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F88F1" w14:textId="77777777" w:rsidR="00A34254" w:rsidRDefault="00A34254" w:rsidP="00A34254">
      <w:pPr>
        <w:jc w:val="both"/>
        <w:rPr>
          <w:rFonts w:ascii="Arial Narrow" w:hAnsi="Arial Narrow"/>
          <w:sz w:val="22"/>
          <w:szCs w:val="22"/>
        </w:rPr>
      </w:pPr>
    </w:p>
    <w:p w14:paraId="13255773" w14:textId="77777777" w:rsidR="00A34254" w:rsidRDefault="00A34254" w:rsidP="00A34254">
      <w:pPr>
        <w:jc w:val="center"/>
        <w:rPr>
          <w:rFonts w:ascii="Arial Narrow" w:hAnsi="Arial Narrow"/>
          <w:b/>
        </w:rPr>
      </w:pPr>
      <w:r>
        <w:rPr>
          <w:rFonts w:ascii="Arial Narrow" w:hAnsi="Arial Narrow"/>
          <w:b/>
        </w:rPr>
        <w:t>KÚPNA ZMLUVA č. .../ORŠHR/2020</w:t>
      </w:r>
    </w:p>
    <w:p w14:paraId="1A989EB6" w14:textId="77777777" w:rsidR="00A34254" w:rsidRDefault="00A34254" w:rsidP="00A34254">
      <w:pPr>
        <w:jc w:val="center"/>
        <w:rPr>
          <w:rFonts w:ascii="Arial Narrow" w:hAnsi="Arial Narrow"/>
          <w:b/>
          <w:sz w:val="22"/>
          <w:szCs w:val="22"/>
        </w:rPr>
      </w:pPr>
    </w:p>
    <w:p w14:paraId="6C0D6DFA" w14:textId="77777777" w:rsidR="00A34254" w:rsidRDefault="00A34254" w:rsidP="00A34254">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5A41030F" w14:textId="77777777" w:rsidR="00A34254" w:rsidRDefault="00A34254" w:rsidP="00A34254">
      <w:pPr>
        <w:rPr>
          <w:rFonts w:ascii="Arial Narrow" w:hAnsi="Arial Narrow"/>
          <w:sz w:val="22"/>
          <w:szCs w:val="22"/>
        </w:rPr>
      </w:pPr>
    </w:p>
    <w:p w14:paraId="0B1F3E61" w14:textId="77777777" w:rsidR="00A34254" w:rsidRDefault="00A34254" w:rsidP="00A34254">
      <w:pPr>
        <w:jc w:val="center"/>
        <w:rPr>
          <w:rFonts w:ascii="Arial Narrow" w:hAnsi="Arial Narrow"/>
          <w:sz w:val="22"/>
          <w:szCs w:val="22"/>
        </w:rPr>
      </w:pPr>
      <w:r>
        <w:rPr>
          <w:rFonts w:ascii="Arial Narrow" w:hAnsi="Arial Narrow"/>
          <w:sz w:val="22"/>
          <w:szCs w:val="22"/>
        </w:rPr>
        <w:t>Zmluvné strany</w:t>
      </w:r>
    </w:p>
    <w:p w14:paraId="48A8C03E" w14:textId="77777777" w:rsidR="00A34254" w:rsidRDefault="00A34254" w:rsidP="00A34254">
      <w:pPr>
        <w:jc w:val="both"/>
        <w:rPr>
          <w:rFonts w:ascii="Arial Narrow" w:hAnsi="Arial Narrow"/>
          <w:sz w:val="22"/>
          <w:szCs w:val="22"/>
        </w:rPr>
      </w:pPr>
    </w:p>
    <w:p w14:paraId="0CE3DC6C" w14:textId="77777777" w:rsidR="00A34254" w:rsidRDefault="00A34254" w:rsidP="00A34254">
      <w:pPr>
        <w:jc w:val="both"/>
        <w:rPr>
          <w:rFonts w:ascii="Arial Narrow" w:hAnsi="Arial Narrow"/>
          <w:sz w:val="22"/>
          <w:szCs w:val="22"/>
        </w:rPr>
      </w:pPr>
      <w:r>
        <w:rPr>
          <w:rFonts w:ascii="Arial Narrow" w:hAnsi="Arial Narrow"/>
          <w:b/>
          <w:sz w:val="22"/>
          <w:szCs w:val="22"/>
        </w:rPr>
        <w:t>Správa štátnych hmotných rezerv Slovenskej republiky</w:t>
      </w:r>
    </w:p>
    <w:p w14:paraId="1C8BE32B" w14:textId="77777777" w:rsidR="00A34254" w:rsidRDefault="00A34254" w:rsidP="00A34254">
      <w:pPr>
        <w:jc w:val="both"/>
        <w:rPr>
          <w:rFonts w:ascii="Arial Narrow" w:hAnsi="Arial Narrow"/>
          <w:sz w:val="22"/>
          <w:szCs w:val="22"/>
        </w:rPr>
      </w:pPr>
    </w:p>
    <w:p w14:paraId="3D96AA7C" w14:textId="77777777" w:rsidR="00A34254" w:rsidRDefault="00A34254" w:rsidP="00A34254">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581723EC" w14:textId="77777777" w:rsidR="00A34254" w:rsidRDefault="00A34254" w:rsidP="00A34254">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t xml:space="preserve">Ing. Ján Rudolf , predseda </w:t>
      </w:r>
    </w:p>
    <w:p w14:paraId="0AC9FC83" w14:textId="77777777" w:rsidR="00A34254" w:rsidRDefault="00A34254" w:rsidP="00A34254">
      <w:pPr>
        <w:jc w:val="both"/>
        <w:rPr>
          <w:rFonts w:ascii="Arial Narrow" w:hAnsi="Arial Narrow"/>
          <w:sz w:val="22"/>
          <w:szCs w:val="22"/>
        </w:rPr>
      </w:pPr>
    </w:p>
    <w:p w14:paraId="01E8F706" w14:textId="77777777" w:rsidR="00A34254" w:rsidRDefault="00A34254" w:rsidP="00A34254">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615954F4" w14:textId="77777777" w:rsidR="00A34254" w:rsidRDefault="00A34254" w:rsidP="00A34254">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3B1D0230" w14:textId="77777777" w:rsidR="00A34254" w:rsidRDefault="00A34254" w:rsidP="00A34254">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62E9CB58" w14:textId="77777777" w:rsidR="00A34254" w:rsidRDefault="00A34254" w:rsidP="00A34254">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3E2ADBFD" w14:textId="77777777" w:rsidR="00A34254" w:rsidRDefault="00A34254" w:rsidP="00A34254">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0D465DC4" w14:textId="77777777" w:rsidR="00A34254" w:rsidRDefault="00A34254" w:rsidP="00A34254">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5F87EE69" w14:textId="77777777" w:rsidR="00A34254" w:rsidRDefault="00A34254" w:rsidP="00A34254">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7CD2138C" w14:textId="77777777" w:rsidR="00A34254" w:rsidRDefault="00A34254" w:rsidP="00A34254">
      <w:pPr>
        <w:ind w:left="3540" w:firstLine="708"/>
        <w:jc w:val="both"/>
        <w:rPr>
          <w:rFonts w:ascii="Arial Narrow" w:hAnsi="Arial Narrow"/>
          <w:sz w:val="22"/>
          <w:szCs w:val="22"/>
        </w:rPr>
      </w:pPr>
      <w:r>
        <w:rPr>
          <w:rFonts w:ascii="Arial Narrow" w:hAnsi="Arial Narrow"/>
          <w:sz w:val="22"/>
          <w:szCs w:val="22"/>
        </w:rPr>
        <w:t>email: reserves@reserves.gov.sk</w:t>
      </w:r>
    </w:p>
    <w:p w14:paraId="2244E729" w14:textId="77777777" w:rsidR="00A34254" w:rsidRDefault="00A34254" w:rsidP="00A34254">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Ing. PaedDr. Ivan Kováčik</w:t>
      </w:r>
    </w:p>
    <w:p w14:paraId="4864C8C4" w14:textId="77777777" w:rsidR="00A34254" w:rsidRDefault="00A34254" w:rsidP="00A34254">
      <w:pPr>
        <w:ind w:left="4245"/>
        <w:jc w:val="both"/>
        <w:rPr>
          <w:rFonts w:ascii="Arial Narrow" w:hAnsi="Arial Narrow"/>
          <w:color w:val="000000"/>
          <w:sz w:val="22"/>
          <w:szCs w:val="22"/>
        </w:rPr>
      </w:pPr>
      <w:r>
        <w:rPr>
          <w:rFonts w:ascii="Arial Narrow" w:hAnsi="Arial Narrow"/>
          <w:color w:val="000000"/>
          <w:sz w:val="22"/>
          <w:szCs w:val="22"/>
        </w:rPr>
        <w:t>tel. č. 0903 806 004</w:t>
      </w:r>
    </w:p>
    <w:p w14:paraId="5D76DBDF" w14:textId="77777777" w:rsidR="00A34254" w:rsidRDefault="00A34254" w:rsidP="00A34254">
      <w:pPr>
        <w:ind w:left="4245"/>
        <w:jc w:val="both"/>
        <w:rPr>
          <w:rFonts w:ascii="Arial Narrow" w:hAnsi="Arial Narrow"/>
          <w:color w:val="000000"/>
          <w:sz w:val="22"/>
          <w:szCs w:val="22"/>
        </w:rPr>
      </w:pPr>
      <w:r>
        <w:rPr>
          <w:rFonts w:ascii="Arial Narrow" w:hAnsi="Arial Narrow"/>
          <w:color w:val="000000"/>
          <w:sz w:val="22"/>
          <w:szCs w:val="22"/>
        </w:rPr>
        <w:t>email: ivan.kovacik@reserves.gov.sk</w:t>
      </w:r>
    </w:p>
    <w:p w14:paraId="33DDDD98" w14:textId="77777777" w:rsidR="00A34254" w:rsidRDefault="00A34254" w:rsidP="00A34254">
      <w:pPr>
        <w:ind w:left="4245" w:hanging="2115"/>
        <w:jc w:val="both"/>
        <w:rPr>
          <w:rFonts w:ascii="Arial Narrow" w:hAnsi="Arial Narrow"/>
          <w:color w:val="000000"/>
          <w:sz w:val="22"/>
          <w:szCs w:val="22"/>
        </w:rPr>
      </w:pPr>
      <w:r>
        <w:rPr>
          <w:rFonts w:ascii="Arial Narrow" w:hAnsi="Arial Narrow"/>
          <w:color w:val="000000"/>
          <w:sz w:val="22"/>
          <w:szCs w:val="22"/>
        </w:rPr>
        <w:t xml:space="preserve"> </w:t>
      </w:r>
    </w:p>
    <w:p w14:paraId="618AD30E" w14:textId="77777777" w:rsidR="00A34254" w:rsidRDefault="00A34254" w:rsidP="00A34254">
      <w:pPr>
        <w:ind w:left="2124" w:hanging="2124"/>
        <w:jc w:val="both"/>
        <w:rPr>
          <w:rFonts w:ascii="Arial Narrow" w:hAnsi="Arial Narrow"/>
          <w:color w:val="000000"/>
          <w:sz w:val="22"/>
          <w:szCs w:val="22"/>
        </w:rPr>
      </w:pPr>
    </w:p>
    <w:p w14:paraId="25CF9AD3" w14:textId="77777777" w:rsidR="00A34254" w:rsidRDefault="00A34254" w:rsidP="00A34254">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28736938" w14:textId="77777777" w:rsidR="00A34254" w:rsidRDefault="00A34254" w:rsidP="00A34254">
      <w:pPr>
        <w:jc w:val="center"/>
        <w:rPr>
          <w:rFonts w:ascii="Arial Narrow" w:hAnsi="Arial Narrow"/>
          <w:sz w:val="22"/>
          <w:szCs w:val="22"/>
        </w:rPr>
      </w:pPr>
      <w:r>
        <w:rPr>
          <w:rFonts w:ascii="Arial Narrow" w:hAnsi="Arial Narrow"/>
          <w:b/>
          <w:sz w:val="22"/>
          <w:szCs w:val="22"/>
        </w:rPr>
        <w:t>a</w:t>
      </w:r>
    </w:p>
    <w:p w14:paraId="6E9857A4" w14:textId="77777777" w:rsidR="00A34254" w:rsidRDefault="00A34254" w:rsidP="00A34254">
      <w:pPr>
        <w:jc w:val="both"/>
        <w:rPr>
          <w:rFonts w:ascii="Arial Narrow" w:hAnsi="Arial Narrow"/>
          <w:sz w:val="22"/>
          <w:szCs w:val="22"/>
        </w:rPr>
      </w:pPr>
    </w:p>
    <w:p w14:paraId="656727A9" w14:textId="77777777" w:rsidR="00A34254" w:rsidRDefault="00A34254" w:rsidP="00A34254">
      <w:pPr>
        <w:jc w:val="both"/>
        <w:rPr>
          <w:rFonts w:ascii="Arial Narrow" w:hAnsi="Arial Narrow"/>
          <w:b/>
          <w:sz w:val="22"/>
          <w:szCs w:val="22"/>
        </w:rPr>
      </w:pPr>
      <w:r>
        <w:rPr>
          <w:rFonts w:ascii="Arial Narrow" w:hAnsi="Arial Narrow"/>
          <w:b/>
          <w:sz w:val="22"/>
          <w:szCs w:val="22"/>
        </w:rPr>
        <w:t>..............................</w:t>
      </w:r>
    </w:p>
    <w:p w14:paraId="41696C9D" w14:textId="77777777" w:rsidR="00A34254" w:rsidRDefault="00A34254" w:rsidP="00A34254">
      <w:pPr>
        <w:jc w:val="both"/>
        <w:rPr>
          <w:rFonts w:ascii="Arial Narrow" w:hAnsi="Arial Narrow"/>
          <w:sz w:val="22"/>
          <w:szCs w:val="22"/>
        </w:rPr>
      </w:pPr>
    </w:p>
    <w:p w14:paraId="0478A44C" w14:textId="77777777" w:rsidR="00A34254" w:rsidRDefault="00A34254" w:rsidP="00A34254">
      <w:pPr>
        <w:jc w:val="both"/>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2343A23F" w14:textId="77777777" w:rsidR="00A34254" w:rsidRDefault="00A34254" w:rsidP="00A34254">
      <w:pPr>
        <w:ind w:left="2127" w:hanging="2127"/>
        <w:jc w:val="both"/>
        <w:rPr>
          <w:rFonts w:ascii="Arial Narrow" w:hAnsi="Arial Narrow"/>
          <w:sz w:val="22"/>
          <w:szCs w:val="22"/>
        </w:rPr>
      </w:pPr>
      <w:r>
        <w:rPr>
          <w:rFonts w:ascii="Arial Narrow" w:hAnsi="Arial Narrow"/>
          <w:sz w:val="22"/>
          <w:szCs w:val="22"/>
        </w:rPr>
        <w:t>Štatutárny orgán:</w:t>
      </w:r>
      <w:r>
        <w:rPr>
          <w:rFonts w:ascii="Arial Narrow" w:hAnsi="Arial Narrow"/>
          <w:sz w:val="22"/>
          <w:szCs w:val="22"/>
        </w:rPr>
        <w:tab/>
      </w:r>
    </w:p>
    <w:p w14:paraId="74B40BEC" w14:textId="77777777" w:rsidR="00A34254" w:rsidRDefault="00A34254" w:rsidP="00A34254">
      <w:pPr>
        <w:ind w:left="2127" w:hanging="2127"/>
        <w:jc w:val="both"/>
        <w:rPr>
          <w:rFonts w:ascii="Arial Narrow" w:hAnsi="Arial Narrow"/>
          <w:sz w:val="22"/>
          <w:szCs w:val="22"/>
        </w:rPr>
      </w:pPr>
    </w:p>
    <w:p w14:paraId="3A3A500D" w14:textId="77777777" w:rsidR="00A34254" w:rsidRDefault="00A34254" w:rsidP="00A34254">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A1DCB2D" w14:textId="77777777" w:rsidR="00A34254" w:rsidRDefault="00A34254" w:rsidP="00A34254">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4086FFE" w14:textId="77777777" w:rsidR="00A34254" w:rsidRDefault="00A34254" w:rsidP="00A34254">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22BD134E" w14:textId="77777777" w:rsidR="00A34254" w:rsidRDefault="00A34254" w:rsidP="00A34254">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4A9A5B5F" w14:textId="77777777" w:rsidR="00A34254" w:rsidRDefault="00A34254" w:rsidP="00A34254">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EB022A8" w14:textId="77777777" w:rsidR="00A34254" w:rsidRDefault="00A34254" w:rsidP="00A34254">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 a dodacích:</w:t>
      </w:r>
    </w:p>
    <w:p w14:paraId="662E4405" w14:textId="77777777" w:rsidR="00A34254" w:rsidRDefault="00A34254" w:rsidP="00A34254">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tel. č.: </w:t>
      </w:r>
    </w:p>
    <w:p w14:paraId="17F46E7A" w14:textId="77777777" w:rsidR="00A34254" w:rsidRDefault="00A34254" w:rsidP="00A34254">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email:  </w:t>
      </w:r>
    </w:p>
    <w:p w14:paraId="173EFF10" w14:textId="77777777" w:rsidR="00A34254" w:rsidRDefault="00A34254" w:rsidP="00A34254">
      <w:pPr>
        <w:ind w:left="2124" w:hanging="2124"/>
        <w:jc w:val="both"/>
        <w:rPr>
          <w:rFonts w:ascii="Arial Narrow" w:hAnsi="Arial Narrow"/>
          <w:sz w:val="22"/>
          <w:szCs w:val="22"/>
        </w:rPr>
      </w:pPr>
    </w:p>
    <w:p w14:paraId="66CBB9E3" w14:textId="77777777" w:rsidR="00A34254" w:rsidRDefault="00A34254" w:rsidP="00A34254">
      <w:pPr>
        <w:jc w:val="both"/>
        <w:rPr>
          <w:rFonts w:ascii="Arial Narrow" w:hAnsi="Arial Narrow"/>
          <w:sz w:val="22"/>
          <w:szCs w:val="22"/>
        </w:rPr>
      </w:pPr>
      <w:r>
        <w:rPr>
          <w:rFonts w:ascii="Arial Narrow" w:hAnsi="Arial Narrow"/>
          <w:bCs/>
          <w:sz w:val="22"/>
          <w:szCs w:val="22"/>
        </w:rPr>
        <w:t xml:space="preserve">Zapísaný v Obchodnom registri Okresného súdu, oddiel:, vložka č.: </w:t>
      </w:r>
    </w:p>
    <w:p w14:paraId="30A738B2" w14:textId="77777777" w:rsidR="00A34254" w:rsidRDefault="00A34254" w:rsidP="00A34254">
      <w:pPr>
        <w:jc w:val="both"/>
        <w:rPr>
          <w:rFonts w:ascii="Arial Narrow" w:hAnsi="Arial Narrow"/>
          <w:sz w:val="22"/>
          <w:szCs w:val="22"/>
        </w:rPr>
      </w:pPr>
      <w:r>
        <w:rPr>
          <w:rFonts w:ascii="Arial Narrow" w:hAnsi="Arial Narrow"/>
          <w:bCs/>
          <w:sz w:val="22"/>
          <w:szCs w:val="22"/>
        </w:rPr>
        <w:t xml:space="preserve"> </w:t>
      </w:r>
    </w:p>
    <w:p w14:paraId="1A36C87A" w14:textId="77777777" w:rsidR="00A34254" w:rsidRDefault="00A34254" w:rsidP="00A34254">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42B5B28F" w14:textId="77777777" w:rsidR="00A34254" w:rsidRDefault="00A34254" w:rsidP="00A34254">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4F8FE14E" w14:textId="77777777" w:rsidR="00A34254" w:rsidRDefault="00A34254" w:rsidP="00A34254">
      <w:pPr>
        <w:spacing w:after="240"/>
        <w:jc w:val="both"/>
        <w:rPr>
          <w:rFonts w:ascii="Arial Narrow" w:hAnsi="Arial Narrow"/>
          <w:sz w:val="22"/>
          <w:szCs w:val="22"/>
        </w:rPr>
      </w:pPr>
    </w:p>
    <w:p w14:paraId="5DC34081" w14:textId="77777777" w:rsidR="00A34254" w:rsidRDefault="00A34254" w:rsidP="00A3425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w:t>
      </w:r>
    </w:p>
    <w:p w14:paraId="268E8688" w14:textId="77777777" w:rsidR="00A34254" w:rsidRDefault="00A34254" w:rsidP="00A3425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44CBD7F0" w14:textId="77777777" w:rsidR="00A34254" w:rsidRDefault="00A34254" w:rsidP="00A34254">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5B27E56E" w14:textId="77777777" w:rsidR="00A34254" w:rsidRDefault="00A34254" w:rsidP="00A34254">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2499A599" w14:textId="77777777" w:rsidR="00A34254" w:rsidRDefault="00A34254" w:rsidP="00A3425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3572A2FE" w14:textId="77777777" w:rsidR="00A34254" w:rsidRDefault="00A34254" w:rsidP="00A3425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09E3BDE6" w14:textId="77777777" w:rsidR="00A34254" w:rsidRDefault="00A34254" w:rsidP="00A34254">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A34254" w14:paraId="492B1544" w14:textId="77777777" w:rsidTr="00A34254">
        <w:trPr>
          <w:trHeight w:val="487"/>
        </w:trPr>
        <w:tc>
          <w:tcPr>
            <w:tcW w:w="269" w:type="pct"/>
            <w:tcBorders>
              <w:top w:val="single" w:sz="4" w:space="0" w:color="auto"/>
              <w:left w:val="single" w:sz="4" w:space="0" w:color="auto"/>
              <w:bottom w:val="single" w:sz="4" w:space="0" w:color="auto"/>
              <w:right w:val="single" w:sz="4" w:space="0" w:color="auto"/>
            </w:tcBorders>
            <w:vAlign w:val="center"/>
            <w:hideMark/>
          </w:tcPr>
          <w:p w14:paraId="00F8C8F2" w14:textId="77777777" w:rsidR="00A34254" w:rsidRDefault="00A34254">
            <w:pPr>
              <w:jc w:val="center"/>
              <w:rPr>
                <w:rFonts w:ascii="Arial Narrow" w:hAnsi="Arial Narrow"/>
                <w:sz w:val="22"/>
                <w:szCs w:val="22"/>
              </w:rPr>
            </w:pPr>
            <w:r>
              <w:rPr>
                <w:rFonts w:ascii="Arial Narrow" w:hAnsi="Arial Narrow"/>
                <w:sz w:val="22"/>
                <w:szCs w:val="22"/>
              </w:rPr>
              <w:t>P. č.</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3419BB7" w14:textId="77777777" w:rsidR="00A34254" w:rsidRDefault="00A34254">
            <w:pPr>
              <w:jc w:val="center"/>
              <w:rPr>
                <w:rFonts w:ascii="Arial Narrow" w:hAnsi="Arial Narrow"/>
                <w:sz w:val="22"/>
                <w:szCs w:val="22"/>
              </w:rPr>
            </w:pPr>
            <w:r>
              <w:rPr>
                <w:rFonts w:ascii="Arial Narrow" w:hAnsi="Arial Narrow"/>
                <w:sz w:val="22"/>
                <w:szCs w:val="22"/>
              </w:rPr>
              <w:t>Názov</w:t>
            </w:r>
          </w:p>
        </w:tc>
        <w:tc>
          <w:tcPr>
            <w:tcW w:w="330" w:type="pct"/>
            <w:tcBorders>
              <w:top w:val="single" w:sz="4" w:space="0" w:color="auto"/>
              <w:left w:val="single" w:sz="4" w:space="0" w:color="auto"/>
              <w:bottom w:val="single" w:sz="4" w:space="0" w:color="auto"/>
              <w:right w:val="single" w:sz="4" w:space="0" w:color="auto"/>
            </w:tcBorders>
            <w:vAlign w:val="center"/>
            <w:hideMark/>
          </w:tcPr>
          <w:p w14:paraId="66FFB756" w14:textId="77777777" w:rsidR="00A34254" w:rsidRDefault="00A34254">
            <w:pPr>
              <w:jc w:val="center"/>
              <w:rPr>
                <w:rFonts w:ascii="Arial Narrow" w:hAnsi="Arial Narrow"/>
                <w:sz w:val="22"/>
                <w:szCs w:val="22"/>
              </w:rPr>
            </w:pPr>
            <w:r>
              <w:rPr>
                <w:rFonts w:ascii="Arial Narrow" w:hAnsi="Arial Narrow"/>
                <w:sz w:val="22"/>
                <w:szCs w:val="22"/>
              </w:rPr>
              <w:t>MJ</w:t>
            </w:r>
          </w:p>
        </w:tc>
        <w:tc>
          <w:tcPr>
            <w:tcW w:w="952" w:type="pct"/>
            <w:tcBorders>
              <w:top w:val="single" w:sz="4" w:space="0" w:color="auto"/>
              <w:left w:val="single" w:sz="4" w:space="0" w:color="auto"/>
              <w:bottom w:val="single" w:sz="4" w:space="0" w:color="auto"/>
              <w:right w:val="single" w:sz="4" w:space="0" w:color="auto"/>
            </w:tcBorders>
            <w:vAlign w:val="center"/>
            <w:hideMark/>
          </w:tcPr>
          <w:p w14:paraId="7B294D35" w14:textId="77777777" w:rsidR="00A34254" w:rsidRDefault="00A34254">
            <w:pPr>
              <w:jc w:val="center"/>
              <w:rPr>
                <w:rFonts w:ascii="Arial Narrow" w:hAnsi="Arial Narrow"/>
                <w:sz w:val="22"/>
                <w:szCs w:val="22"/>
              </w:rPr>
            </w:pPr>
            <w:r>
              <w:rPr>
                <w:rFonts w:ascii="Arial Narrow" w:hAnsi="Arial Narrow"/>
                <w:sz w:val="22"/>
                <w:szCs w:val="22"/>
              </w:rPr>
              <w:t>Cena za MJ/EUR s DPH</w:t>
            </w:r>
          </w:p>
        </w:tc>
        <w:tc>
          <w:tcPr>
            <w:tcW w:w="917" w:type="pct"/>
            <w:tcBorders>
              <w:top w:val="single" w:sz="4" w:space="0" w:color="auto"/>
              <w:left w:val="single" w:sz="4" w:space="0" w:color="auto"/>
              <w:bottom w:val="single" w:sz="4" w:space="0" w:color="auto"/>
              <w:right w:val="single" w:sz="4" w:space="0" w:color="auto"/>
            </w:tcBorders>
            <w:vAlign w:val="center"/>
            <w:hideMark/>
          </w:tcPr>
          <w:p w14:paraId="7A83EAD4" w14:textId="77777777" w:rsidR="00A34254" w:rsidRDefault="00A34254">
            <w:pPr>
              <w:jc w:val="center"/>
              <w:rPr>
                <w:rFonts w:ascii="Arial Narrow" w:hAnsi="Arial Narrow"/>
                <w:sz w:val="22"/>
                <w:szCs w:val="22"/>
              </w:rPr>
            </w:pPr>
            <w:r>
              <w:rPr>
                <w:rFonts w:ascii="Arial Narrow" w:hAnsi="Arial Narrow"/>
                <w:sz w:val="22"/>
                <w:szCs w:val="22"/>
              </w:rPr>
              <w:t>Množstvo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1D4BB88" w14:textId="77777777" w:rsidR="00A34254" w:rsidRDefault="00A34254">
            <w:pPr>
              <w:jc w:val="center"/>
              <w:rPr>
                <w:rFonts w:ascii="Arial Narrow" w:hAnsi="Arial Narrow"/>
                <w:sz w:val="22"/>
                <w:szCs w:val="22"/>
              </w:rPr>
            </w:pPr>
            <w:r>
              <w:rPr>
                <w:rFonts w:ascii="Arial Narrow" w:hAnsi="Arial Narrow"/>
                <w:sz w:val="22"/>
                <w:szCs w:val="22"/>
              </w:rPr>
              <w:t>Cena celkom v EUR s DPH</w:t>
            </w:r>
          </w:p>
        </w:tc>
      </w:tr>
      <w:tr w:rsidR="00A34254" w14:paraId="49DEF31B" w14:textId="77777777" w:rsidTr="00A34254">
        <w:trPr>
          <w:trHeight w:val="434"/>
        </w:trPr>
        <w:tc>
          <w:tcPr>
            <w:tcW w:w="269" w:type="pct"/>
            <w:tcBorders>
              <w:top w:val="single" w:sz="4" w:space="0" w:color="auto"/>
              <w:left w:val="single" w:sz="4" w:space="0" w:color="auto"/>
              <w:bottom w:val="single" w:sz="4" w:space="0" w:color="auto"/>
              <w:right w:val="single" w:sz="4" w:space="0" w:color="auto"/>
            </w:tcBorders>
            <w:vAlign w:val="center"/>
            <w:hideMark/>
          </w:tcPr>
          <w:p w14:paraId="14DBA8C6" w14:textId="77777777" w:rsidR="00A34254" w:rsidRDefault="00A34254">
            <w:pPr>
              <w:jc w:val="center"/>
              <w:rPr>
                <w:rFonts w:ascii="Arial Narrow" w:hAnsi="Arial Narrow"/>
                <w:sz w:val="22"/>
                <w:szCs w:val="22"/>
              </w:rPr>
            </w:pPr>
            <w:r>
              <w:rPr>
                <w:rFonts w:ascii="Arial Narrow" w:hAnsi="Arial Narrow"/>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9E669F4" w14:textId="77777777" w:rsidR="00A34254" w:rsidRDefault="00A34254">
            <w:pPr>
              <w:rPr>
                <w:rFonts w:ascii="Arial Narrow" w:hAnsi="Arial Narrow"/>
                <w:color w:val="000000"/>
                <w:sz w:val="22"/>
                <w:szCs w:val="22"/>
                <w:lang w:eastAsia="sk-SK"/>
              </w:rPr>
            </w:pPr>
            <w:r>
              <w:rPr>
                <w:rFonts w:ascii="Arial Narrow" w:hAnsi="Arial Narrow"/>
                <w:color w:val="000000"/>
                <w:sz w:val="22"/>
                <w:szCs w:val="22"/>
                <w:lang w:eastAsia="sk-SK"/>
              </w:rPr>
              <w:t xml:space="preserve">Ochranný odev – overal proti biologickým rizikám </w:t>
            </w:r>
            <w:r>
              <w:rPr>
                <w:rFonts w:ascii="Arial Narrow" w:hAnsi="Arial Narrow"/>
                <w:color w:val="000000"/>
                <w:sz w:val="22"/>
                <w:szCs w:val="22"/>
                <w:lang w:eastAsia="sk-SK"/>
              </w:rPr>
              <w:br/>
              <w:t xml:space="preserve">pre všeobecné použitie </w:t>
            </w:r>
          </w:p>
        </w:tc>
        <w:tc>
          <w:tcPr>
            <w:tcW w:w="330" w:type="pct"/>
            <w:tcBorders>
              <w:top w:val="single" w:sz="4" w:space="0" w:color="auto"/>
              <w:left w:val="single" w:sz="4" w:space="0" w:color="auto"/>
              <w:bottom w:val="single" w:sz="4" w:space="0" w:color="auto"/>
              <w:right w:val="single" w:sz="4" w:space="0" w:color="auto"/>
            </w:tcBorders>
            <w:vAlign w:val="center"/>
            <w:hideMark/>
          </w:tcPr>
          <w:p w14:paraId="277B8E0F" w14:textId="77777777" w:rsidR="00A34254" w:rsidRDefault="00A34254">
            <w:pPr>
              <w:jc w:val="center"/>
              <w:rPr>
                <w:rFonts w:ascii="Arial Narrow" w:hAnsi="Arial Narrow"/>
                <w:sz w:val="22"/>
                <w:szCs w:val="22"/>
              </w:rPr>
            </w:pPr>
            <w:r>
              <w:rPr>
                <w:rFonts w:ascii="Arial Narrow" w:hAnsi="Arial Narrow"/>
                <w:sz w:val="22"/>
                <w:szCs w:val="22"/>
              </w:rPr>
              <w:t>ks</w:t>
            </w:r>
          </w:p>
        </w:tc>
        <w:tc>
          <w:tcPr>
            <w:tcW w:w="952" w:type="pct"/>
            <w:tcBorders>
              <w:top w:val="single" w:sz="4" w:space="0" w:color="auto"/>
              <w:left w:val="single" w:sz="4" w:space="0" w:color="auto"/>
              <w:bottom w:val="single" w:sz="4" w:space="0" w:color="auto"/>
              <w:right w:val="single" w:sz="4" w:space="0" w:color="auto"/>
            </w:tcBorders>
            <w:vAlign w:val="center"/>
          </w:tcPr>
          <w:p w14:paraId="4A0595D0" w14:textId="77777777" w:rsidR="00A34254" w:rsidRDefault="00A34254">
            <w:pPr>
              <w:jc w:val="right"/>
              <w:rPr>
                <w:rFonts w:ascii="Arial Narrow" w:hAnsi="Arial Narrow"/>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hideMark/>
          </w:tcPr>
          <w:p w14:paraId="53512786" w14:textId="77777777" w:rsidR="00A34254" w:rsidRDefault="00A34254">
            <w:pPr>
              <w:jc w:val="right"/>
              <w:rPr>
                <w:rFonts w:ascii="Arial Narrow" w:hAnsi="Arial Narrow" w:cs="Calibri"/>
                <w:color w:val="000000"/>
                <w:sz w:val="22"/>
                <w:szCs w:val="22"/>
              </w:rPr>
            </w:pPr>
            <w:r>
              <w:rPr>
                <w:rFonts w:ascii="Arial Narrow" w:hAnsi="Arial Narrow" w:cs="Calibri"/>
                <w:color w:val="000000"/>
                <w:sz w:val="22"/>
                <w:szCs w:val="22"/>
              </w:rPr>
              <w:t>100 000</w:t>
            </w:r>
          </w:p>
        </w:tc>
        <w:tc>
          <w:tcPr>
            <w:tcW w:w="1034" w:type="pct"/>
            <w:tcBorders>
              <w:top w:val="single" w:sz="4" w:space="0" w:color="auto"/>
              <w:left w:val="single" w:sz="4" w:space="0" w:color="auto"/>
              <w:bottom w:val="single" w:sz="4" w:space="0" w:color="auto"/>
              <w:right w:val="single" w:sz="4" w:space="0" w:color="auto"/>
            </w:tcBorders>
            <w:vAlign w:val="center"/>
          </w:tcPr>
          <w:p w14:paraId="6B662D26" w14:textId="77777777" w:rsidR="00A34254" w:rsidRDefault="00A34254">
            <w:pPr>
              <w:jc w:val="right"/>
              <w:rPr>
                <w:rFonts w:ascii="Arial Narrow" w:hAnsi="Arial Narrow" w:cs="Calibri"/>
                <w:color w:val="000000"/>
                <w:sz w:val="22"/>
                <w:szCs w:val="22"/>
              </w:rPr>
            </w:pPr>
          </w:p>
        </w:tc>
      </w:tr>
      <w:tr w:rsidR="00A34254" w14:paraId="0CBB4A3F" w14:textId="77777777" w:rsidTr="00A34254">
        <w:trPr>
          <w:trHeight w:val="374"/>
        </w:trPr>
        <w:tc>
          <w:tcPr>
            <w:tcW w:w="1767" w:type="pct"/>
            <w:gridSpan w:val="2"/>
            <w:tcBorders>
              <w:top w:val="single" w:sz="4" w:space="0" w:color="auto"/>
              <w:left w:val="single" w:sz="4" w:space="0" w:color="auto"/>
              <w:bottom w:val="single" w:sz="4" w:space="0" w:color="auto"/>
              <w:right w:val="single" w:sz="4" w:space="0" w:color="auto"/>
            </w:tcBorders>
            <w:vAlign w:val="center"/>
            <w:hideMark/>
          </w:tcPr>
          <w:p w14:paraId="092126A8" w14:textId="77777777" w:rsidR="00A34254" w:rsidRDefault="00A34254">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330" w:type="pct"/>
            <w:tcBorders>
              <w:top w:val="single" w:sz="4" w:space="0" w:color="auto"/>
              <w:left w:val="single" w:sz="4" w:space="0" w:color="auto"/>
              <w:bottom w:val="single" w:sz="4" w:space="0" w:color="auto"/>
              <w:right w:val="single" w:sz="4" w:space="0" w:color="auto"/>
            </w:tcBorders>
            <w:vAlign w:val="center"/>
          </w:tcPr>
          <w:p w14:paraId="57D4B852" w14:textId="77777777" w:rsidR="00A34254" w:rsidRDefault="00A34254">
            <w:pPr>
              <w:jc w:val="center"/>
              <w:rPr>
                <w:rFonts w:ascii="Arial Narrow" w:hAnsi="Arial Narrow"/>
                <w:b/>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16B011F6" w14:textId="77777777" w:rsidR="00A34254" w:rsidRDefault="00A34254">
            <w:pPr>
              <w:jc w:val="center"/>
              <w:rPr>
                <w:rFonts w:ascii="Arial Narrow" w:hAnsi="Arial Narrow"/>
                <w:b/>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7BADBA9E" w14:textId="77777777" w:rsidR="00A34254" w:rsidRDefault="00A34254">
            <w:pPr>
              <w:jc w:val="right"/>
              <w:rPr>
                <w:rFonts w:ascii="Arial Narrow" w:hAnsi="Arial Narrow"/>
                <w:b/>
                <w:sz w:val="22"/>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52DD3EB3" w14:textId="77777777" w:rsidR="00A34254" w:rsidRDefault="00A34254">
            <w:pPr>
              <w:jc w:val="right"/>
              <w:rPr>
                <w:rFonts w:ascii="Arial Narrow" w:hAnsi="Arial Narrow"/>
                <w:b/>
                <w:sz w:val="22"/>
                <w:szCs w:val="22"/>
              </w:rPr>
            </w:pPr>
          </w:p>
        </w:tc>
      </w:tr>
    </w:tbl>
    <w:p w14:paraId="081C17F9" w14:textId="77777777" w:rsidR="00A34254" w:rsidRDefault="00A34254" w:rsidP="00A34254">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ďalej aj ako („</w:t>
      </w:r>
      <w:r>
        <w:rPr>
          <w:rFonts w:ascii="Arial Narrow" w:eastAsia="Calibri" w:hAnsi="Arial Narrow" w:cs="Times New Roman"/>
          <w:b/>
          <w:i/>
          <w:sz w:val="22"/>
          <w:szCs w:val="22"/>
          <w:lang w:eastAsia="en-US"/>
        </w:rPr>
        <w:t>Predmet zmluvy</w:t>
      </w:r>
      <w:r>
        <w:rPr>
          <w:rFonts w:ascii="Arial Narrow" w:eastAsia="Calibri" w:hAnsi="Arial Narrow" w:cs="Times New Roman"/>
          <w:sz w:val="22"/>
          <w:szCs w:val="22"/>
          <w:lang w:eastAsia="en-US"/>
        </w:rPr>
        <w:t>“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Predávajúci sa zároveň zaväzuje previesť vlastnícke právo k Predmetu zmluvy na Kupujúceho. </w:t>
      </w:r>
    </w:p>
    <w:p w14:paraId="38D07111" w14:textId="77777777" w:rsidR="00A34254" w:rsidRDefault="00A34254" w:rsidP="00A34254">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zároveň zaväzuje previesť vlastnícke právo k Tovaru na Kupujúceho. </w:t>
      </w:r>
    </w:p>
    <w:p w14:paraId="2F8E6933" w14:textId="77777777" w:rsidR="00A34254" w:rsidRDefault="00A34254" w:rsidP="00A34254">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Špecifikácia Tovaru (ďalej len „Príloha č. 1“) a v Prílohe  č. 2 - Fotografie (ďalej len „Príloha č.2“), ktoré tvoria integrálnu súčasť tejto Kúpnej zmluvy a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w:t>
      </w:r>
    </w:p>
    <w:p w14:paraId="0566A312" w14:textId="77777777" w:rsidR="00A34254" w:rsidRDefault="00A34254" w:rsidP="00A34254">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4D8A9F56" w14:textId="77777777" w:rsidR="00A34254" w:rsidRDefault="00A34254" w:rsidP="00A34254">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5A0F901D" w14:textId="77777777" w:rsidR="00A34254" w:rsidRDefault="00A34254" w:rsidP="00A34254">
      <w:pPr>
        <w:pStyle w:val="Odsekzoznamu"/>
        <w:numPr>
          <w:ilvl w:val="0"/>
          <w:numId w:val="3"/>
        </w:numPr>
        <w:ind w:left="567" w:hanging="567"/>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kúpy je stanovená na základe výsledku procesu verejného obstarávania a v súlade s cenovou ponukou predloženou Predávajúcim v tomto procese vo výške:</w:t>
      </w:r>
    </w:p>
    <w:p w14:paraId="22189BA1" w14:textId="77777777" w:rsidR="00A34254" w:rsidRDefault="00A34254" w:rsidP="00A34254">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bez DPH: </w:t>
      </w:r>
    </w:p>
    <w:p w14:paraId="251722F7" w14:textId="77777777" w:rsidR="00A34254" w:rsidRDefault="00A34254" w:rsidP="00A34254">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           </w:t>
      </w:r>
    </w:p>
    <w:p w14:paraId="03A52F68" w14:textId="77777777" w:rsidR="00A34254" w:rsidRDefault="00A34254" w:rsidP="00A34254">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p>
    <w:p w14:paraId="73185BCE" w14:textId="77777777" w:rsidR="00A34254" w:rsidRDefault="00A34254" w:rsidP="00A34254">
      <w:pPr>
        <w:pStyle w:val="Odsekzoznamu"/>
        <w:spacing w:after="240"/>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EUR bez DPH (slovom:  EUR s DPH). </w:t>
      </w:r>
    </w:p>
    <w:p w14:paraId="0886E26E" w14:textId="77777777" w:rsidR="00A34254" w:rsidRDefault="00A34254" w:rsidP="00A34254">
      <w:pPr>
        <w:pStyle w:val="Odsekzoznamu"/>
        <w:spacing w:after="240"/>
        <w:ind w:left="567"/>
        <w:jc w:val="both"/>
        <w:rPr>
          <w:rFonts w:ascii="Arial Narrow" w:eastAsia="Calibri" w:hAnsi="Arial Narrow" w:cs="Times New Roman"/>
          <w:sz w:val="22"/>
          <w:szCs w:val="22"/>
          <w:lang w:eastAsia="en-US"/>
        </w:rPr>
      </w:pPr>
    </w:p>
    <w:p w14:paraId="39A93B5A" w14:textId="77777777" w:rsidR="00A34254" w:rsidRDefault="00A34254" w:rsidP="00A34254">
      <w:pPr>
        <w:pStyle w:val="Odsekzoznamu"/>
        <w:numPr>
          <w:ilvl w:val="0"/>
          <w:numId w:val="3"/>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Celkovou kúpnou cenou sa rozumie cena za Predmet  kúpy vrátane všetkých ekonomicky oprávnených a účelne vynaložených nákladov Predávajúceho (najmä colných a daňových poplatkov, dopravy do miesta plnenia, nákladov na meranie, váženie, obalovú techniku a balenie, poistenie, nákladov na vyhotovenie </w:t>
      </w:r>
      <w:r>
        <w:rPr>
          <w:rFonts w:ascii="Arial Narrow" w:eastAsia="Calibri" w:hAnsi="Arial Narrow" w:cs="Times New Roman"/>
          <w:sz w:val="22"/>
          <w:szCs w:val="22"/>
          <w:lang w:eastAsia="en-US"/>
        </w:rPr>
        <w:t>návodu na použitie, údržbu, ošetrovanie a skladovania Predmetu kúpy v slovenskom jazyku</w:t>
      </w:r>
      <w:r>
        <w:rPr>
          <w:rFonts w:ascii="Arial Narrow" w:eastAsia="Times" w:hAnsi="Arial Narrow"/>
          <w:sz w:val="22"/>
          <w:szCs w:val="22"/>
        </w:rPr>
        <w:t xml:space="preserve"> a ďalších súvisiacich nákladov). </w:t>
      </w:r>
    </w:p>
    <w:p w14:paraId="2C56B7AD" w14:textId="77777777" w:rsidR="00A34254" w:rsidRDefault="00A34254" w:rsidP="00A34254">
      <w:pPr>
        <w:pStyle w:val="Odsekzoznamu"/>
        <w:numPr>
          <w:ilvl w:val="0"/>
          <w:numId w:val="3"/>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lastRenderedPageBreak/>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priadnej hodnoty a vysporiadanie DPH vo výške uvedenej v bode 3.1 tejto Zmluvy vykoná Kupujúci. Uvedená skutočnosť sa v predmetných prípadoch vyznačí v tabuľke uvedenej v bode 2.1 tejto Zmluvy. </w:t>
      </w:r>
    </w:p>
    <w:p w14:paraId="15D1225F" w14:textId="77777777" w:rsidR="00A34254" w:rsidRDefault="00A34254" w:rsidP="00A34254">
      <w:pPr>
        <w:pStyle w:val="Odsekzoznamu"/>
        <w:numPr>
          <w:ilvl w:val="0"/>
          <w:numId w:val="3"/>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Dohodnutú kúpnu cenu je možné meniť len po vzájomnej dohode Zmluvných strán alebo/a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 xml:space="preserve"> a príslušných daňových a colných predpisov.</w:t>
      </w:r>
    </w:p>
    <w:p w14:paraId="132044AC" w14:textId="77777777" w:rsidR="00A34254" w:rsidRDefault="00A34254" w:rsidP="00A34254">
      <w:pPr>
        <w:pStyle w:val="Odsekzoznamu"/>
        <w:numPr>
          <w:ilvl w:val="0"/>
          <w:numId w:val="3"/>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kúpy.</w:t>
      </w:r>
    </w:p>
    <w:p w14:paraId="57F729C3" w14:textId="77777777" w:rsidR="00A34254" w:rsidRDefault="00A34254" w:rsidP="00A3425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14:paraId="400A0F48" w14:textId="77777777" w:rsidR="00A34254" w:rsidRDefault="00A34254" w:rsidP="00A34254">
      <w:pPr>
        <w:spacing w:after="240"/>
        <w:jc w:val="center"/>
        <w:rPr>
          <w:rFonts w:ascii="Arial Narrow" w:eastAsia="Times" w:hAnsi="Arial Narrow"/>
          <w:b/>
          <w:sz w:val="22"/>
          <w:szCs w:val="22"/>
        </w:rPr>
      </w:pPr>
      <w:r>
        <w:rPr>
          <w:rFonts w:ascii="Arial Narrow" w:eastAsia="Times" w:hAnsi="Arial Narrow"/>
          <w:b/>
          <w:sz w:val="22"/>
          <w:szCs w:val="22"/>
        </w:rPr>
        <w:t>Platobné podmienky</w:t>
      </w:r>
    </w:p>
    <w:p w14:paraId="5CF91725" w14:textId="77777777" w:rsidR="00A34254" w:rsidRDefault="00A34254" w:rsidP="00A34254">
      <w:pPr>
        <w:pStyle w:val="Odsekzoznamu"/>
        <w:numPr>
          <w:ilvl w:val="0"/>
          <w:numId w:val="4"/>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kúpy. </w:t>
      </w:r>
    </w:p>
    <w:p w14:paraId="5AF9C60C" w14:textId="77777777" w:rsidR="00A34254" w:rsidRDefault="00A34254" w:rsidP="00A34254">
      <w:pPr>
        <w:pStyle w:val="Odsekzoznamu"/>
        <w:numPr>
          <w:ilvl w:val="0"/>
          <w:numId w:val="4"/>
        </w:numPr>
        <w:ind w:left="567" w:hanging="567"/>
        <w:contextualSpacing/>
        <w:jc w:val="both"/>
        <w:rPr>
          <w:rFonts w:ascii="Arial Narrow" w:eastAsia="Times" w:hAnsi="Arial Narrow"/>
          <w:sz w:val="22"/>
          <w:szCs w:val="22"/>
        </w:rPr>
      </w:pPr>
      <w:r>
        <w:rPr>
          <w:rFonts w:ascii="Arial Narrow" w:eastAsia="Times" w:hAnsi="Arial Narrow"/>
          <w:sz w:val="22"/>
          <w:szCs w:val="22"/>
        </w:rPr>
        <w:t>Predávajúci vystaví faktúru na základe preberacieho protokolu, vyhotoveného podľa Článku VI zmluvy. Faktúra musí obsahovať náležitosti daňového dokladu v zmysle zákona č. 222/2004 Z. z. o dani z pridanej hodnoty v znení neskorších predpisov. Neoddeliteľnou súčasťou faktúry je preberací protokol potvrdený Kupujúcim. Dohodnutá splatnosť faktúry je tridsať (30) dní odo dňa jej doručenia Kupujúcemu.</w:t>
      </w:r>
    </w:p>
    <w:p w14:paraId="3B2FB1DF" w14:textId="77777777" w:rsidR="00A34254" w:rsidRDefault="00A34254" w:rsidP="00A34254">
      <w:pPr>
        <w:pStyle w:val="Odsekzoznamu"/>
        <w:ind w:left="567"/>
        <w:jc w:val="both"/>
        <w:rPr>
          <w:rFonts w:ascii="Arial Narrow" w:eastAsia="Times" w:hAnsi="Arial Narrow"/>
          <w:sz w:val="22"/>
          <w:szCs w:val="22"/>
          <w:highlight w:val="yellow"/>
        </w:rPr>
      </w:pPr>
    </w:p>
    <w:p w14:paraId="2FC786FD" w14:textId="77777777" w:rsidR="00A34254" w:rsidRDefault="00A34254" w:rsidP="00A34254">
      <w:pPr>
        <w:pStyle w:val="Odsekzoznamu"/>
        <w:numPr>
          <w:ilvl w:val="0"/>
          <w:numId w:val="4"/>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14925C9F" w14:textId="77777777" w:rsidR="00A34254" w:rsidRDefault="00A34254" w:rsidP="00A3425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4DF808E4" w14:textId="77777777" w:rsidR="00A34254" w:rsidRDefault="00A34254" w:rsidP="00A34254">
      <w:pPr>
        <w:pStyle w:val="Odsekzoznamu"/>
        <w:spacing w:after="240"/>
        <w:ind w:left="0"/>
        <w:jc w:val="center"/>
        <w:rPr>
          <w:rFonts w:ascii="Arial Narrow" w:eastAsia="Times" w:hAnsi="Arial Narrow"/>
          <w:b/>
          <w:sz w:val="22"/>
          <w:szCs w:val="22"/>
        </w:rPr>
      </w:pPr>
      <w:r>
        <w:rPr>
          <w:rFonts w:ascii="Arial Narrow" w:eastAsia="Times" w:hAnsi="Arial Narrow"/>
          <w:b/>
          <w:sz w:val="22"/>
          <w:szCs w:val="22"/>
        </w:rPr>
        <w:t>Dodacie podmienky</w:t>
      </w:r>
    </w:p>
    <w:p w14:paraId="3F79F775" w14:textId="77777777" w:rsidR="00A34254" w:rsidRDefault="00A34254" w:rsidP="00A34254">
      <w:pPr>
        <w:pStyle w:val="Odsekzoznamu"/>
        <w:spacing w:after="240"/>
        <w:ind w:left="0"/>
        <w:jc w:val="center"/>
        <w:rPr>
          <w:rFonts w:ascii="Arial Narrow" w:eastAsia="Times" w:hAnsi="Arial Narrow"/>
          <w:b/>
          <w:sz w:val="22"/>
          <w:szCs w:val="22"/>
        </w:rPr>
      </w:pPr>
    </w:p>
    <w:p w14:paraId="45171B2C" w14:textId="77777777" w:rsidR="00A34254" w:rsidRDefault="00A34254" w:rsidP="00A34254">
      <w:pPr>
        <w:pStyle w:val="Odsekzoznamu"/>
        <w:numPr>
          <w:ilvl w:val="0"/>
          <w:numId w:val="5"/>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Lehota dodania Predmetu kúpy, presne zodpovedajúcemu špecifikácie uvedenej v Prílohe č.1 a Prílohe č.2 k Zmluve, je stanovená dohodou Zmluvných strán nasledovne: Lehota dodania Predmetu zmluvy je stanovená dohodou Zmluvných strán nasledovne: </w:t>
      </w:r>
    </w:p>
    <w:tbl>
      <w:tblPr>
        <w:tblStyle w:val="Mriekatabuky"/>
        <w:tblW w:w="0" w:type="auto"/>
        <w:tblInd w:w="562" w:type="dxa"/>
        <w:tblLook w:val="04A0" w:firstRow="1" w:lastRow="0" w:firstColumn="1" w:lastColumn="0" w:noHBand="0" w:noVBand="1"/>
      </w:tblPr>
      <w:tblGrid>
        <w:gridCol w:w="709"/>
        <w:gridCol w:w="2410"/>
        <w:gridCol w:w="709"/>
        <w:gridCol w:w="3530"/>
        <w:gridCol w:w="1126"/>
      </w:tblGrid>
      <w:tr w:rsidR="00A34254" w14:paraId="204AA15D" w14:textId="77777777" w:rsidTr="00A34254">
        <w:trPr>
          <w:trHeight w:val="513"/>
        </w:trPr>
        <w:tc>
          <w:tcPr>
            <w:tcW w:w="709" w:type="dxa"/>
            <w:tcBorders>
              <w:top w:val="single" w:sz="4" w:space="0" w:color="auto"/>
              <w:left w:val="single" w:sz="4" w:space="0" w:color="auto"/>
              <w:bottom w:val="single" w:sz="4" w:space="0" w:color="auto"/>
              <w:right w:val="single" w:sz="4" w:space="0" w:color="auto"/>
            </w:tcBorders>
            <w:vAlign w:val="center"/>
            <w:hideMark/>
          </w:tcPr>
          <w:p w14:paraId="227A2E65" w14:textId="77777777" w:rsidR="00A34254" w:rsidRDefault="00A342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529023" w14:textId="77777777" w:rsidR="00A34254" w:rsidRDefault="00A342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707871" w14:textId="77777777" w:rsidR="00A34254" w:rsidRDefault="00A342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tcBorders>
              <w:top w:val="single" w:sz="4" w:space="0" w:color="auto"/>
              <w:left w:val="single" w:sz="4" w:space="0" w:color="auto"/>
              <w:bottom w:val="single" w:sz="4" w:space="0" w:color="auto"/>
              <w:right w:val="single" w:sz="4" w:space="0" w:color="auto"/>
            </w:tcBorders>
            <w:vAlign w:val="center"/>
            <w:hideMark/>
          </w:tcPr>
          <w:p w14:paraId="2BC945D8" w14:textId="77777777" w:rsidR="00A34254" w:rsidRDefault="00A342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3892B2F" w14:textId="77777777" w:rsidR="00A34254" w:rsidRDefault="00A342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A34254" w14:paraId="3FFE508F" w14:textId="77777777" w:rsidTr="00A34254">
        <w:trPr>
          <w:trHeight w:val="513"/>
        </w:trPr>
        <w:tc>
          <w:tcPr>
            <w:tcW w:w="709" w:type="dxa"/>
            <w:tcBorders>
              <w:top w:val="single" w:sz="4" w:space="0" w:color="auto"/>
              <w:left w:val="single" w:sz="4" w:space="0" w:color="auto"/>
              <w:bottom w:val="single" w:sz="4" w:space="0" w:color="auto"/>
              <w:right w:val="single" w:sz="4" w:space="0" w:color="auto"/>
            </w:tcBorders>
            <w:vAlign w:val="center"/>
            <w:hideMark/>
          </w:tcPr>
          <w:p w14:paraId="6A1D26DA" w14:textId="77777777" w:rsidR="00A34254" w:rsidRDefault="00A342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870A1" w14:textId="77777777" w:rsidR="00A34254" w:rsidRDefault="00A34254">
            <w:pPr>
              <w:rPr>
                <w:rFonts w:ascii="Arial Narrow" w:hAnsi="Arial Narrow"/>
                <w:sz w:val="22"/>
                <w:szCs w:val="22"/>
              </w:rPr>
            </w:pPr>
            <w:r>
              <w:rPr>
                <w:rFonts w:ascii="Arial Narrow" w:hAnsi="Arial Narrow"/>
                <w:color w:val="000000"/>
                <w:sz w:val="22"/>
                <w:szCs w:val="22"/>
                <w:lang w:eastAsia="sk-SK"/>
              </w:rPr>
              <w:t>Ochranný odev – overal proti biologickým rizikám pre všeobecné použitie</w:t>
            </w:r>
            <w:r>
              <w:rPr>
                <w:rFonts w:ascii="Arial Narrow" w:hAnsi="Arial Narrow"/>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B5BEDB" w14:textId="77777777" w:rsidR="00A34254" w:rsidRDefault="00A342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tcBorders>
              <w:top w:val="single" w:sz="4" w:space="0" w:color="auto"/>
              <w:left w:val="single" w:sz="4" w:space="0" w:color="auto"/>
              <w:bottom w:val="single" w:sz="4" w:space="0" w:color="auto"/>
              <w:right w:val="single" w:sz="4" w:space="0" w:color="auto"/>
            </w:tcBorders>
            <w:vAlign w:val="center"/>
            <w:hideMark/>
          </w:tcPr>
          <w:p w14:paraId="0767C6D5" w14:textId="77777777" w:rsidR="00A34254" w:rsidRDefault="00A342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34382D1" w14:textId="77777777" w:rsidR="00A34254" w:rsidRDefault="00A34254">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100 000</w:t>
            </w:r>
          </w:p>
        </w:tc>
      </w:tr>
      <w:tr w:rsidR="00A34254" w14:paraId="40D5AF0C" w14:textId="77777777" w:rsidTr="00A34254">
        <w:trPr>
          <w:trHeight w:val="495"/>
        </w:trPr>
        <w:tc>
          <w:tcPr>
            <w:tcW w:w="7358" w:type="dxa"/>
            <w:gridSpan w:val="4"/>
            <w:tcBorders>
              <w:top w:val="single" w:sz="4" w:space="0" w:color="auto"/>
              <w:left w:val="single" w:sz="4" w:space="0" w:color="auto"/>
              <w:bottom w:val="single" w:sz="4" w:space="0" w:color="auto"/>
              <w:right w:val="single" w:sz="4" w:space="0" w:color="auto"/>
            </w:tcBorders>
            <w:hideMark/>
          </w:tcPr>
          <w:p w14:paraId="1A65667A" w14:textId="77777777" w:rsidR="00A34254" w:rsidRDefault="00A34254">
            <w:pPr>
              <w:pStyle w:val="Odsekzoznamu"/>
              <w:tabs>
                <w:tab w:val="left" w:pos="300"/>
              </w:tabs>
              <w:spacing w:before="60" w:line="360" w:lineRule="auto"/>
              <w:ind w:left="0"/>
              <w:jc w:val="both"/>
              <w:rPr>
                <w:rFonts w:ascii="Arial Narrow" w:hAnsi="Arial Narrow"/>
                <w:sz w:val="22"/>
                <w:szCs w:val="22"/>
              </w:rPr>
            </w:pPr>
            <w:r>
              <w:rPr>
                <w:rFonts w:ascii="Arial Narrow" w:hAnsi="Arial Narrow"/>
                <w:b/>
                <w:sz w:val="22"/>
                <w:szCs w:val="22"/>
              </w:rPr>
              <w:t>Spolu</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F1918B5" w14:textId="77777777" w:rsidR="00A34254" w:rsidRDefault="00A34254">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100 000</w:t>
            </w:r>
          </w:p>
        </w:tc>
      </w:tr>
    </w:tbl>
    <w:p w14:paraId="60A92A49" w14:textId="77777777" w:rsidR="00A34254" w:rsidRDefault="00A34254" w:rsidP="00A34254">
      <w:pPr>
        <w:pStyle w:val="Odsekzoznamu"/>
        <w:spacing w:after="240"/>
        <w:ind w:left="567"/>
        <w:jc w:val="both"/>
        <w:rPr>
          <w:rFonts w:ascii="Arial Narrow" w:eastAsia="Times" w:hAnsi="Arial Narrow"/>
          <w:sz w:val="22"/>
          <w:szCs w:val="22"/>
        </w:rPr>
      </w:pPr>
    </w:p>
    <w:p w14:paraId="54C824EF" w14:textId="77777777" w:rsidR="00A34254" w:rsidRDefault="00A34254" w:rsidP="00A34254">
      <w:pPr>
        <w:pStyle w:val="Odsekzoznamu"/>
        <w:numPr>
          <w:ilvl w:val="0"/>
          <w:numId w:val="5"/>
        </w:numPr>
        <w:spacing w:before="240"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t xml:space="preserve">ak dôjde k omeškaniu Predávajúceho s dodaním Predmetu kúpy, alebo k jeho čiastočnému plneniu. Omeškanie Predávajúceho s dodaním plnenia sa považuje za podstatné porušenie Zmluvy, </w:t>
      </w:r>
      <w:r>
        <w:rPr>
          <w:rFonts w:ascii="Arial Narrow" w:eastAsia="Times New Roman" w:hAnsi="Arial Narrow"/>
          <w:sz w:val="22"/>
          <w:szCs w:val="22"/>
          <w:lang w:eastAsia="en-US"/>
        </w:rPr>
        <w:t>ktoré zakladá právo Kupujúceho na okamžité odstúpenie od Zmluvy.</w:t>
      </w:r>
      <w:r>
        <w:rPr>
          <w:rFonts w:ascii="Arial Narrow" w:eastAsia="Times" w:hAnsi="Arial Narrow"/>
          <w:sz w:val="22"/>
          <w:szCs w:val="22"/>
        </w:rPr>
        <w:t> </w:t>
      </w:r>
    </w:p>
    <w:p w14:paraId="1D3DCCAD" w14:textId="77777777" w:rsidR="00A34254" w:rsidRDefault="00A34254" w:rsidP="00A34254">
      <w:pPr>
        <w:pStyle w:val="Odsekzoznamu"/>
        <w:numPr>
          <w:ilvl w:val="0"/>
          <w:numId w:val="5"/>
        </w:numPr>
        <w:spacing w:before="240"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Miestom plnenia  </w:t>
      </w:r>
      <w:r>
        <w:rPr>
          <w:rFonts w:ascii="Arial Narrow" w:hAnsi="Arial Narrow"/>
          <w:sz w:val="22"/>
          <w:szCs w:val="22"/>
        </w:rPr>
        <w:t xml:space="preserve">závod SŠHR SR </w:t>
      </w:r>
      <w:proofErr w:type="spellStart"/>
      <w:r>
        <w:rPr>
          <w:rFonts w:ascii="Arial Narrow" w:hAnsi="Arial Narrow"/>
          <w:sz w:val="22"/>
          <w:szCs w:val="22"/>
        </w:rPr>
        <w:t>Ľupčianka</w:t>
      </w:r>
      <w:proofErr w:type="spellEnd"/>
      <w:r>
        <w:rPr>
          <w:rFonts w:ascii="Arial Narrow" w:hAnsi="Arial Narrow"/>
          <w:sz w:val="22"/>
          <w:szCs w:val="22"/>
        </w:rPr>
        <w:t xml:space="preserve">, Slovenská Ľupča, Príboj 564, 976 13 Slovenská Ľupča </w:t>
      </w:r>
      <w:r>
        <w:rPr>
          <w:rFonts w:ascii="Arial Narrow" w:eastAsia="Times" w:hAnsi="Arial Narrow"/>
          <w:sz w:val="22"/>
          <w:szCs w:val="22"/>
        </w:rPr>
        <w:t xml:space="preserve"> (ďalej len „miesto plnenia“). Náklady vzniknuté s prípravou a zabezpečením miesta plnenia znáša Kupujúci.  </w:t>
      </w:r>
    </w:p>
    <w:p w14:paraId="66E1D93E" w14:textId="77777777" w:rsidR="00A34254" w:rsidRDefault="00A34254" w:rsidP="00A34254">
      <w:pPr>
        <w:pStyle w:val="Odsekzoznamu"/>
        <w:numPr>
          <w:ilvl w:val="0"/>
          <w:numId w:val="5"/>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Odovzdanie a prevzatie Tovaru bude vykonané poverenými zástupcami Kupujúceho a Predávajúceho v mieste plnenia v čase od 07:00 hod do 15:00hod. počas pracovných dní. Ak sa Zmluvné strany dohodnú, </w:t>
      </w:r>
      <w:r>
        <w:rPr>
          <w:rFonts w:ascii="Arial Narrow" w:eastAsia="Times" w:hAnsi="Arial Narrow"/>
          <w:sz w:val="22"/>
          <w:szCs w:val="22"/>
        </w:rPr>
        <w:lastRenderedPageBreak/>
        <w:t>môže byť odovzdanie a prevzatie Tovaru vykonané aj mimo času dohodnutého podľa predchádzajúcej vety a/alebo aj počas víkendu alebo v deň štátneho sviatku.</w:t>
      </w:r>
    </w:p>
    <w:p w14:paraId="01581BE9" w14:textId="77777777" w:rsidR="00A34254" w:rsidRDefault="00A34254" w:rsidP="00A34254">
      <w:pPr>
        <w:pStyle w:val="Odsekzoznamu"/>
        <w:numPr>
          <w:ilvl w:val="0"/>
          <w:numId w:val="5"/>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odovzdať Tovaru, najmenej 2 (dva) dni pred plánovaným dňom odovzdania Tovaru. </w:t>
      </w:r>
    </w:p>
    <w:p w14:paraId="2C335AD7" w14:textId="77777777" w:rsidR="00A34254" w:rsidRDefault="00A34254" w:rsidP="00A34254">
      <w:pPr>
        <w:pStyle w:val="Odsekzoznamu"/>
        <w:numPr>
          <w:ilvl w:val="0"/>
          <w:numId w:val="5"/>
        </w:numPr>
        <w:spacing w:after="240"/>
        <w:ind w:left="567" w:hanging="567"/>
        <w:contextualSpacing/>
        <w:jc w:val="both"/>
        <w:rPr>
          <w:rFonts w:ascii="Arial Narrow" w:eastAsia="Times" w:hAnsi="Arial Narrow"/>
          <w:color w:val="FF0000"/>
          <w:sz w:val="22"/>
          <w:szCs w:val="22"/>
        </w:rPr>
      </w:pPr>
      <w:r>
        <w:rPr>
          <w:rFonts w:ascii="Arial Narrow" w:eastAsia="Times" w:hAnsi="Arial Narrow"/>
          <w:sz w:val="22"/>
          <w:szCs w:val="22"/>
        </w:rPr>
        <w:t>Kupujúci po odovzdaní Tovaru podpíše Kupujúcemu dodací list. Dodávací list nenahrádza preberací protokol, nakoľko vzhľadom na povahu a množstvo Tovaru nie je možné od Kupujúceho spravodlivo požadovať kontrolu a potvrdenie deklarovaného dodaného množstva Tovaru a jeho zhodnosť dokumentáciou predkladanou vo verejnom obstarávaní a špecifikáciou uvedenej v prílohe č. 1 a v prílohe č. 2 k Zmluve. Dodací list slúži len na preukázanie splnenia včasného dodania podľa bodu 5.1. tohto Článku a na určenie doby prechodu nebezpečenstva náhodnej škody a skazy Tovaru.</w:t>
      </w:r>
    </w:p>
    <w:p w14:paraId="4930AF7D" w14:textId="77777777" w:rsidR="00A34254" w:rsidRDefault="00A34254" w:rsidP="00A34254">
      <w:pPr>
        <w:pStyle w:val="Zkladntext3"/>
        <w:overflowPunct w:val="0"/>
        <w:autoSpaceDE w:val="0"/>
        <w:textAlignment w:val="baseline"/>
        <w:rPr>
          <w:rFonts w:ascii="Arial Narrow" w:eastAsia="Calibri" w:hAnsi="Arial Narrow" w:cs="Times New Roman"/>
          <w:b/>
          <w:sz w:val="22"/>
          <w:szCs w:val="22"/>
          <w:lang w:eastAsia="en-US"/>
        </w:rPr>
      </w:pPr>
    </w:p>
    <w:p w14:paraId="6BC93B64" w14:textId="77777777" w:rsidR="00A34254" w:rsidRDefault="00A34254" w:rsidP="00A34254">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Článok VI</w:t>
      </w:r>
    </w:p>
    <w:p w14:paraId="21F85FEB" w14:textId="77777777" w:rsidR="00A34254" w:rsidRDefault="00A34254" w:rsidP="00A34254">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Vlastnícke právo k Tovaru a nebezpečenstvo škody na ňom a Preberacie konanie</w:t>
      </w:r>
    </w:p>
    <w:p w14:paraId="5084861F" w14:textId="77777777" w:rsidR="00A34254" w:rsidRDefault="00A34254" w:rsidP="00A34254">
      <w:pPr>
        <w:pStyle w:val="Odsekzoznamu"/>
        <w:spacing w:after="240"/>
        <w:ind w:left="567"/>
        <w:jc w:val="center"/>
        <w:rPr>
          <w:rFonts w:ascii="Arial Narrow" w:eastAsia="Times" w:hAnsi="Arial Narrow"/>
          <w:b/>
          <w:sz w:val="22"/>
          <w:szCs w:val="22"/>
        </w:rPr>
      </w:pPr>
    </w:p>
    <w:p w14:paraId="071A459B" w14:textId="77777777" w:rsidR="00A34254" w:rsidRDefault="00A34254" w:rsidP="00A34254">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6.1.</w:t>
      </w:r>
      <w:r>
        <w:rPr>
          <w:rFonts w:ascii="Arial Narrow" w:eastAsia="Times" w:hAnsi="Arial Narrow"/>
          <w:color w:val="FF0000"/>
          <w:sz w:val="22"/>
          <w:szCs w:val="22"/>
        </w:rPr>
        <w:tab/>
      </w:r>
      <w:r>
        <w:rPr>
          <w:rFonts w:ascii="Arial Narrow" w:eastAsia="Times" w:hAnsi="Arial Narrow"/>
          <w:sz w:val="22"/>
          <w:szCs w:val="22"/>
        </w:rPr>
        <w:t>Vlastnícke právo k Tovaru dodanému na základe Kúpnej zmluvy nadobudne Kupujúci, len čo mu je Tovar dodaný a odovzdaný.</w:t>
      </w:r>
    </w:p>
    <w:p w14:paraId="15ED05D5" w14:textId="77777777" w:rsidR="00A34254" w:rsidRDefault="00A34254" w:rsidP="00A34254">
      <w:pPr>
        <w:pStyle w:val="Odsekzoznamu"/>
        <w:spacing w:after="240"/>
        <w:ind w:left="567" w:hanging="567"/>
        <w:jc w:val="both"/>
        <w:rPr>
          <w:rFonts w:ascii="Arial Narrow" w:eastAsia="Times" w:hAnsi="Arial Narrow"/>
          <w:sz w:val="22"/>
          <w:szCs w:val="22"/>
        </w:rPr>
      </w:pPr>
    </w:p>
    <w:p w14:paraId="41056A89" w14:textId="77777777" w:rsidR="00A34254" w:rsidRDefault="00A34254" w:rsidP="00A34254">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6.2.</w:t>
      </w:r>
      <w:r>
        <w:rPr>
          <w:rFonts w:ascii="Arial Narrow" w:eastAsia="Times" w:hAnsi="Arial Narrow"/>
          <w:sz w:val="22"/>
          <w:szCs w:val="22"/>
        </w:rPr>
        <w:tab/>
        <w:t xml:space="preserve">Nebezpečenstvo škody prechádza na Kupujúceho okamihom prevzatia Tovaru a podpísaním dodacieho listu, pričom obe podmienky musia byť splnené kumulatívne.  </w:t>
      </w:r>
    </w:p>
    <w:p w14:paraId="07D4DF6B" w14:textId="77777777" w:rsidR="00A34254" w:rsidRDefault="00A34254" w:rsidP="00A34254">
      <w:pPr>
        <w:pStyle w:val="Odsekzoznamu"/>
        <w:spacing w:after="240"/>
        <w:ind w:left="567" w:hanging="567"/>
        <w:jc w:val="both"/>
        <w:rPr>
          <w:rFonts w:ascii="Arial Narrow" w:eastAsia="Times" w:hAnsi="Arial Narrow"/>
          <w:sz w:val="22"/>
          <w:szCs w:val="22"/>
        </w:rPr>
      </w:pPr>
    </w:p>
    <w:p w14:paraId="0C8BB097" w14:textId="77777777" w:rsidR="00A34254" w:rsidRDefault="00A34254" w:rsidP="00A34254">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6.3.</w:t>
      </w:r>
      <w:r>
        <w:rPr>
          <w:rFonts w:ascii="Arial Narrow" w:eastAsia="Times" w:hAnsi="Arial Narrow"/>
          <w:sz w:val="22"/>
          <w:szCs w:val="22"/>
        </w:rPr>
        <w:tab/>
        <w:t>Kupujúci v priebehu 7 dní odo dňa odovzdania Tovaru a podpísania dodacieho listu, skontroluje množstvo a to, či Tovar v celom rozsahu zodpovedá dokumentácii predkladanej vo verejnom obstarávaní a špecifikácii uvedenej v prílohe č. 1 a v prílohe č. 2 k tejto Zmluve. Po vykonaní kontroly Kupujúcim podľa predchádzajúcej vety, vyhotoví Kupujúci Preberací protokol.</w:t>
      </w:r>
    </w:p>
    <w:p w14:paraId="6602447B" w14:textId="77777777" w:rsidR="00A34254" w:rsidRDefault="00A34254" w:rsidP="00A34254">
      <w:pPr>
        <w:pStyle w:val="Odsekzoznamu"/>
        <w:spacing w:after="240"/>
        <w:ind w:left="567" w:hanging="567"/>
        <w:jc w:val="both"/>
        <w:rPr>
          <w:rFonts w:ascii="Arial Narrow" w:eastAsia="Times" w:hAnsi="Arial Narrow"/>
          <w:color w:val="FF0000"/>
          <w:sz w:val="22"/>
          <w:szCs w:val="22"/>
        </w:rPr>
      </w:pPr>
    </w:p>
    <w:p w14:paraId="000A024C" w14:textId="77777777" w:rsidR="00A34254" w:rsidRDefault="00A34254" w:rsidP="00A34254">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1B06C865" w14:textId="77777777" w:rsidR="00A34254" w:rsidRDefault="00A34254" w:rsidP="00A34254">
      <w:pPr>
        <w:pStyle w:val="Odsekzoznamu"/>
        <w:spacing w:after="240"/>
        <w:ind w:left="567" w:hanging="567"/>
        <w:jc w:val="both"/>
        <w:rPr>
          <w:rFonts w:ascii="Arial Narrow" w:eastAsia="Times" w:hAnsi="Arial Narrow"/>
          <w:color w:val="FF0000"/>
          <w:sz w:val="22"/>
          <w:szCs w:val="22"/>
        </w:rPr>
      </w:pPr>
    </w:p>
    <w:p w14:paraId="6E4299AA" w14:textId="77777777" w:rsidR="00A34254" w:rsidRDefault="00A34254" w:rsidP="00A34254">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6.5.</w:t>
      </w:r>
      <w:r>
        <w:rPr>
          <w:rFonts w:ascii="Arial Narrow" w:eastAsia="Times" w:hAnsi="Arial Narrow"/>
          <w:sz w:val="22"/>
          <w:szCs w:val="22"/>
        </w:rPr>
        <w:tab/>
        <w:t xml:space="preserve">Preberací protokol musí obsahovať najmä. </w:t>
      </w:r>
    </w:p>
    <w:p w14:paraId="0C0E0779" w14:textId="77777777" w:rsidR="00A34254" w:rsidRDefault="00A34254" w:rsidP="00A34254">
      <w:pPr>
        <w:numPr>
          <w:ilvl w:val="1"/>
          <w:numId w:val="16"/>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kompletné identifikačné údaje oboch strán;</w:t>
      </w:r>
    </w:p>
    <w:p w14:paraId="1141520D" w14:textId="77777777" w:rsidR="00A34254" w:rsidRDefault="00A34254" w:rsidP="00A34254">
      <w:pPr>
        <w:numPr>
          <w:ilvl w:val="1"/>
          <w:numId w:val="16"/>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špecifikáciu titulu (napríklad Kúpna zmluva  a jej číslo);</w:t>
      </w:r>
    </w:p>
    <w:p w14:paraId="11F56CD4" w14:textId="77777777" w:rsidR="00A34254" w:rsidRDefault="00A34254" w:rsidP="00A34254">
      <w:pPr>
        <w:numPr>
          <w:ilvl w:val="1"/>
          <w:numId w:val="16"/>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špecifikáciu Tovaru, ktorý je predmetom prevzatia;</w:t>
      </w:r>
    </w:p>
    <w:p w14:paraId="0F5CCC06" w14:textId="77777777" w:rsidR="00A34254" w:rsidRDefault="00A34254" w:rsidP="00A34254">
      <w:pPr>
        <w:numPr>
          <w:ilvl w:val="1"/>
          <w:numId w:val="16"/>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údaj o množstve preberaného Tovaru;</w:t>
      </w:r>
    </w:p>
    <w:p w14:paraId="760BAED5" w14:textId="77777777" w:rsidR="00A34254" w:rsidRDefault="00A34254" w:rsidP="00A34254">
      <w:pPr>
        <w:numPr>
          <w:ilvl w:val="1"/>
          <w:numId w:val="16"/>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podrobný popis nedostatkov a viditeľných vád Tovaru v prípade ak sú zistené</w:t>
      </w:r>
    </w:p>
    <w:p w14:paraId="393F2B79" w14:textId="77777777" w:rsidR="00A34254" w:rsidRDefault="00A34254" w:rsidP="00A34254">
      <w:pPr>
        <w:numPr>
          <w:ilvl w:val="1"/>
          <w:numId w:val="16"/>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fotodokumentácia zistených nedostatok, ak je jej vyhotovenie možné a vyhodnotené ako potrebné </w:t>
      </w:r>
    </w:p>
    <w:p w14:paraId="477391CE" w14:textId="77777777" w:rsidR="00A34254" w:rsidRDefault="00A34254" w:rsidP="00A34254">
      <w:pPr>
        <w:numPr>
          <w:ilvl w:val="1"/>
          <w:numId w:val="16"/>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prípadné výhrady alebo pripomienky;</w:t>
      </w:r>
    </w:p>
    <w:p w14:paraId="37AD654D" w14:textId="77777777" w:rsidR="00A34254" w:rsidRDefault="00A34254" w:rsidP="00A34254">
      <w:pPr>
        <w:numPr>
          <w:ilvl w:val="1"/>
          <w:numId w:val="16"/>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dátum prebratia Tovaru;</w:t>
      </w:r>
    </w:p>
    <w:p w14:paraId="1214102B" w14:textId="77777777" w:rsidR="00A34254" w:rsidRDefault="00A34254" w:rsidP="00A34254">
      <w:pPr>
        <w:numPr>
          <w:ilvl w:val="1"/>
          <w:numId w:val="16"/>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podpisy zúčastnených osôb, reprezentujúcich odovzdávajúcu a preberaciu stranu.</w:t>
      </w:r>
    </w:p>
    <w:p w14:paraId="26BD0941" w14:textId="77777777" w:rsidR="00A34254" w:rsidRDefault="00A34254" w:rsidP="00A34254">
      <w:pPr>
        <w:autoSpaceDE w:val="0"/>
        <w:autoSpaceDN w:val="0"/>
        <w:ind w:left="851"/>
        <w:jc w:val="both"/>
        <w:rPr>
          <w:rFonts w:ascii="Arial Narrow" w:hAnsi="Arial Narrow"/>
          <w:sz w:val="22"/>
          <w:szCs w:val="22"/>
          <w:lang w:eastAsia="sk-SK"/>
        </w:rPr>
      </w:pPr>
    </w:p>
    <w:p w14:paraId="3D18CEF7" w14:textId="77777777" w:rsidR="00A34254" w:rsidRDefault="00A34254" w:rsidP="00A34254">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lastRenderedPageBreak/>
        <w:t>6.6.</w:t>
      </w:r>
      <w:r>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zmluvnými stranami sa považuje Tovar za prevzatý.</w:t>
      </w:r>
    </w:p>
    <w:p w14:paraId="7BC8B716" w14:textId="77777777" w:rsidR="00A34254" w:rsidRDefault="00A34254" w:rsidP="00A34254">
      <w:pPr>
        <w:pStyle w:val="Odsekzoznamu"/>
        <w:spacing w:after="240"/>
        <w:ind w:left="567" w:hanging="567"/>
        <w:jc w:val="both"/>
        <w:rPr>
          <w:rFonts w:ascii="Arial Narrow" w:eastAsia="Times" w:hAnsi="Arial Narrow"/>
          <w:sz w:val="22"/>
          <w:szCs w:val="22"/>
        </w:rPr>
      </w:pPr>
    </w:p>
    <w:p w14:paraId="5E24D3A2" w14:textId="77777777" w:rsidR="00A34254" w:rsidRDefault="00A34254" w:rsidP="00A34254">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6.7.</w:t>
      </w:r>
      <w:r>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45D7C571" w14:textId="77777777" w:rsidR="00A34254" w:rsidRDefault="00A34254" w:rsidP="00A34254">
      <w:p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6.8. </w:t>
      </w:r>
      <w:r>
        <w:rPr>
          <w:rFonts w:ascii="Arial Narrow" w:eastAsia="Times" w:hAnsi="Arial Narrow"/>
          <w:sz w:val="22"/>
          <w:szCs w:val="22"/>
        </w:rPr>
        <w:tab/>
        <w:t xml:space="preserve">Tovar bude následne Kupujúcim bezodplatne poskytovaný v súlade so všeobecne záväznými právnymi predpismi Slovenskej republiky.  </w:t>
      </w:r>
    </w:p>
    <w:p w14:paraId="01BE66DB" w14:textId="77777777" w:rsidR="00A34254" w:rsidRDefault="00A34254" w:rsidP="00A34254">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w:t>
      </w:r>
    </w:p>
    <w:p w14:paraId="007C9B21" w14:textId="77777777" w:rsidR="00A34254" w:rsidRDefault="00A34254" w:rsidP="00A34254">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475803FA" w14:textId="77777777" w:rsidR="00A34254" w:rsidRDefault="00A34254" w:rsidP="00A34254">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169D6722" w14:textId="77777777" w:rsidR="00A34254" w:rsidRDefault="00A34254" w:rsidP="00A34254">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2F8A3781" w14:textId="77777777" w:rsidR="00A34254" w:rsidRDefault="00A34254" w:rsidP="00A34254">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4801386" w14:textId="77777777" w:rsidR="00A34254" w:rsidRDefault="00A34254" w:rsidP="00A34254">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2079D658" w14:textId="77777777" w:rsidR="00A34254" w:rsidRDefault="00A34254" w:rsidP="00A34254">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Pr>
          <w:rFonts w:ascii="Arial Narrow" w:hAnsi="Arial Narrow"/>
          <w:b/>
          <w:bCs/>
          <w:i/>
          <w:iCs/>
          <w:sz w:val="22"/>
          <w:szCs w:val="22"/>
        </w:rPr>
        <w:t>„SR“</w:t>
      </w:r>
      <w:r>
        <w:rPr>
          <w:rFonts w:ascii="Arial Narrow" w:hAnsi="Arial Narrow"/>
          <w:sz w:val="22"/>
          <w:szCs w:val="22"/>
        </w:rPr>
        <w:t xml:space="preserve">) a Európskej únie (ďalej len </w:t>
      </w:r>
      <w:r>
        <w:rPr>
          <w:rFonts w:ascii="Arial Narrow" w:hAnsi="Arial Narrow"/>
          <w:i/>
          <w:iCs/>
          <w:sz w:val="22"/>
          <w:szCs w:val="22"/>
        </w:rPr>
        <w:t>„</w:t>
      </w:r>
      <w:r>
        <w:rPr>
          <w:rFonts w:ascii="Arial Narrow" w:hAnsi="Arial Narrow"/>
          <w:b/>
          <w:bCs/>
          <w:i/>
          <w:iCs/>
          <w:sz w:val="22"/>
          <w:szCs w:val="22"/>
        </w:rPr>
        <w:t>EÚ</w:t>
      </w:r>
      <w:r>
        <w:rPr>
          <w:rFonts w:ascii="Arial Narrow" w:hAnsi="Arial Narrow"/>
          <w:i/>
          <w:iCs/>
          <w:sz w:val="22"/>
          <w:szCs w:val="22"/>
        </w:rPr>
        <w:t>“</w:t>
      </w:r>
      <w:r>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7D20BF90" w14:textId="77777777" w:rsidR="00A34254" w:rsidRDefault="00A34254" w:rsidP="00A34254">
      <w:pPr>
        <w:numPr>
          <w:ilvl w:val="1"/>
          <w:numId w:val="17"/>
        </w:numPr>
        <w:autoSpaceDE w:val="0"/>
        <w:autoSpaceDN w:val="0"/>
        <w:jc w:val="both"/>
        <w:rPr>
          <w:rFonts w:ascii="Arial Narrow" w:hAnsi="Arial Narrow"/>
          <w:sz w:val="22"/>
          <w:szCs w:val="22"/>
          <w:lang w:eastAsia="sk-SK"/>
        </w:rPr>
      </w:pPr>
      <w:r>
        <w:rPr>
          <w:rFonts w:ascii="Arial Narrow" w:hAnsi="Arial Narrow"/>
          <w:sz w:val="22"/>
          <w:szCs w:val="22"/>
          <w:lang w:eastAsia="sk-SK"/>
        </w:rPr>
        <w:t>Poskytovateľ – Ministerstvo životného prostredia Slovenskej republiky v zastúpení Ministerstvom vnútra Slovenskej republiky - a ním poverené osoby;</w:t>
      </w:r>
    </w:p>
    <w:p w14:paraId="6C61F018" w14:textId="77777777" w:rsidR="00A34254" w:rsidRDefault="00A34254" w:rsidP="00A34254">
      <w:pPr>
        <w:numPr>
          <w:ilvl w:val="1"/>
          <w:numId w:val="17"/>
        </w:numPr>
        <w:autoSpaceDE w:val="0"/>
        <w:autoSpaceDN w:val="0"/>
        <w:jc w:val="both"/>
        <w:rPr>
          <w:rFonts w:ascii="Arial Narrow" w:hAnsi="Arial Narrow"/>
          <w:sz w:val="22"/>
          <w:szCs w:val="22"/>
          <w:lang w:eastAsia="sk-SK"/>
        </w:rPr>
      </w:pPr>
      <w:r>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0444C16F" w14:textId="77777777" w:rsidR="00A34254" w:rsidRDefault="00A34254" w:rsidP="00A34254">
      <w:pPr>
        <w:numPr>
          <w:ilvl w:val="1"/>
          <w:numId w:val="17"/>
        </w:numPr>
        <w:autoSpaceDE w:val="0"/>
        <w:autoSpaceDN w:val="0"/>
        <w:jc w:val="both"/>
        <w:rPr>
          <w:rFonts w:ascii="Arial Narrow" w:hAnsi="Arial Narrow"/>
          <w:sz w:val="22"/>
          <w:szCs w:val="22"/>
          <w:lang w:eastAsia="sk-SK"/>
        </w:rPr>
      </w:pPr>
      <w:r>
        <w:rPr>
          <w:rFonts w:ascii="Arial Narrow" w:hAnsi="Arial Narrow"/>
          <w:sz w:val="22"/>
          <w:szCs w:val="22"/>
          <w:lang w:eastAsia="sk-SK"/>
        </w:rPr>
        <w:t xml:space="preserve">Najvyšší kontrolný úrad SR a ním poverené osoby; </w:t>
      </w:r>
    </w:p>
    <w:p w14:paraId="5CBD646A" w14:textId="77777777" w:rsidR="00A34254" w:rsidRDefault="00A34254" w:rsidP="00A34254">
      <w:pPr>
        <w:numPr>
          <w:ilvl w:val="1"/>
          <w:numId w:val="17"/>
        </w:numPr>
        <w:autoSpaceDE w:val="0"/>
        <w:autoSpaceDN w:val="0"/>
        <w:jc w:val="both"/>
        <w:rPr>
          <w:rFonts w:ascii="Arial Narrow" w:hAnsi="Arial Narrow"/>
          <w:sz w:val="22"/>
          <w:szCs w:val="22"/>
          <w:lang w:eastAsia="sk-SK"/>
        </w:rPr>
      </w:pPr>
      <w:r>
        <w:rPr>
          <w:rFonts w:ascii="Arial Narrow" w:hAnsi="Arial Narrow"/>
          <w:sz w:val="22"/>
          <w:szCs w:val="22"/>
          <w:lang w:eastAsia="sk-SK"/>
        </w:rPr>
        <w:lastRenderedPageBreak/>
        <w:t xml:space="preserve">Orgán auditu, jeho spolupracujúce orgány (Úrad vládneho auditu) a osoby poverené na výkon kontroly/auditu; </w:t>
      </w:r>
    </w:p>
    <w:p w14:paraId="68C20CF9" w14:textId="77777777" w:rsidR="00A34254" w:rsidRDefault="00A34254" w:rsidP="00A34254">
      <w:pPr>
        <w:numPr>
          <w:ilvl w:val="1"/>
          <w:numId w:val="17"/>
        </w:numPr>
        <w:autoSpaceDE w:val="0"/>
        <w:autoSpaceDN w:val="0"/>
        <w:jc w:val="both"/>
        <w:rPr>
          <w:rFonts w:ascii="Arial Narrow" w:hAnsi="Arial Narrow"/>
          <w:sz w:val="22"/>
          <w:szCs w:val="22"/>
          <w:lang w:eastAsia="sk-SK"/>
        </w:rPr>
      </w:pPr>
      <w:r>
        <w:rPr>
          <w:rFonts w:ascii="Arial Narrow" w:hAnsi="Arial Narrow"/>
          <w:sz w:val="22"/>
          <w:szCs w:val="22"/>
          <w:lang w:eastAsia="sk-SK"/>
        </w:rPr>
        <w:t xml:space="preserve">Splnomocnení zástupcovia Európskej komisie a Európskeho dvora audítorov; </w:t>
      </w:r>
    </w:p>
    <w:p w14:paraId="77789DD2" w14:textId="77777777" w:rsidR="00A34254" w:rsidRDefault="00A34254" w:rsidP="00A34254">
      <w:pPr>
        <w:numPr>
          <w:ilvl w:val="1"/>
          <w:numId w:val="17"/>
        </w:numPr>
        <w:autoSpaceDE w:val="0"/>
        <w:autoSpaceDN w:val="0"/>
        <w:jc w:val="both"/>
        <w:rPr>
          <w:rFonts w:ascii="Arial Narrow" w:hAnsi="Arial Narrow"/>
          <w:sz w:val="22"/>
          <w:szCs w:val="22"/>
          <w:lang w:eastAsia="sk-SK"/>
        </w:rPr>
      </w:pPr>
      <w:r>
        <w:rPr>
          <w:rFonts w:ascii="Arial Narrow" w:hAnsi="Arial Narrow"/>
          <w:sz w:val="22"/>
          <w:szCs w:val="22"/>
          <w:lang w:eastAsia="sk-SK"/>
        </w:rPr>
        <w:t>Orgán zabezpečujúci ochranu finančných záujmov EÚ;</w:t>
      </w:r>
    </w:p>
    <w:p w14:paraId="694B7AAC" w14:textId="77777777" w:rsidR="00A34254" w:rsidRDefault="00A34254" w:rsidP="00A34254">
      <w:pPr>
        <w:numPr>
          <w:ilvl w:val="1"/>
          <w:numId w:val="17"/>
        </w:numPr>
        <w:autoSpaceDE w:val="0"/>
        <w:autoSpaceDN w:val="0"/>
        <w:jc w:val="both"/>
        <w:rPr>
          <w:rFonts w:ascii="Arial Narrow" w:hAnsi="Arial Narrow"/>
          <w:sz w:val="22"/>
          <w:szCs w:val="22"/>
          <w:lang w:eastAsia="sk-SK"/>
        </w:rPr>
      </w:pPr>
      <w:r>
        <w:rPr>
          <w:rFonts w:ascii="Arial Narrow" w:hAnsi="Arial Narrow"/>
          <w:sz w:val="22"/>
          <w:szCs w:val="22"/>
          <w:lang w:eastAsia="sk-SK"/>
        </w:rPr>
        <w:t xml:space="preserve">Osoby prizvané orgánmi uvedenými v písmenách a) až f) v súlade s príslušnými právnymi predpismi SR a právnymi aktmi EÚ. </w:t>
      </w:r>
    </w:p>
    <w:p w14:paraId="0FADFC38" w14:textId="77777777" w:rsidR="00A34254" w:rsidRDefault="00A34254" w:rsidP="00A34254">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20B19AC1" w14:textId="77777777" w:rsidR="00A34254" w:rsidRDefault="00A34254" w:rsidP="00A34254">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Článok VIII</w:t>
      </w:r>
    </w:p>
    <w:p w14:paraId="588AB09C" w14:textId="77777777" w:rsidR="00A34254" w:rsidRDefault="00A34254" w:rsidP="00A34254">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5BA629FC" w14:textId="77777777" w:rsidR="00A34254" w:rsidRDefault="00A34254" w:rsidP="00A34254">
      <w:pPr>
        <w:autoSpaceDE w:val="0"/>
        <w:autoSpaceDN w:val="0"/>
        <w:adjustRightInd w:val="0"/>
        <w:rPr>
          <w:rFonts w:ascii="Arial Narrow" w:hAnsi="Arial Narrow"/>
          <w:b/>
          <w:bCs/>
          <w:sz w:val="22"/>
          <w:szCs w:val="22"/>
          <w:lang w:eastAsia="sk-SK"/>
        </w:rPr>
      </w:pPr>
    </w:p>
    <w:p w14:paraId="10A5962C" w14:textId="77777777" w:rsidR="00A34254" w:rsidRDefault="00A34254" w:rsidP="00A34254">
      <w:pPr>
        <w:pStyle w:val="Odsekzoznamu"/>
        <w:numPr>
          <w:ilvl w:val="1"/>
          <w:numId w:val="7"/>
        </w:numPr>
        <w:ind w:left="567" w:hanging="567"/>
        <w:contextualSpacing/>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B7EBF7F" w14:textId="77777777" w:rsidR="00A34254" w:rsidRDefault="00A34254" w:rsidP="00A34254">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088536BE" w14:textId="77777777" w:rsidR="00A34254" w:rsidRDefault="00A34254" w:rsidP="00A34254">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7991D510" w14:textId="77777777" w:rsidR="00A34254" w:rsidRDefault="00A34254" w:rsidP="00A34254">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6AA7AFEF" w14:textId="77777777" w:rsidR="00A34254" w:rsidRDefault="00A34254" w:rsidP="00A34254">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3E155E08" w14:textId="77777777" w:rsidR="00A34254" w:rsidRDefault="00A34254" w:rsidP="00A34254">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54C53C8F" w14:textId="77777777" w:rsidR="00A34254" w:rsidRDefault="00A34254" w:rsidP="00A34254">
      <w:pPr>
        <w:pStyle w:val="Odsekzoznamu"/>
        <w:numPr>
          <w:ilvl w:val="1"/>
          <w:numId w:val="7"/>
        </w:numPr>
        <w:tabs>
          <w:tab w:val="left" w:pos="567"/>
        </w:tabs>
        <w:autoSpaceDE w:val="0"/>
        <w:autoSpaceDN w:val="0"/>
        <w:adjustRightInd w:val="0"/>
        <w:spacing w:after="240"/>
        <w:ind w:left="567" w:hanging="567"/>
        <w:contextualSpacing/>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a v súlade s ustanoveniami zákona o verejnom obstarávaní.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2DB12A1E" w14:textId="77777777" w:rsidR="00A34254" w:rsidRDefault="00A34254" w:rsidP="00A34254">
      <w:pPr>
        <w:pStyle w:val="Odsekzoznamu"/>
        <w:numPr>
          <w:ilvl w:val="1"/>
          <w:numId w:val="7"/>
        </w:numPr>
        <w:tabs>
          <w:tab w:val="left" w:pos="567"/>
        </w:tabs>
        <w:autoSpaceDE w:val="0"/>
        <w:autoSpaceDN w:val="0"/>
        <w:adjustRightInd w:val="0"/>
        <w:spacing w:after="240"/>
        <w:ind w:left="567" w:hanging="567"/>
        <w:contextualSpacing/>
        <w:jc w:val="both"/>
        <w:rPr>
          <w:rFonts w:ascii="Arial Narrow" w:hAnsi="Arial Narrow"/>
          <w:sz w:val="22"/>
          <w:szCs w:val="22"/>
          <w:lang w:eastAsia="sk-SK"/>
        </w:rPr>
      </w:pPr>
      <w:r>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00A99785" w14:textId="77777777" w:rsidR="00A34254" w:rsidRDefault="00A34254" w:rsidP="00A34254">
      <w:pPr>
        <w:pStyle w:val="Odsekzoznamu"/>
        <w:numPr>
          <w:ilvl w:val="1"/>
          <w:numId w:val="7"/>
        </w:numPr>
        <w:spacing w:after="240"/>
        <w:ind w:left="567" w:hanging="567"/>
        <w:contextualSpacing/>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05267BE6" w14:textId="77777777" w:rsidR="00A34254" w:rsidRDefault="00A34254" w:rsidP="00A34254">
      <w:pPr>
        <w:pStyle w:val="Odsekzoznamu"/>
        <w:numPr>
          <w:ilvl w:val="1"/>
          <w:numId w:val="7"/>
        </w:numPr>
        <w:tabs>
          <w:tab w:val="left" w:pos="567"/>
        </w:tabs>
        <w:autoSpaceDE w:val="0"/>
        <w:autoSpaceDN w:val="0"/>
        <w:adjustRightInd w:val="0"/>
        <w:spacing w:after="240"/>
        <w:ind w:left="567" w:hanging="567"/>
        <w:contextualSpacing/>
        <w:jc w:val="both"/>
        <w:rPr>
          <w:rFonts w:ascii="Arial Narrow" w:hAnsi="Arial Narrow"/>
          <w:sz w:val="22"/>
          <w:szCs w:val="22"/>
          <w:lang w:eastAsia="sk-SK"/>
        </w:rPr>
      </w:pPr>
      <w:r>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06BCAF9" w14:textId="77777777" w:rsidR="00A34254" w:rsidRDefault="00A34254" w:rsidP="00A3425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32567C12" w14:textId="77777777" w:rsidR="00A34254" w:rsidRDefault="00A34254" w:rsidP="00A3425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3AE28F46" w14:textId="77777777" w:rsidR="00A34254" w:rsidRDefault="00A34254" w:rsidP="00A34254">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09F52A0" w14:textId="77777777" w:rsidR="00A34254" w:rsidRDefault="00A34254" w:rsidP="00A34254">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1B318C5C" w14:textId="77777777" w:rsidR="00A34254" w:rsidRDefault="00A34254" w:rsidP="00A34254">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56E25CCB" w14:textId="77777777" w:rsidR="00A34254" w:rsidRDefault="00A34254" w:rsidP="00A34254">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450EBA80" w14:textId="77777777" w:rsidR="00A34254" w:rsidRDefault="00A34254" w:rsidP="00A34254">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6115A9C6" w14:textId="77777777" w:rsidR="00A34254" w:rsidRDefault="00A34254" w:rsidP="00A34254">
      <w:pPr>
        <w:pStyle w:val="Zkladntext3"/>
        <w:overflowPunct w:val="0"/>
        <w:autoSpaceDE w:val="0"/>
        <w:jc w:val="center"/>
        <w:textAlignment w:val="baseline"/>
        <w:rPr>
          <w:rFonts w:ascii="Arial Narrow" w:eastAsia="Calibri" w:hAnsi="Arial Narrow" w:cs="Times New Roman"/>
          <w:b/>
          <w:sz w:val="22"/>
          <w:szCs w:val="22"/>
          <w:lang w:eastAsia="en-US"/>
        </w:rPr>
      </w:pPr>
    </w:p>
    <w:p w14:paraId="171EF2A4" w14:textId="77777777" w:rsidR="00A34254" w:rsidRDefault="00A34254" w:rsidP="00A3425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14:paraId="194F2BA9" w14:textId="77777777" w:rsidR="00A34254" w:rsidRDefault="00A34254" w:rsidP="00A3425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0D4AC113" w14:textId="77777777" w:rsidR="00A34254" w:rsidRDefault="00A34254" w:rsidP="00A34254">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07DD9EBE" w14:textId="77777777" w:rsidR="00A34254" w:rsidRDefault="00A34254" w:rsidP="00A34254">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5C1F9246" w14:textId="77777777" w:rsidR="00A34254" w:rsidRDefault="00A34254" w:rsidP="00A34254">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423B6A8F" w14:textId="77777777" w:rsidR="00A34254" w:rsidRDefault="00A34254" w:rsidP="00A34254">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Tovaru alebo jeho časti zaplatí Predávajúci Kupujúcemu zmluvnú pokutu vo výške 5 %  z  kúpnej ceny nedodaného Tovaru s DPH. </w:t>
      </w:r>
    </w:p>
    <w:p w14:paraId="7C73D5B3" w14:textId="77777777" w:rsidR="00A34254" w:rsidRDefault="00A34254" w:rsidP="00A34254">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alebo inými vadami, zaplatí Predávajúci zmluvnú pokutu vo výške 5 % z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02DA277F" w14:textId="77777777" w:rsidR="00A34254" w:rsidRDefault="00A34254" w:rsidP="00A34254">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kúpnej ceny neprevzatého Tovaru s DPH.</w:t>
      </w:r>
    </w:p>
    <w:p w14:paraId="0629E32B" w14:textId="77777777" w:rsidR="00A34254" w:rsidRDefault="00A34254" w:rsidP="00A34254">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0FFCACA9" w14:textId="77777777" w:rsidR="00A34254" w:rsidRDefault="00A34254" w:rsidP="00A34254">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14:paraId="6B78972A" w14:textId="77777777" w:rsidR="00A34254" w:rsidRDefault="00A34254" w:rsidP="00A34254">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Všetky vyššie upravené sankcie sa v prípade </w:t>
      </w:r>
      <w:proofErr w:type="spellStart"/>
      <w:r>
        <w:rPr>
          <w:rFonts w:ascii="Arial Narrow" w:eastAsia="Calibri" w:hAnsi="Arial Narrow" w:cs="Times New Roman"/>
          <w:sz w:val="22"/>
          <w:szCs w:val="22"/>
          <w:lang w:eastAsia="en-US"/>
        </w:rPr>
        <w:t>intrakomunitárneho</w:t>
      </w:r>
      <w:proofErr w:type="spellEnd"/>
      <w:r>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0C4C17AA" w14:textId="77777777" w:rsidR="00A34254" w:rsidRDefault="00A34254" w:rsidP="00A3425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5E34981E" w14:textId="77777777" w:rsidR="00A34254" w:rsidRDefault="00A34254" w:rsidP="00A3425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22BC9C0E" w14:textId="77777777" w:rsidR="00A34254" w:rsidRDefault="00A34254" w:rsidP="00A34254">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38BB80CE" w14:textId="77777777" w:rsidR="00A34254" w:rsidRDefault="00A34254" w:rsidP="00A34254">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0C492FC3" w14:textId="77777777" w:rsidR="00A34254" w:rsidRDefault="00A34254" w:rsidP="00A34254">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6EBA05E8" w14:textId="77777777" w:rsidR="00A34254" w:rsidRDefault="00A34254" w:rsidP="00A34254">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71818CB7" w14:textId="77777777" w:rsidR="00A34254" w:rsidRDefault="00A34254" w:rsidP="00A34254">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 zmluvná pokuta atď.).</w:t>
      </w:r>
    </w:p>
    <w:p w14:paraId="12003701" w14:textId="77777777" w:rsidR="00A34254" w:rsidRDefault="00A34254" w:rsidP="00A34254">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2D4AD1D8" w14:textId="77777777" w:rsidR="00A34254" w:rsidRDefault="00A34254" w:rsidP="00A34254">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2A6112F4" w14:textId="77777777" w:rsidR="00A34254" w:rsidRDefault="00A34254" w:rsidP="00A34254">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Tovar dodaný včas. </w:t>
      </w:r>
    </w:p>
    <w:p w14:paraId="6920D90E" w14:textId="77777777" w:rsidR="00A34254" w:rsidRDefault="00A34254" w:rsidP="00A34254">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2C33D3B1" w14:textId="77777777" w:rsidR="00A34254" w:rsidRDefault="00A34254" w:rsidP="00A34254">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5B4CEC77" w14:textId="77777777" w:rsidR="00A34254" w:rsidRDefault="00A34254" w:rsidP="00A34254">
      <w:pPr>
        <w:pStyle w:val="Zkladntext3"/>
        <w:overflowPunct w:val="0"/>
        <w:autoSpaceDE w:val="0"/>
        <w:ind w:left="567"/>
        <w:textAlignment w:val="baseline"/>
        <w:rPr>
          <w:rFonts w:ascii="Arial Narrow" w:eastAsia="Calibri" w:hAnsi="Arial Narrow" w:cs="Times New Roman"/>
          <w:sz w:val="22"/>
          <w:szCs w:val="22"/>
          <w:lang w:eastAsia="en-US"/>
        </w:rPr>
      </w:pPr>
    </w:p>
    <w:p w14:paraId="31186FCB" w14:textId="77777777" w:rsidR="00A34254" w:rsidRDefault="00A34254" w:rsidP="00A34254">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11857B11" w14:textId="77777777" w:rsidR="00A34254" w:rsidRDefault="00A34254" w:rsidP="00A34254">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48CEF71E" w14:textId="77777777" w:rsidR="00A34254" w:rsidRDefault="00A34254" w:rsidP="00A34254">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46EB1FBA" w14:textId="77777777" w:rsidR="00A34254" w:rsidRDefault="00A34254" w:rsidP="00A34254">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452CF6A4" w14:textId="77777777" w:rsidR="00A34254" w:rsidRDefault="00A34254" w:rsidP="00A34254">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kúpy.</w:t>
      </w:r>
    </w:p>
    <w:p w14:paraId="68FEC3C6" w14:textId="77777777" w:rsidR="00A34254" w:rsidRDefault="00A34254" w:rsidP="00A34254">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10A966BD" w14:textId="77777777" w:rsidR="00A34254" w:rsidRDefault="00A34254" w:rsidP="00A34254">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jeho časti je Kupujúci oprávnený odstúpiť od tejto Kúpnej zmluvy a Predávajúci povinný uhradiť Kupujúcemu škodu vzniknutú z titulu plnenia dodávky s právnymi vadami.</w:t>
      </w:r>
    </w:p>
    <w:p w14:paraId="4DD7120A" w14:textId="77777777" w:rsidR="00A34254" w:rsidRDefault="00A34254" w:rsidP="00A34254">
      <w:pPr>
        <w:pStyle w:val="Odsekzoznamu"/>
        <w:numPr>
          <w:ilvl w:val="1"/>
          <w:numId w:val="11"/>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4EDBD802" w14:textId="77777777" w:rsidR="00A34254" w:rsidRDefault="00A34254" w:rsidP="00A34254">
      <w:pPr>
        <w:pStyle w:val="Zkladntext3"/>
        <w:overflowPunct w:val="0"/>
        <w:autoSpaceDE w:val="0"/>
        <w:jc w:val="center"/>
        <w:textAlignment w:val="baseline"/>
        <w:rPr>
          <w:rFonts w:ascii="Arial Narrow" w:eastAsia="Calibri" w:hAnsi="Arial Narrow" w:cs="Times New Roman"/>
          <w:b/>
          <w:sz w:val="22"/>
          <w:szCs w:val="22"/>
          <w:lang w:eastAsia="en-US"/>
        </w:rPr>
      </w:pPr>
    </w:p>
    <w:p w14:paraId="62FA9E6A" w14:textId="77777777" w:rsidR="00A34254" w:rsidRDefault="00A34254" w:rsidP="00A3425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14:paraId="439C329B" w14:textId="77777777" w:rsidR="00A34254" w:rsidRDefault="00A34254" w:rsidP="00A3425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5A4E45F0" w14:textId="77777777" w:rsidR="00A34254" w:rsidRDefault="00A34254" w:rsidP="00A3425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07DDFC08" w14:textId="77777777" w:rsidR="00A34254" w:rsidRDefault="00A34254" w:rsidP="00A34254">
      <w:pPr>
        <w:pStyle w:val="Odsekzoznamu"/>
        <w:numPr>
          <w:ilvl w:val="1"/>
          <w:numId w:val="14"/>
        </w:numPr>
        <w:spacing w:after="240"/>
        <w:ind w:left="567" w:hanging="567"/>
        <w:contextualSpacing/>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6A1A6B56" w14:textId="77777777" w:rsidR="00A34254" w:rsidRDefault="00A34254" w:rsidP="00A3425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1294B76F" w14:textId="77777777" w:rsidR="00A34254" w:rsidRDefault="00A34254" w:rsidP="00A3425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E4DD418" w14:textId="77777777" w:rsidR="00A34254" w:rsidRDefault="00A34254" w:rsidP="00A3425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ACE9474" w14:textId="77777777" w:rsidR="00A34254" w:rsidRDefault="00A34254" w:rsidP="00A34254">
      <w:pPr>
        <w:pStyle w:val="Odsekzoznamu"/>
        <w:numPr>
          <w:ilvl w:val="1"/>
          <w:numId w:val="14"/>
        </w:numPr>
        <w:ind w:left="567" w:hanging="567"/>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22220A2C" w14:textId="77777777" w:rsidR="00A34254" w:rsidRDefault="00A34254" w:rsidP="00A34254">
      <w:pPr>
        <w:pStyle w:val="Odsekzoznamu"/>
        <w:ind w:left="567"/>
        <w:jc w:val="both"/>
        <w:rPr>
          <w:rFonts w:ascii="Arial Narrow" w:eastAsia="Calibri" w:hAnsi="Arial Narrow" w:cs="Times New Roman"/>
          <w:sz w:val="22"/>
          <w:szCs w:val="22"/>
          <w:lang w:eastAsia="en-US"/>
        </w:rPr>
      </w:pPr>
    </w:p>
    <w:p w14:paraId="0EED0045" w14:textId="77777777" w:rsidR="00A34254" w:rsidRDefault="00A34254" w:rsidP="00A34254">
      <w:pPr>
        <w:pStyle w:val="Odsekzoznamu"/>
        <w:numPr>
          <w:ilvl w:val="1"/>
          <w:numId w:val="14"/>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35301914" w14:textId="77777777" w:rsidR="00A34254" w:rsidRDefault="00A34254" w:rsidP="00A3425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113EEF15" w14:textId="77777777" w:rsidR="00A34254" w:rsidRDefault="00A34254" w:rsidP="00A3425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66B1CD" w14:textId="77777777" w:rsidR="00A34254" w:rsidRDefault="00A34254" w:rsidP="00A3425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CBFCFA7" w14:textId="77777777" w:rsidR="00A34254" w:rsidRDefault="00A34254" w:rsidP="00A34254">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14:paraId="058E0CC4" w14:textId="77777777" w:rsidR="00A34254" w:rsidRDefault="00A34254" w:rsidP="00A34254">
      <w:pPr>
        <w:ind w:left="765" w:right="21"/>
        <w:jc w:val="both"/>
        <w:rPr>
          <w:rFonts w:ascii="Arial Narrow" w:hAnsi="Arial Narrow"/>
          <w:sz w:val="22"/>
          <w:szCs w:val="22"/>
        </w:rPr>
      </w:pPr>
      <w:r>
        <w:rPr>
          <w:rFonts w:ascii="Arial Narrow" w:hAnsi="Arial Narrow"/>
          <w:sz w:val="22"/>
          <w:szCs w:val="22"/>
        </w:rPr>
        <w:t>Príloha č. 1 – Špecifikácia predmetu kúpy</w:t>
      </w:r>
    </w:p>
    <w:p w14:paraId="358C7F8A" w14:textId="77777777" w:rsidR="00A34254" w:rsidRDefault="00A34254" w:rsidP="00A34254">
      <w:pPr>
        <w:ind w:left="765" w:right="21"/>
        <w:jc w:val="both"/>
        <w:rPr>
          <w:rFonts w:ascii="Arial Narrow" w:hAnsi="Arial Narrow"/>
          <w:sz w:val="22"/>
          <w:szCs w:val="22"/>
        </w:rPr>
      </w:pPr>
      <w:r>
        <w:rPr>
          <w:rFonts w:ascii="Arial Narrow" w:hAnsi="Arial Narrow"/>
          <w:sz w:val="22"/>
          <w:szCs w:val="22"/>
        </w:rPr>
        <w:t>Príloha č. 2 – Fotografie predmetu kúpy</w:t>
      </w:r>
    </w:p>
    <w:p w14:paraId="6A059DC8" w14:textId="77777777" w:rsidR="00A34254" w:rsidRDefault="00A34254" w:rsidP="00A34254">
      <w:pPr>
        <w:ind w:left="765" w:right="21"/>
        <w:jc w:val="both"/>
        <w:rPr>
          <w:rFonts w:ascii="Arial Narrow" w:hAnsi="Arial Narrow"/>
          <w:sz w:val="22"/>
          <w:szCs w:val="22"/>
        </w:rPr>
      </w:pPr>
      <w:r>
        <w:rPr>
          <w:rFonts w:ascii="Arial Narrow" w:hAnsi="Arial Narrow"/>
          <w:sz w:val="22"/>
          <w:szCs w:val="22"/>
        </w:rPr>
        <w:t xml:space="preserve">Príloha č. 3 – Subdodávatelia </w:t>
      </w:r>
    </w:p>
    <w:p w14:paraId="7482FAE3" w14:textId="77777777" w:rsidR="00A34254" w:rsidRDefault="00A34254" w:rsidP="00A34254">
      <w:pPr>
        <w:ind w:right="21"/>
        <w:jc w:val="both"/>
        <w:rPr>
          <w:rFonts w:ascii="Arial Narrow" w:hAnsi="Arial Narrow"/>
          <w:sz w:val="22"/>
          <w:szCs w:val="22"/>
        </w:rPr>
      </w:pPr>
    </w:p>
    <w:p w14:paraId="5FDFD29F" w14:textId="77777777" w:rsidR="00A34254" w:rsidRDefault="00A34254" w:rsidP="00A34254">
      <w:pPr>
        <w:ind w:right="21"/>
        <w:jc w:val="both"/>
        <w:rPr>
          <w:rFonts w:ascii="Arial Narrow" w:hAnsi="Arial Narrow"/>
          <w:sz w:val="22"/>
          <w:szCs w:val="22"/>
        </w:rPr>
      </w:pPr>
    </w:p>
    <w:p w14:paraId="289FF6DA" w14:textId="77777777" w:rsidR="00A34254" w:rsidRDefault="00A34254" w:rsidP="00A34254">
      <w:pPr>
        <w:ind w:right="21"/>
        <w:jc w:val="both"/>
        <w:rPr>
          <w:rFonts w:ascii="Arial Narrow" w:hAnsi="Arial Narrow"/>
          <w:sz w:val="22"/>
          <w:szCs w:val="22"/>
        </w:rPr>
      </w:pPr>
    </w:p>
    <w:p w14:paraId="1BCDE1EA" w14:textId="77777777" w:rsidR="00A34254" w:rsidRDefault="00A34254" w:rsidP="00A34254">
      <w:pPr>
        <w:ind w:right="21"/>
        <w:jc w:val="both"/>
        <w:rPr>
          <w:rFonts w:ascii="Arial Narrow" w:hAnsi="Arial Narrow"/>
          <w:sz w:val="22"/>
          <w:szCs w:val="22"/>
        </w:rPr>
      </w:pPr>
    </w:p>
    <w:p w14:paraId="446083E2" w14:textId="77777777" w:rsidR="00A34254" w:rsidRDefault="00A34254" w:rsidP="00A34254">
      <w:pPr>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Bratislave ..............................</w:t>
      </w:r>
      <w:r>
        <w:rPr>
          <w:rFonts w:ascii="Arial Narrow" w:hAnsi="Arial Narrow"/>
          <w:sz w:val="22"/>
          <w:szCs w:val="22"/>
        </w:rPr>
        <w:tab/>
      </w:r>
    </w:p>
    <w:p w14:paraId="45B03F95" w14:textId="77777777" w:rsidR="00A34254" w:rsidRDefault="00A34254" w:rsidP="00A34254">
      <w:pPr>
        <w:ind w:right="21"/>
        <w:jc w:val="both"/>
        <w:rPr>
          <w:rFonts w:ascii="Arial Narrow" w:hAnsi="Arial Narrow"/>
          <w:sz w:val="22"/>
          <w:szCs w:val="22"/>
        </w:rPr>
      </w:pPr>
    </w:p>
    <w:p w14:paraId="1583FFBD" w14:textId="77777777" w:rsidR="00A34254" w:rsidRDefault="00A34254" w:rsidP="00A34254">
      <w:pPr>
        <w:ind w:right="21"/>
        <w:jc w:val="both"/>
        <w:rPr>
          <w:rFonts w:ascii="Arial Narrow" w:hAnsi="Arial Narrow"/>
          <w:sz w:val="22"/>
          <w:szCs w:val="22"/>
        </w:rPr>
      </w:pPr>
    </w:p>
    <w:p w14:paraId="03F6A984" w14:textId="77777777" w:rsidR="00A34254" w:rsidRDefault="00A34254" w:rsidP="00A34254">
      <w:pPr>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28D1D4BE" w14:textId="77777777" w:rsidR="00A34254" w:rsidRDefault="00A34254" w:rsidP="00A34254">
      <w:pPr>
        <w:ind w:right="21"/>
        <w:jc w:val="both"/>
        <w:rPr>
          <w:rFonts w:ascii="Arial Narrow" w:hAnsi="Arial Narrow"/>
          <w:sz w:val="22"/>
          <w:szCs w:val="22"/>
        </w:rPr>
      </w:pPr>
    </w:p>
    <w:p w14:paraId="14DB41D0" w14:textId="77777777" w:rsidR="00A34254" w:rsidRDefault="00A34254" w:rsidP="00A34254">
      <w:pPr>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3A78724C" w14:textId="77777777" w:rsidR="00A34254" w:rsidRDefault="00A34254" w:rsidP="00A34254">
      <w:pPr>
        <w:ind w:right="21"/>
        <w:jc w:val="both"/>
        <w:rPr>
          <w:rFonts w:ascii="Arial Narrow" w:hAnsi="Arial Narrow"/>
          <w:sz w:val="22"/>
          <w:szCs w:val="22"/>
        </w:rPr>
      </w:pPr>
    </w:p>
    <w:p w14:paraId="39C5AE1E" w14:textId="77777777" w:rsidR="00A34254" w:rsidRDefault="00A34254" w:rsidP="00A34254">
      <w:pPr>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FB58CF0" w14:textId="77777777" w:rsidR="00A34254" w:rsidRDefault="00A34254" w:rsidP="00A34254">
      <w:pPr>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22ECBD70" w14:textId="77777777" w:rsidR="00A34254" w:rsidRDefault="00A34254" w:rsidP="00A34254">
      <w:pPr>
        <w:ind w:left="2127" w:hanging="2127"/>
        <w:jc w:val="both"/>
        <w:rPr>
          <w:rFonts w:ascii="Arial Narrow" w:hAnsi="Arial Narrow"/>
          <w:b/>
          <w:sz w:val="22"/>
          <w:szCs w:val="22"/>
        </w:rPr>
      </w:pPr>
      <w:r>
        <w:rPr>
          <w:rFonts w:ascii="Arial Narrow" w:hAnsi="Arial Narrow"/>
          <w:b/>
          <w:sz w:val="22"/>
          <w:szCs w:val="22"/>
        </w:rPr>
        <w:t xml:space="preserve">       Ing. Ján Rudolf, PhD.</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xml:space="preserve">                </w:t>
      </w:r>
    </w:p>
    <w:p w14:paraId="6F2C3B0A" w14:textId="77777777" w:rsidR="00A34254" w:rsidRDefault="00A34254" w:rsidP="00A34254">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br w:type="page"/>
      </w:r>
      <w:r>
        <w:rPr>
          <w:rFonts w:ascii="Arial Narrow" w:hAnsi="Arial Narrow"/>
          <w:sz w:val="22"/>
          <w:szCs w:val="22"/>
        </w:rPr>
        <w:lastRenderedPageBreak/>
        <w:t xml:space="preserve">   </w:t>
      </w:r>
    </w:p>
    <w:p w14:paraId="0EE1E82B" w14:textId="77777777" w:rsidR="00A34254" w:rsidRDefault="00A34254" w:rsidP="00A34254">
      <w:pPr>
        <w:jc w:val="both"/>
        <w:rPr>
          <w:rFonts w:ascii="Arial Narrow" w:hAnsi="Arial Narrow"/>
          <w:sz w:val="22"/>
          <w:szCs w:val="22"/>
        </w:rPr>
      </w:pPr>
    </w:p>
    <w:p w14:paraId="0B948514" w14:textId="77777777" w:rsidR="00A34254" w:rsidRDefault="00A34254" w:rsidP="00A34254">
      <w:pPr>
        <w:jc w:val="both"/>
        <w:rPr>
          <w:rFonts w:ascii="Arial Narrow" w:hAnsi="Arial Narrow"/>
          <w:b/>
          <w:sz w:val="22"/>
          <w:szCs w:val="22"/>
        </w:rPr>
      </w:pPr>
      <w:r>
        <w:rPr>
          <w:rFonts w:ascii="Arial Narrow" w:hAnsi="Arial Narrow"/>
          <w:b/>
          <w:sz w:val="22"/>
          <w:szCs w:val="22"/>
        </w:rPr>
        <w:t xml:space="preserve">Príloha č. 1 – Špecifikácia predmetu kúpy </w:t>
      </w:r>
    </w:p>
    <w:p w14:paraId="5BC2005E" w14:textId="77777777" w:rsidR="00A34254" w:rsidRDefault="00A34254" w:rsidP="00A34254">
      <w:pPr>
        <w:jc w:val="both"/>
        <w:rPr>
          <w:rFonts w:ascii="Arial Narrow" w:hAnsi="Arial Narrow"/>
          <w:b/>
          <w:sz w:val="22"/>
          <w:szCs w:val="22"/>
        </w:rPr>
      </w:pPr>
    </w:p>
    <w:p w14:paraId="3C950784" w14:textId="77777777" w:rsidR="00A34254" w:rsidRDefault="00A34254" w:rsidP="00A34254">
      <w:pPr>
        <w:jc w:val="both"/>
        <w:rPr>
          <w:rFonts w:ascii="Arial Narrow" w:hAnsi="Arial Narrow"/>
          <w:b/>
          <w:sz w:val="22"/>
          <w:szCs w:val="22"/>
        </w:rPr>
      </w:pPr>
      <w:r>
        <w:rPr>
          <w:rFonts w:ascii="Arial Narrow" w:hAnsi="Arial Narrow"/>
          <w:b/>
          <w:sz w:val="22"/>
          <w:szCs w:val="22"/>
        </w:rPr>
        <w:t>ZÁKLADNÉ POŽIADAVKY:</w:t>
      </w:r>
    </w:p>
    <w:p w14:paraId="3C4E25F9" w14:textId="77777777" w:rsidR="00A34254" w:rsidRDefault="00A34254" w:rsidP="00A34254">
      <w:pPr>
        <w:jc w:val="both"/>
        <w:rPr>
          <w:rFonts w:ascii="Arial Narrow" w:hAnsi="Arial Narrow"/>
          <w:sz w:val="22"/>
          <w:szCs w:val="22"/>
        </w:rPr>
      </w:pPr>
    </w:p>
    <w:p w14:paraId="1D13A530"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Jednorazový ochranný odev (kombinéza s kapucňou) poskytujúci ochranu CE kategórie III., Typ 5/6, </w:t>
      </w:r>
      <w:r>
        <w:rPr>
          <w:rFonts w:ascii="Arial Narrow" w:hAnsi="Arial Narrow"/>
          <w:sz w:val="22"/>
          <w:szCs w:val="22"/>
        </w:rPr>
        <w:br/>
        <w:t xml:space="preserve">a ochranu voči biologickým rizikám. </w:t>
      </w:r>
    </w:p>
    <w:p w14:paraId="15B4F337"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Zvýšená ochrana proti veľmi jemným časticiam a postriekaním nebezpečnými kvapalnými chemikáliami. </w:t>
      </w:r>
    </w:p>
    <w:p w14:paraId="59E3311D"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Odev nezaťažujúci tepelne organizmus, zabezpečujúci dýchanie pokožky a prenos vlhkosti smerom do vonkajšieho prostredia. </w:t>
      </w:r>
    </w:p>
    <w:p w14:paraId="7BDFFED9"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Zips s </w:t>
      </w:r>
      <w:proofErr w:type="spellStart"/>
      <w:r>
        <w:rPr>
          <w:rFonts w:ascii="Arial Narrow" w:hAnsi="Arial Narrow"/>
          <w:sz w:val="22"/>
          <w:szCs w:val="22"/>
        </w:rPr>
        <w:t>prilepiteľnou</w:t>
      </w:r>
      <w:proofErr w:type="spellEnd"/>
      <w:r>
        <w:rPr>
          <w:rFonts w:ascii="Arial Narrow" w:hAnsi="Arial Narrow"/>
          <w:sz w:val="22"/>
          <w:szCs w:val="22"/>
        </w:rPr>
        <w:t xml:space="preserve"> záklopkou pre zvýšenú ochranu. </w:t>
      </w:r>
    </w:p>
    <w:p w14:paraId="5B40B873"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Odev musí obsahovať </w:t>
      </w:r>
      <w:proofErr w:type="spellStart"/>
      <w:r>
        <w:rPr>
          <w:rFonts w:ascii="Arial Narrow" w:hAnsi="Arial Narrow"/>
          <w:sz w:val="22"/>
          <w:szCs w:val="22"/>
        </w:rPr>
        <w:t>piktogramové</w:t>
      </w:r>
      <w:proofErr w:type="spellEnd"/>
      <w:r>
        <w:rPr>
          <w:rFonts w:ascii="Arial Narrow" w:hAnsi="Arial Narrow"/>
          <w:sz w:val="22"/>
          <w:szCs w:val="22"/>
        </w:rPr>
        <w:t xml:space="preserve"> značenie spĺňajúcich požiadaviek kvality, certifikácie a ošetrovania. </w:t>
      </w:r>
    </w:p>
    <w:p w14:paraId="5CF10A16"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Materiál: netkaná antistatická tkanina </w:t>
      </w:r>
    </w:p>
    <w:p w14:paraId="261CE6EE"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Minimálna životnosť výrobku: 36 mesiacov </w:t>
      </w:r>
    </w:p>
    <w:p w14:paraId="3DD3F262"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Požadované veľkosti: M, L, XL, XXL </w:t>
      </w:r>
    </w:p>
    <w:p w14:paraId="07065CBE"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Výrobok v zhode s : </w:t>
      </w:r>
    </w:p>
    <w:p w14:paraId="1A208EE9"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EN ISO 13982-1:2004 (typ 5:) </w:t>
      </w:r>
    </w:p>
    <w:p w14:paraId="6E1748B9"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EN 13034:2005 (typ 6:) </w:t>
      </w:r>
    </w:p>
    <w:p w14:paraId="0E4DD75F"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EN 14126:2003 (typ 5-B, 6-B) </w:t>
      </w:r>
    </w:p>
    <w:p w14:paraId="5B4C1C38"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EN 1149-5:2008 </w:t>
      </w:r>
    </w:p>
    <w:p w14:paraId="11E37FD7" w14:textId="77777777" w:rsidR="00A34254" w:rsidRDefault="00A34254" w:rsidP="00A34254">
      <w:pPr>
        <w:pStyle w:val="Odsekzoznamu"/>
        <w:numPr>
          <w:ilvl w:val="0"/>
          <w:numId w:val="18"/>
        </w:numPr>
        <w:contextualSpacing/>
        <w:jc w:val="both"/>
        <w:rPr>
          <w:rFonts w:ascii="Arial Narrow" w:hAnsi="Arial Narrow"/>
          <w:sz w:val="22"/>
          <w:szCs w:val="22"/>
        </w:rPr>
      </w:pPr>
      <w:r>
        <w:rPr>
          <w:rFonts w:ascii="Arial Narrow" w:hAnsi="Arial Narrow"/>
          <w:sz w:val="22"/>
          <w:szCs w:val="22"/>
        </w:rPr>
        <w:t xml:space="preserve">EN 1073-2:2002, alebo ekvivalentnou normou. </w:t>
      </w:r>
    </w:p>
    <w:p w14:paraId="5FAC195F" w14:textId="77777777" w:rsidR="00A34254" w:rsidRDefault="00A34254" w:rsidP="00A34254">
      <w:pPr>
        <w:jc w:val="both"/>
        <w:rPr>
          <w:rFonts w:ascii="Arial Narrow" w:hAnsi="Arial Narrow"/>
          <w:sz w:val="22"/>
          <w:szCs w:val="22"/>
        </w:rPr>
      </w:pPr>
    </w:p>
    <w:p w14:paraId="6856292D" w14:textId="77777777" w:rsidR="00A34254" w:rsidRDefault="00A34254" w:rsidP="00A34254">
      <w:pPr>
        <w:jc w:val="both"/>
        <w:rPr>
          <w:rFonts w:ascii="Arial Narrow" w:hAnsi="Arial Narrow"/>
          <w:sz w:val="22"/>
          <w:szCs w:val="22"/>
        </w:rPr>
      </w:pPr>
    </w:p>
    <w:p w14:paraId="4C76911E" w14:textId="77777777" w:rsidR="00A34254" w:rsidRDefault="00A34254" w:rsidP="00A34254">
      <w:pPr>
        <w:jc w:val="both"/>
        <w:rPr>
          <w:rFonts w:ascii="Arial Narrow" w:hAnsi="Arial Narrow"/>
          <w:sz w:val="22"/>
          <w:szCs w:val="22"/>
        </w:rPr>
      </w:pPr>
    </w:p>
    <w:p w14:paraId="7BAA09B5" w14:textId="77777777" w:rsidR="00A34254" w:rsidRDefault="00A34254" w:rsidP="00A34254">
      <w:pPr>
        <w:jc w:val="both"/>
        <w:rPr>
          <w:rFonts w:ascii="Arial Narrow" w:hAnsi="Arial Narrow"/>
          <w:sz w:val="22"/>
          <w:szCs w:val="22"/>
        </w:rPr>
      </w:pPr>
    </w:p>
    <w:p w14:paraId="45434E7A" w14:textId="77777777" w:rsidR="00A34254" w:rsidRDefault="00A34254" w:rsidP="00A34254">
      <w:pPr>
        <w:jc w:val="both"/>
        <w:rPr>
          <w:rFonts w:ascii="Arial Narrow" w:hAnsi="Arial Narrow"/>
          <w:sz w:val="22"/>
          <w:szCs w:val="22"/>
        </w:rPr>
      </w:pPr>
    </w:p>
    <w:p w14:paraId="4226838C" w14:textId="77777777" w:rsidR="00A34254" w:rsidRDefault="00A34254" w:rsidP="00A34254">
      <w:pPr>
        <w:jc w:val="both"/>
        <w:rPr>
          <w:rFonts w:ascii="Arial Narrow" w:hAnsi="Arial Narrow"/>
          <w:sz w:val="22"/>
          <w:szCs w:val="22"/>
        </w:rPr>
      </w:pPr>
    </w:p>
    <w:p w14:paraId="5A917AE8" w14:textId="77777777" w:rsidR="00A34254" w:rsidRDefault="00A34254" w:rsidP="00A34254">
      <w:pPr>
        <w:jc w:val="both"/>
        <w:rPr>
          <w:rFonts w:ascii="Arial Narrow" w:hAnsi="Arial Narrow"/>
          <w:sz w:val="22"/>
          <w:szCs w:val="22"/>
        </w:rPr>
      </w:pPr>
    </w:p>
    <w:p w14:paraId="1A250973" w14:textId="77777777" w:rsidR="00A34254" w:rsidRDefault="00A34254" w:rsidP="00A34254">
      <w:pPr>
        <w:jc w:val="both"/>
        <w:rPr>
          <w:rFonts w:ascii="Arial Narrow" w:hAnsi="Arial Narrow"/>
          <w:sz w:val="22"/>
          <w:szCs w:val="22"/>
        </w:rPr>
      </w:pPr>
    </w:p>
    <w:p w14:paraId="19E83B39" w14:textId="77777777" w:rsidR="00A34254" w:rsidRDefault="00A34254" w:rsidP="00A34254">
      <w:pPr>
        <w:jc w:val="both"/>
        <w:rPr>
          <w:rFonts w:ascii="Arial Narrow" w:hAnsi="Arial Narrow"/>
          <w:sz w:val="22"/>
          <w:szCs w:val="22"/>
        </w:rPr>
      </w:pPr>
    </w:p>
    <w:p w14:paraId="7D34C741" w14:textId="77777777" w:rsidR="00A34254" w:rsidRDefault="00A34254" w:rsidP="00A34254">
      <w:pPr>
        <w:jc w:val="both"/>
        <w:rPr>
          <w:rFonts w:ascii="Arial Narrow" w:hAnsi="Arial Narrow"/>
          <w:sz w:val="22"/>
          <w:szCs w:val="22"/>
        </w:rPr>
      </w:pPr>
    </w:p>
    <w:p w14:paraId="6CCD08BD" w14:textId="77777777" w:rsidR="00A34254" w:rsidRDefault="00A34254" w:rsidP="00A34254">
      <w:pPr>
        <w:jc w:val="both"/>
        <w:rPr>
          <w:rFonts w:ascii="Arial Narrow" w:hAnsi="Arial Narrow"/>
          <w:sz w:val="22"/>
          <w:szCs w:val="22"/>
        </w:rPr>
      </w:pPr>
    </w:p>
    <w:p w14:paraId="10D52BE1" w14:textId="77777777" w:rsidR="00A34254" w:rsidRDefault="00A34254" w:rsidP="00A34254">
      <w:pPr>
        <w:jc w:val="both"/>
        <w:rPr>
          <w:rFonts w:ascii="Arial Narrow" w:hAnsi="Arial Narrow"/>
          <w:sz w:val="22"/>
          <w:szCs w:val="22"/>
        </w:rPr>
      </w:pPr>
    </w:p>
    <w:p w14:paraId="5D011BE5" w14:textId="77777777" w:rsidR="00A34254" w:rsidRDefault="00A34254" w:rsidP="00A34254">
      <w:pPr>
        <w:jc w:val="both"/>
        <w:rPr>
          <w:rFonts w:ascii="Arial Narrow" w:hAnsi="Arial Narrow"/>
          <w:sz w:val="22"/>
          <w:szCs w:val="22"/>
        </w:rPr>
      </w:pPr>
    </w:p>
    <w:p w14:paraId="0E981322" w14:textId="77777777" w:rsidR="00A34254" w:rsidRDefault="00A34254" w:rsidP="00A34254">
      <w:pPr>
        <w:jc w:val="both"/>
        <w:rPr>
          <w:rFonts w:ascii="Arial Narrow" w:hAnsi="Arial Narrow"/>
          <w:sz w:val="22"/>
          <w:szCs w:val="22"/>
        </w:rPr>
      </w:pPr>
    </w:p>
    <w:p w14:paraId="7B22CB40" w14:textId="77777777" w:rsidR="00A34254" w:rsidRDefault="00A34254" w:rsidP="00A34254">
      <w:pPr>
        <w:jc w:val="both"/>
        <w:rPr>
          <w:rFonts w:ascii="Arial Narrow" w:hAnsi="Arial Narrow"/>
          <w:sz w:val="22"/>
          <w:szCs w:val="22"/>
        </w:rPr>
      </w:pPr>
    </w:p>
    <w:p w14:paraId="00DC5688" w14:textId="77777777" w:rsidR="00A34254" w:rsidRDefault="00A34254" w:rsidP="00A34254">
      <w:pPr>
        <w:jc w:val="both"/>
        <w:rPr>
          <w:rFonts w:ascii="Arial Narrow" w:hAnsi="Arial Narrow"/>
          <w:sz w:val="22"/>
          <w:szCs w:val="22"/>
        </w:rPr>
      </w:pPr>
    </w:p>
    <w:p w14:paraId="1FF051AF" w14:textId="77777777" w:rsidR="00A34254" w:rsidRDefault="00A34254" w:rsidP="00A34254">
      <w:pPr>
        <w:jc w:val="both"/>
        <w:rPr>
          <w:rFonts w:ascii="Arial Narrow" w:hAnsi="Arial Narrow"/>
          <w:sz w:val="22"/>
          <w:szCs w:val="22"/>
        </w:rPr>
      </w:pPr>
    </w:p>
    <w:p w14:paraId="617A7BD8" w14:textId="77777777" w:rsidR="00A34254" w:rsidRDefault="00A34254" w:rsidP="00A34254">
      <w:pPr>
        <w:jc w:val="both"/>
        <w:rPr>
          <w:rFonts w:ascii="Arial Narrow" w:hAnsi="Arial Narrow"/>
          <w:sz w:val="22"/>
          <w:szCs w:val="22"/>
        </w:rPr>
      </w:pPr>
    </w:p>
    <w:p w14:paraId="32EDE792" w14:textId="77777777" w:rsidR="00A34254" w:rsidRDefault="00A34254" w:rsidP="00A34254">
      <w:pPr>
        <w:jc w:val="both"/>
        <w:rPr>
          <w:rFonts w:ascii="Arial Narrow" w:hAnsi="Arial Narrow"/>
          <w:sz w:val="22"/>
          <w:szCs w:val="22"/>
        </w:rPr>
      </w:pPr>
    </w:p>
    <w:p w14:paraId="6BD9A2F4" w14:textId="77777777" w:rsidR="00A34254" w:rsidRDefault="00A34254" w:rsidP="00A34254">
      <w:pPr>
        <w:jc w:val="both"/>
        <w:rPr>
          <w:rFonts w:ascii="Arial Narrow" w:hAnsi="Arial Narrow"/>
          <w:sz w:val="22"/>
          <w:szCs w:val="22"/>
        </w:rPr>
      </w:pPr>
    </w:p>
    <w:p w14:paraId="174D5F75" w14:textId="77777777" w:rsidR="00A34254" w:rsidRDefault="00A34254" w:rsidP="00A34254">
      <w:pPr>
        <w:jc w:val="both"/>
        <w:rPr>
          <w:rFonts w:ascii="Arial Narrow" w:hAnsi="Arial Narrow"/>
          <w:sz w:val="22"/>
          <w:szCs w:val="22"/>
        </w:rPr>
      </w:pPr>
    </w:p>
    <w:p w14:paraId="0E53C5E0" w14:textId="77777777" w:rsidR="00A34254" w:rsidRDefault="00A34254" w:rsidP="00A34254">
      <w:pPr>
        <w:jc w:val="both"/>
        <w:rPr>
          <w:rFonts w:ascii="Arial Narrow" w:hAnsi="Arial Narrow"/>
          <w:sz w:val="22"/>
          <w:szCs w:val="22"/>
        </w:rPr>
      </w:pPr>
    </w:p>
    <w:p w14:paraId="3EDAE8F5" w14:textId="77777777" w:rsidR="00A34254" w:rsidRDefault="00A34254" w:rsidP="00A34254">
      <w:pPr>
        <w:jc w:val="both"/>
        <w:rPr>
          <w:rFonts w:ascii="Arial Narrow" w:hAnsi="Arial Narrow"/>
          <w:sz w:val="22"/>
          <w:szCs w:val="22"/>
        </w:rPr>
      </w:pPr>
    </w:p>
    <w:p w14:paraId="6F27DCE3" w14:textId="77777777" w:rsidR="00A34254" w:rsidRDefault="00A34254" w:rsidP="00A34254">
      <w:pPr>
        <w:jc w:val="both"/>
        <w:rPr>
          <w:rFonts w:ascii="Arial Narrow" w:hAnsi="Arial Narrow"/>
          <w:sz w:val="22"/>
          <w:szCs w:val="22"/>
        </w:rPr>
      </w:pPr>
    </w:p>
    <w:p w14:paraId="6751E128" w14:textId="77777777" w:rsidR="00A34254" w:rsidRDefault="00A34254" w:rsidP="00A34254">
      <w:pPr>
        <w:rPr>
          <w:rFonts w:ascii="Arial Narrow" w:hAnsi="Arial Narrow"/>
          <w:sz w:val="22"/>
          <w:szCs w:val="22"/>
        </w:rPr>
      </w:pPr>
      <w:r>
        <w:rPr>
          <w:rFonts w:ascii="Arial Narrow" w:hAnsi="Arial Narrow"/>
          <w:sz w:val="22"/>
          <w:szCs w:val="22"/>
        </w:rPr>
        <w:br w:type="page"/>
      </w:r>
    </w:p>
    <w:p w14:paraId="4B379C90" w14:textId="77777777" w:rsidR="00A34254" w:rsidRDefault="00A34254" w:rsidP="00A34254">
      <w:pPr>
        <w:jc w:val="both"/>
        <w:rPr>
          <w:rFonts w:ascii="Arial Narrow" w:hAnsi="Arial Narrow"/>
          <w:sz w:val="22"/>
          <w:szCs w:val="22"/>
        </w:rPr>
      </w:pPr>
    </w:p>
    <w:p w14:paraId="2F7E22C5" w14:textId="77777777" w:rsidR="00A34254" w:rsidRDefault="00A34254" w:rsidP="00A34254">
      <w:pPr>
        <w:jc w:val="both"/>
        <w:rPr>
          <w:rFonts w:ascii="Arial Narrow" w:hAnsi="Arial Narrow"/>
          <w:b/>
          <w:sz w:val="22"/>
          <w:szCs w:val="22"/>
        </w:rPr>
      </w:pPr>
      <w:r>
        <w:rPr>
          <w:rFonts w:ascii="Arial Narrow" w:hAnsi="Arial Narrow"/>
          <w:b/>
          <w:sz w:val="22"/>
          <w:szCs w:val="22"/>
        </w:rPr>
        <w:t xml:space="preserve">Príloha č. 2 – Fotografie predmetu kúpy </w:t>
      </w:r>
    </w:p>
    <w:p w14:paraId="1508ACF8" w14:textId="77777777" w:rsidR="00A34254" w:rsidRDefault="00A34254" w:rsidP="00A34254">
      <w:pPr>
        <w:jc w:val="both"/>
        <w:rPr>
          <w:rFonts w:ascii="Arial Narrow" w:hAnsi="Arial Narrow"/>
          <w:sz w:val="22"/>
          <w:szCs w:val="22"/>
        </w:rPr>
      </w:pPr>
    </w:p>
    <w:p w14:paraId="08E071ED" w14:textId="77777777" w:rsidR="00A34254" w:rsidRDefault="00A34254" w:rsidP="00A34254">
      <w:pPr>
        <w:jc w:val="both"/>
        <w:rPr>
          <w:rFonts w:ascii="Arial Narrow" w:hAnsi="Arial Narrow"/>
          <w:sz w:val="22"/>
          <w:szCs w:val="22"/>
        </w:rPr>
      </w:pPr>
    </w:p>
    <w:p w14:paraId="257F3DAF" w14:textId="77777777" w:rsidR="00A34254" w:rsidRDefault="00A34254" w:rsidP="00A34254">
      <w:pPr>
        <w:jc w:val="both"/>
        <w:rPr>
          <w:rFonts w:ascii="Arial Narrow" w:hAnsi="Arial Narrow"/>
          <w:sz w:val="22"/>
          <w:szCs w:val="22"/>
        </w:rPr>
      </w:pPr>
    </w:p>
    <w:p w14:paraId="1D6E18F9" w14:textId="77777777" w:rsidR="00A34254" w:rsidRDefault="00A34254" w:rsidP="00A34254">
      <w:pPr>
        <w:jc w:val="both"/>
        <w:rPr>
          <w:rFonts w:ascii="Arial Narrow" w:hAnsi="Arial Narrow"/>
          <w:sz w:val="22"/>
          <w:szCs w:val="22"/>
        </w:rPr>
      </w:pPr>
    </w:p>
    <w:p w14:paraId="23C0DD5A" w14:textId="77777777" w:rsidR="00A34254" w:rsidRDefault="00A34254" w:rsidP="00A34254">
      <w:pPr>
        <w:jc w:val="both"/>
        <w:rPr>
          <w:rFonts w:ascii="Arial Narrow" w:hAnsi="Arial Narrow"/>
          <w:noProof/>
          <w:sz w:val="22"/>
          <w:szCs w:val="22"/>
          <w:lang w:eastAsia="sk-SK"/>
        </w:rPr>
      </w:pPr>
    </w:p>
    <w:p w14:paraId="38F897D1" w14:textId="77777777" w:rsidR="00A34254" w:rsidRDefault="00A34254" w:rsidP="00A34254">
      <w:pPr>
        <w:jc w:val="both"/>
        <w:rPr>
          <w:rFonts w:ascii="Arial Narrow" w:hAnsi="Arial Narrow"/>
          <w:noProof/>
          <w:sz w:val="22"/>
          <w:szCs w:val="22"/>
          <w:lang w:eastAsia="sk-SK"/>
        </w:rPr>
      </w:pPr>
    </w:p>
    <w:p w14:paraId="33E509C3" w14:textId="77777777" w:rsidR="00A34254" w:rsidRDefault="00A34254" w:rsidP="00A34254">
      <w:pPr>
        <w:jc w:val="both"/>
        <w:rPr>
          <w:rFonts w:ascii="Arial Narrow" w:hAnsi="Arial Narrow"/>
          <w:noProof/>
          <w:sz w:val="22"/>
          <w:szCs w:val="22"/>
          <w:lang w:eastAsia="sk-SK"/>
        </w:rPr>
      </w:pPr>
    </w:p>
    <w:p w14:paraId="74B459B3" w14:textId="77777777" w:rsidR="00A34254" w:rsidRDefault="00A34254" w:rsidP="00A34254">
      <w:pPr>
        <w:jc w:val="both"/>
        <w:rPr>
          <w:rFonts w:ascii="Arial Narrow" w:hAnsi="Arial Narrow"/>
          <w:noProof/>
          <w:sz w:val="22"/>
          <w:szCs w:val="22"/>
          <w:lang w:eastAsia="sk-SK"/>
        </w:rPr>
      </w:pPr>
    </w:p>
    <w:p w14:paraId="45E21C64" w14:textId="77777777" w:rsidR="00A34254" w:rsidRDefault="00A34254" w:rsidP="00A34254">
      <w:pPr>
        <w:jc w:val="both"/>
        <w:rPr>
          <w:rFonts w:ascii="Arial Narrow" w:hAnsi="Arial Narrow"/>
          <w:noProof/>
          <w:sz w:val="22"/>
          <w:szCs w:val="22"/>
          <w:lang w:eastAsia="sk-SK"/>
        </w:rPr>
      </w:pPr>
    </w:p>
    <w:p w14:paraId="0E68059E" w14:textId="77777777" w:rsidR="00A34254" w:rsidRDefault="00A34254" w:rsidP="00A34254">
      <w:pPr>
        <w:jc w:val="both"/>
        <w:rPr>
          <w:rFonts w:ascii="Arial Narrow" w:hAnsi="Arial Narrow"/>
          <w:noProof/>
          <w:sz w:val="22"/>
          <w:szCs w:val="22"/>
          <w:lang w:eastAsia="sk-SK"/>
        </w:rPr>
      </w:pPr>
    </w:p>
    <w:p w14:paraId="47AC3758" w14:textId="77777777" w:rsidR="00A34254" w:rsidRDefault="00A34254" w:rsidP="00A34254">
      <w:pPr>
        <w:jc w:val="both"/>
        <w:rPr>
          <w:rFonts w:ascii="Arial Narrow" w:hAnsi="Arial Narrow"/>
          <w:noProof/>
          <w:sz w:val="22"/>
          <w:szCs w:val="22"/>
          <w:lang w:eastAsia="sk-SK"/>
        </w:rPr>
      </w:pPr>
    </w:p>
    <w:p w14:paraId="34D4069B" w14:textId="77777777" w:rsidR="00A34254" w:rsidRDefault="00A34254" w:rsidP="00A34254">
      <w:pPr>
        <w:jc w:val="both"/>
        <w:rPr>
          <w:rFonts w:ascii="Arial Narrow" w:hAnsi="Arial Narrow"/>
          <w:noProof/>
          <w:sz w:val="22"/>
          <w:szCs w:val="22"/>
          <w:lang w:eastAsia="sk-SK"/>
        </w:rPr>
      </w:pPr>
    </w:p>
    <w:p w14:paraId="450E47C4" w14:textId="77777777" w:rsidR="00A34254" w:rsidRDefault="00A34254" w:rsidP="00A34254">
      <w:pPr>
        <w:jc w:val="both"/>
        <w:rPr>
          <w:rFonts w:ascii="Arial Narrow" w:hAnsi="Arial Narrow"/>
          <w:noProof/>
          <w:sz w:val="22"/>
          <w:szCs w:val="22"/>
          <w:lang w:eastAsia="sk-SK"/>
        </w:rPr>
      </w:pPr>
    </w:p>
    <w:p w14:paraId="4FE413C7" w14:textId="77777777" w:rsidR="00A34254" w:rsidRDefault="00A34254" w:rsidP="00A34254">
      <w:pPr>
        <w:jc w:val="both"/>
        <w:rPr>
          <w:rFonts w:ascii="Arial Narrow" w:hAnsi="Arial Narrow"/>
          <w:noProof/>
          <w:sz w:val="22"/>
          <w:szCs w:val="22"/>
          <w:lang w:eastAsia="sk-SK"/>
        </w:rPr>
      </w:pPr>
    </w:p>
    <w:p w14:paraId="7BD79082" w14:textId="77777777" w:rsidR="00A34254" w:rsidRDefault="00A34254" w:rsidP="00A34254">
      <w:pPr>
        <w:jc w:val="both"/>
        <w:rPr>
          <w:rFonts w:ascii="Arial Narrow" w:hAnsi="Arial Narrow"/>
          <w:noProof/>
          <w:sz w:val="22"/>
          <w:szCs w:val="22"/>
          <w:lang w:eastAsia="sk-SK"/>
        </w:rPr>
      </w:pPr>
    </w:p>
    <w:p w14:paraId="17CFB58D" w14:textId="77777777" w:rsidR="00A34254" w:rsidRDefault="00A34254" w:rsidP="00A34254">
      <w:pPr>
        <w:jc w:val="both"/>
        <w:rPr>
          <w:rFonts w:ascii="Arial Narrow" w:hAnsi="Arial Narrow"/>
          <w:noProof/>
          <w:sz w:val="22"/>
          <w:szCs w:val="22"/>
          <w:lang w:eastAsia="sk-SK"/>
        </w:rPr>
      </w:pPr>
    </w:p>
    <w:p w14:paraId="1674B279" w14:textId="77777777" w:rsidR="00A34254" w:rsidRDefault="00A34254" w:rsidP="00A34254">
      <w:pPr>
        <w:jc w:val="both"/>
        <w:rPr>
          <w:rFonts w:ascii="Arial Narrow" w:hAnsi="Arial Narrow"/>
          <w:noProof/>
          <w:sz w:val="22"/>
          <w:szCs w:val="22"/>
          <w:lang w:eastAsia="sk-SK"/>
        </w:rPr>
      </w:pPr>
    </w:p>
    <w:p w14:paraId="15EF940A" w14:textId="77777777" w:rsidR="00A34254" w:rsidRDefault="00A34254" w:rsidP="00A34254">
      <w:pPr>
        <w:jc w:val="both"/>
        <w:rPr>
          <w:rFonts w:ascii="Arial Narrow" w:hAnsi="Arial Narrow"/>
          <w:noProof/>
          <w:sz w:val="22"/>
          <w:szCs w:val="22"/>
          <w:lang w:eastAsia="sk-SK"/>
        </w:rPr>
      </w:pPr>
    </w:p>
    <w:p w14:paraId="230F136F" w14:textId="77777777" w:rsidR="00A34254" w:rsidRDefault="00A34254" w:rsidP="00A34254">
      <w:pPr>
        <w:jc w:val="both"/>
        <w:rPr>
          <w:rFonts w:ascii="Arial Narrow" w:hAnsi="Arial Narrow"/>
          <w:noProof/>
          <w:sz w:val="22"/>
          <w:szCs w:val="22"/>
          <w:lang w:eastAsia="sk-SK"/>
        </w:rPr>
      </w:pPr>
    </w:p>
    <w:p w14:paraId="14694DF6" w14:textId="77777777" w:rsidR="00A34254" w:rsidRDefault="00A34254" w:rsidP="00A34254">
      <w:pPr>
        <w:jc w:val="both"/>
        <w:rPr>
          <w:rFonts w:ascii="Arial Narrow" w:hAnsi="Arial Narrow"/>
          <w:noProof/>
          <w:sz w:val="22"/>
          <w:szCs w:val="22"/>
          <w:lang w:eastAsia="sk-SK"/>
        </w:rPr>
      </w:pPr>
    </w:p>
    <w:p w14:paraId="26E09888" w14:textId="77777777" w:rsidR="00A34254" w:rsidRDefault="00A34254" w:rsidP="00A34254">
      <w:pPr>
        <w:jc w:val="both"/>
        <w:rPr>
          <w:rFonts w:ascii="Arial Narrow" w:hAnsi="Arial Narrow"/>
          <w:noProof/>
          <w:sz w:val="22"/>
          <w:szCs w:val="22"/>
          <w:lang w:eastAsia="sk-SK"/>
        </w:rPr>
      </w:pPr>
    </w:p>
    <w:p w14:paraId="11485BCC" w14:textId="77777777" w:rsidR="00A34254" w:rsidRDefault="00A34254" w:rsidP="00A34254">
      <w:pPr>
        <w:jc w:val="both"/>
        <w:rPr>
          <w:rFonts w:ascii="Arial Narrow" w:hAnsi="Arial Narrow"/>
          <w:noProof/>
          <w:sz w:val="22"/>
          <w:szCs w:val="22"/>
          <w:lang w:eastAsia="sk-SK"/>
        </w:rPr>
      </w:pPr>
    </w:p>
    <w:p w14:paraId="1FF6520A" w14:textId="77777777" w:rsidR="00A34254" w:rsidRDefault="00A34254" w:rsidP="00A34254">
      <w:pPr>
        <w:jc w:val="both"/>
        <w:rPr>
          <w:rFonts w:ascii="Arial Narrow" w:hAnsi="Arial Narrow"/>
          <w:noProof/>
          <w:sz w:val="22"/>
          <w:szCs w:val="22"/>
          <w:lang w:eastAsia="sk-SK"/>
        </w:rPr>
      </w:pPr>
    </w:p>
    <w:p w14:paraId="47B61490" w14:textId="77777777" w:rsidR="00A34254" w:rsidRDefault="00A34254" w:rsidP="00A34254">
      <w:pPr>
        <w:jc w:val="both"/>
        <w:rPr>
          <w:rFonts w:ascii="Arial Narrow" w:hAnsi="Arial Narrow"/>
          <w:noProof/>
          <w:sz w:val="22"/>
          <w:szCs w:val="22"/>
          <w:lang w:eastAsia="sk-SK"/>
        </w:rPr>
      </w:pPr>
    </w:p>
    <w:p w14:paraId="2F3FA45E" w14:textId="77777777" w:rsidR="00A34254" w:rsidRDefault="00A34254" w:rsidP="00A34254">
      <w:pPr>
        <w:jc w:val="both"/>
        <w:rPr>
          <w:rFonts w:ascii="Arial Narrow" w:hAnsi="Arial Narrow"/>
          <w:noProof/>
          <w:sz w:val="22"/>
          <w:szCs w:val="22"/>
          <w:lang w:eastAsia="sk-SK"/>
        </w:rPr>
      </w:pPr>
    </w:p>
    <w:p w14:paraId="37916BA3" w14:textId="77777777" w:rsidR="00A34254" w:rsidRDefault="00A34254" w:rsidP="00A34254">
      <w:pPr>
        <w:jc w:val="both"/>
        <w:rPr>
          <w:rFonts w:ascii="Arial Narrow" w:hAnsi="Arial Narrow"/>
          <w:noProof/>
          <w:sz w:val="22"/>
          <w:szCs w:val="22"/>
          <w:lang w:eastAsia="sk-SK"/>
        </w:rPr>
      </w:pPr>
    </w:p>
    <w:p w14:paraId="60DB1C9C" w14:textId="77777777" w:rsidR="00A34254" w:rsidRDefault="00A34254" w:rsidP="00A34254">
      <w:pPr>
        <w:jc w:val="both"/>
        <w:rPr>
          <w:rFonts w:ascii="Arial Narrow" w:hAnsi="Arial Narrow"/>
          <w:noProof/>
          <w:sz w:val="22"/>
          <w:szCs w:val="22"/>
          <w:lang w:eastAsia="sk-SK"/>
        </w:rPr>
      </w:pPr>
    </w:p>
    <w:p w14:paraId="50E5890D" w14:textId="77777777" w:rsidR="00A34254" w:rsidRDefault="00A34254" w:rsidP="00A34254">
      <w:pPr>
        <w:jc w:val="both"/>
        <w:rPr>
          <w:rFonts w:ascii="Arial Narrow" w:hAnsi="Arial Narrow"/>
          <w:noProof/>
          <w:sz w:val="22"/>
          <w:szCs w:val="22"/>
          <w:lang w:eastAsia="sk-SK"/>
        </w:rPr>
      </w:pPr>
    </w:p>
    <w:p w14:paraId="10C7A5A5" w14:textId="77777777" w:rsidR="00A34254" w:rsidRDefault="00A34254" w:rsidP="00A34254">
      <w:pPr>
        <w:jc w:val="both"/>
        <w:rPr>
          <w:rFonts w:ascii="Arial Narrow" w:hAnsi="Arial Narrow"/>
          <w:noProof/>
          <w:sz w:val="22"/>
          <w:szCs w:val="22"/>
          <w:lang w:eastAsia="sk-SK"/>
        </w:rPr>
      </w:pPr>
    </w:p>
    <w:p w14:paraId="562A7053" w14:textId="77777777" w:rsidR="00A34254" w:rsidRDefault="00A34254" w:rsidP="00A34254">
      <w:pPr>
        <w:jc w:val="both"/>
        <w:rPr>
          <w:rFonts w:ascii="Arial Narrow" w:hAnsi="Arial Narrow"/>
          <w:noProof/>
          <w:sz w:val="22"/>
          <w:szCs w:val="22"/>
          <w:lang w:eastAsia="sk-SK"/>
        </w:rPr>
      </w:pPr>
    </w:p>
    <w:p w14:paraId="352401A3" w14:textId="77777777" w:rsidR="00A34254" w:rsidRDefault="00A34254" w:rsidP="00A34254">
      <w:pPr>
        <w:jc w:val="both"/>
        <w:rPr>
          <w:rFonts w:ascii="Arial Narrow" w:hAnsi="Arial Narrow"/>
          <w:noProof/>
          <w:sz w:val="22"/>
          <w:szCs w:val="22"/>
          <w:lang w:eastAsia="sk-SK"/>
        </w:rPr>
      </w:pPr>
    </w:p>
    <w:p w14:paraId="415F89C1" w14:textId="77777777" w:rsidR="00A34254" w:rsidRDefault="00A34254" w:rsidP="00A34254">
      <w:pPr>
        <w:jc w:val="both"/>
        <w:rPr>
          <w:rFonts w:ascii="Arial Narrow" w:hAnsi="Arial Narrow"/>
          <w:noProof/>
          <w:sz w:val="22"/>
          <w:szCs w:val="22"/>
          <w:lang w:eastAsia="sk-SK"/>
        </w:rPr>
      </w:pPr>
    </w:p>
    <w:p w14:paraId="09348C28" w14:textId="77777777" w:rsidR="00A34254" w:rsidRDefault="00A34254" w:rsidP="00A34254">
      <w:pPr>
        <w:jc w:val="both"/>
        <w:rPr>
          <w:rFonts w:ascii="Arial Narrow" w:hAnsi="Arial Narrow"/>
          <w:noProof/>
          <w:sz w:val="22"/>
          <w:szCs w:val="22"/>
          <w:lang w:eastAsia="sk-SK"/>
        </w:rPr>
      </w:pPr>
    </w:p>
    <w:p w14:paraId="3FF1823E" w14:textId="77777777" w:rsidR="00A34254" w:rsidRDefault="00A34254" w:rsidP="00A34254">
      <w:pPr>
        <w:jc w:val="both"/>
        <w:rPr>
          <w:rFonts w:ascii="Arial Narrow" w:hAnsi="Arial Narrow"/>
          <w:noProof/>
          <w:sz w:val="22"/>
          <w:szCs w:val="22"/>
          <w:lang w:eastAsia="sk-SK"/>
        </w:rPr>
      </w:pPr>
    </w:p>
    <w:p w14:paraId="2F1E68B4" w14:textId="77777777" w:rsidR="00A34254" w:rsidRDefault="00A34254" w:rsidP="00A34254">
      <w:pPr>
        <w:jc w:val="both"/>
        <w:rPr>
          <w:rFonts w:ascii="Arial Narrow" w:hAnsi="Arial Narrow"/>
          <w:noProof/>
          <w:sz w:val="22"/>
          <w:szCs w:val="22"/>
          <w:lang w:eastAsia="sk-SK"/>
        </w:rPr>
      </w:pPr>
    </w:p>
    <w:p w14:paraId="3CA3959C" w14:textId="77777777" w:rsidR="00A34254" w:rsidRDefault="00A34254" w:rsidP="00A34254">
      <w:pPr>
        <w:jc w:val="both"/>
        <w:rPr>
          <w:rFonts w:ascii="Arial Narrow" w:hAnsi="Arial Narrow"/>
          <w:noProof/>
          <w:sz w:val="22"/>
          <w:szCs w:val="22"/>
          <w:lang w:eastAsia="sk-SK"/>
        </w:rPr>
      </w:pPr>
    </w:p>
    <w:p w14:paraId="6AAF61CD" w14:textId="77777777" w:rsidR="00A34254" w:rsidRDefault="00A34254" w:rsidP="00A34254">
      <w:pPr>
        <w:jc w:val="both"/>
        <w:rPr>
          <w:rFonts w:ascii="Arial Narrow" w:hAnsi="Arial Narrow"/>
          <w:noProof/>
          <w:sz w:val="22"/>
          <w:szCs w:val="22"/>
          <w:lang w:eastAsia="sk-SK"/>
        </w:rPr>
      </w:pPr>
    </w:p>
    <w:p w14:paraId="6547F765" w14:textId="77777777" w:rsidR="00A34254" w:rsidRDefault="00A34254" w:rsidP="00A34254">
      <w:pPr>
        <w:jc w:val="both"/>
        <w:rPr>
          <w:rFonts w:ascii="Arial Narrow" w:hAnsi="Arial Narrow"/>
          <w:noProof/>
          <w:sz w:val="22"/>
          <w:szCs w:val="22"/>
          <w:lang w:eastAsia="sk-SK"/>
        </w:rPr>
      </w:pPr>
    </w:p>
    <w:p w14:paraId="14EADC8C" w14:textId="77777777" w:rsidR="00A34254" w:rsidRDefault="00A34254" w:rsidP="00A34254">
      <w:pPr>
        <w:jc w:val="both"/>
        <w:rPr>
          <w:rFonts w:ascii="Arial Narrow" w:hAnsi="Arial Narrow"/>
          <w:noProof/>
          <w:sz w:val="22"/>
          <w:szCs w:val="22"/>
          <w:lang w:eastAsia="sk-SK"/>
        </w:rPr>
      </w:pPr>
    </w:p>
    <w:p w14:paraId="111BAE32" w14:textId="77777777" w:rsidR="00A34254" w:rsidRDefault="00A34254" w:rsidP="00A34254">
      <w:pPr>
        <w:jc w:val="both"/>
        <w:rPr>
          <w:rFonts w:ascii="Arial Narrow" w:hAnsi="Arial Narrow"/>
          <w:noProof/>
          <w:sz w:val="22"/>
          <w:szCs w:val="22"/>
          <w:lang w:eastAsia="sk-SK"/>
        </w:rPr>
      </w:pPr>
    </w:p>
    <w:p w14:paraId="6DF664A4" w14:textId="77777777" w:rsidR="00A34254" w:rsidRDefault="00A34254" w:rsidP="00A34254">
      <w:pPr>
        <w:jc w:val="both"/>
        <w:rPr>
          <w:rFonts w:ascii="Arial Narrow" w:hAnsi="Arial Narrow"/>
          <w:noProof/>
          <w:sz w:val="22"/>
          <w:szCs w:val="22"/>
          <w:lang w:eastAsia="sk-SK"/>
        </w:rPr>
      </w:pPr>
    </w:p>
    <w:p w14:paraId="207FD56D" w14:textId="77777777" w:rsidR="00A34254" w:rsidRDefault="00A34254" w:rsidP="00A34254">
      <w:pPr>
        <w:jc w:val="both"/>
        <w:rPr>
          <w:rFonts w:ascii="Arial Narrow" w:hAnsi="Arial Narrow"/>
          <w:noProof/>
          <w:sz w:val="22"/>
          <w:szCs w:val="22"/>
          <w:lang w:eastAsia="sk-SK"/>
        </w:rPr>
      </w:pPr>
    </w:p>
    <w:p w14:paraId="632B7529" w14:textId="77777777" w:rsidR="00A34254" w:rsidRDefault="00A34254" w:rsidP="00A34254">
      <w:pPr>
        <w:jc w:val="both"/>
        <w:rPr>
          <w:rFonts w:ascii="Arial Narrow" w:hAnsi="Arial Narrow"/>
          <w:sz w:val="22"/>
          <w:szCs w:val="22"/>
        </w:rPr>
      </w:pPr>
    </w:p>
    <w:p w14:paraId="153A9970" w14:textId="77777777" w:rsidR="00A34254" w:rsidRDefault="00A34254" w:rsidP="00A34254">
      <w:pPr>
        <w:jc w:val="both"/>
        <w:rPr>
          <w:rFonts w:ascii="Arial Narrow" w:hAnsi="Arial Narrow"/>
          <w:sz w:val="22"/>
          <w:szCs w:val="22"/>
        </w:rPr>
      </w:pPr>
    </w:p>
    <w:p w14:paraId="041D149D" w14:textId="77777777" w:rsidR="00A34254" w:rsidRDefault="00A34254" w:rsidP="00A34254">
      <w:pPr>
        <w:jc w:val="both"/>
        <w:rPr>
          <w:rFonts w:ascii="Arial Narrow" w:hAnsi="Arial Narrow"/>
          <w:sz w:val="22"/>
          <w:szCs w:val="22"/>
        </w:rPr>
      </w:pPr>
    </w:p>
    <w:p w14:paraId="6AAC83FA" w14:textId="77777777" w:rsidR="00A34254" w:rsidRDefault="00A34254" w:rsidP="00A34254">
      <w:pPr>
        <w:jc w:val="both"/>
        <w:rPr>
          <w:rFonts w:ascii="Arial Narrow" w:hAnsi="Arial Narrow"/>
          <w:sz w:val="22"/>
          <w:szCs w:val="22"/>
        </w:rPr>
      </w:pPr>
    </w:p>
    <w:p w14:paraId="77500FD1" w14:textId="77777777" w:rsidR="00A34254" w:rsidRDefault="00A34254" w:rsidP="00A34254">
      <w:pPr>
        <w:jc w:val="both"/>
        <w:rPr>
          <w:rFonts w:ascii="Arial Narrow" w:hAnsi="Arial Narrow"/>
          <w:sz w:val="22"/>
          <w:szCs w:val="22"/>
        </w:rPr>
      </w:pPr>
    </w:p>
    <w:p w14:paraId="557BCABF" w14:textId="77777777" w:rsidR="00A34254" w:rsidRDefault="00A34254" w:rsidP="00A34254">
      <w:pPr>
        <w:jc w:val="both"/>
        <w:rPr>
          <w:rFonts w:ascii="Arial Narrow" w:hAnsi="Arial Narrow"/>
          <w:sz w:val="22"/>
          <w:szCs w:val="22"/>
        </w:rPr>
      </w:pPr>
    </w:p>
    <w:p w14:paraId="091DEB1D" w14:textId="77777777" w:rsidR="00A34254" w:rsidRDefault="00A34254" w:rsidP="00A34254">
      <w:pPr>
        <w:jc w:val="both"/>
        <w:rPr>
          <w:rFonts w:ascii="Arial Narrow" w:hAnsi="Arial Narrow"/>
          <w:sz w:val="22"/>
          <w:szCs w:val="22"/>
        </w:rPr>
      </w:pPr>
    </w:p>
    <w:p w14:paraId="5BD17653" w14:textId="77777777" w:rsidR="00A34254" w:rsidRDefault="00A34254" w:rsidP="00A34254">
      <w:pPr>
        <w:jc w:val="both"/>
        <w:rPr>
          <w:rFonts w:ascii="Arial Narrow" w:hAnsi="Arial Narrow"/>
          <w:sz w:val="22"/>
          <w:szCs w:val="22"/>
        </w:rPr>
      </w:pPr>
    </w:p>
    <w:p w14:paraId="0DB5303D" w14:textId="77777777" w:rsidR="00A34254" w:rsidRDefault="00A34254" w:rsidP="00A34254">
      <w:pPr>
        <w:jc w:val="both"/>
        <w:rPr>
          <w:rFonts w:ascii="Arial Narrow" w:hAnsi="Arial Narrow"/>
          <w:sz w:val="22"/>
          <w:szCs w:val="22"/>
        </w:rPr>
      </w:pPr>
    </w:p>
    <w:p w14:paraId="7B083EB7" w14:textId="77777777" w:rsidR="00A34254" w:rsidRDefault="00A34254" w:rsidP="00A34254">
      <w:pPr>
        <w:jc w:val="both"/>
        <w:rPr>
          <w:rFonts w:ascii="Arial Narrow" w:hAnsi="Arial Narrow"/>
          <w:sz w:val="22"/>
          <w:szCs w:val="22"/>
        </w:rPr>
      </w:pPr>
    </w:p>
    <w:p w14:paraId="065AF948" w14:textId="77777777" w:rsidR="00A34254" w:rsidRDefault="00A34254" w:rsidP="00A34254">
      <w:pPr>
        <w:ind w:right="21"/>
        <w:jc w:val="both"/>
        <w:rPr>
          <w:rFonts w:ascii="Arial Narrow" w:hAnsi="Arial Narrow"/>
          <w:b/>
          <w:sz w:val="22"/>
          <w:szCs w:val="22"/>
        </w:rPr>
      </w:pPr>
      <w:r>
        <w:rPr>
          <w:rFonts w:ascii="Arial Narrow" w:hAnsi="Arial Narrow"/>
          <w:b/>
          <w:sz w:val="22"/>
          <w:szCs w:val="22"/>
        </w:rPr>
        <w:lastRenderedPageBreak/>
        <w:t xml:space="preserve">Príloha č. 3 – Subdodávatelia </w:t>
      </w:r>
    </w:p>
    <w:p w14:paraId="6B19E9F0" w14:textId="77777777" w:rsidR="00A34254" w:rsidRDefault="00A34254" w:rsidP="00A34254">
      <w:pPr>
        <w:jc w:val="both"/>
        <w:rPr>
          <w:rFonts w:ascii="Arial Narrow" w:hAnsi="Arial Narrow"/>
          <w:sz w:val="22"/>
          <w:szCs w:val="22"/>
        </w:rPr>
      </w:pPr>
    </w:p>
    <w:p w14:paraId="5C309186" w14:textId="77777777" w:rsidR="00A34254" w:rsidRDefault="00A34254" w:rsidP="00A34254">
      <w:pPr>
        <w:jc w:val="both"/>
        <w:rPr>
          <w:rFonts w:ascii="Arial Narrow" w:hAnsi="Arial Narrow"/>
          <w:sz w:val="22"/>
          <w:szCs w:val="22"/>
        </w:rPr>
      </w:pPr>
    </w:p>
    <w:p w14:paraId="4E4BACE7" w14:textId="77777777" w:rsidR="00A34254" w:rsidRDefault="00A34254" w:rsidP="00A34254">
      <w:pPr>
        <w:jc w:val="both"/>
        <w:rPr>
          <w:rFonts w:ascii="Arial Narrow" w:hAnsi="Arial Narrow"/>
          <w:sz w:val="22"/>
          <w:szCs w:val="22"/>
        </w:rPr>
      </w:pPr>
    </w:p>
    <w:p w14:paraId="4834F0FC" w14:textId="77777777" w:rsidR="00A34254" w:rsidRDefault="00A34254" w:rsidP="00A34254">
      <w:pPr>
        <w:ind w:right="300"/>
        <w:jc w:val="both"/>
        <w:rPr>
          <w:rFonts w:ascii="Arial Narrow" w:hAnsi="Arial Narrow"/>
          <w:b/>
          <w:i/>
          <w:noProof/>
          <w:sz w:val="22"/>
          <w:szCs w:val="22"/>
          <w:lang w:eastAsia="sk-SK"/>
        </w:rPr>
      </w:pPr>
    </w:p>
    <w:p w14:paraId="320DCFEF" w14:textId="77777777" w:rsidR="00A34254" w:rsidRDefault="00A34254" w:rsidP="00A34254">
      <w:pPr>
        <w:autoSpaceDE w:val="0"/>
        <w:autoSpaceDN w:val="0"/>
        <w:adjustRightInd w:val="0"/>
        <w:jc w:val="center"/>
        <w:rPr>
          <w:rFonts w:ascii="Arial Narrow" w:hAnsi="Arial Narrow"/>
          <w:b/>
          <w:bCs/>
          <w:sz w:val="22"/>
          <w:szCs w:val="22"/>
          <w:lang w:eastAsia="sk-SK"/>
        </w:rPr>
      </w:pPr>
    </w:p>
    <w:p w14:paraId="56EEDC3D" w14:textId="77777777" w:rsidR="00A34254" w:rsidRDefault="00A34254" w:rsidP="00A34254">
      <w:pPr>
        <w:autoSpaceDE w:val="0"/>
        <w:autoSpaceDN w:val="0"/>
        <w:adjustRightInd w:val="0"/>
        <w:jc w:val="center"/>
        <w:rPr>
          <w:rFonts w:ascii="Arial Narrow" w:hAnsi="Arial Narrow"/>
          <w:b/>
          <w:bCs/>
          <w:sz w:val="22"/>
          <w:szCs w:val="22"/>
          <w:lang w:eastAsia="sk-SK"/>
        </w:rPr>
      </w:pPr>
    </w:p>
    <w:p w14:paraId="2483F6E4" w14:textId="77777777" w:rsidR="00A34254" w:rsidRDefault="00A34254" w:rsidP="00A34254">
      <w:pPr>
        <w:autoSpaceDE w:val="0"/>
        <w:autoSpaceDN w:val="0"/>
        <w:adjustRightInd w:val="0"/>
        <w:jc w:val="center"/>
        <w:rPr>
          <w:rFonts w:ascii="Arial Narrow" w:hAnsi="Arial Narrow"/>
          <w:b/>
          <w:bCs/>
          <w:sz w:val="22"/>
          <w:szCs w:val="22"/>
          <w:lang w:eastAsia="sk-SK"/>
        </w:rPr>
      </w:pPr>
    </w:p>
    <w:p w14:paraId="75A33D6D" w14:textId="77777777" w:rsidR="00A34254" w:rsidRDefault="00A34254" w:rsidP="00A34254">
      <w:pPr>
        <w:autoSpaceDE w:val="0"/>
        <w:autoSpaceDN w:val="0"/>
        <w:adjustRightInd w:val="0"/>
        <w:jc w:val="center"/>
        <w:rPr>
          <w:rFonts w:ascii="Arial Narrow" w:hAnsi="Arial Narrow"/>
          <w:b/>
          <w:bCs/>
          <w:sz w:val="22"/>
          <w:szCs w:val="22"/>
          <w:lang w:eastAsia="sk-SK"/>
        </w:rPr>
      </w:pPr>
    </w:p>
    <w:p w14:paraId="12786C12" w14:textId="77777777" w:rsidR="00A34254" w:rsidRDefault="00A34254" w:rsidP="00A34254">
      <w:pPr>
        <w:autoSpaceDE w:val="0"/>
        <w:autoSpaceDN w:val="0"/>
        <w:adjustRightInd w:val="0"/>
        <w:jc w:val="center"/>
        <w:rPr>
          <w:rFonts w:ascii="Arial Narrow" w:hAnsi="Arial Narrow"/>
          <w:b/>
          <w:bCs/>
          <w:sz w:val="22"/>
          <w:szCs w:val="22"/>
          <w:lang w:eastAsia="sk-SK"/>
        </w:rPr>
      </w:pPr>
    </w:p>
    <w:p w14:paraId="30D6B08D" w14:textId="77777777" w:rsidR="00A34254" w:rsidRDefault="00A34254" w:rsidP="00A34254">
      <w:pPr>
        <w:autoSpaceDE w:val="0"/>
        <w:autoSpaceDN w:val="0"/>
        <w:adjustRightInd w:val="0"/>
        <w:jc w:val="center"/>
        <w:rPr>
          <w:rFonts w:ascii="Arial Narrow" w:hAnsi="Arial Narrow"/>
          <w:b/>
          <w:bCs/>
          <w:sz w:val="22"/>
          <w:szCs w:val="22"/>
          <w:lang w:eastAsia="sk-SK"/>
        </w:rPr>
      </w:pPr>
    </w:p>
    <w:p w14:paraId="373FEC09" w14:textId="77777777" w:rsidR="00A34254" w:rsidRDefault="00A34254" w:rsidP="00A34254">
      <w:pPr>
        <w:autoSpaceDE w:val="0"/>
        <w:autoSpaceDN w:val="0"/>
        <w:adjustRightInd w:val="0"/>
        <w:jc w:val="center"/>
        <w:rPr>
          <w:rFonts w:ascii="Arial Narrow" w:hAnsi="Arial Narrow"/>
          <w:b/>
          <w:bCs/>
          <w:sz w:val="22"/>
          <w:szCs w:val="22"/>
          <w:lang w:eastAsia="sk-SK"/>
        </w:rPr>
      </w:pPr>
    </w:p>
    <w:p w14:paraId="2A4EF4CE" w14:textId="77777777" w:rsidR="00A34254" w:rsidRDefault="00A34254" w:rsidP="00A34254">
      <w:pPr>
        <w:autoSpaceDE w:val="0"/>
        <w:autoSpaceDN w:val="0"/>
        <w:adjustRightInd w:val="0"/>
        <w:jc w:val="center"/>
        <w:rPr>
          <w:rFonts w:ascii="Arial Narrow" w:hAnsi="Arial Narrow"/>
          <w:b/>
          <w:bCs/>
          <w:sz w:val="22"/>
          <w:szCs w:val="22"/>
          <w:lang w:eastAsia="sk-SK"/>
        </w:rPr>
      </w:pPr>
    </w:p>
    <w:p w14:paraId="32124D04" w14:textId="77777777" w:rsidR="00A34254" w:rsidRDefault="00A34254" w:rsidP="00A34254">
      <w:pPr>
        <w:autoSpaceDE w:val="0"/>
        <w:autoSpaceDN w:val="0"/>
        <w:adjustRightInd w:val="0"/>
        <w:jc w:val="center"/>
        <w:rPr>
          <w:rFonts w:ascii="Arial Narrow" w:hAnsi="Arial Narrow"/>
          <w:b/>
          <w:bCs/>
          <w:sz w:val="22"/>
          <w:szCs w:val="22"/>
          <w:lang w:eastAsia="sk-SK"/>
        </w:rPr>
      </w:pPr>
    </w:p>
    <w:p w14:paraId="0321658D" w14:textId="77777777" w:rsidR="00A34254" w:rsidRDefault="00A34254" w:rsidP="00A34254">
      <w:pPr>
        <w:autoSpaceDE w:val="0"/>
        <w:autoSpaceDN w:val="0"/>
        <w:adjustRightInd w:val="0"/>
        <w:jc w:val="center"/>
        <w:rPr>
          <w:rFonts w:ascii="Arial Narrow" w:hAnsi="Arial Narrow"/>
          <w:b/>
          <w:bCs/>
          <w:sz w:val="22"/>
          <w:szCs w:val="22"/>
          <w:lang w:eastAsia="sk-SK"/>
        </w:rPr>
      </w:pPr>
    </w:p>
    <w:p w14:paraId="3341968F" w14:textId="77777777" w:rsidR="00A34254" w:rsidRDefault="00A34254" w:rsidP="00A34254">
      <w:pPr>
        <w:autoSpaceDE w:val="0"/>
        <w:autoSpaceDN w:val="0"/>
        <w:adjustRightInd w:val="0"/>
        <w:jc w:val="center"/>
        <w:rPr>
          <w:rFonts w:ascii="Arial Narrow" w:hAnsi="Arial Narrow"/>
          <w:b/>
          <w:bCs/>
          <w:sz w:val="22"/>
          <w:szCs w:val="22"/>
          <w:lang w:eastAsia="sk-SK"/>
        </w:rPr>
      </w:pPr>
    </w:p>
    <w:p w14:paraId="7639B89A" w14:textId="77777777" w:rsidR="00A34254" w:rsidRDefault="00A34254" w:rsidP="00A34254">
      <w:pPr>
        <w:rPr>
          <w:rFonts w:ascii="Arial Narrow" w:hAnsi="Arial Narrow"/>
          <w:sz w:val="22"/>
          <w:szCs w:val="22"/>
        </w:rPr>
      </w:pPr>
    </w:p>
    <w:p w14:paraId="1F6BD5D2" w14:textId="77777777" w:rsidR="00A34254" w:rsidRDefault="00A34254" w:rsidP="00A34254">
      <w:pPr>
        <w:rPr>
          <w:rFonts w:ascii="Arial Narrow" w:hAnsi="Arial Narrow"/>
          <w:sz w:val="22"/>
          <w:szCs w:val="22"/>
        </w:rPr>
      </w:pPr>
    </w:p>
    <w:p w14:paraId="06F6A618" w14:textId="77777777" w:rsidR="00A34254" w:rsidRDefault="00A34254" w:rsidP="00A34254">
      <w:pPr>
        <w:rPr>
          <w:rFonts w:ascii="Arial Narrow" w:hAnsi="Arial Narrow"/>
          <w:sz w:val="22"/>
          <w:szCs w:val="22"/>
        </w:rPr>
      </w:pPr>
    </w:p>
    <w:p w14:paraId="3340BCF9" w14:textId="77777777" w:rsidR="00916F8A" w:rsidRPr="00A34254" w:rsidRDefault="00916F8A" w:rsidP="00A34254">
      <w:bookmarkStart w:id="0" w:name="_GoBack"/>
      <w:bookmarkEnd w:id="0"/>
    </w:p>
    <w:sectPr w:rsidR="00916F8A" w:rsidRPr="00A34254"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6680" w14:textId="77777777" w:rsidR="000F29DC" w:rsidRDefault="000F29DC" w:rsidP="002B7588">
      <w:r>
        <w:separator/>
      </w:r>
    </w:p>
  </w:endnote>
  <w:endnote w:type="continuationSeparator" w:id="0">
    <w:p w14:paraId="30527AE7" w14:textId="77777777" w:rsidR="000F29DC" w:rsidRDefault="000F29DC"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A34254">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46ED9" w14:textId="77777777" w:rsidR="000F29DC" w:rsidRDefault="000F29DC" w:rsidP="002B7588">
      <w:r>
        <w:separator/>
      </w:r>
    </w:p>
  </w:footnote>
  <w:footnote w:type="continuationSeparator" w:id="0">
    <w:p w14:paraId="50075721" w14:textId="77777777" w:rsidR="000F29DC" w:rsidRDefault="000F29DC"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10784B"/>
    <w:multiLevelType w:val="multilevel"/>
    <w:tmpl w:val="041B001D"/>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3"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6"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9"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4"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5727"/>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29DC"/>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20"/>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A0D"/>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083"/>
    <w:rsid w:val="0076719E"/>
    <w:rsid w:val="00771DD6"/>
    <w:rsid w:val="00773BF4"/>
    <w:rsid w:val="00773D66"/>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4254"/>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44AB"/>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31C"/>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141388955">
      <w:bodyDiv w:val="1"/>
      <w:marLeft w:val="0"/>
      <w:marRight w:val="0"/>
      <w:marTop w:val="0"/>
      <w:marBottom w:val="0"/>
      <w:divBdr>
        <w:top w:val="none" w:sz="0" w:space="0" w:color="auto"/>
        <w:left w:val="none" w:sz="0" w:space="0" w:color="auto"/>
        <w:bottom w:val="none" w:sz="0" w:space="0" w:color="auto"/>
        <w:right w:val="none" w:sz="0" w:space="0" w:color="auto"/>
      </w:divBdr>
    </w:div>
    <w:div w:id="1689407133">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4900C-EFBB-456F-98B3-4E6C3B33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3874</Words>
  <Characters>23466</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5</cp:revision>
  <cp:lastPrinted>2020-08-24T14:54:00Z</cp:lastPrinted>
  <dcterms:created xsi:type="dcterms:W3CDTF">2020-09-07T11:17:00Z</dcterms:created>
  <dcterms:modified xsi:type="dcterms:W3CDTF">2020-12-22T10:11:00Z</dcterms:modified>
</cp:coreProperties>
</file>