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74CE5">
        <w:rPr>
          <w:rFonts w:ascii="Arial" w:hAnsi="Arial" w:cs="Arial"/>
          <w:sz w:val="20"/>
          <w:szCs w:val="20"/>
        </w:rPr>
        <w:t>- 2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="00574CE5">
        <w:rPr>
          <w:rFonts w:ascii="Calibri" w:hAnsi="Calibri" w:cs="Calibri"/>
          <w:bCs/>
          <w:sz w:val="22"/>
          <w:szCs w:val="22"/>
        </w:rPr>
        <w:t>Časť A.</w:t>
      </w:r>
      <w:r w:rsidR="00574CE5" w:rsidRPr="00C02F70">
        <w:rPr>
          <w:rFonts w:ascii="Calibri" w:hAnsi="Calibri" w:cs="Calibri"/>
          <w:bCs/>
          <w:sz w:val="22"/>
          <w:szCs w:val="22"/>
        </w:rPr>
        <w:t>2 Interiérové vyb</w:t>
      </w:r>
      <w:r w:rsidR="00574CE5">
        <w:rPr>
          <w:rFonts w:ascii="Calibri" w:hAnsi="Calibri" w:cs="Calibri"/>
          <w:bCs/>
          <w:sz w:val="22"/>
          <w:szCs w:val="22"/>
        </w:rPr>
        <w:t>a</w:t>
      </w:r>
      <w:r w:rsidR="00574CE5" w:rsidRPr="00C02F70">
        <w:rPr>
          <w:rFonts w:ascii="Calibri" w:hAnsi="Calibri" w:cs="Calibri"/>
          <w:bCs/>
          <w:sz w:val="22"/>
          <w:szCs w:val="22"/>
        </w:rPr>
        <w:t xml:space="preserve">venie- </w:t>
      </w:r>
      <w:r w:rsidR="00574CE5">
        <w:rPr>
          <w:rFonts w:ascii="Calibri" w:hAnsi="Calibri" w:cs="Calibri"/>
          <w:bCs/>
          <w:sz w:val="22"/>
          <w:szCs w:val="22"/>
        </w:rPr>
        <w:t>n</w:t>
      </w:r>
      <w:r w:rsidR="00574CE5" w:rsidRPr="00C02F70">
        <w:rPr>
          <w:rFonts w:ascii="Calibri" w:hAnsi="Calibri" w:cs="Calibri"/>
          <w:bCs/>
          <w:sz w:val="22"/>
          <w:szCs w:val="22"/>
        </w:rPr>
        <w:t>ábytok ZŠ Mierová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574CE5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74CE5">
              <w:rPr>
                <w:rFonts w:ascii="Arial" w:hAnsi="Arial" w:cs="Arial"/>
                <w:b/>
                <w:sz w:val="20"/>
                <w:szCs w:val="20"/>
              </w:rPr>
              <w:t>Mesto Svit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574CE5" w:rsidRDefault="00574CE5" w:rsidP="00574C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74CE5">
              <w:rPr>
                <w:rFonts w:ascii="Arial" w:hAnsi="Arial" w:cs="Arial"/>
                <w:sz w:val="20"/>
                <w:szCs w:val="20"/>
                <w:lang w:eastAsia="ar-SA"/>
              </w:rPr>
              <w:t>Zlepšenie kľúčových kompetencií žiakov – Základná škola Mierová 134 a Základná škola Komenského vo Svite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8D12AC" w:rsidRPr="00D72944" w:rsidRDefault="00574CE5" w:rsidP="00574C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74CE5">
              <w:rPr>
                <w:rFonts w:ascii="Arial" w:hAnsi="Arial" w:cs="Arial"/>
                <w:sz w:val="20"/>
                <w:szCs w:val="20"/>
                <w:lang w:eastAsia="ar-SA"/>
              </w:rPr>
              <w:t>Časť A.2 Interiérové vybavenie- nábytok ZŠ Mierová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>Časť 3: Názov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574CE5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2-01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574CE5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2-02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E7337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1C47F4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1C47F4">
              <w:rPr>
                <w:rFonts w:asciiTheme="minorHAnsi" w:hAnsiTheme="minorHAnsi" w:cstheme="minorHAnsi"/>
                <w:color w:val="00B050"/>
                <w:sz w:val="20"/>
                <w:szCs w:val="20"/>
                <w:lang w:eastAsia="sk-SK"/>
              </w:rPr>
              <w:t xml:space="preserve">Súčasťou dodávky pracoviska je projekt pre jeho zapojenie, otestovanie, zaškolenie a Protokol o uvedení do prevádzky.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574CE5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2-03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574CE5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2-04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CF77EE" w:rsidRPr="00CC0E1D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574CE5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2-05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574CE5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2-06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D9597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979" w:rsidRPr="00CC0E1D" w:rsidRDefault="00574CE5" w:rsidP="00574CE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2-07</w:t>
            </w:r>
            <w:bookmarkStart w:id="0" w:name="_GoBack"/>
            <w:bookmarkEnd w:id="0"/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5F1CF4" w:rsidRPr="00CC0E1D" w:rsidTr="005F1CF4">
        <w:trPr>
          <w:trHeight w:val="9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CF4" w:rsidRPr="00574CE5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</w:t>
            </w:r>
            <w:r w:rsidRPr="00574C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brúska) a úložný priestor na odkladanie nástrojov. </w:t>
            </w:r>
          </w:p>
          <w:p w:rsidR="005F1CF4" w:rsidRPr="005F1CF4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74C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1200 x 600 x </w:t>
            </w:r>
            <w:r w:rsidRPr="00574CE5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900 </w:t>
            </w:r>
            <w:r w:rsidRPr="00574CE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mm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, zváraná oceľová konštrukcia z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proofErr w:type="gram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proofErr w:type="gram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E5" w:rsidRDefault="00574CE5" w:rsidP="00574CE5">
      <w:r>
        <w:separator/>
      </w:r>
    </w:p>
  </w:endnote>
  <w:endnote w:type="continuationSeparator" w:id="0">
    <w:p w:rsidR="00574CE5" w:rsidRDefault="00574CE5" w:rsidP="0057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E5" w:rsidRDefault="00574CE5" w:rsidP="00574CE5">
      <w:r>
        <w:separator/>
      </w:r>
    </w:p>
  </w:footnote>
  <w:footnote w:type="continuationSeparator" w:id="0">
    <w:p w:rsidR="00574CE5" w:rsidRDefault="00574CE5" w:rsidP="0057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74CE5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2018-09-25T19:17:00Z</dcterms:created>
  <dcterms:modified xsi:type="dcterms:W3CDTF">2018-09-25T19:17:00Z</dcterms:modified>
</cp:coreProperties>
</file>