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43A8" w14:textId="77777777"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00465C27" w14:textId="77777777" w:rsidR="000D428F" w:rsidRPr="00342F17" w:rsidRDefault="000D428F" w:rsidP="000D428F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342F17">
        <w:rPr>
          <w:rFonts w:asciiTheme="minorHAnsi" w:hAnsiTheme="minorHAnsi" w:cs="Calibri"/>
          <w:b/>
          <w:sz w:val="28"/>
          <w:szCs w:val="28"/>
        </w:rPr>
        <w:t>„</w:t>
      </w:r>
      <w:r>
        <w:rPr>
          <w:rFonts w:asciiTheme="minorHAnsi" w:hAnsiTheme="minorHAnsi" w:cs="Calibri"/>
          <w:b/>
          <w:sz w:val="28"/>
          <w:szCs w:val="28"/>
        </w:rPr>
        <w:t>Materiál na aplikáciu postrekových technológií a na vysprávky vozoviek – drvené kamenivo</w:t>
      </w:r>
      <w:r w:rsidRPr="00342F17">
        <w:rPr>
          <w:rFonts w:asciiTheme="minorHAnsi" w:hAnsiTheme="minorHAnsi" w:cs="Calibri"/>
          <w:b/>
          <w:sz w:val="28"/>
          <w:szCs w:val="28"/>
        </w:rPr>
        <w:t>“</w:t>
      </w:r>
    </w:p>
    <w:p w14:paraId="2649E8A9" w14:textId="77777777" w:rsidR="00494DC2" w:rsidRPr="00494DC2" w:rsidRDefault="00494DC2" w:rsidP="000D428F">
      <w:pPr>
        <w:tabs>
          <w:tab w:val="left" w:pos="5529"/>
        </w:tabs>
        <w:spacing w:line="266" w:lineRule="auto"/>
        <w:ind w:right="289"/>
        <w:rPr>
          <w:b/>
        </w:rPr>
      </w:pPr>
    </w:p>
    <w:p w14:paraId="7C6F607A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14:paraId="57D522AD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14:paraId="26A03884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6BA4E87B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14:paraId="3077B04B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14:paraId="7AB2FF97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14:paraId="40043599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tbl>
      <w:tblPr>
        <w:tblW w:w="937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627"/>
        <w:gridCol w:w="1221"/>
        <w:gridCol w:w="850"/>
        <w:gridCol w:w="1417"/>
        <w:gridCol w:w="1565"/>
        <w:gridCol w:w="2265"/>
      </w:tblGrid>
      <w:tr w:rsidR="0027053B" w:rsidRPr="00EE0840" w14:paraId="619B14B2" w14:textId="77777777" w:rsidTr="00645A68">
        <w:trPr>
          <w:trHeight w:val="1475"/>
        </w:trPr>
        <w:tc>
          <w:tcPr>
            <w:tcW w:w="1429" w:type="dxa"/>
            <w:shd w:val="clear" w:color="auto" w:fill="D9D9D9"/>
            <w:vAlign w:val="center"/>
          </w:tcPr>
          <w:p w14:paraId="01E49860" w14:textId="77777777" w:rsidR="0027053B" w:rsidRPr="00EE0840" w:rsidRDefault="0027053B" w:rsidP="0027053B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9B64E0D" w14:textId="470AB91F" w:rsidR="0027053B" w:rsidRPr="0009565D" w:rsidRDefault="0027053B">
            <w:pPr>
              <w:pStyle w:val="Zarkazkladnhotextu3"/>
              <w:ind w:left="0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  <w:r>
              <w:rPr>
                <w:rFonts w:ascii="Calibri" w:hAnsi="Calibri" w:cs="Calibri"/>
                <w:sz w:val="22"/>
                <w:szCs w:val="22"/>
                <w:lang w:val="sk-SK"/>
              </w:rPr>
              <w:t>Predmet zákazky</w:t>
            </w:r>
          </w:p>
        </w:tc>
        <w:tc>
          <w:tcPr>
            <w:tcW w:w="627" w:type="dxa"/>
            <w:shd w:val="clear" w:color="auto" w:fill="D9D9D9"/>
          </w:tcPr>
          <w:p w14:paraId="26FE780A" w14:textId="77777777" w:rsidR="0027053B" w:rsidRDefault="0027053B">
            <w:pPr>
              <w:pStyle w:val="Zarkazkladnhotextu3"/>
              <w:spacing w:line="36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802F0E8" w14:textId="77777777" w:rsidR="0027053B" w:rsidRDefault="0027053B" w:rsidP="00645A68">
            <w:pPr>
              <w:pStyle w:val="Zarkazkladnhotextu3"/>
              <w:spacing w:line="36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F513EAD" w14:textId="093CAE9A" w:rsidR="0027053B" w:rsidRPr="00645A68" w:rsidRDefault="0027053B" w:rsidP="0027053B">
            <w:pPr>
              <w:pStyle w:val="Zarkazkladnhotextu3"/>
              <w:spacing w:line="36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  <w:r>
              <w:rPr>
                <w:rFonts w:ascii="Calibri" w:hAnsi="Calibri" w:cs="Calibri"/>
                <w:sz w:val="22"/>
                <w:szCs w:val="22"/>
                <w:lang w:val="sk-SK"/>
              </w:rPr>
              <w:t>M.j.</w:t>
            </w:r>
          </w:p>
        </w:tc>
        <w:tc>
          <w:tcPr>
            <w:tcW w:w="1221" w:type="dxa"/>
            <w:shd w:val="clear" w:color="auto" w:fill="D9D9D9"/>
            <w:vAlign w:val="center"/>
            <w:hideMark/>
          </w:tcPr>
          <w:p w14:paraId="21DD24E4" w14:textId="3C53A9A6" w:rsidR="0027053B" w:rsidRPr="0009565D" w:rsidRDefault="0027053B">
            <w:pPr>
              <w:pStyle w:val="Zarkazkladnhotextu3"/>
              <w:spacing w:line="36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E0840">
              <w:rPr>
                <w:rFonts w:ascii="Calibri" w:hAnsi="Calibri" w:cs="Calibri"/>
                <w:sz w:val="22"/>
                <w:szCs w:val="22"/>
              </w:rPr>
              <w:t xml:space="preserve">Cena za </w:t>
            </w:r>
            <w:r>
              <w:rPr>
                <w:rFonts w:ascii="Calibri" w:hAnsi="Calibri" w:cs="Calibri"/>
                <w:sz w:val="22"/>
                <w:szCs w:val="22"/>
                <w:lang w:val="sk-SK"/>
              </w:rPr>
              <w:t xml:space="preserve">1 </w:t>
            </w:r>
            <w:r w:rsidRPr="00EE0840">
              <w:rPr>
                <w:rFonts w:ascii="Calibri" w:hAnsi="Calibri" w:cs="Calibri"/>
                <w:sz w:val="22"/>
                <w:szCs w:val="22"/>
              </w:rPr>
              <w:t>m.j.</w:t>
            </w:r>
            <w:r>
              <w:rPr>
                <w:rFonts w:ascii="Calibri" w:hAnsi="Calibri" w:cs="Calibri"/>
                <w:sz w:val="22"/>
                <w:szCs w:val="22"/>
                <w:lang w:val="sk-SK"/>
              </w:rPr>
              <w:t xml:space="preserve"> </w:t>
            </w:r>
            <w:r w:rsidRPr="00EE0840">
              <w:rPr>
                <w:rFonts w:ascii="Calibri" w:hAnsi="Calibri" w:cs="Calibri"/>
                <w:sz w:val="22"/>
                <w:szCs w:val="22"/>
              </w:rPr>
              <w:t>v EUR bez DPH</w:t>
            </w:r>
          </w:p>
        </w:tc>
        <w:tc>
          <w:tcPr>
            <w:tcW w:w="850" w:type="dxa"/>
            <w:shd w:val="clear" w:color="auto" w:fill="D9D9D9"/>
            <w:vAlign w:val="center"/>
            <w:hideMark/>
          </w:tcPr>
          <w:p w14:paraId="3BDCF2FB" w14:textId="77777777" w:rsidR="0027053B" w:rsidRPr="0009565D" w:rsidRDefault="0027053B">
            <w:pPr>
              <w:pStyle w:val="Zarkazkladnhotextu3"/>
              <w:spacing w:line="36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  <w:r>
              <w:rPr>
                <w:rFonts w:ascii="Calibri" w:hAnsi="Calibri" w:cs="Calibri"/>
                <w:sz w:val="22"/>
                <w:szCs w:val="22"/>
                <w:lang w:val="sk-SK"/>
              </w:rPr>
              <w:t>DPH (20 %)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14:paraId="26624AD9" w14:textId="27031732" w:rsidR="0027053B" w:rsidRPr="00EE0840" w:rsidRDefault="0027053B">
            <w:pPr>
              <w:pStyle w:val="Zarkazkladnhotextu3"/>
              <w:spacing w:line="36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840">
              <w:rPr>
                <w:rFonts w:ascii="Calibri" w:hAnsi="Calibri" w:cs="Calibri"/>
                <w:sz w:val="22"/>
                <w:szCs w:val="22"/>
              </w:rPr>
              <w:t xml:space="preserve">Cena za </w:t>
            </w:r>
            <w:r>
              <w:rPr>
                <w:rFonts w:ascii="Calibri" w:hAnsi="Calibri" w:cs="Calibri"/>
                <w:sz w:val="22"/>
                <w:szCs w:val="22"/>
                <w:lang w:val="sk-SK"/>
              </w:rPr>
              <w:t xml:space="preserve">1 </w:t>
            </w:r>
            <w:r w:rsidRPr="00EE0840">
              <w:rPr>
                <w:rFonts w:ascii="Calibri" w:hAnsi="Calibri" w:cs="Calibri"/>
                <w:sz w:val="22"/>
                <w:szCs w:val="22"/>
              </w:rPr>
              <w:t>m.j.</w:t>
            </w:r>
            <w:r>
              <w:rPr>
                <w:rFonts w:ascii="Calibri" w:hAnsi="Calibri" w:cs="Calibri"/>
                <w:sz w:val="22"/>
                <w:szCs w:val="22"/>
                <w:lang w:val="sk-SK"/>
              </w:rPr>
              <w:t xml:space="preserve"> </w:t>
            </w:r>
            <w:r w:rsidRPr="00EE0840">
              <w:rPr>
                <w:rFonts w:ascii="Calibri" w:hAnsi="Calibri" w:cs="Calibri"/>
                <w:sz w:val="22"/>
                <w:szCs w:val="22"/>
              </w:rPr>
              <w:t xml:space="preserve">v EUR </w:t>
            </w:r>
            <w:r>
              <w:rPr>
                <w:rFonts w:ascii="Calibri" w:hAnsi="Calibri" w:cs="Calibri"/>
                <w:sz w:val="22"/>
                <w:szCs w:val="22"/>
                <w:lang w:val="sk-SK"/>
              </w:rPr>
              <w:t>s</w:t>
            </w:r>
            <w:r w:rsidRPr="00EE0840">
              <w:rPr>
                <w:rFonts w:ascii="Calibri" w:hAnsi="Calibri" w:cs="Calibri"/>
                <w:sz w:val="22"/>
                <w:szCs w:val="22"/>
              </w:rPr>
              <w:t xml:space="preserve"> DPH</w:t>
            </w:r>
          </w:p>
        </w:tc>
        <w:tc>
          <w:tcPr>
            <w:tcW w:w="1565" w:type="dxa"/>
            <w:shd w:val="clear" w:color="auto" w:fill="D9D9D9"/>
            <w:vAlign w:val="center"/>
            <w:hideMark/>
          </w:tcPr>
          <w:p w14:paraId="23DE1B22" w14:textId="28FE091B" w:rsidR="0027053B" w:rsidRPr="00332123" w:rsidRDefault="0027053B">
            <w:pPr>
              <w:pStyle w:val="Zarkazkladnhotextu3"/>
              <w:spacing w:line="36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  <w:r>
              <w:rPr>
                <w:rFonts w:ascii="Calibri" w:hAnsi="Calibri" w:cs="Calibri"/>
                <w:sz w:val="22"/>
                <w:szCs w:val="22"/>
                <w:lang w:val="sk-SK"/>
              </w:rPr>
              <w:t>Predpokladané m</w:t>
            </w:r>
            <w:r w:rsidRPr="00EE0840">
              <w:rPr>
                <w:rFonts w:ascii="Calibri" w:hAnsi="Calibri" w:cs="Calibri"/>
                <w:sz w:val="22"/>
                <w:szCs w:val="22"/>
              </w:rPr>
              <w:t>nožstvo</w:t>
            </w:r>
            <w:r>
              <w:rPr>
                <w:rFonts w:ascii="Calibri" w:hAnsi="Calibri" w:cs="Calibri"/>
                <w:sz w:val="22"/>
                <w:szCs w:val="22"/>
                <w:lang w:val="sk-SK"/>
              </w:rPr>
              <w:t xml:space="preserve"> v m.j.</w:t>
            </w:r>
          </w:p>
        </w:tc>
        <w:tc>
          <w:tcPr>
            <w:tcW w:w="2265" w:type="dxa"/>
            <w:shd w:val="clear" w:color="auto" w:fill="D9D9D9"/>
            <w:vAlign w:val="center"/>
            <w:hideMark/>
          </w:tcPr>
          <w:p w14:paraId="1AC3B8F3" w14:textId="2EDE0FFF" w:rsidR="0027053B" w:rsidRPr="00EE0840" w:rsidRDefault="0027053B">
            <w:pPr>
              <w:pStyle w:val="Zarkazkladnhotextu3"/>
              <w:spacing w:line="36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k-SK"/>
              </w:rPr>
              <w:t>Celková c</w:t>
            </w:r>
            <w:r w:rsidRPr="00EE0840">
              <w:rPr>
                <w:rFonts w:ascii="Calibri" w:hAnsi="Calibri" w:cs="Calibri"/>
                <w:sz w:val="22"/>
                <w:szCs w:val="22"/>
              </w:rPr>
              <w:t xml:space="preserve">ena </w:t>
            </w:r>
            <w:r>
              <w:rPr>
                <w:rFonts w:ascii="Calibri" w:hAnsi="Calibri" w:cs="Calibri"/>
                <w:sz w:val="22"/>
                <w:szCs w:val="22"/>
                <w:lang w:val="sk-SK"/>
              </w:rPr>
              <w:t xml:space="preserve">za predmet zákazky </w:t>
            </w:r>
            <w:r>
              <w:rPr>
                <w:rFonts w:ascii="Calibri" w:hAnsi="Calibri" w:cs="Calibri"/>
                <w:sz w:val="22"/>
                <w:szCs w:val="22"/>
              </w:rPr>
              <w:t>v EUR s</w:t>
            </w:r>
            <w:r w:rsidRPr="00EE0840">
              <w:rPr>
                <w:rFonts w:ascii="Calibri" w:hAnsi="Calibri" w:cs="Calibri"/>
                <w:sz w:val="22"/>
                <w:szCs w:val="22"/>
              </w:rPr>
              <w:t xml:space="preserve"> DPH</w:t>
            </w:r>
          </w:p>
        </w:tc>
      </w:tr>
      <w:tr w:rsidR="0027053B" w:rsidRPr="00EE0840" w14:paraId="2CD1E54F" w14:textId="77777777" w:rsidTr="00645A68">
        <w:trPr>
          <w:trHeight w:val="382"/>
        </w:trPr>
        <w:tc>
          <w:tcPr>
            <w:tcW w:w="1429" w:type="dxa"/>
            <w:vAlign w:val="center"/>
          </w:tcPr>
          <w:p w14:paraId="1575E960" w14:textId="49B32B0F" w:rsidR="0027053B" w:rsidRPr="00645A68" w:rsidRDefault="0027053B" w:rsidP="00090350">
            <w:pPr>
              <w:pStyle w:val="Nadpis6"/>
              <w:jc w:val="left"/>
              <w:rPr>
                <w:rFonts w:cs="Calibri"/>
                <w:b w:val="0"/>
                <w:sz w:val="22"/>
                <w:szCs w:val="22"/>
                <w:highlight w:val="yellow"/>
                <w:lang w:val="sk-SK"/>
              </w:rPr>
            </w:pPr>
            <w:r w:rsidRPr="00645A68">
              <w:rPr>
                <w:rFonts w:cs="Calibri"/>
                <w:b w:val="0"/>
                <w:sz w:val="22"/>
                <w:szCs w:val="22"/>
                <w:lang w:val="sk-SK"/>
              </w:rPr>
              <w:t>Drvené kamenivo frakcie 2-4 až 5 mm</w:t>
            </w:r>
          </w:p>
        </w:tc>
        <w:tc>
          <w:tcPr>
            <w:tcW w:w="627" w:type="dxa"/>
          </w:tcPr>
          <w:p w14:paraId="04EB2F02" w14:textId="77777777" w:rsidR="0027053B" w:rsidRDefault="0027053B" w:rsidP="00090350">
            <w:pPr>
              <w:pStyle w:val="Zarkazkladnhotextu3"/>
              <w:ind w:left="0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49158A4" w14:textId="23E0DF81" w:rsidR="0027053B" w:rsidRPr="00645A68" w:rsidRDefault="0027053B" w:rsidP="00090350">
            <w:pPr>
              <w:pStyle w:val="Zarkazkladnhotextu3"/>
              <w:ind w:left="0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  <w:r>
              <w:rPr>
                <w:rFonts w:ascii="Calibri" w:hAnsi="Calibri" w:cs="Calibri"/>
                <w:sz w:val="22"/>
                <w:szCs w:val="22"/>
                <w:lang w:val="sk-SK"/>
              </w:rPr>
              <w:t>tona</w:t>
            </w:r>
          </w:p>
        </w:tc>
        <w:tc>
          <w:tcPr>
            <w:tcW w:w="1221" w:type="dxa"/>
          </w:tcPr>
          <w:p w14:paraId="6786D340" w14:textId="6ADE7DEA" w:rsidR="0027053B" w:rsidRPr="0009565D" w:rsidRDefault="0027053B" w:rsidP="00090350">
            <w:pPr>
              <w:pStyle w:val="Zarkazkladnhotextu3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63341D" w14:textId="77777777" w:rsidR="0027053B" w:rsidRPr="00EE0840" w:rsidRDefault="0027053B" w:rsidP="00090350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AD30BAA" w14:textId="77777777" w:rsidR="0027053B" w:rsidRPr="00EE0840" w:rsidRDefault="0027053B" w:rsidP="00090350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14:paraId="5D73250A" w14:textId="77777777" w:rsidR="0027053B" w:rsidRPr="0009565D" w:rsidRDefault="0027053B" w:rsidP="00090350">
            <w:pPr>
              <w:pStyle w:val="Zarkazkladnhotextu3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560D7E3" w14:textId="67B98330" w:rsidR="0027053B" w:rsidRPr="00536C5B" w:rsidRDefault="0027053B" w:rsidP="00090350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k-SK"/>
              </w:rPr>
              <w:t>8 000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F46DE7C" w14:textId="77777777" w:rsidR="0027053B" w:rsidRPr="00EE0840" w:rsidRDefault="0027053B" w:rsidP="00090350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53B" w:rsidRPr="00EE0840" w14:paraId="65A047CF" w14:textId="77777777" w:rsidTr="00645A68">
        <w:trPr>
          <w:trHeight w:val="315"/>
        </w:trPr>
        <w:tc>
          <w:tcPr>
            <w:tcW w:w="7109" w:type="dxa"/>
            <w:gridSpan w:val="6"/>
          </w:tcPr>
          <w:p w14:paraId="29F22800" w14:textId="6772D6C3" w:rsidR="0027053B" w:rsidRPr="00EE0840" w:rsidRDefault="0027053B" w:rsidP="00090350">
            <w:pPr>
              <w:pStyle w:val="Zarkazkladnhotextu3"/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587B32">
              <w:rPr>
                <w:rFonts w:asciiTheme="minorHAnsi" w:hAnsiTheme="minorHAnsi" w:cs="Courier"/>
                <w:b/>
                <w:sz w:val="22"/>
                <w:szCs w:val="22"/>
                <w:lang w:val="pl-PL" w:eastAsia="en-US"/>
              </w:rPr>
              <w:t xml:space="preserve">Celková cena </w:t>
            </w:r>
            <w:r w:rsidRPr="00587B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premet</w:t>
            </w:r>
            <w:r w:rsidRPr="00587B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zákazky </w:t>
            </w:r>
            <w:r w:rsidRPr="00587B32">
              <w:rPr>
                <w:rFonts w:asciiTheme="minorHAnsi" w:hAnsiTheme="minorHAnsi" w:cs="Courier"/>
                <w:b/>
                <w:sz w:val="22"/>
                <w:szCs w:val="22"/>
                <w:lang w:val="pl-PL" w:eastAsia="en-US"/>
              </w:rPr>
              <w:t>v EUR s DPH</w:t>
            </w:r>
            <w:r w:rsidR="00CB35AF">
              <w:rPr>
                <w:rFonts w:asciiTheme="minorHAnsi" w:hAnsiTheme="minorHAnsi" w:cs="Courier"/>
                <w:b/>
                <w:sz w:val="22"/>
                <w:szCs w:val="22"/>
                <w:lang w:val="pl-PL" w:eastAsia="en-US"/>
              </w:rPr>
              <w:t xml:space="preserve"> (kritérium na vyhodnotenie ponúk)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9F5613D" w14:textId="77777777" w:rsidR="0027053B" w:rsidRPr="00EE0840" w:rsidRDefault="0027053B" w:rsidP="00090350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6643486" w14:textId="77777777"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0D3FDA8A" w14:textId="57D10DBF"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v EUR bez DPH navýšenú o aktuálne platnú sadzbu DPH.</w:t>
      </w:r>
    </w:p>
    <w:p w14:paraId="65AFA9C9" w14:textId="363FE501"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="0027053B">
        <w:rPr>
          <w:rFonts w:asciiTheme="minorHAnsi" w:hAnsiTheme="minorHAnsi"/>
          <w:b/>
          <w:i/>
          <w:sz w:val="16"/>
          <w:szCs w:val="16"/>
        </w:rPr>
        <w:t>svoju konečnú cenu v EUR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. </w:t>
      </w:r>
    </w:p>
    <w:p w14:paraId="1F117311" w14:textId="616ECA6C"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ak je uchádzač zahraničnou </w:t>
      </w:r>
      <w:r w:rsidRPr="00B93750">
        <w:rPr>
          <w:rFonts w:asciiTheme="minorHAnsi" w:hAnsiTheme="minorHAnsi"/>
          <w:b/>
          <w:i/>
          <w:sz w:val="16"/>
          <w:szCs w:val="16"/>
        </w:rPr>
        <w:t>osobou, uvedie v stĺpci „</w:t>
      </w:r>
      <w:r w:rsidRPr="00B93750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B93750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B93750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B93750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B93750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B93750">
        <w:rPr>
          <w:rFonts w:asciiTheme="minorHAnsi" w:hAnsiTheme="minorHAnsi"/>
          <w:b/>
          <w:i/>
          <w:sz w:val="16"/>
          <w:szCs w:val="16"/>
        </w:rPr>
        <w:t>sumu</w:t>
      </w:r>
      <w:r w:rsidR="00B93750" w:rsidRPr="00B93750">
        <w:rPr>
          <w:rFonts w:asciiTheme="minorHAnsi" w:hAnsiTheme="minorHAnsi"/>
          <w:b/>
          <w:i/>
          <w:sz w:val="16"/>
          <w:szCs w:val="16"/>
        </w:rPr>
        <w:t xml:space="preserve"> v EUR</w:t>
      </w:r>
      <w:r w:rsidR="0027053B" w:rsidRPr="00B93750">
        <w:rPr>
          <w:rFonts w:asciiTheme="minorHAnsi" w:hAnsiTheme="minorHAnsi"/>
          <w:b/>
          <w:i/>
          <w:sz w:val="16"/>
          <w:szCs w:val="16"/>
        </w:rPr>
        <w:t xml:space="preserve"> bez </w:t>
      </w:r>
      <w:r w:rsidR="0027053B" w:rsidRPr="00B30C61">
        <w:rPr>
          <w:rFonts w:asciiTheme="minorHAnsi" w:hAnsiTheme="minorHAnsi"/>
          <w:b/>
          <w:i/>
          <w:sz w:val="16"/>
          <w:szCs w:val="16"/>
        </w:rPr>
        <w:t>DPH</w:t>
      </w:r>
      <w:r w:rsidR="00B93750" w:rsidRPr="00B30C61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B93750" w:rsidRPr="00645A68">
        <w:rPr>
          <w:rFonts w:cs="Calibri"/>
          <w:b/>
          <w:sz w:val="16"/>
          <w:szCs w:val="16"/>
        </w:rPr>
        <w:t>(bez</w:t>
      </w:r>
      <w:r w:rsidR="00B93750" w:rsidRPr="00645A68">
        <w:rPr>
          <w:rFonts w:cs="Calibri"/>
          <w:sz w:val="16"/>
          <w:szCs w:val="16"/>
        </w:rPr>
        <w:t xml:space="preserve"> </w:t>
      </w:r>
      <w:r w:rsidR="00B93750" w:rsidRPr="00645A68">
        <w:rPr>
          <w:rFonts w:cs="Calibri"/>
          <w:b/>
          <w:bCs/>
          <w:sz w:val="16"/>
          <w:szCs w:val="16"/>
        </w:rPr>
        <w:t>DPH platnej v krajine sídla uchádzača)</w:t>
      </w:r>
      <w:r w:rsidR="00B93750" w:rsidRPr="00645A68">
        <w:rPr>
          <w:rFonts w:cs="Calibri"/>
          <w:sz w:val="16"/>
          <w:szCs w:val="16"/>
        </w:rPr>
        <w:t xml:space="preserve"> </w:t>
      </w:r>
      <w:r w:rsidRPr="00B93750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C840ED" w:rsidRPr="00B93750">
        <w:rPr>
          <w:rFonts w:asciiTheme="minorHAnsi" w:hAnsiTheme="minorHAnsi"/>
          <w:b/>
          <w:i/>
          <w:sz w:val="16"/>
          <w:szCs w:val="16"/>
        </w:rPr>
        <w:t xml:space="preserve"> </w:t>
      </w:r>
      <w:r w:rsidRPr="00B93750">
        <w:rPr>
          <w:rFonts w:asciiTheme="minorHAnsi" w:hAnsiTheme="minorHAnsi"/>
          <w:b/>
          <w:i/>
          <w:sz w:val="16"/>
          <w:szCs w:val="16"/>
        </w:rPr>
        <w:t>navýšenú o aktuálne platnú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 sadzbu DPH v SR (DPH odvádza v prípade úspešnosti jeho ponuky verejný obstarávateľ).</w:t>
      </w:r>
    </w:p>
    <w:p w14:paraId="7B780DFE" w14:textId="77777777"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14:paraId="47BDB9AA" w14:textId="77777777"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179388BC" w14:textId="77777777"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14:paraId="11F16034" w14:textId="77777777"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74045E70" w14:textId="77777777"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14:paraId="66A7EDB0" w14:textId="77777777"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14:paraId="535674A5" w14:textId="77777777"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36C5B383" w14:textId="77777777"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59846CB3" w14:textId="77777777"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5AC71" w14:textId="77777777" w:rsidR="00771A71" w:rsidRDefault="00771A71" w:rsidP="00494DC2">
      <w:pPr>
        <w:spacing w:after="0" w:line="240" w:lineRule="auto"/>
      </w:pPr>
      <w:r>
        <w:separator/>
      </w:r>
    </w:p>
  </w:endnote>
  <w:endnote w:type="continuationSeparator" w:id="0">
    <w:p w14:paraId="1156FD2D" w14:textId="77777777" w:rsidR="00771A71" w:rsidRDefault="00771A71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21FAB" w14:textId="77777777" w:rsidR="00771A71" w:rsidRDefault="00771A71" w:rsidP="00494DC2">
      <w:pPr>
        <w:spacing w:after="0" w:line="240" w:lineRule="auto"/>
      </w:pPr>
      <w:r>
        <w:separator/>
      </w:r>
    </w:p>
  </w:footnote>
  <w:footnote w:type="continuationSeparator" w:id="0">
    <w:p w14:paraId="4C8616DC" w14:textId="77777777" w:rsidR="00771A71" w:rsidRDefault="00771A71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C3854" w14:textId="7E627412" w:rsidR="00494DC2" w:rsidRDefault="00946705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10895525" wp14:editId="28AA70AE">
          <wp:simplePos x="0" y="0"/>
          <wp:positionH relativeFrom="margin">
            <wp:posOffset>1765300</wp:posOffset>
          </wp:positionH>
          <wp:positionV relativeFrom="paragraph">
            <wp:posOffset>-309880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DC2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ABF1CE7" wp14:editId="02E286BA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EF1122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F1C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73EF1122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94DC2" w:rsidRPr="00984BCE">
      <w:rPr>
        <w:rFonts w:cs="Arial"/>
        <w:sz w:val="28"/>
      </w:rPr>
      <w:t xml:space="preserve">                                           </w:t>
    </w:r>
  </w:p>
  <w:p w14:paraId="7D19E07A" w14:textId="77777777" w:rsidR="00494DC2" w:rsidRDefault="00ED0B3E" w:rsidP="00946705">
    <w:pPr>
      <w:ind w:left="5664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1 </w:t>
    </w:r>
    <w:r w:rsidR="000D428F">
      <w:rPr>
        <w:rFonts w:asciiTheme="minorHAnsi" w:hAnsiTheme="minorHAnsi"/>
        <w:sz w:val="20"/>
        <w:szCs w:val="20"/>
      </w:rPr>
      <w:t>SP</w:t>
    </w:r>
    <w:r>
      <w:rPr>
        <w:rFonts w:asciiTheme="minorHAnsi" w:hAnsiTheme="minorHAnsi"/>
        <w:sz w:val="20"/>
        <w:szCs w:val="20"/>
      </w:rPr>
      <w:t>_</w:t>
    </w:r>
    <w:r w:rsidR="00494DC2" w:rsidRPr="000C4E60">
      <w:rPr>
        <w:rFonts w:asciiTheme="minorHAnsi" w:hAnsiTheme="minorHAnsi"/>
        <w:sz w:val="20"/>
        <w:szCs w:val="20"/>
      </w:rPr>
      <w:t xml:space="preserve">Návrh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D0BED"/>
    <w:rsid w:val="000D428F"/>
    <w:rsid w:val="00130072"/>
    <w:rsid w:val="00175678"/>
    <w:rsid w:val="0027053B"/>
    <w:rsid w:val="00494DC2"/>
    <w:rsid w:val="00610258"/>
    <w:rsid w:val="00631AAD"/>
    <w:rsid w:val="00645A68"/>
    <w:rsid w:val="006476B5"/>
    <w:rsid w:val="006D36B2"/>
    <w:rsid w:val="006D5241"/>
    <w:rsid w:val="00771A71"/>
    <w:rsid w:val="00822017"/>
    <w:rsid w:val="008226D5"/>
    <w:rsid w:val="008630F8"/>
    <w:rsid w:val="008B03CD"/>
    <w:rsid w:val="008D2EB1"/>
    <w:rsid w:val="00946705"/>
    <w:rsid w:val="00AA6D34"/>
    <w:rsid w:val="00AC3F00"/>
    <w:rsid w:val="00AF76DE"/>
    <w:rsid w:val="00B30C61"/>
    <w:rsid w:val="00B556C0"/>
    <w:rsid w:val="00B93750"/>
    <w:rsid w:val="00B9744D"/>
    <w:rsid w:val="00BE57C2"/>
    <w:rsid w:val="00C840ED"/>
    <w:rsid w:val="00CB35AF"/>
    <w:rsid w:val="00DE29E7"/>
    <w:rsid w:val="00ED0B3E"/>
    <w:rsid w:val="00F12970"/>
    <w:rsid w:val="00F3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5BA1D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7053B"/>
    <w:pPr>
      <w:keepNext/>
      <w:spacing w:after="0" w:line="240" w:lineRule="auto"/>
      <w:jc w:val="both"/>
      <w:outlineLvl w:val="5"/>
    </w:pPr>
    <w:rPr>
      <w:rFonts w:eastAsia="Times New Roman"/>
      <w:b/>
      <w:bCs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Nadpis6Char">
    <w:name w:val="Nadpis 6 Char"/>
    <w:basedOn w:val="Predvolenpsmoodseku"/>
    <w:link w:val="Nadpis6"/>
    <w:uiPriority w:val="99"/>
    <w:rsid w:val="0027053B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27053B"/>
    <w:pPr>
      <w:spacing w:after="0" w:line="240" w:lineRule="auto"/>
      <w:ind w:left="708"/>
      <w:jc w:val="both"/>
    </w:pPr>
    <w:rPr>
      <w:rFonts w:ascii="Times New Roman" w:eastAsia="Times New Roman" w:hAnsi="Times New Roman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7053B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Hlacik</cp:lastModifiedBy>
  <cp:revision>10</cp:revision>
  <cp:lastPrinted>2020-02-14T16:25:00Z</cp:lastPrinted>
  <dcterms:created xsi:type="dcterms:W3CDTF">2020-09-10T10:28:00Z</dcterms:created>
  <dcterms:modified xsi:type="dcterms:W3CDTF">2020-10-31T17:15:00Z</dcterms:modified>
</cp:coreProperties>
</file>