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3F8D" w14:textId="7EF86E57" w:rsidR="004A04C7" w:rsidRPr="00111695" w:rsidRDefault="004A04C7" w:rsidP="004A04C7">
      <w:pPr>
        <w:spacing w:after="0"/>
        <w:jc w:val="center"/>
        <w:rPr>
          <w:rFonts w:ascii="Arial" w:hAnsi="Arial" w:cs="Arial"/>
          <w:b/>
          <w:sz w:val="20"/>
          <w:szCs w:val="20"/>
        </w:rPr>
      </w:pPr>
      <w:r w:rsidRPr="00111695">
        <w:rPr>
          <w:rFonts w:ascii="Arial" w:hAnsi="Arial" w:cs="Arial"/>
          <w:b/>
          <w:sz w:val="20"/>
          <w:szCs w:val="20"/>
        </w:rPr>
        <w:t xml:space="preserve">RÁMCOVÁ </w:t>
      </w:r>
      <w:r w:rsidR="00965713" w:rsidRPr="00965713">
        <w:rPr>
          <w:rFonts w:ascii="Arial" w:hAnsi="Arial" w:cs="Arial"/>
          <w:b/>
          <w:caps/>
          <w:sz w:val="20"/>
          <w:szCs w:val="20"/>
        </w:rPr>
        <w:t>kúpna zmluva</w:t>
      </w:r>
    </w:p>
    <w:p w14:paraId="619EDBAA" w14:textId="420B6BFE" w:rsidR="004A04C7" w:rsidRPr="00111695" w:rsidRDefault="004A04C7" w:rsidP="004A04C7">
      <w:pPr>
        <w:spacing w:after="0"/>
        <w:jc w:val="center"/>
        <w:rPr>
          <w:rFonts w:ascii="Arial" w:hAnsi="Arial" w:cs="Arial"/>
          <w:sz w:val="20"/>
          <w:szCs w:val="20"/>
        </w:rPr>
      </w:pPr>
      <w:r w:rsidRPr="00111695">
        <w:rPr>
          <w:rFonts w:ascii="Arial" w:hAnsi="Arial" w:cs="Arial"/>
          <w:sz w:val="20"/>
          <w:szCs w:val="20"/>
        </w:rPr>
        <w:t>uzatvorená podľa § 409 a </w:t>
      </w:r>
      <w:proofErr w:type="spellStart"/>
      <w:r w:rsidRPr="00111695">
        <w:rPr>
          <w:rFonts w:ascii="Arial" w:hAnsi="Arial" w:cs="Arial"/>
          <w:sz w:val="20"/>
          <w:szCs w:val="20"/>
        </w:rPr>
        <w:t>nasl</w:t>
      </w:r>
      <w:proofErr w:type="spellEnd"/>
      <w:r w:rsidRPr="00111695">
        <w:rPr>
          <w:rFonts w:ascii="Arial" w:hAnsi="Arial" w:cs="Arial"/>
          <w:sz w:val="20"/>
          <w:szCs w:val="20"/>
        </w:rPr>
        <w:t>. zákona č. 513/1991 Zb. Obchodný zákonník v znení neskorších právnych predpisov (ďalej len „</w:t>
      </w:r>
      <w:r w:rsidRPr="00111695">
        <w:rPr>
          <w:rFonts w:ascii="Arial" w:hAnsi="Arial" w:cs="Arial"/>
          <w:b/>
          <w:bCs/>
          <w:sz w:val="20"/>
          <w:szCs w:val="20"/>
        </w:rPr>
        <w:t>Obchodný zákonník</w:t>
      </w:r>
      <w:r w:rsidRPr="00111695">
        <w:rPr>
          <w:rFonts w:ascii="Arial" w:hAnsi="Arial" w:cs="Arial"/>
          <w:sz w:val="20"/>
          <w:szCs w:val="20"/>
        </w:rPr>
        <w:t>“) medzi:</w:t>
      </w:r>
    </w:p>
    <w:p w14:paraId="265DE1A0" w14:textId="77777777" w:rsidR="004A04C7" w:rsidRPr="00111695" w:rsidRDefault="004A04C7" w:rsidP="004A04C7">
      <w:pPr>
        <w:pBdr>
          <w:top w:val="single" w:sz="4" w:space="1" w:color="auto"/>
        </w:pBdr>
        <w:spacing w:after="0"/>
        <w:jc w:val="both"/>
        <w:rPr>
          <w:rFonts w:ascii="Arial" w:hAnsi="Arial" w:cs="Arial"/>
          <w:sz w:val="20"/>
          <w:szCs w:val="20"/>
        </w:rPr>
      </w:pPr>
    </w:p>
    <w:p w14:paraId="7AA57AEF" w14:textId="77777777" w:rsidR="004A04C7" w:rsidRPr="00111695" w:rsidRDefault="004A04C7" w:rsidP="004A04C7">
      <w:pPr>
        <w:pStyle w:val="Odsekzoznamu"/>
        <w:spacing w:after="0" w:line="240" w:lineRule="auto"/>
        <w:ind w:left="0"/>
        <w:jc w:val="both"/>
        <w:rPr>
          <w:rFonts w:ascii="Arial" w:hAnsi="Arial" w:cs="Arial"/>
          <w:sz w:val="20"/>
          <w:szCs w:val="20"/>
          <w:u w:val="single"/>
        </w:rPr>
      </w:pPr>
      <w:r w:rsidRPr="00111695">
        <w:rPr>
          <w:rFonts w:ascii="Arial" w:hAnsi="Arial" w:cs="Arial"/>
          <w:b/>
          <w:sz w:val="20"/>
          <w:szCs w:val="20"/>
          <w:u w:val="single"/>
        </w:rPr>
        <w:t>KUPUJÚCIM:</w:t>
      </w:r>
    </w:p>
    <w:p w14:paraId="396A0B6D" w14:textId="7B4C0086" w:rsidR="004A04C7" w:rsidRPr="00111695" w:rsidRDefault="004A04C7" w:rsidP="004A04C7">
      <w:pPr>
        <w:pStyle w:val="Odsekzoznamu"/>
        <w:spacing w:after="0" w:line="240" w:lineRule="auto"/>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Pr="00111695">
        <w:rPr>
          <w:rFonts w:ascii="Arial" w:hAnsi="Arial" w:cs="Arial"/>
          <w:b/>
          <w:sz w:val="20"/>
          <w:szCs w:val="20"/>
        </w:rPr>
        <w:t>Odvoz a likvidácia odpadu a.s. v skratke: OLO a.s.</w:t>
      </w:r>
    </w:p>
    <w:p w14:paraId="34451DF4" w14:textId="647B9A5F"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Sídlo</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Iv</w:t>
      </w:r>
      <w:r w:rsidRPr="00111695">
        <w:rPr>
          <w:rFonts w:ascii="Arial" w:hAnsi="Arial" w:cs="Arial"/>
          <w:color w:val="000000"/>
          <w:sz w:val="20"/>
          <w:szCs w:val="20"/>
        </w:rPr>
        <w:t>anská cesta 22, 821 04 Bratislava</w:t>
      </w:r>
    </w:p>
    <w:p w14:paraId="09085F8D" w14:textId="1D3427EF" w:rsidR="00111695" w:rsidRDefault="004A04C7" w:rsidP="004A04C7">
      <w:pPr>
        <w:suppressAutoHyphens/>
        <w:spacing w:after="0" w:line="240" w:lineRule="auto"/>
        <w:rPr>
          <w:rFonts w:ascii="Arial" w:hAnsi="Arial" w:cs="Arial"/>
          <w:color w:val="000000"/>
          <w:sz w:val="20"/>
          <w:szCs w:val="20"/>
        </w:rPr>
      </w:pPr>
      <w:r w:rsidRPr="00111695">
        <w:rPr>
          <w:rFonts w:ascii="Arial" w:hAnsi="Arial" w:cs="Arial"/>
          <w:color w:val="000000"/>
          <w:sz w:val="20"/>
          <w:szCs w:val="20"/>
        </w:rPr>
        <w:t>Zapísan</w:t>
      </w:r>
      <w:r w:rsidR="00111695">
        <w:rPr>
          <w:rFonts w:ascii="Arial" w:hAnsi="Arial" w:cs="Arial"/>
          <w:color w:val="000000"/>
          <w:sz w:val="20"/>
          <w:szCs w:val="20"/>
        </w:rPr>
        <w:t>ý:</w:t>
      </w:r>
      <w:r w:rsidR="00111695">
        <w:rPr>
          <w:rFonts w:ascii="Arial" w:hAnsi="Arial" w:cs="Arial"/>
          <w:color w:val="000000"/>
          <w:sz w:val="20"/>
          <w:szCs w:val="20"/>
        </w:rPr>
        <w:tab/>
      </w:r>
      <w:r w:rsidR="00111695">
        <w:rPr>
          <w:rFonts w:ascii="Arial" w:hAnsi="Arial" w:cs="Arial"/>
          <w:color w:val="000000"/>
          <w:sz w:val="20"/>
          <w:szCs w:val="20"/>
        </w:rPr>
        <w:tab/>
      </w:r>
      <w:r w:rsidRPr="00111695">
        <w:rPr>
          <w:rFonts w:ascii="Arial" w:hAnsi="Arial" w:cs="Arial"/>
          <w:color w:val="000000"/>
          <w:sz w:val="20"/>
          <w:szCs w:val="20"/>
        </w:rPr>
        <w:t>v Obchodnom registri Okresného súdu Bratislava I,</w:t>
      </w:r>
    </w:p>
    <w:p w14:paraId="047BB2DF" w14:textId="47BB23BF" w:rsidR="004A04C7" w:rsidRPr="00111695" w:rsidRDefault="004A04C7" w:rsidP="00111695">
      <w:pPr>
        <w:suppressAutoHyphens/>
        <w:spacing w:after="0" w:line="240" w:lineRule="auto"/>
        <w:ind w:left="1416" w:firstLine="708"/>
        <w:rPr>
          <w:rFonts w:ascii="Arial" w:hAnsi="Arial" w:cs="Arial"/>
          <w:color w:val="000000"/>
          <w:sz w:val="20"/>
          <w:szCs w:val="20"/>
        </w:rPr>
      </w:pPr>
      <w:r w:rsidRPr="00111695">
        <w:rPr>
          <w:rFonts w:ascii="Arial" w:hAnsi="Arial" w:cs="Arial"/>
          <w:color w:val="000000"/>
          <w:sz w:val="20"/>
          <w:szCs w:val="20"/>
        </w:rPr>
        <w:t>oddiel: Sa, vložka číslo: 482/B</w:t>
      </w:r>
    </w:p>
    <w:p w14:paraId="354A6A5B" w14:textId="01D14AB3" w:rsid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Pr="00625FE1">
        <w:rPr>
          <w:rFonts w:ascii="Arial" w:hAnsi="Arial" w:cs="Arial"/>
          <w:sz w:val="20"/>
          <w:szCs w:val="20"/>
        </w:rPr>
        <w:t xml:space="preserve">Ing. </w:t>
      </w:r>
      <w:r w:rsidR="00625FE1" w:rsidRPr="00625FE1">
        <w:rPr>
          <w:rFonts w:ascii="Arial" w:hAnsi="Arial" w:cs="Arial"/>
          <w:sz w:val="20"/>
          <w:szCs w:val="20"/>
        </w:rPr>
        <w:t>Pavel Rudy</w:t>
      </w:r>
      <w:r w:rsidRPr="00625FE1">
        <w:rPr>
          <w:rFonts w:ascii="Arial" w:hAnsi="Arial" w:cs="Arial"/>
          <w:sz w:val="20"/>
          <w:szCs w:val="20"/>
        </w:rPr>
        <w:t xml:space="preserve">, </w:t>
      </w:r>
      <w:r w:rsidR="00625FE1" w:rsidRPr="00625FE1">
        <w:rPr>
          <w:rFonts w:ascii="Arial" w:hAnsi="Arial" w:cs="Arial"/>
          <w:sz w:val="20"/>
          <w:szCs w:val="20"/>
        </w:rPr>
        <w:t>člen</w:t>
      </w:r>
      <w:r w:rsidRPr="00625FE1">
        <w:rPr>
          <w:rFonts w:ascii="Arial" w:hAnsi="Arial" w:cs="Arial"/>
          <w:sz w:val="20"/>
          <w:szCs w:val="20"/>
        </w:rPr>
        <w:t xml:space="preserve"> predstavenstva</w:t>
      </w:r>
    </w:p>
    <w:p w14:paraId="764532F4" w14:textId="24DC5F8D" w:rsidR="004A04C7" w:rsidRPr="00111695" w:rsidRDefault="004A04C7" w:rsidP="00111695">
      <w:pPr>
        <w:widowControl w:val="0"/>
        <w:suppressAutoHyphens/>
        <w:spacing w:after="0" w:line="240" w:lineRule="auto"/>
        <w:ind w:left="1416" w:firstLine="708"/>
        <w:rPr>
          <w:rFonts w:ascii="Arial" w:hAnsi="Arial" w:cs="Arial"/>
          <w:sz w:val="20"/>
          <w:szCs w:val="20"/>
        </w:rPr>
      </w:pPr>
      <w:r w:rsidRPr="00111695">
        <w:rPr>
          <w:rFonts w:ascii="Arial" w:hAnsi="Arial" w:cs="Arial"/>
          <w:sz w:val="20"/>
          <w:szCs w:val="20"/>
        </w:rPr>
        <w:t xml:space="preserve">Ing. Andrej Rutkovský, člen predstavenstva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57C0B346" w14:textId="63E66317"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Pr="00111695">
        <w:rPr>
          <w:rFonts w:ascii="Arial" w:hAnsi="Arial" w:cs="Arial"/>
          <w:sz w:val="20"/>
          <w:szCs w:val="20"/>
        </w:rPr>
        <w:t xml:space="preserve">ČSOB a.s.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6AA6F5B" w14:textId="18744898"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t>:</w:t>
      </w:r>
      <w:r w:rsidR="00111695">
        <w:rPr>
          <w:rFonts w:ascii="Arial" w:hAnsi="Arial" w:cs="Arial"/>
          <w:sz w:val="20"/>
          <w:szCs w:val="20"/>
        </w:rPr>
        <w:tab/>
      </w:r>
      <w:r w:rsidRPr="00111695">
        <w:rPr>
          <w:rFonts w:ascii="Arial" w:hAnsi="Arial" w:cs="Arial"/>
          <w:sz w:val="20"/>
          <w:szCs w:val="20"/>
        </w:rPr>
        <w:t>SK37 7500 000 000 2533 2773</w:t>
      </w:r>
      <w:r w:rsidRPr="00111695">
        <w:rPr>
          <w:rFonts w:ascii="Arial" w:hAnsi="Arial" w:cs="Arial"/>
          <w:sz w:val="20"/>
          <w:szCs w:val="20"/>
        </w:rPr>
        <w:tab/>
      </w:r>
    </w:p>
    <w:p w14:paraId="237EB141" w14:textId="4C9E2A2D"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color w:val="000000"/>
          <w:sz w:val="20"/>
          <w:szCs w:val="20"/>
        </w:rPr>
        <w:t>00 681 300</w:t>
      </w:r>
      <w:r w:rsidRPr="00111695">
        <w:rPr>
          <w:rFonts w:ascii="Arial" w:hAnsi="Arial" w:cs="Arial"/>
          <w:sz w:val="20"/>
          <w:szCs w:val="20"/>
        </w:rPr>
        <w:tab/>
      </w:r>
      <w:r w:rsidRPr="00111695">
        <w:rPr>
          <w:rFonts w:ascii="Arial" w:hAnsi="Arial" w:cs="Arial"/>
          <w:sz w:val="20"/>
          <w:szCs w:val="20"/>
        </w:rPr>
        <w:tab/>
      </w:r>
    </w:p>
    <w:p w14:paraId="4E62D11F" w14:textId="64964366"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2020318256</w:t>
      </w:r>
    </w:p>
    <w:p w14:paraId="77B8D828" w14:textId="08EAAC19" w:rsidR="004A04C7" w:rsidRPr="00111695" w:rsidRDefault="004A04C7" w:rsidP="00111695">
      <w:pPr>
        <w:spacing w:after="120" w:line="240" w:lineRule="auto"/>
        <w:jc w:val="both"/>
        <w:rPr>
          <w:rFonts w:ascii="Arial" w:hAnsi="Arial" w:cs="Arial"/>
          <w:sz w:val="20"/>
          <w:szCs w:val="20"/>
        </w:rPr>
      </w:pPr>
      <w:r w:rsidRPr="00111695">
        <w:rPr>
          <w:rFonts w:ascii="Arial" w:hAnsi="Arial" w:cs="Arial"/>
          <w:sz w:val="20"/>
          <w:szCs w:val="20"/>
        </w:rPr>
        <w:t>IČ DPH:</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SK2020318256   </w:t>
      </w:r>
    </w:p>
    <w:p w14:paraId="63627059" w14:textId="7C720396"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iCs/>
          <w:sz w:val="20"/>
          <w:szCs w:val="20"/>
        </w:rPr>
        <w:t>„Kupujúci“</w:t>
      </w:r>
      <w:r w:rsidRPr="00111695">
        <w:rPr>
          <w:rFonts w:ascii="Arial" w:hAnsi="Arial" w:cs="Arial"/>
          <w:iCs/>
          <w:sz w:val="20"/>
          <w:szCs w:val="20"/>
        </w:rPr>
        <w:t>)</w:t>
      </w:r>
    </w:p>
    <w:p w14:paraId="1F00C382" w14:textId="54E675B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a</w:t>
      </w:r>
    </w:p>
    <w:p w14:paraId="7B59112A" w14:textId="77777777" w:rsidR="004A04C7" w:rsidRPr="00111695" w:rsidRDefault="004A04C7" w:rsidP="00111695">
      <w:pPr>
        <w:pStyle w:val="Odsekzoznamu"/>
        <w:spacing w:after="120"/>
        <w:ind w:left="0"/>
        <w:contextualSpacing w:val="0"/>
        <w:jc w:val="both"/>
        <w:rPr>
          <w:rFonts w:ascii="Arial" w:hAnsi="Arial" w:cs="Arial"/>
          <w:b/>
          <w:sz w:val="20"/>
          <w:szCs w:val="20"/>
          <w:u w:val="single"/>
        </w:rPr>
      </w:pPr>
      <w:r w:rsidRPr="00111695">
        <w:rPr>
          <w:rFonts w:ascii="Arial" w:hAnsi="Arial" w:cs="Arial"/>
          <w:b/>
          <w:sz w:val="20"/>
          <w:szCs w:val="20"/>
          <w:u w:val="single"/>
        </w:rPr>
        <w:t>PREDÁVAJÚCIM:</w:t>
      </w:r>
    </w:p>
    <w:p w14:paraId="22F46847" w14:textId="287C17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1551348D" w14:textId="06FCF2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Sídlo: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6759C702" w14:textId="7072CF7D"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Zapísaný:</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v Obchodnom registri Okresného súdu </w:t>
      </w:r>
      <w:r w:rsidR="00111695" w:rsidRPr="00111695">
        <w:rPr>
          <w:rFonts w:ascii="Arial" w:hAnsi="Arial" w:cs="Arial"/>
          <w:sz w:val="20"/>
          <w:szCs w:val="20"/>
          <w:highlight w:val="yellow"/>
        </w:rPr>
        <w:t>[●]</w:t>
      </w:r>
      <w:r w:rsidRPr="00111695">
        <w:rPr>
          <w:rFonts w:ascii="Arial" w:hAnsi="Arial" w:cs="Arial"/>
          <w:sz w:val="20"/>
          <w:szCs w:val="20"/>
        </w:rPr>
        <w:t>, oddiel:</w:t>
      </w:r>
      <w:r w:rsidR="00111695" w:rsidRPr="00111695">
        <w:rPr>
          <w:rFonts w:ascii="Arial" w:hAnsi="Arial" w:cs="Arial"/>
          <w:sz w:val="20"/>
          <w:szCs w:val="20"/>
        </w:rPr>
        <w:t xml:space="preserve"> </w:t>
      </w:r>
      <w:r w:rsidR="00111695" w:rsidRPr="00111695">
        <w:rPr>
          <w:rFonts w:ascii="Arial" w:hAnsi="Arial" w:cs="Arial"/>
          <w:sz w:val="20"/>
          <w:szCs w:val="20"/>
          <w:highlight w:val="yellow"/>
        </w:rPr>
        <w:t>[●]</w:t>
      </w:r>
      <w:r w:rsidRPr="00111695">
        <w:rPr>
          <w:rFonts w:ascii="Arial" w:hAnsi="Arial" w:cs="Arial"/>
          <w:sz w:val="20"/>
          <w:szCs w:val="20"/>
        </w:rPr>
        <w:t xml:space="preserve">, vložka č.: </w:t>
      </w:r>
      <w:r w:rsidR="00111695" w:rsidRPr="00111695">
        <w:rPr>
          <w:rFonts w:ascii="Arial" w:hAnsi="Arial" w:cs="Arial"/>
          <w:sz w:val="20"/>
          <w:szCs w:val="20"/>
          <w:highlight w:val="yellow"/>
        </w:rPr>
        <w:t>[●]</w:t>
      </w:r>
    </w:p>
    <w:p w14:paraId="7A3483FF" w14:textId="77777777"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4BB8B988" w14:textId="276DC55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8B285D4" w14:textId="0679783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00111695" w:rsidRPr="00111695">
        <w:rPr>
          <w:rFonts w:ascii="Arial" w:hAnsi="Arial" w:cs="Arial"/>
          <w:sz w:val="20"/>
          <w:szCs w:val="20"/>
          <w:highlight w:val="yellow"/>
        </w:rPr>
        <w:t>[●]</w:t>
      </w:r>
    </w:p>
    <w:p w14:paraId="43C4CD50" w14:textId="7D04BBED"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700551D9" w14:textId="0B6ED69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97D9568" w14:textId="1EE06FB8" w:rsidR="004A04C7" w:rsidRPr="00111695" w:rsidRDefault="004A04C7" w:rsidP="00111695">
      <w:pPr>
        <w:pStyle w:val="Odsekzoznamu"/>
        <w:spacing w:after="120"/>
        <w:ind w:left="0"/>
        <w:contextualSpacing w:val="0"/>
        <w:jc w:val="both"/>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31D96863" w14:textId="77777777"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sz w:val="20"/>
          <w:szCs w:val="20"/>
        </w:rPr>
        <w:t>„Predávajúci“</w:t>
      </w:r>
      <w:r w:rsidRPr="00111695">
        <w:rPr>
          <w:rFonts w:ascii="Arial" w:hAnsi="Arial" w:cs="Arial"/>
          <w:sz w:val="20"/>
          <w:szCs w:val="20"/>
        </w:rPr>
        <w:t>)</w:t>
      </w:r>
    </w:p>
    <w:p w14:paraId="7C865AE1" w14:textId="77777777"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sz w:val="20"/>
          <w:szCs w:val="20"/>
        </w:rPr>
        <w:t xml:space="preserve">(Kupujúci a Predávajúci spolu ďalej aj ako </w:t>
      </w:r>
      <w:r w:rsidRPr="00111695">
        <w:rPr>
          <w:rFonts w:ascii="Arial" w:hAnsi="Arial" w:cs="Arial"/>
          <w:b/>
          <w:iCs/>
          <w:sz w:val="20"/>
          <w:szCs w:val="20"/>
        </w:rPr>
        <w:t>„Zmluvné strany“</w:t>
      </w:r>
      <w:r w:rsidRPr="00111695">
        <w:rPr>
          <w:rFonts w:ascii="Arial" w:hAnsi="Arial" w:cs="Arial"/>
          <w:iCs/>
          <w:sz w:val="20"/>
          <w:szCs w:val="20"/>
        </w:rPr>
        <w:t>)</w:t>
      </w:r>
    </w:p>
    <w:p w14:paraId="789D9842" w14:textId="77777777" w:rsidR="00B72E69" w:rsidRPr="00111695" w:rsidRDefault="00B72E69" w:rsidP="00111695">
      <w:pPr>
        <w:pStyle w:val="Odsekzoznamu"/>
        <w:spacing w:after="120"/>
        <w:ind w:left="0"/>
        <w:contextualSpacing w:val="0"/>
        <w:rPr>
          <w:rFonts w:ascii="Arial" w:hAnsi="Arial" w:cs="Arial"/>
          <w:iCs/>
          <w:sz w:val="20"/>
          <w:szCs w:val="20"/>
        </w:rPr>
      </w:pPr>
    </w:p>
    <w:p w14:paraId="67085FBE" w14:textId="6D5FD847" w:rsidR="004A04C7" w:rsidRPr="00340B14" w:rsidRDefault="00DA238A" w:rsidP="004A04C7">
      <w:pPr>
        <w:pStyle w:val="Odsekzoznamu"/>
        <w:spacing w:after="0"/>
        <w:ind w:left="0"/>
        <w:jc w:val="both"/>
        <w:rPr>
          <w:rFonts w:ascii="Arial" w:hAnsi="Arial" w:cs="Arial"/>
          <w:b/>
          <w:bCs/>
          <w:sz w:val="20"/>
          <w:szCs w:val="20"/>
        </w:rPr>
      </w:pPr>
      <w:r w:rsidRPr="00340B14">
        <w:rPr>
          <w:rFonts w:ascii="Arial" w:hAnsi="Arial" w:cs="Arial"/>
          <w:b/>
          <w:bCs/>
          <w:sz w:val="20"/>
          <w:szCs w:val="20"/>
        </w:rPr>
        <w:t>PREAMBULA</w:t>
      </w:r>
    </w:p>
    <w:p w14:paraId="10F91B19" w14:textId="064AE309" w:rsidR="00DA238A" w:rsidRDefault="00340B14" w:rsidP="003E5197">
      <w:pPr>
        <w:spacing w:after="0"/>
        <w:jc w:val="both"/>
        <w:rPr>
          <w:rFonts w:ascii="Arial" w:hAnsi="Arial" w:cs="Arial"/>
          <w:sz w:val="20"/>
          <w:szCs w:val="20"/>
        </w:rPr>
      </w:pPr>
      <w:r w:rsidRPr="003E5197">
        <w:rPr>
          <w:rFonts w:ascii="Arial" w:hAnsi="Arial" w:cs="Arial"/>
          <w:sz w:val="20"/>
          <w:szCs w:val="20"/>
        </w:rPr>
        <w:t xml:space="preserve">Zmluvné strany sa dohodli na uzatvorení tejto rámcovej kúpnej zmluvy podľa § 409 a </w:t>
      </w:r>
      <w:proofErr w:type="spellStart"/>
      <w:r w:rsidRPr="003E5197">
        <w:rPr>
          <w:rFonts w:ascii="Arial" w:hAnsi="Arial" w:cs="Arial"/>
          <w:sz w:val="20"/>
          <w:szCs w:val="20"/>
        </w:rPr>
        <w:t>nasl</w:t>
      </w:r>
      <w:proofErr w:type="spellEnd"/>
      <w:r w:rsidRPr="003E5197">
        <w:rPr>
          <w:rFonts w:ascii="Arial" w:hAnsi="Arial" w:cs="Arial"/>
          <w:sz w:val="20"/>
          <w:szCs w:val="20"/>
        </w:rPr>
        <w:t>. Obchodného zákonníka (ďalej len „</w:t>
      </w:r>
      <w:r w:rsidRPr="003E5197">
        <w:rPr>
          <w:rFonts w:ascii="Arial" w:hAnsi="Arial" w:cs="Arial"/>
          <w:b/>
          <w:bCs/>
          <w:sz w:val="20"/>
          <w:szCs w:val="20"/>
        </w:rPr>
        <w:t>Zmluva</w:t>
      </w:r>
      <w:r w:rsidRPr="003E5197">
        <w:rPr>
          <w:rFonts w:ascii="Arial" w:hAnsi="Arial" w:cs="Arial"/>
          <w:sz w:val="20"/>
          <w:szCs w:val="20"/>
        </w:rPr>
        <w:t>“), a to v rozsahu a za podmienok ďalej uvedených. Predávaj</w:t>
      </w:r>
      <w:r w:rsidR="00AB5BF3">
        <w:rPr>
          <w:rFonts w:ascii="Arial" w:hAnsi="Arial" w:cs="Arial"/>
          <w:sz w:val="20"/>
          <w:szCs w:val="20"/>
        </w:rPr>
        <w:t>ú</w:t>
      </w:r>
      <w:r w:rsidRPr="003E5197">
        <w:rPr>
          <w:rFonts w:ascii="Arial" w:hAnsi="Arial" w:cs="Arial"/>
          <w:sz w:val="20"/>
          <w:szCs w:val="20"/>
        </w:rPr>
        <w:t>ci bol vybraný ako úspešný uchádzač vo verejnom obstarávaní podľa zákona č. 343/2015 Z.</w:t>
      </w:r>
      <w:r w:rsidR="00F80DE0">
        <w:rPr>
          <w:rFonts w:ascii="Arial" w:hAnsi="Arial" w:cs="Arial"/>
          <w:sz w:val="20"/>
          <w:szCs w:val="20"/>
        </w:rPr>
        <w:t xml:space="preserve"> </w:t>
      </w:r>
      <w:r w:rsidRPr="003E5197">
        <w:rPr>
          <w:rFonts w:ascii="Arial" w:hAnsi="Arial" w:cs="Arial"/>
          <w:sz w:val="20"/>
          <w:szCs w:val="20"/>
        </w:rPr>
        <w:t>z. o verejnom obstarávaní a o zmene a doplnení niektorých zákonov v znení neskorších predpisov (ďalej len „</w:t>
      </w:r>
      <w:r w:rsidRPr="003E5197">
        <w:rPr>
          <w:rFonts w:ascii="Arial" w:hAnsi="Arial" w:cs="Arial"/>
          <w:b/>
          <w:bCs/>
          <w:sz w:val="20"/>
          <w:szCs w:val="20"/>
        </w:rPr>
        <w:t>Zákon o verejnom obstarávaní</w:t>
      </w:r>
      <w:r w:rsidRPr="003E5197">
        <w:rPr>
          <w:rFonts w:ascii="Arial" w:hAnsi="Arial" w:cs="Arial"/>
          <w:sz w:val="20"/>
          <w:szCs w:val="20"/>
        </w:rPr>
        <w:t xml:space="preserve">“) s predmetom zákazky </w:t>
      </w:r>
      <w:r w:rsidRPr="003E5197">
        <w:rPr>
          <w:rFonts w:ascii="Arial" w:hAnsi="Arial" w:cs="Arial"/>
          <w:b/>
          <w:bCs/>
          <w:i/>
          <w:iCs/>
          <w:sz w:val="20"/>
          <w:szCs w:val="20"/>
        </w:rPr>
        <w:t>„</w:t>
      </w:r>
      <w:r w:rsidR="00724AF2" w:rsidRPr="003E5197">
        <w:rPr>
          <w:rFonts w:ascii="Arial" w:hAnsi="Arial" w:cs="Arial"/>
          <w:b/>
          <w:bCs/>
          <w:i/>
          <w:iCs/>
          <w:sz w:val="20"/>
          <w:szCs w:val="20"/>
        </w:rPr>
        <w:t>Náhradné diely na nadstavby nákladných motorových vozidiel</w:t>
      </w:r>
      <w:r w:rsidRPr="003E5197">
        <w:rPr>
          <w:rFonts w:ascii="Arial" w:hAnsi="Arial" w:cs="Arial"/>
          <w:b/>
          <w:bCs/>
          <w:i/>
          <w:iCs/>
          <w:sz w:val="20"/>
          <w:szCs w:val="20"/>
        </w:rPr>
        <w:t>“</w:t>
      </w:r>
      <w:r w:rsidRPr="003E5197">
        <w:rPr>
          <w:rFonts w:ascii="Arial" w:hAnsi="Arial" w:cs="Arial"/>
          <w:sz w:val="20"/>
          <w:szCs w:val="20"/>
        </w:rPr>
        <w:t xml:space="preserve">. Uvedená zákazka sa skladá zo </w:t>
      </w:r>
      <w:r w:rsidR="00724AF2" w:rsidRPr="003E5197">
        <w:rPr>
          <w:rFonts w:ascii="Arial" w:hAnsi="Arial" w:cs="Arial"/>
          <w:sz w:val="20"/>
          <w:szCs w:val="20"/>
        </w:rPr>
        <w:t>troch</w:t>
      </w:r>
      <w:r w:rsidRPr="003E5197">
        <w:rPr>
          <w:rFonts w:ascii="Arial" w:hAnsi="Arial" w:cs="Arial"/>
          <w:sz w:val="20"/>
          <w:szCs w:val="20"/>
        </w:rPr>
        <w:t xml:space="preserve"> (</w:t>
      </w:r>
      <w:r w:rsidR="00724AF2" w:rsidRPr="003E5197">
        <w:rPr>
          <w:rFonts w:ascii="Arial" w:hAnsi="Arial" w:cs="Arial"/>
          <w:sz w:val="20"/>
          <w:szCs w:val="20"/>
        </w:rPr>
        <w:t>3</w:t>
      </w:r>
      <w:r w:rsidRPr="003E5197">
        <w:rPr>
          <w:rFonts w:ascii="Arial" w:hAnsi="Arial" w:cs="Arial"/>
          <w:sz w:val="20"/>
          <w:szCs w:val="20"/>
        </w:rPr>
        <w:t xml:space="preserve">) častí, a to (i) </w:t>
      </w:r>
      <w:r w:rsidR="008C7CF8" w:rsidRPr="003E5197">
        <w:rPr>
          <w:rFonts w:ascii="Arial" w:hAnsi="Arial" w:cs="Arial"/>
          <w:sz w:val="20"/>
          <w:szCs w:val="20"/>
        </w:rPr>
        <w:t>náhradné diely na nadstavby nákladných motorových vozidiel FAUN</w:t>
      </w:r>
      <w:r w:rsidRPr="003E5197">
        <w:rPr>
          <w:rFonts w:ascii="Arial" w:hAnsi="Arial" w:cs="Arial"/>
          <w:sz w:val="20"/>
          <w:szCs w:val="20"/>
        </w:rPr>
        <w:t xml:space="preserve">, (ii) </w:t>
      </w:r>
      <w:r w:rsidR="007A6BFA" w:rsidRPr="003E5197">
        <w:rPr>
          <w:rFonts w:ascii="Arial" w:hAnsi="Arial" w:cs="Arial"/>
          <w:sz w:val="20"/>
          <w:szCs w:val="20"/>
        </w:rPr>
        <w:t>náhradné diely na nadstavby nákladných motorových vozidiel GEESINK</w:t>
      </w:r>
      <w:r w:rsidRPr="003E5197">
        <w:rPr>
          <w:rFonts w:ascii="Arial" w:hAnsi="Arial" w:cs="Arial"/>
          <w:sz w:val="20"/>
          <w:szCs w:val="20"/>
        </w:rPr>
        <w:t xml:space="preserve">, (iii) </w:t>
      </w:r>
      <w:r w:rsidR="003E5197" w:rsidRPr="003E5197">
        <w:rPr>
          <w:rFonts w:ascii="Arial" w:hAnsi="Arial" w:cs="Arial"/>
          <w:sz w:val="20"/>
          <w:szCs w:val="20"/>
        </w:rPr>
        <w:t>náhradné diely na nadstavby nákladných motorových vozidiel ROSSI a KOBIT</w:t>
      </w:r>
      <w:r w:rsidRPr="00340B14">
        <w:rPr>
          <w:rFonts w:ascii="Arial" w:hAnsi="Arial" w:cs="Arial"/>
          <w:sz w:val="20"/>
          <w:szCs w:val="20"/>
        </w:rPr>
        <w:t xml:space="preserve">. Podrobný popis jednotlivých častí zákazky je uvedený v Prílohe č. </w:t>
      </w:r>
      <w:r w:rsidR="003E5197">
        <w:rPr>
          <w:rFonts w:ascii="Arial" w:hAnsi="Arial" w:cs="Arial"/>
          <w:sz w:val="20"/>
          <w:szCs w:val="20"/>
        </w:rPr>
        <w:t>2</w:t>
      </w:r>
      <w:r w:rsidRPr="00340B14">
        <w:rPr>
          <w:rFonts w:ascii="Arial" w:hAnsi="Arial" w:cs="Arial"/>
          <w:sz w:val="20"/>
          <w:szCs w:val="20"/>
        </w:rPr>
        <w:t xml:space="preserve"> - </w:t>
      </w:r>
      <w:r>
        <w:rPr>
          <w:rFonts w:ascii="Arial" w:hAnsi="Arial" w:cs="Arial"/>
          <w:sz w:val="20"/>
          <w:szCs w:val="20"/>
        </w:rPr>
        <w:t>Opis predmetu zákazky</w:t>
      </w:r>
      <w:r w:rsidRPr="00340B14">
        <w:rPr>
          <w:rFonts w:ascii="Arial" w:hAnsi="Arial" w:cs="Arial"/>
          <w:sz w:val="20"/>
          <w:szCs w:val="20"/>
        </w:rPr>
        <w:t>, ktorá je neoddeliteľnou časťou tejto Zmluvy (ďalej len „</w:t>
      </w:r>
      <w:r w:rsidRPr="00340B14">
        <w:rPr>
          <w:rFonts w:ascii="Arial" w:hAnsi="Arial" w:cs="Arial"/>
          <w:b/>
          <w:bCs/>
          <w:sz w:val="20"/>
          <w:szCs w:val="20"/>
        </w:rPr>
        <w:t xml:space="preserve">Príloha č. </w:t>
      </w:r>
      <w:r w:rsidR="003E5197">
        <w:rPr>
          <w:rFonts w:ascii="Arial" w:hAnsi="Arial" w:cs="Arial"/>
          <w:b/>
          <w:bCs/>
          <w:sz w:val="20"/>
          <w:szCs w:val="20"/>
        </w:rPr>
        <w:t>2</w:t>
      </w:r>
      <w:r w:rsidRPr="00340B14">
        <w:rPr>
          <w:rFonts w:ascii="Arial" w:hAnsi="Arial" w:cs="Arial"/>
          <w:sz w:val="20"/>
          <w:szCs w:val="20"/>
        </w:rPr>
        <w:t xml:space="preserve">). </w:t>
      </w:r>
      <w:r w:rsidR="003E5197">
        <w:rPr>
          <w:rFonts w:ascii="Arial" w:hAnsi="Arial" w:cs="Arial"/>
          <w:sz w:val="20"/>
          <w:szCs w:val="20"/>
        </w:rPr>
        <w:t>Predávajúci</w:t>
      </w:r>
      <w:r w:rsidRPr="00340B14">
        <w:rPr>
          <w:rFonts w:ascii="Arial" w:hAnsi="Arial" w:cs="Arial"/>
          <w:sz w:val="20"/>
          <w:szCs w:val="20"/>
        </w:rPr>
        <w:t xml:space="preserve"> je povinný dodať časť </w:t>
      </w:r>
      <w:r w:rsidRPr="003E5197">
        <w:rPr>
          <w:rFonts w:ascii="Arial" w:hAnsi="Arial" w:cs="Arial"/>
          <w:sz w:val="20"/>
          <w:szCs w:val="20"/>
          <w:highlight w:val="yellow"/>
        </w:rPr>
        <w:t>[●]</w:t>
      </w:r>
      <w:r w:rsidRPr="00340B14">
        <w:rPr>
          <w:rFonts w:ascii="Arial" w:hAnsi="Arial" w:cs="Arial"/>
          <w:sz w:val="20"/>
          <w:szCs w:val="20"/>
        </w:rPr>
        <w:t xml:space="preserve"> danej zákazky, v ktorej sa stal úspešným uchádzačom.</w:t>
      </w:r>
    </w:p>
    <w:p w14:paraId="28DB65C4" w14:textId="77777777" w:rsidR="00AB5BF3" w:rsidRPr="00111695" w:rsidRDefault="00AB5BF3" w:rsidP="003E5197">
      <w:pPr>
        <w:spacing w:after="0"/>
        <w:jc w:val="both"/>
        <w:rPr>
          <w:rFonts w:ascii="Arial" w:hAnsi="Arial" w:cs="Arial"/>
          <w:sz w:val="20"/>
          <w:szCs w:val="20"/>
        </w:rPr>
      </w:pPr>
    </w:p>
    <w:p w14:paraId="474DD710"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w:t>
      </w:r>
    </w:p>
    <w:p w14:paraId="0E1F3EA6" w14:textId="103D24FC" w:rsidR="004A04C7" w:rsidRDefault="004A04C7" w:rsidP="006854F8">
      <w:pPr>
        <w:pStyle w:val="Odsekzoznamu"/>
        <w:spacing w:after="0"/>
        <w:ind w:left="0"/>
        <w:jc w:val="center"/>
        <w:rPr>
          <w:rFonts w:ascii="Arial" w:hAnsi="Arial" w:cs="Arial"/>
          <w:b/>
          <w:sz w:val="20"/>
          <w:szCs w:val="20"/>
        </w:rPr>
      </w:pPr>
      <w:r w:rsidRPr="00111695">
        <w:rPr>
          <w:rFonts w:ascii="Arial" w:hAnsi="Arial" w:cs="Arial"/>
          <w:b/>
          <w:sz w:val="20"/>
          <w:szCs w:val="20"/>
        </w:rPr>
        <w:t>PREDMET ZMLUVY</w:t>
      </w:r>
    </w:p>
    <w:p w14:paraId="14C094D7" w14:textId="77777777" w:rsidR="006854F8" w:rsidRPr="00111695" w:rsidRDefault="006854F8" w:rsidP="006854F8">
      <w:pPr>
        <w:pStyle w:val="Odsekzoznamu"/>
        <w:spacing w:after="0"/>
        <w:ind w:left="0"/>
        <w:jc w:val="center"/>
        <w:rPr>
          <w:rFonts w:ascii="Arial" w:hAnsi="Arial" w:cs="Arial"/>
          <w:b/>
          <w:sz w:val="20"/>
          <w:szCs w:val="20"/>
        </w:rPr>
      </w:pPr>
    </w:p>
    <w:p w14:paraId="4A96ACE0" w14:textId="77777777" w:rsidR="00B278EC" w:rsidRPr="00B278EC" w:rsidRDefault="00B278EC" w:rsidP="00B278EC">
      <w:pPr>
        <w:pStyle w:val="Odsekzoznamu"/>
        <w:spacing w:after="0"/>
        <w:ind w:left="360"/>
        <w:jc w:val="both"/>
        <w:rPr>
          <w:rFonts w:ascii="Arial" w:hAnsi="Arial" w:cs="Arial"/>
          <w:sz w:val="20"/>
          <w:szCs w:val="20"/>
        </w:rPr>
      </w:pPr>
    </w:p>
    <w:p w14:paraId="5FB31429" w14:textId="08DCD25B" w:rsidR="004A04C7" w:rsidRPr="00111695" w:rsidRDefault="004A04C7" w:rsidP="00355517">
      <w:pPr>
        <w:pStyle w:val="Odsekzoznamu"/>
        <w:numPr>
          <w:ilvl w:val="0"/>
          <w:numId w:val="1"/>
        </w:numPr>
        <w:spacing w:after="0"/>
        <w:jc w:val="both"/>
        <w:rPr>
          <w:rFonts w:ascii="Arial" w:hAnsi="Arial" w:cs="Arial"/>
          <w:sz w:val="20"/>
          <w:szCs w:val="20"/>
        </w:rPr>
      </w:pPr>
      <w:r w:rsidRPr="00B278EC">
        <w:rPr>
          <w:rFonts w:ascii="Arial" w:hAnsi="Arial" w:cs="Arial"/>
          <w:sz w:val="20"/>
          <w:szCs w:val="20"/>
        </w:rPr>
        <w:t xml:space="preserve">Predmetom tejto Zmluvy je záväzok Predávajúceho na základe písomnej </w:t>
      </w:r>
      <w:r w:rsidR="00C60F52">
        <w:rPr>
          <w:rFonts w:ascii="Arial" w:hAnsi="Arial" w:cs="Arial"/>
          <w:sz w:val="20"/>
          <w:szCs w:val="20"/>
        </w:rPr>
        <w:t>o</w:t>
      </w:r>
      <w:r w:rsidRPr="00B278EC">
        <w:rPr>
          <w:rFonts w:ascii="Arial" w:hAnsi="Arial" w:cs="Arial"/>
          <w:sz w:val="20"/>
          <w:szCs w:val="20"/>
        </w:rPr>
        <w:t>bjednávky Kupujúceho dodať Kupujúcemu</w:t>
      </w:r>
      <w:r w:rsidR="007D3AD4" w:rsidRPr="00B278EC">
        <w:rPr>
          <w:rFonts w:ascii="Arial" w:hAnsi="Arial" w:cs="Arial"/>
          <w:sz w:val="20"/>
          <w:szCs w:val="20"/>
        </w:rPr>
        <w:t xml:space="preserve"> </w:t>
      </w:r>
      <w:r w:rsidR="009C50D9">
        <w:rPr>
          <w:rFonts w:ascii="Arial" w:hAnsi="Arial" w:cs="Arial"/>
          <w:sz w:val="20"/>
          <w:szCs w:val="20"/>
        </w:rPr>
        <w:t>náhradné diely</w:t>
      </w:r>
      <w:r w:rsidR="00776687">
        <w:rPr>
          <w:rFonts w:ascii="Arial" w:hAnsi="Arial" w:cs="Arial"/>
          <w:sz w:val="20"/>
          <w:szCs w:val="20"/>
        </w:rPr>
        <w:t xml:space="preserve"> na </w:t>
      </w:r>
      <w:r w:rsidR="000A1622">
        <w:rPr>
          <w:rFonts w:ascii="Arial" w:hAnsi="Arial" w:cs="Arial"/>
          <w:sz w:val="20"/>
          <w:szCs w:val="20"/>
        </w:rPr>
        <w:t>nadstavby</w:t>
      </w:r>
      <w:r w:rsidR="00776687">
        <w:rPr>
          <w:rFonts w:ascii="Arial" w:hAnsi="Arial" w:cs="Arial"/>
          <w:sz w:val="20"/>
          <w:szCs w:val="20"/>
        </w:rPr>
        <w:t xml:space="preserve"> nákladných motorových vozidiel </w:t>
      </w:r>
      <w:r w:rsidRPr="00B278EC">
        <w:rPr>
          <w:rFonts w:ascii="Arial" w:hAnsi="Arial" w:cs="Arial"/>
          <w:sz w:val="20"/>
          <w:szCs w:val="20"/>
        </w:rPr>
        <w:t xml:space="preserve">podľa Prílohy </w:t>
      </w:r>
      <w:r w:rsidR="00133C09">
        <w:rPr>
          <w:rFonts w:ascii="Arial" w:hAnsi="Arial" w:cs="Arial"/>
          <w:sz w:val="20"/>
          <w:szCs w:val="20"/>
        </w:rPr>
        <w:br/>
      </w:r>
      <w:r w:rsidRPr="00B278EC">
        <w:rPr>
          <w:rFonts w:ascii="Arial" w:hAnsi="Arial" w:cs="Arial"/>
          <w:sz w:val="20"/>
          <w:szCs w:val="20"/>
        </w:rPr>
        <w:t>č. 1 k tejto Zmluve</w:t>
      </w:r>
      <w:r w:rsidRPr="00111695">
        <w:rPr>
          <w:rFonts w:ascii="Arial" w:hAnsi="Arial" w:cs="Arial"/>
          <w:sz w:val="20"/>
          <w:szCs w:val="20"/>
        </w:rPr>
        <w:t xml:space="preserve"> (ďalej len „</w:t>
      </w:r>
      <w:r w:rsidRPr="00111695">
        <w:rPr>
          <w:rFonts w:ascii="Arial" w:hAnsi="Arial" w:cs="Arial"/>
          <w:b/>
          <w:bCs/>
          <w:sz w:val="20"/>
          <w:szCs w:val="20"/>
        </w:rPr>
        <w:t>Tovar</w:t>
      </w:r>
      <w:r w:rsidRPr="00111695">
        <w:rPr>
          <w:rFonts w:ascii="Arial" w:hAnsi="Arial" w:cs="Arial"/>
          <w:sz w:val="20"/>
          <w:szCs w:val="20"/>
        </w:rPr>
        <w:t>“).</w:t>
      </w:r>
    </w:p>
    <w:p w14:paraId="71A0ECF5" w14:textId="77777777" w:rsidR="004A04C7" w:rsidRPr="00111695" w:rsidRDefault="004A04C7" w:rsidP="004A04C7">
      <w:pPr>
        <w:pStyle w:val="Odsekzoznamu"/>
        <w:rPr>
          <w:rFonts w:ascii="Arial" w:hAnsi="Arial" w:cs="Arial"/>
          <w:sz w:val="20"/>
          <w:szCs w:val="20"/>
        </w:rPr>
      </w:pPr>
    </w:p>
    <w:p w14:paraId="45AF6199" w14:textId="4A83C3B4" w:rsidR="004A04C7" w:rsidRPr="00111695" w:rsidRDefault="004A04C7" w:rsidP="004A04C7">
      <w:pPr>
        <w:pStyle w:val="Odsekzoznamu"/>
        <w:numPr>
          <w:ilvl w:val="0"/>
          <w:numId w:val="1"/>
        </w:numPr>
        <w:spacing w:after="0"/>
        <w:jc w:val="both"/>
        <w:rPr>
          <w:rFonts w:ascii="Arial" w:hAnsi="Arial" w:cs="Arial"/>
          <w:sz w:val="20"/>
          <w:szCs w:val="20"/>
        </w:rPr>
      </w:pPr>
      <w:r w:rsidRPr="00111695">
        <w:rPr>
          <w:rFonts w:ascii="Arial" w:hAnsi="Arial" w:cs="Arial"/>
          <w:sz w:val="20"/>
          <w:szCs w:val="20"/>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w:t>
      </w:r>
      <w:r w:rsidR="001404A7">
        <w:rPr>
          <w:rFonts w:ascii="Arial" w:hAnsi="Arial" w:cs="Arial"/>
          <w:sz w:val="20"/>
          <w:szCs w:val="20"/>
        </w:rPr>
        <w:t xml:space="preserve"> Tovar</w:t>
      </w:r>
      <w:r w:rsidRPr="00111695">
        <w:rPr>
          <w:rFonts w:ascii="Arial" w:hAnsi="Arial" w:cs="Arial"/>
          <w:sz w:val="20"/>
          <w:szCs w:val="20"/>
        </w:rPr>
        <w:t>.</w:t>
      </w:r>
    </w:p>
    <w:p w14:paraId="74400851" w14:textId="77777777" w:rsidR="004A04C7" w:rsidRPr="00111695" w:rsidRDefault="004A04C7" w:rsidP="004A04C7">
      <w:pPr>
        <w:pStyle w:val="Odsekzoznamu"/>
        <w:rPr>
          <w:rFonts w:ascii="Arial" w:hAnsi="Arial" w:cs="Arial"/>
          <w:sz w:val="20"/>
          <w:szCs w:val="20"/>
        </w:rPr>
      </w:pPr>
    </w:p>
    <w:p w14:paraId="6F6E6E87" w14:textId="698CA397" w:rsidR="00292880" w:rsidRDefault="00B278EC" w:rsidP="00292880">
      <w:pPr>
        <w:pStyle w:val="Odsekzoznamu"/>
        <w:numPr>
          <w:ilvl w:val="0"/>
          <w:numId w:val="1"/>
        </w:numPr>
        <w:jc w:val="both"/>
        <w:rPr>
          <w:rFonts w:ascii="Arial" w:hAnsi="Arial" w:cs="Arial"/>
          <w:sz w:val="20"/>
          <w:szCs w:val="20"/>
        </w:rPr>
      </w:pPr>
      <w:r w:rsidRPr="00B278EC">
        <w:rPr>
          <w:rFonts w:ascii="Arial" w:hAnsi="Arial" w:cs="Arial"/>
          <w:sz w:val="20"/>
          <w:szCs w:val="20"/>
        </w:rPr>
        <w:t xml:space="preserve">Neoddeliteľnou súčasťou tejto </w:t>
      </w:r>
      <w:r w:rsidR="00E50177">
        <w:rPr>
          <w:rFonts w:ascii="Arial" w:hAnsi="Arial" w:cs="Arial"/>
          <w:sz w:val="20"/>
          <w:szCs w:val="20"/>
        </w:rPr>
        <w:t>Z</w:t>
      </w:r>
      <w:r w:rsidRPr="00B278EC">
        <w:rPr>
          <w:rFonts w:ascii="Arial" w:hAnsi="Arial" w:cs="Arial"/>
          <w:sz w:val="20"/>
          <w:szCs w:val="20"/>
        </w:rPr>
        <w:t xml:space="preserve">mluvy sú Všeobecné obchodné podmienky </w:t>
      </w:r>
      <w:r>
        <w:rPr>
          <w:rFonts w:ascii="Arial" w:hAnsi="Arial" w:cs="Arial"/>
          <w:sz w:val="20"/>
          <w:szCs w:val="20"/>
        </w:rPr>
        <w:t>Kupujúceho</w:t>
      </w:r>
      <w:r w:rsidRPr="00B278EC">
        <w:rPr>
          <w:rFonts w:ascii="Arial" w:hAnsi="Arial" w:cs="Arial"/>
          <w:sz w:val="20"/>
          <w:szCs w:val="20"/>
        </w:rPr>
        <w:t xml:space="preserve"> (ďalej </w:t>
      </w:r>
      <w:r>
        <w:rPr>
          <w:rFonts w:ascii="Arial" w:hAnsi="Arial" w:cs="Arial"/>
          <w:sz w:val="20"/>
          <w:szCs w:val="20"/>
        </w:rPr>
        <w:t xml:space="preserve">len </w:t>
      </w:r>
      <w:r w:rsidRPr="00B278EC">
        <w:rPr>
          <w:rFonts w:ascii="Arial" w:hAnsi="Arial" w:cs="Arial"/>
          <w:sz w:val="20"/>
          <w:szCs w:val="20"/>
        </w:rPr>
        <w:t>„</w:t>
      </w:r>
      <w:r w:rsidRPr="00B278EC">
        <w:rPr>
          <w:rFonts w:ascii="Arial" w:hAnsi="Arial" w:cs="Arial"/>
          <w:b/>
          <w:bCs/>
          <w:sz w:val="20"/>
          <w:szCs w:val="20"/>
        </w:rPr>
        <w:t>VOP</w:t>
      </w:r>
      <w:r w:rsidRPr="00B278EC">
        <w:rPr>
          <w:rFonts w:ascii="Arial" w:hAnsi="Arial" w:cs="Arial"/>
          <w:sz w:val="20"/>
          <w:szCs w:val="20"/>
        </w:rPr>
        <w:t>“)</w:t>
      </w:r>
      <w:r>
        <w:rPr>
          <w:rFonts w:ascii="Arial" w:hAnsi="Arial" w:cs="Arial"/>
          <w:sz w:val="20"/>
          <w:szCs w:val="20"/>
        </w:rPr>
        <w:t xml:space="preserve">. </w:t>
      </w:r>
      <w:r w:rsidR="004A04C7" w:rsidRPr="00111695">
        <w:rPr>
          <w:rFonts w:ascii="Arial" w:hAnsi="Arial" w:cs="Arial"/>
          <w:sz w:val="20"/>
          <w:szCs w:val="20"/>
        </w:rPr>
        <w:t xml:space="preserve">Predávajúci </w:t>
      </w:r>
      <w:r w:rsidR="00367504">
        <w:rPr>
          <w:rFonts w:ascii="Arial" w:hAnsi="Arial" w:cs="Arial"/>
          <w:sz w:val="20"/>
          <w:szCs w:val="20"/>
        </w:rPr>
        <w:t>vyhlasuje a</w:t>
      </w:r>
      <w:r w:rsidR="00DA14F3">
        <w:rPr>
          <w:rFonts w:ascii="Arial" w:hAnsi="Arial" w:cs="Arial"/>
          <w:sz w:val="20"/>
          <w:szCs w:val="20"/>
        </w:rPr>
        <w:t> podpísaním tejto Zmluvy potvrdzuje</w:t>
      </w:r>
      <w:r w:rsidR="004A04C7" w:rsidRPr="00111695">
        <w:rPr>
          <w:rFonts w:ascii="Arial" w:hAnsi="Arial" w:cs="Arial"/>
          <w:sz w:val="20"/>
          <w:szCs w:val="20"/>
        </w:rPr>
        <w:t xml:space="preserve">, že sa oboznámil so </w:t>
      </w:r>
      <w:r>
        <w:rPr>
          <w:rFonts w:ascii="Arial" w:hAnsi="Arial" w:cs="Arial"/>
          <w:sz w:val="20"/>
          <w:szCs w:val="20"/>
        </w:rPr>
        <w:t>VOP</w:t>
      </w:r>
      <w:r w:rsidR="004A04C7" w:rsidRPr="00111695">
        <w:rPr>
          <w:rFonts w:ascii="Arial" w:hAnsi="Arial" w:cs="Arial"/>
          <w:sz w:val="20"/>
          <w:szCs w:val="20"/>
        </w:rPr>
        <w:t xml:space="preserve"> Kupujúceho zverejnenými na </w:t>
      </w:r>
      <w:r w:rsidR="00442E35">
        <w:rPr>
          <w:rFonts w:ascii="Arial" w:hAnsi="Arial" w:cs="Arial"/>
          <w:sz w:val="20"/>
          <w:szCs w:val="20"/>
        </w:rPr>
        <w:t>webovom sídle</w:t>
      </w:r>
      <w:r w:rsidR="004A04C7" w:rsidRPr="00111695">
        <w:rPr>
          <w:rFonts w:ascii="Arial" w:hAnsi="Arial" w:cs="Arial"/>
          <w:sz w:val="20"/>
          <w:szCs w:val="20"/>
        </w:rPr>
        <w:t xml:space="preserve"> Kupujúceho (</w:t>
      </w:r>
      <w:hyperlink r:id="rId8" w:history="1">
        <w:r w:rsidR="00392043" w:rsidRPr="00392043">
          <w:rPr>
            <w:rStyle w:val="Hypertextovprepojenie"/>
            <w:rFonts w:ascii="Arial" w:hAnsi="Arial" w:cs="Arial"/>
            <w:sz w:val="20"/>
            <w:szCs w:val="20"/>
          </w:rPr>
          <w:t>www.olo.sk</w:t>
        </w:r>
        <w:r w:rsidR="00392043" w:rsidRPr="00C108BB">
          <w:rPr>
            <w:rStyle w:val="Hypertextovprepojenie"/>
            <w:rFonts w:ascii="Arial" w:hAnsi="Arial" w:cs="Arial"/>
            <w:sz w:val="20"/>
            <w:szCs w:val="20"/>
          </w:rPr>
          <w:t>/vseobecne-obchodne-podmienky/</w:t>
        </w:r>
      </w:hyperlink>
      <w:r w:rsidR="004A04C7" w:rsidRPr="00111695">
        <w:rPr>
          <w:rFonts w:ascii="Arial" w:hAnsi="Arial" w:cs="Arial"/>
          <w:sz w:val="20"/>
          <w:szCs w:val="20"/>
        </w:rPr>
        <w:t xml:space="preserve">) a súhlasí s podmienkami uvedenými vo VOP </w:t>
      </w:r>
      <w:r>
        <w:rPr>
          <w:rFonts w:ascii="Arial" w:hAnsi="Arial" w:cs="Arial"/>
          <w:sz w:val="20"/>
          <w:szCs w:val="20"/>
        </w:rPr>
        <w:t xml:space="preserve">a </w:t>
      </w:r>
      <w:r w:rsidRPr="00111695">
        <w:rPr>
          <w:rFonts w:ascii="Arial" w:hAnsi="Arial" w:cs="Arial"/>
          <w:sz w:val="20"/>
          <w:szCs w:val="20"/>
        </w:rPr>
        <w:t xml:space="preserve">zaväzuje </w:t>
      </w:r>
      <w:r>
        <w:rPr>
          <w:rFonts w:ascii="Arial" w:hAnsi="Arial" w:cs="Arial"/>
          <w:sz w:val="20"/>
          <w:szCs w:val="20"/>
        </w:rPr>
        <w:t xml:space="preserve">ich </w:t>
      </w:r>
      <w:r w:rsidRPr="00111695">
        <w:rPr>
          <w:rFonts w:ascii="Arial" w:hAnsi="Arial" w:cs="Arial"/>
          <w:sz w:val="20"/>
          <w:szCs w:val="20"/>
        </w:rPr>
        <w:t xml:space="preserve">dodržiavať </w:t>
      </w:r>
      <w:r w:rsidR="004A04C7" w:rsidRPr="00111695">
        <w:rPr>
          <w:rFonts w:ascii="Arial" w:hAnsi="Arial" w:cs="Arial"/>
          <w:sz w:val="20"/>
          <w:szCs w:val="20"/>
        </w:rPr>
        <w:t>v celom rozsahu. V prípade rozporu medzi touto Zmluvou a VOP, majú ustanovenia tejto Zmluvy prednosť pred ustanoveniami VOP.</w:t>
      </w:r>
    </w:p>
    <w:p w14:paraId="3F57CB7A" w14:textId="77777777" w:rsidR="009925FA" w:rsidRPr="009925FA" w:rsidRDefault="009925FA" w:rsidP="009925FA">
      <w:pPr>
        <w:pStyle w:val="Odsekzoznamu"/>
        <w:rPr>
          <w:rFonts w:ascii="Arial" w:hAnsi="Arial" w:cs="Arial"/>
          <w:sz w:val="20"/>
          <w:szCs w:val="20"/>
        </w:rPr>
      </w:pPr>
    </w:p>
    <w:p w14:paraId="5043426A" w14:textId="77777777" w:rsidR="009925FA" w:rsidRDefault="009925FA" w:rsidP="009925FA">
      <w:pPr>
        <w:pStyle w:val="Odsekzoznamu"/>
        <w:ind w:left="360"/>
        <w:jc w:val="both"/>
        <w:rPr>
          <w:rFonts w:ascii="Arial" w:hAnsi="Arial" w:cs="Arial"/>
          <w:sz w:val="20"/>
          <w:szCs w:val="20"/>
        </w:rPr>
      </w:pPr>
    </w:p>
    <w:p w14:paraId="6317F1D6" w14:textId="03C8B974" w:rsidR="004A04C7" w:rsidRPr="00111695" w:rsidRDefault="004A04C7" w:rsidP="00044901">
      <w:pPr>
        <w:pStyle w:val="Odsekzoznamu"/>
        <w:spacing w:after="0"/>
        <w:ind w:left="0"/>
        <w:jc w:val="center"/>
        <w:rPr>
          <w:rFonts w:ascii="Arial" w:hAnsi="Arial" w:cs="Arial"/>
          <w:b/>
          <w:sz w:val="20"/>
          <w:szCs w:val="20"/>
        </w:rPr>
      </w:pPr>
      <w:r w:rsidRPr="00111695">
        <w:rPr>
          <w:rFonts w:ascii="Arial" w:hAnsi="Arial" w:cs="Arial"/>
          <w:b/>
          <w:sz w:val="20"/>
          <w:szCs w:val="20"/>
        </w:rPr>
        <w:t>Článok II</w:t>
      </w:r>
    </w:p>
    <w:p w14:paraId="28A5949B"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TRVANIE ZMLUVY</w:t>
      </w:r>
    </w:p>
    <w:p w14:paraId="7342CD6E" w14:textId="77777777" w:rsidR="004A04C7" w:rsidRPr="00111695" w:rsidRDefault="004A04C7" w:rsidP="004A04C7">
      <w:pPr>
        <w:pStyle w:val="Odsekzoznamu"/>
        <w:spacing w:after="0"/>
        <w:ind w:left="0"/>
        <w:jc w:val="center"/>
        <w:rPr>
          <w:rFonts w:ascii="Arial" w:hAnsi="Arial" w:cs="Arial"/>
          <w:sz w:val="20"/>
          <w:szCs w:val="20"/>
        </w:rPr>
      </w:pPr>
    </w:p>
    <w:p w14:paraId="670D3737" w14:textId="7755279C" w:rsidR="004A04C7" w:rsidRDefault="004A04C7" w:rsidP="006854F8">
      <w:pPr>
        <w:pStyle w:val="Odsekzoznamu"/>
        <w:numPr>
          <w:ilvl w:val="0"/>
          <w:numId w:val="2"/>
        </w:numPr>
        <w:spacing w:after="0"/>
        <w:jc w:val="both"/>
        <w:rPr>
          <w:rFonts w:ascii="Arial" w:hAnsi="Arial" w:cs="Arial"/>
          <w:sz w:val="20"/>
          <w:szCs w:val="20"/>
        </w:rPr>
      </w:pPr>
      <w:r w:rsidRPr="00111695">
        <w:rPr>
          <w:rFonts w:ascii="Arial" w:hAnsi="Arial" w:cs="Arial"/>
          <w:sz w:val="20"/>
          <w:szCs w:val="20"/>
        </w:rPr>
        <w:t xml:space="preserve">Zmluva sa uzatvára na dobu </w:t>
      </w:r>
      <w:r w:rsidR="00C56E63">
        <w:rPr>
          <w:rFonts w:ascii="Arial" w:hAnsi="Arial" w:cs="Arial"/>
          <w:sz w:val="20"/>
          <w:szCs w:val="20"/>
        </w:rPr>
        <w:t>dvanásť</w:t>
      </w:r>
      <w:r w:rsidRPr="00111695">
        <w:rPr>
          <w:rFonts w:ascii="Arial" w:hAnsi="Arial" w:cs="Arial"/>
          <w:sz w:val="20"/>
          <w:szCs w:val="20"/>
        </w:rPr>
        <w:t xml:space="preserve"> (1</w:t>
      </w:r>
      <w:r w:rsidR="00C56E63">
        <w:rPr>
          <w:rFonts w:ascii="Arial" w:hAnsi="Arial" w:cs="Arial"/>
          <w:sz w:val="20"/>
          <w:szCs w:val="20"/>
        </w:rPr>
        <w:t>2</w:t>
      </w:r>
      <w:r w:rsidRPr="00111695">
        <w:rPr>
          <w:rFonts w:ascii="Arial" w:hAnsi="Arial" w:cs="Arial"/>
          <w:sz w:val="20"/>
          <w:szCs w:val="20"/>
        </w:rPr>
        <w:t>) mesiacov odo dňa jej podpisu obidvoma Zmluvnými stranami</w:t>
      </w:r>
      <w:r w:rsidR="00031AB6">
        <w:rPr>
          <w:rFonts w:ascii="Arial" w:hAnsi="Arial" w:cs="Arial"/>
          <w:sz w:val="20"/>
          <w:szCs w:val="20"/>
        </w:rPr>
        <w:t>,</w:t>
      </w:r>
      <w:r w:rsidR="00FE5B2B">
        <w:rPr>
          <w:rFonts w:ascii="Arial" w:hAnsi="Arial" w:cs="Arial"/>
          <w:sz w:val="20"/>
          <w:szCs w:val="20"/>
        </w:rPr>
        <w:t xml:space="preserve"> alebo do vyčerpania</w:t>
      </w:r>
      <w:r w:rsidR="00900629">
        <w:rPr>
          <w:rFonts w:ascii="Arial" w:hAnsi="Arial" w:cs="Arial"/>
          <w:sz w:val="20"/>
          <w:szCs w:val="20"/>
        </w:rPr>
        <w:t xml:space="preserve"> stanoveného</w:t>
      </w:r>
      <w:r w:rsidR="00FE5B2B">
        <w:rPr>
          <w:rFonts w:ascii="Arial" w:hAnsi="Arial" w:cs="Arial"/>
          <w:sz w:val="20"/>
          <w:szCs w:val="20"/>
        </w:rPr>
        <w:t xml:space="preserve"> finančného limitu</w:t>
      </w:r>
      <w:r w:rsidR="00900629">
        <w:rPr>
          <w:rFonts w:ascii="Arial" w:hAnsi="Arial" w:cs="Arial"/>
          <w:sz w:val="20"/>
          <w:szCs w:val="20"/>
        </w:rPr>
        <w:t xml:space="preserve"> v rozsahu </w:t>
      </w:r>
      <w:r w:rsidR="00900629" w:rsidRPr="00900629">
        <w:rPr>
          <w:rFonts w:ascii="Arial" w:hAnsi="Arial" w:cs="Arial"/>
          <w:sz w:val="20"/>
          <w:szCs w:val="20"/>
        </w:rPr>
        <w:t>[●]</w:t>
      </w:r>
      <w:r w:rsidR="00900629">
        <w:rPr>
          <w:rFonts w:ascii="Arial" w:hAnsi="Arial" w:cs="Arial"/>
          <w:sz w:val="20"/>
          <w:szCs w:val="20"/>
        </w:rPr>
        <w:t xml:space="preserve"> EUR (slovom:</w:t>
      </w:r>
      <w:r w:rsidR="00900629" w:rsidRPr="00900629">
        <w:t xml:space="preserve"> </w:t>
      </w:r>
      <w:r w:rsidR="00900629" w:rsidRPr="00900629">
        <w:rPr>
          <w:rFonts w:ascii="Arial" w:hAnsi="Arial" w:cs="Arial"/>
          <w:sz w:val="20"/>
          <w:szCs w:val="20"/>
        </w:rPr>
        <w:t>[●]</w:t>
      </w:r>
      <w:r w:rsidR="00900629">
        <w:rPr>
          <w:rFonts w:ascii="Arial" w:hAnsi="Arial" w:cs="Arial"/>
          <w:sz w:val="20"/>
          <w:szCs w:val="20"/>
        </w:rPr>
        <w:t xml:space="preserve"> eur)</w:t>
      </w:r>
      <w:r w:rsidR="004D448B">
        <w:rPr>
          <w:rFonts w:ascii="Arial" w:hAnsi="Arial" w:cs="Arial"/>
          <w:sz w:val="20"/>
          <w:szCs w:val="20"/>
        </w:rPr>
        <w:t xml:space="preserve"> bez DPH podľa toho, ktorá skutočnosť nastane skôr</w:t>
      </w:r>
      <w:r w:rsidRPr="00111695">
        <w:rPr>
          <w:rFonts w:ascii="Arial" w:hAnsi="Arial" w:cs="Arial"/>
          <w:sz w:val="20"/>
          <w:szCs w:val="20"/>
        </w:rPr>
        <w:t>.</w:t>
      </w:r>
    </w:p>
    <w:p w14:paraId="4AFAE8C4" w14:textId="77777777" w:rsidR="004A04C7" w:rsidRPr="00111695" w:rsidRDefault="004A04C7" w:rsidP="00825419">
      <w:pPr>
        <w:pStyle w:val="Zkladntext2"/>
        <w:tabs>
          <w:tab w:val="clear" w:pos="2977"/>
          <w:tab w:val="left" w:pos="1134"/>
        </w:tabs>
        <w:spacing w:line="276" w:lineRule="auto"/>
        <w:rPr>
          <w:rFonts w:ascii="Arial" w:hAnsi="Arial" w:cs="Arial"/>
          <w:sz w:val="20"/>
        </w:rPr>
      </w:pPr>
    </w:p>
    <w:p w14:paraId="7DB6C0A1"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Odstúpením od tejto Zmluvy zo strany Kupujúceho nie je dotknuté jeho právo na uplatnenie si svojich nárokov vyplývajúcich z porušenia Zmluvy, vrátane jeho oprávnenia na náhradu prípadnej škody.</w:t>
      </w:r>
    </w:p>
    <w:p w14:paraId="6708E6AF" w14:textId="77777777" w:rsidR="004A04C7" w:rsidRPr="00111695" w:rsidRDefault="004A04C7" w:rsidP="004A04C7">
      <w:pPr>
        <w:pStyle w:val="Zkladntext2"/>
        <w:spacing w:line="276" w:lineRule="auto"/>
        <w:ind w:left="360"/>
        <w:rPr>
          <w:rFonts w:ascii="Arial" w:hAnsi="Arial" w:cs="Arial"/>
          <w:sz w:val="20"/>
        </w:rPr>
      </w:pPr>
    </w:p>
    <w:p w14:paraId="5B86ADB3" w14:textId="14A60A7A"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Zánik Zmluvy podľa tohto článku sa nedotýka nároku na náhradu škody vzniknutej porušením tejto Zmluvy</w:t>
      </w:r>
      <w:r w:rsidR="00673739">
        <w:rPr>
          <w:rFonts w:ascii="Arial" w:hAnsi="Arial" w:cs="Arial"/>
          <w:sz w:val="20"/>
        </w:rPr>
        <w:t xml:space="preserve"> a/alebo VOP</w:t>
      </w:r>
      <w:r w:rsidRPr="00111695">
        <w:rPr>
          <w:rFonts w:ascii="Arial" w:hAnsi="Arial" w:cs="Arial"/>
          <w:sz w:val="20"/>
        </w:rPr>
        <w:t xml:space="preserve">, zmluvných ustanovení týkajúcich sa voľby práva, riešenia sporov medzi </w:t>
      </w:r>
      <w:r w:rsidR="00704CA7">
        <w:rPr>
          <w:rFonts w:ascii="Arial" w:hAnsi="Arial" w:cs="Arial"/>
          <w:sz w:val="20"/>
        </w:rPr>
        <w:t>Z</w:t>
      </w:r>
      <w:r w:rsidRPr="00111695">
        <w:rPr>
          <w:rFonts w:ascii="Arial" w:hAnsi="Arial" w:cs="Arial"/>
          <w:sz w:val="20"/>
        </w:rPr>
        <w:t>mluvnými stranami, zmluvnej pokuty, zodpovednosti za vady a ostatných ustanovení, ktoré podľa tejto Zmluvy</w:t>
      </w:r>
      <w:r w:rsidR="00E86C19">
        <w:rPr>
          <w:rFonts w:ascii="Arial" w:hAnsi="Arial" w:cs="Arial"/>
          <w:sz w:val="20"/>
        </w:rPr>
        <w:t xml:space="preserve"> a/alebo VOP</w:t>
      </w:r>
      <w:r w:rsidRPr="00111695">
        <w:rPr>
          <w:rFonts w:ascii="Arial" w:hAnsi="Arial" w:cs="Arial"/>
          <w:sz w:val="20"/>
        </w:rPr>
        <w:t>, alebo vzhľadom na svoju povahu majú trvať aj po ukončení tejto Zmluvy.</w:t>
      </w:r>
    </w:p>
    <w:p w14:paraId="58C29BF8" w14:textId="77777777" w:rsidR="004A04C7" w:rsidRPr="00111695" w:rsidRDefault="004A04C7" w:rsidP="004A04C7">
      <w:pPr>
        <w:pStyle w:val="Odsekzoznamu"/>
        <w:spacing w:after="0"/>
        <w:rPr>
          <w:rFonts w:ascii="Arial" w:hAnsi="Arial" w:cs="Arial"/>
          <w:sz w:val="20"/>
          <w:szCs w:val="20"/>
        </w:rPr>
      </w:pPr>
    </w:p>
    <w:p w14:paraId="791818DE" w14:textId="77777777" w:rsidR="004A04C7" w:rsidRPr="00111695" w:rsidRDefault="004A04C7" w:rsidP="004A04C7">
      <w:pPr>
        <w:pStyle w:val="Odsekzoznamu"/>
        <w:spacing w:after="0"/>
        <w:ind w:left="360"/>
        <w:jc w:val="both"/>
        <w:rPr>
          <w:rFonts w:ascii="Arial" w:hAnsi="Arial" w:cs="Arial"/>
          <w:sz w:val="20"/>
          <w:szCs w:val="20"/>
        </w:rPr>
      </w:pPr>
    </w:p>
    <w:p w14:paraId="2C7EE4CD" w14:textId="77777777" w:rsidR="004A04C7" w:rsidRPr="00111695" w:rsidRDefault="004A04C7" w:rsidP="004A04C7">
      <w:pPr>
        <w:pStyle w:val="Odsekzoznamu"/>
        <w:rPr>
          <w:rFonts w:ascii="Arial" w:hAnsi="Arial" w:cs="Arial"/>
          <w:sz w:val="20"/>
          <w:szCs w:val="20"/>
        </w:rPr>
      </w:pPr>
    </w:p>
    <w:p w14:paraId="1B1C5288"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III</w:t>
      </w:r>
    </w:p>
    <w:p w14:paraId="2896FEE1"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PODMIENKY PLNENIA ZMLUVY</w:t>
      </w:r>
    </w:p>
    <w:p w14:paraId="43BCBE8D" w14:textId="77777777" w:rsidR="004A04C7" w:rsidRPr="00111695" w:rsidRDefault="004A04C7" w:rsidP="004A04C7">
      <w:pPr>
        <w:pStyle w:val="Odsekzoznamu"/>
        <w:spacing w:after="0"/>
        <w:ind w:left="0"/>
        <w:jc w:val="center"/>
        <w:rPr>
          <w:rFonts w:ascii="Arial" w:hAnsi="Arial" w:cs="Arial"/>
          <w:b/>
          <w:sz w:val="20"/>
          <w:szCs w:val="20"/>
        </w:rPr>
      </w:pPr>
    </w:p>
    <w:p w14:paraId="3AE705A2" w14:textId="44790394"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sa zaväzuje dodať Tovar na základe písomných </w:t>
      </w:r>
      <w:r w:rsidR="009925FA">
        <w:rPr>
          <w:rFonts w:ascii="Arial" w:hAnsi="Arial" w:cs="Arial"/>
          <w:sz w:val="20"/>
          <w:szCs w:val="20"/>
        </w:rPr>
        <w:t>o</w:t>
      </w:r>
      <w:r w:rsidR="009925FA" w:rsidRPr="00111695">
        <w:rPr>
          <w:rFonts w:ascii="Arial" w:hAnsi="Arial" w:cs="Arial"/>
          <w:sz w:val="20"/>
          <w:szCs w:val="20"/>
        </w:rPr>
        <w:t xml:space="preserve">bjednávok </w:t>
      </w:r>
      <w:r w:rsidRPr="00111695">
        <w:rPr>
          <w:rFonts w:ascii="Arial" w:hAnsi="Arial" w:cs="Arial"/>
          <w:sz w:val="20"/>
          <w:szCs w:val="20"/>
        </w:rPr>
        <w:t>Kupujúceho</w:t>
      </w:r>
      <w:r w:rsidR="009925FA">
        <w:rPr>
          <w:rFonts w:ascii="Arial" w:hAnsi="Arial" w:cs="Arial"/>
          <w:sz w:val="20"/>
          <w:szCs w:val="20"/>
        </w:rPr>
        <w:t xml:space="preserve"> v</w:t>
      </w:r>
      <w:r w:rsidR="003B5BE0">
        <w:rPr>
          <w:rFonts w:ascii="Arial" w:hAnsi="Arial" w:cs="Arial"/>
          <w:sz w:val="20"/>
          <w:szCs w:val="20"/>
        </w:rPr>
        <w:t> </w:t>
      </w:r>
      <w:r w:rsidR="009925FA">
        <w:rPr>
          <w:rFonts w:ascii="Arial" w:hAnsi="Arial" w:cs="Arial"/>
          <w:sz w:val="20"/>
          <w:szCs w:val="20"/>
        </w:rPr>
        <w:t>súlade</w:t>
      </w:r>
      <w:r w:rsidR="003B5BE0">
        <w:rPr>
          <w:rFonts w:ascii="Arial" w:hAnsi="Arial" w:cs="Arial"/>
          <w:sz w:val="20"/>
          <w:szCs w:val="20"/>
        </w:rPr>
        <w:br/>
      </w:r>
      <w:r w:rsidR="009925FA">
        <w:rPr>
          <w:rFonts w:ascii="Arial" w:hAnsi="Arial" w:cs="Arial"/>
          <w:sz w:val="20"/>
          <w:szCs w:val="20"/>
        </w:rPr>
        <w:t>s čl.</w:t>
      </w:r>
      <w:r w:rsidR="003B5BE0">
        <w:rPr>
          <w:rFonts w:ascii="Arial" w:hAnsi="Arial" w:cs="Arial"/>
          <w:sz w:val="20"/>
          <w:szCs w:val="20"/>
        </w:rPr>
        <w:t xml:space="preserve"> </w:t>
      </w:r>
      <w:r w:rsidR="009925FA">
        <w:rPr>
          <w:rFonts w:ascii="Arial" w:hAnsi="Arial" w:cs="Arial"/>
          <w:sz w:val="20"/>
          <w:szCs w:val="20"/>
        </w:rPr>
        <w:t>XI VOP</w:t>
      </w:r>
      <w:r w:rsidRPr="00111695">
        <w:rPr>
          <w:rFonts w:ascii="Arial" w:hAnsi="Arial" w:cs="Arial"/>
          <w:sz w:val="20"/>
          <w:szCs w:val="20"/>
        </w:rPr>
        <w:t xml:space="preserve">, v ktorých bude stanovený požadovaný druh plnenia a termín plnenia. </w:t>
      </w:r>
    </w:p>
    <w:p w14:paraId="4BCFEC98" w14:textId="77777777" w:rsidR="004A04C7" w:rsidRPr="00111695" w:rsidRDefault="004A04C7" w:rsidP="004A04C7">
      <w:pPr>
        <w:pStyle w:val="Zkladntext3"/>
        <w:spacing w:after="0" w:line="276" w:lineRule="auto"/>
        <w:jc w:val="both"/>
        <w:rPr>
          <w:rFonts w:ascii="Arial" w:hAnsi="Arial" w:cs="Arial"/>
          <w:sz w:val="20"/>
          <w:szCs w:val="20"/>
        </w:rPr>
      </w:pPr>
    </w:p>
    <w:p w14:paraId="39129504" w14:textId="1A7EAB40" w:rsidR="008564FB" w:rsidRDefault="004A04C7" w:rsidP="008564FB">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je povinný dodať Tovar podľa článku </w:t>
      </w:r>
      <w:r w:rsidR="007F0973">
        <w:rPr>
          <w:rFonts w:ascii="Arial" w:hAnsi="Arial" w:cs="Arial"/>
          <w:sz w:val="20"/>
          <w:szCs w:val="20"/>
        </w:rPr>
        <w:t>I</w:t>
      </w:r>
      <w:r w:rsidRPr="00111695">
        <w:rPr>
          <w:rFonts w:ascii="Arial" w:hAnsi="Arial" w:cs="Arial"/>
          <w:sz w:val="20"/>
          <w:szCs w:val="20"/>
        </w:rPr>
        <w:t xml:space="preserve"> tejto Zmluvy </w:t>
      </w:r>
      <w:r w:rsidRPr="001A58AC">
        <w:rPr>
          <w:rFonts w:ascii="Arial" w:hAnsi="Arial" w:cs="Arial"/>
          <w:sz w:val="20"/>
          <w:szCs w:val="20"/>
        </w:rPr>
        <w:t xml:space="preserve">do </w:t>
      </w:r>
      <w:r w:rsidR="001D2C04" w:rsidRPr="001604F3">
        <w:rPr>
          <w:rFonts w:ascii="Arial" w:hAnsi="Arial" w:cs="Arial"/>
          <w:sz w:val="20"/>
          <w:szCs w:val="20"/>
        </w:rPr>
        <w:t>dvoch</w:t>
      </w:r>
      <w:r w:rsidR="00495716" w:rsidRPr="001604F3">
        <w:rPr>
          <w:rFonts w:ascii="Arial" w:hAnsi="Arial" w:cs="Arial"/>
          <w:sz w:val="20"/>
          <w:szCs w:val="20"/>
        </w:rPr>
        <w:t xml:space="preserve"> (</w:t>
      </w:r>
      <w:r w:rsidR="00266E52" w:rsidRPr="001604F3">
        <w:rPr>
          <w:rFonts w:ascii="Arial" w:hAnsi="Arial" w:cs="Arial"/>
          <w:sz w:val="20"/>
          <w:szCs w:val="20"/>
        </w:rPr>
        <w:t>2</w:t>
      </w:r>
      <w:r w:rsidR="00495716" w:rsidRPr="001604F3">
        <w:rPr>
          <w:rFonts w:ascii="Arial" w:hAnsi="Arial" w:cs="Arial"/>
          <w:sz w:val="20"/>
          <w:szCs w:val="20"/>
        </w:rPr>
        <w:t>)</w:t>
      </w:r>
      <w:r w:rsidR="006522EC" w:rsidRPr="001604F3">
        <w:rPr>
          <w:rFonts w:ascii="Arial" w:hAnsi="Arial" w:cs="Arial"/>
          <w:sz w:val="20"/>
          <w:szCs w:val="20"/>
        </w:rPr>
        <w:t xml:space="preserve"> dní</w:t>
      </w:r>
      <w:r w:rsidRPr="00111695">
        <w:rPr>
          <w:rFonts w:ascii="Arial" w:hAnsi="Arial" w:cs="Arial"/>
          <w:sz w:val="20"/>
          <w:szCs w:val="20"/>
        </w:rPr>
        <w:t xml:space="preserve"> od potvrdenia príslušnej </w:t>
      </w:r>
      <w:r w:rsidR="0037274A">
        <w:rPr>
          <w:rFonts w:ascii="Arial" w:hAnsi="Arial" w:cs="Arial"/>
          <w:sz w:val="20"/>
          <w:szCs w:val="20"/>
        </w:rPr>
        <w:t>o</w:t>
      </w:r>
      <w:r w:rsidRPr="00111695">
        <w:rPr>
          <w:rFonts w:ascii="Arial" w:hAnsi="Arial" w:cs="Arial"/>
          <w:sz w:val="20"/>
          <w:szCs w:val="20"/>
        </w:rPr>
        <w:t>bjednávky podľa tohto článku Zmluvy.</w:t>
      </w:r>
    </w:p>
    <w:p w14:paraId="18EB8E00" w14:textId="77777777" w:rsidR="008564FB" w:rsidRPr="008564FB" w:rsidRDefault="008564FB" w:rsidP="008564FB">
      <w:pPr>
        <w:pStyle w:val="Odsekzoznamu"/>
        <w:rPr>
          <w:rFonts w:ascii="Arial" w:hAnsi="Arial" w:cs="Arial"/>
          <w:color w:val="2F5597"/>
          <w:sz w:val="20"/>
          <w:szCs w:val="20"/>
          <w:lang w:eastAsia="sk-SK"/>
        </w:rPr>
      </w:pPr>
    </w:p>
    <w:p w14:paraId="4DC141D3" w14:textId="5A07202E" w:rsidR="00431453" w:rsidRPr="008564FB" w:rsidRDefault="00431453" w:rsidP="008564FB">
      <w:pPr>
        <w:pStyle w:val="Odsekzoznamu"/>
        <w:numPr>
          <w:ilvl w:val="0"/>
          <w:numId w:val="11"/>
        </w:numPr>
        <w:spacing w:after="0"/>
        <w:jc w:val="both"/>
        <w:rPr>
          <w:rFonts w:ascii="Arial" w:hAnsi="Arial" w:cs="Arial"/>
          <w:sz w:val="20"/>
          <w:szCs w:val="20"/>
        </w:rPr>
      </w:pPr>
      <w:r w:rsidRPr="0023047B">
        <w:rPr>
          <w:rFonts w:ascii="Arial" w:hAnsi="Arial" w:cs="Arial"/>
          <w:sz w:val="20"/>
          <w:szCs w:val="20"/>
          <w:lang w:eastAsia="sk-SK"/>
        </w:rPr>
        <w:t xml:space="preserve">V prípade, ak pri plnení predmetu Zmluvy nastanú nepredvídané okolnosti na strane </w:t>
      </w:r>
      <w:r w:rsidR="00C51D87">
        <w:rPr>
          <w:rFonts w:ascii="Arial" w:hAnsi="Arial" w:cs="Arial"/>
          <w:sz w:val="20"/>
          <w:szCs w:val="20"/>
          <w:lang w:eastAsia="sk-SK"/>
        </w:rPr>
        <w:t>Predávajúceho</w:t>
      </w:r>
      <w:r w:rsidRPr="0023047B">
        <w:rPr>
          <w:rFonts w:ascii="Arial" w:hAnsi="Arial" w:cs="Arial"/>
          <w:sz w:val="20"/>
          <w:szCs w:val="20"/>
          <w:lang w:eastAsia="sk-SK"/>
        </w:rPr>
        <w:t xml:space="preserve"> (napr. náhradné diely</w:t>
      </w:r>
      <w:r w:rsidR="008564FB" w:rsidRPr="0023047B">
        <w:rPr>
          <w:rFonts w:ascii="Arial" w:hAnsi="Arial" w:cs="Arial"/>
          <w:sz w:val="20"/>
          <w:szCs w:val="20"/>
          <w:lang w:eastAsia="sk-SK"/>
        </w:rPr>
        <w:t xml:space="preserve"> </w:t>
      </w:r>
      <w:r w:rsidRPr="0023047B">
        <w:rPr>
          <w:rFonts w:ascii="Arial" w:hAnsi="Arial" w:cs="Arial"/>
          <w:sz w:val="20"/>
          <w:szCs w:val="20"/>
          <w:lang w:eastAsia="sk-SK"/>
        </w:rPr>
        <w:t xml:space="preserve">nie sú aktuálne dostupné na sklade, mešká dodávka objednaných náhradných dielov), </w:t>
      </w:r>
      <w:r w:rsidR="00C51D87">
        <w:rPr>
          <w:rFonts w:ascii="Arial" w:hAnsi="Arial" w:cs="Arial"/>
          <w:sz w:val="20"/>
          <w:szCs w:val="20"/>
          <w:lang w:eastAsia="sk-SK"/>
        </w:rPr>
        <w:t>Predá</w:t>
      </w:r>
      <w:r w:rsidR="00E60AB3">
        <w:rPr>
          <w:rFonts w:ascii="Arial" w:hAnsi="Arial" w:cs="Arial"/>
          <w:sz w:val="20"/>
          <w:szCs w:val="20"/>
          <w:lang w:eastAsia="sk-SK"/>
        </w:rPr>
        <w:t>vajúci</w:t>
      </w:r>
      <w:r w:rsidRPr="0023047B">
        <w:rPr>
          <w:rFonts w:ascii="Arial" w:hAnsi="Arial" w:cs="Arial"/>
          <w:sz w:val="20"/>
          <w:szCs w:val="20"/>
          <w:lang w:eastAsia="sk-SK"/>
        </w:rPr>
        <w:t xml:space="preserve"> je</w:t>
      </w:r>
      <w:r w:rsidR="008564FB" w:rsidRPr="0023047B">
        <w:rPr>
          <w:rFonts w:ascii="Arial" w:hAnsi="Arial" w:cs="Arial"/>
          <w:sz w:val="20"/>
          <w:szCs w:val="20"/>
          <w:lang w:eastAsia="sk-SK"/>
        </w:rPr>
        <w:t xml:space="preserve"> </w:t>
      </w:r>
      <w:r w:rsidRPr="0023047B">
        <w:rPr>
          <w:rFonts w:ascii="Arial" w:hAnsi="Arial" w:cs="Arial"/>
          <w:sz w:val="20"/>
          <w:szCs w:val="20"/>
          <w:lang w:eastAsia="sk-SK"/>
        </w:rPr>
        <w:t xml:space="preserve">povinný navrhnúť </w:t>
      </w:r>
      <w:r w:rsidR="00E60AB3">
        <w:rPr>
          <w:rFonts w:ascii="Arial" w:hAnsi="Arial" w:cs="Arial"/>
          <w:sz w:val="20"/>
          <w:szCs w:val="20"/>
          <w:lang w:eastAsia="sk-SK"/>
        </w:rPr>
        <w:t>Kupujúcemu</w:t>
      </w:r>
      <w:r w:rsidRPr="0023047B">
        <w:rPr>
          <w:rFonts w:ascii="Arial" w:hAnsi="Arial" w:cs="Arial"/>
          <w:sz w:val="20"/>
          <w:szCs w:val="20"/>
          <w:lang w:eastAsia="sk-SK"/>
        </w:rPr>
        <w:t xml:space="preserve"> náhradný termín plnenia predmetu zákazky na odsúhlasenie. Existenciu nepredvídaných</w:t>
      </w:r>
      <w:r w:rsidR="008564FB" w:rsidRPr="0023047B">
        <w:rPr>
          <w:rFonts w:ascii="Arial" w:hAnsi="Arial" w:cs="Arial"/>
          <w:sz w:val="20"/>
          <w:szCs w:val="20"/>
          <w:lang w:eastAsia="sk-SK"/>
        </w:rPr>
        <w:t xml:space="preserve"> </w:t>
      </w:r>
      <w:r w:rsidRPr="0023047B">
        <w:rPr>
          <w:rFonts w:ascii="Arial" w:hAnsi="Arial" w:cs="Arial"/>
          <w:sz w:val="20"/>
          <w:szCs w:val="20"/>
          <w:lang w:eastAsia="sk-SK"/>
        </w:rPr>
        <w:t xml:space="preserve">okolností je povinný </w:t>
      </w:r>
      <w:r w:rsidR="00E60AB3">
        <w:rPr>
          <w:rFonts w:ascii="Arial" w:hAnsi="Arial" w:cs="Arial"/>
          <w:sz w:val="20"/>
          <w:szCs w:val="20"/>
          <w:lang w:eastAsia="sk-SK"/>
        </w:rPr>
        <w:t>Predávajúci</w:t>
      </w:r>
      <w:r w:rsidRPr="0023047B">
        <w:rPr>
          <w:rFonts w:ascii="Arial" w:hAnsi="Arial" w:cs="Arial"/>
          <w:sz w:val="20"/>
          <w:szCs w:val="20"/>
          <w:lang w:eastAsia="sk-SK"/>
        </w:rPr>
        <w:t xml:space="preserve"> </w:t>
      </w:r>
      <w:r w:rsidR="00E60AB3">
        <w:rPr>
          <w:rFonts w:ascii="Arial" w:hAnsi="Arial" w:cs="Arial"/>
          <w:sz w:val="20"/>
          <w:szCs w:val="20"/>
          <w:lang w:eastAsia="sk-SK"/>
        </w:rPr>
        <w:t xml:space="preserve">Kupujúcemu </w:t>
      </w:r>
      <w:r w:rsidRPr="0023047B">
        <w:rPr>
          <w:rFonts w:ascii="Arial" w:hAnsi="Arial" w:cs="Arial"/>
          <w:sz w:val="20"/>
          <w:szCs w:val="20"/>
          <w:lang w:eastAsia="sk-SK"/>
        </w:rPr>
        <w:t>riadne a včas preukázať.</w:t>
      </w:r>
    </w:p>
    <w:p w14:paraId="0FB4FA41" w14:textId="77777777" w:rsidR="004A04C7" w:rsidRPr="00111695" w:rsidRDefault="004A04C7" w:rsidP="004A04C7">
      <w:pPr>
        <w:pStyle w:val="Odsekzoznamu"/>
        <w:rPr>
          <w:rFonts w:ascii="Arial" w:hAnsi="Arial" w:cs="Arial"/>
          <w:sz w:val="20"/>
          <w:szCs w:val="20"/>
        </w:rPr>
      </w:pPr>
    </w:p>
    <w:p w14:paraId="2CF14E68" w14:textId="15D95889"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Predávajúci sa zaväzuje</w:t>
      </w:r>
      <w:r w:rsidR="009C01C3">
        <w:rPr>
          <w:rFonts w:ascii="Arial" w:hAnsi="Arial" w:cs="Arial"/>
          <w:sz w:val="20"/>
          <w:szCs w:val="20"/>
        </w:rPr>
        <w:t xml:space="preserve"> okrem povinností stanovených VOP</w:t>
      </w:r>
      <w:r w:rsidRPr="00111695">
        <w:rPr>
          <w:rFonts w:ascii="Arial" w:hAnsi="Arial" w:cs="Arial"/>
          <w:sz w:val="20"/>
          <w:szCs w:val="20"/>
        </w:rPr>
        <w:t>:</w:t>
      </w:r>
    </w:p>
    <w:p w14:paraId="4059A780" w14:textId="55B9080E"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dodať predmet Zmluvy podľa článku I tejto Zmluvy v kvalite, rozsahu a termínoch určených touto Zmluvou,</w:t>
      </w:r>
      <w:r w:rsidR="00B06194">
        <w:rPr>
          <w:rFonts w:ascii="Arial" w:hAnsi="Arial" w:cs="Arial"/>
          <w:sz w:val="20"/>
          <w:szCs w:val="20"/>
        </w:rPr>
        <w:t xml:space="preserve"> pričom Tovar musí byť nový a</w:t>
      </w:r>
      <w:r w:rsidR="00DE5719">
        <w:rPr>
          <w:rFonts w:ascii="Arial" w:hAnsi="Arial" w:cs="Arial"/>
          <w:sz w:val="20"/>
          <w:szCs w:val="20"/>
        </w:rPr>
        <w:t> </w:t>
      </w:r>
      <w:r w:rsidR="00B06194">
        <w:rPr>
          <w:rFonts w:ascii="Arial" w:hAnsi="Arial" w:cs="Arial"/>
          <w:sz w:val="20"/>
          <w:szCs w:val="20"/>
        </w:rPr>
        <w:t>nepouži</w:t>
      </w:r>
      <w:r w:rsidR="00DE5719">
        <w:rPr>
          <w:rFonts w:ascii="Arial" w:hAnsi="Arial" w:cs="Arial"/>
          <w:sz w:val="20"/>
          <w:szCs w:val="20"/>
        </w:rPr>
        <w:t>tý,</w:t>
      </w:r>
    </w:p>
    <w:p w14:paraId="4A7BAA6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lastRenderedPageBreak/>
        <w:t>dodržiavať všetky platné právne predpisy, technické normy a interné normy Kupujúceho, ktoré sa týkajú vykonávania činností spojených s plnením Zmluvy a podmienky tejto Zmluvy,</w:t>
      </w:r>
    </w:p>
    <w:p w14:paraId="0545D1A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postupovať s odbornou starostlivosťou,</w:t>
      </w:r>
    </w:p>
    <w:p w14:paraId="62895E31"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vyzvať určených zamestnancov Kupujúceho na účasť pri preberaní predmetu Zmluvy,</w:t>
      </w:r>
    </w:p>
    <w:p w14:paraId="4AEF6C2B"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včas a bez zbytočného odkladu informovať Kupujúceho o všetkých dôležitých skutočnostiach súvisiacich s predmetom Zmluvy, ktoré môžu ohroziť alebo obmedziť plnenie Zmluvy zo strany Predávajúceho, prípadne spôsobiť nedodržanie stanovených termínov plnenia Zmluvy,</w:t>
      </w:r>
    </w:p>
    <w:p w14:paraId="5E159CD0" w14:textId="379C8951" w:rsidR="004A04C7" w:rsidRPr="00B06194" w:rsidRDefault="004A04C7" w:rsidP="00B06194">
      <w:pPr>
        <w:pStyle w:val="Odsekzoznamu"/>
        <w:numPr>
          <w:ilvl w:val="0"/>
          <w:numId w:val="19"/>
        </w:numPr>
        <w:spacing w:after="0"/>
        <w:jc w:val="both"/>
        <w:rPr>
          <w:rFonts w:ascii="Arial" w:hAnsi="Arial" w:cs="Arial"/>
          <w:sz w:val="20"/>
          <w:szCs w:val="20"/>
        </w:rPr>
      </w:pPr>
      <w:r w:rsidRPr="00111695">
        <w:rPr>
          <w:rFonts w:ascii="Arial" w:hAnsi="Arial" w:cs="Arial"/>
          <w:sz w:val="20"/>
          <w:szCs w:val="20"/>
        </w:rPr>
        <w:t>plniť Zmluvu vo vlastnom mene a na vlastnú zodpovednosť</w:t>
      </w:r>
      <w:r w:rsidR="00A73FDC" w:rsidRPr="00B06194">
        <w:rPr>
          <w:rFonts w:ascii="Arial" w:hAnsi="Arial" w:cs="Arial"/>
          <w:sz w:val="20"/>
          <w:szCs w:val="20"/>
        </w:rPr>
        <w:t>.</w:t>
      </w:r>
    </w:p>
    <w:p w14:paraId="7E2DC6AD" w14:textId="77777777" w:rsidR="004A04C7" w:rsidRPr="00111695" w:rsidRDefault="004A04C7" w:rsidP="004A04C7">
      <w:pPr>
        <w:pStyle w:val="Odsekzoznamu"/>
        <w:spacing w:after="0"/>
        <w:ind w:left="851"/>
        <w:jc w:val="both"/>
        <w:rPr>
          <w:rFonts w:ascii="Arial" w:hAnsi="Arial" w:cs="Arial"/>
          <w:sz w:val="20"/>
          <w:szCs w:val="20"/>
        </w:rPr>
      </w:pPr>
    </w:p>
    <w:p w14:paraId="3D2BE95D" w14:textId="73F87188"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Kupujúci sa zaväzuje</w:t>
      </w:r>
      <w:r w:rsidR="009C01C3" w:rsidRPr="009C01C3">
        <w:rPr>
          <w:rFonts w:ascii="Arial" w:hAnsi="Arial" w:cs="Arial"/>
          <w:sz w:val="20"/>
          <w:szCs w:val="20"/>
        </w:rPr>
        <w:t xml:space="preserve"> </w:t>
      </w:r>
      <w:r w:rsidR="009C01C3">
        <w:rPr>
          <w:rFonts w:ascii="Arial" w:hAnsi="Arial" w:cs="Arial"/>
          <w:sz w:val="20"/>
          <w:szCs w:val="20"/>
        </w:rPr>
        <w:t>okrem povinností stanovených VOP</w:t>
      </w:r>
      <w:r w:rsidRPr="00111695">
        <w:rPr>
          <w:rFonts w:ascii="Arial" w:hAnsi="Arial" w:cs="Arial"/>
          <w:sz w:val="20"/>
          <w:szCs w:val="20"/>
        </w:rPr>
        <w:t>:</w:t>
      </w:r>
    </w:p>
    <w:p w14:paraId="343DE3F1"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včas a bez zbytočného odkladu informovať Predávajúceho o všetkých dôležitých skutočnostiach súvisiacich s predmetom Zmluvy, ktoré môžu ohroziť alebo obmedziť plnenie Zmluvy zo strany Predávajúceho, prípadne spôsobiť nedodržanie stanovených termínov plnenia Zmluvy,</w:t>
      </w:r>
    </w:p>
    <w:p w14:paraId="455E555D" w14:textId="65694031"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 xml:space="preserve">za vykonaný predmet Zmluvy </w:t>
      </w:r>
      <w:r w:rsidR="005D7253">
        <w:rPr>
          <w:rFonts w:ascii="Arial" w:hAnsi="Arial" w:cs="Arial"/>
          <w:sz w:val="20"/>
          <w:szCs w:val="20"/>
        </w:rPr>
        <w:t>uhradiť</w:t>
      </w:r>
      <w:r w:rsidR="005D7253" w:rsidRPr="00111695">
        <w:rPr>
          <w:rFonts w:ascii="Arial" w:hAnsi="Arial" w:cs="Arial"/>
          <w:sz w:val="20"/>
          <w:szCs w:val="20"/>
        </w:rPr>
        <w:t xml:space="preserve"> </w:t>
      </w:r>
      <w:r w:rsidR="00BA77C6">
        <w:rPr>
          <w:rFonts w:ascii="Arial" w:hAnsi="Arial" w:cs="Arial"/>
          <w:sz w:val="20"/>
          <w:szCs w:val="20"/>
        </w:rPr>
        <w:t xml:space="preserve">Predávajúcemu </w:t>
      </w:r>
      <w:r w:rsidRPr="00111695">
        <w:rPr>
          <w:rFonts w:ascii="Arial" w:hAnsi="Arial" w:cs="Arial"/>
          <w:sz w:val="20"/>
          <w:szCs w:val="20"/>
        </w:rPr>
        <w:t>dohodnutú cenu.</w:t>
      </w:r>
    </w:p>
    <w:p w14:paraId="39050CFE" w14:textId="77777777" w:rsidR="00562850" w:rsidRPr="00682F5E" w:rsidRDefault="00562850" w:rsidP="00682F5E">
      <w:pPr>
        <w:spacing w:after="0"/>
        <w:jc w:val="both"/>
        <w:rPr>
          <w:rFonts w:ascii="Arial" w:hAnsi="Arial" w:cs="Arial"/>
          <w:sz w:val="20"/>
          <w:szCs w:val="20"/>
        </w:rPr>
      </w:pPr>
    </w:p>
    <w:p w14:paraId="35844080" w14:textId="087C86F4" w:rsidR="004A04C7" w:rsidRPr="00111695"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 xml:space="preserve">Predávajúci záväzne </w:t>
      </w:r>
      <w:r w:rsidR="00BF2FC3">
        <w:rPr>
          <w:rFonts w:ascii="Arial" w:hAnsi="Arial" w:cs="Arial"/>
          <w:sz w:val="20"/>
          <w:szCs w:val="20"/>
        </w:rPr>
        <w:t>vyhlasuje</w:t>
      </w:r>
      <w:r w:rsidRPr="00111695">
        <w:rPr>
          <w:rFonts w:ascii="Arial" w:hAnsi="Arial" w:cs="Arial"/>
          <w:sz w:val="20"/>
          <w:szCs w:val="20"/>
        </w:rPr>
        <w:t>, že ním dodávaný Tovar spĺňa požadovanú kvalitu podľa požiadaviek (špecifikáci</w:t>
      </w:r>
      <w:r w:rsidR="00056930">
        <w:rPr>
          <w:rFonts w:ascii="Arial" w:hAnsi="Arial" w:cs="Arial"/>
          <w:sz w:val="20"/>
          <w:szCs w:val="20"/>
        </w:rPr>
        <w:t>e</w:t>
      </w:r>
      <w:r w:rsidRPr="00111695">
        <w:rPr>
          <w:rFonts w:ascii="Arial" w:hAnsi="Arial" w:cs="Arial"/>
          <w:sz w:val="20"/>
          <w:szCs w:val="20"/>
        </w:rPr>
        <w:t xml:space="preserve"> uvedenej </w:t>
      </w:r>
      <w:r w:rsidRPr="001A58AC">
        <w:rPr>
          <w:rFonts w:ascii="Arial" w:hAnsi="Arial" w:cs="Arial"/>
          <w:sz w:val="20"/>
          <w:szCs w:val="20"/>
        </w:rPr>
        <w:t>v</w:t>
      </w:r>
      <w:r w:rsidR="00502656">
        <w:rPr>
          <w:rFonts w:ascii="Arial" w:hAnsi="Arial" w:cs="Arial"/>
          <w:sz w:val="20"/>
          <w:szCs w:val="20"/>
        </w:rPr>
        <w:t> Prílohe č. 2</w:t>
      </w:r>
      <w:r w:rsidR="007C5FDE">
        <w:rPr>
          <w:rFonts w:ascii="Arial" w:hAnsi="Arial" w:cs="Arial"/>
          <w:sz w:val="20"/>
          <w:szCs w:val="20"/>
        </w:rPr>
        <w:t xml:space="preserve"> tejto Zmluvy)</w:t>
      </w:r>
      <w:r w:rsidRPr="00111695">
        <w:rPr>
          <w:rFonts w:ascii="Arial" w:hAnsi="Arial" w:cs="Arial"/>
          <w:sz w:val="20"/>
          <w:szCs w:val="20"/>
        </w:rPr>
        <w:t xml:space="preserve"> Kupujúceho v súlade s príslušnými platnými technickými alebo iný</w:t>
      </w:r>
      <w:r w:rsidR="006315E8">
        <w:rPr>
          <w:rFonts w:ascii="Arial" w:hAnsi="Arial" w:cs="Arial"/>
          <w:sz w:val="20"/>
          <w:szCs w:val="20"/>
        </w:rPr>
        <w:t>mi</w:t>
      </w:r>
      <w:r w:rsidRPr="00111695">
        <w:rPr>
          <w:rFonts w:ascii="Arial" w:hAnsi="Arial" w:cs="Arial"/>
          <w:sz w:val="20"/>
          <w:szCs w:val="20"/>
        </w:rPr>
        <w:t xml:space="preserve"> normami a všeobecne záväznými právnymi predpismi. Súčasťou dodaného Tovaru </w:t>
      </w:r>
      <w:r w:rsidR="000E0156">
        <w:rPr>
          <w:rFonts w:ascii="Arial" w:hAnsi="Arial" w:cs="Arial"/>
          <w:sz w:val="20"/>
          <w:szCs w:val="20"/>
        </w:rPr>
        <w:t>je</w:t>
      </w:r>
      <w:r w:rsidR="000E0156" w:rsidRPr="00111695">
        <w:rPr>
          <w:rFonts w:ascii="Arial" w:hAnsi="Arial" w:cs="Arial"/>
          <w:sz w:val="20"/>
          <w:szCs w:val="20"/>
        </w:rPr>
        <w:t xml:space="preserve"> </w:t>
      </w:r>
      <w:r w:rsidRPr="00111695">
        <w:rPr>
          <w:rFonts w:ascii="Arial" w:hAnsi="Arial" w:cs="Arial"/>
          <w:sz w:val="20"/>
          <w:szCs w:val="20"/>
        </w:rPr>
        <w:t>aj dokumentácia podľa tejto Zmluvy</w:t>
      </w:r>
      <w:r w:rsidR="006A52CC">
        <w:rPr>
          <w:rFonts w:ascii="Arial" w:hAnsi="Arial" w:cs="Arial"/>
          <w:sz w:val="20"/>
          <w:szCs w:val="20"/>
        </w:rPr>
        <w:t xml:space="preserve"> a VOP</w:t>
      </w:r>
      <w:r w:rsidRPr="00111695">
        <w:rPr>
          <w:rFonts w:ascii="Arial" w:hAnsi="Arial" w:cs="Arial"/>
          <w:sz w:val="20"/>
          <w:szCs w:val="20"/>
        </w:rPr>
        <w:t xml:space="preserve">. </w:t>
      </w:r>
    </w:p>
    <w:p w14:paraId="2DAB45CB" w14:textId="77777777" w:rsidR="004A04C7" w:rsidRPr="00111695" w:rsidRDefault="004A04C7" w:rsidP="00DA3364">
      <w:pPr>
        <w:pStyle w:val="Odsekzoznamu"/>
        <w:ind w:left="567" w:hanging="567"/>
        <w:rPr>
          <w:rFonts w:ascii="Arial" w:hAnsi="Arial" w:cs="Arial"/>
          <w:sz w:val="20"/>
          <w:szCs w:val="20"/>
        </w:rPr>
      </w:pPr>
    </w:p>
    <w:p w14:paraId="1EA147AD" w14:textId="506E2508" w:rsidR="004A04C7"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V prípade zistenia, že Predávajúci uskutočňuje činnosť v rozpore so svojimi povinnosťami, je Kupujúci oprávnený žiadať od Predávajúceho nápravu v súlade so Zmluvou a/alebo všeobecne záväznými právnymi</w:t>
      </w:r>
      <w:r w:rsidR="00BA188A">
        <w:rPr>
          <w:rFonts w:ascii="Arial" w:hAnsi="Arial" w:cs="Arial"/>
          <w:sz w:val="20"/>
          <w:szCs w:val="20"/>
        </w:rPr>
        <w:t xml:space="preserve"> predpismi a/alebo VOP</w:t>
      </w:r>
      <w:r w:rsidRPr="00111695">
        <w:rPr>
          <w:rFonts w:ascii="Arial" w:hAnsi="Arial" w:cs="Arial"/>
          <w:sz w:val="20"/>
          <w:szCs w:val="20"/>
        </w:rPr>
        <w:t>. V prípade zistenia nedostatkov, náklady na ich odstránenie a vykonanie nápravných opatrení hradí Predávajúci.</w:t>
      </w:r>
    </w:p>
    <w:p w14:paraId="1A0E2096" w14:textId="77777777" w:rsidR="003D7413" w:rsidRPr="003D7413" w:rsidRDefault="003D7413" w:rsidP="003D7413">
      <w:pPr>
        <w:pStyle w:val="Odsekzoznamu"/>
        <w:ind w:left="567" w:hanging="567"/>
        <w:rPr>
          <w:rFonts w:ascii="Arial" w:hAnsi="Arial" w:cs="Arial"/>
          <w:sz w:val="20"/>
          <w:szCs w:val="20"/>
        </w:rPr>
      </w:pPr>
    </w:p>
    <w:p w14:paraId="64492290" w14:textId="77777777" w:rsidR="004A04C7" w:rsidRPr="00111695" w:rsidRDefault="004A04C7" w:rsidP="004A04C7">
      <w:pPr>
        <w:pStyle w:val="Odsekzoznamu"/>
        <w:spacing w:after="0"/>
        <w:ind w:left="0"/>
        <w:jc w:val="center"/>
        <w:rPr>
          <w:rFonts w:ascii="Arial" w:hAnsi="Arial" w:cs="Arial"/>
          <w:b/>
          <w:sz w:val="20"/>
          <w:szCs w:val="20"/>
        </w:rPr>
      </w:pPr>
    </w:p>
    <w:p w14:paraId="64BFCCA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IV</w:t>
      </w:r>
    </w:p>
    <w:p w14:paraId="2D1ACA1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MIESTO PLNENIA ZMLUVY</w:t>
      </w:r>
    </w:p>
    <w:p w14:paraId="77C74FEE" w14:textId="77777777" w:rsidR="004A04C7" w:rsidRPr="00111695" w:rsidRDefault="004A04C7" w:rsidP="004A04C7">
      <w:pPr>
        <w:pStyle w:val="Odsekzoznamu"/>
        <w:spacing w:after="0"/>
        <w:ind w:left="0"/>
        <w:jc w:val="center"/>
        <w:rPr>
          <w:rFonts w:ascii="Arial" w:hAnsi="Arial" w:cs="Arial"/>
          <w:b/>
          <w:sz w:val="20"/>
          <w:szCs w:val="20"/>
        </w:rPr>
      </w:pPr>
    </w:p>
    <w:p w14:paraId="34526887" w14:textId="01BEEAC1" w:rsidR="004A04C7" w:rsidRPr="00111695" w:rsidRDefault="004A04C7" w:rsidP="004A04C7">
      <w:pPr>
        <w:pStyle w:val="Odsekzoznamu"/>
        <w:numPr>
          <w:ilvl w:val="0"/>
          <w:numId w:val="3"/>
        </w:numPr>
        <w:ind w:left="357" w:hanging="357"/>
        <w:jc w:val="both"/>
        <w:rPr>
          <w:rFonts w:ascii="Arial" w:hAnsi="Arial" w:cs="Arial"/>
          <w:sz w:val="20"/>
          <w:szCs w:val="20"/>
        </w:rPr>
      </w:pPr>
      <w:r w:rsidRPr="00111695">
        <w:rPr>
          <w:rFonts w:ascii="Arial" w:hAnsi="Arial" w:cs="Arial"/>
          <w:sz w:val="20"/>
          <w:szCs w:val="20"/>
        </w:rPr>
        <w:t xml:space="preserve">Miesto plnenia predmetu Zmluvy je </w:t>
      </w:r>
      <w:r w:rsidR="00FD6D7D">
        <w:rPr>
          <w:rFonts w:ascii="Arial" w:hAnsi="Arial" w:cs="Arial"/>
          <w:sz w:val="20"/>
          <w:szCs w:val="20"/>
        </w:rPr>
        <w:t xml:space="preserve">sídlo </w:t>
      </w:r>
      <w:r w:rsidR="00B02E1B">
        <w:rPr>
          <w:rFonts w:ascii="Arial" w:hAnsi="Arial" w:cs="Arial"/>
          <w:sz w:val="20"/>
          <w:szCs w:val="20"/>
        </w:rPr>
        <w:t>Kupujúceho</w:t>
      </w:r>
      <w:r w:rsidRPr="00111695">
        <w:rPr>
          <w:rFonts w:ascii="Arial" w:hAnsi="Arial" w:cs="Arial"/>
          <w:sz w:val="20"/>
          <w:szCs w:val="20"/>
        </w:rPr>
        <w:t>.</w:t>
      </w:r>
    </w:p>
    <w:p w14:paraId="5880E1AD" w14:textId="77777777" w:rsidR="004A04C7" w:rsidRPr="00111695" w:rsidRDefault="004A04C7" w:rsidP="004A04C7">
      <w:pPr>
        <w:pStyle w:val="Odsekzoznamu"/>
        <w:spacing w:after="0"/>
        <w:ind w:left="360"/>
        <w:jc w:val="both"/>
        <w:rPr>
          <w:rFonts w:ascii="Arial" w:hAnsi="Arial" w:cs="Arial"/>
          <w:sz w:val="20"/>
          <w:szCs w:val="20"/>
        </w:rPr>
      </w:pPr>
    </w:p>
    <w:p w14:paraId="635E937F" w14:textId="77777777" w:rsidR="004A04C7" w:rsidRPr="00111695" w:rsidRDefault="004A04C7" w:rsidP="004A04C7">
      <w:pPr>
        <w:pStyle w:val="Odsekzoznamu"/>
        <w:spacing w:after="0"/>
        <w:ind w:left="360"/>
        <w:jc w:val="both"/>
        <w:rPr>
          <w:rFonts w:ascii="Arial" w:hAnsi="Arial" w:cs="Arial"/>
          <w:sz w:val="20"/>
          <w:szCs w:val="20"/>
        </w:rPr>
      </w:pPr>
    </w:p>
    <w:p w14:paraId="3E4D4D52"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V</w:t>
      </w:r>
    </w:p>
    <w:p w14:paraId="369C28FE"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CENA PREDMETU ZMLUVY</w:t>
      </w:r>
    </w:p>
    <w:p w14:paraId="1FDD68D3" w14:textId="77777777" w:rsidR="004A04C7" w:rsidRPr="00111695" w:rsidRDefault="004A04C7" w:rsidP="004A04C7">
      <w:pPr>
        <w:pStyle w:val="Odsekzoznamu"/>
        <w:spacing w:after="0"/>
        <w:ind w:left="0"/>
        <w:jc w:val="center"/>
        <w:rPr>
          <w:rFonts w:ascii="Arial" w:hAnsi="Arial" w:cs="Arial"/>
          <w:b/>
          <w:sz w:val="20"/>
          <w:szCs w:val="20"/>
        </w:rPr>
      </w:pPr>
    </w:p>
    <w:p w14:paraId="113FD19F" w14:textId="144097C7" w:rsidR="004A04C7" w:rsidRDefault="004A04C7" w:rsidP="004A04C7">
      <w:pPr>
        <w:pStyle w:val="Odsekzoznamu"/>
        <w:numPr>
          <w:ilvl w:val="0"/>
          <w:numId w:val="7"/>
        </w:numPr>
        <w:jc w:val="both"/>
        <w:rPr>
          <w:rFonts w:ascii="Arial" w:hAnsi="Arial" w:cs="Arial"/>
          <w:sz w:val="20"/>
          <w:szCs w:val="20"/>
        </w:rPr>
      </w:pPr>
      <w:r w:rsidRPr="00FE56CF">
        <w:rPr>
          <w:rFonts w:ascii="Arial" w:hAnsi="Arial" w:cs="Arial"/>
          <w:sz w:val="20"/>
          <w:szCs w:val="20"/>
        </w:rPr>
        <w:t xml:space="preserve">Zmluvné strany sa v súlade so zákonom č. 18/1996 Z. z. o cenách v znení neskorších predpisov dohodli na cene za Tovar </w:t>
      </w:r>
      <w:r w:rsidR="00BB2824" w:rsidRPr="00FE56CF">
        <w:rPr>
          <w:rFonts w:ascii="Arial" w:hAnsi="Arial" w:cs="Arial"/>
          <w:sz w:val="20"/>
          <w:szCs w:val="20"/>
        </w:rPr>
        <w:t xml:space="preserve">uvedenej </w:t>
      </w:r>
      <w:r w:rsidRPr="00FE56CF">
        <w:rPr>
          <w:rFonts w:ascii="Arial" w:hAnsi="Arial" w:cs="Arial"/>
          <w:sz w:val="20"/>
          <w:szCs w:val="20"/>
        </w:rPr>
        <w:t>v </w:t>
      </w:r>
      <w:r w:rsidR="00314EE3">
        <w:rPr>
          <w:rFonts w:ascii="Arial" w:hAnsi="Arial" w:cs="Arial"/>
          <w:sz w:val="20"/>
          <w:szCs w:val="20"/>
        </w:rPr>
        <w:t>P</w:t>
      </w:r>
      <w:r w:rsidRPr="00FE56CF">
        <w:rPr>
          <w:rFonts w:ascii="Arial" w:hAnsi="Arial" w:cs="Arial"/>
          <w:sz w:val="20"/>
          <w:szCs w:val="20"/>
        </w:rPr>
        <w:t>rílohe č. </w:t>
      </w:r>
      <w:r w:rsidR="00AB6FDE" w:rsidRPr="00FE56CF">
        <w:rPr>
          <w:rFonts w:ascii="Arial" w:hAnsi="Arial" w:cs="Arial"/>
          <w:sz w:val="20"/>
          <w:szCs w:val="20"/>
        </w:rPr>
        <w:t>1</w:t>
      </w:r>
      <w:r w:rsidRPr="00FE56CF">
        <w:rPr>
          <w:rFonts w:ascii="Arial" w:hAnsi="Arial" w:cs="Arial"/>
          <w:sz w:val="20"/>
          <w:szCs w:val="20"/>
        </w:rPr>
        <w:t xml:space="preserve"> tejto Zmluvy</w:t>
      </w:r>
      <w:r w:rsidR="00314EE3">
        <w:rPr>
          <w:rFonts w:ascii="Arial" w:hAnsi="Arial" w:cs="Arial"/>
          <w:sz w:val="20"/>
          <w:szCs w:val="20"/>
        </w:rPr>
        <w:t xml:space="preserve"> (ďalej len „Cena“)</w:t>
      </w:r>
      <w:r w:rsidR="00FE56CF">
        <w:rPr>
          <w:rFonts w:ascii="Arial" w:hAnsi="Arial" w:cs="Arial"/>
          <w:sz w:val="20"/>
          <w:szCs w:val="20"/>
        </w:rPr>
        <w:t>.</w:t>
      </w:r>
    </w:p>
    <w:p w14:paraId="220A00D2" w14:textId="77777777" w:rsidR="00FE56CF" w:rsidRPr="00FE56CF" w:rsidRDefault="00FE56CF" w:rsidP="00FE56CF">
      <w:pPr>
        <w:pStyle w:val="Odsekzoznamu"/>
        <w:ind w:left="360"/>
        <w:jc w:val="both"/>
        <w:rPr>
          <w:rFonts w:ascii="Arial" w:hAnsi="Arial" w:cs="Arial"/>
          <w:sz w:val="20"/>
          <w:szCs w:val="20"/>
        </w:rPr>
      </w:pPr>
    </w:p>
    <w:p w14:paraId="58597D74" w14:textId="0D0B607A" w:rsidR="004A04C7" w:rsidRDefault="004A04C7" w:rsidP="004A04C7">
      <w:pPr>
        <w:pStyle w:val="Odsekzoznamu"/>
        <w:numPr>
          <w:ilvl w:val="0"/>
          <w:numId w:val="7"/>
        </w:numPr>
        <w:jc w:val="both"/>
        <w:rPr>
          <w:rFonts w:ascii="Arial" w:hAnsi="Arial" w:cs="Arial"/>
          <w:sz w:val="20"/>
          <w:szCs w:val="20"/>
        </w:rPr>
      </w:pPr>
      <w:r w:rsidRPr="00111695">
        <w:rPr>
          <w:rFonts w:ascii="Arial" w:hAnsi="Arial" w:cs="Arial"/>
          <w:sz w:val="20"/>
          <w:szCs w:val="20"/>
        </w:rPr>
        <w:t>Cena uvedená v </w:t>
      </w:r>
      <w:r w:rsidR="00314EE3">
        <w:rPr>
          <w:rFonts w:ascii="Arial" w:hAnsi="Arial" w:cs="Arial"/>
          <w:sz w:val="20"/>
          <w:szCs w:val="20"/>
        </w:rPr>
        <w:t>P</w:t>
      </w:r>
      <w:r w:rsidRPr="00111695">
        <w:rPr>
          <w:rFonts w:ascii="Arial" w:hAnsi="Arial" w:cs="Arial"/>
          <w:sz w:val="20"/>
          <w:szCs w:val="20"/>
        </w:rPr>
        <w:t>rílohe č. </w:t>
      </w:r>
      <w:r w:rsidR="00AB6FDE">
        <w:rPr>
          <w:rFonts w:ascii="Arial" w:hAnsi="Arial" w:cs="Arial"/>
          <w:sz w:val="20"/>
          <w:szCs w:val="20"/>
        </w:rPr>
        <w:t>1</w:t>
      </w:r>
      <w:r w:rsidRPr="00111695">
        <w:rPr>
          <w:rFonts w:ascii="Arial" w:hAnsi="Arial" w:cs="Arial"/>
          <w:sz w:val="20"/>
          <w:szCs w:val="20"/>
        </w:rPr>
        <w:t xml:space="preserve"> tejto Zmluvy je maximálnou cenou podľa tejto Zmluvy.</w:t>
      </w:r>
    </w:p>
    <w:p w14:paraId="7C2F3BC2" w14:textId="77777777" w:rsidR="00777C92" w:rsidRPr="00777C92" w:rsidRDefault="00777C92" w:rsidP="00777C92">
      <w:pPr>
        <w:pStyle w:val="Odsekzoznamu"/>
        <w:rPr>
          <w:rFonts w:ascii="Arial" w:hAnsi="Arial" w:cs="Arial"/>
          <w:sz w:val="20"/>
          <w:szCs w:val="20"/>
        </w:rPr>
      </w:pPr>
    </w:p>
    <w:p w14:paraId="7B8CA3BA" w14:textId="39ED36A2" w:rsidR="000F69F1" w:rsidRPr="003745ED" w:rsidRDefault="00777C92" w:rsidP="00F228D1">
      <w:pPr>
        <w:pStyle w:val="Odsekzoznamu"/>
        <w:numPr>
          <w:ilvl w:val="0"/>
          <w:numId w:val="7"/>
        </w:numPr>
        <w:autoSpaceDE w:val="0"/>
        <w:autoSpaceDN w:val="0"/>
        <w:adjustRightInd w:val="0"/>
        <w:spacing w:after="0"/>
        <w:ind w:left="357" w:hanging="357"/>
        <w:jc w:val="both"/>
        <w:rPr>
          <w:rFonts w:ascii="Arial" w:hAnsi="Arial" w:cs="Arial"/>
          <w:sz w:val="20"/>
          <w:szCs w:val="20"/>
        </w:rPr>
      </w:pPr>
      <w:r w:rsidRPr="00184CF6">
        <w:rPr>
          <w:rFonts w:ascii="Arial" w:hAnsi="Arial" w:cs="Arial"/>
          <w:bCs/>
          <w:sz w:val="20"/>
          <w:szCs w:val="20"/>
        </w:rPr>
        <w:t xml:space="preserve">V prípade, ak náhradný diel nie je </w:t>
      </w:r>
      <w:r w:rsidR="00F91D7E">
        <w:rPr>
          <w:rFonts w:ascii="Arial" w:hAnsi="Arial" w:cs="Arial"/>
          <w:bCs/>
          <w:sz w:val="20"/>
          <w:szCs w:val="20"/>
        </w:rPr>
        <w:t xml:space="preserve">uvedený </w:t>
      </w:r>
      <w:r w:rsidRPr="00184CF6">
        <w:rPr>
          <w:rFonts w:ascii="Arial" w:hAnsi="Arial" w:cs="Arial"/>
          <w:bCs/>
          <w:sz w:val="20"/>
          <w:szCs w:val="20"/>
        </w:rPr>
        <w:t xml:space="preserve">v zozname </w:t>
      </w:r>
      <w:r w:rsidR="00C3128A">
        <w:rPr>
          <w:rFonts w:ascii="Arial" w:hAnsi="Arial" w:cs="Arial"/>
          <w:bCs/>
          <w:sz w:val="20"/>
          <w:szCs w:val="20"/>
        </w:rPr>
        <w:t xml:space="preserve"> Prílohy č. 1 k tejto Zmluve</w:t>
      </w:r>
      <w:r w:rsidRPr="00184CF6">
        <w:rPr>
          <w:rFonts w:ascii="Arial" w:hAnsi="Arial" w:cs="Arial"/>
          <w:bCs/>
          <w:sz w:val="20"/>
          <w:szCs w:val="20"/>
        </w:rPr>
        <w:t>, cena</w:t>
      </w:r>
      <w:r w:rsidR="002A1F2F">
        <w:rPr>
          <w:rFonts w:ascii="Arial" w:hAnsi="Arial" w:cs="Arial"/>
          <w:bCs/>
          <w:sz w:val="20"/>
          <w:szCs w:val="20"/>
        </w:rPr>
        <w:t xml:space="preserve"> náhradného dielu sa určí </w:t>
      </w:r>
      <w:r w:rsidRPr="00184CF6">
        <w:rPr>
          <w:rFonts w:ascii="Arial" w:hAnsi="Arial" w:cs="Arial"/>
          <w:bCs/>
          <w:sz w:val="20"/>
          <w:szCs w:val="20"/>
        </w:rPr>
        <w:t xml:space="preserve"> zo </w:t>
      </w:r>
      <w:r w:rsidR="002A1F2F">
        <w:rPr>
          <w:rFonts w:ascii="Arial" w:hAnsi="Arial" w:cs="Arial"/>
          <w:bCs/>
          <w:sz w:val="20"/>
          <w:szCs w:val="20"/>
        </w:rPr>
        <w:t xml:space="preserve"> </w:t>
      </w:r>
      <w:r w:rsidRPr="00184CF6">
        <w:rPr>
          <w:rFonts w:ascii="Arial" w:hAnsi="Arial" w:cs="Arial"/>
          <w:bCs/>
          <w:sz w:val="20"/>
          <w:szCs w:val="20"/>
        </w:rPr>
        <w:t>systému AUDATEX.</w:t>
      </w:r>
      <w:r w:rsidR="00E84A05">
        <w:rPr>
          <w:rFonts w:ascii="Arial" w:hAnsi="Arial" w:cs="Arial"/>
          <w:bCs/>
          <w:sz w:val="20"/>
          <w:szCs w:val="20"/>
        </w:rPr>
        <w:t xml:space="preserve"> </w:t>
      </w:r>
      <w:r w:rsidRPr="003745ED">
        <w:rPr>
          <w:rFonts w:ascii="Arial" w:hAnsi="Arial" w:cs="Arial"/>
          <w:bCs/>
          <w:sz w:val="20"/>
          <w:szCs w:val="20"/>
        </w:rPr>
        <w:t>Ak</w:t>
      </w:r>
      <w:r w:rsidR="006E1E30" w:rsidRPr="003745ED">
        <w:rPr>
          <w:rFonts w:ascii="Arial" w:hAnsi="Arial" w:cs="Arial"/>
          <w:bCs/>
          <w:sz w:val="20"/>
          <w:szCs w:val="20"/>
        </w:rPr>
        <w:t xml:space="preserve"> </w:t>
      </w:r>
      <w:r w:rsidR="00CB0C3A">
        <w:rPr>
          <w:rFonts w:ascii="Arial" w:hAnsi="Arial" w:cs="Arial"/>
          <w:bCs/>
          <w:sz w:val="20"/>
          <w:szCs w:val="20"/>
        </w:rPr>
        <w:t xml:space="preserve">sa </w:t>
      </w:r>
      <w:r w:rsidR="006E1E30" w:rsidRPr="003745ED">
        <w:rPr>
          <w:rFonts w:ascii="Arial" w:hAnsi="Arial" w:cs="Arial"/>
          <w:bCs/>
          <w:sz w:val="20"/>
          <w:szCs w:val="20"/>
        </w:rPr>
        <w:t>daný</w:t>
      </w:r>
      <w:r w:rsidRPr="003745ED">
        <w:rPr>
          <w:rFonts w:ascii="Arial" w:hAnsi="Arial" w:cs="Arial"/>
          <w:bCs/>
          <w:sz w:val="20"/>
          <w:szCs w:val="20"/>
        </w:rPr>
        <w:t xml:space="preserve"> náhradný diel </w:t>
      </w:r>
      <w:r w:rsidR="003D339A" w:rsidRPr="003745ED">
        <w:rPr>
          <w:rFonts w:ascii="Arial" w:hAnsi="Arial" w:cs="Arial"/>
          <w:bCs/>
          <w:sz w:val="20"/>
          <w:szCs w:val="20"/>
        </w:rPr>
        <w:t xml:space="preserve">nenachádza </w:t>
      </w:r>
      <w:r w:rsidRPr="003745ED">
        <w:rPr>
          <w:rFonts w:ascii="Arial" w:hAnsi="Arial" w:cs="Arial"/>
          <w:bCs/>
          <w:sz w:val="20"/>
          <w:szCs w:val="20"/>
        </w:rPr>
        <w:t>ani v</w:t>
      </w:r>
      <w:r w:rsidR="008F521E" w:rsidRPr="003745ED">
        <w:rPr>
          <w:rFonts w:ascii="Arial" w:hAnsi="Arial" w:cs="Arial"/>
          <w:bCs/>
          <w:sz w:val="20"/>
          <w:szCs w:val="20"/>
        </w:rPr>
        <w:t xml:space="preserve"> zozname</w:t>
      </w:r>
      <w:r w:rsidR="000175C4" w:rsidRPr="003745ED">
        <w:rPr>
          <w:rFonts w:ascii="Arial" w:hAnsi="Arial" w:cs="Arial"/>
          <w:bCs/>
          <w:sz w:val="20"/>
          <w:szCs w:val="20"/>
        </w:rPr>
        <w:t> systém</w:t>
      </w:r>
      <w:r w:rsidR="008F521E" w:rsidRPr="003745ED">
        <w:rPr>
          <w:rFonts w:ascii="Arial" w:hAnsi="Arial" w:cs="Arial"/>
          <w:bCs/>
          <w:sz w:val="20"/>
          <w:szCs w:val="20"/>
        </w:rPr>
        <w:t>u AUDATEX</w:t>
      </w:r>
      <w:r w:rsidR="00DA774A" w:rsidRPr="003745ED">
        <w:rPr>
          <w:rFonts w:ascii="Arial" w:hAnsi="Arial" w:cs="Arial"/>
          <w:bCs/>
          <w:sz w:val="20"/>
          <w:szCs w:val="20"/>
        </w:rPr>
        <w:t>,</w:t>
      </w:r>
      <w:r w:rsidRPr="003745ED">
        <w:rPr>
          <w:rFonts w:ascii="Arial" w:hAnsi="Arial" w:cs="Arial"/>
          <w:bCs/>
          <w:sz w:val="20"/>
          <w:szCs w:val="20"/>
        </w:rPr>
        <w:t xml:space="preserve"> </w:t>
      </w:r>
      <w:r w:rsidR="00F35AF5" w:rsidRPr="003745ED">
        <w:rPr>
          <w:rFonts w:ascii="Arial" w:hAnsi="Arial" w:cs="Arial"/>
          <w:bCs/>
          <w:sz w:val="20"/>
          <w:szCs w:val="20"/>
        </w:rPr>
        <w:t>Predávajúci</w:t>
      </w:r>
      <w:r w:rsidR="00643D84" w:rsidRPr="003745ED">
        <w:rPr>
          <w:rFonts w:ascii="Arial" w:hAnsi="Arial" w:cs="Arial"/>
          <w:bCs/>
          <w:sz w:val="20"/>
          <w:szCs w:val="20"/>
        </w:rPr>
        <w:t xml:space="preserve"> je povinný</w:t>
      </w:r>
      <w:r w:rsidR="00731B9D" w:rsidRPr="003745ED">
        <w:rPr>
          <w:rFonts w:ascii="Arial" w:hAnsi="Arial" w:cs="Arial"/>
          <w:bCs/>
          <w:sz w:val="20"/>
          <w:szCs w:val="20"/>
        </w:rPr>
        <w:t xml:space="preserve"> </w:t>
      </w:r>
      <w:r w:rsidR="00AB6C0D" w:rsidRPr="003745ED">
        <w:rPr>
          <w:rFonts w:ascii="Arial" w:hAnsi="Arial" w:cs="Arial"/>
          <w:bCs/>
          <w:sz w:val="20"/>
          <w:szCs w:val="20"/>
        </w:rPr>
        <w:t>predlož</w:t>
      </w:r>
      <w:r w:rsidR="00643D84" w:rsidRPr="003745ED">
        <w:rPr>
          <w:rFonts w:ascii="Arial" w:hAnsi="Arial" w:cs="Arial"/>
          <w:bCs/>
          <w:sz w:val="20"/>
          <w:szCs w:val="20"/>
        </w:rPr>
        <w:t>iť</w:t>
      </w:r>
      <w:r w:rsidR="00AB6C0D" w:rsidRPr="003745ED">
        <w:rPr>
          <w:rFonts w:ascii="Arial" w:hAnsi="Arial" w:cs="Arial"/>
          <w:bCs/>
          <w:sz w:val="20"/>
          <w:szCs w:val="20"/>
        </w:rPr>
        <w:t xml:space="preserve"> </w:t>
      </w:r>
      <w:r w:rsidR="00DA774A" w:rsidRPr="003745ED">
        <w:rPr>
          <w:rFonts w:ascii="Arial" w:hAnsi="Arial" w:cs="Arial"/>
          <w:bCs/>
          <w:sz w:val="20"/>
          <w:szCs w:val="20"/>
        </w:rPr>
        <w:t xml:space="preserve">Kupujúcemu </w:t>
      </w:r>
      <w:r w:rsidR="00AB6C0D" w:rsidRPr="003745ED">
        <w:rPr>
          <w:rFonts w:ascii="Arial" w:hAnsi="Arial" w:cs="Arial"/>
          <w:bCs/>
          <w:sz w:val="20"/>
          <w:szCs w:val="20"/>
        </w:rPr>
        <w:t>cenovú ponuku na odsúhlasenie</w:t>
      </w:r>
      <w:r w:rsidR="00E45AD0" w:rsidRPr="003745ED">
        <w:rPr>
          <w:rFonts w:ascii="Arial" w:hAnsi="Arial" w:cs="Arial"/>
          <w:bCs/>
          <w:sz w:val="20"/>
          <w:szCs w:val="20"/>
        </w:rPr>
        <w:t>, pričom navrhnutá cena</w:t>
      </w:r>
      <w:r w:rsidR="00580CEE" w:rsidRPr="003745ED">
        <w:rPr>
          <w:rFonts w:ascii="Arial" w:hAnsi="Arial" w:cs="Arial"/>
          <w:bCs/>
          <w:sz w:val="20"/>
          <w:szCs w:val="20"/>
        </w:rPr>
        <w:t xml:space="preserve"> Predávajúceho v rámci </w:t>
      </w:r>
      <w:r w:rsidR="008F521E" w:rsidRPr="003745ED">
        <w:rPr>
          <w:rFonts w:ascii="Arial" w:hAnsi="Arial" w:cs="Arial"/>
          <w:bCs/>
          <w:sz w:val="20"/>
          <w:szCs w:val="20"/>
        </w:rPr>
        <w:t xml:space="preserve">tejto </w:t>
      </w:r>
      <w:r w:rsidR="00580CEE" w:rsidRPr="003745ED">
        <w:rPr>
          <w:rFonts w:ascii="Arial" w:hAnsi="Arial" w:cs="Arial"/>
          <w:bCs/>
          <w:sz w:val="20"/>
          <w:szCs w:val="20"/>
        </w:rPr>
        <w:t>cenovej ponuky zaslanej Kupujúcemu</w:t>
      </w:r>
      <w:r w:rsidR="00F35AF5" w:rsidRPr="003745ED">
        <w:rPr>
          <w:rFonts w:ascii="Arial" w:hAnsi="Arial" w:cs="Arial"/>
          <w:bCs/>
          <w:sz w:val="20"/>
          <w:szCs w:val="20"/>
        </w:rPr>
        <w:t xml:space="preserve"> musí byť </w:t>
      </w:r>
      <w:r w:rsidR="00F7232A" w:rsidRPr="003745ED">
        <w:rPr>
          <w:rFonts w:ascii="Arial" w:hAnsi="Arial" w:cs="Arial"/>
          <w:bCs/>
          <w:sz w:val="20"/>
          <w:szCs w:val="20"/>
        </w:rPr>
        <w:t xml:space="preserve">cenou </w:t>
      </w:r>
      <w:r w:rsidR="00F35AF5" w:rsidRPr="003745ED">
        <w:rPr>
          <w:rFonts w:ascii="Arial" w:hAnsi="Arial" w:cs="Arial"/>
          <w:bCs/>
          <w:sz w:val="20"/>
          <w:szCs w:val="20"/>
        </w:rPr>
        <w:t>obvykl</w:t>
      </w:r>
      <w:r w:rsidR="00F7232A" w:rsidRPr="003745ED">
        <w:rPr>
          <w:rFonts w:ascii="Arial" w:hAnsi="Arial" w:cs="Arial"/>
          <w:bCs/>
          <w:sz w:val="20"/>
          <w:szCs w:val="20"/>
        </w:rPr>
        <w:t>ou</w:t>
      </w:r>
      <w:r w:rsidR="00F35AF5" w:rsidRPr="003745ED">
        <w:rPr>
          <w:rFonts w:ascii="Arial" w:hAnsi="Arial" w:cs="Arial"/>
          <w:bCs/>
          <w:sz w:val="20"/>
          <w:szCs w:val="20"/>
        </w:rPr>
        <w:t xml:space="preserve"> na trhu</w:t>
      </w:r>
      <w:r w:rsidR="00643D84" w:rsidRPr="003745ED">
        <w:rPr>
          <w:rFonts w:ascii="Arial" w:hAnsi="Arial" w:cs="Arial"/>
          <w:bCs/>
          <w:sz w:val="20"/>
          <w:szCs w:val="20"/>
        </w:rPr>
        <w:t xml:space="preserve"> </w:t>
      </w:r>
      <w:r w:rsidR="00F35AF5" w:rsidRPr="003745ED">
        <w:rPr>
          <w:rFonts w:ascii="Arial" w:hAnsi="Arial" w:cs="Arial"/>
          <w:bCs/>
          <w:sz w:val="20"/>
          <w:szCs w:val="20"/>
        </w:rPr>
        <w:t>s</w:t>
      </w:r>
      <w:r w:rsidR="00F7232A" w:rsidRPr="003745ED">
        <w:rPr>
          <w:rFonts w:ascii="Arial" w:hAnsi="Arial" w:cs="Arial"/>
          <w:bCs/>
          <w:sz w:val="20"/>
          <w:szCs w:val="20"/>
        </w:rPr>
        <w:t xml:space="preserve"> prípustnou </w:t>
      </w:r>
      <w:r w:rsidR="00F35AF5" w:rsidRPr="003745ED">
        <w:rPr>
          <w:rFonts w:ascii="Arial" w:hAnsi="Arial" w:cs="Arial"/>
          <w:bCs/>
          <w:sz w:val="20"/>
          <w:szCs w:val="20"/>
        </w:rPr>
        <w:t>maximálnou odchýlkou + 5 % od výšky cien na trhu.</w:t>
      </w:r>
      <w:r w:rsidR="00D475E1" w:rsidRPr="003745ED">
        <w:rPr>
          <w:rFonts w:ascii="Arial" w:hAnsi="Arial" w:cs="Arial"/>
          <w:sz w:val="20"/>
          <w:szCs w:val="20"/>
        </w:rPr>
        <w:t xml:space="preserve"> </w:t>
      </w:r>
    </w:p>
    <w:p w14:paraId="5D720F34" w14:textId="77777777" w:rsidR="000F69F1" w:rsidRPr="000F69F1" w:rsidRDefault="000F69F1" w:rsidP="000F69F1">
      <w:pPr>
        <w:pStyle w:val="Odsekzoznamu"/>
        <w:rPr>
          <w:rFonts w:ascii="Arial" w:hAnsi="Arial" w:cs="Arial"/>
          <w:sz w:val="20"/>
          <w:szCs w:val="20"/>
        </w:rPr>
      </w:pPr>
    </w:p>
    <w:p w14:paraId="205C6F50" w14:textId="718B2558" w:rsidR="0087340A" w:rsidRPr="0087340A" w:rsidRDefault="00D475E1" w:rsidP="00F228D1">
      <w:pPr>
        <w:pStyle w:val="Odsekzoznamu"/>
        <w:numPr>
          <w:ilvl w:val="0"/>
          <w:numId w:val="7"/>
        </w:numPr>
        <w:autoSpaceDE w:val="0"/>
        <w:autoSpaceDN w:val="0"/>
        <w:adjustRightInd w:val="0"/>
        <w:spacing w:after="0"/>
        <w:ind w:left="357" w:hanging="357"/>
        <w:jc w:val="both"/>
        <w:rPr>
          <w:rFonts w:ascii="Arial" w:hAnsi="Arial" w:cs="Arial"/>
          <w:sz w:val="20"/>
          <w:szCs w:val="20"/>
        </w:rPr>
      </w:pPr>
      <w:r w:rsidRPr="0087340A">
        <w:rPr>
          <w:rFonts w:ascii="Arial" w:hAnsi="Arial" w:cs="Arial"/>
          <w:sz w:val="20"/>
          <w:szCs w:val="20"/>
        </w:rPr>
        <w:t xml:space="preserve">V prípade, ak </w:t>
      </w:r>
      <w:r w:rsidR="00F55F8E">
        <w:rPr>
          <w:rFonts w:ascii="Arial" w:hAnsi="Arial" w:cs="Arial"/>
          <w:sz w:val="20"/>
          <w:szCs w:val="20"/>
        </w:rPr>
        <w:t>Zmluvné strany</w:t>
      </w:r>
      <w:r w:rsidR="00B00642">
        <w:rPr>
          <w:rFonts w:ascii="Arial" w:hAnsi="Arial" w:cs="Arial"/>
          <w:sz w:val="20"/>
          <w:szCs w:val="20"/>
        </w:rPr>
        <w:t xml:space="preserve"> zist</w:t>
      </w:r>
      <w:r w:rsidR="00F55F8E">
        <w:rPr>
          <w:rFonts w:ascii="Arial" w:hAnsi="Arial" w:cs="Arial"/>
          <w:sz w:val="20"/>
          <w:szCs w:val="20"/>
        </w:rPr>
        <w:t>ia</w:t>
      </w:r>
      <w:r w:rsidR="004373F8">
        <w:rPr>
          <w:rFonts w:ascii="Arial" w:hAnsi="Arial" w:cs="Arial"/>
          <w:sz w:val="20"/>
          <w:szCs w:val="20"/>
        </w:rPr>
        <w:t xml:space="preserve"> </w:t>
      </w:r>
      <w:r w:rsidRPr="0087340A">
        <w:rPr>
          <w:rFonts w:ascii="Arial" w:hAnsi="Arial" w:cs="Arial"/>
          <w:sz w:val="20"/>
          <w:szCs w:val="20"/>
        </w:rPr>
        <w:t xml:space="preserve">v priebehu </w:t>
      </w:r>
      <w:r w:rsidR="00321EDB">
        <w:rPr>
          <w:rFonts w:ascii="Arial" w:hAnsi="Arial" w:cs="Arial"/>
          <w:sz w:val="20"/>
          <w:szCs w:val="20"/>
        </w:rPr>
        <w:t>trvania tejto</w:t>
      </w:r>
      <w:r w:rsidRPr="0087340A">
        <w:rPr>
          <w:rFonts w:ascii="Arial" w:hAnsi="Arial" w:cs="Arial"/>
          <w:sz w:val="20"/>
          <w:szCs w:val="20"/>
        </w:rPr>
        <w:t xml:space="preserve"> Zmluvy, že skutočná cena</w:t>
      </w:r>
      <w:r w:rsidR="00A7355C">
        <w:rPr>
          <w:rFonts w:ascii="Arial" w:hAnsi="Arial" w:cs="Arial"/>
          <w:sz w:val="20"/>
          <w:szCs w:val="20"/>
        </w:rPr>
        <w:t xml:space="preserve"> za daný náhradný diel</w:t>
      </w:r>
      <w:r w:rsidRPr="0087340A">
        <w:rPr>
          <w:rFonts w:ascii="Arial" w:hAnsi="Arial" w:cs="Arial"/>
          <w:sz w:val="20"/>
          <w:szCs w:val="20"/>
        </w:rPr>
        <w:t xml:space="preserve"> </w:t>
      </w:r>
      <w:r w:rsidR="009B7E48">
        <w:rPr>
          <w:rFonts w:ascii="Arial" w:hAnsi="Arial" w:cs="Arial"/>
          <w:sz w:val="20"/>
          <w:szCs w:val="20"/>
        </w:rPr>
        <w:t xml:space="preserve">je vyššia ako </w:t>
      </w:r>
      <w:r w:rsidR="007A7897">
        <w:rPr>
          <w:rFonts w:ascii="Arial" w:hAnsi="Arial" w:cs="Arial"/>
          <w:sz w:val="20"/>
          <w:szCs w:val="20"/>
        </w:rPr>
        <w:t>Zmluvnými stranami určená</w:t>
      </w:r>
      <w:r w:rsidR="009B7E48" w:rsidRPr="0087340A">
        <w:rPr>
          <w:rFonts w:ascii="Arial" w:hAnsi="Arial" w:cs="Arial"/>
          <w:sz w:val="20"/>
          <w:szCs w:val="20"/>
        </w:rPr>
        <w:t xml:space="preserve"> </w:t>
      </w:r>
      <w:r w:rsidRPr="0087340A">
        <w:rPr>
          <w:rFonts w:ascii="Arial" w:hAnsi="Arial" w:cs="Arial"/>
          <w:sz w:val="20"/>
          <w:szCs w:val="20"/>
        </w:rPr>
        <w:t>predbežn</w:t>
      </w:r>
      <w:r w:rsidR="009B7E48">
        <w:rPr>
          <w:rFonts w:ascii="Arial" w:hAnsi="Arial" w:cs="Arial"/>
          <w:sz w:val="20"/>
          <w:szCs w:val="20"/>
        </w:rPr>
        <w:t>á</w:t>
      </w:r>
      <w:r w:rsidRPr="0087340A">
        <w:rPr>
          <w:rFonts w:ascii="Arial" w:hAnsi="Arial" w:cs="Arial"/>
          <w:sz w:val="20"/>
          <w:szCs w:val="20"/>
        </w:rPr>
        <w:t xml:space="preserve"> cen</w:t>
      </w:r>
      <w:r w:rsidR="00B00642">
        <w:rPr>
          <w:rFonts w:ascii="Arial" w:hAnsi="Arial" w:cs="Arial"/>
          <w:sz w:val="20"/>
          <w:szCs w:val="20"/>
        </w:rPr>
        <w:t>a</w:t>
      </w:r>
      <w:r w:rsidRPr="0087340A">
        <w:rPr>
          <w:rFonts w:ascii="Arial" w:hAnsi="Arial" w:cs="Arial"/>
          <w:sz w:val="20"/>
          <w:szCs w:val="20"/>
        </w:rPr>
        <w:t xml:space="preserve"> o viac ako 10 %</w:t>
      </w:r>
      <w:r w:rsidR="004373F8">
        <w:rPr>
          <w:rFonts w:ascii="Arial" w:hAnsi="Arial" w:cs="Arial"/>
          <w:sz w:val="20"/>
          <w:szCs w:val="20"/>
        </w:rPr>
        <w:t>,</w:t>
      </w:r>
      <w:r w:rsidRPr="0087340A">
        <w:rPr>
          <w:rFonts w:ascii="Arial" w:hAnsi="Arial" w:cs="Arial"/>
          <w:sz w:val="20"/>
          <w:szCs w:val="20"/>
        </w:rPr>
        <w:t xml:space="preserve"> </w:t>
      </w:r>
      <w:r w:rsidR="00346CA0" w:rsidRPr="0087340A">
        <w:rPr>
          <w:rFonts w:ascii="Arial" w:hAnsi="Arial" w:cs="Arial"/>
          <w:sz w:val="20"/>
          <w:szCs w:val="20"/>
        </w:rPr>
        <w:t>Predávajúci</w:t>
      </w:r>
      <w:r w:rsidRPr="0087340A">
        <w:rPr>
          <w:rFonts w:ascii="Arial" w:hAnsi="Arial" w:cs="Arial"/>
          <w:sz w:val="20"/>
          <w:szCs w:val="20"/>
        </w:rPr>
        <w:t xml:space="preserve"> je povinný toto navýšenie </w:t>
      </w:r>
      <w:r w:rsidR="0009793F">
        <w:rPr>
          <w:rFonts w:ascii="Arial" w:hAnsi="Arial" w:cs="Arial"/>
          <w:sz w:val="20"/>
          <w:szCs w:val="20"/>
        </w:rPr>
        <w:t xml:space="preserve">ceny </w:t>
      </w:r>
      <w:r w:rsidR="00E45298">
        <w:rPr>
          <w:rFonts w:ascii="Arial" w:hAnsi="Arial" w:cs="Arial"/>
          <w:sz w:val="20"/>
          <w:szCs w:val="20"/>
        </w:rPr>
        <w:t xml:space="preserve">daného </w:t>
      </w:r>
      <w:r w:rsidR="0009793F">
        <w:rPr>
          <w:rFonts w:ascii="Arial" w:hAnsi="Arial" w:cs="Arial"/>
          <w:sz w:val="20"/>
          <w:szCs w:val="20"/>
        </w:rPr>
        <w:t>náhradného diel</w:t>
      </w:r>
      <w:r w:rsidR="003745ED">
        <w:rPr>
          <w:rFonts w:ascii="Arial" w:hAnsi="Arial" w:cs="Arial"/>
          <w:sz w:val="20"/>
          <w:szCs w:val="20"/>
        </w:rPr>
        <w:t>u</w:t>
      </w:r>
      <w:r w:rsidR="0009793F">
        <w:rPr>
          <w:rFonts w:ascii="Arial" w:hAnsi="Arial" w:cs="Arial"/>
          <w:sz w:val="20"/>
          <w:szCs w:val="20"/>
        </w:rPr>
        <w:t xml:space="preserve"> </w:t>
      </w:r>
      <w:r w:rsidRPr="0087340A">
        <w:rPr>
          <w:rFonts w:ascii="Arial" w:hAnsi="Arial" w:cs="Arial"/>
          <w:sz w:val="20"/>
          <w:szCs w:val="20"/>
        </w:rPr>
        <w:t>telefonicky konzultovať</w:t>
      </w:r>
      <w:r w:rsidR="00474B8C">
        <w:rPr>
          <w:rFonts w:ascii="Arial" w:hAnsi="Arial" w:cs="Arial"/>
          <w:sz w:val="20"/>
          <w:szCs w:val="20"/>
        </w:rPr>
        <w:t xml:space="preserve"> </w:t>
      </w:r>
      <w:r w:rsidR="00B75042">
        <w:rPr>
          <w:rFonts w:ascii="Arial" w:hAnsi="Arial" w:cs="Arial"/>
          <w:sz w:val="20"/>
          <w:szCs w:val="20"/>
        </w:rPr>
        <w:br/>
      </w:r>
      <w:r w:rsidRPr="0087340A">
        <w:rPr>
          <w:rFonts w:ascii="Arial" w:hAnsi="Arial" w:cs="Arial"/>
          <w:sz w:val="20"/>
          <w:szCs w:val="20"/>
        </w:rPr>
        <w:t xml:space="preserve">s </w:t>
      </w:r>
      <w:r w:rsidR="00346CA0" w:rsidRPr="0087340A">
        <w:rPr>
          <w:rFonts w:ascii="Arial" w:hAnsi="Arial" w:cs="Arial"/>
          <w:sz w:val="20"/>
          <w:szCs w:val="20"/>
        </w:rPr>
        <w:t>Kupujúcim</w:t>
      </w:r>
      <w:r w:rsidRPr="0087340A">
        <w:rPr>
          <w:rFonts w:ascii="Arial" w:hAnsi="Arial" w:cs="Arial"/>
          <w:sz w:val="20"/>
          <w:szCs w:val="20"/>
        </w:rPr>
        <w:t xml:space="preserve"> a následne zaslať </w:t>
      </w:r>
      <w:r w:rsidR="00D44978" w:rsidRPr="0087340A">
        <w:rPr>
          <w:rFonts w:ascii="Arial" w:hAnsi="Arial" w:cs="Arial"/>
          <w:sz w:val="20"/>
          <w:szCs w:val="20"/>
        </w:rPr>
        <w:t xml:space="preserve">upravenú </w:t>
      </w:r>
      <w:r w:rsidRPr="0087340A">
        <w:rPr>
          <w:rFonts w:ascii="Arial" w:hAnsi="Arial" w:cs="Arial"/>
          <w:sz w:val="20"/>
          <w:szCs w:val="20"/>
        </w:rPr>
        <w:t xml:space="preserve">cenovú ponuku oprávnenej osobe </w:t>
      </w:r>
      <w:r w:rsidR="002018A4" w:rsidRPr="0087340A">
        <w:rPr>
          <w:rFonts w:ascii="Arial" w:hAnsi="Arial" w:cs="Arial"/>
          <w:sz w:val="20"/>
          <w:szCs w:val="20"/>
        </w:rPr>
        <w:t>Kupujúceho</w:t>
      </w:r>
      <w:r w:rsidRPr="0087340A">
        <w:rPr>
          <w:rFonts w:ascii="Arial" w:hAnsi="Arial" w:cs="Arial"/>
          <w:sz w:val="20"/>
          <w:szCs w:val="20"/>
        </w:rPr>
        <w:t xml:space="preserve">. </w:t>
      </w:r>
    </w:p>
    <w:p w14:paraId="5157D62D" w14:textId="77777777" w:rsidR="0087340A" w:rsidRPr="0087340A" w:rsidRDefault="0087340A" w:rsidP="00E97D7A">
      <w:pPr>
        <w:pStyle w:val="Odsekzoznamu"/>
      </w:pPr>
    </w:p>
    <w:p w14:paraId="3BA9CEF5" w14:textId="5594F9B5" w:rsidR="00F35AF5" w:rsidRPr="006E53C0" w:rsidRDefault="002018A4" w:rsidP="00F228D1">
      <w:pPr>
        <w:pStyle w:val="Odsekzoznamu"/>
        <w:numPr>
          <w:ilvl w:val="0"/>
          <w:numId w:val="7"/>
        </w:numPr>
        <w:autoSpaceDE w:val="0"/>
        <w:autoSpaceDN w:val="0"/>
        <w:adjustRightInd w:val="0"/>
        <w:spacing w:after="0"/>
        <w:ind w:left="357" w:hanging="357"/>
        <w:jc w:val="both"/>
        <w:rPr>
          <w:rFonts w:ascii="Arial" w:hAnsi="Arial" w:cs="Arial"/>
          <w:sz w:val="20"/>
          <w:szCs w:val="20"/>
        </w:rPr>
      </w:pPr>
      <w:r w:rsidRPr="006E53C0">
        <w:rPr>
          <w:rFonts w:ascii="Arial" w:hAnsi="Arial" w:cs="Arial"/>
          <w:sz w:val="20"/>
          <w:szCs w:val="20"/>
        </w:rPr>
        <w:lastRenderedPageBreak/>
        <w:t xml:space="preserve">Predávajúci </w:t>
      </w:r>
      <w:r w:rsidR="00D475E1" w:rsidRPr="006E53C0">
        <w:rPr>
          <w:rFonts w:ascii="Arial" w:hAnsi="Arial" w:cs="Arial"/>
          <w:sz w:val="20"/>
          <w:szCs w:val="20"/>
        </w:rPr>
        <w:t xml:space="preserve">nie je oprávnený </w:t>
      </w:r>
      <w:r w:rsidR="003E7CFA" w:rsidRPr="006E53C0">
        <w:rPr>
          <w:rFonts w:ascii="Arial" w:hAnsi="Arial" w:cs="Arial"/>
          <w:sz w:val="20"/>
          <w:szCs w:val="20"/>
        </w:rPr>
        <w:t>dodať</w:t>
      </w:r>
      <w:r w:rsidR="00ED3D6B">
        <w:rPr>
          <w:rFonts w:ascii="Arial" w:hAnsi="Arial" w:cs="Arial"/>
          <w:sz w:val="20"/>
          <w:szCs w:val="20"/>
        </w:rPr>
        <w:t xml:space="preserve"> Kupujúcemu</w:t>
      </w:r>
      <w:r w:rsidR="00D475E1" w:rsidRPr="006E53C0">
        <w:rPr>
          <w:rFonts w:ascii="Arial" w:hAnsi="Arial" w:cs="Arial"/>
          <w:sz w:val="20"/>
          <w:szCs w:val="20"/>
        </w:rPr>
        <w:t xml:space="preserve"> </w:t>
      </w:r>
      <w:r w:rsidR="00D1608B">
        <w:rPr>
          <w:rFonts w:ascii="Arial" w:hAnsi="Arial" w:cs="Arial"/>
          <w:sz w:val="20"/>
          <w:szCs w:val="20"/>
        </w:rPr>
        <w:t xml:space="preserve">bez jeho súhlasu </w:t>
      </w:r>
      <w:r w:rsidR="00D475E1" w:rsidRPr="006E53C0">
        <w:rPr>
          <w:rFonts w:ascii="Arial" w:hAnsi="Arial" w:cs="Arial"/>
          <w:sz w:val="20"/>
          <w:szCs w:val="20"/>
        </w:rPr>
        <w:t>in</w:t>
      </w:r>
      <w:r w:rsidR="002E3E14">
        <w:rPr>
          <w:rFonts w:ascii="Arial" w:hAnsi="Arial" w:cs="Arial"/>
          <w:sz w:val="20"/>
          <w:szCs w:val="20"/>
        </w:rPr>
        <w:t>ý</w:t>
      </w:r>
      <w:r w:rsidR="00D475E1" w:rsidRPr="006E53C0">
        <w:rPr>
          <w:rFonts w:ascii="Arial" w:hAnsi="Arial" w:cs="Arial"/>
          <w:sz w:val="20"/>
          <w:szCs w:val="20"/>
        </w:rPr>
        <w:t xml:space="preserve"> </w:t>
      </w:r>
      <w:r w:rsidR="003E7CFA" w:rsidRPr="006E53C0">
        <w:rPr>
          <w:rFonts w:ascii="Arial" w:hAnsi="Arial" w:cs="Arial"/>
          <w:sz w:val="20"/>
          <w:szCs w:val="20"/>
        </w:rPr>
        <w:t>Tovar</w:t>
      </w:r>
      <w:r w:rsidR="00E45298">
        <w:rPr>
          <w:rFonts w:ascii="Arial" w:hAnsi="Arial" w:cs="Arial"/>
          <w:sz w:val="20"/>
          <w:szCs w:val="20"/>
        </w:rPr>
        <w:t>/náhradný diel</w:t>
      </w:r>
      <w:r w:rsidR="00D475E1" w:rsidRPr="006E53C0">
        <w:rPr>
          <w:rFonts w:ascii="Arial" w:hAnsi="Arial" w:cs="Arial"/>
          <w:sz w:val="20"/>
          <w:szCs w:val="20"/>
        </w:rPr>
        <w:t xml:space="preserve">, </w:t>
      </w:r>
      <w:r w:rsidR="00766990">
        <w:rPr>
          <w:rFonts w:ascii="Arial" w:hAnsi="Arial" w:cs="Arial"/>
          <w:sz w:val="20"/>
          <w:szCs w:val="20"/>
        </w:rPr>
        <w:t>než</w:t>
      </w:r>
      <w:r w:rsidR="00766990" w:rsidRPr="006E53C0">
        <w:rPr>
          <w:rFonts w:ascii="Arial" w:hAnsi="Arial" w:cs="Arial"/>
          <w:sz w:val="20"/>
          <w:szCs w:val="20"/>
        </w:rPr>
        <w:t xml:space="preserve"> </w:t>
      </w:r>
      <w:r w:rsidR="002E3E14">
        <w:rPr>
          <w:rFonts w:ascii="Arial" w:hAnsi="Arial" w:cs="Arial"/>
          <w:sz w:val="20"/>
          <w:szCs w:val="20"/>
        </w:rPr>
        <w:t>je</w:t>
      </w:r>
      <w:r w:rsidR="002E3E14" w:rsidRPr="006E53C0">
        <w:rPr>
          <w:rFonts w:ascii="Arial" w:hAnsi="Arial" w:cs="Arial"/>
          <w:sz w:val="20"/>
          <w:szCs w:val="20"/>
        </w:rPr>
        <w:t xml:space="preserve"> </w:t>
      </w:r>
      <w:r w:rsidR="00D475E1" w:rsidRPr="006E53C0">
        <w:rPr>
          <w:rFonts w:ascii="Arial" w:hAnsi="Arial" w:cs="Arial"/>
          <w:sz w:val="20"/>
          <w:szCs w:val="20"/>
        </w:rPr>
        <w:t>uvedené v cenovej ponuke</w:t>
      </w:r>
      <w:r w:rsidR="003745ED" w:rsidRPr="003745ED">
        <w:rPr>
          <w:rFonts w:ascii="Arial" w:hAnsi="Arial" w:cs="Arial"/>
          <w:sz w:val="20"/>
          <w:szCs w:val="20"/>
        </w:rPr>
        <w:t xml:space="preserve"> </w:t>
      </w:r>
      <w:r w:rsidR="003745ED" w:rsidRPr="006E53C0">
        <w:rPr>
          <w:rFonts w:ascii="Arial" w:hAnsi="Arial" w:cs="Arial"/>
          <w:sz w:val="20"/>
          <w:szCs w:val="20"/>
        </w:rPr>
        <w:t>odsúhlasenej Kupujúcim</w:t>
      </w:r>
      <w:r w:rsidR="00D475E1" w:rsidRPr="006E53C0">
        <w:rPr>
          <w:rFonts w:ascii="Arial" w:hAnsi="Arial" w:cs="Arial"/>
          <w:sz w:val="20"/>
          <w:szCs w:val="20"/>
        </w:rPr>
        <w:t>.</w:t>
      </w:r>
      <w:r w:rsidR="00150051">
        <w:rPr>
          <w:rFonts w:ascii="Arial" w:hAnsi="Arial" w:cs="Arial"/>
          <w:sz w:val="20"/>
          <w:szCs w:val="20"/>
        </w:rPr>
        <w:t xml:space="preserve"> Pre vylúčenie akýchkoľvek pochybností, Predávajúci je povinný dodať</w:t>
      </w:r>
      <w:r w:rsidR="004540F3">
        <w:rPr>
          <w:rFonts w:ascii="Arial" w:hAnsi="Arial" w:cs="Arial"/>
          <w:sz w:val="20"/>
          <w:szCs w:val="20"/>
        </w:rPr>
        <w:t xml:space="preserve"> Kupujúcemu</w:t>
      </w:r>
      <w:r w:rsidR="00150051">
        <w:rPr>
          <w:rFonts w:ascii="Arial" w:hAnsi="Arial" w:cs="Arial"/>
          <w:sz w:val="20"/>
          <w:szCs w:val="20"/>
        </w:rPr>
        <w:t xml:space="preserve"> len taký druh </w:t>
      </w:r>
      <w:r w:rsidR="003913A3">
        <w:rPr>
          <w:rFonts w:ascii="Arial" w:hAnsi="Arial" w:cs="Arial"/>
          <w:sz w:val="20"/>
          <w:szCs w:val="20"/>
        </w:rPr>
        <w:t>T</w:t>
      </w:r>
      <w:r w:rsidR="00150051">
        <w:rPr>
          <w:rFonts w:ascii="Arial" w:hAnsi="Arial" w:cs="Arial"/>
          <w:sz w:val="20"/>
          <w:szCs w:val="20"/>
        </w:rPr>
        <w:t>ovaru</w:t>
      </w:r>
      <w:r w:rsidR="003913A3">
        <w:rPr>
          <w:rFonts w:ascii="Arial" w:hAnsi="Arial" w:cs="Arial"/>
          <w:sz w:val="20"/>
          <w:szCs w:val="20"/>
        </w:rPr>
        <w:t>/náhradného diela</w:t>
      </w:r>
      <w:r w:rsidR="00150051">
        <w:rPr>
          <w:rFonts w:ascii="Arial" w:hAnsi="Arial" w:cs="Arial"/>
          <w:sz w:val="20"/>
          <w:szCs w:val="20"/>
        </w:rPr>
        <w:t>, ktorý je odsúhlasený Kupujúcim na základe cenovej ponuky Predávajúceho.</w:t>
      </w:r>
      <w:r w:rsidR="003745ED">
        <w:rPr>
          <w:rFonts w:ascii="Arial" w:hAnsi="Arial" w:cs="Arial"/>
          <w:sz w:val="20"/>
          <w:szCs w:val="20"/>
        </w:rPr>
        <w:t xml:space="preserve"> </w:t>
      </w:r>
    </w:p>
    <w:p w14:paraId="3F90DF36" w14:textId="77777777" w:rsidR="00F35AF5" w:rsidRPr="0087340A" w:rsidRDefault="00F35AF5" w:rsidP="00F35AF5">
      <w:pPr>
        <w:pStyle w:val="Odsekzoznamu"/>
        <w:rPr>
          <w:rFonts w:ascii="Arial" w:hAnsi="Arial" w:cs="Arial"/>
          <w:bCs/>
          <w:sz w:val="20"/>
          <w:szCs w:val="20"/>
        </w:rPr>
      </w:pPr>
    </w:p>
    <w:p w14:paraId="3C722959" w14:textId="10A46C0B"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 xml:space="preserve">Článok </w:t>
      </w:r>
      <w:r w:rsidR="00DE278D">
        <w:rPr>
          <w:rFonts w:ascii="Arial" w:hAnsi="Arial" w:cs="Arial"/>
          <w:b/>
          <w:sz w:val="20"/>
          <w:szCs w:val="20"/>
        </w:rPr>
        <w:t>VI</w:t>
      </w:r>
    </w:p>
    <w:p w14:paraId="02A917B9" w14:textId="77777777" w:rsidR="004A04C7" w:rsidRPr="00111695" w:rsidRDefault="004A04C7" w:rsidP="004A04C7">
      <w:pPr>
        <w:pStyle w:val="Odsekzoznamu"/>
        <w:spacing w:after="0"/>
        <w:ind w:left="426"/>
        <w:jc w:val="center"/>
        <w:rPr>
          <w:rFonts w:ascii="Arial" w:hAnsi="Arial" w:cs="Arial"/>
          <w:b/>
          <w:sz w:val="20"/>
          <w:szCs w:val="20"/>
        </w:rPr>
      </w:pPr>
      <w:r w:rsidRPr="00111695">
        <w:rPr>
          <w:rFonts w:ascii="Arial" w:hAnsi="Arial" w:cs="Arial"/>
          <w:b/>
          <w:sz w:val="20"/>
          <w:szCs w:val="20"/>
        </w:rPr>
        <w:t>KOMUNIKÁCIA A DORUČOVANIE</w:t>
      </w:r>
    </w:p>
    <w:p w14:paraId="6376B885" w14:textId="77777777" w:rsidR="00914CD0" w:rsidRDefault="00914CD0" w:rsidP="00914CD0">
      <w:pPr>
        <w:jc w:val="both"/>
        <w:rPr>
          <w:rFonts w:ascii="Arial" w:hAnsi="Arial" w:cs="Arial"/>
          <w:sz w:val="20"/>
          <w:szCs w:val="20"/>
        </w:rPr>
      </w:pPr>
    </w:p>
    <w:p w14:paraId="14325E77" w14:textId="03658951" w:rsidR="004A04C7" w:rsidRPr="00914CD0" w:rsidRDefault="00914CD0" w:rsidP="00914CD0">
      <w:pPr>
        <w:pStyle w:val="Odsekzoznamu"/>
        <w:numPr>
          <w:ilvl w:val="1"/>
          <w:numId w:val="30"/>
        </w:numPr>
        <w:jc w:val="both"/>
        <w:rPr>
          <w:rFonts w:ascii="Arial" w:hAnsi="Arial" w:cs="Arial"/>
          <w:sz w:val="20"/>
          <w:szCs w:val="20"/>
        </w:rPr>
      </w:pPr>
      <w:r w:rsidRPr="00914CD0">
        <w:rPr>
          <w:rFonts w:ascii="Arial" w:hAnsi="Arial" w:cs="Arial"/>
          <w:sz w:val="20"/>
          <w:szCs w:val="20"/>
        </w:rPr>
        <w:t xml:space="preserve"> </w:t>
      </w:r>
      <w:r w:rsidR="004A04C7" w:rsidRPr="00914CD0">
        <w:rPr>
          <w:rFonts w:ascii="Arial" w:hAnsi="Arial" w:cs="Arial"/>
          <w:sz w:val="20"/>
          <w:szCs w:val="20"/>
        </w:rPr>
        <w:t xml:space="preserve">Zmluvné strany sa dohodli, že kontaktnými osobami pri plnení tejto Zmluvy sú: </w:t>
      </w:r>
    </w:p>
    <w:p w14:paraId="6B5EBDFD" w14:textId="47DF48AB"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Kontaktnou osobou za Kupujúceho je:</w:t>
      </w:r>
      <w:r w:rsidRPr="00111695">
        <w:rPr>
          <w:rFonts w:ascii="Arial" w:hAnsi="Arial" w:cs="Arial"/>
          <w:sz w:val="20"/>
          <w:szCs w:val="20"/>
          <w:highlight w:val="yellow"/>
        </w:rPr>
        <w:t xml:space="preserve"> [●]</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0388B63F" w14:textId="77777777" w:rsidR="004A04C7" w:rsidRPr="005B7EC1" w:rsidRDefault="004A04C7" w:rsidP="005B7EC1">
      <w:pPr>
        <w:spacing w:after="0"/>
        <w:ind w:firstLine="426"/>
        <w:jc w:val="both"/>
        <w:rPr>
          <w:rFonts w:ascii="Arial" w:hAnsi="Arial" w:cs="Arial"/>
          <w:sz w:val="20"/>
          <w:szCs w:val="20"/>
        </w:rPr>
      </w:pPr>
      <w:r w:rsidRPr="005B7EC1">
        <w:rPr>
          <w:rFonts w:ascii="Arial" w:hAnsi="Arial" w:cs="Arial"/>
          <w:sz w:val="20"/>
          <w:szCs w:val="20"/>
        </w:rPr>
        <w:t>Kontaktnou osobou za Predávajúceho je:</w:t>
      </w:r>
      <w:r w:rsidRPr="005B7EC1">
        <w:rPr>
          <w:rFonts w:ascii="Arial" w:hAnsi="Arial" w:cs="Arial"/>
          <w:sz w:val="20"/>
          <w:szCs w:val="20"/>
          <w:highlight w:val="yellow"/>
        </w:rPr>
        <w:t xml:space="preserve"> [●]</w:t>
      </w:r>
      <w:r w:rsidRPr="005B7EC1">
        <w:rPr>
          <w:rFonts w:ascii="Arial" w:hAnsi="Arial" w:cs="Arial"/>
          <w:sz w:val="20"/>
          <w:szCs w:val="20"/>
        </w:rPr>
        <w:t>, tel.:</w:t>
      </w:r>
      <w:r w:rsidRPr="005B7EC1">
        <w:rPr>
          <w:rFonts w:ascii="Arial" w:hAnsi="Arial" w:cs="Arial"/>
          <w:sz w:val="20"/>
          <w:szCs w:val="20"/>
          <w:highlight w:val="yellow"/>
        </w:rPr>
        <w:t xml:space="preserve"> [●]</w:t>
      </w:r>
      <w:r w:rsidRPr="005B7EC1">
        <w:rPr>
          <w:rFonts w:ascii="Arial" w:hAnsi="Arial" w:cs="Arial"/>
          <w:sz w:val="20"/>
          <w:szCs w:val="20"/>
        </w:rPr>
        <w:t>, email:</w:t>
      </w:r>
      <w:r w:rsidRPr="005B7EC1">
        <w:rPr>
          <w:rFonts w:ascii="Arial" w:hAnsi="Arial" w:cs="Arial"/>
          <w:sz w:val="20"/>
          <w:szCs w:val="20"/>
          <w:highlight w:val="yellow"/>
        </w:rPr>
        <w:t xml:space="preserve"> [●]</w:t>
      </w:r>
      <w:r w:rsidRPr="005B7EC1">
        <w:rPr>
          <w:rFonts w:ascii="Arial" w:hAnsi="Arial" w:cs="Arial"/>
          <w:sz w:val="20"/>
          <w:szCs w:val="20"/>
        </w:rPr>
        <w:t>.</w:t>
      </w:r>
    </w:p>
    <w:p w14:paraId="3B7624DB" w14:textId="77777777" w:rsidR="004A04C7" w:rsidRPr="00111695" w:rsidRDefault="004A04C7" w:rsidP="004A04C7">
      <w:pPr>
        <w:pStyle w:val="Zkladntext3"/>
        <w:spacing w:after="0" w:line="276" w:lineRule="auto"/>
        <w:ind w:left="426"/>
        <w:jc w:val="both"/>
        <w:rPr>
          <w:rFonts w:ascii="Arial" w:hAnsi="Arial" w:cs="Arial"/>
          <w:sz w:val="20"/>
          <w:szCs w:val="20"/>
        </w:rPr>
      </w:pPr>
    </w:p>
    <w:p w14:paraId="06A7E967" w14:textId="77777777" w:rsidR="004A04C7" w:rsidRPr="00111695" w:rsidRDefault="004A04C7" w:rsidP="004A04C7">
      <w:pPr>
        <w:pStyle w:val="Zkladntext3"/>
        <w:spacing w:after="0" w:line="276" w:lineRule="auto"/>
        <w:jc w:val="center"/>
        <w:rPr>
          <w:rFonts w:ascii="Arial" w:hAnsi="Arial" w:cs="Arial"/>
          <w:b/>
          <w:bCs/>
          <w:sz w:val="20"/>
          <w:szCs w:val="20"/>
        </w:rPr>
      </w:pPr>
    </w:p>
    <w:p w14:paraId="1D040BFE" w14:textId="49D3DED1" w:rsidR="004A04C7" w:rsidRPr="00111695" w:rsidRDefault="004A04C7" w:rsidP="004A04C7">
      <w:pPr>
        <w:pStyle w:val="Zkladntext3"/>
        <w:spacing w:after="0" w:line="276" w:lineRule="auto"/>
        <w:jc w:val="center"/>
        <w:rPr>
          <w:rFonts w:ascii="Arial" w:hAnsi="Arial" w:cs="Arial"/>
          <w:b/>
          <w:sz w:val="20"/>
          <w:szCs w:val="20"/>
        </w:rPr>
      </w:pPr>
      <w:r w:rsidRPr="00111695">
        <w:rPr>
          <w:rFonts w:ascii="Arial" w:hAnsi="Arial" w:cs="Arial"/>
          <w:b/>
          <w:bCs/>
          <w:sz w:val="20"/>
          <w:szCs w:val="20"/>
        </w:rPr>
        <w:t xml:space="preserve">Článok </w:t>
      </w:r>
      <w:r w:rsidR="0091296B">
        <w:rPr>
          <w:rFonts w:ascii="Arial" w:hAnsi="Arial" w:cs="Arial"/>
          <w:b/>
          <w:bCs/>
          <w:sz w:val="20"/>
          <w:szCs w:val="20"/>
        </w:rPr>
        <w:t>V</w:t>
      </w:r>
      <w:r w:rsidRPr="00111695">
        <w:rPr>
          <w:rFonts w:ascii="Arial" w:hAnsi="Arial" w:cs="Arial"/>
          <w:b/>
          <w:bCs/>
          <w:sz w:val="20"/>
          <w:szCs w:val="20"/>
        </w:rPr>
        <w:t>II</w:t>
      </w:r>
    </w:p>
    <w:p w14:paraId="3F4CE2BE" w14:textId="77777777"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ÚDAJE O SUBDODÁVATEĽOCH A PRAVIDLÁ ZMENY</w:t>
      </w:r>
    </w:p>
    <w:p w14:paraId="03A37A34" w14:textId="77777777" w:rsidR="004A04C7" w:rsidRPr="00111695" w:rsidRDefault="004A04C7" w:rsidP="004A04C7">
      <w:pPr>
        <w:pStyle w:val="Odsekzoznamu"/>
        <w:spacing w:after="0"/>
        <w:ind w:left="709"/>
        <w:jc w:val="both"/>
        <w:rPr>
          <w:rFonts w:ascii="Arial" w:hAnsi="Arial" w:cs="Arial"/>
          <w:sz w:val="20"/>
          <w:szCs w:val="20"/>
        </w:rPr>
      </w:pPr>
    </w:p>
    <w:p w14:paraId="17976164" w14:textId="77777777" w:rsidR="00410CD8" w:rsidRPr="00410CD8" w:rsidRDefault="00410CD8" w:rsidP="00410CD8">
      <w:pPr>
        <w:pStyle w:val="Odsekzoznamu"/>
        <w:numPr>
          <w:ilvl w:val="0"/>
          <w:numId w:val="30"/>
        </w:numPr>
        <w:jc w:val="both"/>
        <w:rPr>
          <w:rFonts w:ascii="Arial" w:hAnsi="Arial" w:cs="Arial"/>
          <w:vanish/>
          <w:sz w:val="20"/>
          <w:szCs w:val="20"/>
        </w:rPr>
      </w:pPr>
    </w:p>
    <w:p w14:paraId="3193D4F0" w14:textId="305D54DB" w:rsidR="004A04C7" w:rsidRPr="00410CD8" w:rsidRDefault="004A04C7" w:rsidP="00410CD8">
      <w:pPr>
        <w:pStyle w:val="Odsekzoznamu"/>
        <w:numPr>
          <w:ilvl w:val="1"/>
          <w:numId w:val="30"/>
        </w:numPr>
        <w:jc w:val="both"/>
        <w:rPr>
          <w:rFonts w:ascii="Arial" w:hAnsi="Arial" w:cs="Arial"/>
          <w:sz w:val="20"/>
          <w:szCs w:val="20"/>
        </w:rPr>
      </w:pPr>
      <w:r w:rsidRPr="00410CD8">
        <w:rPr>
          <w:rFonts w:ascii="Arial" w:hAnsi="Arial" w:cs="Arial"/>
          <w:sz w:val="20"/>
          <w:szCs w:val="20"/>
        </w:rPr>
        <w:t xml:space="preserve">Údaje o všetkých známych subdodávateľoch, v rozsahu obchodné meno, adresa sídla, údaje </w:t>
      </w:r>
      <w:r w:rsidR="001C157E">
        <w:rPr>
          <w:rFonts w:ascii="Arial" w:hAnsi="Arial" w:cs="Arial"/>
          <w:sz w:val="20"/>
          <w:szCs w:val="20"/>
        </w:rPr>
        <w:br/>
      </w:r>
      <w:r w:rsidRPr="00410CD8">
        <w:rPr>
          <w:rFonts w:ascii="Arial" w:hAnsi="Arial" w:cs="Arial"/>
          <w:sz w:val="20"/>
          <w:szCs w:val="20"/>
        </w:rPr>
        <w:t>o osobe oprávnenej konať za subdodávateľa/ meno a priezvisko, adresa trvalého pobytu:</w:t>
      </w:r>
    </w:p>
    <w:p w14:paraId="0F5CCFEF" w14:textId="77777777" w:rsidR="004A04C7" w:rsidRPr="00111695" w:rsidRDefault="004A04C7" w:rsidP="004A04C7">
      <w:pPr>
        <w:ind w:left="709" w:hanging="283"/>
        <w:jc w:val="both"/>
        <w:rPr>
          <w:rFonts w:ascii="Arial" w:hAnsi="Arial" w:cs="Arial"/>
          <w:sz w:val="20"/>
          <w:szCs w:val="20"/>
        </w:rPr>
      </w:pPr>
      <w:r w:rsidRPr="00111695">
        <w:rPr>
          <w:rFonts w:ascii="Arial" w:hAnsi="Arial" w:cs="Arial"/>
          <w:sz w:val="20"/>
          <w:szCs w:val="20"/>
        </w:rPr>
        <w:t>[</w:t>
      </w:r>
      <w:r w:rsidRPr="00111695">
        <w:rPr>
          <w:rFonts w:ascii="Arial" w:hAnsi="Arial" w:cs="Arial"/>
          <w:sz w:val="20"/>
          <w:szCs w:val="20"/>
          <w:highlight w:val="yellow"/>
        </w:rPr>
        <w:t>doplniť</w:t>
      </w:r>
      <w:r w:rsidRPr="00111695">
        <w:rPr>
          <w:rFonts w:ascii="Arial" w:hAnsi="Arial" w:cs="Arial"/>
          <w:sz w:val="20"/>
          <w:szCs w:val="20"/>
        </w:rPr>
        <w:t xml:space="preserve">]____________________________________________________________________ </w:t>
      </w:r>
    </w:p>
    <w:p w14:paraId="3782D9CE" w14:textId="77777777" w:rsidR="004A04C7" w:rsidRPr="00111695" w:rsidRDefault="004A04C7" w:rsidP="004A04C7">
      <w:pPr>
        <w:pStyle w:val="Odsekzoznamu"/>
        <w:spacing w:after="0"/>
        <w:ind w:left="426"/>
        <w:jc w:val="both"/>
        <w:rPr>
          <w:rFonts w:ascii="Arial" w:hAnsi="Arial" w:cs="Arial"/>
          <w:sz w:val="20"/>
          <w:szCs w:val="20"/>
        </w:rPr>
      </w:pPr>
    </w:p>
    <w:p w14:paraId="2352DE7C" w14:textId="17AC803E" w:rsidR="004A04C7" w:rsidRPr="00DA4903" w:rsidRDefault="004A04C7" w:rsidP="00410CD8">
      <w:pPr>
        <w:pStyle w:val="Odsekzoznamu"/>
        <w:numPr>
          <w:ilvl w:val="1"/>
          <w:numId w:val="30"/>
        </w:numPr>
        <w:jc w:val="both"/>
        <w:rPr>
          <w:rFonts w:ascii="Arial" w:hAnsi="Arial" w:cs="Arial"/>
          <w:sz w:val="20"/>
          <w:szCs w:val="20"/>
        </w:rPr>
      </w:pPr>
      <w:r w:rsidRPr="00111695">
        <w:rPr>
          <w:rFonts w:ascii="Arial" w:hAnsi="Arial" w:cs="Arial"/>
          <w:sz w:val="20"/>
          <w:szCs w:val="20"/>
        </w:rPr>
        <w:t xml:space="preserve">Nedodržanie lehôt uvedených v bode 6.6 VOP Predávajúcim sa považuje za podstatné porušenie zmluvných povinností Predávajúceho. </w:t>
      </w:r>
    </w:p>
    <w:p w14:paraId="3D2DF0EC" w14:textId="77777777" w:rsidR="004A04C7" w:rsidRPr="00111695" w:rsidRDefault="004A04C7" w:rsidP="004A04C7">
      <w:pPr>
        <w:pStyle w:val="Odsekzoznamu"/>
        <w:ind w:left="360"/>
        <w:jc w:val="both"/>
        <w:rPr>
          <w:rFonts w:ascii="Arial" w:hAnsi="Arial" w:cs="Arial"/>
          <w:sz w:val="20"/>
          <w:szCs w:val="20"/>
        </w:rPr>
      </w:pPr>
    </w:p>
    <w:p w14:paraId="26805837" w14:textId="37A32993"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 xml:space="preserve">Článok </w:t>
      </w:r>
      <w:r w:rsidR="00C112FA">
        <w:rPr>
          <w:rFonts w:ascii="Arial" w:hAnsi="Arial" w:cs="Arial"/>
          <w:b/>
          <w:sz w:val="20"/>
          <w:szCs w:val="20"/>
        </w:rPr>
        <w:t>VIII</w:t>
      </w:r>
    </w:p>
    <w:p w14:paraId="34679AB5" w14:textId="7CFD976B" w:rsidR="004A04C7" w:rsidRDefault="004A04C7" w:rsidP="00DA4903">
      <w:pPr>
        <w:pStyle w:val="Odsekzoznamu"/>
        <w:spacing w:after="0"/>
        <w:ind w:left="0"/>
        <w:jc w:val="center"/>
        <w:rPr>
          <w:rFonts w:ascii="Arial" w:hAnsi="Arial" w:cs="Arial"/>
          <w:b/>
          <w:sz w:val="20"/>
          <w:szCs w:val="20"/>
        </w:rPr>
      </w:pPr>
      <w:r w:rsidRPr="00111695">
        <w:rPr>
          <w:rFonts w:ascii="Arial" w:hAnsi="Arial" w:cs="Arial"/>
          <w:b/>
          <w:sz w:val="20"/>
          <w:szCs w:val="20"/>
        </w:rPr>
        <w:t>ZÁVEREČNÉ USTANOVENIA</w:t>
      </w:r>
    </w:p>
    <w:p w14:paraId="27A6D337" w14:textId="77777777" w:rsidR="006522EC" w:rsidRDefault="006522EC" w:rsidP="00DA4903">
      <w:pPr>
        <w:pStyle w:val="Odsekzoznamu"/>
        <w:spacing w:after="0"/>
        <w:ind w:left="0"/>
        <w:jc w:val="center"/>
        <w:rPr>
          <w:rFonts w:ascii="Arial" w:hAnsi="Arial" w:cs="Arial"/>
          <w:b/>
          <w:sz w:val="20"/>
          <w:szCs w:val="20"/>
        </w:rPr>
      </w:pPr>
    </w:p>
    <w:p w14:paraId="597284E4" w14:textId="77777777" w:rsidR="00DA4903" w:rsidRPr="00DA4903" w:rsidRDefault="00DA4903" w:rsidP="00DA4903">
      <w:pPr>
        <w:pStyle w:val="Odsekzoznamu"/>
        <w:spacing w:after="0"/>
        <w:ind w:left="0"/>
        <w:jc w:val="center"/>
        <w:rPr>
          <w:rFonts w:ascii="Arial" w:hAnsi="Arial" w:cs="Arial"/>
          <w:b/>
          <w:sz w:val="20"/>
          <w:szCs w:val="20"/>
        </w:rPr>
      </w:pPr>
    </w:p>
    <w:p w14:paraId="791D9619" w14:textId="77777777" w:rsidR="00C112FA" w:rsidRPr="00C112FA" w:rsidRDefault="00C112FA" w:rsidP="00C112FA">
      <w:pPr>
        <w:pStyle w:val="Odsekzoznamu"/>
        <w:numPr>
          <w:ilvl w:val="0"/>
          <w:numId w:val="30"/>
        </w:numPr>
        <w:jc w:val="both"/>
        <w:rPr>
          <w:rFonts w:ascii="Arial" w:hAnsi="Arial" w:cs="Arial"/>
          <w:vanish/>
          <w:sz w:val="20"/>
          <w:szCs w:val="20"/>
        </w:rPr>
      </w:pPr>
    </w:p>
    <w:p w14:paraId="17733CA5" w14:textId="15C36C31"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111695">
        <w:rPr>
          <w:rFonts w:ascii="Arial" w:hAnsi="Arial" w:cs="Arial"/>
          <w:b/>
          <w:bCs/>
          <w:sz w:val="20"/>
          <w:szCs w:val="20"/>
        </w:rPr>
        <w:t>GDPR</w:t>
      </w:r>
      <w:r w:rsidRPr="00111695">
        <w:rPr>
          <w:rFonts w:ascii="Arial" w:hAnsi="Arial" w:cs="Arial"/>
          <w:sz w:val="20"/>
          <w:szCs w:val="20"/>
        </w:rPr>
        <w:t xml:space="preserve">“) a § 13 ods. 1 písm. f) zákona č. 18/2018 Z. z. o ochrane osobných údajov a o zmene a doplnení niektorých zákonov na riadnom a včasnom plnení tejto </w:t>
      </w:r>
      <w:r w:rsidR="00D00B47">
        <w:rPr>
          <w:rFonts w:ascii="Arial" w:hAnsi="Arial" w:cs="Arial"/>
          <w:sz w:val="20"/>
          <w:szCs w:val="20"/>
        </w:rPr>
        <w:t>Z</w:t>
      </w:r>
      <w:r w:rsidRPr="00111695">
        <w:rPr>
          <w:rFonts w:ascii="Arial" w:hAnsi="Arial" w:cs="Arial"/>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w:t>
      </w:r>
      <w:r w:rsidR="0080301B">
        <w:rPr>
          <w:rFonts w:ascii="Arial" w:hAnsi="Arial" w:cs="Arial"/>
          <w:sz w:val="20"/>
          <w:szCs w:val="20"/>
        </w:rPr>
        <w:br/>
      </w:r>
      <w:r w:rsidRPr="00111695">
        <w:rPr>
          <w:rFonts w:ascii="Arial" w:hAnsi="Arial" w:cs="Arial"/>
          <w:sz w:val="20"/>
          <w:szCs w:val="20"/>
        </w:rPr>
        <w:t>č. 343/2015 Z.</w:t>
      </w:r>
      <w:r w:rsidR="0080301B">
        <w:rPr>
          <w:rFonts w:ascii="Arial" w:hAnsi="Arial" w:cs="Arial"/>
          <w:sz w:val="20"/>
          <w:szCs w:val="20"/>
        </w:rPr>
        <w:t xml:space="preserve"> </w:t>
      </w:r>
      <w:r w:rsidRPr="00111695">
        <w:rPr>
          <w:rFonts w:ascii="Arial" w:hAnsi="Arial" w:cs="Arial"/>
          <w:sz w:val="20"/>
          <w:szCs w:val="20"/>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3AEA397E"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žiadať o prístup k svojim osobným údajom a o opravu, vymazanie alebo obmedzenie spracúvania svojich osobných údajov; </w:t>
      </w:r>
    </w:p>
    <w:p w14:paraId="46AC6F6A"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namietať spracúvanie svojich osobných údajov; </w:t>
      </w:r>
    </w:p>
    <w:p w14:paraId="603B0AC6"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na prenosnosť osobných údajov;</w:t>
      </w:r>
    </w:p>
    <w:p w14:paraId="541942E4" w14:textId="2D2CE5CD"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lastRenderedPageBreak/>
        <w:t>podať návrh na začatie konania na Úrade na ochranu osobných údajov Slovenskej republiky. Ďalšie informácie o spracúvaní osobných údajov je možné nájsť aj na webov</w:t>
      </w:r>
      <w:r w:rsidR="00A14075">
        <w:rPr>
          <w:rFonts w:ascii="Arial" w:hAnsi="Arial" w:cs="Arial"/>
          <w:sz w:val="20"/>
          <w:szCs w:val="20"/>
        </w:rPr>
        <w:t>om sídle</w:t>
      </w:r>
      <w:r w:rsidRPr="00111695">
        <w:rPr>
          <w:rFonts w:ascii="Arial" w:hAnsi="Arial" w:cs="Arial"/>
          <w:sz w:val="20"/>
          <w:szCs w:val="20"/>
        </w:rPr>
        <w:t xml:space="preserve"> Kupujúceho (ďalej len „</w:t>
      </w:r>
      <w:r w:rsidRPr="00111695">
        <w:rPr>
          <w:rFonts w:ascii="Arial" w:hAnsi="Arial" w:cs="Arial"/>
          <w:b/>
          <w:bCs/>
          <w:sz w:val="20"/>
          <w:szCs w:val="20"/>
        </w:rPr>
        <w:t>Informácie o ochrane osobných údajov</w:t>
      </w:r>
      <w:r w:rsidRPr="00111695">
        <w:rPr>
          <w:rFonts w:ascii="Arial" w:hAnsi="Arial" w:cs="Arial"/>
          <w:sz w:val="20"/>
          <w:szCs w:val="20"/>
        </w:rPr>
        <w:t xml:space="preserve">“). </w:t>
      </w:r>
    </w:p>
    <w:p w14:paraId="6828136C" w14:textId="77777777" w:rsidR="004A04C7" w:rsidRPr="00111695" w:rsidRDefault="004A04C7" w:rsidP="004A04C7">
      <w:pPr>
        <w:pStyle w:val="Zkladntext3"/>
        <w:spacing w:after="0" w:line="276" w:lineRule="auto"/>
        <w:ind w:left="567"/>
        <w:jc w:val="both"/>
        <w:rPr>
          <w:rFonts w:ascii="Arial" w:hAnsi="Arial" w:cs="Arial"/>
          <w:sz w:val="20"/>
          <w:szCs w:val="20"/>
        </w:rPr>
      </w:pPr>
    </w:p>
    <w:p w14:paraId="647DF3F8" w14:textId="57FF118D"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 xml:space="preserve">Predávajúci podpisom </w:t>
      </w:r>
      <w:r w:rsidR="00180E7A">
        <w:rPr>
          <w:rFonts w:ascii="Arial" w:hAnsi="Arial" w:cs="Arial"/>
          <w:sz w:val="20"/>
          <w:szCs w:val="20"/>
        </w:rPr>
        <w:t>Z</w:t>
      </w:r>
      <w:r w:rsidRPr="00111695">
        <w:rPr>
          <w:rFonts w:ascii="Arial" w:hAnsi="Arial" w:cs="Arial"/>
          <w:sz w:val="20"/>
          <w:szCs w:val="20"/>
        </w:rPr>
        <w:t>mluvy potvrdzuje:</w:t>
      </w:r>
    </w:p>
    <w:p w14:paraId="4F0553D9"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správnosť a pravdivosť osobných údajov, ktoré sa ho týkajú a sú uvedené v tejto Zmluve,</w:t>
      </w:r>
    </w:p>
    <w:p w14:paraId="1A6E951C"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mu boli poskytnuté Informácie o ochrane osobných údajov,</w:t>
      </w:r>
    </w:p>
    <w:p w14:paraId="62AFC470" w14:textId="15402C33" w:rsidR="008A04BC" w:rsidRPr="008A04BC" w:rsidRDefault="004A04C7" w:rsidP="008A04BC">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0348B267" w14:textId="77777777" w:rsidR="004A04C7" w:rsidRPr="00111695" w:rsidRDefault="004A04C7" w:rsidP="00180E7A">
      <w:pPr>
        <w:pStyle w:val="Zkladntext3"/>
        <w:spacing w:after="0" w:line="276" w:lineRule="auto"/>
        <w:ind w:left="567" w:hanging="567"/>
        <w:jc w:val="both"/>
        <w:rPr>
          <w:rFonts w:ascii="Arial" w:hAnsi="Arial" w:cs="Arial"/>
          <w:sz w:val="20"/>
          <w:szCs w:val="20"/>
        </w:rPr>
      </w:pPr>
    </w:p>
    <w:p w14:paraId="16F0C1BB" w14:textId="417D66F0" w:rsidR="004A04C7"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Nadpisy v </w:t>
      </w:r>
      <w:r w:rsidR="00B6692F">
        <w:rPr>
          <w:rFonts w:ascii="Arial" w:hAnsi="Arial" w:cs="Arial"/>
          <w:sz w:val="20"/>
          <w:szCs w:val="20"/>
        </w:rPr>
        <w:t>Z</w:t>
      </w:r>
      <w:r w:rsidRPr="00111695">
        <w:rPr>
          <w:rFonts w:ascii="Arial" w:hAnsi="Arial" w:cs="Arial"/>
          <w:sz w:val="20"/>
          <w:szCs w:val="20"/>
        </w:rPr>
        <w:t>mluve slúžia len k jej  prehľadnosti a neberú sa do úvahy pri výklade Zmluvy, rovnako sa nepovažujú ani za definície alebo za vysvetlivky jednotlivých zmluvných ustanovení.</w:t>
      </w:r>
    </w:p>
    <w:p w14:paraId="472CFE2B" w14:textId="77777777" w:rsidR="00F51195" w:rsidRDefault="00F51195" w:rsidP="00F51195">
      <w:pPr>
        <w:pStyle w:val="Odsekzoznamu"/>
        <w:ind w:left="360"/>
        <w:jc w:val="both"/>
        <w:rPr>
          <w:rFonts w:ascii="Arial" w:hAnsi="Arial" w:cs="Arial"/>
          <w:sz w:val="20"/>
          <w:szCs w:val="20"/>
        </w:rPr>
      </w:pPr>
    </w:p>
    <w:p w14:paraId="02E2D00B" w14:textId="7E3FF830" w:rsidR="00F51195" w:rsidRDefault="00F51195" w:rsidP="00327881">
      <w:pPr>
        <w:pStyle w:val="Odsekzoznamu"/>
        <w:numPr>
          <w:ilvl w:val="1"/>
          <w:numId w:val="30"/>
        </w:numPr>
        <w:ind w:left="357" w:hanging="357"/>
        <w:jc w:val="both"/>
        <w:rPr>
          <w:rFonts w:ascii="Arial" w:hAnsi="Arial" w:cs="Arial"/>
          <w:sz w:val="20"/>
          <w:szCs w:val="20"/>
        </w:rPr>
      </w:pPr>
      <w:r>
        <w:rPr>
          <w:rFonts w:ascii="Arial" w:hAnsi="Arial" w:cs="Arial"/>
          <w:sz w:val="20"/>
          <w:szCs w:val="20"/>
        </w:rPr>
        <w:t xml:space="preserve">Predávajúci sa zaväzuje </w:t>
      </w:r>
      <w:r w:rsidR="00A76D56">
        <w:rPr>
          <w:rFonts w:ascii="Arial" w:hAnsi="Arial" w:cs="Arial"/>
          <w:sz w:val="20"/>
          <w:szCs w:val="20"/>
        </w:rPr>
        <w:t>do piatich (5) dní po</w:t>
      </w:r>
      <w:r>
        <w:rPr>
          <w:rFonts w:ascii="Arial" w:hAnsi="Arial" w:cs="Arial"/>
          <w:sz w:val="20"/>
          <w:szCs w:val="20"/>
        </w:rPr>
        <w:t xml:space="preserve"> ukončení </w:t>
      </w:r>
      <w:r w:rsidR="00A76D56">
        <w:rPr>
          <w:rFonts w:ascii="Arial" w:hAnsi="Arial" w:cs="Arial"/>
          <w:sz w:val="20"/>
          <w:szCs w:val="20"/>
        </w:rPr>
        <w:t xml:space="preserve">Zmluvy </w:t>
      </w:r>
      <w:r w:rsidR="00F459A3">
        <w:rPr>
          <w:rFonts w:ascii="Arial" w:hAnsi="Arial" w:cs="Arial"/>
          <w:sz w:val="20"/>
          <w:szCs w:val="20"/>
        </w:rPr>
        <w:t>zaslať kontaktnej osobe</w:t>
      </w:r>
      <w:r w:rsidR="00A76D56">
        <w:rPr>
          <w:rFonts w:ascii="Arial" w:hAnsi="Arial" w:cs="Arial"/>
          <w:sz w:val="20"/>
          <w:szCs w:val="20"/>
        </w:rPr>
        <w:t xml:space="preserve"> Ku</w:t>
      </w:r>
      <w:r w:rsidR="00F459A3">
        <w:rPr>
          <w:rFonts w:ascii="Arial" w:hAnsi="Arial" w:cs="Arial"/>
          <w:sz w:val="20"/>
          <w:szCs w:val="20"/>
        </w:rPr>
        <w:t>pujú</w:t>
      </w:r>
      <w:r w:rsidR="00F468BC">
        <w:rPr>
          <w:rFonts w:ascii="Arial" w:hAnsi="Arial" w:cs="Arial"/>
          <w:sz w:val="20"/>
          <w:szCs w:val="20"/>
        </w:rPr>
        <w:t>ceho</w:t>
      </w:r>
      <w:r w:rsidR="00A76D56">
        <w:rPr>
          <w:rFonts w:ascii="Arial" w:hAnsi="Arial" w:cs="Arial"/>
          <w:sz w:val="20"/>
          <w:szCs w:val="20"/>
        </w:rPr>
        <w:t xml:space="preserve"> </w:t>
      </w:r>
      <w:r w:rsidR="005012D1">
        <w:rPr>
          <w:rFonts w:ascii="Arial" w:hAnsi="Arial" w:cs="Arial"/>
          <w:sz w:val="20"/>
          <w:szCs w:val="20"/>
        </w:rPr>
        <w:t>zoznam dodaného Tovaru s uvedením jednotkových</w:t>
      </w:r>
      <w:r w:rsidR="00632004">
        <w:rPr>
          <w:rFonts w:ascii="Arial" w:hAnsi="Arial" w:cs="Arial"/>
          <w:sz w:val="20"/>
          <w:szCs w:val="20"/>
        </w:rPr>
        <w:t xml:space="preserve"> cien Tovaru, </w:t>
      </w:r>
      <w:r w:rsidR="0019015B">
        <w:rPr>
          <w:rFonts w:ascii="Arial" w:hAnsi="Arial" w:cs="Arial"/>
          <w:sz w:val="20"/>
          <w:szCs w:val="20"/>
        </w:rPr>
        <w:t>množstva Tovaru a katalógového čísla Tovaru a to v elektronickej podobe</w:t>
      </w:r>
      <w:r w:rsidR="00244D3C">
        <w:rPr>
          <w:rFonts w:ascii="Arial" w:hAnsi="Arial" w:cs="Arial"/>
          <w:sz w:val="20"/>
          <w:szCs w:val="20"/>
        </w:rPr>
        <w:t xml:space="preserve"> v editovateľnom formáte.</w:t>
      </w:r>
    </w:p>
    <w:p w14:paraId="6B81C14D" w14:textId="77777777" w:rsidR="00F55108" w:rsidRPr="00111695" w:rsidRDefault="00F55108" w:rsidP="00F55108">
      <w:pPr>
        <w:pStyle w:val="Odsekzoznamu"/>
        <w:ind w:left="360"/>
        <w:jc w:val="both"/>
        <w:rPr>
          <w:rFonts w:ascii="Arial" w:hAnsi="Arial" w:cs="Arial"/>
          <w:sz w:val="20"/>
          <w:szCs w:val="20"/>
        </w:rPr>
      </w:pPr>
    </w:p>
    <w:p w14:paraId="2A670E33" w14:textId="77777777" w:rsidR="004A04C7" w:rsidRPr="00111695" w:rsidRDefault="004A04C7" w:rsidP="00C112FA">
      <w:pPr>
        <w:pStyle w:val="Odsekzoznamu"/>
        <w:numPr>
          <w:ilvl w:val="1"/>
          <w:numId w:val="30"/>
        </w:numPr>
        <w:jc w:val="both"/>
        <w:rPr>
          <w:rFonts w:ascii="Arial" w:hAnsi="Arial" w:cs="Arial"/>
          <w:sz w:val="20"/>
          <w:szCs w:val="20"/>
        </w:rPr>
      </w:pPr>
      <w:r w:rsidRPr="00C112FA">
        <w:rPr>
          <w:rFonts w:ascii="Arial" w:hAnsi="Arial" w:cs="Arial"/>
          <w:sz w:val="20"/>
          <w:szCs w:val="20"/>
        </w:rPr>
        <w:t>N</w:t>
      </w:r>
      <w:r w:rsidRPr="00111695">
        <w:rPr>
          <w:rFonts w:ascii="Arial" w:hAnsi="Arial" w:cs="Arial"/>
          <w:sz w:val="20"/>
          <w:szCs w:val="20"/>
        </w:rPr>
        <w:t>eoddeliteľnou súčasťou tejto Zmluvy je:</w:t>
      </w:r>
    </w:p>
    <w:p w14:paraId="4E9889E0" w14:textId="5D1A346B" w:rsidR="004A04C7" w:rsidRDefault="004A04C7" w:rsidP="00327881">
      <w:pPr>
        <w:pStyle w:val="Zkladntext3"/>
        <w:spacing w:after="0" w:line="276" w:lineRule="auto"/>
        <w:ind w:left="709"/>
        <w:jc w:val="both"/>
        <w:rPr>
          <w:rFonts w:ascii="Arial" w:hAnsi="Arial" w:cs="Arial"/>
          <w:sz w:val="20"/>
          <w:szCs w:val="20"/>
        </w:rPr>
      </w:pPr>
      <w:r w:rsidRPr="00111695">
        <w:rPr>
          <w:rFonts w:ascii="Arial" w:hAnsi="Arial" w:cs="Arial"/>
          <w:sz w:val="20"/>
          <w:szCs w:val="20"/>
        </w:rPr>
        <w:t xml:space="preserve">Príloha č. 1 – </w:t>
      </w:r>
      <w:r w:rsidR="00E00701">
        <w:rPr>
          <w:rFonts w:ascii="Arial" w:hAnsi="Arial" w:cs="Arial"/>
          <w:sz w:val="20"/>
          <w:szCs w:val="20"/>
        </w:rPr>
        <w:t>Zoznam náhradných dielov</w:t>
      </w:r>
      <w:r w:rsidR="00C11BAD">
        <w:rPr>
          <w:rFonts w:ascii="Arial" w:hAnsi="Arial" w:cs="Arial"/>
          <w:sz w:val="20"/>
          <w:szCs w:val="20"/>
        </w:rPr>
        <w:t xml:space="preserve"> s jednotkovými cenami</w:t>
      </w:r>
    </w:p>
    <w:p w14:paraId="5159D6F8" w14:textId="59EE3375" w:rsidR="00681D76" w:rsidRDefault="00681D76" w:rsidP="00327881">
      <w:pPr>
        <w:pStyle w:val="Zkladntext3"/>
        <w:spacing w:after="0" w:line="276" w:lineRule="auto"/>
        <w:ind w:left="709"/>
        <w:jc w:val="both"/>
        <w:rPr>
          <w:rFonts w:ascii="Arial" w:hAnsi="Arial" w:cs="Arial"/>
          <w:sz w:val="20"/>
          <w:szCs w:val="20"/>
        </w:rPr>
      </w:pPr>
      <w:r>
        <w:rPr>
          <w:rFonts w:ascii="Arial" w:hAnsi="Arial" w:cs="Arial"/>
          <w:sz w:val="20"/>
          <w:szCs w:val="20"/>
        </w:rPr>
        <w:t xml:space="preserve">Príloha č. 2 </w:t>
      </w:r>
      <w:r w:rsidR="0098623A">
        <w:rPr>
          <w:rFonts w:ascii="Arial" w:hAnsi="Arial" w:cs="Arial"/>
          <w:sz w:val="20"/>
          <w:szCs w:val="20"/>
        </w:rPr>
        <w:t>–</w:t>
      </w:r>
      <w:r>
        <w:rPr>
          <w:rFonts w:ascii="Arial" w:hAnsi="Arial" w:cs="Arial"/>
          <w:sz w:val="20"/>
          <w:szCs w:val="20"/>
        </w:rPr>
        <w:t xml:space="preserve"> Opis</w:t>
      </w:r>
      <w:r w:rsidR="0098623A">
        <w:rPr>
          <w:rFonts w:ascii="Arial" w:hAnsi="Arial" w:cs="Arial"/>
          <w:sz w:val="20"/>
          <w:szCs w:val="20"/>
        </w:rPr>
        <w:t xml:space="preserve"> predmetu zákazky</w:t>
      </w:r>
    </w:p>
    <w:p w14:paraId="2238E616" w14:textId="428731F2" w:rsidR="002E3520" w:rsidRDefault="002E3520" w:rsidP="00327881">
      <w:pPr>
        <w:pStyle w:val="Zkladntext3"/>
        <w:spacing w:after="0" w:line="276" w:lineRule="auto"/>
        <w:ind w:left="709"/>
        <w:jc w:val="both"/>
        <w:rPr>
          <w:rFonts w:ascii="Arial" w:hAnsi="Arial" w:cs="Arial"/>
          <w:sz w:val="20"/>
          <w:szCs w:val="20"/>
        </w:rPr>
      </w:pPr>
      <w:r>
        <w:rPr>
          <w:rFonts w:ascii="Arial" w:hAnsi="Arial" w:cs="Arial"/>
          <w:sz w:val="20"/>
          <w:szCs w:val="20"/>
        </w:rPr>
        <w:t xml:space="preserve">Príloha č. 3 </w:t>
      </w:r>
      <w:r w:rsidR="003111D5">
        <w:rPr>
          <w:rFonts w:ascii="Arial" w:hAnsi="Arial" w:cs="Arial"/>
          <w:sz w:val="20"/>
          <w:szCs w:val="20"/>
        </w:rPr>
        <w:t>–</w:t>
      </w:r>
      <w:r>
        <w:rPr>
          <w:rFonts w:ascii="Arial" w:hAnsi="Arial" w:cs="Arial"/>
          <w:sz w:val="20"/>
          <w:szCs w:val="20"/>
        </w:rPr>
        <w:t xml:space="preserve"> </w:t>
      </w:r>
      <w:r w:rsidR="00940CCE">
        <w:rPr>
          <w:rFonts w:ascii="Arial" w:hAnsi="Arial" w:cs="Arial"/>
          <w:sz w:val="20"/>
          <w:szCs w:val="20"/>
        </w:rPr>
        <w:t>Zoznam</w:t>
      </w:r>
      <w:r w:rsidR="003111D5">
        <w:rPr>
          <w:rFonts w:ascii="Arial" w:hAnsi="Arial" w:cs="Arial"/>
          <w:sz w:val="20"/>
          <w:szCs w:val="20"/>
        </w:rPr>
        <w:t xml:space="preserve"> nákladných motorových vozidiel Kupujúceho</w:t>
      </w:r>
    </w:p>
    <w:p w14:paraId="5793DCE4" w14:textId="77777777" w:rsidR="00327881" w:rsidRPr="00111695" w:rsidRDefault="00327881" w:rsidP="00327881">
      <w:pPr>
        <w:pStyle w:val="Zkladntext3"/>
        <w:spacing w:after="0" w:line="276" w:lineRule="auto"/>
        <w:ind w:left="709"/>
        <w:jc w:val="both"/>
        <w:rPr>
          <w:rFonts w:ascii="Arial" w:hAnsi="Arial" w:cs="Arial"/>
          <w:sz w:val="20"/>
          <w:szCs w:val="20"/>
        </w:rPr>
      </w:pPr>
    </w:p>
    <w:p w14:paraId="00F133C7" w14:textId="690FBD46"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Zmluva sa uzatvára v štyroch (4) rovnopisoch, z ktorých každá Zmluvná strana obdrží dva (2) rovnopisy.</w:t>
      </w:r>
    </w:p>
    <w:p w14:paraId="405C0820" w14:textId="77777777" w:rsidR="004A04C7" w:rsidRPr="00111695" w:rsidRDefault="004A04C7" w:rsidP="00C112FA">
      <w:pPr>
        <w:pStyle w:val="Odsekzoznamu"/>
        <w:ind w:left="360"/>
        <w:jc w:val="both"/>
        <w:rPr>
          <w:rFonts w:ascii="Arial" w:hAnsi="Arial" w:cs="Arial"/>
          <w:sz w:val="20"/>
          <w:szCs w:val="20"/>
        </w:rPr>
      </w:pPr>
    </w:p>
    <w:p w14:paraId="74DF1EFF" w14:textId="60919CAA"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Zmluvné strany vyhlasujú, že si túto Zmluvu</w:t>
      </w:r>
      <w:r w:rsidR="00555549">
        <w:rPr>
          <w:rFonts w:ascii="Arial" w:hAnsi="Arial" w:cs="Arial"/>
          <w:sz w:val="20"/>
          <w:szCs w:val="20"/>
        </w:rPr>
        <w:t xml:space="preserve"> a VOP</w:t>
      </w:r>
      <w:r w:rsidRPr="00111695">
        <w:rPr>
          <w:rFonts w:ascii="Arial" w:hAnsi="Arial" w:cs="Arial"/>
          <w:sz w:val="20"/>
          <w:szCs w:val="20"/>
        </w:rPr>
        <w:t xml:space="preserve"> prečítali, súhlasia s obsahom tejto Zmluvy</w:t>
      </w:r>
      <w:r w:rsidR="00555549">
        <w:rPr>
          <w:rFonts w:ascii="Arial" w:hAnsi="Arial" w:cs="Arial"/>
          <w:sz w:val="20"/>
          <w:szCs w:val="20"/>
        </w:rPr>
        <w:t xml:space="preserve"> </w:t>
      </w:r>
      <w:r w:rsidR="000A5C1F">
        <w:rPr>
          <w:rFonts w:ascii="Arial" w:hAnsi="Arial" w:cs="Arial"/>
          <w:sz w:val="20"/>
          <w:szCs w:val="20"/>
        </w:rPr>
        <w:br/>
      </w:r>
      <w:r w:rsidR="00555549">
        <w:rPr>
          <w:rFonts w:ascii="Arial" w:hAnsi="Arial" w:cs="Arial"/>
          <w:sz w:val="20"/>
          <w:szCs w:val="20"/>
        </w:rPr>
        <w:t>a VOP</w:t>
      </w:r>
      <w:r w:rsidRPr="00111695">
        <w:rPr>
          <w:rFonts w:ascii="Arial" w:hAnsi="Arial" w:cs="Arial"/>
          <w:sz w:val="20"/>
          <w:szCs w:val="20"/>
        </w:rPr>
        <w:t xml:space="preserve">, že táto Zmluva </w:t>
      </w:r>
      <w:r w:rsidR="00555549">
        <w:rPr>
          <w:rFonts w:ascii="Arial" w:hAnsi="Arial" w:cs="Arial"/>
          <w:sz w:val="20"/>
          <w:szCs w:val="20"/>
        </w:rPr>
        <w:t xml:space="preserve">a </w:t>
      </w:r>
      <w:r w:rsidRPr="00111695">
        <w:rPr>
          <w:rFonts w:ascii="Arial" w:hAnsi="Arial" w:cs="Arial"/>
          <w:sz w:val="20"/>
          <w:szCs w:val="20"/>
        </w:rPr>
        <w:t>vyjadruje ich skutočnú, vážnu a slobodnú vôľu a nie je uzatváraná v</w:t>
      </w:r>
      <w:r w:rsidR="00F55108">
        <w:rPr>
          <w:rFonts w:ascii="Arial" w:hAnsi="Arial" w:cs="Arial"/>
          <w:sz w:val="20"/>
          <w:szCs w:val="20"/>
        </w:rPr>
        <w:t> </w:t>
      </w:r>
      <w:r w:rsidRPr="00111695">
        <w:rPr>
          <w:rFonts w:ascii="Arial" w:hAnsi="Arial" w:cs="Arial"/>
          <w:sz w:val="20"/>
          <w:szCs w:val="20"/>
        </w:rPr>
        <w:t>tiesni</w:t>
      </w:r>
      <w:r w:rsidR="00F55108">
        <w:rPr>
          <w:rFonts w:ascii="Arial" w:hAnsi="Arial" w:cs="Arial"/>
          <w:sz w:val="20"/>
          <w:szCs w:val="20"/>
        </w:rPr>
        <w:t xml:space="preserve"> a za nevýhodných podmienok</w:t>
      </w:r>
      <w:r w:rsidRPr="00111695">
        <w:rPr>
          <w:rFonts w:ascii="Arial" w:hAnsi="Arial" w:cs="Arial"/>
          <w:sz w:val="20"/>
          <w:szCs w:val="20"/>
        </w:rPr>
        <w:t>. Na znak toho Zmluvné stany túto Zmluvu vlastnoručne podpisujú.</w:t>
      </w:r>
    </w:p>
    <w:p w14:paraId="2EB50E28" w14:textId="77777777" w:rsidR="004A04C7" w:rsidRPr="00111695" w:rsidRDefault="004A04C7" w:rsidP="004A04C7">
      <w:pPr>
        <w:pStyle w:val="Odsekzoznamu"/>
        <w:spacing w:after="0"/>
        <w:ind w:left="360"/>
        <w:jc w:val="both"/>
        <w:rPr>
          <w:rFonts w:ascii="Arial" w:hAnsi="Arial" w:cs="Arial"/>
          <w:sz w:val="20"/>
          <w:szCs w:val="20"/>
        </w:rPr>
      </w:pPr>
    </w:p>
    <w:p w14:paraId="2A639379" w14:textId="77777777" w:rsidR="00B278EC" w:rsidRDefault="00B278EC" w:rsidP="004A04C7">
      <w:pPr>
        <w:pStyle w:val="Odsekzoznamu"/>
        <w:ind w:left="0"/>
        <w:rPr>
          <w:rFonts w:ascii="Arial" w:hAnsi="Arial" w:cs="Arial"/>
          <w:sz w:val="20"/>
          <w:szCs w:val="20"/>
        </w:rPr>
      </w:pPr>
    </w:p>
    <w:p w14:paraId="72ECCF33" w14:textId="2B8863A6"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V Bratislave dňa ........................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V ................. dňa .............................. </w:t>
      </w:r>
    </w:p>
    <w:p w14:paraId="01D5B9FD" w14:textId="77777777" w:rsidR="004A04C7" w:rsidRPr="00111695" w:rsidRDefault="004A04C7" w:rsidP="004A04C7">
      <w:pPr>
        <w:pStyle w:val="Odsekzoznamu"/>
        <w:ind w:left="0"/>
        <w:rPr>
          <w:rFonts w:ascii="Arial" w:hAnsi="Arial" w:cs="Arial"/>
          <w:sz w:val="20"/>
          <w:szCs w:val="20"/>
        </w:rPr>
      </w:pPr>
    </w:p>
    <w:p w14:paraId="7F4CC618" w14:textId="77777777" w:rsidR="004A04C7" w:rsidRPr="00111695" w:rsidRDefault="004A04C7" w:rsidP="004A04C7">
      <w:pPr>
        <w:pStyle w:val="Odsekzoznamu"/>
        <w:ind w:left="0"/>
        <w:rPr>
          <w:rFonts w:ascii="Arial" w:hAnsi="Arial" w:cs="Arial"/>
          <w:bCs/>
          <w:sz w:val="20"/>
          <w:szCs w:val="20"/>
        </w:rPr>
      </w:pPr>
      <w:r w:rsidRPr="00111695">
        <w:rPr>
          <w:rFonts w:ascii="Arial" w:hAnsi="Arial" w:cs="Arial"/>
          <w:bCs/>
          <w:sz w:val="20"/>
          <w:szCs w:val="20"/>
        </w:rPr>
        <w:t>Za Kupujúceho:</w:t>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t>Za Predávajúceho:</w:t>
      </w:r>
    </w:p>
    <w:p w14:paraId="5A931074" w14:textId="77777777" w:rsidR="004A04C7" w:rsidRPr="00555549" w:rsidRDefault="004A04C7" w:rsidP="00555549">
      <w:pPr>
        <w:rPr>
          <w:rFonts w:ascii="Arial" w:hAnsi="Arial" w:cs="Arial"/>
          <w:sz w:val="20"/>
          <w:szCs w:val="20"/>
        </w:rPr>
      </w:pPr>
    </w:p>
    <w:p w14:paraId="56EB083B"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_______________________</w:t>
      </w:r>
    </w:p>
    <w:p w14:paraId="11A7B453"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ab/>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BD956A" w14:textId="2C51E3CE"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 xml:space="preserve">        Ing. </w:t>
      </w:r>
      <w:r w:rsidR="00B72E69">
        <w:rPr>
          <w:rFonts w:ascii="Arial" w:hAnsi="Arial" w:cs="Arial"/>
          <w:sz w:val="20"/>
          <w:szCs w:val="20"/>
        </w:rPr>
        <w:t>Pavel Rudy</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2D634F0E" w14:textId="41BD53CF" w:rsidR="004A04C7" w:rsidRPr="00555549" w:rsidRDefault="004A04C7" w:rsidP="00555549">
      <w:pPr>
        <w:pStyle w:val="Odsekzoznamu"/>
        <w:ind w:left="0"/>
        <w:rPr>
          <w:rFonts w:ascii="Arial" w:hAnsi="Arial" w:cs="Arial"/>
          <w:sz w:val="20"/>
          <w:szCs w:val="20"/>
        </w:rPr>
      </w:pPr>
      <w:r w:rsidRPr="00111695">
        <w:rPr>
          <w:rFonts w:ascii="Arial" w:hAnsi="Arial" w:cs="Arial"/>
          <w:sz w:val="20"/>
          <w:szCs w:val="20"/>
        </w:rPr>
        <w:t xml:space="preserve">   </w:t>
      </w:r>
      <w:r w:rsidR="00625FE1">
        <w:rPr>
          <w:rFonts w:ascii="Arial" w:hAnsi="Arial" w:cs="Arial"/>
          <w:sz w:val="20"/>
          <w:szCs w:val="20"/>
        </w:rPr>
        <w:t xml:space="preserve"> člen</w:t>
      </w:r>
      <w:r w:rsidRPr="00111695">
        <w:rPr>
          <w:rFonts w:ascii="Arial" w:hAnsi="Arial" w:cs="Arial"/>
          <w:sz w:val="20"/>
          <w:szCs w:val="20"/>
        </w:rPr>
        <w:t xml:space="preserve">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55DC9C09" w14:textId="77777777" w:rsidR="004A04C7" w:rsidRPr="00111695" w:rsidRDefault="004A04C7" w:rsidP="004A04C7">
      <w:pPr>
        <w:pStyle w:val="Odsekzoznamu"/>
        <w:ind w:left="360"/>
        <w:rPr>
          <w:rFonts w:ascii="Arial" w:hAnsi="Arial" w:cs="Arial"/>
          <w:sz w:val="20"/>
          <w:szCs w:val="20"/>
        </w:rPr>
      </w:pPr>
    </w:p>
    <w:p w14:paraId="0B5AD7D8" w14:textId="77777777" w:rsidR="004A04C7" w:rsidRPr="00111695" w:rsidRDefault="004A04C7" w:rsidP="004A04C7">
      <w:pPr>
        <w:pStyle w:val="Odsekzoznamu"/>
        <w:ind w:left="360"/>
        <w:rPr>
          <w:rFonts w:ascii="Arial" w:hAnsi="Arial" w:cs="Arial"/>
          <w:sz w:val="20"/>
          <w:szCs w:val="20"/>
        </w:rPr>
      </w:pPr>
    </w:p>
    <w:p w14:paraId="37173364"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01B4678"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b/>
          <w:sz w:val="20"/>
          <w:szCs w:val="20"/>
        </w:rPr>
        <w:t xml:space="preserve">   </w:t>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016B137C"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Ing. Andrej Rutkovský</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54AC2A" w14:textId="0B1ADABE" w:rsidR="007C4162"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člen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sectPr w:rsidR="007C4162" w:rsidRPr="00111695" w:rsidSect="0039758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5F30" w14:textId="77777777" w:rsidR="00B1582B" w:rsidRDefault="00B1582B" w:rsidP="00C2709A">
      <w:pPr>
        <w:spacing w:after="0" w:line="240" w:lineRule="auto"/>
      </w:pPr>
      <w:r>
        <w:separator/>
      </w:r>
    </w:p>
  </w:endnote>
  <w:endnote w:type="continuationSeparator" w:id="0">
    <w:p w14:paraId="4E11954B" w14:textId="77777777" w:rsidR="00B1582B" w:rsidRDefault="00B1582B" w:rsidP="00C2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43BA" w14:textId="77777777" w:rsidR="002222B8" w:rsidRPr="000772C9" w:rsidRDefault="002222B8">
    <w:pPr>
      <w:pStyle w:val="Pta"/>
      <w:jc w:val="center"/>
      <w:rPr>
        <w:rFonts w:ascii="Arial" w:hAnsi="Arial" w:cs="Arial"/>
        <w:sz w:val="18"/>
        <w:szCs w:val="18"/>
      </w:rPr>
    </w:pPr>
    <w:r w:rsidRPr="000772C9">
      <w:rPr>
        <w:rFonts w:ascii="Arial" w:hAnsi="Arial" w:cs="Arial"/>
        <w:sz w:val="18"/>
        <w:szCs w:val="18"/>
      </w:rPr>
      <w:t xml:space="preserve">Strana </w:t>
    </w:r>
    <w:r w:rsidRPr="000772C9">
      <w:rPr>
        <w:rFonts w:ascii="Arial" w:hAnsi="Arial" w:cs="Arial"/>
        <w:sz w:val="18"/>
        <w:szCs w:val="18"/>
      </w:rPr>
      <w:fldChar w:fldCharType="begin"/>
    </w:r>
    <w:r w:rsidRPr="000772C9">
      <w:rPr>
        <w:rFonts w:ascii="Arial" w:hAnsi="Arial" w:cs="Arial"/>
        <w:sz w:val="18"/>
        <w:szCs w:val="18"/>
      </w:rPr>
      <w:instrText>PAGE  \* Arabic  \* MERGEFORMAT</w:instrText>
    </w:r>
    <w:r w:rsidRPr="000772C9">
      <w:rPr>
        <w:rFonts w:ascii="Arial" w:hAnsi="Arial" w:cs="Arial"/>
        <w:sz w:val="18"/>
        <w:szCs w:val="18"/>
      </w:rPr>
      <w:fldChar w:fldCharType="separate"/>
    </w:r>
    <w:r w:rsidRPr="000772C9">
      <w:rPr>
        <w:rFonts w:ascii="Arial" w:hAnsi="Arial" w:cs="Arial"/>
        <w:sz w:val="18"/>
        <w:szCs w:val="18"/>
      </w:rPr>
      <w:t>2</w:t>
    </w:r>
    <w:r w:rsidRPr="000772C9">
      <w:rPr>
        <w:rFonts w:ascii="Arial" w:hAnsi="Arial" w:cs="Arial"/>
        <w:sz w:val="18"/>
        <w:szCs w:val="18"/>
      </w:rPr>
      <w:fldChar w:fldCharType="end"/>
    </w:r>
    <w:r w:rsidRPr="000772C9">
      <w:rPr>
        <w:rFonts w:ascii="Arial" w:hAnsi="Arial" w:cs="Arial"/>
        <w:sz w:val="18"/>
        <w:szCs w:val="18"/>
      </w:rPr>
      <w:t xml:space="preserve"> z </w:t>
    </w:r>
    <w:r w:rsidRPr="000772C9">
      <w:rPr>
        <w:rFonts w:ascii="Arial" w:hAnsi="Arial" w:cs="Arial"/>
        <w:sz w:val="18"/>
        <w:szCs w:val="18"/>
      </w:rPr>
      <w:fldChar w:fldCharType="begin"/>
    </w:r>
    <w:r w:rsidRPr="000772C9">
      <w:rPr>
        <w:rFonts w:ascii="Arial" w:hAnsi="Arial" w:cs="Arial"/>
        <w:sz w:val="18"/>
        <w:szCs w:val="18"/>
      </w:rPr>
      <w:instrText>NUMPAGES  \* Arabic  \* MERGEFORMAT</w:instrText>
    </w:r>
    <w:r w:rsidRPr="000772C9">
      <w:rPr>
        <w:rFonts w:ascii="Arial" w:hAnsi="Arial" w:cs="Arial"/>
        <w:sz w:val="18"/>
        <w:szCs w:val="18"/>
      </w:rPr>
      <w:fldChar w:fldCharType="separate"/>
    </w:r>
    <w:r w:rsidRPr="000772C9">
      <w:rPr>
        <w:rFonts w:ascii="Arial" w:hAnsi="Arial" w:cs="Arial"/>
        <w:sz w:val="18"/>
        <w:szCs w:val="18"/>
      </w:rPr>
      <w:t>2</w:t>
    </w:r>
    <w:r w:rsidRPr="000772C9">
      <w:rPr>
        <w:rFonts w:ascii="Arial" w:hAnsi="Arial" w:cs="Arial"/>
        <w:sz w:val="18"/>
        <w:szCs w:val="18"/>
      </w:rPr>
      <w:fldChar w:fldCharType="end"/>
    </w:r>
  </w:p>
  <w:p w14:paraId="73BF6ABC" w14:textId="77777777" w:rsidR="00C2709A" w:rsidRDefault="00C270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9680D" w14:textId="77777777" w:rsidR="00B1582B" w:rsidRDefault="00B1582B" w:rsidP="00C2709A">
      <w:pPr>
        <w:spacing w:after="0" w:line="240" w:lineRule="auto"/>
      </w:pPr>
      <w:r>
        <w:separator/>
      </w:r>
    </w:p>
  </w:footnote>
  <w:footnote w:type="continuationSeparator" w:id="0">
    <w:p w14:paraId="6FFA41D6" w14:textId="77777777" w:rsidR="00B1582B" w:rsidRDefault="00B1582B" w:rsidP="00C2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4E64C336"/>
    <w:lvl w:ilvl="0" w:tplc="2CB2EE3E">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F5298"/>
    <w:multiLevelType w:val="hybridMultilevel"/>
    <w:tmpl w:val="7C60F1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A08D02">
      <w:start w:val="1"/>
      <w:numFmt w:val="decimal"/>
      <w:lvlText w:val="11.%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E3931"/>
    <w:multiLevelType w:val="hybridMultilevel"/>
    <w:tmpl w:val="4F9C944E"/>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747B94"/>
    <w:multiLevelType w:val="hybridMultilevel"/>
    <w:tmpl w:val="542EF49E"/>
    <w:lvl w:ilvl="0" w:tplc="6F86F58C">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BE50236"/>
    <w:multiLevelType w:val="hybridMultilevel"/>
    <w:tmpl w:val="CB12EBB2"/>
    <w:lvl w:ilvl="0" w:tplc="5CBE4B5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EBB5CF1"/>
    <w:multiLevelType w:val="hybridMultilevel"/>
    <w:tmpl w:val="D916E186"/>
    <w:lvl w:ilvl="0" w:tplc="8A1CE428">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0433D"/>
    <w:multiLevelType w:val="hybridMultilevel"/>
    <w:tmpl w:val="9EE8BBCE"/>
    <w:lvl w:ilvl="0" w:tplc="4D287998">
      <w:start w:val="1"/>
      <w:numFmt w:val="decimal"/>
      <w:lvlText w:val="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60503C9"/>
    <w:multiLevelType w:val="hybridMultilevel"/>
    <w:tmpl w:val="9F2E26F2"/>
    <w:lvl w:ilvl="0" w:tplc="0DEA4432">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DB5581"/>
    <w:multiLevelType w:val="multilevel"/>
    <w:tmpl w:val="CBD8A6BC"/>
    <w:lvl w:ilvl="0">
      <w:start w:val="1"/>
      <w:numFmt w:val="decimal"/>
      <w:lvlText w:val="2.%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793FEA"/>
    <w:multiLevelType w:val="hybridMultilevel"/>
    <w:tmpl w:val="9F4E15D2"/>
    <w:lvl w:ilvl="0" w:tplc="AA840C16">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9941FA"/>
    <w:multiLevelType w:val="hybridMultilevel"/>
    <w:tmpl w:val="EAD8167A"/>
    <w:lvl w:ilvl="0" w:tplc="E9F63D1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E77175"/>
    <w:multiLevelType w:val="hybridMultilevel"/>
    <w:tmpl w:val="A0464264"/>
    <w:lvl w:ilvl="0" w:tplc="56E297F4">
      <w:start w:val="1"/>
      <w:numFmt w:val="decimal"/>
      <w:lvlText w:val="%1."/>
      <w:lvlJc w:val="left"/>
      <w:pPr>
        <w:ind w:left="928" w:hanging="360"/>
      </w:pPr>
      <w:rPr>
        <w:sz w:val="22"/>
        <w:szCs w:val="22"/>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0"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0E33DE"/>
    <w:multiLevelType w:val="hybridMultilevel"/>
    <w:tmpl w:val="FA9CC8BC"/>
    <w:lvl w:ilvl="0" w:tplc="9D6820A6">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47B7C"/>
    <w:multiLevelType w:val="multilevel"/>
    <w:tmpl w:val="234CA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DE78A1"/>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8"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9645D5"/>
    <w:multiLevelType w:val="multilevel"/>
    <w:tmpl w:val="6FB6F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2"/>
  </w:num>
  <w:num w:numId="2">
    <w:abstractNumId w:val="16"/>
  </w:num>
  <w:num w:numId="3">
    <w:abstractNumId w:val="17"/>
  </w:num>
  <w:num w:numId="4">
    <w:abstractNumId w:val="1"/>
  </w:num>
  <w:num w:numId="5">
    <w:abstractNumId w:val="13"/>
  </w:num>
  <w:num w:numId="6">
    <w:abstractNumId w:val="11"/>
  </w:num>
  <w:num w:numId="7">
    <w:abstractNumId w:val="3"/>
  </w:num>
  <w:num w:numId="8">
    <w:abstractNumId w:val="8"/>
  </w:num>
  <w:num w:numId="9">
    <w:abstractNumId w:val="20"/>
  </w:num>
  <w:num w:numId="10">
    <w:abstractNumId w:val="2"/>
  </w:num>
  <w:num w:numId="11">
    <w:abstractNumId w:val="10"/>
  </w:num>
  <w:num w:numId="12">
    <w:abstractNumId w:val="7"/>
  </w:num>
  <w:num w:numId="13">
    <w:abstractNumId w:val="0"/>
  </w:num>
  <w:num w:numId="14">
    <w:abstractNumId w:val="5"/>
  </w:num>
  <w:num w:numId="15">
    <w:abstractNumId w:val="6"/>
  </w:num>
  <w:num w:numId="16">
    <w:abstractNumId w:val="30"/>
  </w:num>
  <w:num w:numId="17">
    <w:abstractNumId w:val="25"/>
  </w:num>
  <w:num w:numId="18">
    <w:abstractNumId w:val="28"/>
  </w:num>
  <w:num w:numId="19">
    <w:abstractNumId w:val="21"/>
  </w:num>
  <w:num w:numId="20">
    <w:abstractNumId w:val="27"/>
  </w:num>
  <w:num w:numId="21">
    <w:abstractNumId w:val="14"/>
  </w:num>
  <w:num w:numId="22">
    <w:abstractNumId w:val="9"/>
  </w:num>
  <w:num w:numId="23">
    <w:abstractNumId w:val="15"/>
  </w:num>
  <w:num w:numId="24">
    <w:abstractNumId w:val="22"/>
  </w:num>
  <w:num w:numId="25">
    <w:abstractNumId w:val="4"/>
  </w:num>
  <w:num w:numId="26">
    <w:abstractNumId w:val="29"/>
  </w:num>
  <w:num w:numId="27">
    <w:abstractNumId w:val="26"/>
  </w:num>
  <w:num w:numId="28">
    <w:abstractNumId w:val="18"/>
  </w:num>
  <w:num w:numId="29">
    <w:abstractNumId w:val="23"/>
  </w:num>
  <w:num w:numId="30">
    <w:abstractNumId w:val="24"/>
  </w:num>
  <w:num w:numId="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7"/>
    <w:rsid w:val="0001697F"/>
    <w:rsid w:val="00016B87"/>
    <w:rsid w:val="000175C4"/>
    <w:rsid w:val="00027042"/>
    <w:rsid w:val="00031AB6"/>
    <w:rsid w:val="00037A61"/>
    <w:rsid w:val="00044170"/>
    <w:rsid w:val="00044901"/>
    <w:rsid w:val="00054A37"/>
    <w:rsid w:val="00056930"/>
    <w:rsid w:val="000772C9"/>
    <w:rsid w:val="0009793F"/>
    <w:rsid w:val="000A1622"/>
    <w:rsid w:val="000A5C1F"/>
    <w:rsid w:val="000A7272"/>
    <w:rsid w:val="000C0038"/>
    <w:rsid w:val="000C16CA"/>
    <w:rsid w:val="000C3F02"/>
    <w:rsid w:val="000E0156"/>
    <w:rsid w:val="000E4182"/>
    <w:rsid w:val="000F69F1"/>
    <w:rsid w:val="00110A9F"/>
    <w:rsid w:val="00111695"/>
    <w:rsid w:val="00117B0E"/>
    <w:rsid w:val="00133C09"/>
    <w:rsid w:val="001341BA"/>
    <w:rsid w:val="001404A7"/>
    <w:rsid w:val="00150051"/>
    <w:rsid w:val="00152268"/>
    <w:rsid w:val="001604F3"/>
    <w:rsid w:val="0017767C"/>
    <w:rsid w:val="00180E7A"/>
    <w:rsid w:val="001827C2"/>
    <w:rsid w:val="00184CF6"/>
    <w:rsid w:val="0019015B"/>
    <w:rsid w:val="001940A7"/>
    <w:rsid w:val="00196C8F"/>
    <w:rsid w:val="001A58AC"/>
    <w:rsid w:val="001B2574"/>
    <w:rsid w:val="001B5A09"/>
    <w:rsid w:val="001C157E"/>
    <w:rsid w:val="001D2C04"/>
    <w:rsid w:val="001D3002"/>
    <w:rsid w:val="001D4B1C"/>
    <w:rsid w:val="001D68A1"/>
    <w:rsid w:val="001D740C"/>
    <w:rsid w:val="002018A4"/>
    <w:rsid w:val="002222B8"/>
    <w:rsid w:val="0023047B"/>
    <w:rsid w:val="00244D3C"/>
    <w:rsid w:val="00266E52"/>
    <w:rsid w:val="0027248A"/>
    <w:rsid w:val="00273C4C"/>
    <w:rsid w:val="00292880"/>
    <w:rsid w:val="00297953"/>
    <w:rsid w:val="002A11C5"/>
    <w:rsid w:val="002A1F2F"/>
    <w:rsid w:val="002A54C7"/>
    <w:rsid w:val="002B2BA7"/>
    <w:rsid w:val="002C7870"/>
    <w:rsid w:val="002E0E7A"/>
    <w:rsid w:val="002E3520"/>
    <w:rsid w:val="002E3E14"/>
    <w:rsid w:val="003071D5"/>
    <w:rsid w:val="003111D5"/>
    <w:rsid w:val="00314EE3"/>
    <w:rsid w:val="00321EDB"/>
    <w:rsid w:val="00327881"/>
    <w:rsid w:val="00331CF7"/>
    <w:rsid w:val="00340B14"/>
    <w:rsid w:val="00346CA0"/>
    <w:rsid w:val="00355517"/>
    <w:rsid w:val="003666EE"/>
    <w:rsid w:val="00367504"/>
    <w:rsid w:val="0037274A"/>
    <w:rsid w:val="003745ED"/>
    <w:rsid w:val="00390017"/>
    <w:rsid w:val="003913A3"/>
    <w:rsid w:val="00391B55"/>
    <w:rsid w:val="00392043"/>
    <w:rsid w:val="003A715B"/>
    <w:rsid w:val="003B0BA3"/>
    <w:rsid w:val="003B5BE0"/>
    <w:rsid w:val="003C700A"/>
    <w:rsid w:val="003D1C0E"/>
    <w:rsid w:val="003D339A"/>
    <w:rsid w:val="003D7413"/>
    <w:rsid w:val="003E44ED"/>
    <w:rsid w:val="003E5197"/>
    <w:rsid w:val="003E74A3"/>
    <w:rsid w:val="003E7CFA"/>
    <w:rsid w:val="003F138E"/>
    <w:rsid w:val="00410CD8"/>
    <w:rsid w:val="00431453"/>
    <w:rsid w:val="004373F8"/>
    <w:rsid w:val="00442E35"/>
    <w:rsid w:val="00453705"/>
    <w:rsid w:val="004540F3"/>
    <w:rsid w:val="00474B8C"/>
    <w:rsid w:val="00484E13"/>
    <w:rsid w:val="00495716"/>
    <w:rsid w:val="004A04C7"/>
    <w:rsid w:val="004D448B"/>
    <w:rsid w:val="004F496B"/>
    <w:rsid w:val="004F4AFE"/>
    <w:rsid w:val="004F6BC7"/>
    <w:rsid w:val="005012D1"/>
    <w:rsid w:val="005017D1"/>
    <w:rsid w:val="00501FDC"/>
    <w:rsid w:val="00502656"/>
    <w:rsid w:val="00515CE7"/>
    <w:rsid w:val="00520A0C"/>
    <w:rsid w:val="005338C9"/>
    <w:rsid w:val="00555549"/>
    <w:rsid w:val="00562850"/>
    <w:rsid w:val="00571CCF"/>
    <w:rsid w:val="00575477"/>
    <w:rsid w:val="00580CEE"/>
    <w:rsid w:val="005927C6"/>
    <w:rsid w:val="00593AC2"/>
    <w:rsid w:val="005B7EC1"/>
    <w:rsid w:val="005C4B65"/>
    <w:rsid w:val="005D0C7E"/>
    <w:rsid w:val="005D7253"/>
    <w:rsid w:val="0060398A"/>
    <w:rsid w:val="006042F3"/>
    <w:rsid w:val="00621C18"/>
    <w:rsid w:val="00625FE1"/>
    <w:rsid w:val="006315E8"/>
    <w:rsid w:val="00632004"/>
    <w:rsid w:val="006406C0"/>
    <w:rsid w:val="00640C69"/>
    <w:rsid w:val="00643D84"/>
    <w:rsid w:val="006522EC"/>
    <w:rsid w:val="00673739"/>
    <w:rsid w:val="00676096"/>
    <w:rsid w:val="00681D76"/>
    <w:rsid w:val="00682F5E"/>
    <w:rsid w:val="006854F8"/>
    <w:rsid w:val="0069153D"/>
    <w:rsid w:val="006A52CC"/>
    <w:rsid w:val="006B2C87"/>
    <w:rsid w:val="006C0E4F"/>
    <w:rsid w:val="006C43EC"/>
    <w:rsid w:val="006C6FE9"/>
    <w:rsid w:val="006D53CA"/>
    <w:rsid w:val="006E1E30"/>
    <w:rsid w:val="006E53C0"/>
    <w:rsid w:val="00701B47"/>
    <w:rsid w:val="00701C9A"/>
    <w:rsid w:val="00704CA7"/>
    <w:rsid w:val="00724AF2"/>
    <w:rsid w:val="00726229"/>
    <w:rsid w:val="00731B9D"/>
    <w:rsid w:val="00766990"/>
    <w:rsid w:val="00776687"/>
    <w:rsid w:val="00777C92"/>
    <w:rsid w:val="007864FC"/>
    <w:rsid w:val="007A0506"/>
    <w:rsid w:val="007A6BFA"/>
    <w:rsid w:val="007A7897"/>
    <w:rsid w:val="007B54F3"/>
    <w:rsid w:val="007C4162"/>
    <w:rsid w:val="007C5FDE"/>
    <w:rsid w:val="007D3AD4"/>
    <w:rsid w:val="007D4312"/>
    <w:rsid w:val="007F0973"/>
    <w:rsid w:val="0080301B"/>
    <w:rsid w:val="008055DE"/>
    <w:rsid w:val="00815240"/>
    <w:rsid w:val="00821D2B"/>
    <w:rsid w:val="00821E30"/>
    <w:rsid w:val="00825419"/>
    <w:rsid w:val="008564FB"/>
    <w:rsid w:val="00864A14"/>
    <w:rsid w:val="00871582"/>
    <w:rsid w:val="0087340A"/>
    <w:rsid w:val="008A04BC"/>
    <w:rsid w:val="008B31AC"/>
    <w:rsid w:val="008C1226"/>
    <w:rsid w:val="008C1B54"/>
    <w:rsid w:val="008C50B6"/>
    <w:rsid w:val="008C7CF8"/>
    <w:rsid w:val="008D286E"/>
    <w:rsid w:val="008E52B6"/>
    <w:rsid w:val="008F521E"/>
    <w:rsid w:val="00900629"/>
    <w:rsid w:val="0091296B"/>
    <w:rsid w:val="00914CD0"/>
    <w:rsid w:val="009264FD"/>
    <w:rsid w:val="0092755D"/>
    <w:rsid w:val="00940CCE"/>
    <w:rsid w:val="009459A3"/>
    <w:rsid w:val="0095226C"/>
    <w:rsid w:val="00965713"/>
    <w:rsid w:val="0096767E"/>
    <w:rsid w:val="0098623A"/>
    <w:rsid w:val="009925FA"/>
    <w:rsid w:val="009B4346"/>
    <w:rsid w:val="009B7E48"/>
    <w:rsid w:val="009C01C3"/>
    <w:rsid w:val="009C15C4"/>
    <w:rsid w:val="009C50D9"/>
    <w:rsid w:val="009D3C9B"/>
    <w:rsid w:val="009D4377"/>
    <w:rsid w:val="00A01298"/>
    <w:rsid w:val="00A14075"/>
    <w:rsid w:val="00A2110E"/>
    <w:rsid w:val="00A3343E"/>
    <w:rsid w:val="00A53D6A"/>
    <w:rsid w:val="00A7355C"/>
    <w:rsid w:val="00A73FDC"/>
    <w:rsid w:val="00A76D56"/>
    <w:rsid w:val="00A85A0D"/>
    <w:rsid w:val="00A9539C"/>
    <w:rsid w:val="00AB21A2"/>
    <w:rsid w:val="00AB5BF3"/>
    <w:rsid w:val="00AB6C0D"/>
    <w:rsid w:val="00AB6FDE"/>
    <w:rsid w:val="00AB7D86"/>
    <w:rsid w:val="00AC4ED2"/>
    <w:rsid w:val="00AC503F"/>
    <w:rsid w:val="00B00642"/>
    <w:rsid w:val="00B02E1B"/>
    <w:rsid w:val="00B06194"/>
    <w:rsid w:val="00B1582B"/>
    <w:rsid w:val="00B278EC"/>
    <w:rsid w:val="00B34F53"/>
    <w:rsid w:val="00B564DC"/>
    <w:rsid w:val="00B5798C"/>
    <w:rsid w:val="00B6692F"/>
    <w:rsid w:val="00B70C25"/>
    <w:rsid w:val="00B72E69"/>
    <w:rsid w:val="00B75042"/>
    <w:rsid w:val="00B77670"/>
    <w:rsid w:val="00BA188A"/>
    <w:rsid w:val="00BA21E2"/>
    <w:rsid w:val="00BA77C6"/>
    <w:rsid w:val="00BB08ED"/>
    <w:rsid w:val="00BB1DF7"/>
    <w:rsid w:val="00BB2824"/>
    <w:rsid w:val="00BB7AB1"/>
    <w:rsid w:val="00BC2562"/>
    <w:rsid w:val="00BC447C"/>
    <w:rsid w:val="00BC4602"/>
    <w:rsid w:val="00BD548C"/>
    <w:rsid w:val="00BE0ECC"/>
    <w:rsid w:val="00BE74E4"/>
    <w:rsid w:val="00BF2FC3"/>
    <w:rsid w:val="00C026CD"/>
    <w:rsid w:val="00C10604"/>
    <w:rsid w:val="00C112FA"/>
    <w:rsid w:val="00C11BAD"/>
    <w:rsid w:val="00C15D2C"/>
    <w:rsid w:val="00C2709A"/>
    <w:rsid w:val="00C3128A"/>
    <w:rsid w:val="00C51D87"/>
    <w:rsid w:val="00C56E63"/>
    <w:rsid w:val="00C60F52"/>
    <w:rsid w:val="00C86687"/>
    <w:rsid w:val="00CB0C3A"/>
    <w:rsid w:val="00CC29EA"/>
    <w:rsid w:val="00D00B47"/>
    <w:rsid w:val="00D1608B"/>
    <w:rsid w:val="00D20D2E"/>
    <w:rsid w:val="00D37052"/>
    <w:rsid w:val="00D44978"/>
    <w:rsid w:val="00D475E1"/>
    <w:rsid w:val="00D62F01"/>
    <w:rsid w:val="00D6413F"/>
    <w:rsid w:val="00DA14F3"/>
    <w:rsid w:val="00DA238A"/>
    <w:rsid w:val="00DA3364"/>
    <w:rsid w:val="00DA4903"/>
    <w:rsid w:val="00DA774A"/>
    <w:rsid w:val="00DB1109"/>
    <w:rsid w:val="00DE278D"/>
    <w:rsid w:val="00DE5719"/>
    <w:rsid w:val="00DE764D"/>
    <w:rsid w:val="00DE7FDA"/>
    <w:rsid w:val="00DF7CDB"/>
    <w:rsid w:val="00E00701"/>
    <w:rsid w:val="00E01241"/>
    <w:rsid w:val="00E25CDC"/>
    <w:rsid w:val="00E4433C"/>
    <w:rsid w:val="00E45298"/>
    <w:rsid w:val="00E45AD0"/>
    <w:rsid w:val="00E50177"/>
    <w:rsid w:val="00E578BA"/>
    <w:rsid w:val="00E60AB3"/>
    <w:rsid w:val="00E662D6"/>
    <w:rsid w:val="00E75882"/>
    <w:rsid w:val="00E77952"/>
    <w:rsid w:val="00E84A05"/>
    <w:rsid w:val="00E86C19"/>
    <w:rsid w:val="00E9708C"/>
    <w:rsid w:val="00E97D7A"/>
    <w:rsid w:val="00ED3D6B"/>
    <w:rsid w:val="00EF0B3E"/>
    <w:rsid w:val="00F009C0"/>
    <w:rsid w:val="00F07F6A"/>
    <w:rsid w:val="00F228D1"/>
    <w:rsid w:val="00F2717D"/>
    <w:rsid w:val="00F35AF5"/>
    <w:rsid w:val="00F459A3"/>
    <w:rsid w:val="00F468BC"/>
    <w:rsid w:val="00F51195"/>
    <w:rsid w:val="00F55108"/>
    <w:rsid w:val="00F55F8E"/>
    <w:rsid w:val="00F7232A"/>
    <w:rsid w:val="00F80DE0"/>
    <w:rsid w:val="00F91D7E"/>
    <w:rsid w:val="00F95609"/>
    <w:rsid w:val="00FA182B"/>
    <w:rsid w:val="00FA3F87"/>
    <w:rsid w:val="00FA5529"/>
    <w:rsid w:val="00FC6D24"/>
    <w:rsid w:val="00FD6D7D"/>
    <w:rsid w:val="00FE56CF"/>
    <w:rsid w:val="00FE5B2B"/>
    <w:rsid w:val="00FF6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17D"/>
  <w15:chartTrackingRefBased/>
  <w15:docId w15:val="{1840FACF-A725-4A51-A8E5-82B5D56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4C7"/>
    <w:pPr>
      <w:spacing w:after="200" w:line="276" w:lineRule="auto"/>
    </w:pPr>
  </w:style>
  <w:style w:type="paragraph" w:styleId="Nadpis1">
    <w:name w:val="heading 1"/>
    <w:basedOn w:val="Normlny"/>
    <w:next w:val="Normlny"/>
    <w:link w:val="Nadpis1Char"/>
    <w:qFormat/>
    <w:rsid w:val="004A04C7"/>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04C7"/>
    <w:rPr>
      <w:rFonts w:ascii="Times New Roman" w:eastAsia="Times New Roman" w:hAnsi="Times New Roman" w:cs="Times New Roman"/>
      <w:b/>
      <w:caps/>
      <w:sz w:val="23"/>
      <w:szCs w:val="20"/>
      <w:shd w:val="pct25" w:color="auto" w:fill="auto"/>
      <w:lang w:eastAsia="sk-SK"/>
    </w:rPr>
  </w:style>
  <w:style w:type="paragraph" w:styleId="Odsekzoznamu">
    <w:name w:val="List Paragraph"/>
    <w:aliases w:val="body,Odsek zoznamu2,Odsek"/>
    <w:basedOn w:val="Normlny"/>
    <w:link w:val="OdsekzoznamuChar"/>
    <w:uiPriority w:val="34"/>
    <w:qFormat/>
    <w:rsid w:val="004A04C7"/>
    <w:pPr>
      <w:ind w:left="720"/>
      <w:contextualSpacing/>
    </w:pPr>
  </w:style>
  <w:style w:type="character" w:styleId="Odkaznakomentr">
    <w:name w:val="annotation reference"/>
    <w:basedOn w:val="Predvolenpsmoodseku"/>
    <w:uiPriority w:val="99"/>
    <w:semiHidden/>
    <w:unhideWhenUsed/>
    <w:rsid w:val="004A04C7"/>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4A04C7"/>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4A04C7"/>
    <w:rPr>
      <w:sz w:val="20"/>
      <w:szCs w:val="20"/>
    </w:rPr>
  </w:style>
  <w:style w:type="paragraph" w:styleId="Predmetkomentra">
    <w:name w:val="annotation subject"/>
    <w:basedOn w:val="Textkomentra"/>
    <w:next w:val="Textkomentra"/>
    <w:link w:val="PredmetkomentraChar"/>
    <w:uiPriority w:val="99"/>
    <w:semiHidden/>
    <w:unhideWhenUsed/>
    <w:rsid w:val="004A04C7"/>
    <w:rPr>
      <w:b/>
      <w:bCs/>
    </w:rPr>
  </w:style>
  <w:style w:type="character" w:customStyle="1" w:styleId="PredmetkomentraChar">
    <w:name w:val="Predmet komentára Char"/>
    <w:basedOn w:val="TextkomentraChar"/>
    <w:link w:val="Predmetkomentra"/>
    <w:uiPriority w:val="99"/>
    <w:semiHidden/>
    <w:rsid w:val="004A04C7"/>
    <w:rPr>
      <w:b/>
      <w:bCs/>
      <w:sz w:val="20"/>
      <w:szCs w:val="20"/>
    </w:rPr>
  </w:style>
  <w:style w:type="paragraph" w:styleId="Textbubliny">
    <w:name w:val="Balloon Text"/>
    <w:basedOn w:val="Normlny"/>
    <w:link w:val="TextbublinyChar"/>
    <w:uiPriority w:val="99"/>
    <w:semiHidden/>
    <w:unhideWhenUsed/>
    <w:rsid w:val="004A04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04C7"/>
    <w:rPr>
      <w:rFonts w:ascii="Tahoma" w:hAnsi="Tahoma" w:cs="Tahoma"/>
      <w:sz w:val="16"/>
      <w:szCs w:val="16"/>
    </w:rPr>
  </w:style>
  <w:style w:type="paragraph" w:customStyle="1" w:styleId="odrazkal">
    <w:name w:val="odrazka_l"/>
    <w:basedOn w:val="Normlny"/>
    <w:rsid w:val="004A04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A04C7"/>
    <w:rPr>
      <w:color w:val="0563C1" w:themeColor="hyperlink"/>
      <w:u w:val="single"/>
    </w:rPr>
  </w:style>
  <w:style w:type="character" w:customStyle="1" w:styleId="OdsekzoznamuChar">
    <w:name w:val="Odsek zoznamu Char"/>
    <w:aliases w:val="body Char,Odsek zoznamu2 Char,Odsek Char"/>
    <w:link w:val="Odsekzoznamu"/>
    <w:uiPriority w:val="34"/>
    <w:qFormat/>
    <w:locked/>
    <w:rsid w:val="004A04C7"/>
  </w:style>
  <w:style w:type="character" w:customStyle="1" w:styleId="FontStyle74">
    <w:name w:val="Font Style74"/>
    <w:rsid w:val="004A04C7"/>
    <w:rPr>
      <w:rFonts w:ascii="Arial" w:hAnsi="Arial" w:cs="Arial"/>
      <w:b/>
      <w:bCs/>
      <w:sz w:val="28"/>
      <w:szCs w:val="28"/>
    </w:rPr>
  </w:style>
  <w:style w:type="paragraph" w:styleId="Zkladntext2">
    <w:name w:val="Body Text 2"/>
    <w:basedOn w:val="Normlny"/>
    <w:link w:val="Zkladntext2Char"/>
    <w:semiHidden/>
    <w:rsid w:val="004A04C7"/>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4A04C7"/>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4A04C7"/>
    <w:pPr>
      <w:numPr>
        <w:ilvl w:val="1"/>
        <w:numId w:val="8"/>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4A04C7"/>
    <w:rPr>
      <w:rFonts w:ascii="Arial" w:eastAsia="Times New Roman" w:hAnsi="Arial" w:cs="Times New Roman"/>
      <w:sz w:val="20"/>
      <w:szCs w:val="20"/>
      <w:lang w:val="x-none" w:eastAsia="cs-CZ"/>
    </w:rPr>
  </w:style>
  <w:style w:type="paragraph" w:styleId="Zkladntext3">
    <w:name w:val="Body Text 3"/>
    <w:basedOn w:val="Normlny"/>
    <w:link w:val="Zkladntext3Char"/>
    <w:rsid w:val="004A04C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A04C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4A04C7"/>
    <w:pPr>
      <w:spacing w:after="120"/>
    </w:pPr>
  </w:style>
  <w:style w:type="character" w:customStyle="1" w:styleId="ZkladntextChar">
    <w:name w:val="Základný text Char"/>
    <w:basedOn w:val="Predvolenpsmoodseku"/>
    <w:link w:val="Zkladntext"/>
    <w:uiPriority w:val="99"/>
    <w:rsid w:val="004A04C7"/>
  </w:style>
  <w:style w:type="paragraph" w:styleId="Revzia">
    <w:name w:val="Revision"/>
    <w:hidden/>
    <w:uiPriority w:val="99"/>
    <w:semiHidden/>
    <w:rsid w:val="004A04C7"/>
    <w:pPr>
      <w:spacing w:after="0" w:line="240" w:lineRule="auto"/>
    </w:pPr>
  </w:style>
  <w:style w:type="character" w:styleId="Nevyrieenzmienka">
    <w:name w:val="Unresolved Mention"/>
    <w:basedOn w:val="Predvolenpsmoodseku"/>
    <w:uiPriority w:val="99"/>
    <w:semiHidden/>
    <w:unhideWhenUsed/>
    <w:rsid w:val="004A04C7"/>
    <w:rPr>
      <w:color w:val="605E5C"/>
      <w:shd w:val="clear" w:color="auto" w:fill="E1DFDD"/>
    </w:rPr>
  </w:style>
  <w:style w:type="paragraph" w:customStyle="1" w:styleId="Default">
    <w:name w:val="Default"/>
    <w:rsid w:val="00B278EC"/>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C27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709A"/>
  </w:style>
  <w:style w:type="paragraph" w:styleId="Pta">
    <w:name w:val="footer"/>
    <w:basedOn w:val="Normlny"/>
    <w:link w:val="PtaChar"/>
    <w:uiPriority w:val="99"/>
    <w:unhideWhenUsed/>
    <w:rsid w:val="00C2709A"/>
    <w:pPr>
      <w:tabs>
        <w:tab w:val="center" w:pos="4536"/>
        <w:tab w:val="right" w:pos="9072"/>
      </w:tabs>
      <w:spacing w:after="0" w:line="240" w:lineRule="auto"/>
    </w:pPr>
  </w:style>
  <w:style w:type="character" w:customStyle="1" w:styleId="PtaChar">
    <w:name w:val="Päta Char"/>
    <w:basedOn w:val="Predvolenpsmoodseku"/>
    <w:link w:val="Pta"/>
    <w:uiPriority w:val="99"/>
    <w:rsid w:val="00C2709A"/>
  </w:style>
  <w:style w:type="table" w:customStyle="1" w:styleId="TableGrid">
    <w:name w:val="TableGrid"/>
    <w:rsid w:val="003A715B"/>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6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vseobecne-obchodne-podmienk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30B-0018-4B08-B7C7-7CC3AA04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1919</Words>
  <Characters>10944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7</cp:revision>
  <cp:lastPrinted>2021-02-16T09:59:00Z</cp:lastPrinted>
  <dcterms:created xsi:type="dcterms:W3CDTF">2021-02-15T07:55:00Z</dcterms:created>
  <dcterms:modified xsi:type="dcterms:W3CDTF">2021-02-16T09:59:00Z</dcterms:modified>
</cp:coreProperties>
</file>