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D8F" w:rsidRPr="00E731B4" w:rsidRDefault="00C46D8F" w:rsidP="00C46D8F">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440380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C46D8F" w:rsidRPr="00E731B4" w:rsidRDefault="00C46D8F" w:rsidP="00C46D8F">
      <w:pPr>
        <w:pStyle w:val="SPnadpis0"/>
        <w:tabs>
          <w:tab w:val="right" w:leader="dot" w:pos="9644"/>
        </w:tabs>
        <w:spacing w:before="0"/>
        <w:jc w:val="left"/>
        <w:outlineLvl w:val="0"/>
        <w:rPr>
          <w:rFonts w:ascii="Times New Roman" w:hAnsi="Times New Roman" w:cs="Times New Roman"/>
        </w:rPr>
      </w:pPr>
    </w:p>
    <w:p w:rsidR="00C46D8F" w:rsidRPr="00AC3FF5" w:rsidRDefault="00C46D8F" w:rsidP="00C46D8F">
      <w:pPr>
        <w:pStyle w:val="Standard"/>
        <w:numPr>
          <w:ilvl w:val="0"/>
          <w:numId w:val="3"/>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C46D8F" w:rsidRDefault="00C46D8F" w:rsidP="00C46D8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C46D8F" w:rsidRPr="006657F5" w:rsidRDefault="00C46D8F" w:rsidP="00C46D8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C46D8F" w:rsidRPr="00AC3FF5" w:rsidRDefault="00C46D8F" w:rsidP="00C46D8F">
      <w:pPr>
        <w:pStyle w:val="Standard"/>
        <w:numPr>
          <w:ilvl w:val="0"/>
          <w:numId w:val="3"/>
        </w:numPr>
        <w:jc w:val="both"/>
        <w:rPr>
          <w:rFonts w:cs="Times New Roman"/>
          <w:b/>
        </w:rPr>
      </w:pPr>
      <w:r>
        <w:rPr>
          <w:rFonts w:cs="Times New Roman"/>
          <w:b/>
        </w:rPr>
        <w:t>V súlade s článkom 8, bod 12</w:t>
      </w:r>
      <w:r w:rsidRPr="00AC3FF5">
        <w:rPr>
          <w:rFonts w:cs="Times New Roman"/>
          <w:b/>
        </w:rPr>
        <w:t xml:space="preserve"> zmluvy:</w:t>
      </w:r>
    </w:p>
    <w:p w:rsidR="00C46D8F" w:rsidRPr="00AC3FF5" w:rsidRDefault="00C46D8F" w:rsidP="00C46D8F">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C46D8F" w:rsidRPr="00AC3FF5" w:rsidRDefault="00C46D8F" w:rsidP="00C46D8F">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C46D8F" w:rsidRPr="00AC3FF5" w:rsidRDefault="00C46D8F" w:rsidP="00C46D8F">
      <w:pPr>
        <w:pStyle w:val="Standard"/>
        <w:ind w:left="426"/>
        <w:jc w:val="both"/>
        <w:rPr>
          <w:rFonts w:eastAsia="Times New Roman" w:cs="Times New Roman"/>
        </w:rPr>
      </w:pPr>
      <w:hyperlink r:id="rId7" w:history="1">
        <w:r w:rsidRPr="00AC3FF5">
          <w:rPr>
            <w:rStyle w:val="Hypertextovprepojenie"/>
          </w:rPr>
          <w:t>https://www.justice.gov.sk/Stranky/Registre/Dalsie-uzitocne-zoznamy-a-registre/RPVS/FAQ.aspx</w:t>
        </w:r>
      </w:hyperlink>
      <w:r w:rsidRPr="00AC3FF5">
        <w:rPr>
          <w:rFonts w:eastAsia="Times New Roman" w:cs="Times New Roman"/>
        </w:rPr>
        <w:t xml:space="preserve">. </w:t>
      </w:r>
    </w:p>
    <w:p w:rsidR="00C46D8F" w:rsidRPr="00BC07E2" w:rsidRDefault="00C46D8F" w:rsidP="00C46D8F">
      <w:pPr>
        <w:pStyle w:val="Standard"/>
        <w:ind w:left="426"/>
        <w:jc w:val="both"/>
        <w:rPr>
          <w:rFonts w:eastAsia="Times New Roman" w:cs="Times New Roman"/>
          <w:color w:val="000000"/>
        </w:rPr>
      </w:pPr>
      <w:r w:rsidRPr="00AC3FF5">
        <w:rPr>
          <w:rFonts w:eastAsia="Times New Roman" w:cs="Times New Roman"/>
        </w:rPr>
        <w:t xml:space="preserve">Subdodávateľ sa do </w:t>
      </w:r>
      <w:r w:rsidRPr="00BC07E2">
        <w:rPr>
          <w:rFonts w:eastAsia="Times New Roman" w:cs="Times New Roman"/>
        </w:rPr>
        <w:t>registra</w:t>
      </w:r>
      <w:r w:rsidRPr="00BC07E2">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C46D8F" w:rsidRPr="00BC07E2" w:rsidRDefault="00C46D8F" w:rsidP="00C46D8F">
      <w:pPr>
        <w:pStyle w:val="Standard"/>
        <w:numPr>
          <w:ilvl w:val="0"/>
          <w:numId w:val="3"/>
        </w:numPr>
        <w:jc w:val="both"/>
        <w:rPr>
          <w:rFonts w:cs="Times New Roman"/>
          <w:b/>
        </w:rPr>
      </w:pPr>
      <w:r w:rsidRPr="00BC07E2">
        <w:rPr>
          <w:rFonts w:cs="Times New Roman"/>
          <w:b/>
        </w:rPr>
        <w:t>V súlade s článkom 8, bod 35 zmluvy:</w:t>
      </w:r>
    </w:p>
    <w:p w:rsidR="00C46D8F" w:rsidRPr="00BC07E2" w:rsidRDefault="00C46D8F" w:rsidP="00C46D8F">
      <w:pPr>
        <w:pStyle w:val="Standard"/>
        <w:ind w:left="426"/>
        <w:jc w:val="both"/>
        <w:rPr>
          <w:rFonts w:cs="Times New Roman"/>
        </w:rPr>
      </w:pPr>
      <w:r w:rsidRPr="00BC07E2">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w:t>
      </w:r>
      <w:r w:rsidRPr="00BC07E2">
        <w:rPr>
          <w:color w:val="000000"/>
        </w:rPr>
        <w:t>o</w:t>
      </w:r>
      <w:r w:rsidRPr="00BC07E2">
        <w:t xml:space="preserve"> 10 kalendárnych dní od prevzatia staveniska</w:t>
      </w:r>
      <w:r w:rsidRPr="00BC07E2">
        <w:rPr>
          <w:rFonts w:cs="Times New Roman"/>
        </w:rPr>
        <w:t xml:space="preserve">. </w:t>
      </w:r>
    </w:p>
    <w:p w:rsidR="00C46D8F" w:rsidRPr="00BC07E2" w:rsidRDefault="00C46D8F" w:rsidP="00C46D8F">
      <w:pPr>
        <w:pStyle w:val="Standard"/>
        <w:numPr>
          <w:ilvl w:val="0"/>
          <w:numId w:val="3"/>
        </w:numPr>
        <w:jc w:val="both"/>
        <w:rPr>
          <w:rFonts w:cs="Times New Roman"/>
          <w:b/>
        </w:rPr>
      </w:pPr>
      <w:r w:rsidRPr="00BC07E2">
        <w:rPr>
          <w:rFonts w:cs="Times New Roman"/>
          <w:b/>
        </w:rPr>
        <w:t xml:space="preserve">V súlade s článkom 9, bod 5 zmluvy: </w:t>
      </w:r>
    </w:p>
    <w:p w:rsidR="00C46D8F" w:rsidRPr="00E731B4" w:rsidRDefault="00C46D8F" w:rsidP="00C46D8F">
      <w:pPr>
        <w:pStyle w:val="Standard"/>
        <w:ind w:left="426"/>
        <w:jc w:val="both"/>
        <w:rPr>
          <w:rFonts w:cs="Times New Roman"/>
        </w:rPr>
      </w:pPr>
      <w:r w:rsidRPr="00BC07E2">
        <w:rPr>
          <w:rFonts w:cs="Times New Roman"/>
          <w:snapToGrid w:val="0"/>
        </w:rPr>
        <w:t>Zhotoviteľ je povinný</w:t>
      </w:r>
      <w:r w:rsidRPr="00E731B4">
        <w:rPr>
          <w:rFonts w:cs="Times New Roman"/>
          <w:snapToGrid w:val="0"/>
        </w:rPr>
        <w:t xml:space="preserve">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C46D8F" w:rsidRPr="00E731B4" w:rsidRDefault="00C46D8F" w:rsidP="00C46D8F">
      <w:pPr>
        <w:pStyle w:val="Standard"/>
        <w:numPr>
          <w:ilvl w:val="0"/>
          <w:numId w:val="3"/>
        </w:numPr>
        <w:jc w:val="both"/>
        <w:rPr>
          <w:rFonts w:cs="Times New Roman"/>
          <w:b/>
        </w:rPr>
      </w:pPr>
      <w:r w:rsidRPr="00E731B4">
        <w:rPr>
          <w:rFonts w:cs="Times New Roman"/>
          <w:b/>
        </w:rPr>
        <w:t xml:space="preserve">V súlade s článkom 19, bod 1 zmluvy: </w:t>
      </w:r>
    </w:p>
    <w:p w:rsidR="00C46D8F" w:rsidRPr="00CF674A" w:rsidRDefault="00C46D8F" w:rsidP="00C46D8F">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Pr="003C0902">
        <w:rPr>
          <w:rFonts w:cs="Times New Roman"/>
          <w:b/>
          <w:color w:val="000000"/>
        </w:rPr>
        <w:t xml:space="preserve">vo výške </w:t>
      </w:r>
      <w:r>
        <w:rPr>
          <w:rFonts w:cs="Times New Roman"/>
          <w:b/>
          <w:color w:val="000000"/>
        </w:rPr>
        <w:t>2</w:t>
      </w:r>
      <w:r w:rsidRPr="003C0902">
        <w:rPr>
          <w:rFonts w:cs="Times New Roman"/>
          <w:b/>
          <w:color w:val="000000"/>
        </w:rPr>
        <w:t>0 000 €</w:t>
      </w:r>
      <w:r w:rsidRPr="003C0902">
        <w:rPr>
          <w:rFonts w:cs="Times New Roman"/>
          <w:color w:val="000000"/>
        </w:rPr>
        <w:t>,</w:t>
      </w:r>
      <w:r w:rsidRPr="003C0902">
        <w:rPr>
          <w:color w:val="000000"/>
        </w:rPr>
        <w:t xml:space="preserve"> a to v lehote do</w:t>
      </w:r>
      <w:r w:rsidRPr="003C0902">
        <w:t xml:space="preserve"> 10 kalendárnych dní od prevzatia staveniska.</w:t>
      </w:r>
    </w:p>
    <w:p w:rsidR="00C46D8F" w:rsidRPr="00E731B4" w:rsidRDefault="00C46D8F" w:rsidP="00C46D8F">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C46D8F" w:rsidRPr="00F305B9" w:rsidRDefault="00C46D8F" w:rsidP="00C46D8F">
      <w:pPr>
        <w:pStyle w:val="Zkladntext1"/>
        <w:jc w:val="center"/>
        <w:rPr>
          <w:rFonts w:ascii="Times New Roman" w:hAnsi="Times New Roman"/>
          <w:b/>
          <w:bCs/>
          <w:szCs w:val="24"/>
        </w:rPr>
      </w:pPr>
      <w:r w:rsidRPr="00F305B9">
        <w:rPr>
          <w:rFonts w:ascii="Times New Roman" w:hAnsi="Times New Roman"/>
          <w:b/>
          <w:bCs/>
          <w:szCs w:val="24"/>
        </w:rPr>
        <w:t>ZMLUVA O DIELO</w:t>
      </w:r>
    </w:p>
    <w:p w:rsidR="00C46D8F" w:rsidRPr="00F305B9" w:rsidRDefault="00C46D8F" w:rsidP="00C46D8F">
      <w:pPr>
        <w:jc w:val="center"/>
        <w:rPr>
          <w:color w:val="000000"/>
          <w:sz w:val="24"/>
          <w:szCs w:val="24"/>
        </w:rPr>
      </w:pPr>
      <w:r w:rsidRPr="00F305B9">
        <w:rPr>
          <w:color w:val="000000"/>
          <w:sz w:val="24"/>
          <w:szCs w:val="24"/>
        </w:rPr>
        <w:t xml:space="preserve">uzatvorená podľa ustanovenia § 536 a nasl. Obchodného zákonníka </w:t>
      </w:r>
    </w:p>
    <w:p w:rsidR="00C46D8F" w:rsidRPr="00F305B9" w:rsidRDefault="00C46D8F" w:rsidP="00C46D8F">
      <w:pPr>
        <w:jc w:val="center"/>
        <w:rPr>
          <w:color w:val="000000"/>
          <w:sz w:val="24"/>
          <w:szCs w:val="24"/>
        </w:rPr>
      </w:pPr>
      <w:r w:rsidRPr="00F305B9">
        <w:rPr>
          <w:color w:val="000000"/>
          <w:sz w:val="24"/>
          <w:szCs w:val="24"/>
        </w:rPr>
        <w:t>č. 513/1991 Zb. v platnom znení</w:t>
      </w:r>
    </w:p>
    <w:p w:rsidR="00C46D8F" w:rsidRPr="00F305B9" w:rsidRDefault="00C46D8F" w:rsidP="00C46D8F">
      <w:pPr>
        <w:shd w:val="clear" w:color="auto" w:fill="FFFFFF"/>
        <w:tabs>
          <w:tab w:val="left" w:pos="3402"/>
        </w:tabs>
        <w:ind w:right="-3"/>
        <w:rPr>
          <w:b/>
          <w:color w:val="000000"/>
          <w:sz w:val="24"/>
          <w:szCs w:val="24"/>
        </w:rPr>
      </w:pPr>
    </w:p>
    <w:p w:rsidR="00C46D8F" w:rsidRPr="00D75DE9" w:rsidRDefault="00C46D8F" w:rsidP="00C46D8F">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C46D8F" w:rsidRPr="00D75DE9" w:rsidRDefault="00C46D8F" w:rsidP="00C46D8F">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C46D8F" w:rsidRPr="00D75DE9" w:rsidRDefault="00C46D8F" w:rsidP="00C46D8F">
      <w:pPr>
        <w:shd w:val="clear" w:color="auto" w:fill="FFFFFF"/>
        <w:tabs>
          <w:tab w:val="left" w:pos="3402"/>
        </w:tabs>
        <w:ind w:left="284" w:right="-3"/>
        <w:rPr>
          <w:b/>
          <w:color w:val="000000"/>
          <w:sz w:val="24"/>
          <w:szCs w:val="24"/>
        </w:rPr>
      </w:pPr>
    </w:p>
    <w:p w:rsidR="00C46D8F" w:rsidRPr="00D75DE9" w:rsidRDefault="00C46D8F" w:rsidP="00C46D8F">
      <w:pPr>
        <w:shd w:val="clear" w:color="auto" w:fill="FFFFFF"/>
        <w:tabs>
          <w:tab w:val="left" w:pos="3402"/>
        </w:tabs>
        <w:ind w:left="284" w:right="-3"/>
        <w:rPr>
          <w:sz w:val="24"/>
          <w:szCs w:val="24"/>
          <w:lang w:eastAsia="cs-CZ"/>
        </w:rPr>
      </w:pPr>
      <w:r w:rsidRPr="00D75DE9">
        <w:rPr>
          <w:b/>
          <w:color w:val="000000"/>
          <w:sz w:val="24"/>
          <w:szCs w:val="24"/>
        </w:rPr>
        <w:t>1. Objednávateľ:</w:t>
      </w:r>
    </w:p>
    <w:p w:rsidR="00C46D8F" w:rsidRPr="00CE524B" w:rsidRDefault="00C46D8F" w:rsidP="00C46D8F">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p>
    <w:p w:rsidR="00C46D8F" w:rsidRPr="00C23C5C" w:rsidRDefault="00C46D8F" w:rsidP="00C46D8F">
      <w:pPr>
        <w:tabs>
          <w:tab w:val="left" w:pos="3261"/>
          <w:tab w:val="left" w:pos="3828"/>
          <w:tab w:val="left" w:pos="4253"/>
          <w:tab w:val="right" w:leader="dot" w:pos="10080"/>
        </w:tabs>
        <w:ind w:left="567"/>
        <w:jc w:val="both"/>
        <w:rPr>
          <w:sz w:val="24"/>
          <w:szCs w:val="24"/>
        </w:rPr>
      </w:pPr>
      <w:r w:rsidRPr="00C23C5C">
        <w:rPr>
          <w:sz w:val="24"/>
          <w:szCs w:val="24"/>
        </w:rPr>
        <w:t>Sídlo:</w:t>
      </w:r>
      <w:r w:rsidRPr="00C23C5C">
        <w:rPr>
          <w:sz w:val="24"/>
          <w:szCs w:val="24"/>
        </w:rPr>
        <w:tab/>
      </w:r>
      <w:r w:rsidRPr="00C23C5C">
        <w:rPr>
          <w:sz w:val="24"/>
          <w:szCs w:val="24"/>
        </w:rPr>
        <w:tab/>
      </w:r>
      <w:r w:rsidRPr="00C23C5C">
        <w:rPr>
          <w:sz w:val="24"/>
          <w:szCs w:val="24"/>
        </w:rPr>
        <w:tab/>
      </w:r>
    </w:p>
    <w:p w:rsidR="00C46D8F" w:rsidRDefault="00C46D8F" w:rsidP="00C46D8F">
      <w:pPr>
        <w:tabs>
          <w:tab w:val="left" w:pos="3261"/>
          <w:tab w:val="left" w:pos="3828"/>
          <w:tab w:val="left" w:pos="4253"/>
          <w:tab w:val="right" w:leader="dot" w:pos="10080"/>
        </w:tabs>
        <w:ind w:left="567"/>
        <w:jc w:val="both"/>
        <w:rPr>
          <w:sz w:val="24"/>
          <w:szCs w:val="24"/>
        </w:rPr>
      </w:pPr>
      <w:r w:rsidRPr="00C23C5C">
        <w:rPr>
          <w:sz w:val="24"/>
          <w:szCs w:val="24"/>
        </w:rPr>
        <w:t xml:space="preserve">V jeho mene konajúci:  </w:t>
      </w:r>
      <w:r w:rsidRPr="00C23C5C">
        <w:rPr>
          <w:sz w:val="24"/>
          <w:szCs w:val="24"/>
        </w:rPr>
        <w:tab/>
      </w:r>
      <w:r w:rsidRPr="00C23C5C">
        <w:rPr>
          <w:sz w:val="24"/>
          <w:szCs w:val="24"/>
        </w:rPr>
        <w:tab/>
      </w:r>
      <w:r w:rsidRPr="00C23C5C">
        <w:rPr>
          <w:sz w:val="24"/>
          <w:szCs w:val="24"/>
        </w:rPr>
        <w:tab/>
      </w:r>
    </w:p>
    <w:p w:rsidR="00C46D8F" w:rsidRPr="0010065F" w:rsidRDefault="00C46D8F" w:rsidP="00C46D8F">
      <w:pPr>
        <w:tabs>
          <w:tab w:val="left" w:pos="3261"/>
          <w:tab w:val="left" w:pos="3828"/>
          <w:tab w:val="left" w:pos="4253"/>
          <w:tab w:val="right" w:leader="dot" w:pos="10080"/>
        </w:tabs>
        <w:ind w:left="567"/>
        <w:jc w:val="both"/>
        <w:rPr>
          <w:sz w:val="24"/>
          <w:szCs w:val="24"/>
        </w:rPr>
      </w:pPr>
      <w:r w:rsidRPr="0010065F">
        <w:rPr>
          <w:sz w:val="24"/>
          <w:szCs w:val="24"/>
        </w:rPr>
        <w:t>Oprávnený rokovať vo veciach</w:t>
      </w:r>
      <w:r w:rsidRPr="0010065F">
        <w:rPr>
          <w:sz w:val="24"/>
          <w:szCs w:val="24"/>
        </w:rPr>
        <w:tab/>
      </w:r>
    </w:p>
    <w:p w:rsidR="00C46D8F" w:rsidRPr="0010065F" w:rsidRDefault="00C46D8F" w:rsidP="00C46D8F">
      <w:pPr>
        <w:tabs>
          <w:tab w:val="left" w:pos="3261"/>
          <w:tab w:val="left" w:pos="3828"/>
          <w:tab w:val="left" w:pos="4253"/>
          <w:tab w:val="right" w:leader="dot" w:pos="10080"/>
        </w:tabs>
        <w:ind w:left="567"/>
        <w:jc w:val="both"/>
        <w:rPr>
          <w:sz w:val="24"/>
          <w:szCs w:val="24"/>
        </w:rPr>
      </w:pPr>
      <w:r w:rsidRPr="0010065F">
        <w:rPr>
          <w:sz w:val="24"/>
          <w:szCs w:val="24"/>
        </w:rPr>
        <w:t>a) zmluvných:</w:t>
      </w:r>
      <w:r w:rsidRPr="0010065F">
        <w:rPr>
          <w:sz w:val="24"/>
          <w:szCs w:val="24"/>
        </w:rPr>
        <w:tab/>
      </w:r>
      <w:r w:rsidRPr="0010065F">
        <w:rPr>
          <w:sz w:val="24"/>
          <w:szCs w:val="24"/>
        </w:rPr>
        <w:tab/>
      </w:r>
      <w:r w:rsidRPr="0010065F">
        <w:rPr>
          <w:sz w:val="24"/>
          <w:szCs w:val="24"/>
        </w:rPr>
        <w:tab/>
      </w:r>
      <w:bookmarkStart w:id="6" w:name="_Hlk43573942"/>
    </w:p>
    <w:bookmarkEnd w:id="6"/>
    <w:p w:rsidR="00C46D8F" w:rsidRPr="0010065F" w:rsidRDefault="00C46D8F" w:rsidP="00C46D8F">
      <w:pPr>
        <w:tabs>
          <w:tab w:val="left" w:pos="3261"/>
          <w:tab w:val="left" w:pos="3828"/>
          <w:tab w:val="left" w:pos="4253"/>
          <w:tab w:val="right" w:leader="dot" w:pos="10080"/>
        </w:tabs>
        <w:ind w:left="567"/>
        <w:jc w:val="both"/>
        <w:rPr>
          <w:sz w:val="24"/>
          <w:szCs w:val="24"/>
        </w:rPr>
      </w:pPr>
      <w:r w:rsidRPr="0010065F">
        <w:rPr>
          <w:sz w:val="24"/>
          <w:szCs w:val="24"/>
        </w:rPr>
        <w:t>b) technických:</w:t>
      </w:r>
      <w:r w:rsidRPr="0010065F">
        <w:rPr>
          <w:sz w:val="24"/>
          <w:szCs w:val="24"/>
        </w:rPr>
        <w:tab/>
      </w:r>
      <w:r w:rsidRPr="0010065F">
        <w:rPr>
          <w:sz w:val="24"/>
          <w:szCs w:val="24"/>
        </w:rPr>
        <w:tab/>
      </w:r>
      <w:r w:rsidRPr="0010065F">
        <w:rPr>
          <w:sz w:val="24"/>
          <w:szCs w:val="24"/>
        </w:rPr>
        <w:tab/>
      </w:r>
    </w:p>
    <w:p w:rsidR="00C46D8F" w:rsidRPr="00660889" w:rsidRDefault="00C46D8F" w:rsidP="00C46D8F">
      <w:pPr>
        <w:pStyle w:val="Odsekzoznamu"/>
        <w:tabs>
          <w:tab w:val="left" w:pos="3261"/>
          <w:tab w:val="left" w:pos="3828"/>
        </w:tabs>
        <w:ind w:left="567"/>
        <w:jc w:val="both"/>
        <w:rPr>
          <w:sz w:val="24"/>
          <w:szCs w:val="24"/>
        </w:rPr>
      </w:pPr>
      <w:r w:rsidRPr="0010065F">
        <w:rPr>
          <w:sz w:val="24"/>
          <w:szCs w:val="24"/>
        </w:rPr>
        <w:t xml:space="preserve">IČO: </w:t>
      </w:r>
      <w:r w:rsidRPr="0010065F">
        <w:rPr>
          <w:sz w:val="24"/>
          <w:szCs w:val="24"/>
        </w:rPr>
        <w:tab/>
      </w:r>
      <w:r w:rsidRPr="0010065F">
        <w:rPr>
          <w:sz w:val="24"/>
          <w:szCs w:val="24"/>
        </w:rPr>
        <w:tab/>
      </w:r>
      <w:r w:rsidRPr="0010065F">
        <w:rPr>
          <w:sz w:val="24"/>
          <w:szCs w:val="24"/>
        </w:rPr>
        <w:tab/>
      </w:r>
    </w:p>
    <w:p w:rsidR="00C46D8F" w:rsidRPr="00E731B4" w:rsidRDefault="00C46D8F" w:rsidP="00C46D8F">
      <w:pPr>
        <w:pStyle w:val="Odsekzoznamu"/>
        <w:tabs>
          <w:tab w:val="left" w:pos="3261"/>
          <w:tab w:val="left" w:pos="3828"/>
        </w:tabs>
        <w:ind w:left="567"/>
        <w:jc w:val="both"/>
        <w:rPr>
          <w:sz w:val="24"/>
          <w:szCs w:val="24"/>
        </w:rPr>
      </w:pPr>
      <w:r w:rsidRPr="00660889">
        <w:rPr>
          <w:sz w:val="24"/>
          <w:szCs w:val="24"/>
        </w:rPr>
        <w:t xml:space="preserve">DIČ: </w:t>
      </w:r>
      <w:r w:rsidRPr="00660889">
        <w:rPr>
          <w:sz w:val="24"/>
          <w:szCs w:val="24"/>
        </w:rPr>
        <w:tab/>
      </w:r>
      <w:r w:rsidRPr="00660889">
        <w:rPr>
          <w:sz w:val="24"/>
          <w:szCs w:val="24"/>
        </w:rPr>
        <w:tab/>
      </w:r>
      <w:r>
        <w:rPr>
          <w:sz w:val="24"/>
          <w:szCs w:val="24"/>
        </w:rPr>
        <w:tab/>
      </w:r>
      <w:r>
        <w:rPr>
          <w:sz w:val="24"/>
          <w:szCs w:val="24"/>
        </w:rPr>
        <w:tab/>
      </w:r>
      <w:r>
        <w:rPr>
          <w:sz w:val="24"/>
          <w:szCs w:val="24"/>
        </w:rPr>
        <w:tab/>
      </w:r>
      <w:r w:rsidRPr="00E731B4">
        <w:rPr>
          <w:sz w:val="24"/>
          <w:szCs w:val="24"/>
        </w:rPr>
        <w:t xml:space="preserve"> </w:t>
      </w:r>
    </w:p>
    <w:p w:rsidR="00C46D8F" w:rsidRPr="00660889" w:rsidRDefault="00C46D8F" w:rsidP="00C46D8F">
      <w:pPr>
        <w:pStyle w:val="Odsekzoznamu"/>
        <w:tabs>
          <w:tab w:val="left" w:pos="3261"/>
          <w:tab w:val="left" w:pos="3828"/>
        </w:tabs>
        <w:ind w:left="567"/>
        <w:jc w:val="both"/>
        <w:rPr>
          <w:sz w:val="24"/>
          <w:szCs w:val="24"/>
        </w:rPr>
      </w:pPr>
      <w:r>
        <w:rPr>
          <w:sz w:val="24"/>
          <w:szCs w:val="24"/>
        </w:rPr>
        <w:t>Bakové spojenie:</w:t>
      </w:r>
      <w:r>
        <w:rPr>
          <w:sz w:val="24"/>
          <w:szCs w:val="24"/>
        </w:rPr>
        <w:tab/>
      </w:r>
      <w:r>
        <w:rPr>
          <w:sz w:val="24"/>
          <w:szCs w:val="24"/>
        </w:rPr>
        <w:tab/>
      </w:r>
      <w:r>
        <w:rPr>
          <w:sz w:val="24"/>
          <w:szCs w:val="24"/>
        </w:rPr>
        <w:tab/>
      </w:r>
    </w:p>
    <w:p w:rsidR="00C46D8F" w:rsidRPr="00E731B4" w:rsidRDefault="00C46D8F" w:rsidP="00C46D8F">
      <w:pPr>
        <w:pStyle w:val="Odsekzoznamu"/>
        <w:tabs>
          <w:tab w:val="left" w:pos="3261"/>
          <w:tab w:val="left" w:pos="3828"/>
        </w:tabs>
        <w:ind w:left="567"/>
        <w:jc w:val="both"/>
        <w:rPr>
          <w:sz w:val="24"/>
          <w:szCs w:val="24"/>
        </w:rPr>
      </w:pPr>
      <w:r w:rsidRPr="00660889">
        <w:rPr>
          <w:sz w:val="24"/>
          <w:szCs w:val="24"/>
        </w:rPr>
        <w:t xml:space="preserve">IBAN: </w:t>
      </w:r>
      <w:r>
        <w:rPr>
          <w:sz w:val="24"/>
          <w:szCs w:val="24"/>
        </w:rPr>
        <w:tab/>
      </w:r>
      <w:r>
        <w:rPr>
          <w:sz w:val="24"/>
          <w:szCs w:val="24"/>
        </w:rPr>
        <w:tab/>
      </w:r>
      <w:r>
        <w:rPr>
          <w:sz w:val="24"/>
          <w:szCs w:val="24"/>
        </w:rPr>
        <w:tab/>
      </w:r>
      <w:r>
        <w:rPr>
          <w:sz w:val="24"/>
          <w:szCs w:val="24"/>
        </w:rPr>
        <w:tab/>
      </w:r>
      <w:r>
        <w:rPr>
          <w:sz w:val="24"/>
          <w:szCs w:val="24"/>
        </w:rPr>
        <w:tab/>
      </w:r>
    </w:p>
    <w:p w:rsidR="00C46D8F" w:rsidRPr="00D75DE9" w:rsidRDefault="00C46D8F" w:rsidP="00C46D8F">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C46D8F" w:rsidRPr="00D75DE9" w:rsidRDefault="00C46D8F" w:rsidP="00C46D8F">
      <w:pPr>
        <w:tabs>
          <w:tab w:val="left" w:pos="3402"/>
        </w:tabs>
        <w:ind w:left="567"/>
        <w:rPr>
          <w:i/>
          <w:color w:val="000000"/>
          <w:sz w:val="24"/>
          <w:szCs w:val="24"/>
        </w:rPr>
      </w:pPr>
      <w:r w:rsidRPr="00D75DE9">
        <w:rPr>
          <w:i/>
          <w:color w:val="000000"/>
          <w:sz w:val="24"/>
          <w:szCs w:val="24"/>
        </w:rPr>
        <w:t>(ďalej len „objednávateľ“)</w:t>
      </w:r>
    </w:p>
    <w:p w:rsidR="00C46D8F" w:rsidRPr="00D75DE9" w:rsidRDefault="00C46D8F" w:rsidP="00C46D8F">
      <w:pPr>
        <w:ind w:left="284" w:firstLine="424"/>
        <w:rPr>
          <w:i/>
          <w:color w:val="000000"/>
          <w:sz w:val="24"/>
          <w:szCs w:val="24"/>
        </w:rPr>
      </w:pPr>
    </w:p>
    <w:p w:rsidR="00C46D8F" w:rsidRPr="00D75DE9" w:rsidRDefault="00C46D8F" w:rsidP="00C46D8F">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C46D8F" w:rsidRPr="00D75DE9" w:rsidRDefault="00C46D8F" w:rsidP="00C46D8F">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C46D8F" w:rsidRPr="00D75DE9" w:rsidRDefault="00C46D8F" w:rsidP="00C46D8F">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C46D8F" w:rsidRDefault="00C46D8F" w:rsidP="00C46D8F">
      <w:pPr>
        <w:tabs>
          <w:tab w:val="left" w:pos="3402"/>
        </w:tabs>
        <w:ind w:left="567"/>
        <w:rPr>
          <w:color w:val="000000"/>
          <w:sz w:val="24"/>
          <w:szCs w:val="24"/>
        </w:rPr>
      </w:pPr>
      <w:r w:rsidRPr="00D75DE9">
        <w:rPr>
          <w:color w:val="000000"/>
          <w:sz w:val="24"/>
          <w:szCs w:val="24"/>
        </w:rPr>
        <w:t>Registrácia:</w:t>
      </w:r>
    </w:p>
    <w:p w:rsidR="00C46D8F" w:rsidRPr="00D75DE9" w:rsidRDefault="00C46D8F" w:rsidP="00C46D8F">
      <w:pPr>
        <w:tabs>
          <w:tab w:val="left" w:pos="3402"/>
        </w:tabs>
        <w:ind w:left="567"/>
        <w:rPr>
          <w:color w:val="000000"/>
          <w:sz w:val="24"/>
          <w:szCs w:val="24"/>
        </w:rPr>
      </w:pPr>
      <w:r w:rsidRPr="00D75DE9">
        <w:rPr>
          <w:color w:val="000000"/>
          <w:sz w:val="24"/>
          <w:szCs w:val="24"/>
        </w:rPr>
        <w:tab/>
      </w:r>
    </w:p>
    <w:p w:rsidR="00C46D8F" w:rsidRPr="00D75DE9" w:rsidRDefault="00C46D8F" w:rsidP="00C46D8F">
      <w:pPr>
        <w:tabs>
          <w:tab w:val="left" w:pos="3402"/>
        </w:tabs>
        <w:ind w:left="567"/>
        <w:rPr>
          <w:i/>
          <w:color w:val="000000"/>
          <w:sz w:val="24"/>
          <w:szCs w:val="24"/>
        </w:rPr>
      </w:pPr>
      <w:r w:rsidRPr="00D75DE9">
        <w:rPr>
          <w:i/>
          <w:color w:val="000000"/>
          <w:sz w:val="24"/>
          <w:szCs w:val="24"/>
        </w:rPr>
        <w:t>(ďalej len „zhotoviteľ“)</w:t>
      </w:r>
    </w:p>
    <w:p w:rsidR="00C46D8F" w:rsidRDefault="00C46D8F" w:rsidP="00C46D8F">
      <w:pPr>
        <w:rPr>
          <w:b/>
          <w:color w:val="000000"/>
          <w:sz w:val="24"/>
          <w:szCs w:val="24"/>
        </w:rPr>
      </w:pPr>
    </w:p>
    <w:p w:rsidR="00C46D8F" w:rsidRPr="00D75DE9" w:rsidRDefault="00C46D8F" w:rsidP="00C46D8F">
      <w:pPr>
        <w:rPr>
          <w:b/>
          <w:color w:val="000000"/>
          <w:sz w:val="24"/>
          <w:szCs w:val="24"/>
        </w:rPr>
      </w:pPr>
    </w:p>
    <w:p w:rsidR="00C46D8F" w:rsidRPr="00D75DE9" w:rsidRDefault="00C46D8F" w:rsidP="00C46D8F">
      <w:pPr>
        <w:jc w:val="center"/>
        <w:rPr>
          <w:b/>
          <w:color w:val="000000"/>
          <w:sz w:val="24"/>
          <w:szCs w:val="24"/>
        </w:rPr>
      </w:pPr>
      <w:r w:rsidRPr="00D75DE9">
        <w:rPr>
          <w:b/>
          <w:color w:val="000000"/>
          <w:sz w:val="24"/>
          <w:szCs w:val="24"/>
        </w:rPr>
        <w:t>Článok  2</w:t>
      </w:r>
    </w:p>
    <w:p w:rsidR="00C46D8F" w:rsidRPr="00D75DE9" w:rsidRDefault="00C46D8F" w:rsidP="00C46D8F">
      <w:pPr>
        <w:ind w:left="240"/>
        <w:jc w:val="center"/>
        <w:rPr>
          <w:b/>
          <w:color w:val="000000"/>
          <w:sz w:val="24"/>
          <w:szCs w:val="24"/>
        </w:rPr>
      </w:pPr>
      <w:r w:rsidRPr="00D75DE9">
        <w:rPr>
          <w:b/>
          <w:color w:val="000000"/>
          <w:sz w:val="24"/>
          <w:szCs w:val="24"/>
        </w:rPr>
        <w:t>Východiskové podklady a údaje</w:t>
      </w:r>
    </w:p>
    <w:p w:rsidR="00C46D8F" w:rsidRDefault="00C46D8F" w:rsidP="00C46D8F">
      <w:pPr>
        <w:ind w:left="240"/>
        <w:rPr>
          <w:color w:val="000000"/>
          <w:sz w:val="24"/>
          <w:szCs w:val="24"/>
        </w:rPr>
      </w:pPr>
    </w:p>
    <w:p w:rsidR="00C46D8F" w:rsidRPr="00D75DE9" w:rsidRDefault="00C46D8F" w:rsidP="00C46D8F">
      <w:pPr>
        <w:ind w:left="240"/>
        <w:rPr>
          <w:color w:val="000000"/>
          <w:sz w:val="24"/>
          <w:szCs w:val="24"/>
        </w:rPr>
      </w:pPr>
      <w:r w:rsidRPr="00D75DE9">
        <w:rPr>
          <w:color w:val="000000"/>
          <w:sz w:val="24"/>
          <w:szCs w:val="24"/>
        </w:rPr>
        <w:t>Podkladom pre spracovanie tejto zmluvy sú:</w:t>
      </w:r>
    </w:p>
    <w:p w:rsidR="00C46D8F" w:rsidRPr="00D610A4" w:rsidRDefault="00C46D8F" w:rsidP="00C46D8F">
      <w:pPr>
        <w:numPr>
          <w:ilvl w:val="0"/>
          <w:numId w:val="4"/>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w:t>
      </w:r>
      <w:r w:rsidRPr="00D610A4">
        <w:rPr>
          <w:sz w:val="24"/>
          <w:szCs w:val="24"/>
        </w:rPr>
        <w:t xml:space="preserve">obstarávania č. </w:t>
      </w:r>
      <w:r w:rsidRPr="00D610A4">
        <w:rPr>
          <w:color w:val="000000"/>
          <w:sz w:val="24"/>
          <w:szCs w:val="24"/>
        </w:rPr>
        <w:t xml:space="preserve">59/2021 - </w:t>
      </w:r>
      <w:r w:rsidRPr="00D610A4">
        <w:rPr>
          <w:sz w:val="24"/>
          <w:szCs w:val="24"/>
        </w:rPr>
        <w:t>03.03.2021pod značkou 14609 - WYP.</w:t>
      </w:r>
    </w:p>
    <w:p w:rsidR="00C46D8F" w:rsidRPr="00C12462" w:rsidRDefault="00C46D8F" w:rsidP="00C46D8F">
      <w:pPr>
        <w:numPr>
          <w:ilvl w:val="0"/>
          <w:numId w:val="4"/>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C46D8F" w:rsidRPr="00D75DE9" w:rsidRDefault="00C46D8F" w:rsidP="00C46D8F">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C46D8F" w:rsidRPr="00D75DE9" w:rsidRDefault="00C46D8F" w:rsidP="00C46D8F">
      <w:pPr>
        <w:jc w:val="center"/>
        <w:rPr>
          <w:b/>
          <w:color w:val="000000"/>
          <w:sz w:val="24"/>
          <w:szCs w:val="24"/>
        </w:rPr>
      </w:pPr>
      <w:r w:rsidRPr="00D75DE9">
        <w:rPr>
          <w:b/>
          <w:color w:val="000000"/>
          <w:sz w:val="24"/>
          <w:szCs w:val="24"/>
        </w:rPr>
        <w:t>Predmet zmluvy</w:t>
      </w:r>
    </w:p>
    <w:p w:rsidR="00C46D8F" w:rsidRPr="00D75DE9" w:rsidRDefault="00C46D8F" w:rsidP="00C46D8F">
      <w:pPr>
        <w:jc w:val="center"/>
        <w:rPr>
          <w:b/>
          <w:color w:val="000000"/>
          <w:sz w:val="24"/>
          <w:szCs w:val="24"/>
        </w:rPr>
      </w:pPr>
    </w:p>
    <w:p w:rsidR="00C46D8F" w:rsidRPr="00D75DE9" w:rsidRDefault="00C46D8F" w:rsidP="00C46D8F">
      <w:pPr>
        <w:numPr>
          <w:ilvl w:val="0"/>
          <w:numId w:val="38"/>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C46D8F" w:rsidRPr="00D75DE9" w:rsidRDefault="00C46D8F" w:rsidP="00C46D8F">
      <w:pPr>
        <w:numPr>
          <w:ilvl w:val="0"/>
          <w:numId w:val="38"/>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C46D8F" w:rsidRPr="00D75DE9" w:rsidRDefault="00C46D8F" w:rsidP="00C46D8F">
      <w:pPr>
        <w:numPr>
          <w:ilvl w:val="0"/>
          <w:numId w:val="38"/>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C46D8F" w:rsidRPr="00D75DE9" w:rsidRDefault="00C46D8F" w:rsidP="00C46D8F">
      <w:pPr>
        <w:numPr>
          <w:ilvl w:val="0"/>
          <w:numId w:val="38"/>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C46D8F" w:rsidRPr="00D75DE9" w:rsidRDefault="00C46D8F" w:rsidP="00C46D8F">
      <w:pPr>
        <w:numPr>
          <w:ilvl w:val="0"/>
          <w:numId w:val="38"/>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C46D8F" w:rsidRPr="00D75DE9" w:rsidRDefault="00C46D8F" w:rsidP="00C46D8F">
      <w:pPr>
        <w:numPr>
          <w:ilvl w:val="0"/>
          <w:numId w:val="38"/>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C46D8F" w:rsidRPr="00D75DE9" w:rsidRDefault="00C46D8F" w:rsidP="00C46D8F">
      <w:pPr>
        <w:numPr>
          <w:ilvl w:val="0"/>
          <w:numId w:val="38"/>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C46D8F" w:rsidRPr="00D75DE9" w:rsidRDefault="00C46D8F" w:rsidP="00C46D8F">
      <w:pPr>
        <w:numPr>
          <w:ilvl w:val="0"/>
          <w:numId w:val="38"/>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4</w:t>
      </w:r>
    </w:p>
    <w:p w:rsidR="00C46D8F" w:rsidRPr="00D75DE9" w:rsidRDefault="00C46D8F" w:rsidP="00C46D8F">
      <w:pPr>
        <w:jc w:val="center"/>
        <w:rPr>
          <w:b/>
          <w:color w:val="000000"/>
          <w:sz w:val="24"/>
          <w:szCs w:val="24"/>
        </w:rPr>
      </w:pPr>
      <w:r w:rsidRPr="00D75DE9">
        <w:rPr>
          <w:b/>
          <w:color w:val="000000"/>
          <w:sz w:val="24"/>
          <w:szCs w:val="24"/>
        </w:rPr>
        <w:t>Lehota a miesto plnenia</w:t>
      </w:r>
    </w:p>
    <w:p w:rsidR="00C46D8F" w:rsidRPr="00D75DE9" w:rsidRDefault="00C46D8F" w:rsidP="00C46D8F">
      <w:pPr>
        <w:ind w:left="709" w:hanging="425"/>
        <w:jc w:val="both"/>
        <w:rPr>
          <w:color w:val="000000"/>
          <w:sz w:val="24"/>
          <w:szCs w:val="24"/>
        </w:rPr>
      </w:pP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C46D8F" w:rsidRPr="008019B4" w:rsidRDefault="00C46D8F" w:rsidP="00C46D8F">
      <w:pPr>
        <w:numPr>
          <w:ilvl w:val="0"/>
          <w:numId w:val="36"/>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Začiatok:</w:t>
      </w:r>
      <w:r w:rsidRPr="0010065F">
        <w:rPr>
          <w:rFonts w:eastAsia="Arial Narrow"/>
          <w:sz w:val="24"/>
          <w:szCs w:val="24"/>
        </w:rPr>
        <w:t xml:space="preserve"> odo </w:t>
      </w:r>
      <w:r w:rsidRPr="008019B4">
        <w:rPr>
          <w:rFonts w:eastAsia="Arial Narrow"/>
          <w:sz w:val="24"/>
          <w:szCs w:val="24"/>
        </w:rPr>
        <w:t>dňa prevzatia a odovzdania staveniska;</w:t>
      </w:r>
    </w:p>
    <w:p w:rsidR="00C46D8F" w:rsidRPr="008019B4" w:rsidRDefault="00C46D8F" w:rsidP="00C46D8F">
      <w:pPr>
        <w:numPr>
          <w:ilvl w:val="0"/>
          <w:numId w:val="36"/>
        </w:numPr>
        <w:suppressAutoHyphens/>
        <w:autoSpaceDE w:val="0"/>
        <w:autoSpaceDN w:val="0"/>
        <w:ind w:left="993" w:hanging="284"/>
        <w:jc w:val="both"/>
        <w:rPr>
          <w:rFonts w:eastAsia="Batang"/>
          <w:b/>
          <w:sz w:val="24"/>
          <w:szCs w:val="24"/>
          <w:lang w:bidi="he-IL"/>
        </w:rPr>
      </w:pPr>
      <w:r w:rsidRPr="008019B4">
        <w:rPr>
          <w:rFonts w:eastAsia="Batang"/>
          <w:b/>
          <w:sz w:val="24"/>
          <w:szCs w:val="24"/>
          <w:lang w:bidi="he-IL"/>
        </w:rPr>
        <w:t>Termín realizácie: do 4 mesiacov odo dňa prevzatia a odovzdania staveniska</w:t>
      </w:r>
      <w:r w:rsidRPr="008019B4">
        <w:rPr>
          <w:rFonts w:eastAsia="Arial Narrow"/>
          <w:sz w:val="24"/>
          <w:szCs w:val="24"/>
        </w:rPr>
        <w:t xml:space="preserve">; </w:t>
      </w:r>
    </w:p>
    <w:p w:rsidR="00C46D8F" w:rsidRPr="008019B4" w:rsidRDefault="00C46D8F" w:rsidP="00C46D8F">
      <w:pPr>
        <w:numPr>
          <w:ilvl w:val="0"/>
          <w:numId w:val="36"/>
        </w:numPr>
        <w:suppressAutoHyphens/>
        <w:autoSpaceDE w:val="0"/>
        <w:autoSpaceDN w:val="0"/>
        <w:ind w:left="993" w:hanging="284"/>
        <w:jc w:val="both"/>
        <w:rPr>
          <w:rFonts w:eastAsia="Batang"/>
          <w:b/>
          <w:sz w:val="24"/>
          <w:szCs w:val="24"/>
          <w:lang w:bidi="he-IL"/>
        </w:rPr>
      </w:pPr>
      <w:r w:rsidRPr="008019B4">
        <w:rPr>
          <w:rFonts w:eastAsia="Batang"/>
          <w:b/>
          <w:sz w:val="24"/>
          <w:szCs w:val="24"/>
          <w:lang w:bidi="he-IL"/>
        </w:rPr>
        <w:t>Miesto plnenia: Veľké Ripňany, s.č. 289, č. parcely 119/2.</w:t>
      </w:r>
    </w:p>
    <w:p w:rsidR="00C46D8F" w:rsidRPr="008019B4" w:rsidRDefault="00C46D8F" w:rsidP="00C46D8F">
      <w:pPr>
        <w:numPr>
          <w:ilvl w:val="0"/>
          <w:numId w:val="24"/>
        </w:numPr>
        <w:tabs>
          <w:tab w:val="clear" w:pos="360"/>
        </w:tabs>
        <w:ind w:left="709" w:hanging="425"/>
        <w:jc w:val="both"/>
        <w:rPr>
          <w:rFonts w:eastAsia="Batang"/>
          <w:sz w:val="24"/>
          <w:szCs w:val="24"/>
          <w:lang w:bidi="he-IL"/>
        </w:rPr>
      </w:pPr>
      <w:r w:rsidRPr="008019B4">
        <w:rPr>
          <w:rFonts w:eastAsia="Batang"/>
          <w:sz w:val="24"/>
          <w:szCs w:val="24"/>
          <w:lang w:bidi="he-IL"/>
        </w:rPr>
        <w:t>Nebezpečenstvo škody na predmete plnenia zmluvy nesie v plnom rozsahu zhotoviteľ do doby protokolárneho odovzdania a prevzatia diela.</w:t>
      </w:r>
    </w:p>
    <w:p w:rsidR="00C46D8F" w:rsidRPr="00D75DE9" w:rsidRDefault="00C46D8F" w:rsidP="00C46D8F">
      <w:pPr>
        <w:numPr>
          <w:ilvl w:val="0"/>
          <w:numId w:val="24"/>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C46D8F" w:rsidRPr="00D75DE9" w:rsidRDefault="00C46D8F" w:rsidP="00C46D8F">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C46D8F" w:rsidRPr="00D75DE9" w:rsidRDefault="00C46D8F" w:rsidP="00C46D8F">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lastRenderedPageBreak/>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C46D8F" w:rsidRPr="00D75DE9" w:rsidRDefault="00C46D8F" w:rsidP="00C46D8F">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C46D8F" w:rsidRPr="00D75DE9" w:rsidRDefault="00C46D8F" w:rsidP="00C46D8F">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C46D8F" w:rsidRPr="00D75DE9" w:rsidRDefault="00C46D8F" w:rsidP="00C46D8F">
      <w:pPr>
        <w:tabs>
          <w:tab w:val="num" w:pos="601"/>
        </w:tabs>
        <w:suppressAutoHyphens/>
        <w:jc w:val="both"/>
        <w:rPr>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5</w:t>
      </w:r>
    </w:p>
    <w:p w:rsidR="00C46D8F" w:rsidRPr="00D75DE9" w:rsidRDefault="00C46D8F" w:rsidP="00C46D8F">
      <w:pPr>
        <w:jc w:val="center"/>
        <w:rPr>
          <w:b/>
          <w:bCs/>
          <w:color w:val="000000"/>
          <w:sz w:val="24"/>
          <w:szCs w:val="24"/>
        </w:rPr>
      </w:pPr>
      <w:r w:rsidRPr="00D75DE9">
        <w:rPr>
          <w:b/>
          <w:bCs/>
          <w:color w:val="000000"/>
          <w:sz w:val="24"/>
          <w:szCs w:val="24"/>
        </w:rPr>
        <w:t>Cena za  práce</w:t>
      </w:r>
    </w:p>
    <w:p w:rsidR="00C46D8F" w:rsidRPr="00D75DE9" w:rsidRDefault="00C46D8F" w:rsidP="00C46D8F">
      <w:pPr>
        <w:jc w:val="both"/>
        <w:rPr>
          <w:color w:val="000000"/>
          <w:sz w:val="24"/>
          <w:szCs w:val="24"/>
        </w:rPr>
      </w:pP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C46D8F" w:rsidRPr="00D75DE9" w:rsidRDefault="00C46D8F" w:rsidP="00C46D8F">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C46D8F" w:rsidRPr="00D75DE9" w:rsidRDefault="00C46D8F" w:rsidP="00C46D8F">
      <w:pPr>
        <w:pStyle w:val="Zarkazkladnhotextu2"/>
        <w:rPr>
          <w:color w:val="000000"/>
          <w:lang w:eastAsia="sk-SK"/>
        </w:rPr>
      </w:pPr>
      <w:r w:rsidRPr="00D75DE9">
        <w:rPr>
          <w:color w:val="000000"/>
          <w:lang w:eastAsia="sk-SK"/>
        </w:rPr>
        <w:t>Slovom...........................</w:t>
      </w:r>
    </w:p>
    <w:p w:rsidR="00C46D8F" w:rsidRPr="00D75DE9" w:rsidRDefault="00C46D8F" w:rsidP="00C46D8F">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C46D8F" w:rsidRPr="00D75DE9" w:rsidRDefault="00C46D8F" w:rsidP="00C46D8F">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C46D8F" w:rsidRPr="00D75DE9" w:rsidRDefault="00C46D8F" w:rsidP="00C46D8F">
      <w:pPr>
        <w:suppressAutoHyphens/>
        <w:ind w:left="709"/>
        <w:jc w:val="both"/>
        <w:rPr>
          <w:color w:val="000000"/>
          <w:sz w:val="24"/>
          <w:szCs w:val="24"/>
        </w:rPr>
      </w:pPr>
      <w:r w:rsidRPr="00D75DE9">
        <w:rPr>
          <w:color w:val="000000"/>
          <w:sz w:val="24"/>
          <w:szCs w:val="24"/>
        </w:rPr>
        <w:t>Slovom...........................</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lastRenderedPageBreak/>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C46D8F" w:rsidRPr="00D75DE9" w:rsidRDefault="00C46D8F" w:rsidP="00C46D8F">
      <w:pPr>
        <w:numPr>
          <w:ilvl w:val="0"/>
          <w:numId w:val="5"/>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C46D8F" w:rsidRPr="00D75DE9" w:rsidRDefault="00C46D8F" w:rsidP="00C46D8F">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C46D8F" w:rsidRPr="00D75DE9" w:rsidRDefault="00C46D8F" w:rsidP="00C46D8F">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sprievodnú správu,</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C46D8F" w:rsidRPr="00D75DE9" w:rsidRDefault="00C46D8F" w:rsidP="00C46D8F">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C46D8F" w:rsidRPr="00D75DE9" w:rsidRDefault="00C46D8F" w:rsidP="00C46D8F">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C46D8F" w:rsidRPr="00D75DE9" w:rsidRDefault="00C46D8F" w:rsidP="00C46D8F">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C46D8F" w:rsidRPr="00D75DE9" w:rsidRDefault="00C46D8F" w:rsidP="00C46D8F">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C46D8F" w:rsidRPr="00D75DE9" w:rsidRDefault="00C46D8F" w:rsidP="00C46D8F">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C46D8F" w:rsidRPr="00D75DE9" w:rsidRDefault="00C46D8F" w:rsidP="00C46D8F">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6</w:t>
      </w:r>
    </w:p>
    <w:p w:rsidR="00C46D8F" w:rsidRPr="00D75DE9" w:rsidRDefault="00C46D8F" w:rsidP="00C46D8F">
      <w:pPr>
        <w:jc w:val="center"/>
        <w:rPr>
          <w:b/>
          <w:color w:val="000000"/>
          <w:sz w:val="24"/>
          <w:szCs w:val="24"/>
        </w:rPr>
      </w:pPr>
      <w:r w:rsidRPr="00D75DE9">
        <w:rPr>
          <w:b/>
          <w:color w:val="000000"/>
          <w:sz w:val="24"/>
          <w:szCs w:val="24"/>
        </w:rPr>
        <w:t>Platobné podmienky</w:t>
      </w:r>
    </w:p>
    <w:p w:rsidR="00C46D8F" w:rsidRPr="00D75DE9" w:rsidRDefault="00C46D8F" w:rsidP="00C46D8F">
      <w:pPr>
        <w:jc w:val="both"/>
        <w:rPr>
          <w:b/>
          <w:color w:val="000000"/>
          <w:sz w:val="24"/>
          <w:szCs w:val="24"/>
        </w:rPr>
      </w:pPr>
    </w:p>
    <w:p w:rsidR="00C46D8F" w:rsidRPr="00D75DE9" w:rsidRDefault="00C46D8F" w:rsidP="00C46D8F">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C46D8F" w:rsidRPr="001A132A" w:rsidRDefault="00C46D8F" w:rsidP="00C46D8F">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w:t>
      </w:r>
      <w:r>
        <w:rPr>
          <w:rFonts w:eastAsia="Arial Narrow"/>
          <w:sz w:val="24"/>
          <w:szCs w:val="24"/>
        </w:rPr>
        <w:t xml:space="preserve"> (objektov)</w:t>
      </w:r>
      <w:r w:rsidRPr="001A132A">
        <w:rPr>
          <w:rFonts w:eastAsia="Arial Narrow"/>
          <w:sz w:val="24"/>
          <w:szCs w:val="24"/>
        </w:rPr>
        <w:t xml:space="preserve">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C46D8F" w:rsidRPr="00D75DE9" w:rsidRDefault="00C46D8F" w:rsidP="00C46D8F">
      <w:pPr>
        <w:numPr>
          <w:ilvl w:val="0"/>
          <w:numId w:val="6"/>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C46D8F" w:rsidRPr="00D75DE9" w:rsidRDefault="00C46D8F" w:rsidP="00C46D8F">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C46D8F" w:rsidRPr="00D75DE9" w:rsidRDefault="00C46D8F" w:rsidP="00C46D8F">
      <w:pPr>
        <w:numPr>
          <w:ilvl w:val="0"/>
          <w:numId w:val="35"/>
        </w:numPr>
        <w:ind w:left="1276" w:hanging="425"/>
        <w:jc w:val="both"/>
        <w:rPr>
          <w:color w:val="000000"/>
          <w:sz w:val="24"/>
          <w:szCs w:val="24"/>
        </w:rPr>
      </w:pPr>
      <w:r w:rsidRPr="00D75DE9">
        <w:rPr>
          <w:color w:val="000000"/>
          <w:sz w:val="24"/>
          <w:szCs w:val="24"/>
        </w:rPr>
        <w:t>obchodné meno a sídlo, IČO, DIČ zhotoviteľa</w:t>
      </w:r>
    </w:p>
    <w:p w:rsidR="00C46D8F" w:rsidRPr="00D75DE9" w:rsidRDefault="00C46D8F" w:rsidP="00C46D8F">
      <w:pPr>
        <w:numPr>
          <w:ilvl w:val="0"/>
          <w:numId w:val="25"/>
        </w:numPr>
        <w:tabs>
          <w:tab w:val="clear" w:pos="960"/>
        </w:tabs>
        <w:ind w:left="1276" w:hanging="425"/>
        <w:jc w:val="both"/>
        <w:rPr>
          <w:color w:val="000000"/>
          <w:sz w:val="24"/>
          <w:szCs w:val="24"/>
        </w:rPr>
      </w:pPr>
      <w:r w:rsidRPr="00D75DE9">
        <w:rPr>
          <w:color w:val="000000"/>
          <w:sz w:val="24"/>
          <w:szCs w:val="24"/>
        </w:rPr>
        <w:t>meno, sídlo, IČO, DIČ objednávateľa</w:t>
      </w:r>
    </w:p>
    <w:p w:rsidR="00C46D8F" w:rsidRPr="00D75DE9" w:rsidRDefault="00C46D8F" w:rsidP="00C46D8F">
      <w:pPr>
        <w:numPr>
          <w:ilvl w:val="0"/>
          <w:numId w:val="25"/>
        </w:numPr>
        <w:ind w:left="1276" w:hanging="425"/>
        <w:jc w:val="both"/>
        <w:rPr>
          <w:color w:val="000000"/>
          <w:sz w:val="24"/>
          <w:szCs w:val="24"/>
        </w:rPr>
      </w:pPr>
      <w:r w:rsidRPr="00D75DE9">
        <w:rPr>
          <w:color w:val="000000"/>
          <w:sz w:val="24"/>
          <w:szCs w:val="24"/>
        </w:rPr>
        <w:t>číslo zmluvy</w:t>
      </w:r>
    </w:p>
    <w:p w:rsidR="00C46D8F" w:rsidRPr="00D75DE9" w:rsidRDefault="00C46D8F" w:rsidP="00C46D8F">
      <w:pPr>
        <w:numPr>
          <w:ilvl w:val="0"/>
          <w:numId w:val="25"/>
        </w:numPr>
        <w:ind w:left="1276" w:hanging="425"/>
        <w:jc w:val="both"/>
        <w:rPr>
          <w:color w:val="000000"/>
          <w:sz w:val="24"/>
          <w:szCs w:val="24"/>
        </w:rPr>
      </w:pPr>
      <w:r w:rsidRPr="00D75DE9">
        <w:rPr>
          <w:color w:val="000000"/>
          <w:sz w:val="24"/>
          <w:szCs w:val="24"/>
        </w:rPr>
        <w:t>číslo faktúry</w:t>
      </w:r>
    </w:p>
    <w:p w:rsidR="00C46D8F" w:rsidRPr="00D75DE9" w:rsidRDefault="00C46D8F" w:rsidP="00C46D8F">
      <w:pPr>
        <w:numPr>
          <w:ilvl w:val="0"/>
          <w:numId w:val="25"/>
        </w:numPr>
        <w:ind w:left="1276" w:hanging="425"/>
        <w:jc w:val="both"/>
        <w:rPr>
          <w:color w:val="000000"/>
          <w:sz w:val="24"/>
          <w:szCs w:val="24"/>
        </w:rPr>
      </w:pPr>
      <w:r w:rsidRPr="00D75DE9">
        <w:rPr>
          <w:color w:val="000000"/>
          <w:sz w:val="24"/>
          <w:szCs w:val="24"/>
        </w:rPr>
        <w:t>dátum uskutočneného fakturovaného plnenia</w:t>
      </w:r>
    </w:p>
    <w:p w:rsidR="00C46D8F" w:rsidRPr="00D75DE9" w:rsidRDefault="00C46D8F" w:rsidP="00C46D8F">
      <w:pPr>
        <w:numPr>
          <w:ilvl w:val="0"/>
          <w:numId w:val="25"/>
        </w:numPr>
        <w:ind w:left="1276" w:hanging="425"/>
        <w:jc w:val="both"/>
        <w:rPr>
          <w:color w:val="000000"/>
          <w:sz w:val="24"/>
          <w:szCs w:val="24"/>
        </w:rPr>
      </w:pPr>
      <w:r w:rsidRPr="00D75DE9">
        <w:rPr>
          <w:color w:val="000000"/>
          <w:sz w:val="24"/>
          <w:szCs w:val="24"/>
        </w:rPr>
        <w:t>dátum vyhotovenia faktúry</w:t>
      </w:r>
    </w:p>
    <w:p w:rsidR="00C46D8F" w:rsidRPr="00D75DE9" w:rsidRDefault="00C46D8F" w:rsidP="00C46D8F">
      <w:pPr>
        <w:numPr>
          <w:ilvl w:val="0"/>
          <w:numId w:val="25"/>
        </w:numPr>
        <w:ind w:left="1276" w:hanging="425"/>
        <w:jc w:val="both"/>
        <w:rPr>
          <w:color w:val="000000"/>
          <w:sz w:val="24"/>
          <w:szCs w:val="24"/>
        </w:rPr>
      </w:pPr>
      <w:r w:rsidRPr="00D75DE9">
        <w:rPr>
          <w:color w:val="000000"/>
          <w:sz w:val="24"/>
          <w:szCs w:val="24"/>
        </w:rPr>
        <w:t>deň odoslania a splatnosti faktúry</w:t>
      </w:r>
    </w:p>
    <w:p w:rsidR="00C46D8F" w:rsidRPr="00D75DE9" w:rsidRDefault="00C46D8F" w:rsidP="00C46D8F">
      <w:pPr>
        <w:numPr>
          <w:ilvl w:val="0"/>
          <w:numId w:val="25"/>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C46D8F" w:rsidRPr="00D75DE9" w:rsidRDefault="00C46D8F" w:rsidP="00C46D8F">
      <w:pPr>
        <w:numPr>
          <w:ilvl w:val="0"/>
          <w:numId w:val="25"/>
        </w:numPr>
        <w:ind w:left="1276" w:hanging="425"/>
        <w:jc w:val="both"/>
        <w:rPr>
          <w:sz w:val="24"/>
          <w:szCs w:val="24"/>
        </w:rPr>
      </w:pPr>
      <w:r w:rsidRPr="00D75DE9">
        <w:rPr>
          <w:sz w:val="24"/>
          <w:szCs w:val="24"/>
        </w:rPr>
        <w:t>označenie diela</w:t>
      </w:r>
    </w:p>
    <w:p w:rsidR="00C46D8F" w:rsidRPr="00D75DE9" w:rsidRDefault="00C46D8F" w:rsidP="00C46D8F">
      <w:pPr>
        <w:numPr>
          <w:ilvl w:val="0"/>
          <w:numId w:val="25"/>
        </w:numPr>
        <w:ind w:left="1276" w:hanging="425"/>
        <w:jc w:val="both"/>
        <w:rPr>
          <w:sz w:val="24"/>
          <w:szCs w:val="24"/>
        </w:rPr>
      </w:pPr>
      <w:r w:rsidRPr="00D75DE9">
        <w:rPr>
          <w:sz w:val="24"/>
          <w:szCs w:val="24"/>
        </w:rPr>
        <w:t>súpis vykonaných služieb, prác a dodávok mesačne podpísaných technickým dozorom objednávateľa</w:t>
      </w:r>
    </w:p>
    <w:p w:rsidR="00C46D8F" w:rsidRPr="00D75DE9" w:rsidRDefault="00C46D8F" w:rsidP="00C46D8F">
      <w:pPr>
        <w:numPr>
          <w:ilvl w:val="0"/>
          <w:numId w:val="25"/>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C46D8F" w:rsidRPr="00D75DE9" w:rsidRDefault="00C46D8F" w:rsidP="00C46D8F">
      <w:pPr>
        <w:numPr>
          <w:ilvl w:val="0"/>
          <w:numId w:val="25"/>
        </w:numPr>
        <w:ind w:left="1276" w:hanging="425"/>
        <w:jc w:val="both"/>
        <w:rPr>
          <w:sz w:val="24"/>
          <w:szCs w:val="24"/>
        </w:rPr>
      </w:pPr>
      <w:r w:rsidRPr="00D75DE9">
        <w:rPr>
          <w:sz w:val="24"/>
          <w:szCs w:val="24"/>
        </w:rPr>
        <w:t>výšku ceny  bez DPH, sadzbu DPH, celkovú fakturovanú sumu vrátane DPH</w:t>
      </w:r>
    </w:p>
    <w:p w:rsidR="00C46D8F" w:rsidRPr="00D75DE9" w:rsidRDefault="00C46D8F" w:rsidP="00C46D8F">
      <w:pPr>
        <w:numPr>
          <w:ilvl w:val="0"/>
          <w:numId w:val="25"/>
        </w:numPr>
        <w:ind w:left="1276" w:hanging="425"/>
        <w:jc w:val="both"/>
        <w:rPr>
          <w:sz w:val="24"/>
          <w:szCs w:val="24"/>
        </w:rPr>
      </w:pPr>
      <w:r w:rsidRPr="00D75DE9">
        <w:rPr>
          <w:sz w:val="24"/>
          <w:szCs w:val="24"/>
        </w:rPr>
        <w:t>podpis oprávnenej osoby (prípadne pečiatku v zmysle podnikateľského oprávnenia)</w:t>
      </w:r>
    </w:p>
    <w:p w:rsidR="00C46D8F" w:rsidRPr="00D75DE9" w:rsidRDefault="00C46D8F" w:rsidP="00C46D8F">
      <w:pPr>
        <w:numPr>
          <w:ilvl w:val="0"/>
          <w:numId w:val="25"/>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C46D8F" w:rsidRPr="00D75DE9" w:rsidRDefault="00C46D8F" w:rsidP="00C46D8F">
      <w:pPr>
        <w:numPr>
          <w:ilvl w:val="0"/>
          <w:numId w:val="6"/>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C46D8F" w:rsidRPr="00D75DE9" w:rsidRDefault="00C46D8F" w:rsidP="00C46D8F">
      <w:pPr>
        <w:numPr>
          <w:ilvl w:val="0"/>
          <w:numId w:val="6"/>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C46D8F" w:rsidRPr="00D75DE9" w:rsidRDefault="00C46D8F" w:rsidP="00C46D8F">
      <w:pPr>
        <w:numPr>
          <w:ilvl w:val="0"/>
          <w:numId w:val="6"/>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C46D8F" w:rsidRPr="00D75DE9" w:rsidRDefault="00C46D8F" w:rsidP="00C46D8F">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C46D8F" w:rsidRPr="00D75DE9" w:rsidRDefault="00C46D8F" w:rsidP="00C46D8F">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C46D8F" w:rsidRPr="00D75DE9" w:rsidRDefault="00C46D8F" w:rsidP="00C46D8F">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C46D8F" w:rsidRPr="00D75DE9" w:rsidRDefault="00C46D8F" w:rsidP="00C46D8F">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C46D8F" w:rsidRPr="00D75DE9" w:rsidRDefault="00C46D8F" w:rsidP="00C46D8F">
      <w:pPr>
        <w:rPr>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7</w:t>
      </w:r>
    </w:p>
    <w:p w:rsidR="00C46D8F" w:rsidRPr="00D75DE9" w:rsidRDefault="00C46D8F" w:rsidP="00C46D8F">
      <w:pPr>
        <w:jc w:val="center"/>
        <w:rPr>
          <w:b/>
          <w:color w:val="000000"/>
          <w:sz w:val="24"/>
          <w:szCs w:val="24"/>
        </w:rPr>
      </w:pPr>
      <w:r w:rsidRPr="00D75DE9">
        <w:rPr>
          <w:b/>
          <w:color w:val="000000"/>
          <w:sz w:val="24"/>
          <w:szCs w:val="24"/>
        </w:rPr>
        <w:t>Preddavky na predmet zmluvy</w:t>
      </w:r>
    </w:p>
    <w:p w:rsidR="00C46D8F" w:rsidRPr="00D75DE9" w:rsidRDefault="00C46D8F" w:rsidP="00C46D8F">
      <w:pPr>
        <w:jc w:val="both"/>
        <w:rPr>
          <w:color w:val="000000"/>
          <w:sz w:val="24"/>
          <w:szCs w:val="24"/>
        </w:rPr>
      </w:pPr>
    </w:p>
    <w:p w:rsidR="00C46D8F" w:rsidRPr="00D75DE9" w:rsidRDefault="00C46D8F" w:rsidP="00C46D8F">
      <w:pPr>
        <w:numPr>
          <w:ilvl w:val="0"/>
          <w:numId w:val="26"/>
        </w:numPr>
        <w:autoSpaceDE w:val="0"/>
        <w:autoSpaceDN w:val="0"/>
        <w:ind w:left="567"/>
        <w:jc w:val="both"/>
        <w:rPr>
          <w:rFonts w:eastAsia="Batang"/>
          <w:sz w:val="24"/>
          <w:szCs w:val="24"/>
          <w:lang w:bidi="he-IL"/>
        </w:rPr>
      </w:pPr>
      <w:r w:rsidRPr="00D75DE9">
        <w:rPr>
          <w:rFonts w:eastAsia="Batang"/>
          <w:sz w:val="24"/>
          <w:szCs w:val="24"/>
          <w:lang w:bidi="he-IL"/>
        </w:rPr>
        <w:lastRenderedPageBreak/>
        <w:t>O</w:t>
      </w:r>
      <w:r w:rsidRPr="00D75DE9">
        <w:rPr>
          <w:color w:val="000000"/>
          <w:sz w:val="24"/>
          <w:szCs w:val="24"/>
        </w:rPr>
        <w:t>bjednávateľ neposkytne preddavky zhotoviteľovi na predmet plnenia zmluvy.</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8</w:t>
      </w:r>
    </w:p>
    <w:p w:rsidR="00C46D8F" w:rsidRPr="00D75DE9" w:rsidRDefault="00C46D8F" w:rsidP="00C46D8F">
      <w:pPr>
        <w:jc w:val="center"/>
        <w:rPr>
          <w:b/>
          <w:color w:val="000000"/>
          <w:sz w:val="24"/>
          <w:szCs w:val="24"/>
        </w:rPr>
      </w:pPr>
      <w:r w:rsidRPr="00D75DE9">
        <w:rPr>
          <w:b/>
          <w:color w:val="000000"/>
          <w:sz w:val="24"/>
          <w:szCs w:val="24"/>
        </w:rPr>
        <w:t>Podmienky vykonania predmetu zmluvy</w:t>
      </w:r>
    </w:p>
    <w:p w:rsidR="00C46D8F" w:rsidRPr="00D75DE9" w:rsidRDefault="00C46D8F" w:rsidP="00C46D8F">
      <w:pPr>
        <w:jc w:val="both"/>
        <w:rPr>
          <w:color w:val="000000"/>
          <w:sz w:val="24"/>
          <w:szCs w:val="24"/>
        </w:rPr>
      </w:pPr>
    </w:p>
    <w:p w:rsidR="00C46D8F" w:rsidRPr="00D75DE9" w:rsidRDefault="00C46D8F" w:rsidP="00C46D8F">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C46D8F" w:rsidRPr="00D75DE9" w:rsidRDefault="00C46D8F" w:rsidP="00C46D8F">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C46D8F" w:rsidRPr="00D75DE9" w:rsidRDefault="00C46D8F" w:rsidP="00C46D8F">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w:t>
      </w:r>
      <w:r w:rsidRPr="00D75DE9">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C46D8F" w:rsidRPr="008353A3" w:rsidRDefault="00C46D8F" w:rsidP="00C46D8F">
      <w:pPr>
        <w:numPr>
          <w:ilvl w:val="0"/>
          <w:numId w:val="7"/>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C46D8F" w:rsidRPr="00D75DE9" w:rsidRDefault="00C46D8F" w:rsidP="00C46D8F">
      <w:pPr>
        <w:numPr>
          <w:ilvl w:val="0"/>
          <w:numId w:val="7"/>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C46D8F" w:rsidRPr="00D75DE9" w:rsidRDefault="00C46D8F" w:rsidP="00C46D8F">
      <w:pPr>
        <w:numPr>
          <w:ilvl w:val="0"/>
          <w:numId w:val="7"/>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C46D8F" w:rsidRPr="00D75DE9" w:rsidRDefault="00C46D8F" w:rsidP="00C46D8F">
      <w:pPr>
        <w:numPr>
          <w:ilvl w:val="0"/>
          <w:numId w:val="7"/>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w:t>
      </w:r>
      <w:r w:rsidRPr="00D75DE9">
        <w:rPr>
          <w:sz w:val="24"/>
          <w:szCs w:val="24"/>
        </w:rPr>
        <w:lastRenderedPageBreak/>
        <w:t>v stavebnom denníku, pokiaľ taký zápis zástupca objednávateľa  podpíše 3 dni pred stanoveným termínom  preverenia.</w:t>
      </w:r>
    </w:p>
    <w:p w:rsidR="00C46D8F" w:rsidRPr="00D75DE9" w:rsidRDefault="00C46D8F" w:rsidP="00C46D8F">
      <w:pPr>
        <w:numPr>
          <w:ilvl w:val="0"/>
          <w:numId w:val="7"/>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C46D8F" w:rsidRPr="00D75DE9" w:rsidRDefault="00C46D8F" w:rsidP="00C46D8F">
      <w:pPr>
        <w:numPr>
          <w:ilvl w:val="0"/>
          <w:numId w:val="7"/>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C46D8F" w:rsidRPr="00D75DE9" w:rsidRDefault="00C46D8F" w:rsidP="00C46D8F">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zodpovedá:</w:t>
      </w:r>
    </w:p>
    <w:p w:rsidR="00C46D8F" w:rsidRPr="00D75DE9" w:rsidRDefault="00C46D8F" w:rsidP="00C46D8F">
      <w:pPr>
        <w:numPr>
          <w:ilvl w:val="0"/>
          <w:numId w:val="8"/>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C46D8F" w:rsidRPr="00D75DE9" w:rsidRDefault="00C46D8F" w:rsidP="00C46D8F">
      <w:pPr>
        <w:numPr>
          <w:ilvl w:val="0"/>
          <w:numId w:val="8"/>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C46D8F" w:rsidRPr="00D75DE9" w:rsidRDefault="00C46D8F" w:rsidP="00C46D8F">
      <w:pPr>
        <w:numPr>
          <w:ilvl w:val="0"/>
          <w:numId w:val="8"/>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C46D8F" w:rsidRPr="00D75DE9" w:rsidRDefault="00C46D8F" w:rsidP="00C46D8F">
      <w:pPr>
        <w:numPr>
          <w:ilvl w:val="0"/>
          <w:numId w:val="8"/>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C46D8F" w:rsidRPr="00D75DE9" w:rsidRDefault="00C46D8F" w:rsidP="00C46D8F">
      <w:pPr>
        <w:numPr>
          <w:ilvl w:val="0"/>
          <w:numId w:val="27"/>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C46D8F" w:rsidRPr="00D75DE9" w:rsidRDefault="00C46D8F" w:rsidP="00C46D8F">
      <w:pPr>
        <w:numPr>
          <w:ilvl w:val="0"/>
          <w:numId w:val="27"/>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C46D8F" w:rsidRPr="00D75DE9" w:rsidRDefault="00C46D8F" w:rsidP="00C46D8F">
      <w:pPr>
        <w:numPr>
          <w:ilvl w:val="0"/>
          <w:numId w:val="27"/>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C46D8F" w:rsidRPr="00D75DE9" w:rsidRDefault="00C46D8F" w:rsidP="00C46D8F">
      <w:pPr>
        <w:numPr>
          <w:ilvl w:val="0"/>
          <w:numId w:val="27"/>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C46D8F" w:rsidRPr="00D75DE9" w:rsidRDefault="00C46D8F" w:rsidP="00C46D8F">
      <w:pPr>
        <w:numPr>
          <w:ilvl w:val="0"/>
          <w:numId w:val="27"/>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w:t>
      </w:r>
      <w:r w:rsidRPr="00D75DE9">
        <w:rPr>
          <w:color w:val="000000"/>
          <w:sz w:val="24"/>
          <w:szCs w:val="24"/>
        </w:rPr>
        <w:lastRenderedPageBreak/>
        <w:t>elektrinu, za vodne a stočné až do úplného dokončenia diela, vrátane prípadných poplatkov za ich pripojenie.</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C46D8F" w:rsidRPr="00D75DE9" w:rsidRDefault="00C46D8F" w:rsidP="00C46D8F">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C46D8F" w:rsidRPr="00D75DE9"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C46D8F" w:rsidRPr="00D75DE9" w:rsidRDefault="00C46D8F" w:rsidP="00C46D8F">
      <w:pPr>
        <w:numPr>
          <w:ilvl w:val="0"/>
          <w:numId w:val="28"/>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C46D8F" w:rsidRPr="00BC07E2" w:rsidRDefault="00C46D8F" w:rsidP="00C46D8F">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w:t>
      </w:r>
      <w:r w:rsidRPr="00BC07E2">
        <w:rPr>
          <w:color w:val="000000"/>
          <w:sz w:val="24"/>
          <w:szCs w:val="24"/>
        </w:rPr>
        <w:t>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C46D8F" w:rsidRPr="00BC07E2" w:rsidRDefault="00C46D8F" w:rsidP="00C46D8F">
      <w:pPr>
        <w:numPr>
          <w:ilvl w:val="0"/>
          <w:numId w:val="7"/>
        </w:numPr>
        <w:tabs>
          <w:tab w:val="num" w:pos="601"/>
        </w:tabs>
        <w:suppressAutoHyphens/>
        <w:ind w:left="595" w:hanging="357"/>
        <w:jc w:val="both"/>
        <w:rPr>
          <w:color w:val="000000"/>
          <w:sz w:val="24"/>
          <w:szCs w:val="24"/>
        </w:rPr>
      </w:pPr>
      <w:r w:rsidRPr="00BC07E2">
        <w:rPr>
          <w:color w:val="000000"/>
          <w:sz w:val="24"/>
          <w:szCs w:val="24"/>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rsidR="00C46D8F" w:rsidRPr="00D75DE9" w:rsidRDefault="00C46D8F" w:rsidP="00C46D8F">
      <w:pPr>
        <w:ind w:left="240"/>
        <w:jc w:val="cente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9</w:t>
      </w:r>
    </w:p>
    <w:p w:rsidR="00C46D8F" w:rsidRPr="00D75DE9" w:rsidRDefault="00C46D8F" w:rsidP="00C46D8F">
      <w:pPr>
        <w:jc w:val="center"/>
        <w:rPr>
          <w:b/>
          <w:color w:val="000000"/>
          <w:sz w:val="24"/>
          <w:szCs w:val="24"/>
        </w:rPr>
      </w:pPr>
      <w:r w:rsidRPr="00D75DE9">
        <w:rPr>
          <w:b/>
          <w:color w:val="000000"/>
          <w:sz w:val="24"/>
          <w:szCs w:val="24"/>
        </w:rPr>
        <w:t>Kontrola plnenia predmetu zmluvy</w:t>
      </w:r>
    </w:p>
    <w:p w:rsidR="00C46D8F" w:rsidRPr="00D75DE9" w:rsidRDefault="00C46D8F" w:rsidP="00C46D8F">
      <w:pPr>
        <w:jc w:val="both"/>
        <w:rPr>
          <w:color w:val="000000"/>
          <w:sz w:val="24"/>
          <w:szCs w:val="24"/>
        </w:rPr>
      </w:pPr>
    </w:p>
    <w:p w:rsidR="00C46D8F" w:rsidRPr="00D75DE9" w:rsidRDefault="00C46D8F" w:rsidP="00C46D8F">
      <w:pPr>
        <w:numPr>
          <w:ilvl w:val="0"/>
          <w:numId w:val="9"/>
        </w:numPr>
        <w:tabs>
          <w:tab w:val="clear" w:pos="360"/>
        </w:tabs>
        <w:ind w:left="595" w:hanging="357"/>
        <w:jc w:val="both"/>
        <w:rPr>
          <w:sz w:val="24"/>
          <w:szCs w:val="24"/>
        </w:rPr>
      </w:pPr>
      <w:r w:rsidRPr="00D75DE9">
        <w:rPr>
          <w:sz w:val="24"/>
          <w:szCs w:val="24"/>
        </w:rPr>
        <w:t>Kontrola plnenia realizácie stavby:</w:t>
      </w:r>
    </w:p>
    <w:p w:rsidR="00C46D8F" w:rsidRPr="00D75DE9" w:rsidRDefault="00C46D8F" w:rsidP="00C46D8F">
      <w:pPr>
        <w:numPr>
          <w:ilvl w:val="0"/>
          <w:numId w:val="29"/>
        </w:numPr>
        <w:tabs>
          <w:tab w:val="clear" w:pos="720"/>
        </w:tabs>
        <w:suppressAutoHyphens/>
        <w:ind w:left="1276"/>
        <w:jc w:val="both"/>
        <w:rPr>
          <w:sz w:val="24"/>
          <w:szCs w:val="24"/>
        </w:rPr>
      </w:pPr>
      <w:r w:rsidRPr="00D75DE9">
        <w:rPr>
          <w:sz w:val="24"/>
          <w:szCs w:val="24"/>
        </w:rPr>
        <w:lastRenderedPageBreak/>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C46D8F" w:rsidRPr="00D75DE9" w:rsidRDefault="00C46D8F" w:rsidP="00C46D8F">
      <w:pPr>
        <w:numPr>
          <w:ilvl w:val="0"/>
          <w:numId w:val="29"/>
        </w:numPr>
        <w:tabs>
          <w:tab w:val="clear" w:pos="720"/>
        </w:tabs>
        <w:suppressAutoHyphens/>
        <w:ind w:left="1276"/>
        <w:jc w:val="both"/>
        <w:rPr>
          <w:sz w:val="24"/>
          <w:szCs w:val="24"/>
        </w:rPr>
      </w:pPr>
      <w:r w:rsidRPr="00D75DE9">
        <w:rPr>
          <w:sz w:val="24"/>
          <w:szCs w:val="24"/>
        </w:rPr>
        <w:t xml:space="preserve">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w:t>
      </w:r>
      <w:r>
        <w:rPr>
          <w:sz w:val="24"/>
          <w:szCs w:val="24"/>
        </w:rPr>
        <w:t>obce</w:t>
      </w:r>
      <w:r w:rsidRPr="00D75DE9">
        <w:rPr>
          <w:sz w:val="24"/>
          <w:szCs w:val="24"/>
        </w:rPr>
        <w:t xml:space="preserve"> a stavebný dozor.</w:t>
      </w:r>
    </w:p>
    <w:p w:rsidR="00C46D8F" w:rsidRPr="00D75DE9" w:rsidRDefault="00C46D8F" w:rsidP="00C46D8F">
      <w:pPr>
        <w:numPr>
          <w:ilvl w:val="0"/>
          <w:numId w:val="29"/>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C46D8F" w:rsidRPr="00D75DE9" w:rsidRDefault="00C46D8F" w:rsidP="00C46D8F">
      <w:pPr>
        <w:numPr>
          <w:ilvl w:val="0"/>
          <w:numId w:val="29"/>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C46D8F" w:rsidRPr="00D75DE9" w:rsidRDefault="00C46D8F" w:rsidP="00C46D8F">
      <w:pPr>
        <w:numPr>
          <w:ilvl w:val="0"/>
          <w:numId w:val="29"/>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C46D8F" w:rsidRPr="00D75DE9" w:rsidRDefault="00C46D8F" w:rsidP="00C46D8F">
      <w:pPr>
        <w:numPr>
          <w:ilvl w:val="0"/>
          <w:numId w:val="29"/>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C46D8F" w:rsidRPr="00D75DE9" w:rsidRDefault="00C46D8F" w:rsidP="00C46D8F">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C46D8F" w:rsidRPr="00D75DE9" w:rsidRDefault="00C46D8F" w:rsidP="00C46D8F">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C46D8F" w:rsidRPr="00D75DE9" w:rsidRDefault="00C46D8F" w:rsidP="00C46D8F">
      <w:pPr>
        <w:numPr>
          <w:ilvl w:val="1"/>
          <w:numId w:val="34"/>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C46D8F" w:rsidRPr="00D75DE9" w:rsidRDefault="00C46D8F" w:rsidP="00C46D8F">
      <w:pPr>
        <w:numPr>
          <w:ilvl w:val="2"/>
          <w:numId w:val="34"/>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C46D8F" w:rsidRPr="00D75DE9" w:rsidRDefault="00C46D8F" w:rsidP="00C46D8F">
      <w:pPr>
        <w:numPr>
          <w:ilvl w:val="1"/>
          <w:numId w:val="33"/>
        </w:numPr>
        <w:suppressAutoHyphens/>
        <w:ind w:left="1276"/>
        <w:jc w:val="both"/>
        <w:rPr>
          <w:color w:val="000000"/>
          <w:sz w:val="24"/>
          <w:szCs w:val="24"/>
        </w:rPr>
      </w:pPr>
      <w:r w:rsidRPr="00D75DE9">
        <w:rPr>
          <w:color w:val="000000"/>
          <w:sz w:val="24"/>
          <w:szCs w:val="24"/>
        </w:rPr>
        <w:t>kontrolou dodávaného materiálu pri vstupe na stavenisko</w:t>
      </w:r>
    </w:p>
    <w:p w:rsidR="00C46D8F" w:rsidRPr="00D75DE9" w:rsidRDefault="00C46D8F" w:rsidP="00C46D8F">
      <w:pPr>
        <w:numPr>
          <w:ilvl w:val="1"/>
          <w:numId w:val="33"/>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C46D8F" w:rsidRPr="00D75DE9" w:rsidRDefault="00C46D8F" w:rsidP="00C46D8F">
      <w:pPr>
        <w:numPr>
          <w:ilvl w:val="1"/>
          <w:numId w:val="33"/>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C46D8F" w:rsidRPr="00D75DE9" w:rsidRDefault="00C46D8F" w:rsidP="00C46D8F">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C46D8F" w:rsidRPr="00D75DE9" w:rsidRDefault="00C46D8F" w:rsidP="00C46D8F">
      <w:pPr>
        <w:suppressAutoHyphens/>
        <w:ind w:left="993" w:hanging="317"/>
        <w:jc w:val="both"/>
        <w:rPr>
          <w:color w:val="000000"/>
          <w:sz w:val="24"/>
          <w:szCs w:val="24"/>
        </w:rPr>
      </w:pPr>
      <w:r w:rsidRPr="00D75DE9">
        <w:rPr>
          <w:color w:val="000000"/>
          <w:sz w:val="24"/>
          <w:szCs w:val="24"/>
        </w:rPr>
        <w:lastRenderedPageBreak/>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C46D8F" w:rsidRPr="00D75DE9" w:rsidRDefault="00C46D8F" w:rsidP="00C46D8F">
      <w:pPr>
        <w:widowControl w:val="0"/>
        <w:ind w:left="993"/>
        <w:jc w:val="both"/>
        <w:rPr>
          <w:snapToGrid w:val="0"/>
          <w:sz w:val="24"/>
          <w:szCs w:val="24"/>
        </w:rPr>
      </w:pPr>
      <w:r w:rsidRPr="00D75DE9">
        <w:rPr>
          <w:color w:val="000000"/>
          <w:sz w:val="24"/>
          <w:szCs w:val="24"/>
        </w:rPr>
        <w:t xml:space="preserve">5.2. Oprávnené osoby na výkon kontroly / auditu sú: </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Poskytovateľ pomoci a nim poverené osoby,</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Útvar následnej finančnej kontroly a nimi poverené osoby,</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Úrad vládneho auditu,  certifikačný orgán a nimi poverené osoby,</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Orgán auditu, jeho spolupracujúce orgány a nimi poverené osoby,</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Splnomocnený zástupcovia Európskej Komisie a Európskeho dvora audítorov,</w:t>
      </w:r>
    </w:p>
    <w:p w:rsidR="00C46D8F" w:rsidRPr="00D75DE9" w:rsidRDefault="00C46D8F" w:rsidP="00C46D8F">
      <w:pPr>
        <w:numPr>
          <w:ilvl w:val="2"/>
          <w:numId w:val="32"/>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C46D8F" w:rsidRPr="00D75DE9" w:rsidRDefault="00C46D8F" w:rsidP="00C46D8F">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C46D8F" w:rsidRPr="00D75DE9" w:rsidRDefault="00C46D8F" w:rsidP="00C46D8F">
      <w:pPr>
        <w:suppressAutoHyphens/>
        <w:jc w:val="both"/>
        <w:rPr>
          <w:color w:val="000000"/>
          <w:sz w:val="24"/>
          <w:szCs w:val="24"/>
        </w:rPr>
      </w:pPr>
    </w:p>
    <w:p w:rsidR="00C46D8F" w:rsidRPr="00D75DE9" w:rsidRDefault="00C46D8F" w:rsidP="00C46D8F">
      <w:pPr>
        <w:suppressAutoHyphens/>
        <w:ind w:left="240"/>
        <w:jc w:val="center"/>
        <w:rPr>
          <w:b/>
          <w:color w:val="000000"/>
          <w:sz w:val="24"/>
          <w:szCs w:val="24"/>
        </w:rPr>
      </w:pPr>
      <w:r w:rsidRPr="00D75DE9">
        <w:rPr>
          <w:b/>
          <w:color w:val="000000"/>
          <w:sz w:val="24"/>
          <w:szCs w:val="24"/>
        </w:rPr>
        <w:t>Článok 10</w:t>
      </w:r>
    </w:p>
    <w:p w:rsidR="00C46D8F" w:rsidRPr="00D75DE9" w:rsidRDefault="00C46D8F" w:rsidP="00C46D8F">
      <w:pPr>
        <w:suppressAutoHyphens/>
        <w:jc w:val="center"/>
        <w:rPr>
          <w:b/>
          <w:color w:val="000000"/>
          <w:sz w:val="24"/>
          <w:szCs w:val="24"/>
        </w:rPr>
      </w:pPr>
      <w:r w:rsidRPr="00D75DE9">
        <w:rPr>
          <w:b/>
          <w:color w:val="000000"/>
          <w:sz w:val="24"/>
          <w:szCs w:val="24"/>
        </w:rPr>
        <w:t>Stavebný denník</w:t>
      </w:r>
    </w:p>
    <w:p w:rsidR="00C46D8F" w:rsidRPr="00D75DE9" w:rsidRDefault="00C46D8F" w:rsidP="00C46D8F">
      <w:pPr>
        <w:suppressAutoHyphens/>
        <w:jc w:val="both"/>
        <w:rPr>
          <w:b/>
          <w:color w:val="000000"/>
          <w:sz w:val="24"/>
          <w:szCs w:val="24"/>
        </w:rPr>
      </w:pP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dátum, pracovná doba, počasie</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vykonané skúšky, ich výsledky  a dokumentovanie</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rozhodujúce okolnosti vplývajúce na kvalitu diela</w:t>
      </w:r>
    </w:p>
    <w:p w:rsidR="00C46D8F" w:rsidRPr="00D75DE9" w:rsidRDefault="00C46D8F" w:rsidP="00C46D8F">
      <w:pPr>
        <w:numPr>
          <w:ilvl w:val="0"/>
          <w:numId w:val="11"/>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záznamy o poučení zamestnancov</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C46D8F" w:rsidRPr="00D75DE9" w:rsidRDefault="00C46D8F" w:rsidP="00C46D8F">
      <w:pPr>
        <w:numPr>
          <w:ilvl w:val="0"/>
          <w:numId w:val="11"/>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C46D8F" w:rsidRPr="00D75DE9" w:rsidRDefault="00C46D8F" w:rsidP="00C46D8F">
      <w:pPr>
        <w:numPr>
          <w:ilvl w:val="0"/>
          <w:numId w:val="10"/>
        </w:numPr>
        <w:suppressAutoHyphens/>
        <w:ind w:left="595" w:hanging="357"/>
        <w:jc w:val="both"/>
        <w:rPr>
          <w:sz w:val="24"/>
          <w:szCs w:val="24"/>
        </w:rPr>
      </w:pPr>
      <w:r w:rsidRPr="00D75DE9">
        <w:rPr>
          <w:color w:val="000000"/>
          <w:sz w:val="24"/>
          <w:szCs w:val="24"/>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rsidR="00C46D8F" w:rsidRPr="00D75DE9" w:rsidRDefault="00C46D8F" w:rsidP="00C46D8F">
      <w:pPr>
        <w:numPr>
          <w:ilvl w:val="0"/>
          <w:numId w:val="10"/>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C46D8F" w:rsidRPr="00D75DE9" w:rsidRDefault="00C46D8F" w:rsidP="00C46D8F">
      <w:pPr>
        <w:numPr>
          <w:ilvl w:val="0"/>
          <w:numId w:val="10"/>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C46D8F" w:rsidRPr="00D75DE9" w:rsidRDefault="00C46D8F" w:rsidP="00C46D8F">
      <w:pPr>
        <w:numPr>
          <w:ilvl w:val="0"/>
          <w:numId w:val="10"/>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C46D8F" w:rsidRPr="00D75DE9" w:rsidRDefault="00C46D8F" w:rsidP="00C46D8F">
      <w:pPr>
        <w:numPr>
          <w:ilvl w:val="0"/>
          <w:numId w:val="10"/>
        </w:numPr>
        <w:suppressAutoHyphens/>
        <w:ind w:left="595" w:hanging="357"/>
        <w:jc w:val="both"/>
        <w:rPr>
          <w:sz w:val="24"/>
          <w:szCs w:val="24"/>
        </w:rPr>
      </w:pPr>
      <w:r w:rsidRPr="00D75DE9">
        <w:rPr>
          <w:sz w:val="24"/>
          <w:szCs w:val="24"/>
        </w:rPr>
        <w:t>Kópiu denníka archivuje zhotoviteľ 10 rokov od protokolárneho odovzdania a prevzatia prác.</w:t>
      </w:r>
    </w:p>
    <w:p w:rsidR="00C46D8F" w:rsidRPr="00D75DE9" w:rsidRDefault="00C46D8F" w:rsidP="00C46D8F">
      <w:pPr>
        <w:numPr>
          <w:ilvl w:val="0"/>
          <w:numId w:val="10"/>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C46D8F" w:rsidRPr="00D75DE9" w:rsidRDefault="00C46D8F" w:rsidP="00C46D8F">
      <w:pPr>
        <w:suppressAutoHyphens/>
        <w:ind w:left="595"/>
        <w:jc w:val="both"/>
        <w:rPr>
          <w:sz w:val="24"/>
          <w:szCs w:val="24"/>
        </w:rPr>
      </w:pPr>
      <w:r w:rsidRPr="00D75DE9">
        <w:rPr>
          <w:sz w:val="24"/>
          <w:szCs w:val="24"/>
        </w:rPr>
        <w:t>Okrem toho do denníka zapisuje:</w:t>
      </w:r>
    </w:p>
    <w:p w:rsidR="00C46D8F" w:rsidRPr="00D75DE9" w:rsidRDefault="00C46D8F" w:rsidP="00C46D8F">
      <w:pPr>
        <w:numPr>
          <w:ilvl w:val="0"/>
          <w:numId w:val="11"/>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C46D8F" w:rsidRPr="00D75DE9" w:rsidRDefault="00C46D8F" w:rsidP="00C46D8F">
      <w:pPr>
        <w:numPr>
          <w:ilvl w:val="0"/>
          <w:numId w:val="11"/>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C46D8F" w:rsidRPr="00D75DE9" w:rsidRDefault="00C46D8F" w:rsidP="00C46D8F">
      <w:pPr>
        <w:numPr>
          <w:ilvl w:val="0"/>
          <w:numId w:val="12"/>
        </w:numPr>
        <w:tabs>
          <w:tab w:val="clear" w:pos="1980"/>
        </w:tabs>
        <w:ind w:left="1276" w:hanging="284"/>
        <w:contextualSpacing/>
        <w:jc w:val="both"/>
        <w:rPr>
          <w:sz w:val="24"/>
          <w:szCs w:val="24"/>
        </w:rPr>
      </w:pPr>
      <w:r w:rsidRPr="00D75DE9">
        <w:rPr>
          <w:sz w:val="24"/>
          <w:szCs w:val="24"/>
        </w:rPr>
        <w:t>požiadavky na odstránenie chýb a nekvalitných prác</w:t>
      </w:r>
    </w:p>
    <w:p w:rsidR="00C46D8F" w:rsidRPr="00D75DE9" w:rsidRDefault="00C46D8F" w:rsidP="00C46D8F">
      <w:pPr>
        <w:numPr>
          <w:ilvl w:val="0"/>
          <w:numId w:val="12"/>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C46D8F" w:rsidRPr="00D75DE9" w:rsidRDefault="00C46D8F" w:rsidP="00C46D8F">
      <w:pPr>
        <w:numPr>
          <w:ilvl w:val="0"/>
          <w:numId w:val="12"/>
        </w:numPr>
        <w:tabs>
          <w:tab w:val="clear" w:pos="1980"/>
        </w:tabs>
        <w:ind w:left="1276" w:hanging="284"/>
        <w:contextualSpacing/>
        <w:jc w:val="both"/>
        <w:rPr>
          <w:sz w:val="24"/>
          <w:szCs w:val="24"/>
        </w:rPr>
      </w:pPr>
      <w:r w:rsidRPr="00D75DE9">
        <w:rPr>
          <w:sz w:val="24"/>
          <w:szCs w:val="24"/>
        </w:rPr>
        <w:t>prípadné požiadavky na práce nad rozsah zmluvy</w:t>
      </w:r>
    </w:p>
    <w:p w:rsidR="00C46D8F" w:rsidRPr="00D75DE9" w:rsidRDefault="00C46D8F" w:rsidP="00C46D8F">
      <w:pPr>
        <w:numPr>
          <w:ilvl w:val="0"/>
          <w:numId w:val="12"/>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C46D8F" w:rsidRPr="00D75DE9" w:rsidRDefault="00C46D8F" w:rsidP="00C46D8F">
      <w:pPr>
        <w:numPr>
          <w:ilvl w:val="0"/>
          <w:numId w:val="12"/>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C46D8F" w:rsidRPr="00D75DE9" w:rsidRDefault="00C46D8F" w:rsidP="00C46D8F">
      <w:pPr>
        <w:numPr>
          <w:ilvl w:val="0"/>
          <w:numId w:val="10"/>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11</w:t>
      </w:r>
    </w:p>
    <w:p w:rsidR="00C46D8F" w:rsidRPr="00D75DE9" w:rsidRDefault="00C46D8F" w:rsidP="00C46D8F">
      <w:pPr>
        <w:jc w:val="center"/>
        <w:rPr>
          <w:b/>
          <w:color w:val="000000"/>
          <w:sz w:val="24"/>
          <w:szCs w:val="24"/>
        </w:rPr>
      </w:pPr>
      <w:r w:rsidRPr="00D75DE9">
        <w:rPr>
          <w:b/>
          <w:color w:val="000000"/>
          <w:sz w:val="24"/>
          <w:szCs w:val="24"/>
        </w:rPr>
        <w:t xml:space="preserve">    Odovzdanie a prevzatie staveniska</w:t>
      </w:r>
    </w:p>
    <w:p w:rsidR="00C46D8F" w:rsidRPr="00D75DE9" w:rsidRDefault="00C46D8F" w:rsidP="00C46D8F">
      <w:pPr>
        <w:jc w:val="both"/>
        <w:rPr>
          <w:color w:val="000000"/>
          <w:sz w:val="24"/>
          <w:szCs w:val="24"/>
        </w:rPr>
      </w:pPr>
    </w:p>
    <w:p w:rsidR="00C46D8F" w:rsidRPr="00D75DE9" w:rsidRDefault="00C46D8F" w:rsidP="00C46D8F">
      <w:pPr>
        <w:numPr>
          <w:ilvl w:val="0"/>
          <w:numId w:val="13"/>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C46D8F" w:rsidRPr="00D75DE9" w:rsidRDefault="00C46D8F" w:rsidP="00C46D8F">
      <w:pPr>
        <w:numPr>
          <w:ilvl w:val="0"/>
          <w:numId w:val="13"/>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C46D8F" w:rsidRPr="00D75DE9" w:rsidRDefault="00C46D8F" w:rsidP="00C46D8F">
      <w:pPr>
        <w:numPr>
          <w:ilvl w:val="0"/>
          <w:numId w:val="13"/>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C46D8F" w:rsidRPr="00D75DE9" w:rsidRDefault="00C46D8F" w:rsidP="00C46D8F">
      <w:pPr>
        <w:numPr>
          <w:ilvl w:val="0"/>
          <w:numId w:val="13"/>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C46D8F" w:rsidRPr="00D75DE9" w:rsidRDefault="00C46D8F" w:rsidP="00C46D8F">
      <w:pPr>
        <w:suppressAutoHyphens/>
        <w:ind w:left="595"/>
        <w:jc w:val="both"/>
        <w:rPr>
          <w:color w:val="000000"/>
          <w:sz w:val="24"/>
          <w:szCs w:val="24"/>
        </w:rPr>
      </w:pPr>
    </w:p>
    <w:p w:rsidR="00C46D8F" w:rsidRPr="00D75DE9" w:rsidRDefault="00C46D8F" w:rsidP="00C46D8F">
      <w:pPr>
        <w:ind w:left="240"/>
        <w:jc w:val="center"/>
        <w:rPr>
          <w:b/>
          <w:sz w:val="24"/>
          <w:szCs w:val="24"/>
        </w:rPr>
      </w:pPr>
      <w:r w:rsidRPr="00D75DE9">
        <w:rPr>
          <w:b/>
          <w:sz w:val="24"/>
          <w:szCs w:val="24"/>
        </w:rPr>
        <w:t>Článok 12</w:t>
      </w:r>
    </w:p>
    <w:p w:rsidR="00C46D8F" w:rsidRPr="00D75DE9" w:rsidRDefault="00C46D8F" w:rsidP="00C46D8F">
      <w:pPr>
        <w:jc w:val="center"/>
        <w:rPr>
          <w:b/>
          <w:color w:val="000000"/>
          <w:sz w:val="24"/>
          <w:szCs w:val="24"/>
        </w:rPr>
      </w:pPr>
      <w:r w:rsidRPr="00D75DE9">
        <w:rPr>
          <w:b/>
          <w:color w:val="000000"/>
          <w:sz w:val="24"/>
          <w:szCs w:val="24"/>
        </w:rPr>
        <w:t>Odovzdanie a prevzatie predmetu zmluvy</w:t>
      </w:r>
    </w:p>
    <w:p w:rsidR="00C46D8F" w:rsidRPr="00D75DE9" w:rsidRDefault="00C46D8F" w:rsidP="00C46D8F">
      <w:pPr>
        <w:jc w:val="both"/>
        <w:rPr>
          <w:color w:val="000000"/>
          <w:sz w:val="24"/>
          <w:szCs w:val="24"/>
        </w:rPr>
      </w:pPr>
    </w:p>
    <w:p w:rsidR="00C46D8F" w:rsidRPr="00D75DE9" w:rsidRDefault="00C46D8F" w:rsidP="00C46D8F">
      <w:pPr>
        <w:numPr>
          <w:ilvl w:val="0"/>
          <w:numId w:val="14"/>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lastRenderedPageBreak/>
        <w:t>Zhotoviteľ odovzdáva a objednávateľ preberie dokončené dielo schopné samostatného užívania podľa zmluvy na samostatnom odovzdaní a prevzatí.</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C46D8F" w:rsidRPr="00D75DE9" w:rsidRDefault="00C46D8F" w:rsidP="00C46D8F">
      <w:pPr>
        <w:numPr>
          <w:ilvl w:val="0"/>
          <w:numId w:val="15"/>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C46D8F" w:rsidRPr="00D75DE9" w:rsidRDefault="00C46D8F" w:rsidP="00C46D8F">
      <w:pPr>
        <w:ind w:left="240"/>
        <w:jc w:val="cente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13</w:t>
      </w:r>
    </w:p>
    <w:p w:rsidR="00C46D8F" w:rsidRPr="00D75DE9" w:rsidRDefault="00C46D8F" w:rsidP="00C46D8F">
      <w:pPr>
        <w:jc w:val="center"/>
        <w:rPr>
          <w:b/>
          <w:color w:val="000000"/>
          <w:sz w:val="24"/>
          <w:szCs w:val="24"/>
        </w:rPr>
      </w:pPr>
      <w:r w:rsidRPr="00D75DE9">
        <w:rPr>
          <w:b/>
          <w:color w:val="000000"/>
          <w:sz w:val="24"/>
          <w:szCs w:val="24"/>
        </w:rPr>
        <w:t>Podmienky odstúpenia od zmluvy</w:t>
      </w:r>
    </w:p>
    <w:p w:rsidR="00C46D8F" w:rsidRPr="00D75DE9" w:rsidRDefault="00C46D8F" w:rsidP="00C46D8F">
      <w:pPr>
        <w:jc w:val="both"/>
        <w:rPr>
          <w:color w:val="000000"/>
          <w:sz w:val="24"/>
          <w:szCs w:val="24"/>
        </w:rPr>
      </w:pPr>
    </w:p>
    <w:p w:rsidR="00C46D8F" w:rsidRPr="00D75DE9" w:rsidRDefault="00C46D8F" w:rsidP="00C46D8F">
      <w:pPr>
        <w:numPr>
          <w:ilvl w:val="0"/>
          <w:numId w:val="16"/>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C46D8F" w:rsidRPr="00D75DE9" w:rsidRDefault="00C46D8F" w:rsidP="00C46D8F">
      <w:pPr>
        <w:numPr>
          <w:ilvl w:val="0"/>
          <w:numId w:val="16"/>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C46D8F" w:rsidRPr="00D75DE9" w:rsidRDefault="00C46D8F" w:rsidP="00C46D8F">
      <w:pPr>
        <w:numPr>
          <w:ilvl w:val="0"/>
          <w:numId w:val="30"/>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C46D8F" w:rsidRPr="00D75DE9" w:rsidRDefault="00C46D8F" w:rsidP="00C46D8F">
      <w:pPr>
        <w:numPr>
          <w:ilvl w:val="0"/>
          <w:numId w:val="30"/>
        </w:numPr>
        <w:tabs>
          <w:tab w:val="clear" w:pos="720"/>
        </w:tabs>
        <w:ind w:left="1276"/>
        <w:jc w:val="both"/>
        <w:rPr>
          <w:color w:val="000000"/>
          <w:sz w:val="24"/>
          <w:szCs w:val="24"/>
        </w:rPr>
      </w:pPr>
      <w:r w:rsidRPr="00D75DE9">
        <w:rPr>
          <w:color w:val="000000"/>
          <w:sz w:val="24"/>
          <w:szCs w:val="24"/>
        </w:rPr>
        <w:t>V súlade s § 19 zákona o verejnom obstarávaní.</w:t>
      </w:r>
    </w:p>
    <w:p w:rsidR="00C46D8F" w:rsidRPr="00D75DE9" w:rsidRDefault="00C46D8F" w:rsidP="00C46D8F">
      <w:pPr>
        <w:numPr>
          <w:ilvl w:val="0"/>
          <w:numId w:val="16"/>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C46D8F" w:rsidRPr="00D75DE9" w:rsidRDefault="00C46D8F" w:rsidP="00C46D8F">
      <w:pPr>
        <w:numPr>
          <w:ilvl w:val="0"/>
          <w:numId w:val="16"/>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C46D8F" w:rsidRPr="00D75DE9" w:rsidRDefault="00C46D8F" w:rsidP="00C46D8F">
      <w:pPr>
        <w:numPr>
          <w:ilvl w:val="0"/>
          <w:numId w:val="16"/>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14</w:t>
      </w:r>
    </w:p>
    <w:p w:rsidR="00C46D8F" w:rsidRPr="00D75DE9" w:rsidRDefault="00C46D8F" w:rsidP="00C46D8F">
      <w:pPr>
        <w:jc w:val="center"/>
        <w:rPr>
          <w:b/>
          <w:color w:val="000000"/>
          <w:sz w:val="24"/>
          <w:szCs w:val="24"/>
        </w:rPr>
      </w:pPr>
      <w:r w:rsidRPr="00D75DE9">
        <w:rPr>
          <w:b/>
          <w:color w:val="000000"/>
          <w:sz w:val="24"/>
          <w:szCs w:val="24"/>
        </w:rPr>
        <w:t>Záručná doba, zodpovednosť za vady a škody</w:t>
      </w:r>
    </w:p>
    <w:p w:rsidR="00C46D8F" w:rsidRPr="00D75DE9" w:rsidRDefault="00C46D8F" w:rsidP="00C46D8F">
      <w:pPr>
        <w:jc w:val="both"/>
        <w:rPr>
          <w:color w:val="000000"/>
          <w:sz w:val="24"/>
          <w:szCs w:val="24"/>
        </w:rPr>
      </w:pP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C46D8F" w:rsidRPr="008877E7" w:rsidRDefault="00C46D8F" w:rsidP="00C46D8F">
      <w:pPr>
        <w:numPr>
          <w:ilvl w:val="0"/>
          <w:numId w:val="17"/>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C46D8F" w:rsidRPr="008877E7" w:rsidRDefault="00C46D8F" w:rsidP="00C46D8F">
      <w:pPr>
        <w:numPr>
          <w:ilvl w:val="0"/>
          <w:numId w:val="17"/>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lastRenderedPageBreak/>
        <w:t>Zhotoviteľ je povinný uhradiť škody vzniknuté z uplatnených vád počas záručnej lehoty.</w:t>
      </w:r>
    </w:p>
    <w:p w:rsidR="00C46D8F" w:rsidRPr="00D75DE9" w:rsidRDefault="00C46D8F" w:rsidP="00C46D8F">
      <w:pPr>
        <w:numPr>
          <w:ilvl w:val="0"/>
          <w:numId w:val="17"/>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15</w:t>
      </w:r>
    </w:p>
    <w:p w:rsidR="00C46D8F" w:rsidRPr="00D75DE9" w:rsidRDefault="00C46D8F" w:rsidP="00C46D8F">
      <w:pPr>
        <w:jc w:val="center"/>
        <w:rPr>
          <w:b/>
          <w:color w:val="000000"/>
          <w:sz w:val="24"/>
          <w:szCs w:val="24"/>
        </w:rPr>
      </w:pPr>
      <w:r w:rsidRPr="00D75DE9">
        <w:rPr>
          <w:b/>
          <w:color w:val="000000"/>
          <w:sz w:val="24"/>
          <w:szCs w:val="24"/>
        </w:rPr>
        <w:t>Uplatňovanie  vád</w:t>
      </w:r>
    </w:p>
    <w:p w:rsidR="00C46D8F" w:rsidRPr="00D75DE9" w:rsidRDefault="00C46D8F" w:rsidP="00C46D8F">
      <w:pPr>
        <w:jc w:val="both"/>
        <w:rPr>
          <w:color w:val="000000"/>
          <w:sz w:val="24"/>
          <w:szCs w:val="24"/>
        </w:rPr>
      </w:pP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C46D8F" w:rsidRPr="00D75DE9" w:rsidRDefault="00C46D8F" w:rsidP="00C46D8F">
      <w:pPr>
        <w:numPr>
          <w:ilvl w:val="0"/>
          <w:numId w:val="18"/>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16</w:t>
      </w:r>
    </w:p>
    <w:p w:rsidR="00C46D8F" w:rsidRPr="00D75DE9" w:rsidRDefault="00C46D8F" w:rsidP="00C46D8F">
      <w:pPr>
        <w:jc w:val="center"/>
        <w:rPr>
          <w:b/>
          <w:color w:val="000000"/>
          <w:sz w:val="24"/>
          <w:szCs w:val="24"/>
        </w:rPr>
      </w:pPr>
      <w:r w:rsidRPr="00D75DE9">
        <w:rPr>
          <w:b/>
          <w:color w:val="000000"/>
          <w:sz w:val="24"/>
          <w:szCs w:val="24"/>
        </w:rPr>
        <w:t>Odstraňovanie vád</w:t>
      </w:r>
    </w:p>
    <w:p w:rsidR="00C46D8F" w:rsidRPr="00D75DE9" w:rsidRDefault="00C46D8F" w:rsidP="00C46D8F">
      <w:pPr>
        <w:jc w:val="both"/>
        <w:rPr>
          <w:color w:val="000000"/>
          <w:sz w:val="24"/>
          <w:szCs w:val="24"/>
        </w:rPr>
      </w:pPr>
    </w:p>
    <w:p w:rsidR="00C46D8F" w:rsidRPr="00D75DE9" w:rsidRDefault="00C46D8F" w:rsidP="00C46D8F">
      <w:pPr>
        <w:numPr>
          <w:ilvl w:val="0"/>
          <w:numId w:val="19"/>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C46D8F" w:rsidRPr="00D75DE9" w:rsidRDefault="00C46D8F" w:rsidP="00C46D8F">
      <w:pPr>
        <w:numPr>
          <w:ilvl w:val="0"/>
          <w:numId w:val="19"/>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C46D8F" w:rsidRPr="00D75DE9" w:rsidRDefault="00C46D8F" w:rsidP="00C46D8F">
      <w:pPr>
        <w:numPr>
          <w:ilvl w:val="0"/>
          <w:numId w:val="19"/>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C46D8F" w:rsidRPr="00D75DE9" w:rsidRDefault="00C46D8F" w:rsidP="00C46D8F">
      <w:pPr>
        <w:numPr>
          <w:ilvl w:val="0"/>
          <w:numId w:val="19"/>
        </w:numPr>
        <w:suppressAutoHyphens/>
        <w:jc w:val="both"/>
        <w:rPr>
          <w:color w:val="000000"/>
          <w:sz w:val="24"/>
          <w:szCs w:val="24"/>
        </w:rPr>
      </w:pPr>
      <w:r w:rsidRPr="00D75DE9">
        <w:rPr>
          <w:color w:val="000000"/>
          <w:sz w:val="24"/>
          <w:szCs w:val="24"/>
        </w:rPr>
        <w:lastRenderedPageBreak/>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C46D8F" w:rsidRPr="00D75DE9" w:rsidRDefault="00C46D8F" w:rsidP="00C46D8F">
      <w:pPr>
        <w:numPr>
          <w:ilvl w:val="0"/>
          <w:numId w:val="19"/>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C46D8F" w:rsidRPr="00D75DE9" w:rsidRDefault="00C46D8F" w:rsidP="00C46D8F">
      <w:pPr>
        <w:numPr>
          <w:ilvl w:val="0"/>
          <w:numId w:val="19"/>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C46D8F" w:rsidRPr="00D75DE9" w:rsidRDefault="00C46D8F" w:rsidP="00C46D8F">
      <w:pPr>
        <w:rPr>
          <w:b/>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17</w:t>
      </w:r>
    </w:p>
    <w:p w:rsidR="00C46D8F" w:rsidRPr="00D75DE9" w:rsidRDefault="00C46D8F" w:rsidP="00C46D8F">
      <w:pPr>
        <w:jc w:val="center"/>
        <w:rPr>
          <w:b/>
          <w:color w:val="000000"/>
          <w:sz w:val="24"/>
          <w:szCs w:val="24"/>
        </w:rPr>
      </w:pPr>
      <w:r w:rsidRPr="00D75DE9">
        <w:rPr>
          <w:b/>
          <w:color w:val="000000"/>
          <w:sz w:val="24"/>
          <w:szCs w:val="24"/>
        </w:rPr>
        <w:t>Majetkové sankcie</w:t>
      </w:r>
    </w:p>
    <w:p w:rsidR="00C46D8F" w:rsidRPr="00D75DE9" w:rsidRDefault="00C46D8F" w:rsidP="00C46D8F">
      <w:pPr>
        <w:jc w:val="both"/>
        <w:rPr>
          <w:color w:val="000000"/>
          <w:sz w:val="24"/>
          <w:szCs w:val="24"/>
        </w:rPr>
      </w:pPr>
    </w:p>
    <w:p w:rsidR="00C46D8F" w:rsidRPr="00D75DE9" w:rsidRDefault="00C46D8F" w:rsidP="00C46D8F">
      <w:pPr>
        <w:numPr>
          <w:ilvl w:val="0"/>
          <w:numId w:val="20"/>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C46D8F" w:rsidRPr="00D75DE9" w:rsidRDefault="00C46D8F" w:rsidP="00C46D8F">
      <w:pPr>
        <w:numPr>
          <w:ilvl w:val="0"/>
          <w:numId w:val="20"/>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C46D8F" w:rsidRPr="00D75DE9" w:rsidRDefault="00C46D8F" w:rsidP="00C46D8F">
      <w:pPr>
        <w:numPr>
          <w:ilvl w:val="0"/>
          <w:numId w:val="20"/>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C46D8F" w:rsidRPr="00D75DE9" w:rsidRDefault="00C46D8F" w:rsidP="00C46D8F">
      <w:pPr>
        <w:numPr>
          <w:ilvl w:val="0"/>
          <w:numId w:val="20"/>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C46D8F" w:rsidRPr="00D75DE9" w:rsidRDefault="00C46D8F" w:rsidP="00C46D8F">
      <w:pPr>
        <w:numPr>
          <w:ilvl w:val="0"/>
          <w:numId w:val="20"/>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C46D8F" w:rsidRPr="00D75DE9" w:rsidRDefault="00C46D8F" w:rsidP="00C46D8F">
      <w:pPr>
        <w:numPr>
          <w:ilvl w:val="0"/>
          <w:numId w:val="20"/>
        </w:numPr>
        <w:suppressAutoHyphens/>
        <w:jc w:val="both"/>
        <w:rPr>
          <w:color w:val="000000"/>
          <w:sz w:val="24"/>
          <w:szCs w:val="24"/>
        </w:rPr>
      </w:pPr>
      <w:r w:rsidRPr="00D75DE9">
        <w:rPr>
          <w:color w:val="000000"/>
          <w:sz w:val="24"/>
          <w:szCs w:val="24"/>
        </w:rPr>
        <w:t>Uplatnené zmluvné pokuty sa nezapočítavajú na náhradu škody.</w:t>
      </w:r>
    </w:p>
    <w:p w:rsidR="00C46D8F" w:rsidRPr="00D75DE9" w:rsidRDefault="00C46D8F" w:rsidP="00C46D8F">
      <w:pPr>
        <w:numPr>
          <w:ilvl w:val="0"/>
          <w:numId w:val="20"/>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C46D8F" w:rsidRPr="00D75DE9" w:rsidRDefault="00C46D8F" w:rsidP="00C46D8F">
      <w:pPr>
        <w:suppressAutoHyphens/>
        <w:jc w:val="both"/>
        <w:rPr>
          <w:color w:val="000000"/>
          <w:sz w:val="24"/>
          <w:szCs w:val="24"/>
        </w:rPr>
      </w:pPr>
    </w:p>
    <w:p w:rsidR="00C46D8F" w:rsidRPr="00D75DE9" w:rsidRDefault="00C46D8F" w:rsidP="00C46D8F">
      <w:pPr>
        <w:ind w:left="240"/>
        <w:jc w:val="center"/>
        <w:rPr>
          <w:b/>
          <w:color w:val="000000"/>
          <w:sz w:val="24"/>
          <w:szCs w:val="24"/>
        </w:rPr>
      </w:pPr>
      <w:r w:rsidRPr="00D75DE9">
        <w:rPr>
          <w:b/>
          <w:color w:val="000000"/>
          <w:sz w:val="24"/>
          <w:szCs w:val="24"/>
        </w:rPr>
        <w:t>Článok 18</w:t>
      </w:r>
    </w:p>
    <w:p w:rsidR="00C46D8F" w:rsidRPr="00D75DE9" w:rsidRDefault="00C46D8F" w:rsidP="00C46D8F">
      <w:pPr>
        <w:jc w:val="center"/>
        <w:rPr>
          <w:b/>
          <w:color w:val="000000"/>
          <w:sz w:val="24"/>
          <w:szCs w:val="24"/>
        </w:rPr>
      </w:pPr>
      <w:r w:rsidRPr="00D75DE9">
        <w:rPr>
          <w:b/>
          <w:color w:val="000000"/>
          <w:sz w:val="24"/>
          <w:szCs w:val="24"/>
        </w:rPr>
        <w:t>Ostatné dojednania</w:t>
      </w:r>
    </w:p>
    <w:p w:rsidR="00C46D8F" w:rsidRPr="00D75DE9" w:rsidRDefault="00C46D8F" w:rsidP="00C46D8F">
      <w:pPr>
        <w:jc w:val="both"/>
        <w:rPr>
          <w:color w:val="000000"/>
          <w:sz w:val="24"/>
          <w:szCs w:val="24"/>
        </w:rPr>
      </w:pP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C46D8F" w:rsidRPr="00D75DE9" w:rsidRDefault="00C46D8F" w:rsidP="00C46D8F">
      <w:pPr>
        <w:numPr>
          <w:ilvl w:val="0"/>
          <w:numId w:val="21"/>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 xml:space="preserve">Zhotoviteľ bude pri plnení predmetu tejto zmluvy postupovať s odbornou starostlivosťou. Zaväzuje sa dodržiavať všeobecne platné predpisy, technické normy a predmety tejto zmluvy. Zhotoviteľ sa </w:t>
      </w:r>
      <w:r w:rsidRPr="00D75DE9">
        <w:rPr>
          <w:color w:val="000000"/>
          <w:sz w:val="24"/>
          <w:szCs w:val="24"/>
        </w:rPr>
        <w:lastRenderedPageBreak/>
        <w:t>bude riadiť východiskovými podkladmi objednávateľa, pokynmi objednávateľa, zápismi a dohodami oprávnených pracovníkov zmluvných strán a rozhodnutiami a vyjadreniami dotknutých orgánov štátnej správy.</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C46D8F" w:rsidRPr="00D75DE9" w:rsidRDefault="00C46D8F" w:rsidP="00C46D8F">
      <w:pPr>
        <w:numPr>
          <w:ilvl w:val="0"/>
          <w:numId w:val="21"/>
        </w:numPr>
        <w:suppressAutoHyphens/>
        <w:ind w:left="502"/>
        <w:jc w:val="both"/>
        <w:rPr>
          <w:sz w:val="24"/>
          <w:szCs w:val="24"/>
        </w:rPr>
      </w:pPr>
      <w:r w:rsidRPr="00D75DE9">
        <w:rPr>
          <w:sz w:val="24"/>
          <w:szCs w:val="24"/>
        </w:rPr>
        <w:t>Ak sa vyskytnú rozpory v dokumentoch a plnení zmluvy, postupne majú prioritu:</w:t>
      </w:r>
    </w:p>
    <w:p w:rsidR="00C46D8F" w:rsidRPr="00D75DE9" w:rsidRDefault="00C46D8F" w:rsidP="00C46D8F">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C46D8F" w:rsidRPr="00D75DE9" w:rsidRDefault="00C46D8F" w:rsidP="00C46D8F">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Rozpory zmluvných strán neoprávňujú zhotoviteľa zastaviť práce.</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C46D8F" w:rsidRPr="00D75DE9" w:rsidRDefault="00C46D8F" w:rsidP="00C46D8F">
      <w:pPr>
        <w:numPr>
          <w:ilvl w:val="0"/>
          <w:numId w:val="21"/>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C46D8F" w:rsidRPr="00D75DE9" w:rsidRDefault="00C46D8F" w:rsidP="00C46D8F">
      <w:pPr>
        <w:numPr>
          <w:ilvl w:val="0"/>
          <w:numId w:val="31"/>
        </w:numPr>
        <w:tabs>
          <w:tab w:val="clear" w:pos="1065"/>
        </w:tabs>
        <w:ind w:left="1134"/>
        <w:jc w:val="both"/>
        <w:rPr>
          <w:sz w:val="24"/>
          <w:szCs w:val="24"/>
        </w:rPr>
      </w:pPr>
      <w:r w:rsidRPr="00D75DE9">
        <w:rPr>
          <w:sz w:val="24"/>
          <w:szCs w:val="24"/>
        </w:rPr>
        <w:t>dňom prevzatia písomnosti adresátom,</w:t>
      </w:r>
    </w:p>
    <w:p w:rsidR="00C46D8F" w:rsidRPr="00D75DE9" w:rsidRDefault="00C46D8F" w:rsidP="00C46D8F">
      <w:pPr>
        <w:numPr>
          <w:ilvl w:val="0"/>
          <w:numId w:val="31"/>
        </w:numPr>
        <w:tabs>
          <w:tab w:val="clear" w:pos="1065"/>
        </w:tabs>
        <w:ind w:left="1134"/>
        <w:jc w:val="both"/>
        <w:rPr>
          <w:sz w:val="24"/>
          <w:szCs w:val="24"/>
        </w:rPr>
      </w:pPr>
      <w:r w:rsidRPr="00D75DE9">
        <w:rPr>
          <w:sz w:val="24"/>
          <w:szCs w:val="24"/>
        </w:rPr>
        <w:t>dňom kedy adresát odmietol prevzatie písomnosti,</w:t>
      </w:r>
    </w:p>
    <w:p w:rsidR="00C46D8F" w:rsidRPr="00D75DE9" w:rsidRDefault="00C46D8F" w:rsidP="00C46D8F">
      <w:pPr>
        <w:numPr>
          <w:ilvl w:val="0"/>
          <w:numId w:val="31"/>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C46D8F" w:rsidRPr="00D75DE9" w:rsidRDefault="00C46D8F" w:rsidP="00C46D8F">
      <w:pPr>
        <w:numPr>
          <w:ilvl w:val="0"/>
          <w:numId w:val="31"/>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C46D8F" w:rsidRPr="00D75DE9" w:rsidRDefault="00C46D8F" w:rsidP="00C46D8F">
      <w:pPr>
        <w:numPr>
          <w:ilvl w:val="0"/>
          <w:numId w:val="21"/>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C46D8F" w:rsidRPr="00F65BDC" w:rsidRDefault="00C46D8F" w:rsidP="00C46D8F">
      <w:pPr>
        <w:numPr>
          <w:ilvl w:val="0"/>
          <w:numId w:val="21"/>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C46D8F" w:rsidRPr="00F65BDC" w:rsidRDefault="00C46D8F" w:rsidP="00C46D8F">
      <w:pPr>
        <w:suppressAutoHyphens/>
        <w:jc w:val="both"/>
        <w:rPr>
          <w:color w:val="000000"/>
          <w:sz w:val="24"/>
          <w:szCs w:val="24"/>
        </w:rPr>
      </w:pPr>
    </w:p>
    <w:p w:rsidR="00C46D8F" w:rsidRPr="00F65BDC" w:rsidRDefault="00C46D8F" w:rsidP="00C46D8F">
      <w:pPr>
        <w:ind w:left="240"/>
        <w:jc w:val="center"/>
        <w:rPr>
          <w:b/>
          <w:color w:val="000000"/>
          <w:sz w:val="24"/>
          <w:szCs w:val="24"/>
        </w:rPr>
      </w:pPr>
      <w:r w:rsidRPr="00F65BDC">
        <w:rPr>
          <w:b/>
          <w:color w:val="000000"/>
          <w:sz w:val="24"/>
          <w:szCs w:val="24"/>
        </w:rPr>
        <w:t>Článok 19</w:t>
      </w:r>
    </w:p>
    <w:p w:rsidR="00C46D8F" w:rsidRPr="00F65BDC" w:rsidRDefault="00C46D8F" w:rsidP="00C46D8F">
      <w:pPr>
        <w:jc w:val="center"/>
        <w:rPr>
          <w:b/>
          <w:color w:val="000000"/>
          <w:sz w:val="24"/>
          <w:szCs w:val="24"/>
        </w:rPr>
      </w:pPr>
      <w:r w:rsidRPr="00F65BDC">
        <w:rPr>
          <w:b/>
          <w:color w:val="000000"/>
          <w:sz w:val="24"/>
          <w:szCs w:val="24"/>
        </w:rPr>
        <w:t>Zábezpeka na splnenie zmluvných záväzkov</w:t>
      </w:r>
    </w:p>
    <w:p w:rsidR="00C46D8F" w:rsidRPr="004614E7" w:rsidRDefault="00C46D8F" w:rsidP="00C46D8F">
      <w:pPr>
        <w:autoSpaceDE w:val="0"/>
        <w:autoSpaceDN w:val="0"/>
        <w:adjustRightInd w:val="0"/>
        <w:jc w:val="both"/>
        <w:rPr>
          <w:b/>
          <w:bCs/>
          <w:color w:val="000000"/>
          <w:sz w:val="24"/>
          <w:szCs w:val="24"/>
        </w:rPr>
      </w:pPr>
    </w:p>
    <w:p w:rsidR="00C46D8F" w:rsidRPr="00BC07E2" w:rsidRDefault="00C46D8F" w:rsidP="00C46D8F">
      <w:pPr>
        <w:numPr>
          <w:ilvl w:val="3"/>
          <w:numId w:val="14"/>
        </w:numPr>
        <w:suppressAutoHyphens/>
        <w:ind w:left="567" w:hanging="283"/>
        <w:jc w:val="both"/>
        <w:rPr>
          <w:color w:val="000000"/>
          <w:sz w:val="24"/>
          <w:szCs w:val="24"/>
        </w:rPr>
      </w:pPr>
      <w:r w:rsidRPr="00BC07E2">
        <w:rPr>
          <w:color w:val="000000"/>
          <w:sz w:val="24"/>
          <w:szCs w:val="24"/>
        </w:rPr>
        <w:t xml:space="preserve">Zhotoviteľ je povinný preukázať garanciu na splnenie zmluvných záväzkov (ďalej len „garancia“) </w:t>
      </w:r>
      <w:r w:rsidRPr="00BC07E2">
        <w:rPr>
          <w:b/>
          <w:color w:val="000000"/>
          <w:sz w:val="24"/>
          <w:szCs w:val="24"/>
        </w:rPr>
        <w:t>vo výške 20 000 €</w:t>
      </w:r>
      <w:r w:rsidRPr="00BC07E2">
        <w:rPr>
          <w:color w:val="000000"/>
          <w:sz w:val="24"/>
          <w:szCs w:val="24"/>
        </w:rPr>
        <w:t>, a to v lehote do</w:t>
      </w:r>
      <w:r w:rsidRPr="00BC07E2">
        <w:rPr>
          <w:sz w:val="24"/>
          <w:szCs w:val="24"/>
        </w:rPr>
        <w:t xml:space="preserve"> 10 kalendárnych dní od prevzatia staveniska</w:t>
      </w:r>
      <w:r w:rsidRPr="00BC07E2">
        <w:rPr>
          <w:color w:val="000000"/>
          <w:sz w:val="24"/>
          <w:szCs w:val="24"/>
        </w:rPr>
        <w:t>.</w:t>
      </w:r>
    </w:p>
    <w:p w:rsidR="00C46D8F" w:rsidRPr="006D4DA1" w:rsidRDefault="00C46D8F" w:rsidP="00C46D8F">
      <w:pPr>
        <w:numPr>
          <w:ilvl w:val="3"/>
          <w:numId w:val="14"/>
        </w:numPr>
        <w:suppressAutoHyphens/>
        <w:ind w:left="567" w:hanging="283"/>
        <w:jc w:val="both"/>
        <w:rPr>
          <w:color w:val="000000"/>
          <w:sz w:val="24"/>
          <w:szCs w:val="24"/>
        </w:rPr>
      </w:pPr>
      <w:r w:rsidRPr="00BC07E2">
        <w:rPr>
          <w:color w:val="000000"/>
          <w:sz w:val="24"/>
          <w:szCs w:val="24"/>
        </w:rPr>
        <w:t xml:space="preserve">Zhotoviteľ preukáže garanciu objednávateľovi: a) zložením finančných prostriedkov na účet objednávateľa; b) </w:t>
      </w:r>
      <w:r w:rsidRPr="00BC07E2">
        <w:rPr>
          <w:sz w:val="24"/>
          <w:szCs w:val="24"/>
        </w:rPr>
        <w:t>predložením</w:t>
      </w:r>
      <w:r w:rsidRPr="006D4DA1">
        <w:rPr>
          <w:sz w:val="24"/>
          <w:szCs w:val="24"/>
        </w:rPr>
        <w:t xml:space="preserve">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C46D8F" w:rsidRPr="006D4DA1" w:rsidRDefault="00C46D8F" w:rsidP="00C46D8F">
      <w:pPr>
        <w:numPr>
          <w:ilvl w:val="3"/>
          <w:numId w:val="14"/>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w:t>
      </w:r>
      <w:r>
        <w:rPr>
          <w:color w:val="000000"/>
          <w:sz w:val="24"/>
          <w:szCs w:val="24"/>
        </w:rPr>
        <w:lastRenderedPageBreak/>
        <w:t>všetkých vád a nedorobkov, do 21 dní potom, ako obdrží</w:t>
      </w:r>
      <w:r w:rsidRPr="00F65BDC">
        <w:rPr>
          <w:color w:val="000000"/>
          <w:sz w:val="24"/>
          <w:szCs w:val="24"/>
        </w:rPr>
        <w:t xml:space="preserve"> kópiu Protokolu o vyhotovení diela bez vád a nedorobkov.</w:t>
      </w:r>
    </w:p>
    <w:p w:rsidR="00C46D8F" w:rsidRPr="006D4DA1" w:rsidRDefault="00C46D8F" w:rsidP="00C46D8F">
      <w:pPr>
        <w:numPr>
          <w:ilvl w:val="3"/>
          <w:numId w:val="14"/>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C46D8F" w:rsidRPr="00F65BDC" w:rsidRDefault="00C46D8F" w:rsidP="00C46D8F">
      <w:pPr>
        <w:suppressAutoHyphens/>
        <w:jc w:val="both"/>
        <w:rPr>
          <w:color w:val="000000"/>
          <w:sz w:val="24"/>
          <w:szCs w:val="24"/>
        </w:rPr>
      </w:pPr>
    </w:p>
    <w:p w:rsidR="00C46D8F" w:rsidRPr="00F65BDC" w:rsidRDefault="00C46D8F" w:rsidP="00C46D8F">
      <w:pPr>
        <w:ind w:left="240"/>
        <w:jc w:val="center"/>
        <w:rPr>
          <w:b/>
          <w:color w:val="000000"/>
          <w:sz w:val="24"/>
          <w:szCs w:val="24"/>
        </w:rPr>
      </w:pPr>
      <w:r w:rsidRPr="00F65BDC">
        <w:rPr>
          <w:b/>
          <w:color w:val="000000"/>
          <w:sz w:val="24"/>
          <w:szCs w:val="24"/>
        </w:rPr>
        <w:t>Článok 20</w:t>
      </w:r>
    </w:p>
    <w:p w:rsidR="00C46D8F" w:rsidRPr="00F65BDC" w:rsidRDefault="00C46D8F" w:rsidP="00C46D8F">
      <w:pPr>
        <w:jc w:val="center"/>
        <w:rPr>
          <w:b/>
          <w:color w:val="000000"/>
          <w:sz w:val="24"/>
          <w:szCs w:val="24"/>
        </w:rPr>
      </w:pPr>
      <w:r w:rsidRPr="00F65BDC">
        <w:rPr>
          <w:b/>
          <w:color w:val="000000"/>
          <w:sz w:val="24"/>
          <w:szCs w:val="24"/>
        </w:rPr>
        <w:t>Záverečné ustanovenia</w:t>
      </w:r>
    </w:p>
    <w:p w:rsidR="00C46D8F" w:rsidRPr="00F65BDC" w:rsidRDefault="00C46D8F" w:rsidP="00C46D8F">
      <w:pPr>
        <w:jc w:val="both"/>
        <w:rPr>
          <w:color w:val="000000"/>
          <w:sz w:val="24"/>
          <w:szCs w:val="24"/>
        </w:rPr>
      </w:pPr>
    </w:p>
    <w:p w:rsidR="00C46D8F" w:rsidRPr="00F65BDC" w:rsidRDefault="00C46D8F" w:rsidP="00C46D8F">
      <w:pPr>
        <w:numPr>
          <w:ilvl w:val="0"/>
          <w:numId w:val="23"/>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C46D8F" w:rsidRPr="00B86149" w:rsidRDefault="00C46D8F" w:rsidP="00C46D8F">
      <w:pPr>
        <w:numPr>
          <w:ilvl w:val="0"/>
          <w:numId w:val="23"/>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w:t>
      </w:r>
      <w:r w:rsidRPr="00B86149">
        <w:rPr>
          <w:rFonts w:eastAsia="Arial Narrow"/>
          <w:sz w:val="24"/>
          <w:szCs w:val="24"/>
        </w:rPr>
        <w:t xml:space="preserve">odkladacích podmienok: a) po schválení žiadosti </w:t>
      </w:r>
      <w:r w:rsidRPr="00B86149">
        <w:rPr>
          <w:sz w:val="24"/>
          <w:szCs w:val="24"/>
        </w:rPr>
        <w:t xml:space="preserve">o poskytnutie nenávratného finančného príspevku (ďalej len NFP); </w:t>
      </w:r>
      <w:r w:rsidRPr="00B86149">
        <w:rPr>
          <w:rFonts w:eastAsia="Arial Narrow"/>
          <w:sz w:val="24"/>
          <w:szCs w:val="24"/>
        </w:rPr>
        <w:t>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C46D8F" w:rsidRPr="00D75DE9" w:rsidRDefault="00C46D8F" w:rsidP="00C46D8F">
      <w:pPr>
        <w:numPr>
          <w:ilvl w:val="0"/>
          <w:numId w:val="23"/>
        </w:numPr>
        <w:suppressAutoHyphens/>
        <w:jc w:val="both"/>
        <w:rPr>
          <w:sz w:val="24"/>
          <w:szCs w:val="24"/>
        </w:rPr>
      </w:pPr>
      <w:r w:rsidRPr="00B86149">
        <w:rPr>
          <w:sz w:val="24"/>
          <w:szCs w:val="24"/>
        </w:rPr>
        <w:t>Meniť  alebo  dopĺňať  text   tejto zmluvy je možné len formou písomných, očíslovaných dodatkov, ktoré budú platné po ich podpísaní štatutárnymi orgánmi obidvoch</w:t>
      </w:r>
      <w:r w:rsidRPr="00D75DE9">
        <w:rPr>
          <w:sz w:val="24"/>
          <w:szCs w:val="24"/>
        </w:rPr>
        <w:t xml:space="preserve"> zmluvných strán a po schválení poskytovateľa NFP. </w:t>
      </w:r>
    </w:p>
    <w:p w:rsidR="00C46D8F" w:rsidRPr="00D75DE9" w:rsidRDefault="00C46D8F" w:rsidP="00C46D8F">
      <w:pPr>
        <w:numPr>
          <w:ilvl w:val="0"/>
          <w:numId w:val="23"/>
        </w:numPr>
        <w:suppressAutoHyphens/>
        <w:jc w:val="both"/>
        <w:rPr>
          <w:sz w:val="24"/>
          <w:szCs w:val="24"/>
        </w:rPr>
      </w:pPr>
      <w:r w:rsidRPr="00D75DE9">
        <w:rPr>
          <w:sz w:val="24"/>
          <w:szCs w:val="24"/>
        </w:rPr>
        <w:t>Práva a povinnosti vyplývajúce z tejto zmluvy prechádzajú na právnych nástupcov zmluvných strán.</w:t>
      </w:r>
    </w:p>
    <w:p w:rsidR="00C46D8F" w:rsidRPr="00D75DE9" w:rsidRDefault="00C46D8F" w:rsidP="00C46D8F">
      <w:pPr>
        <w:numPr>
          <w:ilvl w:val="0"/>
          <w:numId w:val="23"/>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C46D8F" w:rsidRPr="00D75DE9" w:rsidRDefault="00C46D8F" w:rsidP="00C46D8F">
      <w:pPr>
        <w:numPr>
          <w:ilvl w:val="0"/>
          <w:numId w:val="23"/>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C46D8F" w:rsidRPr="00D75DE9" w:rsidRDefault="00C46D8F" w:rsidP="00C46D8F">
      <w:pPr>
        <w:numPr>
          <w:ilvl w:val="0"/>
          <w:numId w:val="23"/>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C46D8F" w:rsidRPr="002F2179" w:rsidRDefault="00C46D8F" w:rsidP="00C46D8F">
      <w:pPr>
        <w:numPr>
          <w:ilvl w:val="0"/>
          <w:numId w:val="23"/>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C46D8F" w:rsidRPr="00D75DE9" w:rsidRDefault="00C46D8F" w:rsidP="00C46D8F">
      <w:pPr>
        <w:suppressAutoHyphens/>
        <w:jc w:val="both"/>
        <w:rPr>
          <w:sz w:val="24"/>
          <w:szCs w:val="24"/>
        </w:rPr>
      </w:pPr>
    </w:p>
    <w:p w:rsidR="00C46D8F" w:rsidRPr="00D75DE9" w:rsidRDefault="00C46D8F" w:rsidP="00C46D8F">
      <w:pPr>
        <w:suppressAutoHyphens/>
        <w:jc w:val="both"/>
        <w:rPr>
          <w:sz w:val="24"/>
          <w:szCs w:val="24"/>
        </w:rPr>
      </w:pPr>
    </w:p>
    <w:p w:rsidR="00C46D8F" w:rsidRPr="00D75DE9" w:rsidRDefault="00C46D8F" w:rsidP="00C46D8F">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C46D8F" w:rsidRPr="00D75DE9" w:rsidRDefault="00C46D8F" w:rsidP="00C46D8F">
      <w:pPr>
        <w:autoSpaceDE w:val="0"/>
        <w:autoSpaceDN w:val="0"/>
        <w:rPr>
          <w:rFonts w:eastAsia="Batang"/>
          <w:b/>
          <w:sz w:val="24"/>
          <w:szCs w:val="24"/>
          <w:lang w:bidi="he-IL"/>
        </w:rPr>
      </w:pPr>
    </w:p>
    <w:p w:rsidR="00C46D8F" w:rsidRPr="00D75DE9" w:rsidRDefault="00C46D8F" w:rsidP="00C46D8F">
      <w:pPr>
        <w:suppressAutoHyphens/>
        <w:jc w:val="both"/>
        <w:rPr>
          <w:sz w:val="24"/>
          <w:szCs w:val="24"/>
        </w:rPr>
      </w:pPr>
    </w:p>
    <w:p w:rsidR="00C46D8F" w:rsidRPr="00D75DE9" w:rsidRDefault="00C46D8F" w:rsidP="00C46D8F">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C46D8F" w:rsidRPr="00D75DE9" w:rsidRDefault="00C46D8F" w:rsidP="00C46D8F">
      <w:pPr>
        <w:autoSpaceDE w:val="0"/>
        <w:autoSpaceDN w:val="0"/>
        <w:rPr>
          <w:rFonts w:eastAsia="Batang"/>
          <w:b/>
          <w:sz w:val="24"/>
          <w:szCs w:val="24"/>
          <w:lang w:bidi="he-IL"/>
        </w:rPr>
      </w:pPr>
    </w:p>
    <w:p w:rsidR="00C46D8F" w:rsidRPr="00D75DE9" w:rsidRDefault="00C46D8F" w:rsidP="00C46D8F">
      <w:pPr>
        <w:autoSpaceDE w:val="0"/>
        <w:autoSpaceDN w:val="0"/>
        <w:rPr>
          <w:rFonts w:eastAsia="Batang"/>
          <w:b/>
          <w:sz w:val="24"/>
          <w:szCs w:val="24"/>
          <w:lang w:bidi="he-IL"/>
        </w:rPr>
      </w:pPr>
    </w:p>
    <w:p w:rsidR="00C46D8F" w:rsidRPr="00D75DE9" w:rsidRDefault="00C46D8F" w:rsidP="00C46D8F">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C46D8F" w:rsidRPr="00D75DE9" w:rsidRDefault="00C46D8F" w:rsidP="00C46D8F">
      <w:pPr>
        <w:rPr>
          <w:color w:val="000000"/>
          <w:sz w:val="24"/>
          <w:szCs w:val="24"/>
        </w:rPr>
      </w:pPr>
    </w:p>
    <w:p w:rsidR="00C46D8F" w:rsidRPr="00D75DE9" w:rsidRDefault="00C46D8F" w:rsidP="00C46D8F">
      <w:pPr>
        <w:rPr>
          <w:b/>
          <w:color w:val="000000"/>
          <w:sz w:val="24"/>
          <w:szCs w:val="24"/>
          <w:u w:val="single"/>
        </w:rPr>
      </w:pPr>
      <w:r w:rsidRPr="00D75DE9">
        <w:rPr>
          <w:b/>
          <w:color w:val="000000"/>
          <w:sz w:val="24"/>
          <w:szCs w:val="24"/>
          <w:u w:val="single"/>
        </w:rPr>
        <w:t>Prílohy:</w:t>
      </w:r>
    </w:p>
    <w:p w:rsidR="00C46D8F" w:rsidRPr="00D75DE9" w:rsidRDefault="00C46D8F" w:rsidP="00C46D8F">
      <w:pPr>
        <w:rPr>
          <w:b/>
          <w:color w:val="000000"/>
          <w:sz w:val="24"/>
          <w:szCs w:val="24"/>
          <w:u w:val="single"/>
        </w:rPr>
      </w:pPr>
    </w:p>
    <w:p w:rsidR="00C46D8F" w:rsidRPr="00D75DE9" w:rsidRDefault="00C46D8F" w:rsidP="00C46D8F">
      <w:pPr>
        <w:numPr>
          <w:ilvl w:val="0"/>
          <w:numId w:val="37"/>
        </w:numPr>
        <w:rPr>
          <w:b/>
          <w:color w:val="000000"/>
          <w:sz w:val="24"/>
          <w:szCs w:val="24"/>
          <w:u w:val="single"/>
        </w:rPr>
      </w:pPr>
      <w:r w:rsidRPr="00D75DE9">
        <w:rPr>
          <w:snapToGrid w:val="0"/>
          <w:sz w:val="24"/>
          <w:szCs w:val="24"/>
        </w:rPr>
        <w:t>č. 1 – Ocenený výkaz výmer</w:t>
      </w:r>
    </w:p>
    <w:p w:rsidR="00C46D8F" w:rsidRDefault="00C46D8F" w:rsidP="00C46D8F">
      <w:pPr>
        <w:numPr>
          <w:ilvl w:val="0"/>
          <w:numId w:val="37"/>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C46D8F" w:rsidRPr="004C3A30" w:rsidRDefault="00C46D8F" w:rsidP="00C46D8F">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44403808"/>
      <w:r w:rsidRPr="004C3A30">
        <w:rPr>
          <w:rFonts w:ascii="Times New Roman" w:hAnsi="Times New Roman" w:cs="Times New Roman"/>
          <w:b w:val="0"/>
          <w:sz w:val="24"/>
          <w:szCs w:val="24"/>
        </w:rPr>
        <w:lastRenderedPageBreak/>
        <w:t>Príloha č. 2 zmluvy:</w:t>
      </w:r>
      <w:bookmarkEnd w:id="8"/>
    </w:p>
    <w:p w:rsidR="00C46D8F" w:rsidRPr="004C3A30" w:rsidRDefault="00C46D8F" w:rsidP="00C46D8F">
      <w:pPr>
        <w:pStyle w:val="Nadpis1"/>
        <w:spacing w:before="0"/>
        <w:ind w:left="720" w:hanging="720"/>
        <w:rPr>
          <w:rFonts w:ascii="Times New Roman" w:hAnsi="Times New Roman" w:cs="Times New Roman"/>
          <w:b w:val="0"/>
          <w:sz w:val="24"/>
          <w:szCs w:val="24"/>
        </w:rPr>
      </w:pPr>
    </w:p>
    <w:p w:rsidR="00C46D8F" w:rsidRPr="004C3A30" w:rsidRDefault="00C46D8F" w:rsidP="00C46D8F">
      <w:pPr>
        <w:pStyle w:val="Nadpis1"/>
        <w:spacing w:before="0"/>
        <w:ind w:left="720"/>
        <w:jc w:val="center"/>
        <w:rPr>
          <w:rFonts w:ascii="Times New Roman" w:hAnsi="Times New Roman" w:cs="Times New Roman"/>
          <w:sz w:val="24"/>
          <w:szCs w:val="24"/>
        </w:rPr>
      </w:pPr>
      <w:bookmarkStart w:id="9" w:name="_Toc17906934"/>
      <w:bookmarkStart w:id="10" w:name="_Toc44403809"/>
      <w:r w:rsidRPr="004C3A30">
        <w:rPr>
          <w:rFonts w:ascii="Times New Roman" w:hAnsi="Times New Roman" w:cs="Times New Roman"/>
          <w:sz w:val="24"/>
          <w:szCs w:val="24"/>
        </w:rPr>
        <w:t>Zoznam  subdodávateľov</w:t>
      </w:r>
      <w:bookmarkEnd w:id="9"/>
      <w:bookmarkEnd w:id="10"/>
    </w:p>
    <w:p w:rsidR="00C46D8F" w:rsidRPr="004C3A30" w:rsidRDefault="00C46D8F" w:rsidP="00C46D8F">
      <w:pPr>
        <w:jc w:val="center"/>
        <w:rPr>
          <w:sz w:val="24"/>
          <w:szCs w:val="24"/>
        </w:rPr>
      </w:pPr>
      <w:r w:rsidRPr="004C3A30">
        <w:rPr>
          <w:sz w:val="24"/>
          <w:szCs w:val="24"/>
        </w:rPr>
        <w:t xml:space="preserve">          (čestné vyhlásenie k subdodávkam)</w:t>
      </w:r>
    </w:p>
    <w:p w:rsidR="00C46D8F" w:rsidRPr="004C3A30" w:rsidRDefault="00C46D8F" w:rsidP="00C46D8F">
      <w:pPr>
        <w:rPr>
          <w:sz w:val="24"/>
          <w:szCs w:val="24"/>
        </w:rPr>
      </w:pPr>
    </w:p>
    <w:p w:rsidR="00C46D8F" w:rsidRPr="004C3A30" w:rsidRDefault="00C46D8F" w:rsidP="00C46D8F">
      <w:pPr>
        <w:shd w:val="clear" w:color="auto" w:fill="FFFFFF"/>
        <w:ind w:left="426"/>
        <w:jc w:val="both"/>
        <w:rPr>
          <w:bCs/>
          <w:sz w:val="24"/>
          <w:szCs w:val="24"/>
        </w:rPr>
      </w:pPr>
      <w:r w:rsidRPr="004C3A30">
        <w:rPr>
          <w:bCs/>
          <w:sz w:val="24"/>
          <w:szCs w:val="24"/>
        </w:rPr>
        <w:t xml:space="preserve">Uchádzač:..........................................................., so sídlom ..........................................................., </w:t>
      </w:r>
    </w:p>
    <w:p w:rsidR="00C46D8F" w:rsidRDefault="00C46D8F" w:rsidP="00C46D8F">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4C3A30">
        <w:rPr>
          <w:b/>
          <w:sz w:val="24"/>
          <w:szCs w:val="24"/>
        </w:rPr>
        <w:t>„</w:t>
      </w:r>
      <w:r w:rsidRPr="00660889">
        <w:rPr>
          <w:rFonts w:eastAsia="Arial Narrow"/>
          <w:b/>
          <w:sz w:val="24"/>
          <w:szCs w:val="24"/>
        </w:rPr>
        <w:t xml:space="preserve">Denný stacionár </w:t>
      </w:r>
      <w:r>
        <w:rPr>
          <w:rFonts w:eastAsia="Arial Narrow"/>
          <w:b/>
          <w:sz w:val="24"/>
          <w:szCs w:val="24"/>
        </w:rPr>
        <w:t>stará pošta</w:t>
      </w:r>
      <w:r w:rsidRPr="004C3A30">
        <w:rPr>
          <w:b/>
          <w:sz w:val="24"/>
          <w:szCs w:val="24"/>
        </w:rPr>
        <w:t>“</w:t>
      </w:r>
    </w:p>
    <w:p w:rsidR="00C46D8F" w:rsidRPr="004C3A30" w:rsidRDefault="00C46D8F" w:rsidP="00C46D8F">
      <w:pPr>
        <w:autoSpaceDE w:val="0"/>
        <w:autoSpaceDN w:val="0"/>
        <w:adjustRightInd w:val="0"/>
        <w:jc w:val="both"/>
        <w:rPr>
          <w:rStyle w:val="Odkaznakomentr"/>
          <w:rFonts w:eastAsiaTheme="minorHAnsi"/>
          <w:color w:val="000000"/>
          <w:sz w:val="24"/>
          <w:szCs w:val="24"/>
        </w:rPr>
      </w:pPr>
    </w:p>
    <w:bookmarkEnd w:id="11"/>
    <w:p w:rsidR="00C46D8F" w:rsidRPr="002A3AA9" w:rsidRDefault="00C46D8F" w:rsidP="00C46D8F">
      <w:pPr>
        <w:numPr>
          <w:ilvl w:val="0"/>
          <w:numId w:val="43"/>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C46D8F" w:rsidRPr="002A3AA9" w:rsidRDefault="00C46D8F" w:rsidP="00C46D8F">
      <w:pPr>
        <w:numPr>
          <w:ilvl w:val="0"/>
          <w:numId w:val="43"/>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C46D8F" w:rsidRPr="002A3AA9" w:rsidRDefault="00C46D8F" w:rsidP="00C46D8F">
      <w:pPr>
        <w:spacing w:line="360" w:lineRule="auto"/>
        <w:ind w:left="709"/>
        <w:jc w:val="both"/>
        <w:rPr>
          <w:bCs/>
          <w:sz w:val="24"/>
          <w:szCs w:val="24"/>
        </w:rPr>
      </w:pPr>
    </w:p>
    <w:p w:rsidR="00C46D8F" w:rsidRPr="002A3AA9" w:rsidRDefault="00C46D8F" w:rsidP="00C46D8F">
      <w:pPr>
        <w:pStyle w:val="Odsekzoznamu"/>
        <w:numPr>
          <w:ilvl w:val="0"/>
          <w:numId w:val="44"/>
        </w:numPr>
        <w:spacing w:line="360" w:lineRule="auto"/>
        <w:ind w:left="709" w:hanging="426"/>
        <w:jc w:val="both"/>
        <w:rPr>
          <w:noProof/>
          <w:sz w:val="24"/>
          <w:szCs w:val="24"/>
        </w:rPr>
      </w:pPr>
      <w:r w:rsidRPr="002A3AA9">
        <w:rPr>
          <w:noProof/>
          <w:sz w:val="24"/>
          <w:szCs w:val="24"/>
        </w:rPr>
        <w:t>údaje o všetkých známych subdodávateľoch:</w:t>
      </w:r>
    </w:p>
    <w:p w:rsidR="00C46D8F" w:rsidRPr="002A3AA9" w:rsidRDefault="00C46D8F" w:rsidP="00C46D8F">
      <w:pPr>
        <w:pStyle w:val="Odsekzoznamu"/>
        <w:numPr>
          <w:ilvl w:val="0"/>
          <w:numId w:val="44"/>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C46D8F" w:rsidRPr="004C3A30" w:rsidRDefault="00C46D8F" w:rsidP="00C46D8F">
      <w:pPr>
        <w:suppressAutoHyphens/>
        <w:ind w:left="851"/>
        <w:jc w:val="both"/>
        <w:rPr>
          <w:sz w:val="24"/>
          <w:szCs w:val="24"/>
        </w:rPr>
      </w:pPr>
    </w:p>
    <w:p w:rsidR="00C46D8F" w:rsidRPr="004C3A30" w:rsidRDefault="00C46D8F" w:rsidP="00C46D8F">
      <w:pPr>
        <w:spacing w:line="360" w:lineRule="auto"/>
        <w:jc w:val="both"/>
        <w:rPr>
          <w:bCs/>
          <w:sz w:val="24"/>
          <w:szCs w:val="24"/>
        </w:rPr>
      </w:pPr>
    </w:p>
    <w:p w:rsidR="00C46D8F" w:rsidRPr="004C3A30" w:rsidRDefault="00C46D8F" w:rsidP="00C46D8F">
      <w:pPr>
        <w:spacing w:line="360" w:lineRule="auto"/>
        <w:ind w:left="851"/>
        <w:jc w:val="both"/>
        <w:rPr>
          <w:bCs/>
          <w:sz w:val="24"/>
          <w:szCs w:val="24"/>
        </w:rPr>
      </w:pPr>
      <w:r w:rsidRPr="004C3A30">
        <w:rPr>
          <w:bCs/>
          <w:sz w:val="24"/>
          <w:szCs w:val="24"/>
        </w:rPr>
        <w:t>V ........................, dňa............................</w:t>
      </w:r>
    </w:p>
    <w:p w:rsidR="00C46D8F" w:rsidRPr="004C3A30" w:rsidRDefault="00C46D8F" w:rsidP="00C46D8F">
      <w:pPr>
        <w:spacing w:line="360" w:lineRule="auto"/>
        <w:ind w:left="851"/>
        <w:jc w:val="both"/>
        <w:rPr>
          <w:bCs/>
          <w:sz w:val="24"/>
          <w:szCs w:val="24"/>
        </w:rPr>
      </w:pPr>
    </w:p>
    <w:p w:rsidR="00C46D8F" w:rsidRPr="004C3A30" w:rsidRDefault="00C46D8F" w:rsidP="00C46D8F">
      <w:pPr>
        <w:spacing w:line="360" w:lineRule="auto"/>
        <w:ind w:left="851"/>
        <w:jc w:val="both"/>
        <w:rPr>
          <w:bCs/>
          <w:sz w:val="24"/>
          <w:szCs w:val="24"/>
        </w:rPr>
      </w:pPr>
    </w:p>
    <w:p w:rsidR="00C46D8F" w:rsidRPr="004C3A30" w:rsidRDefault="00C46D8F" w:rsidP="00C46D8F">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C46D8F" w:rsidRPr="004C3A30" w:rsidRDefault="00C46D8F" w:rsidP="00C46D8F">
      <w:pPr>
        <w:ind w:left="2975" w:firstLine="565"/>
        <w:jc w:val="center"/>
        <w:rPr>
          <w:bCs/>
          <w:sz w:val="24"/>
          <w:szCs w:val="24"/>
          <w:vertAlign w:val="superscript"/>
        </w:rPr>
      </w:pPr>
      <w:r w:rsidRPr="004C3A30">
        <w:rPr>
          <w:bCs/>
          <w:sz w:val="24"/>
          <w:szCs w:val="24"/>
        </w:rPr>
        <w:t>meno, priezvisko a podpis oprávneného zástupcu uchádzača</w:t>
      </w:r>
    </w:p>
    <w:p w:rsidR="00C46D8F" w:rsidRPr="00D75DE9" w:rsidRDefault="00C46D8F" w:rsidP="00C46D8F">
      <w:pPr>
        <w:ind w:left="720"/>
        <w:rPr>
          <w:b/>
          <w:color w:val="000000"/>
          <w:sz w:val="24"/>
          <w:szCs w:val="24"/>
          <w:u w:val="single"/>
        </w:rPr>
      </w:pPr>
    </w:p>
    <w:p w:rsidR="00C46D8F" w:rsidRPr="00D75DE9" w:rsidRDefault="00C46D8F" w:rsidP="00C46D8F">
      <w:pPr>
        <w:jc w:val="center"/>
        <w:rPr>
          <w:b/>
          <w:sz w:val="24"/>
          <w:szCs w:val="24"/>
        </w:rPr>
      </w:pPr>
    </w:p>
    <w:p w:rsidR="00C46D8F" w:rsidRPr="00D75DE9" w:rsidRDefault="00C46D8F" w:rsidP="00C46D8F">
      <w:pPr>
        <w:tabs>
          <w:tab w:val="right" w:leader="dot" w:pos="3960"/>
          <w:tab w:val="right" w:leader="dot" w:pos="7380"/>
          <w:tab w:val="right" w:leader="dot" w:pos="10080"/>
        </w:tabs>
        <w:jc w:val="both"/>
        <w:rPr>
          <w:sz w:val="24"/>
          <w:szCs w:val="24"/>
        </w:rPr>
      </w:pPr>
      <w:r w:rsidRPr="00D75DE9">
        <w:rPr>
          <w:sz w:val="24"/>
          <w:szCs w:val="24"/>
        </w:rPr>
        <w:t xml:space="preserve"> </w:t>
      </w:r>
    </w:p>
    <w:p w:rsidR="00C46D8F" w:rsidRPr="00E731B4" w:rsidRDefault="00C46D8F" w:rsidP="00C46D8F">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44403810"/>
      <w:r w:rsidRPr="00E731B4">
        <w:rPr>
          <w:rFonts w:ascii="Times New Roman" w:hAnsi="Times New Roman" w:cs="Times New Roman"/>
          <w:color w:val="auto"/>
        </w:rPr>
        <w:lastRenderedPageBreak/>
        <w:t>Príloha č. 1 súťažných podkladov</w:t>
      </w:r>
      <w:bookmarkEnd w:id="5"/>
      <w:bookmarkEnd w:id="12"/>
    </w:p>
    <w:p w:rsidR="00C46D8F" w:rsidRPr="00E731B4" w:rsidRDefault="00C46D8F" w:rsidP="00C46D8F">
      <w:pPr>
        <w:tabs>
          <w:tab w:val="left" w:pos="5760"/>
        </w:tabs>
        <w:ind w:left="360"/>
        <w:jc w:val="both"/>
        <w:rPr>
          <w:sz w:val="24"/>
          <w:szCs w:val="24"/>
        </w:rPr>
      </w:pPr>
    </w:p>
    <w:p w:rsidR="00C46D8F" w:rsidRPr="00E731B4" w:rsidRDefault="00C46D8F" w:rsidP="00C46D8F">
      <w:pPr>
        <w:widowControl w:val="0"/>
        <w:rPr>
          <w:b/>
          <w:sz w:val="24"/>
          <w:szCs w:val="24"/>
        </w:rPr>
      </w:pPr>
      <w:r w:rsidRPr="00E731B4">
        <w:rPr>
          <w:b/>
          <w:sz w:val="24"/>
          <w:szCs w:val="24"/>
        </w:rPr>
        <w:t>Uchádzač/skupina dodávateľov:</w:t>
      </w:r>
    </w:p>
    <w:p w:rsidR="00C46D8F" w:rsidRPr="00E731B4" w:rsidRDefault="00C46D8F" w:rsidP="00C46D8F">
      <w:pPr>
        <w:widowControl w:val="0"/>
        <w:rPr>
          <w:b/>
          <w:sz w:val="24"/>
          <w:szCs w:val="24"/>
        </w:rPr>
      </w:pPr>
      <w:r w:rsidRPr="00E731B4">
        <w:rPr>
          <w:b/>
          <w:sz w:val="24"/>
          <w:szCs w:val="24"/>
        </w:rPr>
        <w:t>Obchodné meno:</w:t>
      </w:r>
    </w:p>
    <w:p w:rsidR="00C46D8F" w:rsidRPr="00E731B4" w:rsidRDefault="00C46D8F" w:rsidP="00C46D8F">
      <w:pPr>
        <w:widowControl w:val="0"/>
        <w:rPr>
          <w:b/>
          <w:sz w:val="24"/>
          <w:szCs w:val="24"/>
        </w:rPr>
      </w:pPr>
      <w:r w:rsidRPr="00E731B4">
        <w:rPr>
          <w:b/>
          <w:sz w:val="24"/>
          <w:szCs w:val="24"/>
        </w:rPr>
        <w:t>Adresa spoločnosti:</w:t>
      </w:r>
    </w:p>
    <w:p w:rsidR="00C46D8F" w:rsidRPr="00E731B4" w:rsidRDefault="00C46D8F" w:rsidP="00C46D8F">
      <w:pPr>
        <w:widowControl w:val="0"/>
        <w:rPr>
          <w:b/>
          <w:sz w:val="24"/>
          <w:szCs w:val="24"/>
        </w:rPr>
      </w:pPr>
      <w:r w:rsidRPr="00E731B4">
        <w:rPr>
          <w:b/>
          <w:sz w:val="24"/>
          <w:szCs w:val="24"/>
        </w:rPr>
        <w:t>IČO:</w:t>
      </w:r>
    </w:p>
    <w:p w:rsidR="00C46D8F" w:rsidRPr="00E731B4" w:rsidRDefault="00C46D8F" w:rsidP="00C46D8F">
      <w:pPr>
        <w:widowControl w:val="0"/>
        <w:rPr>
          <w:b/>
          <w:i/>
          <w:sz w:val="24"/>
          <w:szCs w:val="24"/>
        </w:rPr>
      </w:pPr>
    </w:p>
    <w:p w:rsidR="00C46D8F" w:rsidRPr="00E731B4" w:rsidRDefault="00C46D8F" w:rsidP="00C46D8F">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4403811"/>
      <w:r w:rsidRPr="00E731B4">
        <w:rPr>
          <w:rFonts w:ascii="Times New Roman" w:hAnsi="Times New Roman" w:cs="Times New Roman"/>
          <w:color w:val="auto"/>
        </w:rPr>
        <w:t>Čestné vyhlásenie o vytvorení skupiny dodávateľov</w:t>
      </w:r>
      <w:bookmarkEnd w:id="13"/>
      <w:bookmarkEnd w:id="14"/>
    </w:p>
    <w:p w:rsidR="00C46D8F" w:rsidRPr="00E731B4" w:rsidRDefault="00C46D8F" w:rsidP="00C46D8F">
      <w:pPr>
        <w:widowControl w:val="0"/>
        <w:rPr>
          <w:b/>
          <w:sz w:val="24"/>
          <w:szCs w:val="24"/>
        </w:rPr>
      </w:pPr>
    </w:p>
    <w:p w:rsidR="00C46D8F" w:rsidRPr="00E731B4" w:rsidRDefault="00C46D8F" w:rsidP="00C46D8F">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660889">
        <w:rPr>
          <w:rFonts w:eastAsia="Arial Narrow"/>
          <w:b/>
          <w:sz w:val="24"/>
          <w:szCs w:val="24"/>
        </w:rPr>
        <w:t xml:space="preserve">Denný stacionár </w:t>
      </w:r>
      <w:r>
        <w:rPr>
          <w:rFonts w:eastAsia="Arial Narrow"/>
          <w:b/>
          <w:sz w:val="24"/>
          <w:szCs w:val="24"/>
        </w:rPr>
        <w:t>stará pošta</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C46D8F" w:rsidRPr="00E731B4" w:rsidRDefault="00C46D8F" w:rsidP="00C46D8F">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C46D8F" w:rsidRPr="00E731B4" w:rsidRDefault="00C46D8F" w:rsidP="00C46D8F">
      <w:pPr>
        <w:widowControl w:val="0"/>
        <w:rPr>
          <w:sz w:val="24"/>
          <w:szCs w:val="24"/>
        </w:rPr>
      </w:pPr>
    </w:p>
    <w:p w:rsidR="00C46D8F" w:rsidRPr="00E731B4" w:rsidRDefault="00C46D8F" w:rsidP="00C46D8F">
      <w:pPr>
        <w:widowControl w:val="0"/>
        <w:rPr>
          <w:sz w:val="24"/>
          <w:szCs w:val="24"/>
        </w:rPr>
      </w:pPr>
    </w:p>
    <w:p w:rsidR="00C46D8F" w:rsidRPr="00E731B4" w:rsidRDefault="00C46D8F" w:rsidP="00C46D8F">
      <w:pPr>
        <w:widowControl w:val="0"/>
        <w:rPr>
          <w:sz w:val="24"/>
          <w:szCs w:val="24"/>
        </w:rPr>
      </w:pPr>
    </w:p>
    <w:p w:rsidR="00C46D8F" w:rsidRPr="00E731B4" w:rsidRDefault="00C46D8F" w:rsidP="00C46D8F">
      <w:pPr>
        <w:widowControl w:val="0"/>
        <w:rPr>
          <w:sz w:val="24"/>
          <w:szCs w:val="24"/>
        </w:rPr>
      </w:pPr>
    </w:p>
    <w:p w:rsidR="00C46D8F" w:rsidRPr="00E731B4" w:rsidRDefault="00C46D8F" w:rsidP="00C46D8F">
      <w:pPr>
        <w:widowControl w:val="0"/>
        <w:ind w:left="567"/>
        <w:rPr>
          <w:sz w:val="24"/>
          <w:szCs w:val="24"/>
        </w:rPr>
      </w:pPr>
      <w:r w:rsidRPr="00E731B4">
        <w:rPr>
          <w:sz w:val="24"/>
          <w:szCs w:val="24"/>
        </w:rPr>
        <w:t>V......................... dňa...............</w:t>
      </w:r>
    </w:p>
    <w:p w:rsidR="00C46D8F" w:rsidRPr="00E731B4" w:rsidRDefault="00C46D8F" w:rsidP="00C46D8F">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C46D8F" w:rsidRPr="00E731B4" w:rsidTr="001722A3">
        <w:tc>
          <w:tcPr>
            <w:tcW w:w="4606" w:type="dxa"/>
          </w:tcPr>
          <w:p w:rsidR="00C46D8F" w:rsidRPr="00E731B4" w:rsidRDefault="00C46D8F" w:rsidP="001722A3">
            <w:pPr>
              <w:widowControl w:val="0"/>
              <w:ind w:left="540"/>
              <w:rPr>
                <w:bCs/>
                <w:i/>
                <w:sz w:val="24"/>
                <w:szCs w:val="24"/>
              </w:rPr>
            </w:pPr>
            <w:r w:rsidRPr="00E731B4">
              <w:rPr>
                <w:bCs/>
                <w:i/>
                <w:sz w:val="24"/>
                <w:szCs w:val="24"/>
              </w:rPr>
              <w:t>Obchodné meno</w:t>
            </w:r>
          </w:p>
          <w:p w:rsidR="00C46D8F" w:rsidRPr="00E731B4" w:rsidRDefault="00C46D8F" w:rsidP="001722A3">
            <w:pPr>
              <w:widowControl w:val="0"/>
              <w:ind w:left="540"/>
              <w:rPr>
                <w:bCs/>
                <w:i/>
                <w:sz w:val="24"/>
                <w:szCs w:val="24"/>
              </w:rPr>
            </w:pPr>
            <w:r w:rsidRPr="00E731B4">
              <w:rPr>
                <w:bCs/>
                <w:i/>
                <w:sz w:val="24"/>
                <w:szCs w:val="24"/>
              </w:rPr>
              <w:t>Sídlo/miesto podnikania</w:t>
            </w:r>
          </w:p>
          <w:p w:rsidR="00C46D8F" w:rsidRPr="00E731B4" w:rsidRDefault="00C46D8F" w:rsidP="001722A3">
            <w:pPr>
              <w:widowControl w:val="0"/>
              <w:ind w:left="540"/>
              <w:rPr>
                <w:sz w:val="24"/>
                <w:szCs w:val="24"/>
              </w:rPr>
            </w:pPr>
            <w:r w:rsidRPr="00E731B4">
              <w:rPr>
                <w:sz w:val="24"/>
                <w:szCs w:val="24"/>
              </w:rPr>
              <w:t xml:space="preserve">IČO: </w:t>
            </w:r>
          </w:p>
        </w:tc>
        <w:tc>
          <w:tcPr>
            <w:tcW w:w="4606" w:type="dxa"/>
          </w:tcPr>
          <w:p w:rsidR="00C46D8F" w:rsidRPr="00E731B4" w:rsidRDefault="00C46D8F" w:rsidP="001722A3">
            <w:pPr>
              <w:widowControl w:val="0"/>
              <w:tabs>
                <w:tab w:val="left" w:pos="5670"/>
              </w:tabs>
              <w:jc w:val="center"/>
              <w:rPr>
                <w:sz w:val="24"/>
                <w:szCs w:val="24"/>
              </w:rPr>
            </w:pPr>
            <w:r w:rsidRPr="00E731B4">
              <w:rPr>
                <w:sz w:val="24"/>
                <w:szCs w:val="24"/>
              </w:rPr>
              <w:t>................................................</w:t>
            </w:r>
          </w:p>
          <w:p w:rsidR="00C46D8F" w:rsidRPr="00E731B4" w:rsidRDefault="00C46D8F" w:rsidP="001722A3">
            <w:pPr>
              <w:widowControl w:val="0"/>
              <w:tabs>
                <w:tab w:val="left" w:pos="5940"/>
              </w:tabs>
              <w:ind w:left="1154"/>
              <w:rPr>
                <w:sz w:val="24"/>
                <w:szCs w:val="24"/>
              </w:rPr>
            </w:pPr>
            <w:r w:rsidRPr="00E731B4">
              <w:rPr>
                <w:sz w:val="24"/>
                <w:szCs w:val="24"/>
              </w:rPr>
              <w:t>meno a priezvisko, funkcia</w:t>
            </w:r>
          </w:p>
          <w:p w:rsidR="00C46D8F" w:rsidRPr="00E731B4" w:rsidRDefault="00C46D8F" w:rsidP="001722A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C46D8F" w:rsidRPr="00E731B4" w:rsidRDefault="00C46D8F" w:rsidP="001722A3">
            <w:pPr>
              <w:widowControl w:val="0"/>
              <w:ind w:firstLine="6300"/>
              <w:rPr>
                <w:sz w:val="24"/>
                <w:szCs w:val="24"/>
              </w:rPr>
            </w:pPr>
          </w:p>
        </w:tc>
      </w:tr>
      <w:tr w:rsidR="00C46D8F" w:rsidRPr="00E731B4" w:rsidTr="001722A3">
        <w:tc>
          <w:tcPr>
            <w:tcW w:w="4606" w:type="dxa"/>
          </w:tcPr>
          <w:p w:rsidR="00C46D8F" w:rsidRPr="00E731B4" w:rsidRDefault="00C46D8F" w:rsidP="001722A3">
            <w:pPr>
              <w:widowControl w:val="0"/>
              <w:ind w:left="540"/>
              <w:rPr>
                <w:bCs/>
                <w:i/>
                <w:sz w:val="24"/>
                <w:szCs w:val="24"/>
              </w:rPr>
            </w:pPr>
            <w:r w:rsidRPr="00E731B4">
              <w:rPr>
                <w:bCs/>
                <w:i/>
                <w:sz w:val="24"/>
                <w:szCs w:val="24"/>
              </w:rPr>
              <w:t>Obchodné meno</w:t>
            </w:r>
          </w:p>
          <w:p w:rsidR="00C46D8F" w:rsidRPr="00E731B4" w:rsidRDefault="00C46D8F" w:rsidP="001722A3">
            <w:pPr>
              <w:widowControl w:val="0"/>
              <w:ind w:left="540"/>
              <w:rPr>
                <w:bCs/>
                <w:i/>
                <w:sz w:val="24"/>
                <w:szCs w:val="24"/>
              </w:rPr>
            </w:pPr>
            <w:r w:rsidRPr="00E731B4">
              <w:rPr>
                <w:bCs/>
                <w:i/>
                <w:sz w:val="24"/>
                <w:szCs w:val="24"/>
              </w:rPr>
              <w:t>Sídlo/miesto podnikania</w:t>
            </w:r>
          </w:p>
          <w:p w:rsidR="00C46D8F" w:rsidRPr="00E731B4" w:rsidRDefault="00C46D8F" w:rsidP="001722A3">
            <w:pPr>
              <w:widowControl w:val="0"/>
              <w:ind w:left="540"/>
              <w:rPr>
                <w:sz w:val="24"/>
                <w:szCs w:val="24"/>
              </w:rPr>
            </w:pPr>
            <w:r w:rsidRPr="00E731B4">
              <w:rPr>
                <w:i/>
                <w:sz w:val="24"/>
                <w:szCs w:val="24"/>
              </w:rPr>
              <w:t>IČO:</w:t>
            </w:r>
          </w:p>
        </w:tc>
        <w:tc>
          <w:tcPr>
            <w:tcW w:w="4606" w:type="dxa"/>
          </w:tcPr>
          <w:p w:rsidR="00C46D8F" w:rsidRPr="00E731B4" w:rsidRDefault="00C46D8F" w:rsidP="001722A3">
            <w:pPr>
              <w:widowControl w:val="0"/>
              <w:tabs>
                <w:tab w:val="left" w:pos="5670"/>
              </w:tabs>
              <w:jc w:val="center"/>
              <w:rPr>
                <w:sz w:val="24"/>
                <w:szCs w:val="24"/>
              </w:rPr>
            </w:pPr>
            <w:r w:rsidRPr="00E731B4">
              <w:rPr>
                <w:sz w:val="24"/>
                <w:szCs w:val="24"/>
              </w:rPr>
              <w:t>................................................</w:t>
            </w:r>
          </w:p>
          <w:p w:rsidR="00C46D8F" w:rsidRPr="00E731B4" w:rsidRDefault="00C46D8F" w:rsidP="001722A3">
            <w:pPr>
              <w:widowControl w:val="0"/>
              <w:tabs>
                <w:tab w:val="left" w:pos="5940"/>
              </w:tabs>
              <w:ind w:left="1154"/>
              <w:rPr>
                <w:sz w:val="24"/>
                <w:szCs w:val="24"/>
              </w:rPr>
            </w:pPr>
            <w:r w:rsidRPr="00E731B4">
              <w:rPr>
                <w:sz w:val="24"/>
                <w:szCs w:val="24"/>
              </w:rPr>
              <w:t>meno a priezvisko, funkcia</w:t>
            </w:r>
          </w:p>
          <w:p w:rsidR="00C46D8F" w:rsidRPr="00E731B4" w:rsidRDefault="00C46D8F" w:rsidP="001722A3">
            <w:pPr>
              <w:widowControl w:val="0"/>
              <w:jc w:val="center"/>
              <w:rPr>
                <w:sz w:val="24"/>
                <w:szCs w:val="24"/>
              </w:rPr>
            </w:pPr>
            <w:r w:rsidRPr="00E731B4">
              <w:rPr>
                <w:sz w:val="24"/>
                <w:szCs w:val="24"/>
              </w:rPr>
              <w:t>podpis</w:t>
            </w:r>
          </w:p>
          <w:p w:rsidR="00C46D8F" w:rsidRPr="00E731B4" w:rsidRDefault="00C46D8F" w:rsidP="001722A3">
            <w:pPr>
              <w:widowControl w:val="0"/>
              <w:tabs>
                <w:tab w:val="left" w:pos="5670"/>
              </w:tabs>
              <w:rPr>
                <w:sz w:val="24"/>
                <w:szCs w:val="24"/>
              </w:rPr>
            </w:pPr>
          </w:p>
        </w:tc>
      </w:tr>
    </w:tbl>
    <w:p w:rsidR="00C46D8F" w:rsidRPr="00E731B4" w:rsidRDefault="00C46D8F" w:rsidP="00C46D8F">
      <w:pPr>
        <w:pStyle w:val="SPnadpis0"/>
        <w:tabs>
          <w:tab w:val="right" w:leader="dot" w:pos="9644"/>
        </w:tabs>
        <w:spacing w:before="0"/>
        <w:outlineLvl w:val="0"/>
        <w:rPr>
          <w:rFonts w:ascii="Times New Roman" w:hAnsi="Times New Roman" w:cs="Times New Roman"/>
        </w:rPr>
      </w:pPr>
    </w:p>
    <w:p w:rsidR="00C46D8F" w:rsidRPr="00E731B4" w:rsidRDefault="00C46D8F" w:rsidP="00C46D8F">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4403812"/>
      <w:r w:rsidRPr="00E731B4">
        <w:rPr>
          <w:rFonts w:ascii="Times New Roman" w:hAnsi="Times New Roman" w:cs="Times New Roman"/>
          <w:color w:val="auto"/>
        </w:rPr>
        <w:lastRenderedPageBreak/>
        <w:t>Príloha č. 2 súťažných podkladov</w:t>
      </w:r>
      <w:bookmarkEnd w:id="15"/>
      <w:bookmarkEnd w:id="16"/>
    </w:p>
    <w:p w:rsidR="00C46D8F" w:rsidRPr="00E731B4" w:rsidRDefault="00C46D8F" w:rsidP="00C46D8F">
      <w:pPr>
        <w:tabs>
          <w:tab w:val="left" w:pos="5760"/>
        </w:tabs>
        <w:jc w:val="both"/>
        <w:rPr>
          <w:sz w:val="24"/>
          <w:szCs w:val="24"/>
        </w:rPr>
      </w:pPr>
    </w:p>
    <w:p w:rsidR="00C46D8F" w:rsidRPr="00E731B4" w:rsidRDefault="00C46D8F" w:rsidP="00C46D8F">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4403813"/>
      <w:r w:rsidRPr="00E731B4">
        <w:rPr>
          <w:rFonts w:ascii="Times New Roman" w:hAnsi="Times New Roman" w:cs="Times New Roman"/>
          <w:color w:val="auto"/>
        </w:rPr>
        <w:t>Plnomocenstvo pre osobu konajúcu za skupinu dodávateľov</w:t>
      </w:r>
      <w:bookmarkEnd w:id="17"/>
      <w:bookmarkEnd w:id="18"/>
    </w:p>
    <w:p w:rsidR="00C46D8F" w:rsidRPr="00E731B4" w:rsidRDefault="00C46D8F" w:rsidP="00C46D8F">
      <w:pPr>
        <w:jc w:val="center"/>
        <w:rPr>
          <w:b/>
          <w:bCs/>
          <w:sz w:val="24"/>
          <w:szCs w:val="24"/>
        </w:rPr>
      </w:pPr>
    </w:p>
    <w:p w:rsidR="00C46D8F" w:rsidRPr="00E731B4" w:rsidRDefault="00C46D8F" w:rsidP="00C46D8F">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C46D8F" w:rsidRPr="00E731B4" w:rsidRDefault="00C46D8F" w:rsidP="00C46D8F">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C46D8F" w:rsidRPr="00E731B4" w:rsidRDefault="00C46D8F" w:rsidP="00C46D8F">
      <w:pPr>
        <w:jc w:val="both"/>
        <w:rPr>
          <w:i/>
          <w:sz w:val="24"/>
          <w:szCs w:val="24"/>
        </w:rPr>
      </w:pPr>
      <w:r w:rsidRPr="00E731B4">
        <w:rPr>
          <w:i/>
          <w:sz w:val="24"/>
          <w:szCs w:val="24"/>
        </w:rPr>
        <w:t>2. ...</w:t>
      </w:r>
    </w:p>
    <w:p w:rsidR="00C46D8F" w:rsidRPr="00E731B4" w:rsidRDefault="00C46D8F" w:rsidP="00C46D8F">
      <w:pPr>
        <w:jc w:val="center"/>
        <w:rPr>
          <w:b/>
          <w:bCs/>
          <w:sz w:val="24"/>
          <w:szCs w:val="24"/>
        </w:rPr>
      </w:pPr>
      <w:r w:rsidRPr="00E731B4">
        <w:rPr>
          <w:b/>
          <w:bCs/>
          <w:sz w:val="24"/>
          <w:szCs w:val="24"/>
        </w:rPr>
        <w:t>udeľuje/ú plnomocenstvo</w:t>
      </w:r>
    </w:p>
    <w:p w:rsidR="00C46D8F" w:rsidRPr="00E731B4" w:rsidRDefault="00C46D8F" w:rsidP="00C46D8F">
      <w:pPr>
        <w:jc w:val="center"/>
        <w:rPr>
          <w:b/>
          <w:bCs/>
          <w:sz w:val="24"/>
          <w:szCs w:val="24"/>
        </w:rPr>
      </w:pPr>
    </w:p>
    <w:p w:rsidR="00C46D8F" w:rsidRPr="00E731B4" w:rsidRDefault="00C46D8F" w:rsidP="00C46D8F">
      <w:pPr>
        <w:jc w:val="both"/>
        <w:rPr>
          <w:b/>
          <w:bCs/>
          <w:sz w:val="24"/>
          <w:szCs w:val="24"/>
        </w:rPr>
      </w:pPr>
      <w:r w:rsidRPr="00E731B4">
        <w:rPr>
          <w:b/>
          <w:bCs/>
          <w:sz w:val="24"/>
          <w:szCs w:val="24"/>
        </w:rPr>
        <w:t>splnomocnencovi:</w:t>
      </w:r>
    </w:p>
    <w:p w:rsidR="00C46D8F" w:rsidRPr="00E731B4" w:rsidRDefault="00C46D8F" w:rsidP="00C46D8F">
      <w:pPr>
        <w:jc w:val="both"/>
        <w:rPr>
          <w:b/>
          <w:bCs/>
          <w:sz w:val="24"/>
          <w:szCs w:val="24"/>
        </w:rPr>
      </w:pPr>
      <w:r w:rsidRPr="00E731B4">
        <w:rPr>
          <w:i/>
          <w:sz w:val="24"/>
          <w:szCs w:val="24"/>
        </w:rPr>
        <w:t>identifikačné údaje osoby konajúcej za člena skupiny dodávateľov</w:t>
      </w:r>
    </w:p>
    <w:p w:rsidR="00C46D8F" w:rsidRPr="00E731B4" w:rsidRDefault="00C46D8F" w:rsidP="00C46D8F">
      <w:pPr>
        <w:jc w:val="both"/>
        <w:rPr>
          <w:sz w:val="24"/>
          <w:szCs w:val="24"/>
        </w:rPr>
      </w:pPr>
    </w:p>
    <w:p w:rsidR="00C46D8F" w:rsidRPr="00E731B4" w:rsidRDefault="00C46D8F" w:rsidP="00C46D8F">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660889">
        <w:rPr>
          <w:rFonts w:eastAsia="Arial Narrow"/>
          <w:b/>
          <w:sz w:val="24"/>
          <w:szCs w:val="24"/>
        </w:rPr>
        <w:t xml:space="preserve">Denný stacionár </w:t>
      </w:r>
      <w:r>
        <w:rPr>
          <w:rFonts w:eastAsia="Arial Narrow"/>
          <w:b/>
          <w:sz w:val="24"/>
          <w:szCs w:val="24"/>
        </w:rPr>
        <w:t>stará pošta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C46D8F" w:rsidRPr="00E731B4" w:rsidRDefault="00C46D8F" w:rsidP="00C46D8F">
      <w:pPr>
        <w:jc w:val="center"/>
        <w:rPr>
          <w:sz w:val="24"/>
          <w:szCs w:val="24"/>
        </w:rPr>
      </w:pPr>
    </w:p>
    <w:tbl>
      <w:tblPr>
        <w:tblW w:w="0" w:type="auto"/>
        <w:tblLook w:val="01E0" w:firstRow="1" w:lastRow="1" w:firstColumn="1" w:lastColumn="1" w:noHBand="0" w:noVBand="0"/>
      </w:tblPr>
      <w:tblGrid>
        <w:gridCol w:w="4810"/>
        <w:gridCol w:w="4810"/>
      </w:tblGrid>
      <w:tr w:rsidR="00C46D8F" w:rsidRPr="00E731B4" w:rsidTr="001722A3">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 xml:space="preserve"> v .................... dňa ...........................</w:t>
            </w:r>
          </w:p>
        </w:tc>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w:t>
            </w:r>
          </w:p>
          <w:p w:rsidR="00C46D8F" w:rsidRPr="00E731B4" w:rsidRDefault="00C46D8F" w:rsidP="001722A3">
            <w:pPr>
              <w:pStyle w:val="Zkladntext2"/>
              <w:spacing w:after="0" w:line="240" w:lineRule="auto"/>
              <w:jc w:val="center"/>
              <w:rPr>
                <w:sz w:val="24"/>
                <w:szCs w:val="24"/>
              </w:rPr>
            </w:pPr>
            <w:r w:rsidRPr="00E731B4">
              <w:rPr>
                <w:sz w:val="24"/>
                <w:szCs w:val="24"/>
              </w:rPr>
              <w:t>podpis splnomocniteľa</w:t>
            </w:r>
          </w:p>
        </w:tc>
      </w:tr>
      <w:tr w:rsidR="00C46D8F" w:rsidRPr="00E731B4" w:rsidTr="001722A3">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v .................... dňa ...........................</w:t>
            </w:r>
          </w:p>
        </w:tc>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w:t>
            </w:r>
          </w:p>
          <w:p w:rsidR="00C46D8F" w:rsidRPr="00E731B4" w:rsidRDefault="00C46D8F" w:rsidP="001722A3">
            <w:pPr>
              <w:pStyle w:val="Zkladntext2"/>
              <w:spacing w:after="0" w:line="240" w:lineRule="auto"/>
              <w:jc w:val="center"/>
              <w:rPr>
                <w:sz w:val="24"/>
                <w:szCs w:val="24"/>
              </w:rPr>
            </w:pPr>
            <w:r w:rsidRPr="00E731B4">
              <w:rPr>
                <w:sz w:val="24"/>
                <w:szCs w:val="24"/>
              </w:rPr>
              <w:t>podpis splnomocniteľa</w:t>
            </w:r>
          </w:p>
        </w:tc>
      </w:tr>
    </w:tbl>
    <w:p w:rsidR="00C46D8F" w:rsidRPr="00E731B4" w:rsidRDefault="00C46D8F" w:rsidP="00C46D8F">
      <w:pPr>
        <w:jc w:val="both"/>
        <w:rPr>
          <w:i/>
          <w:sz w:val="24"/>
          <w:szCs w:val="24"/>
        </w:rPr>
      </w:pPr>
      <w:r w:rsidRPr="00E731B4">
        <w:rPr>
          <w:i/>
          <w:sz w:val="24"/>
          <w:szCs w:val="24"/>
        </w:rPr>
        <w:t>doplniť podľa potreby a podpisy splnomocniteľov úradne overiť</w:t>
      </w:r>
    </w:p>
    <w:p w:rsidR="00C46D8F" w:rsidRPr="00E731B4" w:rsidRDefault="00C46D8F" w:rsidP="00C46D8F">
      <w:pPr>
        <w:jc w:val="both"/>
        <w:rPr>
          <w:sz w:val="24"/>
          <w:szCs w:val="24"/>
        </w:rPr>
      </w:pPr>
    </w:p>
    <w:p w:rsidR="00C46D8F" w:rsidRPr="00E731B4" w:rsidRDefault="00C46D8F" w:rsidP="00C46D8F">
      <w:pPr>
        <w:jc w:val="both"/>
        <w:rPr>
          <w:sz w:val="24"/>
          <w:szCs w:val="24"/>
        </w:rPr>
      </w:pPr>
    </w:p>
    <w:p w:rsidR="00C46D8F" w:rsidRPr="00E731B4" w:rsidRDefault="00C46D8F" w:rsidP="00C46D8F">
      <w:pPr>
        <w:rPr>
          <w:sz w:val="24"/>
          <w:szCs w:val="24"/>
        </w:rPr>
      </w:pPr>
      <w:r w:rsidRPr="00E731B4">
        <w:rPr>
          <w:sz w:val="24"/>
          <w:szCs w:val="24"/>
        </w:rPr>
        <w:t xml:space="preserve">Plnomocenstvo prijímam: </w:t>
      </w:r>
    </w:p>
    <w:p w:rsidR="00C46D8F" w:rsidRPr="00E731B4" w:rsidRDefault="00C46D8F" w:rsidP="00C46D8F">
      <w:pPr>
        <w:rPr>
          <w:sz w:val="24"/>
          <w:szCs w:val="24"/>
        </w:rPr>
      </w:pPr>
    </w:p>
    <w:tbl>
      <w:tblPr>
        <w:tblW w:w="0" w:type="auto"/>
        <w:tblLook w:val="01E0" w:firstRow="1" w:lastRow="1" w:firstColumn="1" w:lastColumn="1" w:noHBand="0" w:noVBand="0"/>
      </w:tblPr>
      <w:tblGrid>
        <w:gridCol w:w="4810"/>
        <w:gridCol w:w="4810"/>
      </w:tblGrid>
      <w:tr w:rsidR="00C46D8F" w:rsidRPr="00E731B4" w:rsidTr="001722A3">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v .................... dňa ...........................</w:t>
            </w:r>
          </w:p>
        </w:tc>
        <w:tc>
          <w:tcPr>
            <w:tcW w:w="4810" w:type="dxa"/>
          </w:tcPr>
          <w:p w:rsidR="00C46D8F" w:rsidRPr="00E731B4" w:rsidRDefault="00C46D8F" w:rsidP="001722A3">
            <w:pPr>
              <w:pStyle w:val="Zkladntext2"/>
              <w:spacing w:after="0" w:line="240" w:lineRule="auto"/>
              <w:jc w:val="center"/>
              <w:rPr>
                <w:sz w:val="24"/>
                <w:szCs w:val="24"/>
              </w:rPr>
            </w:pPr>
            <w:r w:rsidRPr="00E731B4">
              <w:rPr>
                <w:sz w:val="24"/>
                <w:szCs w:val="24"/>
              </w:rPr>
              <w:t>..................................................</w:t>
            </w:r>
          </w:p>
          <w:p w:rsidR="00C46D8F" w:rsidRPr="00E731B4" w:rsidRDefault="00C46D8F" w:rsidP="001722A3">
            <w:pPr>
              <w:pStyle w:val="Zkladntext2"/>
              <w:spacing w:after="0" w:line="240" w:lineRule="auto"/>
              <w:jc w:val="center"/>
              <w:rPr>
                <w:sz w:val="24"/>
                <w:szCs w:val="24"/>
              </w:rPr>
            </w:pPr>
            <w:r w:rsidRPr="00E731B4">
              <w:rPr>
                <w:sz w:val="24"/>
                <w:szCs w:val="24"/>
              </w:rPr>
              <w:t>podpis splnomocnenca</w:t>
            </w:r>
          </w:p>
        </w:tc>
      </w:tr>
    </w:tbl>
    <w:p w:rsidR="00C46D8F" w:rsidRPr="00E731B4" w:rsidRDefault="00C46D8F" w:rsidP="00C46D8F">
      <w:pPr>
        <w:pStyle w:val="wazza03"/>
        <w:spacing w:before="0"/>
        <w:jc w:val="left"/>
        <w:outlineLvl w:val="0"/>
        <w:rPr>
          <w:rFonts w:ascii="Times New Roman" w:eastAsiaTheme="majorEastAsia" w:hAnsi="Times New Roman" w:cs="Times New Roman"/>
          <w:iCs/>
          <w:caps w:val="0"/>
          <w:color w:val="auto"/>
          <w:sz w:val="24"/>
          <w:lang w:eastAsia="en-US"/>
        </w:rPr>
      </w:pPr>
    </w:p>
    <w:p w:rsidR="00C46D8F" w:rsidRPr="00E731B4" w:rsidRDefault="00C46D8F" w:rsidP="00C46D8F">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4403814"/>
      <w:r w:rsidRPr="00E731B4">
        <w:rPr>
          <w:rFonts w:ascii="Times New Roman" w:hAnsi="Times New Roman" w:cs="Times New Roman"/>
          <w:color w:val="auto"/>
        </w:rPr>
        <w:lastRenderedPageBreak/>
        <w:t>Príloha č. 3 súťažných podkladov</w:t>
      </w:r>
      <w:bookmarkEnd w:id="19"/>
      <w:bookmarkEnd w:id="20"/>
    </w:p>
    <w:p w:rsidR="00C46D8F" w:rsidRPr="00E731B4" w:rsidRDefault="00C46D8F" w:rsidP="00C46D8F">
      <w:pPr>
        <w:pStyle w:val="wazza03"/>
        <w:spacing w:before="0"/>
        <w:rPr>
          <w:rFonts w:ascii="Times New Roman" w:hAnsi="Times New Roman" w:cs="Times New Roman"/>
          <w:sz w:val="24"/>
        </w:rPr>
      </w:pPr>
    </w:p>
    <w:p w:rsidR="00C46D8F" w:rsidRPr="00E731B4" w:rsidRDefault="00C46D8F" w:rsidP="00C46D8F">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4403815"/>
      <w:r w:rsidRPr="00E731B4">
        <w:rPr>
          <w:rFonts w:ascii="Times New Roman" w:hAnsi="Times New Roman" w:cs="Times New Roman"/>
          <w:color w:val="auto"/>
        </w:rPr>
        <w:t>Návrh na plnenie kritérií</w:t>
      </w:r>
      <w:bookmarkEnd w:id="21"/>
      <w:bookmarkEnd w:id="22"/>
    </w:p>
    <w:p w:rsidR="00C46D8F" w:rsidRPr="00E731B4" w:rsidRDefault="00C46D8F" w:rsidP="00C46D8F">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C46D8F" w:rsidRPr="00E731B4" w:rsidTr="001722A3">
        <w:trPr>
          <w:trHeight w:val="1369"/>
        </w:trPr>
        <w:tc>
          <w:tcPr>
            <w:tcW w:w="3780" w:type="dxa"/>
            <w:tcBorders>
              <w:top w:val="nil"/>
              <w:left w:val="nil"/>
              <w:bottom w:val="nil"/>
              <w:right w:val="single" w:sz="4" w:space="0" w:color="auto"/>
            </w:tcBorders>
            <w:tcMar>
              <w:top w:w="57" w:type="dxa"/>
              <w:left w:w="0" w:type="dxa"/>
              <w:bottom w:w="57" w:type="dxa"/>
            </w:tcMar>
          </w:tcPr>
          <w:p w:rsidR="00C46D8F" w:rsidRPr="00E731B4" w:rsidRDefault="00C46D8F" w:rsidP="001722A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C46D8F" w:rsidRPr="00E731B4" w:rsidRDefault="00C46D8F" w:rsidP="001722A3">
            <w:pPr>
              <w:ind w:left="360"/>
              <w:rPr>
                <w:b/>
                <w:caps/>
                <w:sz w:val="24"/>
                <w:szCs w:val="24"/>
              </w:rPr>
            </w:pPr>
          </w:p>
        </w:tc>
      </w:tr>
      <w:tr w:rsidR="00C46D8F" w:rsidRPr="00E731B4" w:rsidTr="001722A3">
        <w:tc>
          <w:tcPr>
            <w:tcW w:w="3780" w:type="dxa"/>
            <w:tcBorders>
              <w:top w:val="nil"/>
              <w:left w:val="nil"/>
              <w:bottom w:val="nil"/>
              <w:right w:val="nil"/>
            </w:tcBorders>
            <w:tcMar>
              <w:top w:w="0" w:type="dxa"/>
              <w:left w:w="0" w:type="dxa"/>
              <w:bottom w:w="0" w:type="dxa"/>
            </w:tcMar>
          </w:tcPr>
          <w:p w:rsidR="00C46D8F" w:rsidRPr="00E731B4" w:rsidRDefault="00C46D8F" w:rsidP="001722A3">
            <w:pPr>
              <w:ind w:left="360"/>
              <w:jc w:val="right"/>
              <w:rPr>
                <w:sz w:val="24"/>
                <w:szCs w:val="24"/>
              </w:rPr>
            </w:pPr>
          </w:p>
          <w:p w:rsidR="00C46D8F" w:rsidRPr="00E731B4" w:rsidRDefault="00C46D8F" w:rsidP="001722A3">
            <w:pPr>
              <w:ind w:left="360"/>
              <w:jc w:val="right"/>
              <w:rPr>
                <w:sz w:val="24"/>
                <w:szCs w:val="24"/>
              </w:rPr>
            </w:pPr>
          </w:p>
        </w:tc>
        <w:tc>
          <w:tcPr>
            <w:tcW w:w="5671" w:type="dxa"/>
            <w:tcBorders>
              <w:left w:val="nil"/>
              <w:bottom w:val="single" w:sz="4" w:space="0" w:color="auto"/>
              <w:right w:val="nil"/>
            </w:tcBorders>
            <w:tcMar>
              <w:top w:w="0" w:type="dxa"/>
              <w:bottom w:w="0" w:type="dxa"/>
            </w:tcMar>
          </w:tcPr>
          <w:p w:rsidR="00C46D8F" w:rsidRPr="00E731B4" w:rsidRDefault="00C46D8F" w:rsidP="001722A3">
            <w:pPr>
              <w:ind w:left="360"/>
              <w:rPr>
                <w:b/>
                <w:sz w:val="24"/>
                <w:szCs w:val="24"/>
              </w:rPr>
            </w:pPr>
          </w:p>
          <w:p w:rsidR="00C46D8F" w:rsidRPr="00E731B4" w:rsidRDefault="00C46D8F" w:rsidP="001722A3">
            <w:pPr>
              <w:ind w:left="360"/>
              <w:rPr>
                <w:b/>
                <w:sz w:val="24"/>
                <w:szCs w:val="24"/>
              </w:rPr>
            </w:pPr>
          </w:p>
        </w:tc>
      </w:tr>
      <w:tr w:rsidR="00C46D8F" w:rsidRPr="00E731B4" w:rsidTr="001722A3">
        <w:trPr>
          <w:trHeight w:val="217"/>
        </w:trPr>
        <w:tc>
          <w:tcPr>
            <w:tcW w:w="3780" w:type="dxa"/>
            <w:tcBorders>
              <w:top w:val="nil"/>
              <w:left w:val="nil"/>
              <w:bottom w:val="nil"/>
              <w:right w:val="single" w:sz="4" w:space="0" w:color="auto"/>
            </w:tcBorders>
            <w:tcMar>
              <w:top w:w="57" w:type="dxa"/>
              <w:left w:w="0" w:type="dxa"/>
              <w:bottom w:w="57" w:type="dxa"/>
            </w:tcMar>
          </w:tcPr>
          <w:p w:rsidR="00C46D8F" w:rsidRPr="00E731B4" w:rsidRDefault="00C46D8F" w:rsidP="001722A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C46D8F" w:rsidRPr="00E731B4" w:rsidRDefault="00C46D8F" w:rsidP="001722A3">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C46D8F" w:rsidRPr="00E731B4" w:rsidTr="001722A3">
        <w:tc>
          <w:tcPr>
            <w:tcW w:w="3780" w:type="dxa"/>
            <w:tcBorders>
              <w:top w:val="nil"/>
              <w:left w:val="nil"/>
              <w:bottom w:val="nil"/>
              <w:right w:val="nil"/>
            </w:tcBorders>
            <w:tcMar>
              <w:top w:w="0" w:type="dxa"/>
              <w:left w:w="0" w:type="dxa"/>
              <w:bottom w:w="0" w:type="dxa"/>
            </w:tcMar>
          </w:tcPr>
          <w:p w:rsidR="00C46D8F" w:rsidRPr="00E731B4" w:rsidRDefault="00C46D8F" w:rsidP="001722A3">
            <w:pPr>
              <w:ind w:left="360"/>
              <w:jc w:val="right"/>
              <w:rPr>
                <w:sz w:val="24"/>
                <w:szCs w:val="24"/>
              </w:rPr>
            </w:pPr>
          </w:p>
        </w:tc>
        <w:tc>
          <w:tcPr>
            <w:tcW w:w="5671" w:type="dxa"/>
            <w:tcBorders>
              <w:left w:val="nil"/>
              <w:bottom w:val="single" w:sz="4" w:space="0" w:color="auto"/>
              <w:right w:val="nil"/>
            </w:tcBorders>
            <w:tcMar>
              <w:top w:w="0" w:type="dxa"/>
              <w:bottom w:w="0" w:type="dxa"/>
            </w:tcMar>
          </w:tcPr>
          <w:p w:rsidR="00C46D8F" w:rsidRPr="00E731B4" w:rsidRDefault="00C46D8F" w:rsidP="001722A3">
            <w:pPr>
              <w:ind w:left="360"/>
              <w:rPr>
                <w:b/>
                <w:sz w:val="24"/>
                <w:szCs w:val="24"/>
              </w:rPr>
            </w:pPr>
          </w:p>
        </w:tc>
      </w:tr>
    </w:tbl>
    <w:p w:rsidR="00C46D8F" w:rsidRPr="00E731B4" w:rsidRDefault="00C46D8F" w:rsidP="00C46D8F">
      <w:pPr>
        <w:ind w:left="360"/>
        <w:jc w:val="right"/>
        <w:rPr>
          <w:sz w:val="24"/>
          <w:szCs w:val="24"/>
        </w:rPr>
      </w:pPr>
    </w:p>
    <w:p w:rsidR="00C46D8F" w:rsidRPr="00E731B4" w:rsidRDefault="00C46D8F" w:rsidP="00C46D8F">
      <w:pPr>
        <w:ind w:left="360"/>
        <w:jc w:val="right"/>
        <w:rPr>
          <w:sz w:val="24"/>
          <w:szCs w:val="24"/>
        </w:rPr>
      </w:pPr>
    </w:p>
    <w:p w:rsidR="00C46D8F" w:rsidRPr="00E731B4" w:rsidRDefault="00C46D8F" w:rsidP="00C46D8F">
      <w:pPr>
        <w:ind w:left="360"/>
        <w:jc w:val="right"/>
        <w:rPr>
          <w:sz w:val="24"/>
          <w:szCs w:val="24"/>
        </w:rPr>
        <w:sectPr w:rsidR="00C46D8F"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C46D8F" w:rsidRPr="00E731B4" w:rsidTr="001722A3">
        <w:trPr>
          <w:trHeight w:val="217"/>
        </w:trPr>
        <w:tc>
          <w:tcPr>
            <w:tcW w:w="3780" w:type="dxa"/>
            <w:tcBorders>
              <w:top w:val="nil"/>
              <w:left w:val="nil"/>
              <w:bottom w:val="nil"/>
              <w:right w:val="single" w:sz="4" w:space="0" w:color="auto"/>
            </w:tcBorders>
            <w:tcMar>
              <w:top w:w="57" w:type="dxa"/>
              <w:left w:w="0" w:type="dxa"/>
              <w:bottom w:w="57" w:type="dxa"/>
            </w:tcMar>
          </w:tcPr>
          <w:p w:rsidR="00C46D8F" w:rsidRPr="00E731B4" w:rsidRDefault="00C46D8F" w:rsidP="001722A3">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C46D8F" w:rsidRPr="00E731B4" w:rsidRDefault="00C46D8F" w:rsidP="001722A3">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C46D8F" w:rsidRPr="00E731B4" w:rsidRDefault="00C46D8F" w:rsidP="001722A3">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C46D8F" w:rsidRPr="00E731B4" w:rsidRDefault="00C46D8F" w:rsidP="00C46D8F">
      <w:pPr>
        <w:rPr>
          <w:rFonts w:eastAsia="Arial Narrow"/>
          <w:sz w:val="24"/>
          <w:szCs w:val="24"/>
        </w:rPr>
      </w:pPr>
    </w:p>
    <w:p w:rsidR="00C46D8F" w:rsidRPr="00E731B4" w:rsidRDefault="00C46D8F" w:rsidP="00C46D8F">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C46D8F" w:rsidRPr="00E731B4" w:rsidTr="001722A3">
        <w:trPr>
          <w:trHeight w:val="346"/>
          <w:jc w:val="center"/>
        </w:trPr>
        <w:tc>
          <w:tcPr>
            <w:tcW w:w="6237" w:type="dxa"/>
            <w:shd w:val="clear" w:color="auto" w:fill="D9D9D9" w:themeFill="background1" w:themeFillShade="D9"/>
          </w:tcPr>
          <w:p w:rsidR="00C46D8F" w:rsidRPr="00E731B4" w:rsidRDefault="00C46D8F" w:rsidP="001722A3">
            <w:pPr>
              <w:jc w:val="center"/>
              <w:rPr>
                <w:b/>
                <w:bCs/>
                <w:snapToGrid w:val="0"/>
                <w:color w:val="000000"/>
                <w:sz w:val="24"/>
                <w:szCs w:val="24"/>
              </w:rPr>
            </w:pPr>
            <w:r w:rsidRPr="00660889">
              <w:rPr>
                <w:rFonts w:eastAsia="Arial Narrow"/>
                <w:b/>
                <w:sz w:val="24"/>
                <w:szCs w:val="24"/>
              </w:rPr>
              <w:t xml:space="preserve">Denný stacionár </w:t>
            </w:r>
            <w:r>
              <w:rPr>
                <w:rFonts w:eastAsia="Arial Narrow"/>
                <w:b/>
                <w:sz w:val="24"/>
                <w:szCs w:val="24"/>
              </w:rPr>
              <w:t>stará pošta</w:t>
            </w:r>
          </w:p>
        </w:tc>
        <w:tc>
          <w:tcPr>
            <w:tcW w:w="2830" w:type="dxa"/>
            <w:shd w:val="clear" w:color="auto" w:fill="D9D9D9" w:themeFill="background1" w:themeFillShade="D9"/>
          </w:tcPr>
          <w:p w:rsidR="00C46D8F" w:rsidRPr="00E731B4" w:rsidRDefault="00C46D8F" w:rsidP="001722A3">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C46D8F" w:rsidRPr="00E731B4" w:rsidTr="001722A3">
        <w:trPr>
          <w:trHeight w:val="346"/>
          <w:jc w:val="center"/>
        </w:trPr>
        <w:tc>
          <w:tcPr>
            <w:tcW w:w="6237" w:type="dxa"/>
          </w:tcPr>
          <w:p w:rsidR="00C46D8F" w:rsidRPr="005E6CA3" w:rsidRDefault="00C46D8F" w:rsidP="001722A3">
            <w:pPr>
              <w:jc w:val="both"/>
              <w:rPr>
                <w:b/>
                <w:sz w:val="22"/>
                <w:szCs w:val="22"/>
              </w:rPr>
            </w:pPr>
            <w:r>
              <w:rPr>
                <w:rFonts w:eastAsiaTheme="minorHAnsi"/>
                <w:color w:val="000000"/>
                <w:sz w:val="22"/>
                <w:szCs w:val="22"/>
              </w:rPr>
              <w:t>Komplet za dielo</w:t>
            </w:r>
          </w:p>
        </w:tc>
        <w:tc>
          <w:tcPr>
            <w:tcW w:w="2830" w:type="dxa"/>
            <w:vMerge w:val="restart"/>
          </w:tcPr>
          <w:p w:rsidR="00C46D8F" w:rsidRPr="00E731B4" w:rsidRDefault="00C46D8F" w:rsidP="001722A3">
            <w:pPr>
              <w:pStyle w:val="Odsekzoznamu"/>
              <w:ind w:right="2254"/>
              <w:rPr>
                <w:sz w:val="24"/>
                <w:szCs w:val="24"/>
              </w:rPr>
            </w:pPr>
          </w:p>
        </w:tc>
      </w:tr>
      <w:tr w:rsidR="00C46D8F" w:rsidRPr="00E731B4" w:rsidTr="001722A3">
        <w:trPr>
          <w:trHeight w:val="346"/>
          <w:jc w:val="center"/>
        </w:trPr>
        <w:tc>
          <w:tcPr>
            <w:tcW w:w="6237" w:type="dxa"/>
            <w:shd w:val="clear" w:color="auto" w:fill="D9D9D9" w:themeFill="background1" w:themeFillShade="D9"/>
          </w:tcPr>
          <w:p w:rsidR="00C46D8F" w:rsidRPr="00E731B4" w:rsidRDefault="00C46D8F" w:rsidP="001722A3">
            <w:pPr>
              <w:jc w:val="right"/>
              <w:rPr>
                <w:b/>
                <w:sz w:val="24"/>
                <w:szCs w:val="24"/>
              </w:rPr>
            </w:pPr>
            <w:r>
              <w:rPr>
                <w:b/>
                <w:sz w:val="24"/>
                <w:szCs w:val="24"/>
              </w:rPr>
              <w:t>Cena spolu za celé dielo:</w:t>
            </w:r>
          </w:p>
        </w:tc>
        <w:tc>
          <w:tcPr>
            <w:tcW w:w="2830" w:type="dxa"/>
            <w:vMerge/>
            <w:shd w:val="clear" w:color="auto" w:fill="D9D9D9" w:themeFill="background1" w:themeFillShade="D9"/>
          </w:tcPr>
          <w:p w:rsidR="00C46D8F" w:rsidRPr="00E731B4" w:rsidRDefault="00C46D8F" w:rsidP="001722A3">
            <w:pPr>
              <w:pStyle w:val="Odsekzoznamu"/>
              <w:ind w:right="2254"/>
              <w:rPr>
                <w:sz w:val="24"/>
                <w:szCs w:val="24"/>
              </w:rPr>
            </w:pPr>
          </w:p>
        </w:tc>
      </w:tr>
    </w:tbl>
    <w:p w:rsidR="00C46D8F" w:rsidRPr="00E731B4" w:rsidRDefault="00C46D8F" w:rsidP="00C46D8F">
      <w:pPr>
        <w:rPr>
          <w:sz w:val="24"/>
          <w:szCs w:val="24"/>
        </w:rPr>
      </w:pPr>
    </w:p>
    <w:p w:rsidR="00C46D8F" w:rsidRPr="00E731B4" w:rsidRDefault="00C46D8F" w:rsidP="00C46D8F">
      <w:pPr>
        <w:rPr>
          <w:rFonts w:eastAsia="Arial Narrow"/>
          <w:sz w:val="24"/>
          <w:szCs w:val="24"/>
        </w:rPr>
      </w:pPr>
    </w:p>
    <w:p w:rsidR="00C46D8F" w:rsidRPr="00E731B4" w:rsidRDefault="00C46D8F" w:rsidP="00C46D8F">
      <w:pPr>
        <w:rPr>
          <w:rFonts w:eastAsia="Arial Narrow"/>
          <w:sz w:val="24"/>
          <w:szCs w:val="24"/>
        </w:rPr>
      </w:pPr>
    </w:p>
    <w:p w:rsidR="00C46D8F" w:rsidRPr="00E731B4" w:rsidRDefault="00C46D8F" w:rsidP="00C46D8F">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C46D8F" w:rsidRDefault="00C46D8F" w:rsidP="00C46D8F">
      <w:pPr>
        <w:ind w:left="5664" w:firstLine="708"/>
        <w:rPr>
          <w:rFonts w:eastAsia="Arial Narrow"/>
          <w:sz w:val="24"/>
          <w:szCs w:val="24"/>
        </w:rPr>
      </w:pPr>
      <w:r w:rsidRPr="00E731B4">
        <w:rPr>
          <w:rFonts w:eastAsia="Arial Narrow"/>
          <w:sz w:val="24"/>
          <w:szCs w:val="24"/>
        </w:rPr>
        <w:t>Podpis oprávnenej osoby uchádzača</w:t>
      </w:r>
    </w:p>
    <w:p w:rsidR="00C46D8F" w:rsidRPr="00775605" w:rsidRDefault="00C46D8F" w:rsidP="00C46D8F">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4403816"/>
      <w:r w:rsidRPr="00775605">
        <w:rPr>
          <w:rFonts w:ascii="Times New Roman" w:hAnsi="Times New Roman" w:cs="Times New Roman"/>
          <w:color w:val="auto"/>
        </w:rPr>
        <w:lastRenderedPageBreak/>
        <w:t>Príloha č. 4 súťažných podkladov</w:t>
      </w:r>
      <w:bookmarkEnd w:id="23"/>
      <w:bookmarkEnd w:id="24"/>
    </w:p>
    <w:p w:rsidR="00C46D8F" w:rsidRPr="00775605" w:rsidRDefault="00C46D8F" w:rsidP="00C46D8F">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C46D8F" w:rsidRPr="002A4005" w:rsidRDefault="00C46D8F" w:rsidP="00C46D8F">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4403817"/>
      <w:r w:rsidRPr="002A4005">
        <w:rPr>
          <w:rFonts w:ascii="Times New Roman" w:hAnsi="Times New Roman" w:cs="Times New Roman"/>
          <w:color w:val="auto"/>
        </w:rPr>
        <w:t>Čestné vyhlásenie</w:t>
      </w:r>
      <w:bookmarkEnd w:id="25"/>
      <w:bookmarkEnd w:id="26"/>
    </w:p>
    <w:p w:rsidR="00C46D8F" w:rsidRDefault="00C46D8F" w:rsidP="00C46D8F">
      <w:pPr>
        <w:tabs>
          <w:tab w:val="left" w:pos="567"/>
        </w:tabs>
        <w:spacing w:line="304" w:lineRule="auto"/>
        <w:ind w:left="22" w:hanging="10"/>
        <w:jc w:val="both"/>
        <w:rPr>
          <w:sz w:val="24"/>
          <w:szCs w:val="24"/>
        </w:rPr>
      </w:pPr>
    </w:p>
    <w:p w:rsidR="00C46D8F" w:rsidRPr="009C4C39" w:rsidRDefault="00C46D8F" w:rsidP="00C46D8F">
      <w:pPr>
        <w:autoSpaceDE w:val="0"/>
        <w:autoSpaceDN w:val="0"/>
        <w:adjustRightInd w:val="0"/>
        <w:jc w:val="both"/>
        <w:rPr>
          <w:rFonts w:eastAsia="Palatino Linotype"/>
          <w:b/>
          <w:sz w:val="24"/>
          <w:szCs w:val="22"/>
        </w:rPr>
      </w:pPr>
      <w:r w:rsidRPr="009C4C39">
        <w:rPr>
          <w:rFonts w:eastAsia="Palatino Linotype"/>
          <w:sz w:val="24"/>
          <w:szCs w:val="22"/>
        </w:rPr>
        <w:t>Predmet zákazky</w:t>
      </w:r>
      <w:r w:rsidRPr="009C4C39">
        <w:rPr>
          <w:rFonts w:eastAsia="Palatino Linotype"/>
          <w:b/>
          <w:sz w:val="24"/>
          <w:szCs w:val="22"/>
        </w:rPr>
        <w:t xml:space="preserve">: Denný stacionár </w:t>
      </w:r>
      <w:r>
        <w:rPr>
          <w:rFonts w:eastAsia="Palatino Linotype"/>
          <w:b/>
          <w:sz w:val="24"/>
          <w:szCs w:val="22"/>
        </w:rPr>
        <w:t>stará pošta</w:t>
      </w:r>
    </w:p>
    <w:p w:rsidR="00C46D8F" w:rsidRPr="009C4C39" w:rsidRDefault="00C46D8F" w:rsidP="00C46D8F">
      <w:pPr>
        <w:autoSpaceDE w:val="0"/>
        <w:autoSpaceDN w:val="0"/>
        <w:adjustRightInd w:val="0"/>
        <w:jc w:val="both"/>
        <w:rPr>
          <w:rFonts w:eastAsia="Palatino Linotype"/>
          <w:sz w:val="24"/>
          <w:szCs w:val="22"/>
        </w:rPr>
      </w:pPr>
    </w:p>
    <w:p w:rsidR="00C46D8F" w:rsidRPr="009C4C39" w:rsidRDefault="00C46D8F" w:rsidP="00C46D8F">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C46D8F" w:rsidRPr="009C4C39" w:rsidRDefault="00C46D8F" w:rsidP="00C46D8F">
      <w:pPr>
        <w:widowControl w:val="0"/>
        <w:autoSpaceDE w:val="0"/>
        <w:autoSpaceDN w:val="0"/>
        <w:spacing w:line="276" w:lineRule="auto"/>
        <w:jc w:val="both"/>
        <w:rPr>
          <w:rFonts w:eastAsia="Palatino Linotype"/>
          <w:sz w:val="24"/>
          <w:szCs w:val="22"/>
        </w:rPr>
      </w:pPr>
    </w:p>
    <w:p w:rsidR="00C46D8F" w:rsidRPr="009C4C39" w:rsidRDefault="00C46D8F" w:rsidP="00C46D8F">
      <w:pPr>
        <w:widowControl w:val="0"/>
        <w:numPr>
          <w:ilvl w:val="0"/>
          <w:numId w:val="41"/>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C46D8F" w:rsidRPr="009C4C39" w:rsidRDefault="00C46D8F" w:rsidP="00C46D8F">
      <w:pPr>
        <w:numPr>
          <w:ilvl w:val="0"/>
          <w:numId w:val="42"/>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C46D8F" w:rsidRPr="009C4C39" w:rsidRDefault="00C46D8F" w:rsidP="00C46D8F">
      <w:pPr>
        <w:numPr>
          <w:ilvl w:val="0"/>
          <w:numId w:val="42"/>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C46D8F" w:rsidRPr="009C4C39" w:rsidRDefault="00C46D8F" w:rsidP="00C46D8F">
      <w:pPr>
        <w:numPr>
          <w:ilvl w:val="0"/>
          <w:numId w:val="42"/>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C46D8F" w:rsidRPr="009C4C39" w:rsidRDefault="00C46D8F" w:rsidP="00C46D8F">
      <w:pPr>
        <w:numPr>
          <w:ilvl w:val="0"/>
          <w:numId w:val="42"/>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C46D8F" w:rsidRPr="009C4C39" w:rsidRDefault="00C46D8F" w:rsidP="00C46D8F">
      <w:pPr>
        <w:widowControl w:val="0"/>
        <w:numPr>
          <w:ilvl w:val="0"/>
          <w:numId w:val="41"/>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C46D8F" w:rsidRPr="009C4C39" w:rsidRDefault="00C46D8F" w:rsidP="00C46D8F">
      <w:pPr>
        <w:ind w:left="851"/>
        <w:jc w:val="both"/>
        <w:rPr>
          <w:rFonts w:eastAsia="Palatino Linotype"/>
          <w:sz w:val="24"/>
          <w:szCs w:val="22"/>
        </w:rPr>
      </w:pPr>
    </w:p>
    <w:p w:rsidR="00C46D8F" w:rsidRPr="009C4C39" w:rsidRDefault="00C46D8F" w:rsidP="00C46D8F">
      <w:pPr>
        <w:jc w:val="both"/>
        <w:rPr>
          <w:rFonts w:eastAsia="Calibri"/>
          <w:b/>
          <w:sz w:val="24"/>
          <w:szCs w:val="22"/>
        </w:rPr>
      </w:pPr>
    </w:p>
    <w:p w:rsidR="00C46D8F" w:rsidRPr="009C4C39" w:rsidRDefault="00C46D8F" w:rsidP="00C46D8F">
      <w:pPr>
        <w:ind w:left="851"/>
        <w:jc w:val="both"/>
        <w:rPr>
          <w:rFonts w:eastAsia="Calibri"/>
          <w:b/>
          <w:sz w:val="24"/>
          <w:szCs w:val="22"/>
        </w:rPr>
      </w:pPr>
      <w:r w:rsidRPr="009C4C39">
        <w:rPr>
          <w:rFonts w:eastAsia="Calibri"/>
          <w:b/>
          <w:sz w:val="24"/>
          <w:szCs w:val="22"/>
        </w:rPr>
        <w:t>....................................................................</w:t>
      </w:r>
    </w:p>
    <w:p w:rsidR="00C46D8F" w:rsidRPr="009C4C39" w:rsidRDefault="00C46D8F" w:rsidP="00C46D8F">
      <w:pPr>
        <w:ind w:left="851"/>
        <w:jc w:val="both"/>
        <w:rPr>
          <w:rFonts w:eastAsia="Calibri"/>
          <w:b/>
          <w:sz w:val="24"/>
          <w:szCs w:val="22"/>
        </w:rPr>
      </w:pPr>
      <w:r w:rsidRPr="009C4C39">
        <w:rPr>
          <w:rFonts w:eastAsia="Calibri"/>
          <w:b/>
          <w:sz w:val="24"/>
          <w:szCs w:val="22"/>
        </w:rPr>
        <w:t>Pečiatka a podpis, dátum</w:t>
      </w:r>
    </w:p>
    <w:p w:rsidR="00C46D8F" w:rsidRPr="009C4C39" w:rsidRDefault="00C46D8F" w:rsidP="00C46D8F">
      <w:pPr>
        <w:rPr>
          <w:rFonts w:asciiTheme="minorHAnsi" w:hAnsiTheme="minorHAnsi" w:cstheme="minorHAnsi"/>
          <w:sz w:val="24"/>
          <w:szCs w:val="22"/>
        </w:rPr>
      </w:pPr>
    </w:p>
    <w:p w:rsidR="00C46D8F" w:rsidRPr="001D34D3" w:rsidRDefault="00C46D8F" w:rsidP="00C46D8F">
      <w:pPr>
        <w:tabs>
          <w:tab w:val="left" w:pos="1815"/>
        </w:tabs>
        <w:jc w:val="center"/>
        <w:rPr>
          <w:rFonts w:asciiTheme="minorHAnsi" w:hAnsiTheme="minorHAnsi" w:cstheme="minorHAnsi"/>
          <w:sz w:val="22"/>
          <w:szCs w:val="22"/>
        </w:rPr>
      </w:pPr>
    </w:p>
    <w:p w:rsidR="00C46D8F" w:rsidRPr="00023C11" w:rsidRDefault="00C46D8F" w:rsidP="00C46D8F">
      <w:pPr>
        <w:tabs>
          <w:tab w:val="left" w:pos="567"/>
        </w:tabs>
        <w:spacing w:line="304" w:lineRule="auto"/>
        <w:jc w:val="both"/>
        <w:rPr>
          <w:sz w:val="24"/>
          <w:szCs w:val="24"/>
        </w:rPr>
      </w:pPr>
    </w:p>
    <w:p w:rsidR="00C46D8F" w:rsidRPr="00CF5F9C" w:rsidRDefault="00C46D8F" w:rsidP="00C46D8F">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440381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C46D8F" w:rsidRDefault="00C46D8F" w:rsidP="00C46D8F">
      <w:pPr>
        <w:pStyle w:val="SPnadpis0"/>
        <w:tabs>
          <w:tab w:val="right" w:leader="dot" w:pos="9644"/>
        </w:tabs>
        <w:spacing w:before="0"/>
        <w:outlineLvl w:val="0"/>
        <w:rPr>
          <w:rFonts w:ascii="Times New Roman" w:hAnsi="Times New Roman" w:cs="Times New Roman"/>
          <w:color w:val="auto"/>
        </w:rPr>
      </w:pPr>
    </w:p>
    <w:p w:rsidR="00C46D8F" w:rsidRPr="00222008" w:rsidRDefault="00C46D8F" w:rsidP="00C46D8F">
      <w:pPr>
        <w:pStyle w:val="SPnadpis0"/>
        <w:tabs>
          <w:tab w:val="right" w:leader="dot" w:pos="9644"/>
        </w:tabs>
        <w:spacing w:before="0"/>
        <w:jc w:val="center"/>
        <w:outlineLvl w:val="0"/>
        <w:rPr>
          <w:rFonts w:ascii="Times New Roman" w:hAnsi="Times New Roman" w:cs="Times New Roman"/>
          <w:color w:val="auto"/>
          <w:sz w:val="28"/>
        </w:rPr>
      </w:pPr>
      <w:bookmarkStart w:id="28" w:name="_Toc4440381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C46D8F" w:rsidRPr="00023C11" w:rsidRDefault="00C46D8F" w:rsidP="00C46D8F">
      <w:pPr>
        <w:jc w:val="center"/>
        <w:rPr>
          <w:rFonts w:eastAsiaTheme="majorEastAsia"/>
          <w:b/>
          <w:sz w:val="24"/>
          <w:szCs w:val="24"/>
        </w:rPr>
      </w:pPr>
      <w:r w:rsidRPr="00023C11">
        <w:rPr>
          <w:rFonts w:eastAsiaTheme="majorEastAsia"/>
          <w:b/>
          <w:sz w:val="24"/>
          <w:szCs w:val="24"/>
        </w:rPr>
        <w:t>(so sídlom na území SR)</w:t>
      </w:r>
    </w:p>
    <w:p w:rsidR="00C46D8F" w:rsidRPr="00023C11" w:rsidRDefault="00C46D8F" w:rsidP="00C46D8F">
      <w:pPr>
        <w:keepNext/>
        <w:keepLines/>
        <w:jc w:val="center"/>
        <w:outlineLvl w:val="0"/>
        <w:rPr>
          <w:rFonts w:eastAsiaTheme="majorEastAsia"/>
          <w:b/>
          <w:sz w:val="24"/>
          <w:szCs w:val="24"/>
        </w:rPr>
      </w:pPr>
    </w:p>
    <w:p w:rsidR="00C46D8F" w:rsidRPr="00023C11" w:rsidRDefault="00C46D8F" w:rsidP="00C46D8F">
      <w:pPr>
        <w:rPr>
          <w:sz w:val="24"/>
          <w:szCs w:val="24"/>
          <w:lang w:bidi="sk-SK"/>
        </w:rPr>
      </w:pPr>
    </w:p>
    <w:p w:rsidR="00C46D8F" w:rsidRPr="00023C11" w:rsidRDefault="00C46D8F" w:rsidP="00C46D8F">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C46D8F" w:rsidRPr="00023C11" w:rsidRDefault="00C46D8F" w:rsidP="00C46D8F">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rPr>
          <w:sz w:val="24"/>
          <w:szCs w:val="24"/>
        </w:rPr>
      </w:pP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C46D8F" w:rsidRPr="00023C11" w:rsidRDefault="00C46D8F" w:rsidP="00C46D8F">
      <w:pPr>
        <w:pStyle w:val="Bezriadkovania"/>
        <w:jc w:val="both"/>
        <w:rPr>
          <w:rFonts w:ascii="Times New Roman" w:hAnsi="Times New Roman"/>
          <w:sz w:val="24"/>
          <w:szCs w:val="24"/>
          <w:lang w:bidi="sk-SK"/>
        </w:rPr>
      </w:pPr>
    </w:p>
    <w:p w:rsidR="00C46D8F" w:rsidRPr="00023C11" w:rsidRDefault="00C46D8F" w:rsidP="00C46D8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C46D8F" w:rsidRPr="00023C11" w:rsidRDefault="00C46D8F" w:rsidP="00C46D8F">
      <w:pPr>
        <w:rPr>
          <w:sz w:val="24"/>
          <w:szCs w:val="24"/>
        </w:rPr>
      </w:pPr>
    </w:p>
    <w:p w:rsidR="00C46D8F" w:rsidRDefault="00C46D8F" w:rsidP="00C46D8F">
      <w:pPr>
        <w:numPr>
          <w:ilvl w:val="0"/>
          <w:numId w:val="40"/>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C46D8F" w:rsidRPr="00CC7C50" w:rsidRDefault="00C46D8F" w:rsidP="00C46D8F">
      <w:pPr>
        <w:numPr>
          <w:ilvl w:val="0"/>
          <w:numId w:val="40"/>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Default="00C46D8F" w:rsidP="00C46D8F">
      <w:pPr>
        <w:rPr>
          <w:sz w:val="24"/>
          <w:szCs w:val="24"/>
        </w:rPr>
      </w:pPr>
    </w:p>
    <w:p w:rsidR="00C46D8F" w:rsidRDefault="00C46D8F" w:rsidP="00C46D8F">
      <w:pPr>
        <w:rPr>
          <w:sz w:val="24"/>
          <w:szCs w:val="24"/>
        </w:rPr>
      </w:pPr>
    </w:p>
    <w:p w:rsidR="00C46D8F" w:rsidRDefault="00C46D8F" w:rsidP="00C46D8F">
      <w:pPr>
        <w:rPr>
          <w:sz w:val="24"/>
          <w:szCs w:val="24"/>
        </w:rPr>
      </w:pPr>
    </w:p>
    <w:p w:rsidR="00C46D8F"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023C11" w:rsidRDefault="00C46D8F" w:rsidP="00C46D8F">
      <w:pPr>
        <w:rPr>
          <w:sz w:val="24"/>
          <w:szCs w:val="24"/>
        </w:rPr>
      </w:pPr>
    </w:p>
    <w:p w:rsidR="00C46D8F" w:rsidRPr="001118B8" w:rsidRDefault="00C46D8F" w:rsidP="00C46D8F">
      <w:pPr>
        <w:pStyle w:val="SPnadpis0"/>
        <w:tabs>
          <w:tab w:val="right" w:leader="dot" w:pos="9644"/>
        </w:tabs>
        <w:spacing w:before="0"/>
        <w:jc w:val="center"/>
        <w:outlineLvl w:val="0"/>
        <w:rPr>
          <w:rFonts w:ascii="Times New Roman" w:hAnsi="Times New Roman" w:cs="Times New Roman"/>
          <w:caps w:val="0"/>
          <w:color w:val="auto"/>
          <w:sz w:val="28"/>
        </w:rPr>
      </w:pPr>
    </w:p>
    <w:p w:rsidR="00C46D8F" w:rsidRPr="001118B8" w:rsidRDefault="00C46D8F" w:rsidP="00C46D8F">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440382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C46D8F" w:rsidRPr="00023C11" w:rsidRDefault="00C46D8F" w:rsidP="00C46D8F">
      <w:pPr>
        <w:jc w:val="center"/>
        <w:rPr>
          <w:sz w:val="24"/>
          <w:szCs w:val="24"/>
        </w:rPr>
      </w:pPr>
      <w:r w:rsidRPr="00023C11">
        <w:rPr>
          <w:sz w:val="24"/>
          <w:szCs w:val="24"/>
        </w:rPr>
        <w:t>na základe §10 a nasledujúcich zákona č. 330/2007 Z. z. o registri trestov a o zmene a doplnení niektorých zákonov</w:t>
      </w:r>
    </w:p>
    <w:p w:rsidR="00C46D8F" w:rsidRPr="00023C11" w:rsidRDefault="00C46D8F" w:rsidP="00C46D8F">
      <w:pPr>
        <w:jc w:val="center"/>
        <w:rPr>
          <w:sz w:val="24"/>
          <w:szCs w:val="24"/>
        </w:rPr>
      </w:pPr>
    </w:p>
    <w:p w:rsidR="00C46D8F" w:rsidRPr="00023C11" w:rsidRDefault="00C46D8F" w:rsidP="00C46D8F">
      <w:pPr>
        <w:jc w:val="center"/>
        <w:rPr>
          <w:sz w:val="24"/>
          <w:szCs w:val="24"/>
        </w:rPr>
      </w:pPr>
    </w:p>
    <w:p w:rsidR="00C46D8F" w:rsidRPr="00023C11" w:rsidRDefault="00C46D8F" w:rsidP="00C46D8F">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C46D8F" w:rsidRPr="00023C11" w:rsidRDefault="00C46D8F" w:rsidP="00C46D8F">
      <w:pPr>
        <w:jc w:val="both"/>
        <w:rPr>
          <w:sz w:val="24"/>
          <w:szCs w:val="24"/>
        </w:rPr>
      </w:pPr>
      <w:r w:rsidRPr="00023C11">
        <w:rPr>
          <w:sz w:val="24"/>
          <w:szCs w:val="24"/>
        </w:rPr>
        <w:t>Tento súhlas je platný až do odvolania a vzťahuje sa na všetky úkony oprávnených subjektov vykonaných v rámci zákona.</w:t>
      </w:r>
    </w:p>
    <w:p w:rsidR="00C46D8F" w:rsidRPr="00023C11" w:rsidRDefault="00C46D8F" w:rsidP="00C46D8F">
      <w:pPr>
        <w:rPr>
          <w:b/>
          <w:sz w:val="24"/>
          <w:szCs w:val="24"/>
        </w:rPr>
      </w:pPr>
    </w:p>
    <w:p w:rsidR="00C46D8F" w:rsidRPr="00023C11" w:rsidRDefault="00C46D8F" w:rsidP="00C46D8F">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Meno*: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Dátum narodenia*: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Priezvisko*: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Rodné číslo*: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Rodné priezvisko*: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Prezývka:</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Pôvodné priezvisko:</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Číslo občianskeho preukazu: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Pohlavie*: muž</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Štát narodenia*: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Trvalé bydlisko: Ulica, číslo: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Okres narodenia*: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                            Obec*: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 xml:space="preserve">Obec narodenia*: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                             PSČ: </w:t>
            </w:r>
          </w:p>
        </w:tc>
        <w:tc>
          <w:tcPr>
            <w:tcW w:w="4394" w:type="dxa"/>
            <w:vAlign w:val="center"/>
          </w:tcPr>
          <w:p w:rsidR="00C46D8F" w:rsidRPr="008A44AB" w:rsidRDefault="00C46D8F" w:rsidP="001722A3">
            <w:pPr>
              <w:spacing w:after="200" w:line="276" w:lineRule="auto"/>
              <w:rPr>
                <w:sz w:val="22"/>
                <w:szCs w:val="24"/>
              </w:rPr>
            </w:pPr>
            <w:r w:rsidRPr="008A44AB">
              <w:rPr>
                <w:sz w:val="22"/>
                <w:szCs w:val="24"/>
              </w:rPr>
              <w:t>Štátne občianstvo*: SR</w:t>
            </w:r>
          </w:p>
        </w:tc>
      </w:tr>
    </w:tbl>
    <w:p w:rsidR="00C46D8F" w:rsidRPr="008A44AB" w:rsidRDefault="00C46D8F" w:rsidP="00C46D8F">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Meno*: </w:t>
            </w:r>
          </w:p>
        </w:tc>
        <w:tc>
          <w:tcPr>
            <w:tcW w:w="4426" w:type="dxa"/>
            <w:vAlign w:val="center"/>
          </w:tcPr>
          <w:p w:rsidR="00C46D8F" w:rsidRPr="008A44AB" w:rsidRDefault="00C46D8F" w:rsidP="001722A3">
            <w:pPr>
              <w:spacing w:after="200" w:line="276" w:lineRule="auto"/>
              <w:rPr>
                <w:sz w:val="22"/>
                <w:szCs w:val="24"/>
              </w:rPr>
            </w:pPr>
            <w:r w:rsidRPr="008A44AB">
              <w:rPr>
                <w:sz w:val="22"/>
                <w:szCs w:val="24"/>
              </w:rPr>
              <w:t xml:space="preserve">Meno*: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Priezvisko*: </w:t>
            </w:r>
          </w:p>
        </w:tc>
        <w:tc>
          <w:tcPr>
            <w:tcW w:w="4426" w:type="dxa"/>
            <w:vAlign w:val="center"/>
          </w:tcPr>
          <w:p w:rsidR="00C46D8F" w:rsidRPr="008A44AB" w:rsidRDefault="00C46D8F" w:rsidP="001722A3">
            <w:pPr>
              <w:spacing w:after="200" w:line="276" w:lineRule="auto"/>
              <w:rPr>
                <w:sz w:val="22"/>
                <w:szCs w:val="24"/>
              </w:rPr>
            </w:pPr>
            <w:r w:rsidRPr="008A44AB">
              <w:rPr>
                <w:sz w:val="22"/>
                <w:szCs w:val="24"/>
              </w:rPr>
              <w:t xml:space="preserve">Priezvisko*: </w:t>
            </w:r>
          </w:p>
        </w:tc>
      </w:tr>
      <w:tr w:rsidR="00C46D8F" w:rsidRPr="008A44AB" w:rsidTr="001722A3">
        <w:trPr>
          <w:trHeight w:val="567"/>
        </w:trPr>
        <w:tc>
          <w:tcPr>
            <w:tcW w:w="4786" w:type="dxa"/>
            <w:vAlign w:val="center"/>
          </w:tcPr>
          <w:p w:rsidR="00C46D8F" w:rsidRPr="008A44AB" w:rsidRDefault="00C46D8F" w:rsidP="001722A3">
            <w:pPr>
              <w:spacing w:after="200" w:line="276" w:lineRule="auto"/>
              <w:rPr>
                <w:sz w:val="22"/>
                <w:szCs w:val="24"/>
              </w:rPr>
            </w:pPr>
            <w:r w:rsidRPr="008A44AB">
              <w:rPr>
                <w:sz w:val="22"/>
                <w:szCs w:val="24"/>
              </w:rPr>
              <w:t xml:space="preserve">Rodné priezvisko*: </w:t>
            </w:r>
          </w:p>
        </w:tc>
        <w:tc>
          <w:tcPr>
            <w:tcW w:w="4426" w:type="dxa"/>
            <w:vAlign w:val="center"/>
          </w:tcPr>
          <w:p w:rsidR="00C46D8F" w:rsidRPr="008A44AB" w:rsidRDefault="00C46D8F" w:rsidP="001722A3">
            <w:pPr>
              <w:rPr>
                <w:sz w:val="22"/>
                <w:szCs w:val="24"/>
              </w:rPr>
            </w:pPr>
          </w:p>
        </w:tc>
      </w:tr>
    </w:tbl>
    <w:p w:rsidR="00C46D8F" w:rsidRPr="00023C11" w:rsidRDefault="00C46D8F" w:rsidP="00C46D8F">
      <w:pPr>
        <w:rPr>
          <w:sz w:val="24"/>
          <w:szCs w:val="24"/>
        </w:rPr>
      </w:pPr>
    </w:p>
    <w:p w:rsidR="00C46D8F" w:rsidRPr="00023C11" w:rsidRDefault="00C46D8F" w:rsidP="00C46D8F">
      <w:pPr>
        <w:rPr>
          <w:b/>
          <w:sz w:val="24"/>
          <w:szCs w:val="24"/>
        </w:rPr>
      </w:pPr>
      <w:r w:rsidRPr="00023C11">
        <w:rPr>
          <w:b/>
          <w:sz w:val="24"/>
          <w:szCs w:val="24"/>
        </w:rPr>
        <w:t>Poučenie:</w:t>
      </w:r>
    </w:p>
    <w:p w:rsidR="00C46D8F" w:rsidRPr="00023C11" w:rsidRDefault="00C46D8F" w:rsidP="00C46D8F">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C46D8F" w:rsidRPr="00023C11" w:rsidRDefault="00C46D8F" w:rsidP="00C46D8F">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w:t>
      </w:r>
      <w:r w:rsidRPr="00023C11">
        <w:rPr>
          <w:sz w:val="24"/>
          <w:szCs w:val="24"/>
        </w:rPr>
        <w:lastRenderedPageBreak/>
        <w:t xml:space="preserve">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C46D8F" w:rsidRPr="00023C11" w:rsidRDefault="00C46D8F" w:rsidP="00C46D8F">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C46D8F" w:rsidRPr="00023C11" w:rsidRDefault="00C46D8F" w:rsidP="00C46D8F">
      <w:pPr>
        <w:jc w:val="both"/>
        <w:rPr>
          <w:sz w:val="24"/>
          <w:szCs w:val="24"/>
        </w:rPr>
      </w:pPr>
    </w:p>
    <w:p w:rsidR="00C46D8F" w:rsidRPr="00023C11" w:rsidRDefault="00C46D8F" w:rsidP="00C46D8F">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C46D8F" w:rsidRDefault="00C46D8F" w:rsidP="00C46D8F"/>
    <w:p w:rsidR="00C46D8F" w:rsidRPr="00023C11" w:rsidRDefault="00C46D8F" w:rsidP="00C46D8F">
      <w:pPr>
        <w:rPr>
          <w:sz w:val="24"/>
          <w:szCs w:val="24"/>
        </w:rPr>
      </w:pPr>
    </w:p>
    <w:p w:rsidR="00C46D8F" w:rsidRPr="00023C11" w:rsidRDefault="00C46D8F" w:rsidP="00C46D8F">
      <w:pPr>
        <w:rPr>
          <w:bCs/>
          <w:sz w:val="24"/>
          <w:szCs w:val="24"/>
        </w:rPr>
      </w:pPr>
      <w:r w:rsidRPr="00023C11">
        <w:rPr>
          <w:bCs/>
          <w:sz w:val="24"/>
          <w:szCs w:val="24"/>
        </w:rPr>
        <w:t>V ............................, dňa .....................</w:t>
      </w:r>
    </w:p>
    <w:p w:rsidR="00C46D8F" w:rsidRPr="00023C11" w:rsidRDefault="00C46D8F" w:rsidP="00C46D8F">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C46D8F" w:rsidRPr="00023C11" w:rsidRDefault="00C46D8F" w:rsidP="00C46D8F">
      <w:pPr>
        <w:rPr>
          <w:sz w:val="24"/>
          <w:szCs w:val="24"/>
        </w:rPr>
      </w:pPr>
    </w:p>
    <w:p w:rsidR="00D0413B" w:rsidRDefault="00D0413B">
      <w:bookmarkStart w:id="30" w:name="_GoBack"/>
      <w:bookmarkEnd w:id="30"/>
    </w:p>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EE" w:rsidRDefault="008A07EE" w:rsidP="00C46D8F">
      <w:r>
        <w:separator/>
      </w:r>
    </w:p>
  </w:endnote>
  <w:endnote w:type="continuationSeparator" w:id="0">
    <w:p w:rsidR="008A07EE" w:rsidRDefault="008A07EE" w:rsidP="00C4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EE" w:rsidRDefault="008A07EE" w:rsidP="00C46D8F">
      <w:r>
        <w:separator/>
      </w:r>
    </w:p>
  </w:footnote>
  <w:footnote w:type="continuationSeparator" w:id="0">
    <w:p w:rsidR="008A07EE" w:rsidRDefault="008A07EE" w:rsidP="00C46D8F">
      <w:r>
        <w:continuationSeparator/>
      </w:r>
    </w:p>
  </w:footnote>
  <w:footnote w:id="1">
    <w:p w:rsidR="00C46D8F" w:rsidRPr="00014658" w:rsidRDefault="00C46D8F" w:rsidP="00C46D8F">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C46D8F" w:rsidRDefault="00C46D8F" w:rsidP="00C46D8F">
      <w:pPr>
        <w:pStyle w:val="Textpoznmkypodiarou"/>
      </w:pPr>
    </w:p>
  </w:footnote>
  <w:footnote w:id="2">
    <w:p w:rsidR="00C46D8F" w:rsidRPr="00BD1C6F" w:rsidRDefault="00C46D8F" w:rsidP="00C46D8F">
      <w:pPr>
        <w:pStyle w:val="Textpoznmkypodiarou"/>
        <w:rPr>
          <w:sz w:val="16"/>
          <w:szCs w:val="16"/>
        </w:rPr>
      </w:pPr>
      <w:r>
        <w:rPr>
          <w:rStyle w:val="Odkaznapoznmkupodiarou"/>
        </w:rPr>
        <w:footnoteRef/>
      </w:r>
      <w:r w:rsidRPr="00BD1C6F">
        <w:rPr>
          <w:sz w:val="16"/>
          <w:szCs w:val="16"/>
        </w:rPr>
        <w:t>nehodiace prečiarknuť</w:t>
      </w:r>
    </w:p>
  </w:footnote>
  <w:footnote w:id="3">
    <w:p w:rsidR="00C46D8F" w:rsidRPr="00BD1C6F" w:rsidRDefault="00C46D8F" w:rsidP="00C46D8F">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2"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3"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2"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6"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3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0"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3"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7"/>
  </w:num>
  <w:num w:numId="3">
    <w:abstractNumId w:val="1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3"/>
    <w:lvlOverride w:ilvl="0">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5"/>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4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9"/>
    <w:lvlOverride w:ilvl="0">
      <w:startOverride w:val="1"/>
    </w:lvlOverride>
  </w:num>
  <w:num w:numId="31">
    <w:abstractNumId w:val="30"/>
  </w:num>
  <w:num w:numId="32">
    <w:abstractNumId w:val="43"/>
  </w:num>
  <w:num w:numId="33">
    <w:abstractNumId w:val="21"/>
  </w:num>
  <w:num w:numId="34">
    <w:abstractNumId w:val="40"/>
  </w:num>
  <w:num w:numId="35">
    <w:abstractNumId w:val="15"/>
  </w:num>
  <w:num w:numId="36">
    <w:abstractNumId w:val="22"/>
  </w:num>
  <w:num w:numId="37">
    <w:abstractNumId w:val="29"/>
  </w:num>
  <w:num w:numId="38">
    <w:abstractNumId w:val="24"/>
  </w:num>
  <w:num w:numId="39">
    <w:abstractNumId w:val="41"/>
  </w:num>
  <w:num w:numId="40">
    <w:abstractNumId w:val="31"/>
  </w:num>
  <w:num w:numId="41">
    <w:abstractNumId w:val="10"/>
  </w:num>
  <w:num w:numId="42">
    <w:abstractNumId w:val="14"/>
  </w:num>
  <w:num w:numId="43">
    <w:abstractNumId w:val="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8F"/>
    <w:rsid w:val="008A07EE"/>
    <w:rsid w:val="00C46D8F"/>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FBDFB-B955-40DA-BCB8-9DEF83B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6D8F"/>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46D8F"/>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6D8F"/>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C46D8F"/>
    <w:rPr>
      <w:color w:val="0563C1" w:themeColor="hyperlink"/>
      <w:u w:val="single"/>
    </w:rPr>
  </w:style>
  <w:style w:type="paragraph" w:styleId="Odsekzoznamu">
    <w:name w:val="List Paragraph"/>
    <w:aliases w:val="Bullet Number,lp1,lp11,List Paragraph11,Bullet 1,Use Case List Paragraph,Odsek zoznamu1,List Paragraph"/>
    <w:basedOn w:val="Normlny"/>
    <w:link w:val="OdsekzoznamuChar"/>
    <w:uiPriority w:val="34"/>
    <w:qFormat/>
    <w:rsid w:val="00C46D8F"/>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C46D8F"/>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C46D8F"/>
    <w:rPr>
      <w:sz w:val="16"/>
      <w:szCs w:val="16"/>
    </w:rPr>
  </w:style>
  <w:style w:type="table" w:styleId="Mriekatabuky">
    <w:name w:val="Table Grid"/>
    <w:basedOn w:val="Normlnatabuka"/>
    <w:uiPriority w:val="39"/>
    <w:rsid w:val="00C46D8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C46D8F"/>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C46D8F"/>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C46D8F"/>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C46D8F"/>
    <w:rPr>
      <w:lang w:eastAsia="cs-CZ"/>
    </w:rPr>
  </w:style>
  <w:style w:type="character" w:customStyle="1" w:styleId="TextpoznmkypodiarouChar">
    <w:name w:val="Text poznámky pod čiarou Char"/>
    <w:basedOn w:val="Predvolenpsmoodseku"/>
    <w:link w:val="Textpoznmkypodiarou"/>
    <w:uiPriority w:val="99"/>
    <w:rsid w:val="00C46D8F"/>
    <w:rPr>
      <w:rFonts w:ascii="Times New Roman" w:eastAsia="Times New Roman" w:hAnsi="Times New Roman" w:cs="Times New Roman"/>
      <w:sz w:val="20"/>
      <w:szCs w:val="20"/>
      <w:lang w:eastAsia="cs-CZ"/>
    </w:rPr>
  </w:style>
  <w:style w:type="character" w:styleId="Odkaznapoznmkupodiarou">
    <w:name w:val="footnote reference"/>
    <w:rsid w:val="00C46D8F"/>
    <w:rPr>
      <w:vertAlign w:val="superscript"/>
    </w:rPr>
  </w:style>
  <w:style w:type="paragraph" w:styleId="Zkladntext2">
    <w:name w:val="Body Text 2"/>
    <w:basedOn w:val="Normlny"/>
    <w:link w:val="Zkladntext2Char"/>
    <w:unhideWhenUsed/>
    <w:rsid w:val="00C46D8F"/>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C46D8F"/>
    <w:rPr>
      <w:rFonts w:ascii="Times New Roman" w:eastAsia="Times New Roman" w:hAnsi="Times New Roman" w:cs="Times New Roman"/>
      <w:sz w:val="20"/>
      <w:szCs w:val="20"/>
      <w:lang w:eastAsia="cs-CZ"/>
    </w:rPr>
  </w:style>
  <w:style w:type="paragraph" w:customStyle="1" w:styleId="wazza03">
    <w:name w:val="wazza_03"/>
    <w:basedOn w:val="Normlny"/>
    <w:qFormat/>
    <w:rsid w:val="00C46D8F"/>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C46D8F"/>
  </w:style>
  <w:style w:type="paragraph" w:customStyle="1" w:styleId="Standard">
    <w:name w:val="Standard"/>
    <w:rsid w:val="00C46D8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1">
    <w:name w:val="Základní text1"/>
    <w:aliases w:val="b"/>
    <w:uiPriority w:val="99"/>
    <w:rsid w:val="00C46D8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C46D8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46D8F"/>
    <w:rPr>
      <w:rFonts w:ascii="Calibri" w:eastAsia="Calibri" w:hAnsi="Calibri" w:cs="Times New Roman"/>
    </w:rPr>
  </w:style>
  <w:style w:type="character" w:customStyle="1" w:styleId="pre">
    <w:name w:val="pre"/>
    <w:rsid w:val="00C4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11424</Words>
  <Characters>65118</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2021-03-03T16:33:00Z</dcterms:created>
  <dcterms:modified xsi:type="dcterms:W3CDTF">2021-03-03T16:33:00Z</dcterms:modified>
</cp:coreProperties>
</file>