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bookmarkStart w:id="0" w:name="_Hlk67515158"/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711AC0" w:rsidRDefault="00711AC0" w:rsidP="00711AC0">
      <w:pPr>
        <w:tabs>
          <w:tab w:val="left" w:pos="335"/>
        </w:tabs>
        <w:rPr>
          <w:b/>
          <w:caps/>
          <w:sz w:val="28"/>
        </w:rPr>
      </w:pPr>
      <w:r>
        <w:rPr>
          <w:b/>
          <w:caps/>
          <w:sz w:val="28"/>
        </w:rPr>
        <w:tab/>
      </w:r>
    </w:p>
    <w:p w:rsidR="003648C3" w:rsidRPr="00711AC0" w:rsidRDefault="003648C3" w:rsidP="001F24FD">
      <w:pPr>
        <w:rPr>
          <w:sz w:val="12"/>
          <w:szCs w:val="1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01"/>
      </w:tblGrid>
      <w:tr w:rsidR="00556BF7" w:rsidRPr="00CD7B4E" w:rsidTr="003C4B2C">
        <w:tc>
          <w:tcPr>
            <w:tcW w:w="4253" w:type="dxa"/>
          </w:tcPr>
          <w:p w:rsidR="00556BF7" w:rsidRPr="004D7900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4D7900">
              <w:rPr>
                <w:b/>
                <w:bCs/>
                <w:iCs/>
                <w:color w:val="000000"/>
              </w:rPr>
              <w:t xml:space="preserve">Obchodné meno </w:t>
            </w:r>
            <w:r w:rsidR="00DE5020" w:rsidRPr="004D7900">
              <w:rPr>
                <w:b/>
                <w:bCs/>
                <w:iCs/>
              </w:rPr>
              <w:t>uchádzača</w:t>
            </w:r>
            <w:r w:rsidRPr="004D7900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5101" w:type="dxa"/>
          </w:tcPr>
          <w:p w:rsidR="00556BF7" w:rsidRPr="004D7900" w:rsidRDefault="00556BF7" w:rsidP="00107C65">
            <w:r w:rsidRPr="004D7900">
              <w:rPr>
                <w:bCs/>
                <w:i/>
                <w:iCs/>
                <w:color w:val="000000"/>
              </w:rPr>
              <w:t xml:space="preserve">(doplní </w:t>
            </w:r>
            <w:r w:rsidR="00DE5020" w:rsidRPr="004D7900">
              <w:rPr>
                <w:bCs/>
                <w:i/>
                <w:iCs/>
                <w:color w:val="000000"/>
              </w:rPr>
              <w:t>uchádzač</w:t>
            </w:r>
            <w:r w:rsidRPr="004D7900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3C4B2C">
        <w:tc>
          <w:tcPr>
            <w:tcW w:w="4253" w:type="dxa"/>
          </w:tcPr>
          <w:p w:rsidR="00556BF7" w:rsidRPr="004D7900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4D7900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 w:rsidRPr="004D7900">
              <w:rPr>
                <w:b/>
                <w:bCs/>
                <w:iCs/>
              </w:rPr>
              <w:t>uchádzača</w:t>
            </w:r>
            <w:r w:rsidRPr="004D7900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5101" w:type="dxa"/>
          </w:tcPr>
          <w:p w:rsidR="00556BF7" w:rsidRPr="004D7900" w:rsidRDefault="00556BF7" w:rsidP="00107C65">
            <w:r w:rsidRPr="004D7900">
              <w:rPr>
                <w:bCs/>
                <w:i/>
                <w:iCs/>
                <w:color w:val="000000"/>
              </w:rPr>
              <w:t xml:space="preserve">(doplní </w:t>
            </w:r>
            <w:r w:rsidR="00DE5020" w:rsidRPr="004D7900">
              <w:rPr>
                <w:bCs/>
                <w:i/>
                <w:iCs/>
                <w:color w:val="000000"/>
              </w:rPr>
              <w:t>uchádzač</w:t>
            </w:r>
            <w:r w:rsidRPr="004D7900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3C4B2C">
        <w:tc>
          <w:tcPr>
            <w:tcW w:w="4253" w:type="dxa"/>
          </w:tcPr>
          <w:p w:rsidR="00556BF7" w:rsidRPr="004D7900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4D7900">
              <w:rPr>
                <w:b/>
                <w:bCs/>
                <w:iCs/>
                <w:color w:val="000000"/>
              </w:rPr>
              <w:t xml:space="preserve">IČO </w:t>
            </w:r>
            <w:r w:rsidR="00DE5020" w:rsidRPr="004D7900">
              <w:rPr>
                <w:b/>
                <w:bCs/>
                <w:iCs/>
              </w:rPr>
              <w:t>uchádzača</w:t>
            </w:r>
            <w:r w:rsidRPr="004D7900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5101" w:type="dxa"/>
          </w:tcPr>
          <w:p w:rsidR="00556BF7" w:rsidRPr="004D7900" w:rsidRDefault="00556BF7" w:rsidP="00107C65">
            <w:r w:rsidRPr="004D7900">
              <w:rPr>
                <w:bCs/>
                <w:i/>
                <w:iCs/>
                <w:color w:val="000000"/>
              </w:rPr>
              <w:t xml:space="preserve">(doplní </w:t>
            </w:r>
            <w:r w:rsidR="00DE5020" w:rsidRPr="004D7900">
              <w:rPr>
                <w:bCs/>
                <w:i/>
                <w:iCs/>
                <w:color w:val="000000"/>
              </w:rPr>
              <w:t>uchádzač</w:t>
            </w:r>
            <w:r w:rsidRPr="004D7900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A2B72" w:rsidRPr="00CD7B4E" w:rsidRDefault="006A2B72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373BC7" w:rsidRPr="00711AC0" w:rsidRDefault="00373BC7" w:rsidP="003A5CB6">
      <w:pPr>
        <w:rPr>
          <w:b/>
          <w:sz w:val="12"/>
          <w:szCs w:val="12"/>
        </w:rPr>
      </w:pPr>
    </w:p>
    <w:p w:rsidR="00660AD9" w:rsidRDefault="00660AD9" w:rsidP="003A5CB6">
      <w:pPr>
        <w:rPr>
          <w:b/>
          <w:sz w:val="22"/>
        </w:rPr>
      </w:pPr>
      <w:r w:rsidRPr="003D5CAE">
        <w:rPr>
          <w:b/>
          <w:sz w:val="22"/>
        </w:rPr>
        <w:t xml:space="preserve">Predmet zákazky: </w:t>
      </w:r>
      <w:r w:rsidR="00183A20" w:rsidRPr="00183A20">
        <w:rPr>
          <w:b/>
          <w:sz w:val="22"/>
        </w:rPr>
        <w:t>Poistenie zodpovednosti za škodu spôsobenú poskytovaním zdravotnej starostlivosti a  poistenie zodpovednosti za škodu v súvislosti s prevádzkou materskej školy</w:t>
      </w:r>
    </w:p>
    <w:p w:rsidR="002C1134" w:rsidRPr="005B2ECE" w:rsidRDefault="002C1134" w:rsidP="003A5CB6">
      <w:pPr>
        <w:rPr>
          <w:b/>
          <w:sz w:val="12"/>
          <w:szCs w:val="12"/>
        </w:rPr>
      </w:pPr>
    </w:p>
    <w:p w:rsidR="006A2B72" w:rsidRDefault="00DE5020" w:rsidP="0087210A">
      <w:pPr>
        <w:rPr>
          <w:b/>
          <w:sz w:val="22"/>
        </w:rPr>
      </w:pPr>
      <w:r w:rsidRPr="002E0A74">
        <w:rPr>
          <w:b/>
          <w:sz w:val="22"/>
          <w:u w:val="single"/>
          <w:lang w:eastAsia="cs-CZ"/>
        </w:rPr>
        <w:t>Časť č.</w:t>
      </w:r>
      <w:r w:rsidR="00A9249B">
        <w:rPr>
          <w:b/>
          <w:sz w:val="22"/>
          <w:u w:val="single"/>
          <w:lang w:eastAsia="cs-CZ"/>
        </w:rPr>
        <w:t>2</w:t>
      </w:r>
      <w:r w:rsidRPr="002E0A74">
        <w:rPr>
          <w:b/>
          <w:sz w:val="22"/>
          <w:u w:val="single"/>
          <w:lang w:eastAsia="cs-CZ"/>
        </w:rPr>
        <w:t>:</w:t>
      </w:r>
      <w:r w:rsidR="0087210A">
        <w:rPr>
          <w:b/>
          <w:sz w:val="22"/>
          <w:lang w:eastAsia="cs-CZ"/>
        </w:rPr>
        <w:t xml:space="preserve"> </w:t>
      </w:r>
      <w:r w:rsidR="00A9249B" w:rsidRPr="00CC4740">
        <w:rPr>
          <w:b/>
          <w:sz w:val="22"/>
        </w:rPr>
        <w:t>Poistenie zodpovednosti za škodu v súvislosti s prevádzkou materskej školy</w:t>
      </w:r>
    </w:p>
    <w:p w:rsidR="00C21CD4" w:rsidRPr="005B2ECE" w:rsidRDefault="00C21CD4" w:rsidP="003A5CB6">
      <w:pPr>
        <w:tabs>
          <w:tab w:val="left" w:pos="851"/>
        </w:tabs>
        <w:autoSpaceDE w:val="0"/>
        <w:autoSpaceDN w:val="0"/>
        <w:rPr>
          <w:sz w:val="16"/>
          <w:szCs w:val="16"/>
        </w:rPr>
      </w:pPr>
    </w:p>
    <w:tbl>
      <w:tblPr>
        <w:tblW w:w="92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4"/>
        <w:gridCol w:w="3619"/>
        <w:gridCol w:w="1343"/>
        <w:gridCol w:w="1134"/>
        <w:gridCol w:w="992"/>
        <w:gridCol w:w="1134"/>
      </w:tblGrid>
      <w:tr w:rsidR="00556BF7" w:rsidRPr="00C21CD4" w:rsidTr="004D7900">
        <w:trPr>
          <w:trHeight w:val="412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C21CD4" w:rsidRDefault="00C21CD4" w:rsidP="00A9249B">
            <w:pPr>
              <w:jc w:val="left"/>
              <w:rPr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Č</w:t>
            </w:r>
            <w:r w:rsidR="006A2B72" w:rsidRPr="00C21CD4">
              <w:rPr>
                <w:b/>
                <w:sz w:val="20"/>
                <w:szCs w:val="20"/>
              </w:rPr>
              <w:t xml:space="preserve">asť </w:t>
            </w:r>
            <w:r w:rsidR="00CD7B4E" w:rsidRPr="00C21CD4">
              <w:rPr>
                <w:b/>
                <w:sz w:val="20"/>
                <w:szCs w:val="20"/>
              </w:rPr>
              <w:t xml:space="preserve">č. </w:t>
            </w:r>
            <w:r w:rsidR="00A9249B">
              <w:rPr>
                <w:b/>
                <w:sz w:val="20"/>
                <w:szCs w:val="20"/>
              </w:rPr>
              <w:t>2</w:t>
            </w:r>
            <w:r w:rsidRPr="00C21CD4">
              <w:rPr>
                <w:b/>
                <w:sz w:val="20"/>
                <w:szCs w:val="20"/>
              </w:rPr>
              <w:t xml:space="preserve"> </w:t>
            </w:r>
            <w:r w:rsidR="00A9249B" w:rsidRPr="00CC4740">
              <w:rPr>
                <w:b/>
                <w:sz w:val="22"/>
              </w:rPr>
              <w:t>Poistenie zodpovednosti za škodu v súvislosti s prevádzkou materskej školy</w:t>
            </w:r>
          </w:p>
        </w:tc>
      </w:tr>
      <w:tr w:rsidR="004D7900" w:rsidRPr="00C21CD4" w:rsidTr="00A50A78">
        <w:trPr>
          <w:trHeight w:val="5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7210A" w:rsidRPr="00C21CD4" w:rsidRDefault="0087210A" w:rsidP="00923960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 Poistné riziko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7210A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Poistná suma </w:t>
            </w:r>
          </w:p>
          <w:p w:rsidR="0087210A" w:rsidRPr="00C21CD4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v EUR </w:t>
            </w:r>
          </w:p>
          <w:p w:rsidR="0087210A" w:rsidRDefault="0087210A" w:rsidP="00C21CD4">
            <w:pPr>
              <w:jc w:val="center"/>
              <w:rPr>
                <w:sz w:val="20"/>
                <w:szCs w:val="20"/>
              </w:rPr>
            </w:pPr>
            <w:r w:rsidRPr="00C21CD4">
              <w:rPr>
                <w:sz w:val="20"/>
                <w:szCs w:val="20"/>
              </w:rPr>
              <w:t>(na 1 poistné obdobie)</w:t>
            </w:r>
          </w:p>
          <w:p w:rsidR="00A50A78" w:rsidRDefault="00A50A78" w:rsidP="00C21CD4">
            <w:pPr>
              <w:jc w:val="center"/>
              <w:rPr>
                <w:sz w:val="20"/>
                <w:szCs w:val="20"/>
              </w:rPr>
            </w:pPr>
          </w:p>
          <w:p w:rsidR="00A50A78" w:rsidRPr="00C21CD4" w:rsidRDefault="00A50A78" w:rsidP="00C2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7210A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Spoluúčasť </w:t>
            </w:r>
          </w:p>
          <w:p w:rsidR="0087210A" w:rsidRPr="00C21CD4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v EUR</w:t>
            </w:r>
          </w:p>
          <w:p w:rsidR="0087210A" w:rsidRDefault="0087210A" w:rsidP="00C21CD4">
            <w:pPr>
              <w:jc w:val="center"/>
              <w:rPr>
                <w:sz w:val="20"/>
                <w:szCs w:val="20"/>
              </w:rPr>
            </w:pPr>
            <w:r w:rsidRPr="00C21CD4">
              <w:rPr>
                <w:sz w:val="20"/>
                <w:szCs w:val="20"/>
              </w:rPr>
              <w:t>(za jednu poistnú udalosť)</w:t>
            </w:r>
          </w:p>
          <w:p w:rsidR="00A50A78" w:rsidRPr="00C21CD4" w:rsidRDefault="00A50A78" w:rsidP="00C2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210A" w:rsidRDefault="0087210A" w:rsidP="0027662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Ročná sadzba </w:t>
            </w:r>
          </w:p>
          <w:p w:rsidR="0087210A" w:rsidRDefault="0087210A" w:rsidP="00276624">
            <w:pPr>
              <w:jc w:val="center"/>
              <w:rPr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v ‰ </w:t>
            </w:r>
            <w:r w:rsidRPr="00C21CD4">
              <w:rPr>
                <w:sz w:val="20"/>
                <w:szCs w:val="20"/>
              </w:rPr>
              <w:t>(promile)</w:t>
            </w:r>
          </w:p>
          <w:p w:rsidR="00A50A78" w:rsidRDefault="00A50A78" w:rsidP="00276624">
            <w:pPr>
              <w:jc w:val="center"/>
              <w:rPr>
                <w:sz w:val="20"/>
                <w:szCs w:val="20"/>
              </w:rPr>
            </w:pPr>
          </w:p>
          <w:p w:rsidR="00A50A78" w:rsidRPr="00C21CD4" w:rsidRDefault="00A50A78" w:rsidP="00276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7210A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Ročné poistné  </w:t>
            </w:r>
          </w:p>
          <w:p w:rsidR="0087210A" w:rsidRPr="00C21CD4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v EUR  </w:t>
            </w:r>
          </w:p>
          <w:p w:rsidR="0087210A" w:rsidRPr="00C21CD4" w:rsidRDefault="0087210A" w:rsidP="00C21CD4">
            <w:pPr>
              <w:jc w:val="center"/>
              <w:rPr>
                <w:sz w:val="20"/>
                <w:szCs w:val="20"/>
              </w:rPr>
            </w:pPr>
            <w:r w:rsidRPr="00C21CD4">
              <w:rPr>
                <w:sz w:val="20"/>
                <w:szCs w:val="20"/>
              </w:rPr>
              <w:t>(vrátane dane z poistenia)</w:t>
            </w:r>
          </w:p>
        </w:tc>
      </w:tr>
      <w:tr w:rsidR="004D7900" w:rsidRPr="00C21CD4" w:rsidTr="00A50A78">
        <w:trPr>
          <w:cantSplit/>
          <w:trHeight w:val="1499"/>
        </w:trPr>
        <w:tc>
          <w:tcPr>
            <w:tcW w:w="10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5456" w:rsidRPr="00A52E3E" w:rsidRDefault="009B5456" w:rsidP="004D79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52E3E">
              <w:rPr>
                <w:b/>
                <w:sz w:val="20"/>
                <w:szCs w:val="20"/>
              </w:rPr>
              <w:t>Zodpovednosť za škodu</w:t>
            </w:r>
          </w:p>
        </w:tc>
        <w:tc>
          <w:tcPr>
            <w:tcW w:w="361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456" w:rsidRPr="00C21CD4" w:rsidRDefault="009B5456" w:rsidP="00711AC0">
            <w:pPr>
              <w:rPr>
                <w:b/>
                <w:sz w:val="20"/>
                <w:szCs w:val="20"/>
              </w:rPr>
            </w:pPr>
            <w:r w:rsidRPr="009B5456">
              <w:rPr>
                <w:b/>
                <w:sz w:val="20"/>
                <w:szCs w:val="20"/>
              </w:rPr>
              <w:t>Všeobecné poistenie zodpovednosti za škodu spôsobenú pri výchove a vzdelávaní alebo v priamej súvislosti s ním  na zdraví a/alebo živote dieťaťa, a to v súvislosti s prevádzkou materskej školy Súkromná materská škola pri Fakultnej nemocnici s poliklinikou F. D. Roosevelta Banská Bystrica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456" w:rsidRPr="00C21CD4" w:rsidRDefault="009B5456" w:rsidP="00A92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11AC0">
              <w:rPr>
                <w:sz w:val="20"/>
                <w:szCs w:val="20"/>
              </w:rPr>
              <w:t xml:space="preserve"> 000,-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56" w:rsidRPr="00C21CD4" w:rsidRDefault="009B5456" w:rsidP="00A92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11AC0">
              <w:rPr>
                <w:sz w:val="20"/>
                <w:szCs w:val="20"/>
              </w:rPr>
              <w:t>00,-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456" w:rsidRPr="00C21CD4" w:rsidRDefault="009B5456" w:rsidP="004D7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456" w:rsidRPr="00C21CD4" w:rsidRDefault="009B5456" w:rsidP="004D7900">
            <w:pPr>
              <w:jc w:val="center"/>
              <w:rPr>
                <w:sz w:val="20"/>
                <w:szCs w:val="20"/>
              </w:rPr>
            </w:pPr>
          </w:p>
        </w:tc>
      </w:tr>
      <w:tr w:rsidR="00711AC0" w:rsidRPr="00C21CD4" w:rsidTr="004D7900">
        <w:trPr>
          <w:trHeight w:val="421"/>
        </w:trPr>
        <w:tc>
          <w:tcPr>
            <w:tcW w:w="81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1AC0" w:rsidRPr="00C21CD4" w:rsidRDefault="00711AC0" w:rsidP="009044CA">
            <w:pPr>
              <w:jc w:val="left"/>
              <w:rPr>
                <w:b/>
                <w:sz w:val="20"/>
                <w:szCs w:val="20"/>
              </w:rPr>
            </w:pPr>
            <w:r w:rsidRPr="00711AC0">
              <w:rPr>
                <w:b/>
                <w:sz w:val="20"/>
                <w:szCs w:val="20"/>
              </w:rPr>
              <w:t xml:space="preserve">Celková cena / Celkové poistné za obdobie </w:t>
            </w:r>
            <w:r w:rsidR="005B2ECE">
              <w:rPr>
                <w:b/>
                <w:sz w:val="20"/>
                <w:szCs w:val="20"/>
              </w:rPr>
              <w:t>trvania zmluvy</w:t>
            </w:r>
            <w:r w:rsidRPr="00711AC0">
              <w:rPr>
                <w:b/>
                <w:sz w:val="20"/>
                <w:szCs w:val="20"/>
              </w:rPr>
              <w:t xml:space="preserve"> </w:t>
            </w:r>
            <w:r w:rsidR="00500A89">
              <w:rPr>
                <w:b/>
                <w:sz w:val="20"/>
                <w:szCs w:val="20"/>
              </w:rPr>
              <w:t xml:space="preserve">60 mesiacov </w:t>
            </w:r>
            <w:r w:rsidRPr="00711AC0">
              <w:rPr>
                <w:b/>
                <w:sz w:val="20"/>
                <w:szCs w:val="20"/>
              </w:rPr>
              <w:t>v EUR (vrátane dane z poistenia):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1AC0" w:rsidRPr="00C21CD4" w:rsidRDefault="00711AC0" w:rsidP="0005467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C46A0" w:rsidRDefault="005C46A0"/>
    <w:p w:rsidR="00CA3DCA" w:rsidRDefault="0087210A">
      <w:r w:rsidRPr="0087210A">
        <w:rPr>
          <w:i/>
          <w:sz w:val="22"/>
        </w:rPr>
        <w:t>Vyhlasujem, že cenová ponuka spĺňa požiadavky verejného obstarávateľa uvedené v súťažných podkladoch, v oznámení o vyhlásení verejného obstarávania a obsahuje všetky náklady súvisiace s plnením predmetu zákazky.</w:t>
      </w:r>
    </w:p>
    <w:p w:rsidR="001667C1" w:rsidRDefault="001667C1"/>
    <w:p w:rsidR="00F65DB3" w:rsidRPr="001E75AF" w:rsidRDefault="00F65DB3" w:rsidP="00F65DB3">
      <w:pPr>
        <w:rPr>
          <w:sz w:val="22"/>
        </w:rPr>
      </w:pP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</w:p>
    <w:p w:rsidR="00F65DB3" w:rsidRDefault="00F65DB3" w:rsidP="00F65DB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1E75AF" w:rsidRDefault="00F65DB3" w:rsidP="00F65DB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F65DB3" w:rsidP="005C46A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bookmarkEnd w:id="0"/>
    </w:p>
    <w:sectPr w:rsidR="004D5B84" w:rsidRPr="001E75AF" w:rsidSect="00084C5D">
      <w:footerReference w:type="default" r:id="rId8"/>
      <w:headerReference w:type="first" r:id="rId9"/>
      <w:pgSz w:w="11906" w:h="16838"/>
      <w:pgMar w:top="1417" w:right="1417" w:bottom="1417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7F" w:rsidRDefault="00233F7F" w:rsidP="001F24FD">
      <w:r>
        <w:separator/>
      </w:r>
    </w:p>
  </w:endnote>
  <w:endnote w:type="continuationSeparator" w:id="0">
    <w:p w:rsidR="00233F7F" w:rsidRDefault="00233F7F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9B0276">
        <w:pPr>
          <w:pStyle w:val="Pta"/>
          <w:jc w:val="right"/>
        </w:pPr>
        <w:r>
          <w:fldChar w:fldCharType="begin"/>
        </w:r>
        <w:r w:rsidR="00C06D5D">
          <w:instrText xml:space="preserve"> PAGE   \* MERGEFORMAT </w:instrText>
        </w:r>
        <w:r>
          <w:fldChar w:fldCharType="separate"/>
        </w:r>
        <w:r w:rsidR="005C46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7F" w:rsidRDefault="00233F7F" w:rsidP="001F24FD">
      <w:r>
        <w:separator/>
      </w:r>
    </w:p>
  </w:footnote>
  <w:footnote w:type="continuationSeparator" w:id="0">
    <w:p w:rsidR="00233F7F" w:rsidRDefault="00233F7F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2" w:rsidRPr="00187C42" w:rsidRDefault="00183A20" w:rsidP="00183A20">
    <w:pPr>
      <w:pStyle w:val="Hlavika"/>
      <w:jc w:val="right"/>
    </w:pPr>
    <w:r w:rsidRPr="00183A20">
      <w:rPr>
        <w:sz w:val="22"/>
        <w:szCs w:val="22"/>
      </w:rPr>
      <w:t xml:space="preserve">Príloha č. 2 k poistnej zmluve pre časť č. </w:t>
    </w:r>
    <w:r w:rsidR="00D70224">
      <w:rPr>
        <w:sz w:val="22"/>
        <w:szCs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434A"/>
    <w:rsid w:val="00023C60"/>
    <w:rsid w:val="00034088"/>
    <w:rsid w:val="000364D0"/>
    <w:rsid w:val="00036B72"/>
    <w:rsid w:val="0005467D"/>
    <w:rsid w:val="00063376"/>
    <w:rsid w:val="00070846"/>
    <w:rsid w:val="00082C73"/>
    <w:rsid w:val="00084C5D"/>
    <w:rsid w:val="000A043C"/>
    <w:rsid w:val="000A3EFB"/>
    <w:rsid w:val="000B41ED"/>
    <w:rsid w:val="000B6F2F"/>
    <w:rsid w:val="000B797E"/>
    <w:rsid w:val="000C4571"/>
    <w:rsid w:val="000E393B"/>
    <w:rsid w:val="00100AD9"/>
    <w:rsid w:val="00107C65"/>
    <w:rsid w:val="00120D32"/>
    <w:rsid w:val="00131459"/>
    <w:rsid w:val="001667C1"/>
    <w:rsid w:val="001804D9"/>
    <w:rsid w:val="00183A20"/>
    <w:rsid w:val="0018540A"/>
    <w:rsid w:val="00187C42"/>
    <w:rsid w:val="00190D56"/>
    <w:rsid w:val="001E75AF"/>
    <w:rsid w:val="001F24FD"/>
    <w:rsid w:val="0020250A"/>
    <w:rsid w:val="00206D31"/>
    <w:rsid w:val="00212B11"/>
    <w:rsid w:val="0022433A"/>
    <w:rsid w:val="00224874"/>
    <w:rsid w:val="00226847"/>
    <w:rsid w:val="00226921"/>
    <w:rsid w:val="00233F7F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134"/>
    <w:rsid w:val="002C183E"/>
    <w:rsid w:val="002E0A74"/>
    <w:rsid w:val="002E3767"/>
    <w:rsid w:val="002E598C"/>
    <w:rsid w:val="002E59FE"/>
    <w:rsid w:val="002F5A0D"/>
    <w:rsid w:val="00326696"/>
    <w:rsid w:val="0034545C"/>
    <w:rsid w:val="0034749C"/>
    <w:rsid w:val="00352160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4B2C"/>
    <w:rsid w:val="003C6D65"/>
    <w:rsid w:val="003D471A"/>
    <w:rsid w:val="003D5CAE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4D7900"/>
    <w:rsid w:val="00500A89"/>
    <w:rsid w:val="00506F54"/>
    <w:rsid w:val="005078C4"/>
    <w:rsid w:val="005134E2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2ECE"/>
    <w:rsid w:val="005B4BEC"/>
    <w:rsid w:val="005C46A0"/>
    <w:rsid w:val="005D13CF"/>
    <w:rsid w:val="005D1B9D"/>
    <w:rsid w:val="005D40FD"/>
    <w:rsid w:val="0061319E"/>
    <w:rsid w:val="0061421A"/>
    <w:rsid w:val="0062196F"/>
    <w:rsid w:val="0063200E"/>
    <w:rsid w:val="00642B02"/>
    <w:rsid w:val="00655480"/>
    <w:rsid w:val="006600D0"/>
    <w:rsid w:val="00660AD9"/>
    <w:rsid w:val="00660DDC"/>
    <w:rsid w:val="00666C00"/>
    <w:rsid w:val="006767CF"/>
    <w:rsid w:val="00694B5F"/>
    <w:rsid w:val="00695B1D"/>
    <w:rsid w:val="006A2B72"/>
    <w:rsid w:val="006A37BC"/>
    <w:rsid w:val="006C6303"/>
    <w:rsid w:val="006D5F4B"/>
    <w:rsid w:val="006E4291"/>
    <w:rsid w:val="006F0AC8"/>
    <w:rsid w:val="006F3161"/>
    <w:rsid w:val="00711AC0"/>
    <w:rsid w:val="00715199"/>
    <w:rsid w:val="0072228E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7F1DF4"/>
    <w:rsid w:val="008070C1"/>
    <w:rsid w:val="008172C0"/>
    <w:rsid w:val="0082694C"/>
    <w:rsid w:val="008334CC"/>
    <w:rsid w:val="00835329"/>
    <w:rsid w:val="008532D2"/>
    <w:rsid w:val="0087210A"/>
    <w:rsid w:val="00877E28"/>
    <w:rsid w:val="00881985"/>
    <w:rsid w:val="008B23BD"/>
    <w:rsid w:val="008F3EB2"/>
    <w:rsid w:val="009044CA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B0276"/>
    <w:rsid w:val="009B5456"/>
    <w:rsid w:val="009E2B2F"/>
    <w:rsid w:val="00A10D34"/>
    <w:rsid w:val="00A12E11"/>
    <w:rsid w:val="00A170EC"/>
    <w:rsid w:val="00A2631E"/>
    <w:rsid w:val="00A50A78"/>
    <w:rsid w:val="00A52E3E"/>
    <w:rsid w:val="00A53A5E"/>
    <w:rsid w:val="00A6050A"/>
    <w:rsid w:val="00A83F90"/>
    <w:rsid w:val="00A86222"/>
    <w:rsid w:val="00A9249B"/>
    <w:rsid w:val="00AA0638"/>
    <w:rsid w:val="00AC182C"/>
    <w:rsid w:val="00AC2F5C"/>
    <w:rsid w:val="00AC513A"/>
    <w:rsid w:val="00AD09EC"/>
    <w:rsid w:val="00AD469F"/>
    <w:rsid w:val="00AF2FFF"/>
    <w:rsid w:val="00B32C0E"/>
    <w:rsid w:val="00B34942"/>
    <w:rsid w:val="00B510F1"/>
    <w:rsid w:val="00B93BF7"/>
    <w:rsid w:val="00BA12FA"/>
    <w:rsid w:val="00BA14B9"/>
    <w:rsid w:val="00BB1A59"/>
    <w:rsid w:val="00BB5FE1"/>
    <w:rsid w:val="00BC2B66"/>
    <w:rsid w:val="00BD7320"/>
    <w:rsid w:val="00C06D5D"/>
    <w:rsid w:val="00C14779"/>
    <w:rsid w:val="00C21CD4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14C7B"/>
    <w:rsid w:val="00D30878"/>
    <w:rsid w:val="00D30F7D"/>
    <w:rsid w:val="00D503DD"/>
    <w:rsid w:val="00D54C57"/>
    <w:rsid w:val="00D609A2"/>
    <w:rsid w:val="00D70224"/>
    <w:rsid w:val="00D744A3"/>
    <w:rsid w:val="00D76925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1726"/>
    <w:rsid w:val="00F03258"/>
    <w:rsid w:val="00F11C2F"/>
    <w:rsid w:val="00F11CE5"/>
    <w:rsid w:val="00F16CA7"/>
    <w:rsid w:val="00F22516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B5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545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2203-1FEB-41EA-8673-B980EF4C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aspitalska</cp:lastModifiedBy>
  <cp:revision>8</cp:revision>
  <cp:lastPrinted>2020-12-17T14:42:00Z</cp:lastPrinted>
  <dcterms:created xsi:type="dcterms:W3CDTF">2021-03-24T20:43:00Z</dcterms:created>
  <dcterms:modified xsi:type="dcterms:W3CDTF">2021-03-25T10:06:00Z</dcterms:modified>
</cp:coreProperties>
</file>