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BC3D" w14:textId="6D733E31" w:rsidR="009D265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9D265D">
        <w:rPr>
          <w:rFonts w:ascii="Times New Roman" w:eastAsia="Times New Roman" w:hAnsi="Times New Roman" w:cs="Times New Roman"/>
          <w:b/>
          <w:bCs/>
          <w:lang w:eastAsia="cs-CZ"/>
        </w:rPr>
        <w:t xml:space="preserve">Príloha č.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9D265D">
        <w:rPr>
          <w:rFonts w:ascii="Times New Roman" w:eastAsia="Times New Roman" w:hAnsi="Times New Roman" w:cs="Times New Roman"/>
          <w:b/>
          <w:bCs/>
          <w:lang w:eastAsia="cs-CZ"/>
        </w:rPr>
        <w:t xml:space="preserve">  súťažných podkladov</w:t>
      </w:r>
    </w:p>
    <w:p w14:paraId="5C964358" w14:textId="5EAC7D7B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0BA26502" w14:textId="77777777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EA38C47" w14:textId="77777777" w:rsidR="009D265D" w:rsidRPr="00C143BD" w:rsidRDefault="009D265D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23496313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ÚDAJE O VŠETKÝCH ZNÁMYCH SUBDODÁVATEĽOCH NA PREDMET ZMLUVY</w:t>
      </w:r>
    </w:p>
    <w:p w14:paraId="516A9D3A" w14:textId="77777777" w:rsidR="009D265D" w:rsidRPr="00C143BD" w:rsidRDefault="009D265D" w:rsidP="009D265D">
      <w:pPr>
        <w:spacing w:before="175" w:after="0" w:line="261" w:lineRule="auto"/>
        <w:ind w:left="1306" w:right="1099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v súlade s ustanovením zákona č. 343/2015 Z. z. o verejnom obstarávaní a o zmene a doplnení niektorých zákonov v znení neskorších predpisov</w:t>
      </w:r>
    </w:p>
    <w:p w14:paraId="6AB0AA73" w14:textId="61D08286" w:rsidR="009D265D" w:rsidRPr="004E4019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 uchádzač týmto uvádzam nasledovný zoznam </w:t>
      </w:r>
      <w:r w:rsidRPr="004E4019">
        <w:rPr>
          <w:rFonts w:ascii="Times New Roman" w:eastAsia="Arial" w:hAnsi="Times New Roman" w:cs="Times New Roman"/>
          <w:bCs/>
          <w:lang w:val="sk" w:eastAsia="sk"/>
        </w:rPr>
        <w:t>subdodávateľov k predmetu zákazky</w:t>
      </w:r>
      <w:r w:rsidRPr="004E4019">
        <w:rPr>
          <w:rFonts w:ascii="Times New Roman" w:eastAsia="Arial" w:hAnsi="Times New Roman" w:cs="Times New Roman"/>
          <w:b/>
          <w:lang w:val="sk" w:eastAsia="sk"/>
        </w:rPr>
        <w:t>: „</w:t>
      </w:r>
      <w:r w:rsidRPr="009D265D">
        <w:rPr>
          <w:rFonts w:ascii="Times New Roman" w:eastAsia="Arial" w:hAnsi="Times New Roman" w:cs="Times New Roman"/>
          <w:b/>
          <w:lang w:val="sk" w:eastAsia="sk"/>
        </w:rPr>
        <w:t>Rekonštrukcia miestnych komunikácií a chodníkov v meste Trstená a jeho prímestských častí vrátane dopravného značenia</w:t>
      </w:r>
      <w:r w:rsidRPr="00EB66B4">
        <w:rPr>
          <w:rFonts w:ascii="Times New Roman" w:eastAsia="Arial" w:hAnsi="Times New Roman" w:cs="Times New Roman"/>
          <w:b/>
          <w:lang w:val="sk" w:eastAsia="sk"/>
        </w:rPr>
        <w:t>“</w:t>
      </w:r>
      <w:r w:rsidRPr="004E401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1687ED33" w14:textId="77777777" w:rsidR="009D265D" w:rsidRPr="00C143BD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</w:p>
    <w:p w14:paraId="77A374D2" w14:textId="77777777" w:rsidR="009D265D" w:rsidRPr="00C143BD" w:rsidRDefault="009D265D" w:rsidP="009D265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9D265D" w:rsidRPr="00C143BD" w14:paraId="68A98355" w14:textId="77777777" w:rsidTr="00784222">
        <w:trPr>
          <w:trHeight w:val="1178"/>
        </w:trPr>
        <w:tc>
          <w:tcPr>
            <w:tcW w:w="709" w:type="dxa"/>
          </w:tcPr>
          <w:p w14:paraId="54C59E70" w14:textId="77777777" w:rsidR="009D265D" w:rsidRPr="00C143BD" w:rsidRDefault="009D265D" w:rsidP="00784222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3C5C1C2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34B112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082C493A" w14:textId="77777777" w:rsidR="009D265D" w:rsidRPr="00C143BD" w:rsidRDefault="009D265D" w:rsidP="00784222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2601F35D" w14:textId="77777777" w:rsidR="009D265D" w:rsidRPr="00C143BD" w:rsidRDefault="009D265D" w:rsidP="00784222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276" w:type="dxa"/>
          </w:tcPr>
          <w:p w14:paraId="33E20097" w14:textId="77777777" w:rsidR="009D265D" w:rsidRPr="00C143BD" w:rsidRDefault="009D265D" w:rsidP="00784222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003D777A" w14:textId="7777777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  <w:tc>
          <w:tcPr>
            <w:tcW w:w="1843" w:type="dxa"/>
          </w:tcPr>
          <w:p w14:paraId="511D35E5" w14:textId="36F7A2A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Splnenie požiadavky podľa bodu 2</w:t>
            </w:r>
            <w:r>
              <w:rPr>
                <w:rFonts w:ascii="Times New Roman" w:eastAsia="Times New Roman" w:hAnsi="Times New Roman" w:cs="Times New Roman"/>
                <w:lang w:val="sk" w:eastAsia="sk"/>
              </w:rPr>
              <w:t>3.2</w:t>
            </w: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súťažných podkladov (  odkaz na zápis do zoznamu hospodárskych subjektov alebo preukázanie iným spôsobom) </w:t>
            </w:r>
          </w:p>
        </w:tc>
      </w:tr>
      <w:tr w:rsidR="009D265D" w:rsidRPr="00C143BD" w14:paraId="03C7B2CF" w14:textId="77777777" w:rsidTr="00784222">
        <w:trPr>
          <w:trHeight w:val="328"/>
        </w:trPr>
        <w:tc>
          <w:tcPr>
            <w:tcW w:w="709" w:type="dxa"/>
          </w:tcPr>
          <w:p w14:paraId="4A2046B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346D25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EFF71D3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8BE83E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FD7A72A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F34B3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575EC247" w14:textId="77777777" w:rsidTr="00784222">
        <w:trPr>
          <w:trHeight w:val="326"/>
        </w:trPr>
        <w:tc>
          <w:tcPr>
            <w:tcW w:w="709" w:type="dxa"/>
          </w:tcPr>
          <w:p w14:paraId="1F2351D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906959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CA6AE4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2179D35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9AE2EF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A4D6D1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343117BC" w14:textId="77777777" w:rsidTr="00784222">
        <w:trPr>
          <w:trHeight w:val="328"/>
        </w:trPr>
        <w:tc>
          <w:tcPr>
            <w:tcW w:w="709" w:type="dxa"/>
          </w:tcPr>
          <w:p w14:paraId="694FFD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3CADAA1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D62C71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17C809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05D11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87220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6A76EC16" w14:textId="77777777" w:rsidTr="00784222">
        <w:trPr>
          <w:trHeight w:val="328"/>
        </w:trPr>
        <w:tc>
          <w:tcPr>
            <w:tcW w:w="709" w:type="dxa"/>
          </w:tcPr>
          <w:p w14:paraId="5A68576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6FEF0E2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0FE178D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6EDA56F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4946F3E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208E64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24869EF1" w14:textId="77777777" w:rsidTr="00784222">
        <w:trPr>
          <w:trHeight w:val="345"/>
        </w:trPr>
        <w:tc>
          <w:tcPr>
            <w:tcW w:w="709" w:type="dxa"/>
          </w:tcPr>
          <w:p w14:paraId="6F4BED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EF525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9D206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FF0CD9B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40CAA5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0CA1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4869174F" w14:textId="77777777" w:rsidTr="00784222">
        <w:trPr>
          <w:trHeight w:val="328"/>
        </w:trPr>
        <w:tc>
          <w:tcPr>
            <w:tcW w:w="709" w:type="dxa"/>
          </w:tcPr>
          <w:p w14:paraId="5B8C464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F723E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CE14E1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A7CB0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1C7CABB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5D35B7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2B01056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6F7687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4A22F73B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3A736947" w14:textId="3ACE8BF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 ...................................................202</w:t>
      </w:r>
      <w:r>
        <w:rPr>
          <w:rFonts w:ascii="Times New Roman" w:hAnsi="Times New Roman" w:cs="Times New Roman"/>
        </w:rPr>
        <w:t>1</w:t>
      </w:r>
      <w:r w:rsidRPr="00C143BD">
        <w:rPr>
          <w:rFonts w:ascii="Times New Roman" w:hAnsi="Times New Roman" w:cs="Times New Roman"/>
        </w:rPr>
        <w:t xml:space="preserve"> .................................................................... </w:t>
      </w:r>
    </w:p>
    <w:p w14:paraId="789A904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5C9DB23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28CA80EF" w14:textId="7777777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399A8F71" w14:textId="11DC8EAD" w:rsidR="009D265D" w:rsidRDefault="009D265D" w:rsidP="009D265D"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7DFFFFA0" w14:textId="77777777" w:rsidR="00D8099E" w:rsidRDefault="00D8099E"/>
    <w:sectPr w:rsidR="00D8099E" w:rsidSect="00725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96914" w14:textId="77777777" w:rsidR="009D265D" w:rsidRDefault="009D265D" w:rsidP="009D265D">
      <w:pPr>
        <w:spacing w:after="0" w:line="240" w:lineRule="auto"/>
      </w:pPr>
      <w:r>
        <w:separator/>
      </w:r>
    </w:p>
  </w:endnote>
  <w:endnote w:type="continuationSeparator" w:id="0">
    <w:p w14:paraId="1F3475DD" w14:textId="77777777" w:rsidR="009D265D" w:rsidRDefault="009D265D" w:rsidP="009D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244193"/>
      <w:docPartObj>
        <w:docPartGallery w:val="Page Numbers (Bottom of Page)"/>
        <w:docPartUnique/>
      </w:docPartObj>
    </w:sdtPr>
    <w:sdtEndPr/>
    <w:sdtContent>
      <w:p w14:paraId="1A7BB17C" w14:textId="77777777" w:rsidR="006A54A1" w:rsidRDefault="009D26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49FF1" w14:textId="77777777" w:rsidR="006A54A1" w:rsidRDefault="009D26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6A90" w14:textId="77777777" w:rsidR="009D265D" w:rsidRDefault="009D265D" w:rsidP="009D265D">
      <w:pPr>
        <w:spacing w:after="0" w:line="240" w:lineRule="auto"/>
      </w:pPr>
      <w:r>
        <w:separator/>
      </w:r>
    </w:p>
  </w:footnote>
  <w:footnote w:type="continuationSeparator" w:id="0">
    <w:p w14:paraId="6E8DFD72" w14:textId="77777777" w:rsidR="009D265D" w:rsidRDefault="009D265D" w:rsidP="009D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5AFA" w14:textId="77777777" w:rsidR="009D265D" w:rsidRPr="00142A72" w:rsidRDefault="009D265D" w:rsidP="009D265D">
    <w:pPr>
      <w:tabs>
        <w:tab w:val="left" w:pos="2925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142A72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41E7FB04" wp14:editId="7B95AC41">
          <wp:extent cx="1304925" cy="1541443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739" cy="154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2A72">
      <w:rPr>
        <w:rFonts w:ascii="Times New Roman" w:eastAsia="Times New Roman" w:hAnsi="Times New Roman" w:cs="Times New Roman"/>
        <w:sz w:val="24"/>
        <w:szCs w:val="24"/>
        <w:lang w:eastAsia="zh-CN"/>
      </w:rPr>
      <w:tab/>
    </w:r>
    <w:r w:rsidRPr="00142A72">
      <w:rPr>
        <w:rFonts w:ascii="Times New Roman" w:eastAsia="Times New Roman" w:hAnsi="Times New Roman" w:cs="Times New Roman"/>
        <w:sz w:val="24"/>
        <w:szCs w:val="24"/>
        <w:lang w:eastAsia="zh-CN"/>
      </w:rPr>
      <w:t>Mesto TRSTENÁ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D"/>
    <w:rsid w:val="009D265D"/>
    <w:rsid w:val="00D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6A4"/>
  <w15:chartTrackingRefBased/>
  <w15:docId w15:val="{B69A67CD-6E12-44F3-B928-D46C03C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6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D2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2021-04-06T10:21:00Z</dcterms:created>
  <dcterms:modified xsi:type="dcterms:W3CDTF">2021-04-06T10:25:00Z</dcterms:modified>
</cp:coreProperties>
</file>