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3966EF" w:rsidRDefault="003966EF" w:rsidP="00EC2645">
      <w:pPr>
        <w:spacing w:after="0"/>
        <w:rPr>
          <w:rFonts w:ascii="Calibri" w:hAnsi="Calibri" w:cs="Calibri"/>
          <w:i/>
        </w:rPr>
      </w:pPr>
    </w:p>
    <w:p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Položkový rozpočet veřejné zakázky </w:t>
      </w:r>
      <w:r w:rsidR="00EC2645" w:rsidRPr="00763FE8">
        <w:rPr>
          <w:rFonts w:ascii="Calibri" w:hAnsi="Calibri" w:cs="Calibri"/>
          <w:b/>
        </w:rPr>
        <w:t>"Nákup licencí M</w:t>
      </w:r>
      <w:r w:rsidR="00CF580A">
        <w:rPr>
          <w:rFonts w:ascii="Calibri" w:hAnsi="Calibri" w:cs="Calibri"/>
          <w:b/>
        </w:rPr>
        <w:t>S</w:t>
      </w:r>
      <w:r w:rsidR="00EC2645" w:rsidRPr="00763FE8">
        <w:rPr>
          <w:rFonts w:ascii="Calibri" w:hAnsi="Calibri" w:cs="Calibri"/>
          <w:b/>
        </w:rPr>
        <w:t xml:space="preserve"> </w:t>
      </w:r>
      <w:r w:rsidR="00CD4BA7">
        <w:rPr>
          <w:rFonts w:ascii="Calibri" w:hAnsi="Calibri" w:cs="Calibri"/>
          <w:b/>
        </w:rPr>
        <w:t>Office</w:t>
      </w:r>
      <w:r w:rsidR="00EC2645" w:rsidRPr="00763FE8">
        <w:rPr>
          <w:rFonts w:ascii="Calibri" w:hAnsi="Calibri" w:cs="Calibri"/>
          <w:b/>
        </w:rPr>
        <w:t>"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A012EB" w:rsidRDefault="00A012EB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5953"/>
        <w:gridCol w:w="709"/>
      </w:tblGrid>
      <w:tr w:rsidR="00A012EB" w:rsidTr="00E640A6">
        <w:trPr>
          <w:trHeight w:val="656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Kód výrobce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EAN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EC2645">
            <w:pPr>
              <w:spacing w:after="0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012EB" w:rsidRPr="00A012EB" w:rsidRDefault="00A012EB" w:rsidP="00A012EB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A012EB">
              <w:rPr>
                <w:rFonts w:ascii="Calibri" w:hAnsi="Calibri" w:cs="Calibri"/>
                <w:b/>
              </w:rPr>
              <w:t>Ks</w:t>
            </w:r>
          </w:p>
        </w:tc>
      </w:tr>
      <w:tr w:rsidR="00A012EB" w:rsidRPr="00A012EB" w:rsidTr="00E640A6">
        <w:trPr>
          <w:trHeight w:val="1829"/>
        </w:trPr>
        <w:tc>
          <w:tcPr>
            <w:tcW w:w="1555" w:type="dxa"/>
          </w:tcPr>
          <w:p w:rsidR="00A012EB" w:rsidRPr="00A012EB" w:rsidRDefault="00001E81" w:rsidP="00001E8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1559" w:type="dxa"/>
          </w:tcPr>
          <w:p w:rsidR="00A012EB" w:rsidRPr="00A012EB" w:rsidRDefault="00001E81" w:rsidP="00EC264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5953" w:type="dxa"/>
          </w:tcPr>
          <w:p w:rsidR="00A012EB" w:rsidRPr="00A012EB" w:rsidRDefault="00001E81" w:rsidP="00A012E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709" w:type="dxa"/>
          </w:tcPr>
          <w:p w:rsidR="00A012EB" w:rsidRPr="00A012EB" w:rsidRDefault="00B346F1" w:rsidP="00A012EB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</w:tr>
    </w:tbl>
    <w:p w:rsidR="00A012EB" w:rsidRDefault="00A012EB" w:rsidP="00EC2645">
      <w:pPr>
        <w:spacing w:after="0"/>
        <w:rPr>
          <w:rFonts w:ascii="Calibri" w:hAnsi="Calibri" w:cs="Calibri"/>
        </w:rPr>
      </w:pPr>
    </w:p>
    <w:p w:rsidR="00427943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157"/>
        <w:gridCol w:w="3544"/>
      </w:tblGrid>
      <w:tr w:rsidR="00427943" w:rsidTr="00427943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za 1 ks licence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427943" w:rsidRPr="00A012EB" w:rsidRDefault="00B346F1" w:rsidP="00427943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Cena </w:t>
            </w:r>
            <w:bookmarkStart w:id="1" w:name="_GoBack"/>
            <w:bookmarkEnd w:id="1"/>
            <w:r w:rsidR="00427943">
              <w:rPr>
                <w:rFonts w:ascii="Calibri" w:hAnsi="Calibri" w:cs="Calibri"/>
                <w:b/>
              </w:rPr>
              <w:t>70 ks licencí</w:t>
            </w:r>
          </w:p>
        </w:tc>
      </w:tr>
      <w:tr w:rsidR="00427943" w:rsidRPr="00A012EB" w:rsidTr="00427943">
        <w:trPr>
          <w:trHeight w:val="499"/>
        </w:trPr>
        <w:tc>
          <w:tcPr>
            <w:tcW w:w="3065" w:type="dxa"/>
          </w:tcPr>
          <w:p w:rsidR="00427943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bez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427943" w:rsidRPr="00A012EB" w:rsidTr="00427943">
        <w:trPr>
          <w:trHeight w:val="422"/>
        </w:trPr>
        <w:tc>
          <w:tcPr>
            <w:tcW w:w="3065" w:type="dxa"/>
          </w:tcPr>
          <w:p w:rsidR="00427943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Příslušná sazba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427943" w:rsidRPr="00A012EB" w:rsidTr="00427943">
        <w:trPr>
          <w:trHeight w:val="400"/>
        </w:trPr>
        <w:tc>
          <w:tcPr>
            <w:tcW w:w="3065" w:type="dxa"/>
          </w:tcPr>
          <w:p w:rsidR="00427943" w:rsidRPr="00A012EB" w:rsidRDefault="00427943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Cena s DPH</w:t>
            </w:r>
          </w:p>
        </w:tc>
        <w:tc>
          <w:tcPr>
            <w:tcW w:w="3157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  <w:tc>
          <w:tcPr>
            <w:tcW w:w="3544" w:type="dxa"/>
          </w:tcPr>
          <w:p w:rsidR="00427943" w:rsidRPr="00A012EB" w:rsidRDefault="00001E81" w:rsidP="0042794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01E81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:rsidR="00427943" w:rsidRDefault="00427943" w:rsidP="00EC2645">
      <w:pPr>
        <w:spacing w:after="0"/>
        <w:rPr>
          <w:rFonts w:ascii="Calibri" w:hAnsi="Calibri" w:cs="Calibri"/>
        </w:rPr>
      </w:pPr>
    </w:p>
    <w:sectPr w:rsidR="00427943" w:rsidSect="00AE7FB3">
      <w:headerReference w:type="default" r:id="rId7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5" w:rsidRDefault="00EC2645" w:rsidP="00EC2645">
      <w:pPr>
        <w:spacing w:after="0" w:line="240" w:lineRule="auto"/>
      </w:pPr>
      <w:r>
        <w:separator/>
      </w:r>
    </w:p>
  </w:endnote>
  <w:end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5" w:rsidRDefault="00EC2645" w:rsidP="00EC2645">
      <w:pPr>
        <w:spacing w:after="0" w:line="240" w:lineRule="auto"/>
      </w:pPr>
      <w:r>
        <w:separator/>
      </w:r>
    </w:p>
  </w:footnote>
  <w:foot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6EF" w:rsidRDefault="00CF580A">
    <w:pPr>
      <w:pStyle w:val="Zhlav"/>
    </w:pPr>
    <w:r>
      <w:rPr>
        <w:rFonts w:ascii="Calibri" w:hAnsi="Calibri"/>
        <w:sz w:val="18"/>
        <w:szCs w:val="18"/>
      </w:rPr>
      <w:t>Příloha č. 4 zadávací dokumentace – Položkový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01E81"/>
    <w:rsid w:val="0038316B"/>
    <w:rsid w:val="003966EF"/>
    <w:rsid w:val="003D0169"/>
    <w:rsid w:val="00427943"/>
    <w:rsid w:val="008A24D9"/>
    <w:rsid w:val="00A012EB"/>
    <w:rsid w:val="00B346F1"/>
    <w:rsid w:val="00BC00A4"/>
    <w:rsid w:val="00BF6ED9"/>
    <w:rsid w:val="00C42F88"/>
    <w:rsid w:val="00CD4BA7"/>
    <w:rsid w:val="00CF580A"/>
    <w:rsid w:val="00E640A6"/>
    <w:rsid w:val="00EC264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12</cp:revision>
  <dcterms:created xsi:type="dcterms:W3CDTF">2020-04-06T09:12:00Z</dcterms:created>
  <dcterms:modified xsi:type="dcterms:W3CDTF">2021-05-12T05:15:00Z</dcterms:modified>
</cp:coreProperties>
</file>