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D3BD6" w14:textId="45158B07" w:rsidR="00AA6FD8" w:rsidRPr="00824D85" w:rsidRDefault="00AA6FD8" w:rsidP="00AA6FD8">
      <w:pPr>
        <w:widowControl w:val="0"/>
        <w:autoSpaceDE w:val="0"/>
        <w:autoSpaceDN w:val="0"/>
        <w:spacing w:after="0" w:line="240" w:lineRule="auto"/>
        <w:ind w:left="0" w:firstLine="0"/>
        <w:outlineLvl w:val="0"/>
        <w:rPr>
          <w:rFonts w:ascii="Arial" w:hAnsi="Arial" w:cs="Arial"/>
          <w:color w:val="2F5496"/>
          <w:sz w:val="32"/>
          <w:szCs w:val="32"/>
          <w:lang w:eastAsia="en-US"/>
        </w:rPr>
      </w:pPr>
      <w:r w:rsidRPr="00824D85">
        <w:rPr>
          <w:rFonts w:ascii="Arial" w:hAnsi="Arial" w:cs="Arial"/>
          <w:color w:val="2F5496"/>
          <w:sz w:val="32"/>
          <w:szCs w:val="32"/>
          <w:lang w:eastAsia="en-US"/>
        </w:rPr>
        <w:t>Príloha č. 5 Súťažných podkladov – Informatívny opis predmetu zákazky</w:t>
      </w:r>
    </w:p>
    <w:p w14:paraId="752D38C9" w14:textId="77777777" w:rsidR="00AA6FD8" w:rsidRPr="00824D85" w:rsidRDefault="00AA6FD8" w:rsidP="00AA6FD8">
      <w:pPr>
        <w:widowControl w:val="0"/>
        <w:autoSpaceDE w:val="0"/>
        <w:autoSpaceDN w:val="0"/>
        <w:spacing w:after="0" w:line="240" w:lineRule="auto"/>
        <w:ind w:left="0" w:firstLine="0"/>
        <w:outlineLvl w:val="0"/>
        <w:rPr>
          <w:rFonts w:ascii="Arial" w:hAnsi="Arial" w:cs="Arial"/>
          <w:color w:val="2F5496"/>
          <w:sz w:val="32"/>
          <w:szCs w:val="32"/>
          <w:lang w:eastAsia="en-US"/>
        </w:rPr>
      </w:pPr>
    </w:p>
    <w:p w14:paraId="79C5446D" w14:textId="75442C64"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Názov predmetu zákazky: „</w:t>
      </w:r>
      <w:r w:rsidRPr="00824D85">
        <w:rPr>
          <w:rFonts w:ascii="Arial" w:hAnsi="Arial" w:cs="Arial"/>
          <w:b/>
          <w:bCs/>
          <w:sz w:val="22"/>
        </w:rPr>
        <w:t>Obstaranie zberných nádob pre účely zvozu komunálneho odpadu a jeho vytriedených zložiek-DNS</w:t>
      </w:r>
      <w:r w:rsidRPr="00824D85">
        <w:rPr>
          <w:rFonts w:ascii="Arial" w:hAnsi="Arial" w:cs="Arial"/>
          <w:sz w:val="22"/>
        </w:rPr>
        <w:t xml:space="preserve">“ </w:t>
      </w:r>
    </w:p>
    <w:p w14:paraId="5367E9D8" w14:textId="77777777" w:rsidR="008B4A6C" w:rsidRPr="00824D85" w:rsidRDefault="008B4A6C" w:rsidP="008B4A6C">
      <w:pPr>
        <w:pStyle w:val="Odsekzoznamu"/>
        <w:ind w:firstLine="0"/>
        <w:rPr>
          <w:rFonts w:ascii="Arial" w:hAnsi="Arial" w:cs="Arial"/>
          <w:sz w:val="22"/>
        </w:rPr>
      </w:pPr>
    </w:p>
    <w:p w14:paraId="6AE31380" w14:textId="5482E480"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Lehota plnenia: DNS sa vytvára na obdobie 36 mesiacov od jeho zriadenia.</w:t>
      </w:r>
    </w:p>
    <w:p w14:paraId="51505867" w14:textId="77777777" w:rsidR="008B4A6C" w:rsidRPr="00824D85" w:rsidRDefault="008B4A6C" w:rsidP="008B4A6C">
      <w:pPr>
        <w:pStyle w:val="Odsekzoznamu"/>
        <w:rPr>
          <w:rFonts w:ascii="Arial" w:hAnsi="Arial" w:cs="Arial"/>
          <w:sz w:val="22"/>
        </w:rPr>
      </w:pPr>
    </w:p>
    <w:p w14:paraId="4A5C6E5E" w14:textId="3DF15500" w:rsidR="00832993" w:rsidRPr="00824D85" w:rsidRDefault="00AA6FD8" w:rsidP="00AA6FD8">
      <w:pPr>
        <w:pStyle w:val="Odsekzoznamu"/>
        <w:numPr>
          <w:ilvl w:val="0"/>
          <w:numId w:val="3"/>
        </w:numPr>
        <w:rPr>
          <w:rFonts w:ascii="Arial" w:hAnsi="Arial" w:cs="Arial"/>
          <w:sz w:val="22"/>
        </w:rPr>
      </w:pPr>
      <w:r w:rsidRPr="00824D85">
        <w:rPr>
          <w:rFonts w:ascii="Arial" w:hAnsi="Arial" w:cs="Arial"/>
          <w:sz w:val="22"/>
        </w:rPr>
        <w:t xml:space="preserve">Predmetom zákaziek zadávaných v dynamickom nákupnom systéme (ďalej ako „DNS“) je </w:t>
      </w:r>
      <w:r w:rsidR="008B4A6C" w:rsidRPr="00824D85">
        <w:rPr>
          <w:rFonts w:ascii="Arial" w:hAnsi="Arial" w:cs="Arial"/>
          <w:sz w:val="22"/>
        </w:rPr>
        <w:t xml:space="preserve">typizovaných plastových zberných nádob na zber zmesového komunálneho odpadu (ZKO) a triedeného odpadu (TO), </w:t>
      </w:r>
      <w:proofErr w:type="spellStart"/>
      <w:r w:rsidR="00824D85" w:rsidRPr="00824D85">
        <w:rPr>
          <w:rFonts w:ascii="Arial" w:hAnsi="Arial" w:cs="Arial"/>
          <w:sz w:val="22"/>
        </w:rPr>
        <w:t>s</w:t>
      </w:r>
      <w:r w:rsidR="008B4A6C" w:rsidRPr="00824D85">
        <w:rPr>
          <w:rFonts w:ascii="Arial" w:hAnsi="Arial" w:cs="Arial"/>
          <w:sz w:val="22"/>
        </w:rPr>
        <w:t>áčky</w:t>
      </w:r>
      <w:proofErr w:type="spellEnd"/>
      <w:r w:rsidR="008B4A6C" w:rsidRPr="00824D85">
        <w:rPr>
          <w:rFonts w:ascii="Arial" w:hAnsi="Arial" w:cs="Arial"/>
          <w:sz w:val="22"/>
        </w:rPr>
        <w:t>/</w:t>
      </w:r>
      <w:r w:rsidR="00824D85" w:rsidRPr="00824D85">
        <w:rPr>
          <w:rFonts w:ascii="Arial" w:hAnsi="Arial" w:cs="Arial"/>
          <w:sz w:val="22"/>
        </w:rPr>
        <w:t>v</w:t>
      </w:r>
      <w:r w:rsidR="008B4A6C" w:rsidRPr="00824D85">
        <w:rPr>
          <w:rFonts w:ascii="Arial" w:hAnsi="Arial" w:cs="Arial"/>
          <w:sz w:val="22"/>
        </w:rPr>
        <w:t xml:space="preserve">recúška na </w:t>
      </w:r>
      <w:r w:rsidR="00824D85" w:rsidRPr="00824D85">
        <w:rPr>
          <w:rFonts w:ascii="Arial" w:hAnsi="Arial" w:cs="Arial"/>
          <w:sz w:val="22"/>
        </w:rPr>
        <w:t xml:space="preserve">kuchynsky biologicky rozložiteľný odpad (KBRO), nádoby na zber kuchynského oleja, </w:t>
      </w:r>
      <w:proofErr w:type="spellStart"/>
      <w:r w:rsidR="00824D85">
        <w:rPr>
          <w:rFonts w:ascii="Arial" w:hAnsi="Arial" w:cs="Arial"/>
          <w:sz w:val="22"/>
        </w:rPr>
        <w:t>k</w:t>
      </w:r>
      <w:r w:rsidR="00824D85" w:rsidRPr="00824D85">
        <w:rPr>
          <w:rFonts w:ascii="Arial" w:hAnsi="Arial" w:cs="Arial"/>
          <w:sz w:val="22"/>
        </w:rPr>
        <w:t>omposté</w:t>
      </w:r>
      <w:r w:rsidR="00824D85">
        <w:rPr>
          <w:rFonts w:ascii="Arial" w:hAnsi="Arial" w:cs="Arial"/>
          <w:sz w:val="22"/>
        </w:rPr>
        <w:t>ry</w:t>
      </w:r>
      <w:proofErr w:type="spellEnd"/>
      <w:r w:rsidR="00743D58">
        <w:rPr>
          <w:rFonts w:ascii="Arial" w:hAnsi="Arial" w:cs="Arial"/>
          <w:sz w:val="22"/>
        </w:rPr>
        <w:t>, náhradné diely na zberné nádoby</w:t>
      </w:r>
      <w:r w:rsidR="00824D85" w:rsidRPr="00824D85">
        <w:rPr>
          <w:rFonts w:ascii="Arial" w:hAnsi="Arial" w:cs="Arial"/>
          <w:sz w:val="22"/>
        </w:rPr>
        <w:t>.</w:t>
      </w:r>
    </w:p>
    <w:p w14:paraId="7A67227F" w14:textId="77777777" w:rsidR="00824D85" w:rsidRPr="00824D85" w:rsidRDefault="00824D85" w:rsidP="00824D85">
      <w:pPr>
        <w:pStyle w:val="Odsekzoznamu"/>
        <w:ind w:firstLine="0"/>
        <w:rPr>
          <w:rFonts w:ascii="Arial" w:hAnsi="Arial" w:cs="Arial"/>
          <w:sz w:val="22"/>
        </w:rPr>
      </w:pPr>
    </w:p>
    <w:p w14:paraId="6BA847F7" w14:textId="62140066"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 xml:space="preserve">Pri niektorých typoch </w:t>
      </w:r>
      <w:r w:rsidR="00824D85" w:rsidRPr="00824D85">
        <w:rPr>
          <w:rFonts w:ascii="Arial" w:hAnsi="Arial" w:cs="Arial"/>
          <w:sz w:val="22"/>
        </w:rPr>
        <w:t>nádob</w:t>
      </w:r>
      <w:r w:rsidRPr="00824D85">
        <w:rPr>
          <w:rFonts w:ascii="Arial" w:hAnsi="Arial" w:cs="Arial"/>
          <w:sz w:val="22"/>
        </w:rPr>
        <w:t xml:space="preserve"> môže byť požadované aj dodanie a montáž špeciálneho doplnkového vybavenia </w:t>
      </w:r>
      <w:r w:rsidR="00824D85" w:rsidRPr="00824D85">
        <w:rPr>
          <w:rFonts w:ascii="Arial" w:hAnsi="Arial" w:cs="Arial"/>
          <w:sz w:val="22"/>
        </w:rPr>
        <w:t xml:space="preserve">nádoby </w:t>
      </w:r>
      <w:r w:rsidRPr="00824D85">
        <w:rPr>
          <w:rFonts w:ascii="Arial" w:hAnsi="Arial" w:cs="Arial"/>
          <w:sz w:val="22"/>
        </w:rPr>
        <w:t xml:space="preserve">ako: </w:t>
      </w:r>
    </w:p>
    <w:p w14:paraId="31DDBE4D" w14:textId="5CCBB3A0" w:rsidR="00AA6FD8" w:rsidRPr="00824D85" w:rsidRDefault="00824D85" w:rsidP="00AA6FD8">
      <w:pPr>
        <w:pStyle w:val="Odsekzoznamu"/>
        <w:numPr>
          <w:ilvl w:val="0"/>
          <w:numId w:val="4"/>
        </w:numPr>
        <w:rPr>
          <w:rFonts w:ascii="Arial" w:hAnsi="Arial" w:cs="Arial"/>
          <w:sz w:val="22"/>
        </w:rPr>
      </w:pPr>
      <w:r w:rsidRPr="00824D85">
        <w:rPr>
          <w:rFonts w:ascii="Arial" w:hAnsi="Arial" w:cs="Arial"/>
          <w:sz w:val="22"/>
        </w:rPr>
        <w:t>osadenie čipov na nádoby.</w:t>
      </w:r>
    </w:p>
    <w:p w14:paraId="33159A4C" w14:textId="77777777" w:rsidR="008B4A6C" w:rsidRPr="00824D85" w:rsidRDefault="008B4A6C" w:rsidP="008B4A6C">
      <w:pPr>
        <w:pStyle w:val="Odsekzoznamu"/>
        <w:ind w:left="1440" w:firstLine="0"/>
        <w:rPr>
          <w:rFonts w:ascii="Arial" w:hAnsi="Arial" w:cs="Arial"/>
          <w:sz w:val="22"/>
        </w:rPr>
      </w:pPr>
    </w:p>
    <w:p w14:paraId="03AC7179" w14:textId="5ECD1C91"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w:t>
      </w:r>
    </w:p>
    <w:p w14:paraId="7DCDC109" w14:textId="77777777" w:rsidR="008B4A6C" w:rsidRPr="00824D85" w:rsidRDefault="008B4A6C" w:rsidP="008B4A6C">
      <w:pPr>
        <w:pStyle w:val="Odsekzoznamu"/>
        <w:ind w:firstLine="0"/>
        <w:rPr>
          <w:rFonts w:ascii="Arial" w:hAnsi="Arial" w:cs="Arial"/>
          <w:sz w:val="22"/>
        </w:rPr>
      </w:pPr>
    </w:p>
    <w:p w14:paraId="0045245E" w14:textId="47A51EB6"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S tovarom sa požaduje zabezpečiť aj tieto súvisiace služby:</w:t>
      </w:r>
    </w:p>
    <w:p w14:paraId="7790E304" w14:textId="42F7B656" w:rsidR="00AA6FD8" w:rsidRPr="00824D85" w:rsidRDefault="00AA6FD8" w:rsidP="00AA6FD8">
      <w:pPr>
        <w:pStyle w:val="Odsekzoznamu"/>
        <w:numPr>
          <w:ilvl w:val="0"/>
          <w:numId w:val="4"/>
        </w:numPr>
        <w:rPr>
          <w:rFonts w:ascii="Arial" w:hAnsi="Arial" w:cs="Arial"/>
          <w:sz w:val="22"/>
        </w:rPr>
      </w:pPr>
      <w:r w:rsidRPr="00824D85">
        <w:rPr>
          <w:rFonts w:ascii="Arial" w:hAnsi="Arial" w:cs="Arial"/>
          <w:sz w:val="22"/>
        </w:rPr>
        <w:tab/>
        <w:t>dodanie tovaru do miesta dodania,</w:t>
      </w:r>
    </w:p>
    <w:p w14:paraId="0C620B7E" w14:textId="341AE14D" w:rsidR="00AA6FD8" w:rsidRPr="00824D85" w:rsidRDefault="00AA6FD8" w:rsidP="00AA6FD8">
      <w:pPr>
        <w:pStyle w:val="Odsekzoznamu"/>
        <w:numPr>
          <w:ilvl w:val="0"/>
          <w:numId w:val="4"/>
        </w:numPr>
        <w:rPr>
          <w:rFonts w:ascii="Arial" w:hAnsi="Arial" w:cs="Arial"/>
          <w:sz w:val="22"/>
        </w:rPr>
      </w:pPr>
      <w:r w:rsidRPr="00824D85">
        <w:rPr>
          <w:rFonts w:ascii="Arial" w:hAnsi="Arial" w:cs="Arial"/>
          <w:sz w:val="22"/>
        </w:rPr>
        <w:tab/>
        <w:t>vyloženie tovaru v mieste dodania,</w:t>
      </w:r>
    </w:p>
    <w:p w14:paraId="385BB413" w14:textId="251C6073" w:rsidR="00AA6FD8" w:rsidRPr="00824D85" w:rsidRDefault="00AA6FD8" w:rsidP="00AA6FD8">
      <w:pPr>
        <w:pStyle w:val="Odsekzoznamu"/>
        <w:numPr>
          <w:ilvl w:val="0"/>
          <w:numId w:val="4"/>
        </w:numPr>
        <w:rPr>
          <w:rFonts w:ascii="Arial" w:hAnsi="Arial" w:cs="Arial"/>
          <w:sz w:val="22"/>
        </w:rPr>
      </w:pPr>
      <w:r w:rsidRPr="00824D85">
        <w:rPr>
          <w:rFonts w:ascii="Arial" w:hAnsi="Arial" w:cs="Arial"/>
          <w:sz w:val="22"/>
        </w:rPr>
        <w:tab/>
        <w:t>prípadne iné súvisiace služby</w:t>
      </w:r>
      <w:r w:rsidR="005F0E4C">
        <w:rPr>
          <w:rFonts w:ascii="Arial" w:hAnsi="Arial" w:cs="Arial"/>
          <w:sz w:val="22"/>
        </w:rPr>
        <w:t xml:space="preserve"> </w:t>
      </w:r>
      <w:r w:rsidR="00E64EC2" w:rsidRPr="005F0E4C">
        <w:rPr>
          <w:rFonts w:ascii="Arial" w:hAnsi="Arial" w:cs="Arial"/>
          <w:sz w:val="22"/>
        </w:rPr>
        <w:t>presne popísané vo výzve na predkladanie ponúk alebo opise predmetu zákazky ku konkrétnej výzve</w:t>
      </w:r>
      <w:r w:rsidRPr="00824D85">
        <w:rPr>
          <w:rFonts w:ascii="Arial" w:hAnsi="Arial" w:cs="Arial"/>
          <w:sz w:val="22"/>
        </w:rPr>
        <w:t>.</w:t>
      </w:r>
    </w:p>
    <w:p w14:paraId="3DEB0DD3" w14:textId="77777777" w:rsidR="008B4A6C" w:rsidRPr="00824D85" w:rsidRDefault="008B4A6C" w:rsidP="008B4A6C">
      <w:pPr>
        <w:pStyle w:val="Odsekzoznamu"/>
        <w:ind w:left="1440" w:firstLine="0"/>
        <w:rPr>
          <w:rFonts w:ascii="Arial" w:hAnsi="Arial" w:cs="Arial"/>
          <w:sz w:val="22"/>
        </w:rPr>
      </w:pPr>
    </w:p>
    <w:p w14:paraId="14F15F48" w14:textId="7D7E2F77"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6CEFE3EF" w14:textId="77777777" w:rsidR="008B4A6C" w:rsidRPr="00824D85" w:rsidRDefault="008B4A6C" w:rsidP="008B4A6C">
      <w:pPr>
        <w:pStyle w:val="Odsekzoznamu"/>
        <w:ind w:firstLine="0"/>
        <w:rPr>
          <w:rFonts w:ascii="Arial" w:hAnsi="Arial" w:cs="Arial"/>
          <w:sz w:val="22"/>
        </w:rPr>
      </w:pPr>
    </w:p>
    <w:p w14:paraId="4E6D1547" w14:textId="437757B4"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Tovar musí byť nový, nepoužívaný, nepoškodený.</w:t>
      </w:r>
    </w:p>
    <w:p w14:paraId="546C7B91" w14:textId="77777777" w:rsidR="008B4A6C" w:rsidRPr="00824D85" w:rsidRDefault="008B4A6C" w:rsidP="008B4A6C">
      <w:pPr>
        <w:pStyle w:val="Odsekzoznamu"/>
        <w:ind w:firstLine="0"/>
        <w:rPr>
          <w:rFonts w:ascii="Arial" w:hAnsi="Arial" w:cs="Arial"/>
          <w:sz w:val="22"/>
        </w:rPr>
      </w:pPr>
    </w:p>
    <w:p w14:paraId="1BCB8970" w14:textId="786FD4D0" w:rsidR="00AA6FD8" w:rsidRPr="00824D85" w:rsidRDefault="00AA6FD8" w:rsidP="00AA6FD8">
      <w:pPr>
        <w:pStyle w:val="Odsekzoznamu"/>
        <w:numPr>
          <w:ilvl w:val="0"/>
          <w:numId w:val="3"/>
        </w:numPr>
        <w:rPr>
          <w:rFonts w:ascii="Arial" w:hAnsi="Arial" w:cs="Arial"/>
          <w:sz w:val="22"/>
        </w:rPr>
      </w:pPr>
      <w:r w:rsidRPr="00824D85">
        <w:rPr>
          <w:rFonts w:ascii="Arial" w:hAnsi="Arial" w:cs="Arial"/>
          <w:sz w:val="22"/>
        </w:rPr>
        <w:t xml:space="preserve">Miestom dodania predmetu zákazky </w:t>
      </w:r>
      <w:r w:rsidR="008B4A6C" w:rsidRPr="00824D85">
        <w:rPr>
          <w:rFonts w:ascii="Arial" w:hAnsi="Arial" w:cs="Arial"/>
          <w:sz w:val="22"/>
        </w:rPr>
        <w:t>je Bratislava</w:t>
      </w:r>
      <w:r w:rsidRPr="00824D85">
        <w:rPr>
          <w:rFonts w:ascii="Arial" w:hAnsi="Arial" w:cs="Arial"/>
          <w:sz w:val="22"/>
        </w:rPr>
        <w:t xml:space="preserve">.   </w:t>
      </w:r>
    </w:p>
    <w:p w14:paraId="53A0ADB4" w14:textId="77777777" w:rsidR="00AA6FD8" w:rsidRDefault="00AA6FD8" w:rsidP="00AA6FD8">
      <w:pPr>
        <w:pStyle w:val="Odsekzoznamu"/>
        <w:ind w:firstLine="0"/>
      </w:pPr>
    </w:p>
    <w:sectPr w:rsidR="00AA6FD8" w:rsidSect="00BB16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0ADA4" w14:textId="77777777" w:rsidR="008118AB" w:rsidRDefault="008118AB" w:rsidP="00AA6FD8">
      <w:pPr>
        <w:spacing w:after="0" w:line="240" w:lineRule="auto"/>
      </w:pPr>
      <w:r>
        <w:separator/>
      </w:r>
    </w:p>
  </w:endnote>
  <w:endnote w:type="continuationSeparator" w:id="0">
    <w:p w14:paraId="7232F29C" w14:textId="77777777" w:rsidR="008118AB" w:rsidRDefault="008118AB" w:rsidP="00AA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8A90" w14:textId="34F642D9" w:rsidR="00541845" w:rsidRDefault="00824D85">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1D62672" w14:textId="34C1FA9C" w:rsidR="00D76963" w:rsidRPr="00235A36" w:rsidRDefault="005F0E4C" w:rsidP="00D76963">
            <w:pPr>
              <w:pStyle w:val="Pta"/>
              <w:pBdr>
                <w:bottom w:val="single" w:sz="12" w:space="1" w:color="auto"/>
              </w:pBdr>
              <w:rPr>
                <w:rFonts w:ascii="Arial" w:hAnsi="Arial" w:cs="Arial"/>
                <w:sz w:val="18"/>
                <w:szCs w:val="18"/>
              </w:rPr>
            </w:pPr>
          </w:p>
          <w:p w14:paraId="0F8D9219" w14:textId="77777777" w:rsidR="00235A36" w:rsidRDefault="005F0E4C" w:rsidP="00D76963">
            <w:pPr>
              <w:pStyle w:val="Pta"/>
              <w:jc w:val="center"/>
              <w:rPr>
                <w:rFonts w:ascii="Arial" w:hAnsi="Arial" w:cs="Arial"/>
                <w:sz w:val="18"/>
                <w:szCs w:val="18"/>
              </w:rPr>
            </w:pPr>
          </w:p>
          <w:p w14:paraId="452A82C7" w14:textId="77777777" w:rsidR="004C3C70" w:rsidRPr="00235A36" w:rsidRDefault="00824D85" w:rsidP="00D76963">
            <w:pPr>
              <w:pStyle w:val="Pta"/>
              <w:jc w:val="center"/>
              <w:rPr>
                <w:rFonts w:ascii="Arial" w:hAnsi="Arial" w:cs="Arial"/>
                <w:sz w:val="18"/>
                <w:szCs w:val="18"/>
              </w:rPr>
            </w:pPr>
            <w:r w:rsidRPr="00235A36">
              <w:rPr>
                <w:rFonts w:ascii="Arial" w:hAnsi="Arial" w:cs="Arial"/>
                <w:sz w:val="18"/>
                <w:szCs w:val="18"/>
              </w:rPr>
              <w:t xml:space="preserve">Strana </w:t>
            </w:r>
            <w:r w:rsidRPr="00235A36">
              <w:rPr>
                <w:rFonts w:ascii="Arial" w:hAnsi="Arial" w:cs="Arial"/>
                <w:sz w:val="18"/>
                <w:szCs w:val="18"/>
              </w:rPr>
              <w:fldChar w:fldCharType="begin"/>
            </w:r>
            <w:r w:rsidRPr="00235A36">
              <w:rPr>
                <w:rFonts w:ascii="Arial" w:hAnsi="Arial" w:cs="Arial"/>
                <w:sz w:val="18"/>
                <w:szCs w:val="18"/>
              </w:rPr>
              <w:instrText>PAGE</w:instrText>
            </w:r>
            <w:r w:rsidRPr="00235A36">
              <w:rPr>
                <w:rFonts w:ascii="Arial" w:hAnsi="Arial" w:cs="Arial"/>
                <w:sz w:val="18"/>
                <w:szCs w:val="18"/>
              </w:rPr>
              <w:fldChar w:fldCharType="separate"/>
            </w:r>
            <w:r w:rsidRPr="00235A36">
              <w:rPr>
                <w:rFonts w:ascii="Arial" w:hAnsi="Arial" w:cs="Arial"/>
                <w:sz w:val="18"/>
                <w:szCs w:val="18"/>
              </w:rPr>
              <w:t>2</w:t>
            </w:r>
            <w:r w:rsidRPr="00235A36">
              <w:rPr>
                <w:rFonts w:ascii="Arial" w:hAnsi="Arial" w:cs="Arial"/>
                <w:sz w:val="18"/>
                <w:szCs w:val="18"/>
              </w:rPr>
              <w:fldChar w:fldCharType="end"/>
            </w:r>
            <w:r w:rsidRPr="00235A36">
              <w:rPr>
                <w:rFonts w:ascii="Arial" w:hAnsi="Arial" w:cs="Arial"/>
                <w:sz w:val="18"/>
                <w:szCs w:val="18"/>
              </w:rPr>
              <w:t xml:space="preserve"> z </w:t>
            </w:r>
            <w:r w:rsidRPr="00235A36">
              <w:rPr>
                <w:rFonts w:ascii="Arial" w:hAnsi="Arial" w:cs="Arial"/>
                <w:sz w:val="18"/>
                <w:szCs w:val="18"/>
              </w:rPr>
              <w:fldChar w:fldCharType="begin"/>
            </w:r>
            <w:r w:rsidRPr="00235A36">
              <w:rPr>
                <w:rFonts w:ascii="Arial" w:hAnsi="Arial" w:cs="Arial"/>
                <w:sz w:val="18"/>
                <w:szCs w:val="18"/>
              </w:rPr>
              <w:instrText>NUMPAGES</w:instrText>
            </w:r>
            <w:r w:rsidRPr="00235A36">
              <w:rPr>
                <w:rFonts w:ascii="Arial" w:hAnsi="Arial" w:cs="Arial"/>
                <w:sz w:val="18"/>
                <w:szCs w:val="18"/>
              </w:rPr>
              <w:fldChar w:fldCharType="separate"/>
            </w:r>
            <w:r w:rsidRPr="00235A36">
              <w:rPr>
                <w:rFonts w:ascii="Arial" w:hAnsi="Arial" w:cs="Arial"/>
                <w:sz w:val="18"/>
                <w:szCs w:val="18"/>
              </w:rPr>
              <w:t>2</w:t>
            </w:r>
            <w:r w:rsidRPr="00235A36">
              <w:rPr>
                <w:rFonts w:ascii="Arial" w:hAnsi="Arial" w:cs="Arial"/>
                <w:sz w:val="18"/>
                <w:szCs w:val="18"/>
              </w:rPr>
              <w:fldChar w:fldCharType="end"/>
            </w:r>
          </w:p>
        </w:sdtContent>
      </w:sdt>
    </w:sdtContent>
  </w:sdt>
  <w:p w14:paraId="0AE7F7E5" w14:textId="77777777" w:rsidR="00541845" w:rsidRDefault="005F0E4C">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4F46" w14:textId="5CB6077E" w:rsidR="00541845" w:rsidRDefault="005F0E4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C5398" w14:textId="77777777" w:rsidR="008118AB" w:rsidRDefault="008118AB" w:rsidP="00AA6FD8">
      <w:pPr>
        <w:spacing w:after="0" w:line="240" w:lineRule="auto"/>
      </w:pPr>
      <w:r>
        <w:separator/>
      </w:r>
    </w:p>
  </w:footnote>
  <w:footnote w:type="continuationSeparator" w:id="0">
    <w:p w14:paraId="51C840D3" w14:textId="77777777" w:rsidR="008118AB" w:rsidRDefault="008118AB" w:rsidP="00AA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1179" w14:textId="1F0DD372" w:rsidR="00541845" w:rsidRDefault="00824D85">
    <w:pPr>
      <w:spacing w:after="0" w:line="259" w:lineRule="auto"/>
      <w:ind w:left="1601" w:firstLine="0"/>
      <w:jc w:val="left"/>
    </w:pPr>
    <w:r>
      <w:rPr>
        <w:b/>
      </w:rPr>
      <w:t xml:space="preserve">HLAVNÉ MESTO SLOVENSKEJ REPUBLIKY BRATISLAVA </w:t>
    </w:r>
  </w:p>
  <w:p w14:paraId="391E1504" w14:textId="77777777" w:rsidR="00541845" w:rsidRDefault="00824D85">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A91D6CD" wp14:editId="27EA4DB1">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637326" id="Group 11422" o:spid="_x0000_s1026" style="position:absolute;margin-left:70.85pt;margin-top:22.35pt;width:484.85pt;height:34.55pt;z-index:-251657216;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52190DEC" w14:textId="77777777" w:rsidR="00541845" w:rsidRDefault="00824D85">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B20E" w14:textId="25350481" w:rsidR="00541845" w:rsidRDefault="00824D85">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62B34342" wp14:editId="12283184">
              <wp:simplePos x="0" y="0"/>
              <wp:positionH relativeFrom="column">
                <wp:posOffset>1810385</wp:posOffset>
              </wp:positionH>
              <wp:positionV relativeFrom="paragraph">
                <wp:posOffset>38100</wp:posOffset>
              </wp:positionV>
              <wp:extent cx="4198620" cy="6172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617220"/>
                      </a:xfrm>
                      <a:prstGeom prst="rect">
                        <a:avLst/>
                      </a:prstGeom>
                      <a:solidFill>
                        <a:srgbClr val="FFFFFF"/>
                      </a:solidFill>
                      <a:ln w="9525">
                        <a:noFill/>
                        <a:miter lim="800000"/>
                        <a:headEnd/>
                        <a:tailEnd/>
                      </a:ln>
                    </wps:spPr>
                    <wps:txbx>
                      <w:txbxContent>
                        <w:p w14:paraId="1C843C5D" w14:textId="77777777" w:rsidR="00EF6692" w:rsidRPr="00A17921" w:rsidRDefault="00824D85"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Pr>
                              <w:rFonts w:ascii="Arial" w:hAnsi="Arial" w:cs="Arial"/>
                              <w:caps/>
                              <w:sz w:val="20"/>
                              <w:szCs w:val="20"/>
                            </w:rPr>
                            <w:t xml:space="preserve"> zriadeniu </w:t>
                          </w:r>
                          <w:r w:rsidRPr="00A17921">
                            <w:rPr>
                              <w:rFonts w:ascii="Arial" w:hAnsi="Arial" w:cs="Arial"/>
                              <w:caps/>
                              <w:sz w:val="20"/>
                              <w:szCs w:val="20"/>
                            </w:rPr>
                            <w:t>DNS</w:t>
                          </w:r>
                        </w:p>
                        <w:p w14:paraId="180C7CFA" w14:textId="77777777" w:rsidR="00EF6692" w:rsidRPr="00A17921" w:rsidRDefault="00824D85"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Pr="00E8599E">
                            <w:rPr>
                              <w:rFonts w:ascii="Arial" w:hAnsi="Arial" w:cs="Arial"/>
                              <w:b/>
                              <w:bCs/>
                              <w:i/>
                              <w:iCs/>
                              <w:sz w:val="20"/>
                              <w:szCs w:val="20"/>
                            </w:rPr>
                            <w:t>Obstaranie zberných nádob pre účely zvozu komunálneho odpadu a jeho vytriedených zložiek</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34342" id="_x0000_t202" coordsize="21600,21600" o:spt="202" path="m,l,21600r21600,l21600,xe">
              <v:stroke joinstyle="miter"/>
              <v:path gradientshapeok="t" o:connecttype="rect"/>
            </v:shapetype>
            <v:shape id="Textové pole 2" o:spid="_x0000_s1026" type="#_x0000_t202" style="position:absolute;margin-left:142.55pt;margin-top:3pt;width:330.6pt;height:4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" stroked="f">
              <v:textbox>
                <w:txbxContent>
                  <w:p w14:paraId="1C843C5D" w14:textId="77777777" w:rsidR="00EF6692" w:rsidRPr="00A17921" w:rsidRDefault="00824D85"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Pr>
                        <w:rFonts w:ascii="Arial" w:hAnsi="Arial" w:cs="Arial"/>
                        <w:caps/>
                        <w:sz w:val="20"/>
                        <w:szCs w:val="20"/>
                      </w:rPr>
                      <w:t xml:space="preserve"> zriadeniu </w:t>
                    </w:r>
                    <w:r w:rsidRPr="00A17921">
                      <w:rPr>
                        <w:rFonts w:ascii="Arial" w:hAnsi="Arial" w:cs="Arial"/>
                        <w:caps/>
                        <w:sz w:val="20"/>
                        <w:szCs w:val="20"/>
                      </w:rPr>
                      <w:t>DNS</w:t>
                    </w:r>
                  </w:p>
                  <w:p w14:paraId="180C7CFA" w14:textId="77777777" w:rsidR="00EF6692" w:rsidRPr="00A17921" w:rsidRDefault="00824D85"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Pr="00E8599E">
                      <w:rPr>
                        <w:rFonts w:ascii="Arial" w:hAnsi="Arial" w:cs="Arial"/>
                        <w:b/>
                        <w:bCs/>
                        <w:i/>
                        <w:iCs/>
                        <w:sz w:val="20"/>
                        <w:szCs w:val="20"/>
                      </w:rPr>
                      <w:t>Obstaranie zberných nádob pre účely zvozu komunálneho odpadu a jeho vytriedených zložiek</w:t>
                    </w:r>
                    <w:r w:rsidRPr="00A17921">
                      <w:rPr>
                        <w:rFonts w:ascii="Arial" w:hAnsi="Arial" w:cs="Arial"/>
                        <w:sz w:val="20"/>
                        <w:szCs w:val="20"/>
                      </w:rPr>
                      <w:t>“</w:t>
                    </w:r>
                  </w:p>
                </w:txbxContent>
              </v:textbox>
              <w10:wrap type="square"/>
            </v:shape>
          </w:pict>
        </mc:Fallback>
      </mc:AlternateContent>
    </w:r>
    <w:r w:rsidRPr="00EE3912">
      <w:rPr>
        <w:noProof/>
      </w:rPr>
      <w:drawing>
        <wp:inline distT="0" distB="0" distL="0" distR="0" wp14:anchorId="2B005611" wp14:editId="46F29E18">
          <wp:extent cx="160020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5FA9" w14:textId="4689B035" w:rsidR="00541845" w:rsidRDefault="00824D85">
    <w:pPr>
      <w:spacing w:after="160" w:line="259" w:lineRule="auto"/>
      <w:ind w:left="0" w:firstLine="0"/>
      <w:jc w:val="left"/>
    </w:pPr>
    <w:r w:rsidRPr="00EE3912">
      <w:rPr>
        <w:noProof/>
      </w:rPr>
      <w:drawing>
        <wp:inline distT="0" distB="0" distL="0" distR="0" wp14:anchorId="64A7E957" wp14:editId="18AF9AA8">
          <wp:extent cx="160020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E4CAF"/>
    <w:multiLevelType w:val="hybridMultilevel"/>
    <w:tmpl w:val="E48EAFE4"/>
    <w:lvl w:ilvl="0" w:tplc="940AACD0">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6825705"/>
    <w:multiLevelType w:val="hybridMultilevel"/>
    <w:tmpl w:val="6464DA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D8"/>
    <w:rsid w:val="005F0E4C"/>
    <w:rsid w:val="00743D58"/>
    <w:rsid w:val="007A37C6"/>
    <w:rsid w:val="008118AB"/>
    <w:rsid w:val="00824D85"/>
    <w:rsid w:val="00832993"/>
    <w:rsid w:val="008B4A6C"/>
    <w:rsid w:val="00AA6FD8"/>
    <w:rsid w:val="00E64E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52176"/>
  <w15:chartTrackingRefBased/>
  <w15:docId w15:val="{5965FB5C-1982-4918-BF49-0DF3929F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6FD8"/>
    <w:pPr>
      <w:spacing w:after="173" w:line="268" w:lineRule="auto"/>
      <w:ind w:left="438" w:hanging="10"/>
      <w:jc w:val="both"/>
    </w:pPr>
    <w:rPr>
      <w:rFonts w:ascii="Times New Roman" w:eastAsia="Times New Roman" w:hAnsi="Times New Roman" w:cs="Times New Roman"/>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A6F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FD8"/>
  </w:style>
  <w:style w:type="paragraph" w:styleId="Pta">
    <w:name w:val="footer"/>
    <w:basedOn w:val="Normlny"/>
    <w:link w:val="PtaChar"/>
    <w:uiPriority w:val="99"/>
    <w:unhideWhenUsed/>
    <w:rsid w:val="00AA6FD8"/>
    <w:pPr>
      <w:tabs>
        <w:tab w:val="center" w:pos="4536"/>
        <w:tab w:val="right" w:pos="9072"/>
      </w:tabs>
      <w:spacing w:after="0" w:line="240" w:lineRule="auto"/>
    </w:pPr>
  </w:style>
  <w:style w:type="character" w:customStyle="1" w:styleId="PtaChar">
    <w:name w:val="Päta Char"/>
    <w:basedOn w:val="Predvolenpsmoodseku"/>
    <w:link w:val="Pta"/>
    <w:uiPriority w:val="99"/>
    <w:rsid w:val="00AA6FD8"/>
  </w:style>
  <w:style w:type="paragraph" w:styleId="Textpoznmkypodiarou">
    <w:name w:val="footnote text"/>
    <w:basedOn w:val="Normlny"/>
    <w:link w:val="TextpoznmkypodiarouChar"/>
    <w:uiPriority w:val="99"/>
    <w:unhideWhenUsed/>
    <w:rsid w:val="00AA6FD8"/>
    <w:pPr>
      <w:spacing w:after="0" w:line="240" w:lineRule="auto"/>
      <w:ind w:left="0" w:firstLine="0"/>
      <w:jc w:val="left"/>
    </w:pPr>
    <w:rPr>
      <w:rFonts w:ascii="Calibri" w:eastAsia="Calibri" w:hAnsi="Calibri"/>
      <w:color w:val="auto"/>
      <w:sz w:val="20"/>
      <w:szCs w:val="20"/>
      <w:lang w:eastAsia="en-US"/>
    </w:rPr>
  </w:style>
  <w:style w:type="character" w:customStyle="1" w:styleId="TextpoznmkypodiarouChar">
    <w:name w:val="Text poznámky pod čiarou Char"/>
    <w:basedOn w:val="Predvolenpsmoodseku"/>
    <w:link w:val="Textpoznmkypodiarou"/>
    <w:uiPriority w:val="99"/>
    <w:rsid w:val="00AA6FD8"/>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AA6FD8"/>
    <w:rPr>
      <w:vertAlign w:val="superscript"/>
    </w:rPr>
  </w:style>
  <w:style w:type="paragraph" w:styleId="Odsekzoznamu">
    <w:name w:val="List Paragraph"/>
    <w:basedOn w:val="Normlny"/>
    <w:uiPriority w:val="34"/>
    <w:qFormat/>
    <w:rsid w:val="00AA6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1490</Characters>
  <Application>Microsoft Office Word</Application>
  <DocSecurity>4</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2</cp:revision>
  <dcterms:created xsi:type="dcterms:W3CDTF">2021-07-12T13:17:00Z</dcterms:created>
  <dcterms:modified xsi:type="dcterms:W3CDTF">2021-07-12T13:17:00Z</dcterms:modified>
</cp:coreProperties>
</file>