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0F1F2" w14:textId="77777777" w:rsidR="00DE679D" w:rsidRPr="00286CE3" w:rsidRDefault="00DE679D" w:rsidP="00DE679D">
      <w:pPr>
        <w:spacing w:before="360"/>
        <w:jc w:val="center"/>
        <w:rPr>
          <w:rFonts w:ascii="Arial Narrow" w:hAnsi="Arial Narrow" w:cs="Times New Roman"/>
          <w:b/>
          <w:i/>
          <w:sz w:val="28"/>
          <w:szCs w:val="24"/>
        </w:rPr>
      </w:pPr>
      <w:r>
        <w:rPr>
          <w:rFonts w:ascii="Arial Narrow" w:hAnsi="Arial Narrow" w:cs="Times New Roman"/>
          <w:b/>
          <w:sz w:val="28"/>
          <w:szCs w:val="24"/>
        </w:rPr>
        <w:t>Zápisnica z vyhodnotenia splnenia podmienok účasti</w:t>
      </w:r>
    </w:p>
    <w:p w14:paraId="4FBED204" w14:textId="77777777" w:rsidR="00DE679D" w:rsidRPr="00286CE3" w:rsidRDefault="00DE679D" w:rsidP="00DE679D">
      <w:pPr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podľa § 40 ods. 12 </w:t>
      </w:r>
      <w:r w:rsidRPr="00286CE3">
        <w:rPr>
          <w:rFonts w:ascii="Arial Narrow" w:hAnsi="Arial Narrow" w:cs="Times New Roman"/>
        </w:rPr>
        <w:t xml:space="preserve"> zákona č. 343/2015  Z. z. o verejnom obstarávaní a  o zmene a doplnení niektorých zákonov v znení neskorších predpisov</w:t>
      </w:r>
    </w:p>
    <w:p w14:paraId="3FE92E38" w14:textId="77777777" w:rsidR="00286CE3" w:rsidRDefault="00286CE3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bookmarkStart w:id="0" w:name="_GoBack"/>
      <w:bookmarkEnd w:id="0"/>
      <w:r>
        <w:rPr>
          <w:rFonts w:ascii="Arial Narrow" w:hAnsi="Arial Narrow" w:cs="Times New Roman"/>
        </w:rPr>
        <w:t>Identifikačné údaje:</w:t>
      </w:r>
    </w:p>
    <w:p w14:paraId="6F9EEF76" w14:textId="54764D65" w:rsidR="00784BFA" w:rsidRPr="00286CE3" w:rsidRDefault="00784BFA" w:rsidP="00286CE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 xml:space="preserve">Názov verejného obstarávateľa / prijímateľa: </w:t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Mesto Nitra</w:t>
      </w:r>
    </w:p>
    <w:p w14:paraId="3F5568E5" w14:textId="5983F8D3" w:rsidR="00784BFA" w:rsidRPr="00286CE3" w:rsidRDefault="00784BFA" w:rsidP="00286CE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 xml:space="preserve">Sídlo verejného obstarávateľa / prijímateľa: </w:t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Štefánikova trieda 60, 950 06 Nitra</w:t>
      </w:r>
    </w:p>
    <w:p w14:paraId="4AA5E9BD" w14:textId="344047D4" w:rsidR="00784BFA" w:rsidRPr="000761D2" w:rsidRDefault="00784BFA" w:rsidP="00CD3C66">
      <w:pPr>
        <w:pStyle w:val="Odsekzoznamu"/>
        <w:spacing w:after="160" w:line="360" w:lineRule="auto"/>
        <w:ind w:left="4253" w:hanging="3827"/>
        <w:rPr>
          <w:rFonts w:ascii="Arial Narrow" w:hAnsi="Arial Narrow" w:cs="Times New Roman"/>
        </w:rPr>
      </w:pPr>
      <w:r w:rsidRPr="00882835">
        <w:rPr>
          <w:rFonts w:ascii="Arial Narrow" w:hAnsi="Arial Narrow" w:cs="Times New Roman"/>
        </w:rPr>
        <w:t>Predmet / názov zákazky:</w:t>
      </w:r>
      <w:r w:rsidR="00F85FE0" w:rsidRPr="00882835">
        <w:rPr>
          <w:rFonts w:ascii="Arial Narrow" w:hAnsi="Arial Narrow" w:cs="Times New Roman"/>
        </w:rPr>
        <w:t xml:space="preserve">  </w:t>
      </w:r>
      <w:r w:rsidR="00F85FE0" w:rsidRPr="00882835">
        <w:rPr>
          <w:rFonts w:ascii="Arial Narrow" w:hAnsi="Arial Narrow" w:cs="Times New Roman"/>
        </w:rPr>
        <w:tab/>
      </w:r>
      <w:r w:rsidR="000761D2" w:rsidRPr="000761D2">
        <w:rPr>
          <w:rFonts w:ascii="Arial Narrow" w:hAnsi="Arial Narrow" w:cs="Times New Roman"/>
        </w:rPr>
        <w:t>„</w:t>
      </w:r>
      <w:r w:rsidR="000761D2" w:rsidRPr="000761D2">
        <w:rPr>
          <w:rFonts w:ascii="Arial Narrow" w:hAnsi="Arial Narrow"/>
        </w:rPr>
        <w:t>Elektroinštalačné práce na Mestskej tržnici v Nitre“</w:t>
      </w:r>
    </w:p>
    <w:p w14:paraId="5A04DB9D" w14:textId="32D4B3C5" w:rsidR="00784BFA" w:rsidRPr="00D0696C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Druh postupu</w:t>
      </w:r>
      <w:r w:rsidRPr="00286CE3">
        <w:rPr>
          <w:rStyle w:val="Odkaznapoznmkupodiarou"/>
          <w:rFonts w:ascii="Arial Narrow" w:hAnsi="Arial Narrow" w:cs="Times New Roman"/>
        </w:rPr>
        <w:footnoteReference w:id="1"/>
      </w:r>
      <w:r w:rsidRPr="00286CE3">
        <w:rPr>
          <w:rFonts w:ascii="Arial Narrow" w:hAnsi="Arial Narrow" w:cs="Times New Roman"/>
        </w:rPr>
        <w:t>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9A2F6D">
        <w:rPr>
          <w:rFonts w:ascii="Arial Narrow" w:hAnsi="Arial Narrow" w:cs="Times New Roman"/>
        </w:rPr>
        <w:t xml:space="preserve">zákazka </w:t>
      </w:r>
      <w:r w:rsidR="00882835">
        <w:rPr>
          <w:rFonts w:ascii="Arial Narrow" w:hAnsi="Arial Narrow" w:cs="Times New Roman"/>
        </w:rPr>
        <w:t xml:space="preserve">s nízkou hodnotou </w:t>
      </w:r>
      <w:r w:rsidR="00073F4B">
        <w:rPr>
          <w:rFonts w:ascii="Arial Narrow" w:hAnsi="Arial Narrow" w:cs="Times New Roman"/>
        </w:rPr>
        <w:t>podľa § 117</w:t>
      </w:r>
      <w:r w:rsidR="009A2F6D">
        <w:rPr>
          <w:rFonts w:ascii="Arial Narrow" w:hAnsi="Arial Narrow" w:cs="Times New Roman"/>
        </w:rPr>
        <w:t xml:space="preserve"> ZVO</w:t>
      </w:r>
    </w:p>
    <w:p w14:paraId="0769FBB7" w14:textId="3E522156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Označenie v Úradnom vestníku EÚ: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9A2F6D">
        <w:rPr>
          <w:rFonts w:ascii="Arial Narrow" w:hAnsi="Arial Narrow" w:cs="Times New Roman"/>
        </w:rPr>
        <w:t>-</w:t>
      </w:r>
    </w:p>
    <w:p w14:paraId="07EA619E" w14:textId="04C55F28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Označenie vo Vestníku VO vedeného ÚVO:</w:t>
      </w:r>
      <w:r w:rsidRPr="00286CE3">
        <w:rPr>
          <w:rFonts w:ascii="Arial Narrow" w:hAnsi="Arial Narrow" w:cs="Times New Roman"/>
        </w:rPr>
        <w:tab/>
      </w:r>
    </w:p>
    <w:p w14:paraId="45AF9E79" w14:textId="4517F802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Dátum a čas vyhodnotenia: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0761D2">
        <w:rPr>
          <w:rFonts w:ascii="Arial Narrow" w:hAnsi="Arial Narrow" w:cs="Times New Roman"/>
        </w:rPr>
        <w:t>4.6.2021 12</w:t>
      </w:r>
      <w:r w:rsidR="00073F4B">
        <w:rPr>
          <w:rFonts w:ascii="Arial Narrow" w:hAnsi="Arial Narrow" w:cs="Times New Roman"/>
        </w:rPr>
        <w:t>:0</w:t>
      </w:r>
      <w:r w:rsidR="00171E1B">
        <w:rPr>
          <w:rFonts w:ascii="Arial Narrow" w:hAnsi="Arial Narrow" w:cs="Times New Roman"/>
        </w:rPr>
        <w:t>0</w:t>
      </w:r>
      <w:r w:rsidR="00D0696C">
        <w:rPr>
          <w:rFonts w:ascii="Arial Narrow" w:hAnsi="Arial Narrow" w:cs="Times New Roman"/>
        </w:rPr>
        <w:t xml:space="preserve"> hod.</w:t>
      </w:r>
    </w:p>
    <w:p w14:paraId="7D5F6B02" w14:textId="0E29E175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Miesto vyhodnotenia: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Mestský úrad v Nitre, Štefánikova trieda 60, Nitra</w:t>
      </w:r>
    </w:p>
    <w:p w14:paraId="509930E0" w14:textId="00D23C18" w:rsidR="00784BFA" w:rsidRDefault="00784BFA" w:rsidP="00784BFA">
      <w:pPr>
        <w:pStyle w:val="Odsekzoznamu"/>
        <w:numPr>
          <w:ilvl w:val="0"/>
          <w:numId w:val="1"/>
        </w:numPr>
        <w:spacing w:before="120"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Prítomní členovia komisie</w:t>
      </w:r>
      <w:r w:rsidRPr="00286CE3">
        <w:rPr>
          <w:rStyle w:val="Odkaznapoznmkupodiarou"/>
          <w:rFonts w:ascii="Arial Narrow" w:hAnsi="Arial Narrow" w:cs="Times New Roman"/>
        </w:rPr>
        <w:footnoteReference w:id="2"/>
      </w:r>
      <w:r w:rsidRPr="00286CE3">
        <w:rPr>
          <w:rFonts w:ascii="Arial Narrow" w:hAnsi="Arial Narrow" w:cs="Times New Roman"/>
        </w:rPr>
        <w:t xml:space="preserve">: 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0761D2">
        <w:rPr>
          <w:rFonts w:ascii="Arial Narrow" w:eastAsia="Times New Roman" w:hAnsi="Arial Narrow"/>
          <w:lang w:eastAsia="cs-CZ"/>
        </w:rPr>
        <w:t>Mgr. Ján Greššo</w:t>
      </w:r>
      <w:r w:rsidR="00D0696C">
        <w:rPr>
          <w:rFonts w:ascii="Arial Narrow" w:hAnsi="Arial Narrow" w:cs="Times New Roman"/>
        </w:rPr>
        <w:t xml:space="preserve"> - predseda komisie </w:t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382CAB">
        <w:rPr>
          <w:rFonts w:ascii="Arial Narrow" w:hAnsi="Arial Narrow" w:cs="Times New Roman"/>
        </w:rPr>
        <w:t xml:space="preserve">             </w:t>
      </w:r>
      <w:r w:rsidR="00171E1B">
        <w:rPr>
          <w:rFonts w:ascii="Arial Narrow" w:hAnsi="Arial Narrow" w:cs="Times New Roman"/>
        </w:rPr>
        <w:t xml:space="preserve"> </w:t>
      </w:r>
      <w:r w:rsidR="00D0696C">
        <w:rPr>
          <w:rFonts w:ascii="Arial Narrow" w:hAnsi="Arial Narrow" w:cs="Times New Roman"/>
        </w:rPr>
        <w:t>s právom vyhodnocovať ponuky</w:t>
      </w:r>
    </w:p>
    <w:p w14:paraId="1FF4D2AD" w14:textId="7AF86415" w:rsidR="002F358E" w:rsidRDefault="000761D2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eastAsia="Times New Roman" w:hAnsi="Arial Narrow"/>
          <w:lang w:eastAsia="cs-CZ"/>
        </w:rPr>
        <w:t>Mgr. Diana Lichardusová</w:t>
      </w:r>
      <w:r w:rsidR="00D0696C">
        <w:rPr>
          <w:rFonts w:ascii="Arial Narrow" w:hAnsi="Arial Narrow" w:cs="Times New Roman"/>
        </w:rPr>
        <w:t xml:space="preserve"> - člen komisie </w:t>
      </w:r>
    </w:p>
    <w:p w14:paraId="0E42ED66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 právom vyhodnocovať ponuky</w:t>
      </w:r>
    </w:p>
    <w:p w14:paraId="389A1E86" w14:textId="616116A4" w:rsidR="002F358E" w:rsidRDefault="000761D2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eastAsia="Times New Roman" w:hAnsi="Arial Narrow"/>
          <w:lang w:eastAsia="cs-CZ"/>
        </w:rPr>
        <w:t>Mgr. Michaela Jedličková</w:t>
      </w:r>
      <w:r w:rsidR="00D0696C">
        <w:rPr>
          <w:rFonts w:ascii="Arial Narrow" w:hAnsi="Arial Narrow" w:cs="Times New Roman"/>
        </w:rPr>
        <w:t xml:space="preserve"> - člen komisie </w:t>
      </w:r>
    </w:p>
    <w:p w14:paraId="0B91C490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 právom vyhodnocovať ponuky</w:t>
      </w:r>
    </w:p>
    <w:p w14:paraId="722E7F88" w14:textId="3B824542" w:rsidR="002F358E" w:rsidRDefault="00382CAB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Miroslav Daniš</w:t>
      </w:r>
      <w:r w:rsidR="00B70626">
        <w:rPr>
          <w:rFonts w:ascii="Arial Narrow" w:hAnsi="Arial Narrow" w:cs="Times New Roman"/>
        </w:rPr>
        <w:t xml:space="preserve"> - administrátor</w:t>
      </w:r>
      <w:r w:rsidR="00D0696C">
        <w:rPr>
          <w:rFonts w:ascii="Arial Narrow" w:hAnsi="Arial Narrow" w:cs="Times New Roman"/>
        </w:rPr>
        <w:t xml:space="preserve"> komisie </w:t>
      </w:r>
    </w:p>
    <w:p w14:paraId="7CDF7F96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bez práva vyhodnocovať ponuky</w:t>
      </w:r>
    </w:p>
    <w:p w14:paraId="7ACED16E" w14:textId="6AEE5FC4" w:rsidR="00EE1D3B" w:rsidRPr="0050311B" w:rsidRDefault="00784BFA" w:rsidP="0050311B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Predložené žiadosti o vysvetlenie podľa § 48 ZVO</w:t>
      </w:r>
      <w:r w:rsidRPr="00286CE3">
        <w:rPr>
          <w:rFonts w:ascii="Arial Narrow" w:hAnsi="Arial Narrow" w:cs="Times New Roman"/>
          <w:vertAlign w:val="superscript"/>
        </w:rPr>
        <w:footnoteReference w:id="3"/>
      </w:r>
      <w:r w:rsidR="00171E1B">
        <w:rPr>
          <w:rFonts w:ascii="Arial Narrow" w:hAnsi="Arial Narrow" w:cs="Times New Roman"/>
        </w:rPr>
        <w:t xml:space="preserve">: </w:t>
      </w:r>
      <w:r w:rsidR="0050311B">
        <w:rPr>
          <w:rFonts w:ascii="Arial Narrow" w:hAnsi="Arial Narrow" w:cs="Times New Roman"/>
        </w:rPr>
        <w:t>neboli</w:t>
      </w:r>
    </w:p>
    <w:p w14:paraId="16D549F4" w14:textId="344E1105" w:rsidR="00D15533" w:rsidRPr="00696464" w:rsidRDefault="00784BFA" w:rsidP="00696464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696464">
        <w:rPr>
          <w:rFonts w:ascii="Arial Narrow" w:hAnsi="Arial Narrow" w:cs="Times New Roman"/>
        </w:rPr>
        <w:t>Zoznam uchádzačov, ktorí predložili ponuky:</w:t>
      </w:r>
    </w:p>
    <w:p w14:paraId="2080535B" w14:textId="3268760A" w:rsidR="000761D2" w:rsidRPr="000761D2" w:rsidRDefault="007312AB" w:rsidP="000761D2">
      <w:pPr>
        <w:rPr>
          <w:rFonts w:ascii="Arial Narrow" w:hAnsi="Arial Narrow"/>
        </w:rPr>
      </w:pPr>
      <w:r w:rsidRPr="000761D2">
        <w:rPr>
          <w:rFonts w:ascii="Arial Narrow" w:hAnsi="Arial Narrow" w:cs="Times New Roman"/>
        </w:rPr>
        <w:t>►</w:t>
      </w:r>
      <w:r w:rsidRPr="000761D2">
        <w:rPr>
          <w:rFonts w:ascii="Arial Narrow" w:hAnsi="Arial Narrow"/>
        </w:rPr>
        <w:t xml:space="preserve"> </w:t>
      </w:r>
      <w:r w:rsidR="000761D2" w:rsidRPr="00BB4655">
        <w:rPr>
          <w:rFonts w:ascii="Arial Narrow" w:hAnsi="Arial Narrow"/>
        </w:rPr>
        <w:t xml:space="preserve">Vladimír Bekényi </w:t>
      </w:r>
      <w:r w:rsidR="000761D2" w:rsidRPr="00BB4655">
        <w:rPr>
          <w:rFonts w:ascii="Arial Narrow" w:hAnsi="Arial Narrow"/>
          <w:b/>
        </w:rPr>
        <w:t>D and B AQUA</w:t>
      </w:r>
      <w:r w:rsidR="000761D2" w:rsidRPr="00BB4655">
        <w:rPr>
          <w:rFonts w:ascii="Arial Narrow" w:hAnsi="Arial Narrow"/>
        </w:rPr>
        <w:t>, Dáša Bekényiová - právny nástupca</w:t>
      </w:r>
      <w:r w:rsidR="000761D2" w:rsidRPr="000761D2">
        <w:rPr>
          <w:rFonts w:ascii="Arial Narrow" w:hAnsi="Arial Narrow"/>
        </w:rPr>
        <w:t xml:space="preserve">, </w:t>
      </w:r>
      <w:r w:rsidR="000761D2" w:rsidRPr="000761D2">
        <w:rPr>
          <w:rFonts w:ascii="Arial Narrow" w:eastAsia="Arial" w:hAnsi="Arial Narrow" w:cs="Times New Roman"/>
          <w:lang w:val="en-US"/>
        </w:rPr>
        <w:t xml:space="preserve">IČO: 32 738 820, </w:t>
      </w:r>
      <w:r w:rsidR="000761D2" w:rsidRPr="000761D2">
        <w:rPr>
          <w:rFonts w:ascii="Arial Narrow" w:hAnsi="Arial Narrow"/>
        </w:rPr>
        <w:t xml:space="preserve">Novomeského 12, </w:t>
      </w:r>
      <w:r w:rsidR="000761D2">
        <w:rPr>
          <w:rFonts w:ascii="Arial Narrow" w:hAnsi="Arial Narrow"/>
        </w:rPr>
        <w:t xml:space="preserve">     </w:t>
      </w:r>
      <w:r w:rsidR="000761D2" w:rsidRPr="000761D2">
        <w:rPr>
          <w:rFonts w:ascii="Arial Narrow" w:hAnsi="Arial Narrow"/>
        </w:rPr>
        <w:t>949 11 Nitra</w:t>
      </w:r>
    </w:p>
    <w:p w14:paraId="5623FD50" w14:textId="33EFECED" w:rsidR="007312AB" w:rsidRPr="0050311B" w:rsidRDefault="007312AB" w:rsidP="0050311B">
      <w:pPr>
        <w:ind w:left="567"/>
        <w:rPr>
          <w:rFonts w:ascii="Arial Narrow" w:eastAsia="Arial" w:hAnsi="Arial Narrow" w:cs="Times New Roman"/>
          <w:lang w:val="en-US"/>
        </w:rPr>
      </w:pPr>
    </w:p>
    <w:p w14:paraId="51726279" w14:textId="2DE4B4B3" w:rsidR="000761D2" w:rsidRPr="000761D2" w:rsidRDefault="007312AB" w:rsidP="000761D2">
      <w:pPr>
        <w:rPr>
          <w:rFonts w:ascii="Arial Narrow" w:eastAsia="Arial" w:hAnsi="Arial Narrow" w:cs="Times New Roman"/>
          <w:sz w:val="24"/>
          <w:szCs w:val="24"/>
          <w:lang w:val="en-US"/>
        </w:rPr>
      </w:pPr>
      <w:r w:rsidRPr="0050311B">
        <w:rPr>
          <w:rFonts w:ascii="Arial Narrow" w:hAnsi="Arial Narrow" w:cs="Times New Roman"/>
        </w:rPr>
        <w:t>►</w:t>
      </w:r>
      <w:r w:rsidR="00787630" w:rsidRPr="0050311B">
        <w:rPr>
          <w:rFonts w:ascii="Arial Narrow" w:hAnsi="Arial Narrow"/>
          <w:b/>
        </w:rPr>
        <w:t xml:space="preserve"> </w:t>
      </w:r>
      <w:r w:rsidR="000761D2" w:rsidRPr="00BB4655">
        <w:rPr>
          <w:rFonts w:ascii="Arial Narrow" w:hAnsi="Arial Narrow"/>
          <w:b/>
          <w:sz w:val="24"/>
          <w:szCs w:val="24"/>
        </w:rPr>
        <w:t>B – Stavmont s.r.o.</w:t>
      </w:r>
      <w:r w:rsidR="00BB4655">
        <w:rPr>
          <w:rFonts w:ascii="Arial Narrow" w:hAnsi="Arial Narrow"/>
          <w:sz w:val="24"/>
          <w:szCs w:val="24"/>
        </w:rPr>
        <w:t xml:space="preserve">, </w:t>
      </w:r>
      <w:r w:rsidR="000761D2" w:rsidRPr="000761D2">
        <w:rPr>
          <w:rFonts w:ascii="Arial Narrow" w:eastAsia="Arial" w:hAnsi="Arial Narrow" w:cs="Times New Roman"/>
          <w:sz w:val="24"/>
          <w:szCs w:val="24"/>
          <w:lang w:val="en-US"/>
        </w:rPr>
        <w:t>IČO: 47 556</w:t>
      </w:r>
      <w:r w:rsidR="000761D2">
        <w:rPr>
          <w:rFonts w:ascii="Arial Narrow" w:eastAsia="Arial" w:hAnsi="Arial Narrow" w:cs="Times New Roman"/>
          <w:sz w:val="24"/>
          <w:szCs w:val="24"/>
          <w:lang w:val="en-US"/>
        </w:rPr>
        <w:t> </w:t>
      </w:r>
      <w:r w:rsidR="000761D2" w:rsidRPr="000761D2">
        <w:rPr>
          <w:rFonts w:ascii="Arial Narrow" w:eastAsia="Arial" w:hAnsi="Arial Narrow" w:cs="Times New Roman"/>
          <w:sz w:val="24"/>
          <w:szCs w:val="24"/>
          <w:lang w:val="en-US"/>
        </w:rPr>
        <w:t>579</w:t>
      </w:r>
      <w:r w:rsidR="000761D2">
        <w:rPr>
          <w:rFonts w:ascii="Arial Narrow" w:eastAsia="Arial" w:hAnsi="Arial Narrow" w:cs="Times New Roman"/>
          <w:sz w:val="24"/>
          <w:szCs w:val="24"/>
          <w:lang w:val="en-US"/>
        </w:rPr>
        <w:t xml:space="preserve">, </w:t>
      </w:r>
      <w:r w:rsidR="000761D2">
        <w:rPr>
          <w:rFonts w:ascii="Arial Narrow" w:hAnsi="Arial Narrow"/>
          <w:sz w:val="24"/>
          <w:szCs w:val="24"/>
        </w:rPr>
        <w:t>Kpt. Weinholda 10/9, 972 43 Zemianske Kostoľany</w:t>
      </w:r>
    </w:p>
    <w:p w14:paraId="1CC6F2C7" w14:textId="6C753612" w:rsidR="007312AB" w:rsidRPr="0050311B" w:rsidRDefault="007312AB" w:rsidP="000761D2">
      <w:pPr>
        <w:rPr>
          <w:rFonts w:ascii="Arial Narrow" w:eastAsia="Arial" w:hAnsi="Arial Narrow" w:cs="Times New Roman"/>
          <w:lang w:val="en-US"/>
        </w:rPr>
      </w:pPr>
    </w:p>
    <w:p w14:paraId="14CDCDB5" w14:textId="77777777" w:rsidR="00AA1ED7" w:rsidRDefault="00AA1ED7" w:rsidP="005D55AE">
      <w:pPr>
        <w:pStyle w:val="Odsekzoznamu"/>
        <w:spacing w:after="160"/>
        <w:ind w:left="4608" w:firstLine="348"/>
        <w:rPr>
          <w:rFonts w:ascii="Arial Narrow" w:hAnsi="Arial Narrow"/>
        </w:rPr>
      </w:pPr>
    </w:p>
    <w:p w14:paraId="6B45529C" w14:textId="77777777" w:rsidR="00EE1D3B" w:rsidRDefault="00EE1D3B" w:rsidP="005D55AE">
      <w:pPr>
        <w:pStyle w:val="Odsekzoznamu"/>
        <w:spacing w:after="160"/>
        <w:ind w:left="4608" w:firstLine="348"/>
        <w:rPr>
          <w:rFonts w:ascii="Arial Narrow" w:hAnsi="Arial Narrow"/>
        </w:rPr>
      </w:pPr>
    </w:p>
    <w:p w14:paraId="5D7F0901" w14:textId="77777777" w:rsidR="00EE1D3B" w:rsidRDefault="00EE1D3B" w:rsidP="005D55AE">
      <w:pPr>
        <w:pStyle w:val="Odsekzoznamu"/>
        <w:spacing w:after="160"/>
        <w:ind w:left="4608" w:firstLine="348"/>
        <w:rPr>
          <w:rFonts w:ascii="Arial Narrow" w:hAnsi="Arial Narrow"/>
        </w:rPr>
      </w:pPr>
    </w:p>
    <w:p w14:paraId="6D895F93" w14:textId="77777777" w:rsidR="00EE1D3B" w:rsidRDefault="00EE1D3B" w:rsidP="005D55AE">
      <w:pPr>
        <w:pStyle w:val="Odsekzoznamu"/>
        <w:spacing w:after="160"/>
        <w:ind w:left="4608" w:firstLine="348"/>
        <w:rPr>
          <w:rFonts w:ascii="Arial Narrow" w:hAnsi="Arial Narrow"/>
        </w:rPr>
      </w:pPr>
    </w:p>
    <w:p w14:paraId="6E6E9A8B" w14:textId="77777777" w:rsidR="00EE1D3B" w:rsidRPr="0050311B" w:rsidRDefault="00EE1D3B" w:rsidP="0050311B">
      <w:pPr>
        <w:spacing w:after="160"/>
        <w:rPr>
          <w:rFonts w:ascii="Arial Narrow" w:hAnsi="Arial Narrow"/>
        </w:rPr>
      </w:pPr>
    </w:p>
    <w:p w14:paraId="106A4A56" w14:textId="77777777" w:rsidR="00FB26A9" w:rsidRDefault="00FB26A9" w:rsidP="00FB26A9">
      <w:pPr>
        <w:pStyle w:val="Odsekzoznamu"/>
        <w:numPr>
          <w:ilvl w:val="0"/>
          <w:numId w:val="1"/>
        </w:numPr>
        <w:tabs>
          <w:tab w:val="left" w:pos="1740"/>
        </w:tabs>
        <w:spacing w:after="160" w:line="288" w:lineRule="auto"/>
        <w:rPr>
          <w:rFonts w:ascii="Arial Narrow" w:hAnsi="Arial Narrow"/>
        </w:rPr>
      </w:pPr>
      <w:r>
        <w:rPr>
          <w:rFonts w:ascii="Arial Narrow" w:hAnsi="Arial Narrow"/>
        </w:rPr>
        <w:t>Vyhodnotenie splnenia podmienok účasti:</w:t>
      </w:r>
    </w:p>
    <w:p w14:paraId="58B279C4" w14:textId="78F3DE7B" w:rsidR="00FB26A9" w:rsidRPr="008B3F59" w:rsidRDefault="00FB26A9" w:rsidP="00FB26A9">
      <w:pPr>
        <w:tabs>
          <w:tab w:val="left" w:pos="1740"/>
        </w:tabs>
        <w:spacing w:after="160" w:line="288" w:lineRule="auto"/>
        <w:rPr>
          <w:rFonts w:ascii="Arial Narrow" w:hAnsi="Arial Narrow"/>
        </w:rPr>
      </w:pPr>
      <w:r>
        <w:rPr>
          <w:rFonts w:ascii="Arial Narrow" w:hAnsi="Arial Narrow"/>
        </w:rPr>
        <w:t>Komisia vyhodnotila splnenie podmienok účasti uchádzača</w:t>
      </w:r>
      <w:r w:rsidRPr="00780481">
        <w:rPr>
          <w:rFonts w:ascii="Arial Narrow" w:hAnsi="Arial Narrow"/>
          <w:b/>
        </w:rPr>
        <w:t xml:space="preserve"> </w:t>
      </w:r>
      <w:r w:rsidRPr="00BB4655">
        <w:rPr>
          <w:rFonts w:ascii="Arial Narrow" w:hAnsi="Arial Narrow"/>
          <w:b/>
          <w:sz w:val="24"/>
          <w:szCs w:val="24"/>
        </w:rPr>
        <w:t>B – Stavmont s.r.o.</w:t>
      </w:r>
      <w:r>
        <w:rPr>
          <w:rFonts w:ascii="Arial Narrow" w:hAnsi="Arial Narrow"/>
          <w:sz w:val="24"/>
          <w:szCs w:val="24"/>
        </w:rPr>
        <w:t xml:space="preserve">, </w:t>
      </w:r>
      <w:r w:rsidRPr="000761D2">
        <w:rPr>
          <w:rFonts w:ascii="Arial Narrow" w:eastAsia="Arial" w:hAnsi="Arial Narrow" w:cs="Times New Roman"/>
          <w:sz w:val="24"/>
          <w:szCs w:val="24"/>
          <w:lang w:val="en-US"/>
        </w:rPr>
        <w:t>IČO: 47 556</w:t>
      </w:r>
      <w:r>
        <w:rPr>
          <w:rFonts w:ascii="Arial Narrow" w:eastAsia="Arial" w:hAnsi="Arial Narrow" w:cs="Times New Roman"/>
          <w:sz w:val="24"/>
          <w:szCs w:val="24"/>
          <w:lang w:val="en-US"/>
        </w:rPr>
        <w:t> </w:t>
      </w:r>
      <w:r w:rsidRPr="000761D2">
        <w:rPr>
          <w:rFonts w:ascii="Arial Narrow" w:eastAsia="Arial" w:hAnsi="Arial Narrow" w:cs="Times New Roman"/>
          <w:sz w:val="24"/>
          <w:szCs w:val="24"/>
          <w:lang w:val="en-US"/>
        </w:rPr>
        <w:t>579</w:t>
      </w:r>
      <w:r>
        <w:rPr>
          <w:rFonts w:ascii="Arial Narrow" w:eastAsia="Arial" w:hAnsi="Arial Narrow" w:cs="Times New Roman"/>
          <w:sz w:val="24"/>
          <w:szCs w:val="24"/>
          <w:lang w:val="en-US"/>
        </w:rPr>
        <w:t xml:space="preserve">, </w:t>
      </w:r>
      <w:r>
        <w:rPr>
          <w:rFonts w:ascii="Arial Narrow" w:hAnsi="Arial Narrow"/>
          <w:sz w:val="24"/>
          <w:szCs w:val="24"/>
        </w:rPr>
        <w:t>Kpt. Weinholda 10/9, 972 43 Zemianske Kostoľany</w:t>
      </w:r>
      <w:r>
        <w:rPr>
          <w:rFonts w:ascii="Arial Narrow" w:hAnsi="Arial Narrow"/>
        </w:rPr>
        <w:t>, ktorý sa po vyhodnotení predložených ponúk na základe kritéria vyhodnotenia ponúk umiestnil na 1. mieste:</w:t>
      </w:r>
    </w:p>
    <w:tbl>
      <w:tblPr>
        <w:tblStyle w:val="Mriekatabukysvetl1"/>
        <w:tblW w:w="9286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85"/>
        <w:gridCol w:w="1680"/>
        <w:gridCol w:w="1317"/>
        <w:gridCol w:w="2422"/>
        <w:gridCol w:w="1682"/>
      </w:tblGrid>
      <w:tr w:rsidR="00FB26A9" w:rsidRPr="00286CE3" w14:paraId="469DA828" w14:textId="77777777" w:rsidTr="00AA2574">
        <w:tc>
          <w:tcPr>
            <w:tcW w:w="2246" w:type="dxa"/>
            <w:shd w:val="clear" w:color="auto" w:fill="F2F2F2" w:themeFill="background1" w:themeFillShade="F2"/>
            <w:vAlign w:val="center"/>
          </w:tcPr>
          <w:p w14:paraId="51F63AB4" w14:textId="77777777" w:rsidR="00FB26A9" w:rsidRPr="00286CE3" w:rsidRDefault="00FB26A9" w:rsidP="00AA257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286CE3">
              <w:rPr>
                <w:rFonts w:ascii="Arial Narrow" w:hAnsi="Arial Narrow"/>
                <w:sz w:val="21"/>
                <w:szCs w:val="21"/>
              </w:rPr>
              <w:t>Obchodné meno / názov uchádzača, sídlo / miesto podnikania uchádzača</w:t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6E36F7CF" w14:textId="77777777" w:rsidR="00FB26A9" w:rsidRPr="00286CE3" w:rsidRDefault="00FB26A9" w:rsidP="00AA257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Podmienka účasti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4DCDBA08" w14:textId="77777777" w:rsidR="00FB26A9" w:rsidRPr="00286CE3" w:rsidRDefault="00FB26A9" w:rsidP="00AA257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Znenie podmienky účasti</w:t>
            </w:r>
          </w:p>
        </w:tc>
        <w:tc>
          <w:tcPr>
            <w:tcW w:w="2490" w:type="dxa"/>
            <w:shd w:val="clear" w:color="auto" w:fill="F2F2F2" w:themeFill="background1" w:themeFillShade="F2"/>
            <w:vAlign w:val="center"/>
          </w:tcPr>
          <w:p w14:paraId="6866AC3B" w14:textId="77777777" w:rsidR="00FB26A9" w:rsidRPr="00286CE3" w:rsidRDefault="00FB26A9" w:rsidP="00AA257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Predložené doklady preukazujúce splnenie podmienky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45EA3FC8" w14:textId="77777777" w:rsidR="00FB26A9" w:rsidRPr="00286CE3" w:rsidRDefault="00FB26A9" w:rsidP="00AA257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Záver posúdenia  (napr. splnil/nesplnil, na vysvetlenie, doplnenie</w:t>
            </w:r>
          </w:p>
        </w:tc>
      </w:tr>
      <w:tr w:rsidR="00FB26A9" w:rsidRPr="00286CE3" w14:paraId="3C1A65A9" w14:textId="77777777" w:rsidTr="00AA2574">
        <w:tc>
          <w:tcPr>
            <w:tcW w:w="2246" w:type="dxa"/>
            <w:vMerge w:val="restart"/>
            <w:vAlign w:val="center"/>
          </w:tcPr>
          <w:p w14:paraId="2948F1D5" w14:textId="77777777" w:rsidR="00FB26A9" w:rsidRDefault="00FB26A9" w:rsidP="00AA2574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Uchádzač 1</w:t>
            </w:r>
          </w:p>
          <w:p w14:paraId="6E72300C" w14:textId="0358CFD4" w:rsidR="00FB26A9" w:rsidRDefault="00FB26A9" w:rsidP="00AA2574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  <w:r w:rsidRPr="00BB4655">
              <w:rPr>
                <w:rFonts w:ascii="Arial Narrow" w:hAnsi="Arial Narrow"/>
                <w:b/>
                <w:sz w:val="24"/>
                <w:szCs w:val="24"/>
              </w:rPr>
              <w:t>B – Stavmont s.r.o.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0761D2">
              <w:rPr>
                <w:rFonts w:ascii="Arial Narrow" w:eastAsia="Arial" w:hAnsi="Arial Narrow" w:cs="Times New Roman"/>
                <w:sz w:val="24"/>
                <w:szCs w:val="24"/>
                <w:lang w:val="en-US"/>
              </w:rPr>
              <w:t>IČO: 47 556</w:t>
            </w:r>
            <w:r>
              <w:rPr>
                <w:rFonts w:ascii="Arial Narrow" w:eastAsia="Arial" w:hAnsi="Arial Narrow" w:cs="Times New Roman"/>
                <w:sz w:val="24"/>
                <w:szCs w:val="24"/>
                <w:lang w:val="en-US"/>
              </w:rPr>
              <w:t> </w:t>
            </w:r>
            <w:r w:rsidRPr="000761D2">
              <w:rPr>
                <w:rFonts w:ascii="Arial Narrow" w:eastAsia="Arial" w:hAnsi="Arial Narrow" w:cs="Times New Roman"/>
                <w:sz w:val="24"/>
                <w:szCs w:val="24"/>
                <w:lang w:val="en-US"/>
              </w:rPr>
              <w:t>579</w:t>
            </w:r>
            <w:r>
              <w:rPr>
                <w:rFonts w:ascii="Arial Narrow" w:eastAsia="Arial" w:hAnsi="Arial Narrow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Arial Narrow" w:hAnsi="Arial Narrow"/>
                <w:sz w:val="24"/>
                <w:szCs w:val="24"/>
              </w:rPr>
              <w:t>Kpt. Weinholda 10/9, 972 43 Zemianske Kostoľany</w:t>
            </w:r>
          </w:p>
        </w:tc>
        <w:tc>
          <w:tcPr>
            <w:tcW w:w="1706" w:type="dxa"/>
            <w:vMerge w:val="restart"/>
            <w:vAlign w:val="center"/>
          </w:tcPr>
          <w:p w14:paraId="2DAA3AFD" w14:textId="77777777" w:rsidR="00FB26A9" w:rsidRPr="00FE34EE" w:rsidRDefault="00FB26A9" w:rsidP="00AA257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E34EE">
              <w:rPr>
                <w:rFonts w:ascii="Arial Narrow" w:hAnsi="Arial Narrow"/>
                <w:sz w:val="21"/>
                <w:szCs w:val="21"/>
              </w:rPr>
              <w:t>Osobné postavenie § 32 ZVO</w:t>
            </w:r>
          </w:p>
        </w:tc>
        <w:tc>
          <w:tcPr>
            <w:tcW w:w="1136" w:type="dxa"/>
            <w:vAlign w:val="center"/>
          </w:tcPr>
          <w:p w14:paraId="76A5D4D9" w14:textId="77777777" w:rsidR="00FB26A9" w:rsidRPr="00FE34EE" w:rsidRDefault="00FB26A9" w:rsidP="00AA257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e) ZVO</w:t>
            </w:r>
          </w:p>
        </w:tc>
        <w:tc>
          <w:tcPr>
            <w:tcW w:w="2490" w:type="dxa"/>
            <w:vAlign w:val="center"/>
          </w:tcPr>
          <w:p w14:paraId="52E379F9" w14:textId="296F553B" w:rsidR="00FB26A9" w:rsidRPr="00FE34EE" w:rsidRDefault="00FB26A9" w:rsidP="00AA257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Výpis zo ŽR SR</w:t>
            </w:r>
            <w:r w:rsidR="00E476F4">
              <w:rPr>
                <w:rFonts w:ascii="Arial Narrow" w:hAnsi="Arial Narrow"/>
                <w:sz w:val="21"/>
                <w:szCs w:val="21"/>
              </w:rPr>
              <w:t>, Výpis zo zoznamu hospodárskych subjektov</w:t>
            </w:r>
          </w:p>
        </w:tc>
        <w:tc>
          <w:tcPr>
            <w:tcW w:w="1708" w:type="dxa"/>
            <w:vAlign w:val="center"/>
          </w:tcPr>
          <w:p w14:paraId="7BCB2A15" w14:textId="77777777" w:rsidR="00FB26A9" w:rsidRPr="00FE34EE" w:rsidRDefault="00FB26A9" w:rsidP="00AA257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FB26A9" w:rsidRPr="00286CE3" w14:paraId="4BDFFD74" w14:textId="77777777" w:rsidTr="00E476F4">
        <w:tc>
          <w:tcPr>
            <w:tcW w:w="2246" w:type="dxa"/>
            <w:vMerge/>
            <w:vAlign w:val="center"/>
          </w:tcPr>
          <w:p w14:paraId="5BBACBF3" w14:textId="77777777" w:rsidR="00FB26A9" w:rsidRDefault="00FB26A9" w:rsidP="00AA2574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706" w:type="dxa"/>
            <w:vMerge/>
            <w:vAlign w:val="center"/>
          </w:tcPr>
          <w:p w14:paraId="282F1507" w14:textId="77777777" w:rsidR="00FB26A9" w:rsidRPr="00FE34EE" w:rsidRDefault="00FB26A9" w:rsidP="00AA257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314668AA" w14:textId="77777777" w:rsidR="00FB26A9" w:rsidRDefault="00FB26A9" w:rsidP="00AA257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f) ZVO</w:t>
            </w:r>
          </w:p>
        </w:tc>
        <w:tc>
          <w:tcPr>
            <w:tcW w:w="2490" w:type="dxa"/>
            <w:vAlign w:val="center"/>
          </w:tcPr>
          <w:p w14:paraId="752A014B" w14:textId="45B56421" w:rsidR="00FB26A9" w:rsidRDefault="00E476F4" w:rsidP="00E476F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Výpis zo zoznamu hospodárskych subjektov</w:t>
            </w:r>
          </w:p>
        </w:tc>
        <w:tc>
          <w:tcPr>
            <w:tcW w:w="1708" w:type="dxa"/>
            <w:vAlign w:val="center"/>
          </w:tcPr>
          <w:p w14:paraId="67809BA5" w14:textId="77777777" w:rsidR="00FB26A9" w:rsidRPr="00FE34EE" w:rsidRDefault="00FB26A9" w:rsidP="00AA257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FB26A9" w:rsidRPr="00286CE3" w14:paraId="5B0234F7" w14:textId="77777777" w:rsidTr="00AA2574">
        <w:tc>
          <w:tcPr>
            <w:tcW w:w="2246" w:type="dxa"/>
            <w:vMerge/>
            <w:vAlign w:val="center"/>
          </w:tcPr>
          <w:p w14:paraId="6B0B3649" w14:textId="77777777" w:rsidR="00FB26A9" w:rsidRDefault="00FB26A9" w:rsidP="00AA2574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Align w:val="center"/>
          </w:tcPr>
          <w:p w14:paraId="282E84FC" w14:textId="77777777" w:rsidR="00FB26A9" w:rsidRPr="00FE34EE" w:rsidRDefault="00FB26A9" w:rsidP="00AA257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Finančné a ekonomické postavenie § 33 ZVO</w:t>
            </w:r>
          </w:p>
        </w:tc>
        <w:tc>
          <w:tcPr>
            <w:tcW w:w="1136" w:type="dxa"/>
            <w:vAlign w:val="center"/>
          </w:tcPr>
          <w:p w14:paraId="1BB071C5" w14:textId="77777777" w:rsidR="00FB26A9" w:rsidRPr="00FE34EE" w:rsidRDefault="00FB26A9" w:rsidP="00AA257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Nepožadovalo sa</w:t>
            </w:r>
          </w:p>
        </w:tc>
        <w:tc>
          <w:tcPr>
            <w:tcW w:w="2490" w:type="dxa"/>
            <w:vAlign w:val="center"/>
          </w:tcPr>
          <w:p w14:paraId="5B094B36" w14:textId="77777777" w:rsidR="00FB26A9" w:rsidRPr="00FE34EE" w:rsidRDefault="00FB26A9" w:rsidP="00AA257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-</w:t>
            </w:r>
          </w:p>
        </w:tc>
        <w:tc>
          <w:tcPr>
            <w:tcW w:w="1708" w:type="dxa"/>
            <w:vAlign w:val="center"/>
          </w:tcPr>
          <w:p w14:paraId="0E973CBF" w14:textId="77777777" w:rsidR="00FB26A9" w:rsidRPr="00FE34EE" w:rsidRDefault="00FB26A9" w:rsidP="00AA257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-</w:t>
            </w:r>
          </w:p>
        </w:tc>
      </w:tr>
      <w:tr w:rsidR="00FB26A9" w:rsidRPr="00286CE3" w14:paraId="41D60978" w14:textId="77777777" w:rsidTr="00AA2574">
        <w:trPr>
          <w:trHeight w:val="984"/>
        </w:trPr>
        <w:tc>
          <w:tcPr>
            <w:tcW w:w="2246" w:type="dxa"/>
            <w:vMerge/>
            <w:vAlign w:val="center"/>
          </w:tcPr>
          <w:p w14:paraId="7EB6CFCD" w14:textId="77777777" w:rsidR="00FB26A9" w:rsidRDefault="00FB26A9" w:rsidP="00AA2574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Align w:val="center"/>
          </w:tcPr>
          <w:p w14:paraId="464EF724" w14:textId="77777777" w:rsidR="00FB26A9" w:rsidRPr="00FE34EE" w:rsidRDefault="00FB26A9" w:rsidP="00AA257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Technická a odborná spôsobilosť § 34 ZVO</w:t>
            </w:r>
          </w:p>
        </w:tc>
        <w:tc>
          <w:tcPr>
            <w:tcW w:w="1136" w:type="dxa"/>
            <w:vAlign w:val="center"/>
          </w:tcPr>
          <w:p w14:paraId="5E6BE9BB" w14:textId="77777777" w:rsidR="00FB26A9" w:rsidRPr="00FE34EE" w:rsidRDefault="00FB26A9" w:rsidP="00AA257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34 ods. 1 písm. b) ZVO</w:t>
            </w:r>
          </w:p>
        </w:tc>
        <w:tc>
          <w:tcPr>
            <w:tcW w:w="2490" w:type="dxa"/>
            <w:vAlign w:val="center"/>
          </w:tcPr>
          <w:p w14:paraId="6CF299FA" w14:textId="69D811AA" w:rsidR="00FB26A9" w:rsidRPr="00FE34EE" w:rsidRDefault="00E476F4" w:rsidP="00AA257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Potvrdenie ECO – stavba s.r.o.</w:t>
            </w:r>
          </w:p>
        </w:tc>
        <w:tc>
          <w:tcPr>
            <w:tcW w:w="1708" w:type="dxa"/>
            <w:vAlign w:val="center"/>
          </w:tcPr>
          <w:p w14:paraId="3209ED01" w14:textId="77777777" w:rsidR="00FB26A9" w:rsidRPr="00FE34EE" w:rsidRDefault="00FB26A9" w:rsidP="00AA257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</w:tbl>
    <w:p w14:paraId="4B360CB8" w14:textId="77777777" w:rsidR="00FB26A9" w:rsidRDefault="00FB26A9" w:rsidP="00FB26A9">
      <w:pPr>
        <w:spacing w:after="160"/>
        <w:rPr>
          <w:rFonts w:ascii="Arial Narrow" w:hAnsi="Arial Narrow" w:cs="Times New Roman"/>
        </w:rPr>
      </w:pPr>
    </w:p>
    <w:p w14:paraId="7392DDA9" w14:textId="77777777" w:rsidR="00FB26A9" w:rsidRPr="00286CE3" w:rsidRDefault="00FB26A9" w:rsidP="00FB26A9">
      <w:pPr>
        <w:pStyle w:val="Odsekzoznamu"/>
        <w:numPr>
          <w:ilvl w:val="0"/>
          <w:numId w:val="1"/>
        </w:numPr>
        <w:spacing w:before="120" w:after="160" w:line="360" w:lineRule="auto"/>
        <w:ind w:left="425" w:hanging="425"/>
        <w:rPr>
          <w:rFonts w:ascii="Arial Narrow" w:hAnsi="Arial Narrow" w:cs="Times New Roman"/>
        </w:rPr>
      </w:pPr>
      <w:r w:rsidRPr="00286CE3">
        <w:rPr>
          <w:rFonts w:ascii="Arial Narrow" w:hAnsi="Arial Narrow"/>
        </w:rPr>
        <w:t xml:space="preserve">Zoznam </w:t>
      </w:r>
      <w:r w:rsidRPr="00286CE3">
        <w:rPr>
          <w:rFonts w:ascii="Arial Narrow" w:hAnsi="Arial Narrow" w:cs="Times New Roman"/>
        </w:rPr>
        <w:t>uchádzačov, ktorí budú vyzvaní na vysvetlenie podľa § 53 ods. 1 ZVO:</w:t>
      </w:r>
      <w:r>
        <w:rPr>
          <w:rFonts w:ascii="Arial Narrow" w:hAnsi="Arial Narrow" w:cs="Times New Roman"/>
        </w:rPr>
        <w:t xml:space="preserve"> - nikto nebol vyzvaný na vysvetlenie jeho ponuky.</w:t>
      </w:r>
    </w:p>
    <w:p w14:paraId="644E8F08" w14:textId="77777777" w:rsidR="00FB26A9" w:rsidRDefault="00FB26A9" w:rsidP="00FB26A9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Zoznam vylúčených uchádzačov s</w:t>
      </w:r>
      <w:r>
        <w:rPr>
          <w:rFonts w:ascii="Arial Narrow" w:hAnsi="Arial Narrow" w:cs="Times New Roman"/>
        </w:rPr>
        <w:t xml:space="preserve"> uvedením dôvodu ich vylúčenia: - neaplikuje sa.</w:t>
      </w:r>
    </w:p>
    <w:p w14:paraId="34D222D0" w14:textId="77777777" w:rsidR="00FB26A9" w:rsidRPr="00286CE3" w:rsidRDefault="00FB26A9" w:rsidP="00FB26A9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/>
        </w:rPr>
      </w:pPr>
      <w:r w:rsidRPr="00286CE3">
        <w:rPr>
          <w:rFonts w:ascii="Arial Narrow" w:hAnsi="Arial Narrow"/>
        </w:rPr>
        <w:t xml:space="preserve">Dôvody vylúčenia </w:t>
      </w:r>
      <w:r w:rsidRPr="00286CE3">
        <w:rPr>
          <w:rFonts w:ascii="Arial Narrow" w:hAnsi="Arial Narrow" w:cs="Times New Roman"/>
        </w:rPr>
        <w:t>mimoriadne</w:t>
      </w:r>
      <w:r w:rsidRPr="00286CE3">
        <w:rPr>
          <w:rFonts w:ascii="Arial Narrow" w:hAnsi="Arial Narrow"/>
        </w:rPr>
        <w:t xml:space="preserve"> nízkych ponúk:</w:t>
      </w:r>
      <w:r>
        <w:rPr>
          <w:rFonts w:ascii="Arial Narrow" w:hAnsi="Arial Narrow"/>
        </w:rPr>
        <w:t xml:space="preserve"> - neaplikuje sa.</w:t>
      </w:r>
    </w:p>
    <w:p w14:paraId="7C8E5788" w14:textId="77777777" w:rsidR="00FB26A9" w:rsidRPr="00286CE3" w:rsidRDefault="00FB26A9" w:rsidP="00FB26A9">
      <w:pPr>
        <w:pStyle w:val="Odsekzoznamu"/>
        <w:numPr>
          <w:ilvl w:val="0"/>
          <w:numId w:val="1"/>
        </w:numPr>
        <w:spacing w:after="160" w:line="360" w:lineRule="auto"/>
        <w:ind w:left="426" w:hanging="426"/>
        <w:jc w:val="both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Dôvody, pre ktoré člen komisie odmietol podpísať zápisnicu, alebo podpísal zápisnicu s výhradou:</w:t>
      </w:r>
      <w:r>
        <w:rPr>
          <w:rFonts w:ascii="Arial Narrow" w:hAnsi="Arial Narrow" w:cs="Times New Roman"/>
        </w:rPr>
        <w:t xml:space="preserve"> Žiaden člen neodmietol podpísať zápisnicu.</w:t>
      </w:r>
    </w:p>
    <w:p w14:paraId="7BC0F1AA" w14:textId="73057494" w:rsidR="00FB26A9" w:rsidRDefault="00FB26A9" w:rsidP="00FB26A9">
      <w:pPr>
        <w:rPr>
          <w:rFonts w:ascii="Arial Narrow" w:hAnsi="Arial Narrow"/>
        </w:rPr>
      </w:pPr>
      <w:r>
        <w:rPr>
          <w:rFonts w:ascii="Arial Narrow" w:hAnsi="Arial Narrow"/>
        </w:rPr>
        <w:t>Členovia komisie na vyhodnotenie ponúk sa jednomyseľne zhodli, že uchádzač</w:t>
      </w:r>
      <w:r w:rsidRPr="00FB26A9">
        <w:rPr>
          <w:rFonts w:ascii="Arial Narrow" w:hAnsi="Arial Narrow"/>
          <w:b/>
          <w:sz w:val="24"/>
          <w:szCs w:val="24"/>
        </w:rPr>
        <w:t xml:space="preserve"> </w:t>
      </w:r>
      <w:r w:rsidRPr="00BB4655">
        <w:rPr>
          <w:rFonts w:ascii="Arial Narrow" w:hAnsi="Arial Narrow"/>
          <w:b/>
          <w:sz w:val="24"/>
          <w:szCs w:val="24"/>
        </w:rPr>
        <w:t>B – Stavmont s.r.o.</w:t>
      </w:r>
      <w:r>
        <w:rPr>
          <w:rFonts w:ascii="Arial Narrow" w:hAnsi="Arial Narrow"/>
          <w:sz w:val="24"/>
          <w:szCs w:val="24"/>
        </w:rPr>
        <w:t xml:space="preserve">, </w:t>
      </w:r>
      <w:r w:rsidRPr="000761D2">
        <w:rPr>
          <w:rFonts w:ascii="Arial Narrow" w:eastAsia="Arial" w:hAnsi="Arial Narrow" w:cs="Times New Roman"/>
          <w:sz w:val="24"/>
          <w:szCs w:val="24"/>
          <w:lang w:val="en-US"/>
        </w:rPr>
        <w:t>IČO: 47 556</w:t>
      </w:r>
      <w:r>
        <w:rPr>
          <w:rFonts w:ascii="Arial Narrow" w:eastAsia="Arial" w:hAnsi="Arial Narrow" w:cs="Times New Roman"/>
          <w:sz w:val="24"/>
          <w:szCs w:val="24"/>
          <w:lang w:val="en-US"/>
        </w:rPr>
        <w:t> </w:t>
      </w:r>
      <w:r w:rsidRPr="000761D2">
        <w:rPr>
          <w:rFonts w:ascii="Arial Narrow" w:eastAsia="Arial" w:hAnsi="Arial Narrow" w:cs="Times New Roman"/>
          <w:sz w:val="24"/>
          <w:szCs w:val="24"/>
          <w:lang w:val="en-US"/>
        </w:rPr>
        <w:t>579</w:t>
      </w:r>
      <w:r>
        <w:rPr>
          <w:rFonts w:ascii="Arial Narrow" w:eastAsia="Arial" w:hAnsi="Arial Narrow" w:cs="Times New Roman"/>
          <w:sz w:val="24"/>
          <w:szCs w:val="24"/>
          <w:lang w:val="en-US"/>
        </w:rPr>
        <w:t xml:space="preserve">, </w:t>
      </w:r>
      <w:r>
        <w:rPr>
          <w:rFonts w:ascii="Arial Narrow" w:hAnsi="Arial Narrow"/>
          <w:sz w:val="24"/>
          <w:szCs w:val="24"/>
        </w:rPr>
        <w:t>Kpt. Weinholda 10/9, 972 43 Zemianske Kostoľany</w:t>
      </w:r>
      <w:r>
        <w:rPr>
          <w:rFonts w:ascii="Arial Narrow" w:hAnsi="Arial Narrow"/>
        </w:rPr>
        <w:t xml:space="preserve"> splnil podmienky účasti stanovené vo výzve na predkladanie ponúk.</w:t>
      </w:r>
    </w:p>
    <w:p w14:paraId="3404114D" w14:textId="77777777" w:rsidR="00FB26A9" w:rsidRDefault="00FB26A9" w:rsidP="00FB26A9">
      <w:pPr>
        <w:rPr>
          <w:rFonts w:ascii="Arial Narrow" w:hAnsi="Arial Narrow"/>
        </w:rPr>
      </w:pPr>
    </w:p>
    <w:p w14:paraId="1B188B45" w14:textId="77777777" w:rsidR="00FB26A9" w:rsidRDefault="00FB26A9" w:rsidP="00FB26A9">
      <w:pPr>
        <w:rPr>
          <w:rFonts w:ascii="Arial Narrow" w:hAnsi="Arial Narrow"/>
        </w:rPr>
      </w:pPr>
    </w:p>
    <w:p w14:paraId="17A396CF" w14:textId="77777777" w:rsidR="00FB26A9" w:rsidRDefault="00FB26A9" w:rsidP="00FB26A9">
      <w:pPr>
        <w:rPr>
          <w:rFonts w:ascii="Arial Narrow" w:hAnsi="Arial Narrow"/>
        </w:rPr>
      </w:pPr>
    </w:p>
    <w:p w14:paraId="79DD3446" w14:textId="77777777" w:rsidR="00FB26A9" w:rsidRDefault="00FB26A9" w:rsidP="00FB26A9">
      <w:pPr>
        <w:rPr>
          <w:rFonts w:ascii="Arial Narrow" w:hAnsi="Arial Narrow"/>
        </w:rPr>
      </w:pPr>
    </w:p>
    <w:p w14:paraId="362B60A9" w14:textId="77777777" w:rsidR="00FB26A9" w:rsidRDefault="00FB26A9" w:rsidP="00FB26A9"/>
    <w:p w14:paraId="3927F75B" w14:textId="77777777" w:rsidR="00FB26A9" w:rsidRDefault="00FB26A9" w:rsidP="00FB26A9">
      <w:pPr>
        <w:tabs>
          <w:tab w:val="left" w:pos="1740"/>
        </w:tabs>
        <w:jc w:val="both"/>
        <w:rPr>
          <w:rFonts w:ascii="Arial Narrow" w:hAnsi="Arial Narrow"/>
        </w:rPr>
      </w:pPr>
      <w:r w:rsidRPr="00286CE3">
        <w:rPr>
          <w:rFonts w:ascii="Arial Narrow" w:hAnsi="Arial Narrow"/>
        </w:rPr>
        <w:t>Členovia komisie na vyhodnotenie ponúk vyhlasujú, že táto zápisnica zodpovedá skutočnosti, čo potvrdzujú svojim podpisom na prezenčnej listine, ktorá tvorí neoddeliteľnú prílohu č. 1 tejto zápisnice.</w:t>
      </w:r>
    </w:p>
    <w:p w14:paraId="4D492E3B" w14:textId="77777777" w:rsidR="00FB26A9" w:rsidRDefault="00FB26A9" w:rsidP="00FB26A9">
      <w:pPr>
        <w:tabs>
          <w:tab w:val="left" w:pos="1740"/>
        </w:tabs>
        <w:jc w:val="both"/>
        <w:rPr>
          <w:rFonts w:ascii="Arial Narrow" w:hAnsi="Arial Narrow"/>
        </w:rPr>
      </w:pPr>
    </w:p>
    <w:p w14:paraId="047F46D5" w14:textId="77777777" w:rsidR="00784BFA" w:rsidRPr="00286CE3" w:rsidRDefault="00784BFA" w:rsidP="00784BFA">
      <w:pPr>
        <w:tabs>
          <w:tab w:val="left" w:pos="1740"/>
        </w:tabs>
        <w:rPr>
          <w:rFonts w:ascii="Arial Narrow" w:hAnsi="Arial Narrow"/>
        </w:rPr>
      </w:pPr>
      <w:r w:rsidRPr="00286CE3">
        <w:rPr>
          <w:rFonts w:ascii="Arial Narrow" w:hAnsi="Arial Narrow"/>
        </w:rPr>
        <w:t>Mená a podpisy členov komisie:</w:t>
      </w:r>
    </w:p>
    <w:p w14:paraId="21CCFD1F" w14:textId="410379E1" w:rsidR="008D0513" w:rsidRPr="008D0513" w:rsidRDefault="00DB5916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eastAsia="Times New Roman" w:hAnsi="Arial Narrow"/>
          <w:lang w:eastAsia="cs-CZ"/>
        </w:rPr>
        <w:t>Mgr. Ján Greššo</w:t>
      </w:r>
      <w:r w:rsidR="008D0513">
        <w:rPr>
          <w:rFonts w:ascii="Arial Narrow" w:hAnsi="Arial Narrow" w:cs="Times New Roman"/>
        </w:rPr>
        <w:t xml:space="preserve"> - predseda komisie </w:t>
      </w:r>
      <w:r w:rsidR="008D0513" w:rsidRPr="008D0513">
        <w:rPr>
          <w:rFonts w:ascii="Arial Narrow" w:hAnsi="Arial Narrow" w:cs="Times New Roman"/>
        </w:rPr>
        <w:t>s právom vyhodnocovať ponuky</w:t>
      </w:r>
      <w:r w:rsidR="008D0513">
        <w:rPr>
          <w:rFonts w:ascii="Arial Narrow" w:hAnsi="Arial Narrow" w:cs="Times New Roman"/>
        </w:rPr>
        <w:t xml:space="preserve">  </w:t>
      </w:r>
      <w:r w:rsidR="00E37899">
        <w:rPr>
          <w:rFonts w:ascii="Arial Narrow" w:hAnsi="Arial Narrow" w:cs="Times New Roman"/>
        </w:rPr>
        <w:t xml:space="preserve">         </w:t>
      </w:r>
      <w:r>
        <w:rPr>
          <w:rFonts w:ascii="Arial Narrow" w:hAnsi="Arial Narrow" w:cs="Times New Roman"/>
        </w:rPr>
        <w:t xml:space="preserve">        </w:t>
      </w:r>
      <w:r w:rsidR="00E37899">
        <w:rPr>
          <w:rFonts w:ascii="Arial Narrow" w:hAnsi="Arial Narrow" w:cs="Times New Roman"/>
        </w:rPr>
        <w:t xml:space="preserve">   </w:t>
      </w:r>
      <w:r w:rsidR="008D0513">
        <w:rPr>
          <w:rFonts w:ascii="Arial Narrow" w:hAnsi="Arial Narrow" w:cs="Times New Roman"/>
        </w:rPr>
        <w:t>....................</w:t>
      </w:r>
      <w:r w:rsidR="00AC694E">
        <w:rPr>
          <w:rFonts w:ascii="Arial Narrow" w:hAnsi="Arial Narrow" w:cs="Times New Roman"/>
        </w:rPr>
        <w:t>..</w:t>
      </w:r>
      <w:r w:rsidR="00633B84">
        <w:rPr>
          <w:rFonts w:ascii="Arial Narrow" w:hAnsi="Arial Narrow" w:cs="Times New Roman"/>
        </w:rPr>
        <w:t>....v.r</w:t>
      </w:r>
      <w:r w:rsidR="008D0513">
        <w:rPr>
          <w:rFonts w:ascii="Arial Narrow" w:hAnsi="Arial Narrow" w:cs="Times New Roman"/>
        </w:rPr>
        <w:t>..................</w:t>
      </w:r>
    </w:p>
    <w:p w14:paraId="433AE5EF" w14:textId="77777777" w:rsidR="00FE5BDB" w:rsidRDefault="00FE5BDB" w:rsidP="008D0513">
      <w:pPr>
        <w:spacing w:before="120" w:after="160" w:line="360" w:lineRule="auto"/>
        <w:rPr>
          <w:rFonts w:ascii="Arial Narrow" w:hAnsi="Arial Narrow" w:cs="Times New Roman"/>
        </w:rPr>
      </w:pPr>
    </w:p>
    <w:p w14:paraId="50175A63" w14:textId="455AEE55" w:rsidR="008D0513" w:rsidRPr="008D0513" w:rsidRDefault="00DB5916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eastAsia="Times New Roman" w:hAnsi="Arial Narrow"/>
          <w:lang w:eastAsia="cs-CZ"/>
        </w:rPr>
        <w:t>Mgr. Diana Lichardusová</w:t>
      </w:r>
      <w:r w:rsidR="008D0513">
        <w:rPr>
          <w:rFonts w:ascii="Arial Narrow" w:hAnsi="Arial Narrow" w:cs="Times New Roman"/>
        </w:rPr>
        <w:t xml:space="preserve"> - člen komisie </w:t>
      </w:r>
      <w:r w:rsidR="008D0513" w:rsidRPr="008D0513">
        <w:rPr>
          <w:rFonts w:ascii="Arial Narrow" w:hAnsi="Arial Narrow" w:cs="Times New Roman"/>
        </w:rPr>
        <w:t>s právom vyhodnocovať ponuky</w:t>
      </w:r>
      <w:r w:rsidR="00CD4F22">
        <w:rPr>
          <w:rFonts w:ascii="Arial Narrow" w:hAnsi="Arial Narrow" w:cs="Times New Roman"/>
        </w:rPr>
        <w:t xml:space="preserve">  </w:t>
      </w:r>
      <w:r w:rsidR="00932009">
        <w:rPr>
          <w:rFonts w:ascii="Arial Narrow" w:hAnsi="Arial Narrow" w:cs="Times New Roman"/>
        </w:rPr>
        <w:tab/>
        <w:t xml:space="preserve">  </w:t>
      </w:r>
      <w:r>
        <w:rPr>
          <w:rFonts w:ascii="Arial Narrow" w:hAnsi="Arial Narrow" w:cs="Times New Roman"/>
        </w:rPr>
        <w:t xml:space="preserve">     </w:t>
      </w:r>
      <w:r w:rsidR="00633B84">
        <w:rPr>
          <w:rFonts w:ascii="Arial Narrow" w:hAnsi="Arial Narrow" w:cs="Times New Roman"/>
        </w:rPr>
        <w:t>...............</w:t>
      </w:r>
      <w:r w:rsidR="008256CF">
        <w:rPr>
          <w:rFonts w:ascii="Arial Narrow" w:hAnsi="Arial Narrow" w:cs="Times New Roman"/>
        </w:rPr>
        <w:t>....</w:t>
      </w:r>
      <w:r w:rsidR="00633B84">
        <w:rPr>
          <w:rFonts w:ascii="Arial Narrow" w:hAnsi="Arial Narrow" w:cs="Times New Roman"/>
        </w:rPr>
        <w:t>......v.r</w:t>
      </w:r>
      <w:r w:rsidR="00545656">
        <w:rPr>
          <w:rFonts w:ascii="Arial Narrow" w:hAnsi="Arial Narrow" w:cs="Times New Roman"/>
        </w:rPr>
        <w:t>.................</w:t>
      </w:r>
    </w:p>
    <w:p w14:paraId="4593E45B" w14:textId="77777777" w:rsidR="00FE5BDB" w:rsidRDefault="00FE5BDB" w:rsidP="008D0513">
      <w:pPr>
        <w:spacing w:before="120" w:after="160" w:line="360" w:lineRule="auto"/>
        <w:rPr>
          <w:rFonts w:ascii="Arial Narrow" w:hAnsi="Arial Narrow" w:cs="Times New Roman"/>
        </w:rPr>
      </w:pPr>
    </w:p>
    <w:p w14:paraId="2AF376C9" w14:textId="6A5C6349" w:rsidR="008D0513" w:rsidRPr="008D0513" w:rsidRDefault="00DB5916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eastAsia="Times New Roman" w:hAnsi="Arial Narrow"/>
          <w:lang w:eastAsia="cs-CZ"/>
        </w:rPr>
        <w:t>Mgr. Michaela Jedličková</w:t>
      </w:r>
      <w:r w:rsidR="008D0513" w:rsidRPr="008D0513">
        <w:rPr>
          <w:rFonts w:ascii="Arial Narrow" w:hAnsi="Arial Narrow" w:cs="Times New Roman"/>
        </w:rPr>
        <w:t xml:space="preserve"> - člen komisie s právom vyhodnocovať ponuky</w:t>
      </w:r>
      <w:r w:rsidR="008256CF">
        <w:rPr>
          <w:rFonts w:ascii="Arial Narrow" w:hAnsi="Arial Narrow" w:cs="Times New Roman"/>
        </w:rPr>
        <w:t xml:space="preserve">                 </w:t>
      </w:r>
      <w:r>
        <w:rPr>
          <w:rFonts w:ascii="Arial Narrow" w:hAnsi="Arial Narrow" w:cs="Times New Roman"/>
        </w:rPr>
        <w:t xml:space="preserve">  </w:t>
      </w:r>
      <w:r w:rsidR="008256CF">
        <w:rPr>
          <w:rFonts w:ascii="Arial Narrow" w:hAnsi="Arial Narrow" w:cs="Times New Roman"/>
        </w:rPr>
        <w:t>....................</w:t>
      </w:r>
      <w:r w:rsidR="00633B84">
        <w:rPr>
          <w:rFonts w:ascii="Arial Narrow" w:hAnsi="Arial Narrow" w:cs="Times New Roman"/>
        </w:rPr>
        <w:t>......v.r</w:t>
      </w:r>
      <w:r w:rsidR="00545656">
        <w:rPr>
          <w:rFonts w:ascii="Arial Narrow" w:hAnsi="Arial Narrow" w:cs="Times New Roman"/>
        </w:rPr>
        <w:t>................</w:t>
      </w:r>
    </w:p>
    <w:p w14:paraId="55AC4B6D" w14:textId="77777777" w:rsidR="00FE5BDB" w:rsidRDefault="00FE5BDB" w:rsidP="008D0513">
      <w:pPr>
        <w:spacing w:before="120" w:after="160" w:line="360" w:lineRule="auto"/>
        <w:rPr>
          <w:rFonts w:ascii="Arial Narrow" w:hAnsi="Arial Narrow" w:cs="Times New Roman"/>
        </w:rPr>
      </w:pPr>
    </w:p>
    <w:p w14:paraId="5920C94C" w14:textId="2AC9104D" w:rsidR="008D0513" w:rsidRPr="008D0513" w:rsidRDefault="008256CF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Miroslav Daniš - administrátor</w:t>
      </w:r>
      <w:r w:rsidR="008D0513" w:rsidRPr="008D0513">
        <w:rPr>
          <w:rFonts w:ascii="Arial Narrow" w:hAnsi="Arial Narrow" w:cs="Times New Roman"/>
        </w:rPr>
        <w:t xml:space="preserve"> komisie </w:t>
      </w:r>
      <w:r w:rsidR="008D0513">
        <w:rPr>
          <w:rFonts w:ascii="Arial Narrow" w:hAnsi="Arial Narrow" w:cs="Times New Roman"/>
        </w:rPr>
        <w:t>bez práva vyhodnocovať ponuky</w:t>
      </w:r>
      <w:r w:rsidR="00784BFA" w:rsidRPr="00286CE3">
        <w:rPr>
          <w:rFonts w:ascii="Arial Narrow" w:hAnsi="Arial Narrow"/>
        </w:rPr>
        <w:t xml:space="preserve"> </w:t>
      </w:r>
      <w:r w:rsidR="008D0513">
        <w:rPr>
          <w:rFonts w:ascii="Arial Narrow" w:hAnsi="Arial Narrow"/>
        </w:rPr>
        <w:t xml:space="preserve">            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Times New Roman"/>
        </w:rPr>
        <w:t>....................</w:t>
      </w:r>
      <w:r w:rsidR="00633B84">
        <w:rPr>
          <w:rFonts w:ascii="Arial Narrow" w:hAnsi="Arial Narrow" w:cs="Times New Roman"/>
        </w:rPr>
        <w:t>.......v.r</w:t>
      </w:r>
      <w:r w:rsidR="00545656">
        <w:rPr>
          <w:rFonts w:ascii="Arial Narrow" w:hAnsi="Arial Narrow" w:cs="Times New Roman"/>
        </w:rPr>
        <w:t>...............</w:t>
      </w:r>
    </w:p>
    <w:p w14:paraId="59D73F00" w14:textId="77777777" w:rsidR="008D0513" w:rsidRDefault="00784BFA" w:rsidP="00784BFA">
      <w:pPr>
        <w:tabs>
          <w:tab w:val="left" w:pos="1740"/>
        </w:tabs>
        <w:rPr>
          <w:rFonts w:ascii="Arial Narrow" w:hAnsi="Arial Narrow"/>
        </w:rPr>
      </w:pPr>
      <w:r w:rsidRPr="00286CE3">
        <w:rPr>
          <w:rFonts w:ascii="Arial Narrow" w:hAnsi="Arial Narrow"/>
        </w:rPr>
        <w:t xml:space="preserve">Miesto a dátum vypracovania zápisnice: </w:t>
      </w:r>
    </w:p>
    <w:p w14:paraId="3198CD66" w14:textId="09CE8233" w:rsidR="00784BFA" w:rsidRPr="00286CE3" w:rsidRDefault="008D0513" w:rsidP="00784BFA">
      <w:pPr>
        <w:tabs>
          <w:tab w:val="left" w:pos="174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V Nitre </w:t>
      </w:r>
      <w:r w:rsidR="00454D9E">
        <w:rPr>
          <w:rFonts w:ascii="Arial Narrow" w:hAnsi="Arial Narrow"/>
        </w:rPr>
        <w:t xml:space="preserve"> 4</w:t>
      </w:r>
      <w:r w:rsidR="00CD4F22">
        <w:rPr>
          <w:rFonts w:ascii="Arial Narrow" w:hAnsi="Arial Narrow"/>
        </w:rPr>
        <w:t>.6</w:t>
      </w:r>
      <w:r w:rsidR="00633B84">
        <w:rPr>
          <w:rFonts w:ascii="Arial Narrow" w:hAnsi="Arial Narrow"/>
        </w:rPr>
        <w:t>.2021</w:t>
      </w:r>
    </w:p>
    <w:p w14:paraId="68A8BFCA" w14:textId="0305B58A" w:rsidR="00932009" w:rsidRPr="00CD4F22" w:rsidRDefault="00932009" w:rsidP="00784BFA">
      <w:pPr>
        <w:tabs>
          <w:tab w:val="left" w:pos="1134"/>
        </w:tabs>
        <w:jc w:val="both"/>
        <w:rPr>
          <w:rFonts w:ascii="Arial Narrow" w:hAnsi="Arial Narrow"/>
        </w:rPr>
      </w:pPr>
      <w:r w:rsidRPr="00CD4F22">
        <w:rPr>
          <w:rFonts w:ascii="Arial Narrow" w:hAnsi="Arial Narrow"/>
        </w:rPr>
        <w:t>Prílohy: 1. Prezenčná listina</w:t>
      </w:r>
    </w:p>
    <w:p w14:paraId="793AE7C5" w14:textId="25BAD642" w:rsidR="006506AD" w:rsidRPr="00286CE3" w:rsidRDefault="006506AD" w:rsidP="00784BFA">
      <w:pPr>
        <w:tabs>
          <w:tab w:val="left" w:pos="1134"/>
        </w:tabs>
        <w:jc w:val="both"/>
        <w:rPr>
          <w:rFonts w:ascii="Arial Narrow" w:hAnsi="Arial Narrow"/>
        </w:rPr>
      </w:pPr>
    </w:p>
    <w:sectPr w:rsidR="006506AD" w:rsidRPr="00286CE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1984D" w14:textId="77777777" w:rsidR="00DF58F9" w:rsidRDefault="00DF58F9" w:rsidP="00784BFA">
      <w:pPr>
        <w:spacing w:after="0" w:line="240" w:lineRule="auto"/>
      </w:pPr>
      <w:r>
        <w:separator/>
      </w:r>
    </w:p>
  </w:endnote>
  <w:endnote w:type="continuationSeparator" w:id="0">
    <w:p w14:paraId="3D1AE172" w14:textId="77777777" w:rsidR="00DF58F9" w:rsidRDefault="00DF58F9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574422"/>
      <w:docPartObj>
        <w:docPartGallery w:val="Page Numbers (Bottom of Page)"/>
        <w:docPartUnique/>
      </w:docPartObj>
    </w:sdtPr>
    <w:sdtEndPr/>
    <w:sdtContent>
      <w:p w14:paraId="34C60B4E" w14:textId="77777777" w:rsidR="0039785A" w:rsidRDefault="0039785A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g">
              <w:drawing>
                <wp:inline distT="0" distB="0" distL="0" distR="0" wp14:anchorId="78B7C221" wp14:editId="3C9F5663">
                  <wp:extent cx="418465" cy="221615"/>
                  <wp:effectExtent l="0" t="0" r="635" b="0"/>
                  <wp:docPr id="1" name="Skupin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61EC02" w14:textId="77777777" w:rsidR="0039785A" w:rsidRDefault="0039785A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773C8A" w:rsidRPr="00773C8A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4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78B7C221" id="Skupina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14:paraId="2761EC02" w14:textId="77777777" w:rsidR="0039785A" w:rsidRDefault="0039785A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73C8A" w:rsidRPr="00773C8A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WyL4A&#10;AADaAAAADwAAAGRycy9kb3ducmV2LnhtbESPwQrCMBBE74L/EFbwpqmC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N1si+AAAA2gAAAA8AAAAAAAAAAAAAAAAAmAIAAGRycy9kb3ducmV2&#10;LnhtbFBLBQYAAAAABAAEAPUAAACDAwAAAAA=&#10;" fillcolor="#84a2c6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9Iv74A&#10;AADaAAAADwAAAGRycy9kb3ducmV2LnhtbESPwQrCMBBE74L/EFbwpqkeilSjqKB4terB29qsbbHZ&#10;lCbW+vdGEDwOM/OGWaw6U4mWGldaVjAZRyCIM6tLzhWcT7vRDITzyBory6TgTQ5Wy35vgYm2Lz5S&#10;m/pcBAi7BBUU3teJlC4ryKAb25o4eHfbGPRBNrnUDb4C3FRyGkWxNFhyWCiwpm1B2SN9GgXl3k4u&#10;u016dNc23sp1ddvYy02p4aBbz0F46vw//GsftII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fSL++AAAA2gAAAA8AAAAAAAAAAAAAAAAAmAIAAGRycy9kb3ducmV2&#10;LnhtbFBLBQYAAAAABAAEAPUAAACDAwAAAAA=&#10;" fillcolor="#84a2c6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PtJL4A&#10;AADaAAAADwAAAGRycy9kb3ducmV2LnhtbESPQQ/BQBSE7xL/YfMkbmw5IGUJEuKqOLg93adtdN82&#10;3VX1761E4jiZmW8yi1VrStFQ7QrLCkbDCARxanXBmYLzaTeYgXAeWWNpmRS8ycFq2e0sMNb2xUdq&#10;Ep+JAGEXo4Lc+yqW0qU5GXRDWxEH725rgz7IOpO6xleAm1KOo2giDRYcFnKsaJtT+kieRkGxt6PL&#10;bpMc3bWZbOW6vG3s5aZUv9eu5yA8tf4f/rUPWsEU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T7SS+AAAA2gAAAA8AAAAAAAAAAAAAAAAAmAIAAGRycy9kb3ducmV2&#10;LnhtbFBLBQYAAAAABAAEAPUAAACDAw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2CAC72D9" w14:textId="77777777" w:rsidR="0039785A" w:rsidRDefault="0039785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9E5D9" w14:textId="77777777" w:rsidR="00DF58F9" w:rsidRDefault="00DF58F9" w:rsidP="00784BFA">
      <w:pPr>
        <w:spacing w:after="0" w:line="240" w:lineRule="auto"/>
      </w:pPr>
      <w:r>
        <w:separator/>
      </w:r>
    </w:p>
  </w:footnote>
  <w:footnote w:type="continuationSeparator" w:id="0">
    <w:p w14:paraId="1924E95D" w14:textId="77777777" w:rsidR="00DF58F9" w:rsidRDefault="00DF58F9" w:rsidP="00784BFA">
      <w:pPr>
        <w:spacing w:after="0" w:line="240" w:lineRule="auto"/>
      </w:pPr>
      <w:r>
        <w:continuationSeparator/>
      </w:r>
    </w:p>
  </w:footnote>
  <w:footnote w:id="1">
    <w:p w14:paraId="4A74758D" w14:textId="77777777" w:rsidR="0039785A" w:rsidRPr="00456A3D" w:rsidRDefault="0039785A" w:rsidP="00784BFA">
      <w:pPr>
        <w:pStyle w:val="Textpoznmkypodiarou"/>
        <w:ind w:left="0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Uvedie sa napr. podlimitná zákazka podľa § 113 ZVO, nadlimitná zákazka - verejná súťaž, nadlimitná zákazka - užšia súťaž a pod. </w:t>
      </w:r>
    </w:p>
  </w:footnote>
  <w:footnote w:id="2">
    <w:p w14:paraId="70CE8965" w14:textId="77777777" w:rsidR="0039785A" w:rsidRPr="00456A3D" w:rsidRDefault="0039785A" w:rsidP="00784BFA">
      <w:pPr>
        <w:pStyle w:val="Textpoznmkypodiarou"/>
        <w:ind w:left="0"/>
        <w:jc w:val="both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Uvedú sa mená, alebo odkaz na prezenčnú listinu, ktorá bude prílohou zápisnice, plus informácia či má alebo nemá člen komisie právo vyhodnocovať,</w:t>
      </w:r>
    </w:p>
  </w:footnote>
  <w:footnote w:id="3">
    <w:p w14:paraId="3E79EC77" w14:textId="77777777" w:rsidR="0039785A" w:rsidRPr="00456A3D" w:rsidRDefault="0039785A" w:rsidP="00784BFA">
      <w:pPr>
        <w:pStyle w:val="Textpoznmkypodiarou"/>
        <w:ind w:left="0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Uvedie sa stručný prehľad žiadostí o vysvetlenie / doplnenie ak nejaké boli riešené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D7437" w14:textId="3CB94577" w:rsidR="0039785A" w:rsidRDefault="0039785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right" w:tblpY="466"/>
      <w:tblW w:w="0" w:type="auto"/>
      <w:tblLayout w:type="fixed"/>
      <w:tblLook w:val="04A0" w:firstRow="1" w:lastRow="0" w:firstColumn="1" w:lastColumn="0" w:noHBand="0" w:noVBand="1"/>
    </w:tblPr>
    <w:tblGrid>
      <w:gridCol w:w="7529"/>
    </w:tblGrid>
    <w:tr w:rsidR="0039785A" w:rsidRPr="007571EB" w14:paraId="28B58DAA" w14:textId="77777777" w:rsidTr="002F358E">
      <w:trPr>
        <w:trHeight w:val="656"/>
      </w:trPr>
      <w:tc>
        <w:tcPr>
          <w:tcW w:w="7529" w:type="dxa"/>
          <w:tcBorders>
            <w:top w:val="single" w:sz="18" w:space="0" w:color="auto"/>
          </w:tcBorders>
          <w:vAlign w:val="center"/>
        </w:tcPr>
        <w:p w14:paraId="36B71536" w14:textId="77777777" w:rsidR="0039785A" w:rsidRPr="007571EB" w:rsidRDefault="0039785A" w:rsidP="002F358E">
          <w:pPr>
            <w:pStyle w:val="Nadpis2"/>
            <w:numPr>
              <w:ilvl w:val="0"/>
              <w:numId w:val="0"/>
            </w:numPr>
            <w:spacing w:before="0" w:after="0" w:line="240" w:lineRule="auto"/>
            <w:jc w:val="both"/>
            <w:rPr>
              <w:b w:val="0"/>
              <w:color w:val="auto"/>
              <w:sz w:val="32"/>
              <w:szCs w:val="32"/>
            </w:rPr>
          </w:pPr>
          <w:r w:rsidRPr="007571EB">
            <w:rPr>
              <w:color w:val="auto"/>
              <w:sz w:val="32"/>
              <w:szCs w:val="32"/>
            </w:rPr>
            <w:t>MESTO NITRA</w:t>
          </w:r>
        </w:p>
      </w:tc>
    </w:tr>
    <w:tr w:rsidR="0039785A" w:rsidRPr="0081344D" w14:paraId="5B7F72E8" w14:textId="77777777" w:rsidTr="002F358E">
      <w:trPr>
        <w:trHeight w:val="633"/>
      </w:trPr>
      <w:tc>
        <w:tcPr>
          <w:tcW w:w="7529" w:type="dxa"/>
          <w:tcBorders>
            <w:top w:val="single" w:sz="12" w:space="0" w:color="7F7F7F"/>
          </w:tcBorders>
        </w:tcPr>
        <w:p w14:paraId="58086C74" w14:textId="77777777" w:rsidR="0039785A" w:rsidRPr="007571EB" w:rsidRDefault="0039785A" w:rsidP="002F358E">
          <w:pPr>
            <w:pStyle w:val="Nadpis3"/>
            <w:numPr>
              <w:ilvl w:val="0"/>
              <w:numId w:val="0"/>
            </w:numPr>
            <w:spacing w:before="0" w:after="0" w:line="240" w:lineRule="auto"/>
            <w:rPr>
              <w:b w:val="0"/>
              <w:i/>
              <w:color w:val="auto"/>
            </w:rPr>
          </w:pPr>
          <w:r w:rsidRPr="007571EB">
            <w:rPr>
              <w:i/>
              <w:color w:val="auto"/>
            </w:rPr>
            <w:t>Mestský úrad v Nitre</w:t>
          </w:r>
        </w:p>
        <w:p w14:paraId="563572BC" w14:textId="77777777" w:rsidR="0039785A" w:rsidRPr="0081344D" w:rsidRDefault="0039785A" w:rsidP="002F358E">
          <w:pPr>
            <w:pStyle w:val="Nadpis2"/>
            <w:numPr>
              <w:ilvl w:val="0"/>
              <w:numId w:val="0"/>
            </w:numPr>
            <w:spacing w:before="0" w:after="0" w:line="240" w:lineRule="auto"/>
            <w:ind w:left="576"/>
            <w:rPr>
              <w:b w:val="0"/>
              <w:i/>
              <w:sz w:val="16"/>
            </w:rPr>
          </w:pPr>
        </w:p>
      </w:tc>
    </w:tr>
  </w:tbl>
  <w:p w14:paraId="43681B9A" w14:textId="77777777" w:rsidR="0039785A" w:rsidRDefault="0039785A" w:rsidP="002F358E">
    <w:pPr>
      <w:pStyle w:val="Hlavika"/>
    </w:pPr>
    <w:r>
      <w:rPr>
        <w:b/>
        <w:noProof/>
        <w:sz w:val="16"/>
        <w:lang w:eastAsia="sk-SK"/>
      </w:rPr>
      <w:drawing>
        <wp:anchor distT="0" distB="0" distL="114300" distR="114300" simplePos="0" relativeHeight="251659264" behindDoc="0" locked="0" layoutInCell="1" allowOverlap="1" wp14:anchorId="15A69FD1" wp14:editId="344DDD62">
          <wp:simplePos x="0" y="0"/>
          <wp:positionH relativeFrom="column">
            <wp:posOffset>19050</wp:posOffset>
          </wp:positionH>
          <wp:positionV relativeFrom="paragraph">
            <wp:posOffset>-267335</wp:posOffset>
          </wp:positionV>
          <wp:extent cx="730250" cy="848995"/>
          <wp:effectExtent l="0" t="0" r="0" b="8255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F7BD50" w14:textId="77777777" w:rsidR="0039785A" w:rsidRDefault="0039785A" w:rsidP="002F358E">
    <w:pPr>
      <w:pStyle w:val="Hlavika"/>
    </w:pPr>
  </w:p>
  <w:p w14:paraId="3A265BC9" w14:textId="77777777" w:rsidR="0039785A" w:rsidRDefault="0039785A" w:rsidP="002F358E">
    <w:pPr>
      <w:pStyle w:val="Hlavika"/>
    </w:pPr>
  </w:p>
  <w:p w14:paraId="6C9C10EC" w14:textId="77777777" w:rsidR="0039785A" w:rsidRDefault="0039785A" w:rsidP="002F358E">
    <w:pPr>
      <w:pStyle w:val="Hlavika"/>
    </w:pPr>
  </w:p>
  <w:p w14:paraId="3A4224F2" w14:textId="2AAAA94B" w:rsidR="0039785A" w:rsidRPr="002F358E" w:rsidRDefault="0039785A" w:rsidP="002F358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E36CA" w14:textId="7B45B838" w:rsidR="0039785A" w:rsidRDefault="0039785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A3DDB"/>
    <w:multiLevelType w:val="hybridMultilevel"/>
    <w:tmpl w:val="5C720ED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18"/>
    <w:rsid w:val="000046DD"/>
    <w:rsid w:val="00013E45"/>
    <w:rsid w:val="00040C03"/>
    <w:rsid w:val="00073F4B"/>
    <w:rsid w:val="000761D2"/>
    <w:rsid w:val="000C1A35"/>
    <w:rsid w:val="00117120"/>
    <w:rsid w:val="00141C63"/>
    <w:rsid w:val="00151446"/>
    <w:rsid w:val="00171E1B"/>
    <w:rsid w:val="001C3035"/>
    <w:rsid w:val="00220CE9"/>
    <w:rsid w:val="002256E1"/>
    <w:rsid w:val="00256D18"/>
    <w:rsid w:val="002673C7"/>
    <w:rsid w:val="002859D7"/>
    <w:rsid w:val="00286CE3"/>
    <w:rsid w:val="002B7088"/>
    <w:rsid w:val="002F358E"/>
    <w:rsid w:val="00313598"/>
    <w:rsid w:val="0032644C"/>
    <w:rsid w:val="003664D6"/>
    <w:rsid w:val="00374E83"/>
    <w:rsid w:val="00382CAB"/>
    <w:rsid w:val="0039785A"/>
    <w:rsid w:val="003F2670"/>
    <w:rsid w:val="00411781"/>
    <w:rsid w:val="004530D5"/>
    <w:rsid w:val="00454D9E"/>
    <w:rsid w:val="00456A3D"/>
    <w:rsid w:val="00491846"/>
    <w:rsid w:val="004924E8"/>
    <w:rsid w:val="00493A32"/>
    <w:rsid w:val="004A5FA4"/>
    <w:rsid w:val="004B2235"/>
    <w:rsid w:val="00502A08"/>
    <w:rsid w:val="0050311B"/>
    <w:rsid w:val="005144D0"/>
    <w:rsid w:val="0052787F"/>
    <w:rsid w:val="00536A4E"/>
    <w:rsid w:val="00545656"/>
    <w:rsid w:val="00571A03"/>
    <w:rsid w:val="00571FF1"/>
    <w:rsid w:val="00577BE0"/>
    <w:rsid w:val="005831CF"/>
    <w:rsid w:val="00594D89"/>
    <w:rsid w:val="005D2073"/>
    <w:rsid w:val="005D55AE"/>
    <w:rsid w:val="005E7769"/>
    <w:rsid w:val="0061084C"/>
    <w:rsid w:val="00633B84"/>
    <w:rsid w:val="00645C9A"/>
    <w:rsid w:val="006506AD"/>
    <w:rsid w:val="00672956"/>
    <w:rsid w:val="006864F3"/>
    <w:rsid w:val="00696464"/>
    <w:rsid w:val="006B1E6B"/>
    <w:rsid w:val="0070488C"/>
    <w:rsid w:val="007312AB"/>
    <w:rsid w:val="00733DC3"/>
    <w:rsid w:val="007573C6"/>
    <w:rsid w:val="0076134C"/>
    <w:rsid w:val="00773C8A"/>
    <w:rsid w:val="00783B28"/>
    <w:rsid w:val="00784BFA"/>
    <w:rsid w:val="00787630"/>
    <w:rsid w:val="00797F19"/>
    <w:rsid w:val="007D2C38"/>
    <w:rsid w:val="007D43E9"/>
    <w:rsid w:val="007E31FA"/>
    <w:rsid w:val="007F0435"/>
    <w:rsid w:val="00820DD9"/>
    <w:rsid w:val="008256CF"/>
    <w:rsid w:val="0084273B"/>
    <w:rsid w:val="00847A95"/>
    <w:rsid w:val="0087223B"/>
    <w:rsid w:val="00882835"/>
    <w:rsid w:val="008917C5"/>
    <w:rsid w:val="00892015"/>
    <w:rsid w:val="008A242D"/>
    <w:rsid w:val="008D0513"/>
    <w:rsid w:val="008D402C"/>
    <w:rsid w:val="009260C6"/>
    <w:rsid w:val="00932009"/>
    <w:rsid w:val="00981F06"/>
    <w:rsid w:val="00986D88"/>
    <w:rsid w:val="009A2F6D"/>
    <w:rsid w:val="009C4FC8"/>
    <w:rsid w:val="009D6952"/>
    <w:rsid w:val="009E1188"/>
    <w:rsid w:val="009E3EDF"/>
    <w:rsid w:val="009F062E"/>
    <w:rsid w:val="00A96C9B"/>
    <w:rsid w:val="00AA1ED7"/>
    <w:rsid w:val="00AB3E13"/>
    <w:rsid w:val="00AC0FEF"/>
    <w:rsid w:val="00AC694E"/>
    <w:rsid w:val="00AD611B"/>
    <w:rsid w:val="00B16358"/>
    <w:rsid w:val="00B518EB"/>
    <w:rsid w:val="00B5764F"/>
    <w:rsid w:val="00B70626"/>
    <w:rsid w:val="00BB4655"/>
    <w:rsid w:val="00BB4FA1"/>
    <w:rsid w:val="00BC5954"/>
    <w:rsid w:val="00BE359E"/>
    <w:rsid w:val="00BF5960"/>
    <w:rsid w:val="00C35B94"/>
    <w:rsid w:val="00C36D8A"/>
    <w:rsid w:val="00C376A5"/>
    <w:rsid w:val="00C46C13"/>
    <w:rsid w:val="00CB0D6F"/>
    <w:rsid w:val="00CD3C66"/>
    <w:rsid w:val="00CD4F22"/>
    <w:rsid w:val="00CF05AA"/>
    <w:rsid w:val="00CF36E6"/>
    <w:rsid w:val="00D0696C"/>
    <w:rsid w:val="00D15533"/>
    <w:rsid w:val="00D36835"/>
    <w:rsid w:val="00D56111"/>
    <w:rsid w:val="00D61B05"/>
    <w:rsid w:val="00DB5916"/>
    <w:rsid w:val="00DC62DD"/>
    <w:rsid w:val="00DE679D"/>
    <w:rsid w:val="00DF58F9"/>
    <w:rsid w:val="00DF7BF3"/>
    <w:rsid w:val="00E33627"/>
    <w:rsid w:val="00E37899"/>
    <w:rsid w:val="00E43E02"/>
    <w:rsid w:val="00E476F4"/>
    <w:rsid w:val="00EE1D3B"/>
    <w:rsid w:val="00F12247"/>
    <w:rsid w:val="00F4256B"/>
    <w:rsid w:val="00F85FE0"/>
    <w:rsid w:val="00FA0503"/>
    <w:rsid w:val="00FA0BDE"/>
    <w:rsid w:val="00FA1A0E"/>
    <w:rsid w:val="00FB26A9"/>
    <w:rsid w:val="00FE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F8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BFA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B518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18E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18EB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18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18EB"/>
    <w:rPr>
      <w:rFonts w:ascii="Times New Roman" w:hAnsi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E43E02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3575A-D514-4DB4-A147-18031CB9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2021-06-07T11:22:00Z</dcterms:created>
  <dcterms:modified xsi:type="dcterms:W3CDTF">2021-06-07T11:22:00Z</dcterms:modified>
</cp:coreProperties>
</file>