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7DE5FC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5FECC22C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45298160" w14:textId="77777777" w:rsidR="00503119" w:rsidRPr="007C190D" w:rsidRDefault="00503119" w:rsidP="00503119">
      <w:pPr>
        <w:rPr>
          <w:rFonts w:ascii="Arial" w:hAnsi="Arial" w:cs="Arial"/>
          <w:b/>
          <w:sz w:val="28"/>
          <w:szCs w:val="28"/>
        </w:rPr>
      </w:pPr>
      <w:r w:rsidRPr="007C190D">
        <w:rPr>
          <w:rFonts w:ascii="Arial" w:hAnsi="Arial" w:cs="Arial"/>
          <w:b/>
          <w:sz w:val="28"/>
          <w:szCs w:val="28"/>
        </w:rPr>
        <w:t xml:space="preserve">Príloha č. 4 Výpočet </w:t>
      </w:r>
      <w:r>
        <w:rPr>
          <w:rFonts w:ascii="Arial" w:hAnsi="Arial" w:cs="Arial"/>
          <w:b/>
          <w:sz w:val="28"/>
          <w:szCs w:val="28"/>
        </w:rPr>
        <w:t xml:space="preserve"> z</w:t>
      </w:r>
      <w:r w:rsidRPr="007C190D">
        <w:rPr>
          <w:rFonts w:ascii="Arial" w:hAnsi="Arial" w:cs="Arial"/>
          <w:b/>
          <w:sz w:val="28"/>
          <w:szCs w:val="28"/>
        </w:rPr>
        <w:t>mluvnej ceny, minimálna technická špecifikácia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503119" w14:paraId="0D928E11" w14:textId="77777777" w:rsidTr="008B2CB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45520E8" w14:textId="77777777" w:rsidR="00503119" w:rsidRDefault="00503119" w:rsidP="008B2CB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8 ods. 1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46BD" w14:textId="77777777" w:rsidR="00503119" w:rsidRPr="00CD7BBD" w:rsidRDefault="00503119" w:rsidP="008B2CBA">
            <w:pPr>
              <w:spacing w:line="240" w:lineRule="auto"/>
              <w:ind w:left="3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Doprava a mechanizácia, a.s. Prešov</w:t>
            </w:r>
          </w:p>
        </w:tc>
      </w:tr>
      <w:tr w:rsidR="00503119" w14:paraId="56C23E71" w14:textId="77777777" w:rsidTr="008B2CBA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4A60C7A4" w14:textId="77777777" w:rsidR="00503119" w:rsidRDefault="00503119" w:rsidP="008B2CB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185" w14:textId="77777777" w:rsidR="00503119" w:rsidRDefault="00503119" w:rsidP="008B2CBA">
            <w:pPr>
              <w:ind w:left="36"/>
              <w:jc w:val="both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86124">
              <w:rPr>
                <w:rFonts w:ascii="Arial" w:hAnsi="Arial" w:cs="Arial"/>
                <w:b/>
                <w:bCs/>
                <w:sz w:val="20"/>
                <w:szCs w:val="20"/>
              </w:rPr>
              <w:t>„</w:t>
            </w:r>
            <w:r w:rsidRPr="003A03F5">
              <w:rPr>
                <w:rFonts w:ascii="Arial" w:hAnsi="Arial" w:cs="Arial"/>
                <w:b/>
                <w:bCs/>
                <w:sz w:val="20"/>
                <w:szCs w:val="20"/>
              </w:rPr>
              <w:t>Rozvoj podnikania spoločnosti DAM, a.s. Prešov zavádzaním inovácií a prehlbovaním spolupráce so Strednou odbornou školou dopravnou v Prešove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</w:p>
        </w:tc>
      </w:tr>
    </w:tbl>
    <w:p w14:paraId="74E249F1" w14:textId="77777777" w:rsidR="00503119" w:rsidRDefault="00503119" w:rsidP="00503119">
      <w:pPr>
        <w:rPr>
          <w:rFonts w:ascii="Arial" w:hAnsi="Arial" w:cs="Arial"/>
          <w:szCs w:val="24"/>
        </w:rPr>
      </w:pPr>
    </w:p>
    <w:p w14:paraId="18E1F2B8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2F29436D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72806E6F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0E9C7072" w14:textId="77777777" w:rsidR="00503119" w:rsidRDefault="00503119" w:rsidP="00503119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Časť  1: Stĺpový zdvihák</w:t>
      </w:r>
    </w:p>
    <w:p w14:paraId="4419899E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22C13E74" w14:textId="6B2E523A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 w:rsidRPr="00503119">
        <w:rPr>
          <w:rFonts w:ascii="Arial" w:hAnsi="Arial" w:cs="Arial"/>
          <w:b/>
        </w:rPr>
        <w:t>Časť 2: Hydraulické kanálové zdviháky</w:t>
      </w:r>
    </w:p>
    <w:p w14:paraId="071BB510" w14:textId="77777777" w:rsidR="006B5DB0" w:rsidRDefault="006B5DB0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07BD6015" w14:textId="77777777" w:rsidR="006B5DB0" w:rsidRPr="00D76A3B" w:rsidRDefault="006B5DB0" w:rsidP="006B5DB0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Časť 3</w:t>
      </w:r>
      <w:r w:rsidRPr="00D76A3B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Hydraulický stojanový lis</w:t>
      </w:r>
    </w:p>
    <w:p w14:paraId="3972E4B9" w14:textId="77777777" w:rsidR="006B5DB0" w:rsidRDefault="006B5DB0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6A85A9A0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24C955E3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60554B9A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43423EB1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5F6BEDC8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4A8DF78F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435F03FD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2F28CEFD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4B997DBA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44A546BF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5A791CCA" w14:textId="77777777" w:rsidR="00503119" w:rsidRDefault="00503119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</w:p>
    <w:p w14:paraId="1C673C07" w14:textId="4CFDD977" w:rsidR="00D76A3B" w:rsidRPr="008D76E6" w:rsidRDefault="00D76A3B" w:rsidP="008D76E6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Časť  1: Stĺpový zdvihák</w:t>
      </w:r>
      <w:bookmarkStart w:id="0" w:name="_GoBack"/>
      <w:bookmarkEnd w:id="0"/>
    </w:p>
    <w:tbl>
      <w:tblPr>
        <w:tblStyle w:val="Mriekatabuky"/>
        <w:tblW w:w="13462" w:type="dxa"/>
        <w:tblLook w:val="04A0" w:firstRow="1" w:lastRow="0" w:firstColumn="1" w:lastColumn="0" w:noHBand="0" w:noVBand="1"/>
      </w:tblPr>
      <w:tblGrid>
        <w:gridCol w:w="2203"/>
        <w:gridCol w:w="2441"/>
        <w:gridCol w:w="4678"/>
        <w:gridCol w:w="2439"/>
        <w:gridCol w:w="1701"/>
      </w:tblGrid>
      <w:tr w:rsidR="008D76E6" w:rsidRPr="00D42633" w14:paraId="790D741B" w14:textId="77777777" w:rsidTr="00791E8F">
        <w:tc>
          <w:tcPr>
            <w:tcW w:w="13462" w:type="dxa"/>
            <w:gridSpan w:val="5"/>
          </w:tcPr>
          <w:p w14:paraId="06BC18BB" w14:textId="3547C908" w:rsidR="008D76E6" w:rsidRPr="00D42633" w:rsidRDefault="00FF6ED2" w:rsidP="00D76A3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FF6ED2">
              <w:rPr>
                <w:rFonts w:ascii="Arial" w:hAnsi="Arial" w:cs="Arial"/>
                <w:szCs w:val="24"/>
              </w:rPr>
              <w:t xml:space="preserve"> </w:t>
            </w:r>
            <w:r w:rsidR="008D76E6" w:rsidRPr="00D42633">
              <w:rPr>
                <w:rFonts w:ascii="Arial" w:hAnsi="Arial" w:cs="Arial"/>
                <w:b/>
                <w:sz w:val="28"/>
                <w:szCs w:val="24"/>
              </w:rPr>
              <w:t>Stĺpový zdvihák</w:t>
            </w:r>
            <w:r w:rsidR="00D76A3B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</w:p>
        </w:tc>
      </w:tr>
      <w:tr w:rsidR="008D76E6" w:rsidRPr="00D42633" w14:paraId="052D6DB5" w14:textId="77777777" w:rsidTr="00791E8F">
        <w:tc>
          <w:tcPr>
            <w:tcW w:w="11761" w:type="dxa"/>
            <w:gridSpan w:val="4"/>
            <w:shd w:val="clear" w:color="auto" w:fill="FFFFFF" w:themeFill="background1"/>
            <w:vAlign w:val="center"/>
          </w:tcPr>
          <w:p w14:paraId="142C162A" w14:textId="56B64EC2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</w:t>
            </w:r>
            <w:r w:rsidR="00D76A3B">
              <w:rPr>
                <w:rFonts w:ascii="Arial" w:hAnsi="Arial" w:cs="Arial"/>
                <w:szCs w:val="24"/>
                <w:highlight w:val="lightGray"/>
              </w:rPr>
              <w:t> </w:t>
            </w:r>
            <w:r w:rsidRPr="002F1274">
              <w:rPr>
                <w:rFonts w:ascii="Arial" w:hAnsi="Arial" w:cs="Arial"/>
                <w:szCs w:val="24"/>
                <w:highlight w:val="lightGray"/>
              </w:rPr>
              <w:t>názov výrobcu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B0160" w14:textId="77777777" w:rsidR="008D76E6" w:rsidRDefault="008D76E6" w:rsidP="00791E8F">
            <w:pPr>
              <w:ind w:right="-534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>Ponúkaná cena</w:t>
            </w:r>
          </w:p>
          <w:p w14:paraId="1050C1F4" w14:textId="77777777" w:rsidR="008D76E6" w:rsidRPr="002F1274" w:rsidRDefault="008D76E6" w:rsidP="00791E8F">
            <w:pPr>
              <w:ind w:right="-534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 bez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45027F">
              <w:rPr>
                <w:rFonts w:ascii="Arial" w:hAnsi="Arial" w:cs="Arial"/>
                <w:szCs w:val="24"/>
              </w:rPr>
              <w:t>DPH v €</w:t>
            </w:r>
          </w:p>
        </w:tc>
      </w:tr>
      <w:tr w:rsidR="008D76E6" w:rsidRPr="00D42633" w14:paraId="2C1588DF" w14:textId="77777777" w:rsidTr="00791E8F">
        <w:trPr>
          <w:trHeight w:val="416"/>
        </w:trPr>
        <w:tc>
          <w:tcPr>
            <w:tcW w:w="2203" w:type="dxa"/>
            <w:vMerge w:val="restart"/>
          </w:tcPr>
          <w:p w14:paraId="3AD677D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50C0710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01BE3341" w14:textId="1190898A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Mobilný stĺpový zdvihák pre úžitkové a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nákladné vozidlá</w:t>
            </w:r>
          </w:p>
        </w:tc>
        <w:tc>
          <w:tcPr>
            <w:tcW w:w="2441" w:type="dxa"/>
            <w:vMerge w:val="restart"/>
          </w:tcPr>
          <w:p w14:paraId="78C1002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Počet stĺpov</w:t>
            </w:r>
          </w:p>
        </w:tc>
        <w:tc>
          <w:tcPr>
            <w:tcW w:w="4678" w:type="dxa"/>
          </w:tcPr>
          <w:p w14:paraId="1F30CE1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Min. 6 ks</w:t>
            </w:r>
          </w:p>
        </w:tc>
        <w:tc>
          <w:tcPr>
            <w:tcW w:w="2439" w:type="dxa"/>
          </w:tcPr>
          <w:p w14:paraId="2E5E150E" w14:textId="77777777" w:rsidR="008D76E6" w:rsidRPr="0045027F" w:rsidRDefault="008D76E6" w:rsidP="00791E8F">
            <w:pPr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 xml:space="preserve">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 xml:space="preserve"> ks</w:t>
            </w:r>
          </w:p>
        </w:tc>
        <w:tc>
          <w:tcPr>
            <w:tcW w:w="1701" w:type="dxa"/>
            <w:vMerge w:val="restart"/>
            <w:vAlign w:val="center"/>
          </w:tcPr>
          <w:p w14:paraId="6A5A7A5F" w14:textId="77777777" w:rsidR="008D76E6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76A31C11" w14:textId="77777777" w:rsidTr="00791E8F">
        <w:trPr>
          <w:trHeight w:val="414"/>
        </w:trPr>
        <w:tc>
          <w:tcPr>
            <w:tcW w:w="2203" w:type="dxa"/>
            <w:vMerge/>
          </w:tcPr>
          <w:p w14:paraId="51309E3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  <w:vMerge/>
          </w:tcPr>
          <w:p w14:paraId="5133721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78" w:type="dxa"/>
          </w:tcPr>
          <w:p w14:paraId="3DAC8D5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Možnosť rozšírenia na 8 ks stĺpov</w:t>
            </w:r>
          </w:p>
        </w:tc>
        <w:tc>
          <w:tcPr>
            <w:tcW w:w="2439" w:type="dxa"/>
          </w:tcPr>
          <w:p w14:paraId="1FB7D452" w14:textId="77777777" w:rsidR="008D76E6" w:rsidRPr="0045027F" w:rsidRDefault="008D76E6" w:rsidP="00791E8F">
            <w:pPr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A5915B8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1C5B8BDD" w14:textId="77777777" w:rsidTr="00791E8F">
        <w:trPr>
          <w:trHeight w:val="414"/>
        </w:trPr>
        <w:tc>
          <w:tcPr>
            <w:tcW w:w="2203" w:type="dxa"/>
            <w:vMerge/>
          </w:tcPr>
          <w:p w14:paraId="6A78AB6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254E94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Nosnosť jedného stĺpu</w:t>
            </w:r>
          </w:p>
        </w:tc>
        <w:tc>
          <w:tcPr>
            <w:tcW w:w="4678" w:type="dxa"/>
          </w:tcPr>
          <w:p w14:paraId="7E865EF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Min. 5,5 tony   </w:t>
            </w:r>
          </w:p>
        </w:tc>
        <w:tc>
          <w:tcPr>
            <w:tcW w:w="2439" w:type="dxa"/>
          </w:tcPr>
          <w:p w14:paraId="03F56A6C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 xml:space="preserve"> t</w:t>
            </w:r>
          </w:p>
        </w:tc>
        <w:tc>
          <w:tcPr>
            <w:tcW w:w="1701" w:type="dxa"/>
            <w:vMerge/>
          </w:tcPr>
          <w:p w14:paraId="79005220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2FDD1568" w14:textId="77777777" w:rsidTr="00791E8F">
        <w:trPr>
          <w:trHeight w:val="376"/>
        </w:trPr>
        <w:tc>
          <w:tcPr>
            <w:tcW w:w="2203" w:type="dxa"/>
            <w:vMerge/>
          </w:tcPr>
          <w:p w14:paraId="7F1168E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59F1B0D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Výška stĺpu</w:t>
            </w:r>
          </w:p>
        </w:tc>
        <w:tc>
          <w:tcPr>
            <w:tcW w:w="4678" w:type="dxa"/>
          </w:tcPr>
          <w:p w14:paraId="281B1DC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Max. 3000 mm</w:t>
            </w:r>
          </w:p>
        </w:tc>
        <w:tc>
          <w:tcPr>
            <w:tcW w:w="2439" w:type="dxa"/>
          </w:tcPr>
          <w:p w14:paraId="335208B3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1" w:type="dxa"/>
            <w:vMerge/>
          </w:tcPr>
          <w:p w14:paraId="6D2497B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393490B2" w14:textId="77777777" w:rsidTr="00791E8F">
        <w:trPr>
          <w:trHeight w:val="376"/>
        </w:trPr>
        <w:tc>
          <w:tcPr>
            <w:tcW w:w="2203" w:type="dxa"/>
            <w:vMerge/>
          </w:tcPr>
          <w:p w14:paraId="4F8B0D0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47F7BA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Výška zdvihu</w:t>
            </w:r>
            <w:r w:rsidRPr="00D42633">
              <w:rPr>
                <w:rFonts w:ascii="Arial" w:hAnsi="Arial" w:cs="Arial"/>
                <w:bCs/>
                <w:szCs w:val="24"/>
              </w:rPr>
              <w:t xml:space="preserve">  </w:t>
            </w:r>
          </w:p>
        </w:tc>
        <w:tc>
          <w:tcPr>
            <w:tcW w:w="4678" w:type="dxa"/>
          </w:tcPr>
          <w:p w14:paraId="49B721F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1750 mm</w:t>
            </w:r>
          </w:p>
        </w:tc>
        <w:tc>
          <w:tcPr>
            <w:tcW w:w="2439" w:type="dxa"/>
          </w:tcPr>
          <w:p w14:paraId="119EBCFA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1" w:type="dxa"/>
            <w:vMerge/>
          </w:tcPr>
          <w:p w14:paraId="11C477CC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1D638E62" w14:textId="77777777" w:rsidTr="00791E8F">
        <w:trPr>
          <w:trHeight w:val="223"/>
        </w:trPr>
        <w:tc>
          <w:tcPr>
            <w:tcW w:w="2203" w:type="dxa"/>
            <w:vMerge/>
          </w:tcPr>
          <w:p w14:paraId="309FD05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7E092F2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Doba zdvihu</w:t>
            </w:r>
          </w:p>
        </w:tc>
        <w:tc>
          <w:tcPr>
            <w:tcW w:w="4678" w:type="dxa"/>
          </w:tcPr>
          <w:p w14:paraId="41624A20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Max. 120s </w:t>
            </w:r>
          </w:p>
          <w:p w14:paraId="72C2839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39" w:type="dxa"/>
          </w:tcPr>
          <w:p w14:paraId="2B3E38A1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s</w:t>
            </w:r>
          </w:p>
        </w:tc>
        <w:tc>
          <w:tcPr>
            <w:tcW w:w="1701" w:type="dxa"/>
            <w:vMerge/>
          </w:tcPr>
          <w:p w14:paraId="0D0F41FF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940990F" w14:textId="77777777" w:rsidTr="00791E8F">
        <w:trPr>
          <w:trHeight w:val="423"/>
        </w:trPr>
        <w:tc>
          <w:tcPr>
            <w:tcW w:w="2203" w:type="dxa"/>
            <w:vMerge/>
          </w:tcPr>
          <w:p w14:paraId="0F5A08A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C0B2B0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Inštalácia</w:t>
            </w:r>
          </w:p>
        </w:tc>
        <w:tc>
          <w:tcPr>
            <w:tcW w:w="4678" w:type="dxa"/>
          </w:tcPr>
          <w:p w14:paraId="237EEAD6" w14:textId="236A47E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Vnútorná i</w:t>
            </w:r>
            <w:r w:rsidR="00D76A3B">
              <w:rPr>
                <w:rFonts w:ascii="Arial" w:hAnsi="Arial" w:cs="Arial"/>
                <w:bCs/>
                <w:szCs w:val="24"/>
              </w:rPr>
              <w:t> </w:t>
            </w:r>
            <w:r w:rsidRPr="00D42633">
              <w:rPr>
                <w:rFonts w:ascii="Arial" w:hAnsi="Arial" w:cs="Arial"/>
                <w:bCs/>
                <w:szCs w:val="24"/>
              </w:rPr>
              <w:t>vonkajšia</w:t>
            </w:r>
          </w:p>
        </w:tc>
        <w:tc>
          <w:tcPr>
            <w:tcW w:w="2439" w:type="dxa"/>
          </w:tcPr>
          <w:p w14:paraId="5703E32A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B2EB0C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6155213B" w14:textId="77777777" w:rsidTr="00791E8F">
        <w:trPr>
          <w:trHeight w:val="423"/>
        </w:trPr>
        <w:tc>
          <w:tcPr>
            <w:tcW w:w="2203" w:type="dxa"/>
            <w:vMerge/>
          </w:tcPr>
          <w:p w14:paraId="1E3CBB5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1AEB480E" w14:textId="77777777" w:rsidR="008D76E6" w:rsidRPr="00503119" w:rsidRDefault="008D76E6" w:rsidP="00791E8F">
            <w:pPr>
              <w:rPr>
                <w:rFonts w:ascii="Arial" w:hAnsi="Arial" w:cs="Arial"/>
                <w:szCs w:val="24"/>
              </w:rPr>
            </w:pPr>
            <w:r w:rsidRPr="00503119">
              <w:rPr>
                <w:rFonts w:ascii="Arial" w:hAnsi="Arial" w:cs="Arial"/>
                <w:bCs/>
                <w:szCs w:val="24"/>
              </w:rPr>
              <w:t xml:space="preserve">Minimálny priemer pneumatiky  </w:t>
            </w:r>
          </w:p>
        </w:tc>
        <w:tc>
          <w:tcPr>
            <w:tcW w:w="4678" w:type="dxa"/>
          </w:tcPr>
          <w:p w14:paraId="4F37FFF3" w14:textId="02EBE274" w:rsidR="008D76E6" w:rsidRPr="00503119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503119">
              <w:rPr>
                <w:rFonts w:ascii="Arial" w:hAnsi="Arial" w:cs="Arial"/>
                <w:bCs/>
                <w:szCs w:val="24"/>
              </w:rPr>
              <w:t>5</w:t>
            </w:r>
            <w:r w:rsidR="00503119" w:rsidRPr="00503119">
              <w:rPr>
                <w:rFonts w:ascii="Arial" w:hAnsi="Arial" w:cs="Arial"/>
                <w:bCs/>
                <w:szCs w:val="24"/>
              </w:rPr>
              <w:t>0</w:t>
            </w:r>
            <w:r w:rsidRPr="00503119">
              <w:rPr>
                <w:rFonts w:ascii="Arial" w:hAnsi="Arial" w:cs="Arial"/>
                <w:bCs/>
                <w:szCs w:val="24"/>
              </w:rPr>
              <w:t>0 mm</w:t>
            </w:r>
          </w:p>
        </w:tc>
        <w:tc>
          <w:tcPr>
            <w:tcW w:w="2439" w:type="dxa"/>
          </w:tcPr>
          <w:p w14:paraId="3262F654" w14:textId="77777777" w:rsidR="008D76E6" w:rsidRPr="0045027F" w:rsidRDefault="008D76E6" w:rsidP="00791E8F">
            <w:pPr>
              <w:rPr>
                <w:rFonts w:ascii="Arial" w:hAnsi="Arial" w:cs="Arial"/>
                <w:bCs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1" w:type="dxa"/>
            <w:vMerge/>
          </w:tcPr>
          <w:p w14:paraId="1990C152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E57A740" w14:textId="77777777" w:rsidTr="00791E8F">
        <w:trPr>
          <w:trHeight w:val="302"/>
        </w:trPr>
        <w:tc>
          <w:tcPr>
            <w:tcW w:w="2203" w:type="dxa"/>
            <w:vMerge w:val="restart"/>
          </w:tcPr>
          <w:p w14:paraId="19E8C85A" w14:textId="3D32F8F2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dodaniu a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sfunkčneniu zariadenia</w:t>
            </w:r>
          </w:p>
        </w:tc>
        <w:tc>
          <w:tcPr>
            <w:tcW w:w="7119" w:type="dxa"/>
            <w:gridSpan w:val="2"/>
          </w:tcPr>
          <w:p w14:paraId="125AD81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422101C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39" w:type="dxa"/>
          </w:tcPr>
          <w:p w14:paraId="074E5989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3CD8441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7DC35B0" w14:textId="77777777" w:rsidTr="00791E8F">
        <w:tc>
          <w:tcPr>
            <w:tcW w:w="2203" w:type="dxa"/>
            <w:vMerge/>
          </w:tcPr>
          <w:p w14:paraId="63B822D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2A1D246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439" w:type="dxa"/>
          </w:tcPr>
          <w:p w14:paraId="3B09D018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0280F24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4B8C4F2" w14:textId="77777777" w:rsidTr="00791E8F">
        <w:tc>
          <w:tcPr>
            <w:tcW w:w="2203" w:type="dxa"/>
            <w:vMerge/>
          </w:tcPr>
          <w:p w14:paraId="46045FE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30DF1B6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439" w:type="dxa"/>
          </w:tcPr>
          <w:p w14:paraId="7A2AD7AA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58A09D2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02D451B" w14:textId="77777777" w:rsidTr="00791E8F">
        <w:tc>
          <w:tcPr>
            <w:tcW w:w="2203" w:type="dxa"/>
            <w:vMerge/>
          </w:tcPr>
          <w:p w14:paraId="5F68361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3BF07A8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439" w:type="dxa"/>
          </w:tcPr>
          <w:p w14:paraId="139898C2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029018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51D21C7D" w14:textId="77777777" w:rsidTr="00791E8F">
        <w:tc>
          <w:tcPr>
            <w:tcW w:w="2203" w:type="dxa"/>
            <w:vMerge/>
          </w:tcPr>
          <w:p w14:paraId="03C0F03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119" w:type="dxa"/>
            <w:gridSpan w:val="2"/>
          </w:tcPr>
          <w:p w14:paraId="1BCBDB1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439" w:type="dxa"/>
          </w:tcPr>
          <w:p w14:paraId="76A1309C" w14:textId="77777777" w:rsidR="008D76E6" w:rsidRPr="0045027F" w:rsidRDefault="008D76E6" w:rsidP="00791E8F">
            <w:pPr>
              <w:rPr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20D2CB6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tbl>
      <w:tblPr>
        <w:tblW w:w="8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</w:tblGrid>
      <w:tr w:rsidR="00503119" w:rsidRPr="00F508D6" w14:paraId="5489A936" w14:textId="77777777" w:rsidTr="008B2CBA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1F73A71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03119" w:rsidRPr="00F508D6" w14:paraId="286B8062" w14:textId="77777777" w:rsidTr="008B2CBA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2D643E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503119" w:rsidRPr="00F508D6" w14:paraId="1FE3F932" w14:textId="77777777" w:rsidTr="008B2CBA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28EB9F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503119" w:rsidRPr="00F508D6" w14:paraId="14D9021C" w14:textId="77777777" w:rsidTr="008B2CBA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DBC31E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503119" w:rsidRPr="00F508D6" w14:paraId="061AA9DC" w14:textId="77777777" w:rsidTr="008B2CBA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32A617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503119" w:rsidRPr="00F508D6" w14:paraId="5158FB48" w14:textId="77777777" w:rsidTr="008B2CBA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F306CE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03119" w:rsidRPr="00F508D6" w14:paraId="48A623A3" w14:textId="77777777" w:rsidTr="008B2CBA">
        <w:trPr>
          <w:trHeight w:val="32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CC8F4" w14:textId="77777777" w:rsidR="00503119" w:rsidRPr="00F508D6" w:rsidRDefault="00503119" w:rsidP="008B2CB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p w14:paraId="521AA5CF" w14:textId="5BC9F3D6" w:rsidR="001362E4" w:rsidRPr="00D76A3B" w:rsidRDefault="00D76A3B" w:rsidP="00503119">
      <w:pPr>
        <w:pStyle w:val="Zarkazkladnhotextu21"/>
        <w:tabs>
          <w:tab w:val="left" w:pos="360"/>
          <w:tab w:val="left" w:pos="576"/>
        </w:tabs>
        <w:ind w:left="0"/>
        <w:rPr>
          <w:b/>
        </w:rPr>
      </w:pPr>
      <w:r w:rsidRPr="00D76A3B">
        <w:rPr>
          <w:b/>
        </w:rPr>
        <w:t xml:space="preserve">                                                                                       </w:t>
      </w:r>
      <w:r w:rsidRPr="00503119">
        <w:rPr>
          <w:rFonts w:ascii="Arial" w:hAnsi="Arial" w:cs="Arial"/>
          <w:b/>
        </w:rPr>
        <w:t>Časť 2: Hydraulické kanálové zdviháky</w:t>
      </w:r>
    </w:p>
    <w:tbl>
      <w:tblPr>
        <w:tblStyle w:val="Mriekatabuky"/>
        <w:tblW w:w="13461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3544"/>
        <w:gridCol w:w="3573"/>
        <w:gridCol w:w="1700"/>
      </w:tblGrid>
      <w:tr w:rsidR="008D76E6" w:rsidRPr="00D42633" w14:paraId="465245EB" w14:textId="77777777" w:rsidTr="00791E8F">
        <w:tc>
          <w:tcPr>
            <w:tcW w:w="13461" w:type="dxa"/>
            <w:gridSpan w:val="5"/>
          </w:tcPr>
          <w:p w14:paraId="7FC86832" w14:textId="7E436992" w:rsidR="008D76E6" w:rsidRPr="00D42633" w:rsidRDefault="008D76E6" w:rsidP="00791E8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D42633">
              <w:rPr>
                <w:rFonts w:ascii="Arial" w:hAnsi="Arial" w:cs="Arial"/>
                <w:b/>
                <w:sz w:val="28"/>
              </w:rPr>
              <w:t xml:space="preserve">Hydraulické kanálové </w:t>
            </w:r>
            <w:r w:rsidRPr="004B51B9">
              <w:rPr>
                <w:rFonts w:ascii="Arial" w:hAnsi="Arial" w:cs="Arial"/>
                <w:b/>
                <w:color w:val="000000" w:themeColor="text1"/>
                <w:sz w:val="28"/>
              </w:rPr>
              <w:t>zdviháky</w:t>
            </w:r>
            <w:r w:rsidR="00B53130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s</w:t>
            </w:r>
            <w:r w:rsidR="00D76A3B">
              <w:rPr>
                <w:rFonts w:ascii="Arial" w:hAnsi="Arial" w:cs="Arial"/>
                <w:b/>
                <w:color w:val="000000" w:themeColor="text1"/>
                <w:sz w:val="28"/>
              </w:rPr>
              <w:t> </w:t>
            </w:r>
            <w:r w:rsidR="00B53130">
              <w:rPr>
                <w:rFonts w:ascii="Arial" w:hAnsi="Arial" w:cs="Arial"/>
                <w:b/>
                <w:color w:val="000000" w:themeColor="text1"/>
                <w:sz w:val="28"/>
              </w:rPr>
              <w:t>mechanickým ovládaním zdvihu</w:t>
            </w:r>
            <w:r w:rsidRPr="004B51B9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5 ks</w:t>
            </w:r>
          </w:p>
        </w:tc>
      </w:tr>
      <w:tr w:rsidR="008D76E6" w:rsidRPr="00D42633" w14:paraId="4A16D76E" w14:textId="77777777" w:rsidTr="00791E8F">
        <w:tc>
          <w:tcPr>
            <w:tcW w:w="11761" w:type="dxa"/>
            <w:gridSpan w:val="4"/>
            <w:shd w:val="clear" w:color="auto" w:fill="FFFFFF" w:themeFill="background1"/>
            <w:vAlign w:val="center"/>
          </w:tcPr>
          <w:p w14:paraId="5D5116AB" w14:textId="64BC71B2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</w:t>
            </w:r>
            <w:r w:rsidR="00D76A3B">
              <w:rPr>
                <w:rFonts w:ascii="Arial" w:hAnsi="Arial" w:cs="Arial"/>
                <w:szCs w:val="24"/>
                <w:highlight w:val="lightGray"/>
              </w:rPr>
              <w:t> </w:t>
            </w:r>
            <w:r w:rsidRPr="002F1274">
              <w:rPr>
                <w:rFonts w:ascii="Arial" w:hAnsi="Arial" w:cs="Arial"/>
                <w:szCs w:val="24"/>
                <w:highlight w:val="lightGray"/>
              </w:rPr>
              <w:t>názov výrobcu</w:t>
            </w:r>
          </w:p>
        </w:tc>
        <w:tc>
          <w:tcPr>
            <w:tcW w:w="1700" w:type="dxa"/>
            <w:shd w:val="clear" w:color="auto" w:fill="FFFFFF" w:themeFill="background1"/>
          </w:tcPr>
          <w:p w14:paraId="0ADF9735" w14:textId="77777777" w:rsidR="008D76E6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Ponúkaná cena </w:t>
            </w:r>
          </w:p>
          <w:p w14:paraId="3EB8941C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bez DPH v €</w:t>
            </w:r>
          </w:p>
        </w:tc>
      </w:tr>
      <w:tr w:rsidR="008D76E6" w:rsidRPr="00D42633" w14:paraId="6227A126" w14:textId="77777777" w:rsidTr="00791E8F">
        <w:trPr>
          <w:trHeight w:val="391"/>
        </w:trPr>
        <w:tc>
          <w:tcPr>
            <w:tcW w:w="2203" w:type="dxa"/>
            <w:vMerge w:val="restart"/>
          </w:tcPr>
          <w:p w14:paraId="695367F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3FC8096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781DA7BB" w14:textId="77777777" w:rsidR="008D76E6" w:rsidRPr="00E048AC" w:rsidRDefault="008D76E6" w:rsidP="00791E8F">
            <w:pPr>
              <w:rPr>
                <w:rFonts w:ascii="Arial" w:hAnsi="Arial" w:cs="Arial"/>
                <w:color w:val="000000" w:themeColor="text1"/>
              </w:rPr>
            </w:pPr>
            <w:r w:rsidRPr="00D42633">
              <w:rPr>
                <w:rFonts w:ascii="Arial" w:hAnsi="Arial" w:cs="Arial"/>
              </w:rPr>
              <w:t xml:space="preserve">Hydraulický </w:t>
            </w:r>
            <w:r w:rsidRPr="00E048AC">
              <w:rPr>
                <w:rFonts w:ascii="Arial" w:hAnsi="Arial" w:cs="Arial"/>
                <w:color w:val="000000" w:themeColor="text1"/>
              </w:rPr>
              <w:t>kanálový  zdvihák</w:t>
            </w:r>
          </w:p>
          <w:p w14:paraId="24B89FA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E048AC">
              <w:rPr>
                <w:rFonts w:ascii="Arial" w:hAnsi="Arial" w:cs="Arial"/>
                <w:color w:val="000000" w:themeColor="text1"/>
              </w:rPr>
              <w:t>mechanický</w:t>
            </w:r>
          </w:p>
        </w:tc>
        <w:tc>
          <w:tcPr>
            <w:tcW w:w="2441" w:type="dxa"/>
          </w:tcPr>
          <w:p w14:paraId="59D29B8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Šírka pracovnej jamy</w:t>
            </w:r>
          </w:p>
        </w:tc>
        <w:tc>
          <w:tcPr>
            <w:tcW w:w="3544" w:type="dxa"/>
          </w:tcPr>
          <w:p w14:paraId="7FA517D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850mm – 900mm</w:t>
            </w:r>
          </w:p>
        </w:tc>
        <w:tc>
          <w:tcPr>
            <w:tcW w:w="3573" w:type="dxa"/>
          </w:tcPr>
          <w:p w14:paraId="7B900A0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0" w:type="dxa"/>
            <w:vMerge w:val="restart"/>
            <w:vAlign w:val="center"/>
          </w:tcPr>
          <w:p w14:paraId="5FDDFC5F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55110090" w14:textId="77777777" w:rsidTr="00791E8F">
        <w:trPr>
          <w:trHeight w:val="414"/>
        </w:trPr>
        <w:tc>
          <w:tcPr>
            <w:tcW w:w="2203" w:type="dxa"/>
            <w:vMerge/>
          </w:tcPr>
          <w:p w14:paraId="255E2A7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88ED94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Hĺbka pracovnej jamy</w:t>
            </w:r>
          </w:p>
        </w:tc>
        <w:tc>
          <w:tcPr>
            <w:tcW w:w="3544" w:type="dxa"/>
          </w:tcPr>
          <w:p w14:paraId="0B32B41E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1100mm   </w:t>
            </w:r>
          </w:p>
        </w:tc>
        <w:tc>
          <w:tcPr>
            <w:tcW w:w="3573" w:type="dxa"/>
          </w:tcPr>
          <w:p w14:paraId="33349A46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0" w:type="dxa"/>
            <w:vMerge/>
          </w:tcPr>
          <w:p w14:paraId="040F2BD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B3D0449" w14:textId="77777777" w:rsidTr="00791E8F">
        <w:trPr>
          <w:trHeight w:val="376"/>
        </w:trPr>
        <w:tc>
          <w:tcPr>
            <w:tcW w:w="2203" w:type="dxa"/>
            <w:vMerge/>
          </w:tcPr>
          <w:p w14:paraId="084F760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B6F724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Nosnosť zdviháku</w:t>
            </w:r>
          </w:p>
        </w:tc>
        <w:tc>
          <w:tcPr>
            <w:tcW w:w="3544" w:type="dxa"/>
          </w:tcPr>
          <w:p w14:paraId="2D7F430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Min. 12 ton   </w:t>
            </w:r>
          </w:p>
        </w:tc>
        <w:tc>
          <w:tcPr>
            <w:tcW w:w="3573" w:type="dxa"/>
          </w:tcPr>
          <w:p w14:paraId="063ABFA8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700" w:type="dxa"/>
            <w:vMerge/>
          </w:tcPr>
          <w:p w14:paraId="16D7434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593ECE4D" w14:textId="77777777" w:rsidTr="00791E8F">
        <w:trPr>
          <w:trHeight w:val="376"/>
        </w:trPr>
        <w:tc>
          <w:tcPr>
            <w:tcW w:w="2203" w:type="dxa"/>
            <w:vMerge/>
          </w:tcPr>
          <w:p w14:paraId="4EDA4A4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7602C8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 xml:space="preserve">Výška zdvihu </w:t>
            </w:r>
            <w:proofErr w:type="spellStart"/>
            <w:r w:rsidRPr="00D42633">
              <w:rPr>
                <w:rFonts w:ascii="Arial" w:hAnsi="Arial" w:cs="Arial"/>
                <w:szCs w:val="24"/>
              </w:rPr>
              <w:t>piestnice</w:t>
            </w:r>
            <w:proofErr w:type="spellEnd"/>
          </w:p>
        </w:tc>
        <w:tc>
          <w:tcPr>
            <w:tcW w:w="3544" w:type="dxa"/>
          </w:tcPr>
          <w:p w14:paraId="2F9933B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700 mm</w:t>
            </w:r>
          </w:p>
        </w:tc>
        <w:tc>
          <w:tcPr>
            <w:tcW w:w="3573" w:type="dxa"/>
          </w:tcPr>
          <w:p w14:paraId="236223A4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00" w:type="dxa"/>
            <w:vMerge/>
          </w:tcPr>
          <w:p w14:paraId="06FDFF7B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654E45E2" w14:textId="77777777" w:rsidTr="00791E8F">
        <w:trPr>
          <w:trHeight w:val="376"/>
        </w:trPr>
        <w:tc>
          <w:tcPr>
            <w:tcW w:w="2203" w:type="dxa"/>
            <w:vMerge/>
          </w:tcPr>
          <w:p w14:paraId="597D37C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3D215BA" w14:textId="77777777" w:rsidR="008D76E6" w:rsidRPr="00D42633" w:rsidRDefault="008D76E6" w:rsidP="00791E8F">
            <w:r>
              <w:rPr>
                <w:rFonts w:ascii="Arial" w:hAnsi="Arial" w:cs="Arial"/>
              </w:rPr>
              <w:t>Možnosti ovládania</w:t>
            </w:r>
            <w:r w:rsidRPr="00D42633">
              <w:rPr>
                <w:rFonts w:ascii="Arial" w:hAnsi="Arial" w:cs="Arial"/>
              </w:rPr>
              <w:t xml:space="preserve"> zdvihu </w:t>
            </w:r>
            <w:proofErr w:type="spellStart"/>
            <w:r w:rsidRPr="00D42633"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14:paraId="1D985624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rýchlo zdvíhanie </w:t>
            </w:r>
          </w:p>
          <w:p w14:paraId="782D672F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 </w:t>
            </w:r>
          </w:p>
          <w:p w14:paraId="00DC7A8D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</w:p>
          <w:p w14:paraId="25562C18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pomalé spúšťanie</w:t>
            </w:r>
          </w:p>
        </w:tc>
        <w:tc>
          <w:tcPr>
            <w:tcW w:w="3573" w:type="dxa"/>
          </w:tcPr>
          <w:p w14:paraId="75E66963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zdvíhanie</w:t>
            </w:r>
            <w:r>
              <w:rPr>
                <w:rFonts w:ascii="Arial" w:hAnsi="Arial" w:cs="Arial"/>
              </w:rPr>
              <w:t xml:space="preserve">- </w:t>
            </w:r>
            <w:r w:rsidRPr="00D42633">
              <w:rPr>
                <w:rFonts w:ascii="Arial" w:hAnsi="Arial" w:cs="Arial"/>
              </w:rPr>
              <w:t xml:space="preserve">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2365EA0C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- 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17D09FCF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 xml:space="preserve"> Áno/Nie</w:t>
            </w:r>
          </w:p>
          <w:p w14:paraId="398F8CAF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pomalé spúšťanie-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5314F029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5DB1C011" w14:textId="77777777" w:rsidTr="00791E8F">
        <w:trPr>
          <w:trHeight w:val="663"/>
        </w:trPr>
        <w:tc>
          <w:tcPr>
            <w:tcW w:w="2203" w:type="dxa"/>
            <w:vMerge/>
          </w:tcPr>
          <w:p w14:paraId="06DBEC0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DF9DAB3" w14:textId="77777777" w:rsidR="008D76E6" w:rsidRPr="00D42633" w:rsidRDefault="008D76E6" w:rsidP="00791E8F">
            <w:r>
              <w:rPr>
                <w:rFonts w:ascii="Arial" w:hAnsi="Arial" w:cs="Arial"/>
              </w:rPr>
              <w:t xml:space="preserve">Ovládanie zdvihu </w:t>
            </w:r>
            <w:proofErr w:type="spellStart"/>
            <w:r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14:paraId="3547D3EE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mechanické</w:t>
            </w:r>
          </w:p>
          <w:p w14:paraId="1F9A0F3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3" w:type="dxa"/>
          </w:tcPr>
          <w:p w14:paraId="74460B24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3E264855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1A31AAFF" w14:textId="77777777" w:rsidTr="00791E8F">
        <w:tc>
          <w:tcPr>
            <w:tcW w:w="2203" w:type="dxa"/>
            <w:vMerge w:val="restart"/>
          </w:tcPr>
          <w:p w14:paraId="07222831" w14:textId="5CEC1432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dodaniu a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sfunkčneniu zariadenia</w:t>
            </w:r>
          </w:p>
        </w:tc>
        <w:tc>
          <w:tcPr>
            <w:tcW w:w="5985" w:type="dxa"/>
            <w:gridSpan w:val="2"/>
          </w:tcPr>
          <w:p w14:paraId="446C956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14AB58D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73" w:type="dxa"/>
          </w:tcPr>
          <w:p w14:paraId="0C7C2F90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133959AB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01322D8D" w14:textId="77777777" w:rsidTr="00791E8F">
        <w:tc>
          <w:tcPr>
            <w:tcW w:w="2203" w:type="dxa"/>
            <w:vMerge/>
          </w:tcPr>
          <w:p w14:paraId="7E79C31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203F1E8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3573" w:type="dxa"/>
          </w:tcPr>
          <w:p w14:paraId="30821527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09724E4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5172C2FB" w14:textId="77777777" w:rsidTr="00791E8F">
        <w:tc>
          <w:tcPr>
            <w:tcW w:w="2203" w:type="dxa"/>
            <w:vMerge/>
          </w:tcPr>
          <w:p w14:paraId="7D0A245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0920ADD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3573" w:type="dxa"/>
          </w:tcPr>
          <w:p w14:paraId="45BAEC8C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2F119AF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39356EE3" w14:textId="77777777" w:rsidTr="00791E8F">
        <w:tc>
          <w:tcPr>
            <w:tcW w:w="2203" w:type="dxa"/>
            <w:vMerge/>
          </w:tcPr>
          <w:p w14:paraId="3AAEFB7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65F0D2E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3573" w:type="dxa"/>
          </w:tcPr>
          <w:p w14:paraId="62D6B763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62462CE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22BF9AB1" w14:textId="77777777" w:rsidTr="00791E8F">
        <w:tc>
          <w:tcPr>
            <w:tcW w:w="2203" w:type="dxa"/>
            <w:vMerge/>
          </w:tcPr>
          <w:p w14:paraId="51EBD38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985" w:type="dxa"/>
            <w:gridSpan w:val="2"/>
          </w:tcPr>
          <w:p w14:paraId="5F1FC74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3573" w:type="dxa"/>
          </w:tcPr>
          <w:p w14:paraId="612DB135" w14:textId="77777777" w:rsidR="008D76E6" w:rsidRDefault="008D76E6" w:rsidP="00791E8F">
            <w:r w:rsidRPr="004436B0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0" w:type="dxa"/>
            <w:vMerge/>
          </w:tcPr>
          <w:p w14:paraId="30F42F19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0F31A5E" w14:textId="0EDFA2D4" w:rsidR="007B6C99" w:rsidRP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bez DPH 1ks....................................</w:t>
      </w:r>
      <w:r w:rsidR="00E22147">
        <w:rPr>
          <w:rFonts w:ascii="Arial" w:hAnsi="Arial" w:cs="Arial"/>
          <w:szCs w:val="24"/>
          <w:highlight w:val="lightGray"/>
        </w:rPr>
        <w:t xml:space="preserve">.€ </w:t>
      </w:r>
    </w:p>
    <w:p w14:paraId="19476D3B" w14:textId="35F408A0" w:rsid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spolu bez DPH z</w:t>
      </w:r>
      <w:r w:rsidR="00E22147">
        <w:rPr>
          <w:rFonts w:ascii="Arial" w:hAnsi="Arial" w:cs="Arial"/>
          <w:szCs w:val="24"/>
          <w:highlight w:val="lightGray"/>
        </w:rPr>
        <w:t>a 5ks..................</w:t>
      </w:r>
      <w:r w:rsidRPr="007B6C99">
        <w:rPr>
          <w:rFonts w:ascii="Arial" w:hAnsi="Arial" w:cs="Arial"/>
          <w:szCs w:val="24"/>
          <w:highlight w:val="lightGray"/>
        </w:rPr>
        <w:t>....</w:t>
      </w:r>
      <w:r w:rsidR="00E22147">
        <w:rPr>
          <w:rFonts w:ascii="Arial" w:hAnsi="Arial" w:cs="Arial"/>
          <w:szCs w:val="24"/>
          <w:highlight w:val="lightGray"/>
        </w:rPr>
        <w:t>€</w:t>
      </w:r>
    </w:p>
    <w:p w14:paraId="6A260DFA" w14:textId="1EB42BBC" w:rsidR="001362E4" w:rsidRDefault="001362E4">
      <w:r>
        <w:br w:type="page"/>
      </w:r>
    </w:p>
    <w:tbl>
      <w:tblPr>
        <w:tblStyle w:val="Mriekatabuky"/>
        <w:tblW w:w="13462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4111"/>
        <w:gridCol w:w="2977"/>
        <w:gridCol w:w="1730"/>
      </w:tblGrid>
      <w:tr w:rsidR="008D76E6" w:rsidRPr="00D42633" w14:paraId="27DFF281" w14:textId="77777777" w:rsidTr="00791E8F">
        <w:tc>
          <w:tcPr>
            <w:tcW w:w="13462" w:type="dxa"/>
            <w:gridSpan w:val="5"/>
          </w:tcPr>
          <w:p w14:paraId="302C204D" w14:textId="27692CF2" w:rsidR="008D76E6" w:rsidRPr="00E048AC" w:rsidRDefault="008D76E6" w:rsidP="00791E8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</w:rPr>
            </w:pPr>
            <w:r>
              <w:lastRenderedPageBreak/>
              <w:br w:type="page"/>
            </w:r>
            <w:r w:rsidRPr="00E048AC">
              <w:rPr>
                <w:rFonts w:ascii="Arial" w:hAnsi="Arial" w:cs="Arial"/>
                <w:b/>
                <w:color w:val="000000" w:themeColor="text1"/>
                <w:sz w:val="28"/>
              </w:rPr>
              <w:t>Hydraulické kanálové zdviháky</w:t>
            </w:r>
            <w:r w:rsidR="00B53130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s</w:t>
            </w:r>
            <w:r w:rsidR="00D76A3B">
              <w:rPr>
                <w:rFonts w:ascii="Arial" w:hAnsi="Arial" w:cs="Arial"/>
                <w:b/>
                <w:color w:val="000000" w:themeColor="text1"/>
                <w:sz w:val="28"/>
              </w:rPr>
              <w:t> </w:t>
            </w:r>
            <w:proofErr w:type="spellStart"/>
            <w:r w:rsidR="00B53130">
              <w:rPr>
                <w:rFonts w:ascii="Arial" w:hAnsi="Arial" w:cs="Arial"/>
                <w:b/>
                <w:color w:val="000000" w:themeColor="text1"/>
                <w:sz w:val="28"/>
              </w:rPr>
              <w:t>pneumaticko</w:t>
            </w:r>
            <w:proofErr w:type="spellEnd"/>
            <w:r w:rsidR="00B53130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hydraulickým ovládaním zdvihu </w:t>
            </w:r>
            <w:r w:rsidRPr="00E048AC">
              <w:rPr>
                <w:rFonts w:ascii="Arial" w:hAnsi="Arial" w:cs="Arial"/>
                <w:b/>
                <w:color w:val="000000" w:themeColor="text1"/>
                <w:sz w:val="28"/>
              </w:rPr>
              <w:t>5 ks</w:t>
            </w:r>
          </w:p>
        </w:tc>
      </w:tr>
      <w:tr w:rsidR="008D76E6" w:rsidRPr="00D42633" w14:paraId="369DC559" w14:textId="77777777" w:rsidTr="00791E8F">
        <w:tc>
          <w:tcPr>
            <w:tcW w:w="11732" w:type="dxa"/>
            <w:gridSpan w:val="4"/>
            <w:shd w:val="clear" w:color="auto" w:fill="FFFFFF" w:themeFill="background1"/>
            <w:vAlign w:val="center"/>
          </w:tcPr>
          <w:p w14:paraId="5567121C" w14:textId="2CEC8600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</w:t>
            </w:r>
            <w:r w:rsidR="00D76A3B">
              <w:rPr>
                <w:rFonts w:ascii="Arial" w:hAnsi="Arial" w:cs="Arial"/>
                <w:szCs w:val="24"/>
                <w:highlight w:val="lightGray"/>
              </w:rPr>
              <w:t> </w:t>
            </w:r>
            <w:r w:rsidRPr="002F1274">
              <w:rPr>
                <w:rFonts w:ascii="Arial" w:hAnsi="Arial" w:cs="Arial"/>
                <w:szCs w:val="24"/>
                <w:highlight w:val="lightGray"/>
              </w:rPr>
              <w:t>názov výrobcu</w:t>
            </w:r>
          </w:p>
        </w:tc>
        <w:tc>
          <w:tcPr>
            <w:tcW w:w="1730" w:type="dxa"/>
            <w:shd w:val="clear" w:color="auto" w:fill="FFFFFF" w:themeFill="background1"/>
          </w:tcPr>
          <w:p w14:paraId="6E2E8E71" w14:textId="77777777" w:rsidR="008D76E6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Ponúkaná cena </w:t>
            </w:r>
          </w:p>
          <w:p w14:paraId="0B1B6FD4" w14:textId="77777777" w:rsidR="008D76E6" w:rsidRPr="002F1274" w:rsidRDefault="008D76E6" w:rsidP="00791E8F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45027F">
              <w:rPr>
                <w:rFonts w:ascii="Arial" w:hAnsi="Arial" w:cs="Arial"/>
                <w:szCs w:val="24"/>
              </w:rPr>
              <w:t>bez DPH v €</w:t>
            </w:r>
          </w:p>
        </w:tc>
      </w:tr>
      <w:tr w:rsidR="008D76E6" w:rsidRPr="00D42633" w14:paraId="66C66C1B" w14:textId="77777777" w:rsidTr="00791E8F">
        <w:trPr>
          <w:trHeight w:val="391"/>
        </w:trPr>
        <w:tc>
          <w:tcPr>
            <w:tcW w:w="2203" w:type="dxa"/>
            <w:vMerge w:val="restart"/>
          </w:tcPr>
          <w:p w14:paraId="5DA8BD0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2D696DC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  <w:p w14:paraId="40A4F46F" w14:textId="77777777" w:rsidR="008D76E6" w:rsidRPr="00E048AC" w:rsidRDefault="008D76E6" w:rsidP="00791E8F">
            <w:pPr>
              <w:rPr>
                <w:rFonts w:ascii="Arial" w:hAnsi="Arial" w:cs="Arial"/>
                <w:color w:val="000000" w:themeColor="text1"/>
              </w:rPr>
            </w:pPr>
            <w:r w:rsidRPr="00D42633">
              <w:rPr>
                <w:rFonts w:ascii="Arial" w:hAnsi="Arial" w:cs="Arial"/>
              </w:rPr>
              <w:t xml:space="preserve">Hydraulický </w:t>
            </w:r>
            <w:r w:rsidRPr="00E048AC">
              <w:rPr>
                <w:rFonts w:ascii="Arial" w:hAnsi="Arial" w:cs="Arial"/>
                <w:color w:val="000000" w:themeColor="text1"/>
              </w:rPr>
              <w:t>kanálový  zdvihák</w:t>
            </w:r>
          </w:p>
          <w:p w14:paraId="1342264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E048AC">
              <w:rPr>
                <w:rFonts w:ascii="Arial" w:hAnsi="Arial" w:cs="Arial"/>
                <w:color w:val="000000" w:themeColor="text1"/>
              </w:rPr>
              <w:t>elektrický</w:t>
            </w:r>
          </w:p>
        </w:tc>
        <w:tc>
          <w:tcPr>
            <w:tcW w:w="2441" w:type="dxa"/>
          </w:tcPr>
          <w:p w14:paraId="6BC4725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Šírka pracovnej jamy</w:t>
            </w:r>
          </w:p>
        </w:tc>
        <w:tc>
          <w:tcPr>
            <w:tcW w:w="4111" w:type="dxa"/>
          </w:tcPr>
          <w:p w14:paraId="6A62BAE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850mm – 900mm</w:t>
            </w:r>
          </w:p>
        </w:tc>
        <w:tc>
          <w:tcPr>
            <w:tcW w:w="2977" w:type="dxa"/>
          </w:tcPr>
          <w:p w14:paraId="68A85D1F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30" w:type="dxa"/>
            <w:vMerge w:val="restart"/>
            <w:vAlign w:val="center"/>
          </w:tcPr>
          <w:p w14:paraId="1E09531E" w14:textId="77777777" w:rsidR="008D76E6" w:rsidRPr="00D42633" w:rsidRDefault="008D76E6" w:rsidP="00791E8F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8D76E6" w:rsidRPr="00D42633" w14:paraId="7EF3693B" w14:textId="77777777" w:rsidTr="00791E8F">
        <w:trPr>
          <w:trHeight w:val="414"/>
        </w:trPr>
        <w:tc>
          <w:tcPr>
            <w:tcW w:w="2203" w:type="dxa"/>
            <w:vMerge/>
          </w:tcPr>
          <w:p w14:paraId="652E293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36F001E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Hĺbka pracovnej jamy</w:t>
            </w:r>
          </w:p>
        </w:tc>
        <w:tc>
          <w:tcPr>
            <w:tcW w:w="4111" w:type="dxa"/>
          </w:tcPr>
          <w:p w14:paraId="30864D2B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1100mm   </w:t>
            </w:r>
          </w:p>
        </w:tc>
        <w:tc>
          <w:tcPr>
            <w:tcW w:w="2977" w:type="dxa"/>
          </w:tcPr>
          <w:p w14:paraId="2B4B3853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30" w:type="dxa"/>
            <w:vMerge/>
          </w:tcPr>
          <w:p w14:paraId="7FBC897C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256811AA" w14:textId="77777777" w:rsidTr="00791E8F">
        <w:trPr>
          <w:trHeight w:val="376"/>
        </w:trPr>
        <w:tc>
          <w:tcPr>
            <w:tcW w:w="2203" w:type="dxa"/>
            <w:vMerge/>
          </w:tcPr>
          <w:p w14:paraId="5B19012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94D4333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Nosnosť zdviháku</w:t>
            </w:r>
          </w:p>
        </w:tc>
        <w:tc>
          <w:tcPr>
            <w:tcW w:w="4111" w:type="dxa"/>
          </w:tcPr>
          <w:p w14:paraId="5417F12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Min. 12 ton   </w:t>
            </w:r>
          </w:p>
        </w:tc>
        <w:tc>
          <w:tcPr>
            <w:tcW w:w="2977" w:type="dxa"/>
          </w:tcPr>
          <w:p w14:paraId="358BB8D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730" w:type="dxa"/>
            <w:vMerge/>
          </w:tcPr>
          <w:p w14:paraId="4C3EEF1D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7B84A7F3" w14:textId="77777777" w:rsidTr="00791E8F">
        <w:trPr>
          <w:trHeight w:val="376"/>
        </w:trPr>
        <w:tc>
          <w:tcPr>
            <w:tcW w:w="2203" w:type="dxa"/>
            <w:vMerge/>
          </w:tcPr>
          <w:p w14:paraId="247A7057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8347B5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 xml:space="preserve">Výška zdvihu </w:t>
            </w:r>
            <w:proofErr w:type="spellStart"/>
            <w:r w:rsidRPr="00D42633">
              <w:rPr>
                <w:rFonts w:ascii="Arial" w:hAnsi="Arial" w:cs="Arial"/>
                <w:szCs w:val="24"/>
              </w:rPr>
              <w:t>piestnice</w:t>
            </w:r>
            <w:proofErr w:type="spellEnd"/>
          </w:p>
        </w:tc>
        <w:tc>
          <w:tcPr>
            <w:tcW w:w="4111" w:type="dxa"/>
          </w:tcPr>
          <w:p w14:paraId="606BB7B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700 mm</w:t>
            </w:r>
          </w:p>
        </w:tc>
        <w:tc>
          <w:tcPr>
            <w:tcW w:w="2977" w:type="dxa"/>
          </w:tcPr>
          <w:p w14:paraId="1F744A97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 mm</w:t>
            </w:r>
          </w:p>
        </w:tc>
        <w:tc>
          <w:tcPr>
            <w:tcW w:w="1730" w:type="dxa"/>
            <w:vMerge/>
          </w:tcPr>
          <w:p w14:paraId="4B5E4B89" w14:textId="77777777" w:rsidR="008D76E6" w:rsidRPr="00D42633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2B4DE964" w14:textId="77777777" w:rsidTr="00791E8F">
        <w:trPr>
          <w:trHeight w:val="376"/>
        </w:trPr>
        <w:tc>
          <w:tcPr>
            <w:tcW w:w="2203" w:type="dxa"/>
            <w:vMerge/>
          </w:tcPr>
          <w:p w14:paraId="2B2C05A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52E25CA4" w14:textId="77777777" w:rsidR="008D76E6" w:rsidRPr="00D42633" w:rsidRDefault="008D76E6" w:rsidP="00791E8F">
            <w:r>
              <w:rPr>
                <w:rFonts w:ascii="Arial" w:hAnsi="Arial" w:cs="Arial"/>
              </w:rPr>
              <w:t>Možnosti</w:t>
            </w:r>
            <w:r w:rsidRPr="00D426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ovládania </w:t>
            </w:r>
            <w:r w:rsidRPr="00D42633">
              <w:rPr>
                <w:rFonts w:ascii="Arial" w:hAnsi="Arial" w:cs="Arial"/>
              </w:rPr>
              <w:t xml:space="preserve">zdvihu </w:t>
            </w:r>
            <w:proofErr w:type="spellStart"/>
            <w:r w:rsidRPr="00D42633"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111" w:type="dxa"/>
          </w:tcPr>
          <w:p w14:paraId="5108F284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 xml:space="preserve">rýchlo zdvíhanie </w:t>
            </w:r>
          </w:p>
          <w:p w14:paraId="5F4CA438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 </w:t>
            </w:r>
          </w:p>
          <w:p w14:paraId="1A44D243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</w:p>
          <w:p w14:paraId="5D43069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pomalé spúšťanie</w:t>
            </w:r>
          </w:p>
        </w:tc>
        <w:tc>
          <w:tcPr>
            <w:tcW w:w="2977" w:type="dxa"/>
          </w:tcPr>
          <w:p w14:paraId="6F61B0AA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zdvíhanie</w:t>
            </w:r>
            <w:r>
              <w:rPr>
                <w:rFonts w:ascii="Arial" w:hAnsi="Arial" w:cs="Arial"/>
              </w:rPr>
              <w:t xml:space="preserve">- </w:t>
            </w:r>
            <w:r w:rsidRPr="00D42633">
              <w:rPr>
                <w:rFonts w:ascii="Arial" w:hAnsi="Arial" w:cs="Arial"/>
              </w:rPr>
              <w:t xml:space="preserve">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11C35EB9" w14:textId="77777777" w:rsidR="008D76E6" w:rsidRDefault="008D76E6" w:rsidP="00791E8F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rýchlo spúšťanie</w:t>
            </w:r>
            <w:r>
              <w:rPr>
                <w:rFonts w:ascii="Arial" w:hAnsi="Arial" w:cs="Arial"/>
              </w:rPr>
              <w:t xml:space="preserve">- 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  <w:p w14:paraId="0F15A784" w14:textId="77777777" w:rsidR="008D76E6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pomalé zdvíhanie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 xml:space="preserve"> Áno/Nie</w:t>
            </w:r>
          </w:p>
          <w:p w14:paraId="4CC8314B" w14:textId="77777777" w:rsidR="008D76E6" w:rsidRPr="00D42633" w:rsidRDefault="008D76E6" w:rsidP="00791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pomalé spúšťanie- </w:t>
            </w: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3717E8E2" w14:textId="77777777" w:rsidR="008D76E6" w:rsidRPr="00D42633" w:rsidRDefault="008D76E6" w:rsidP="00791E8F">
            <w:pPr>
              <w:rPr>
                <w:rFonts w:ascii="Arial" w:hAnsi="Arial" w:cs="Arial"/>
              </w:rPr>
            </w:pPr>
          </w:p>
        </w:tc>
      </w:tr>
      <w:tr w:rsidR="008D76E6" w:rsidRPr="00D42633" w14:paraId="3AF5F36A" w14:textId="77777777" w:rsidTr="00791E8F">
        <w:trPr>
          <w:trHeight w:val="663"/>
        </w:trPr>
        <w:tc>
          <w:tcPr>
            <w:tcW w:w="2203" w:type="dxa"/>
            <w:vMerge/>
          </w:tcPr>
          <w:p w14:paraId="66FF592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D0BED01" w14:textId="77777777" w:rsidR="008D76E6" w:rsidRPr="00D42633" w:rsidRDefault="008D76E6" w:rsidP="00791E8F">
            <w:r>
              <w:rPr>
                <w:rFonts w:ascii="Arial" w:hAnsi="Arial" w:cs="Arial"/>
              </w:rPr>
              <w:t xml:space="preserve">Ovládanie zdvihu </w:t>
            </w:r>
            <w:proofErr w:type="spellStart"/>
            <w:r>
              <w:rPr>
                <w:rFonts w:ascii="Arial" w:hAnsi="Arial" w:cs="Arial"/>
              </w:rPr>
              <w:t>piestnice</w:t>
            </w:r>
            <w:proofErr w:type="spellEnd"/>
          </w:p>
        </w:tc>
        <w:tc>
          <w:tcPr>
            <w:tcW w:w="4111" w:type="dxa"/>
          </w:tcPr>
          <w:p w14:paraId="7D903645" w14:textId="20839050" w:rsidR="008D76E6" w:rsidRPr="00D42633" w:rsidRDefault="00B53130" w:rsidP="00791E8F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pneumaticko</w:t>
            </w:r>
            <w:r w:rsidR="00FC7C52">
              <w:rPr>
                <w:rFonts w:ascii="Arial" w:hAnsi="Arial" w:cs="Arial"/>
                <w:bCs/>
                <w:szCs w:val="24"/>
              </w:rPr>
              <w:t>-</w:t>
            </w:r>
            <w:r>
              <w:rPr>
                <w:rFonts w:ascii="Arial" w:hAnsi="Arial" w:cs="Arial"/>
                <w:bCs/>
                <w:szCs w:val="24"/>
              </w:rPr>
              <w:t>hydraulické</w:t>
            </w:r>
          </w:p>
          <w:p w14:paraId="207EFF76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431B183A" w14:textId="77777777" w:rsidR="008D76E6" w:rsidRDefault="008D76E6" w:rsidP="00791E8F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017D320E" w14:textId="77777777" w:rsidR="008D76E6" w:rsidRDefault="008D76E6" w:rsidP="00791E8F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8D76E6" w:rsidRPr="00D42633" w14:paraId="63B64D46" w14:textId="77777777" w:rsidTr="00791E8F">
        <w:tc>
          <w:tcPr>
            <w:tcW w:w="2203" w:type="dxa"/>
            <w:vMerge w:val="restart"/>
          </w:tcPr>
          <w:p w14:paraId="0888096C" w14:textId="00B209BC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dodaniu a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sfunkčneniu zariadenia</w:t>
            </w:r>
          </w:p>
        </w:tc>
        <w:tc>
          <w:tcPr>
            <w:tcW w:w="6552" w:type="dxa"/>
            <w:gridSpan w:val="2"/>
          </w:tcPr>
          <w:p w14:paraId="65DE1FF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157E301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</w:tcPr>
          <w:p w14:paraId="25087E09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51D7ED45" w14:textId="77777777" w:rsidR="008D76E6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690E8393" w14:textId="77777777" w:rsidTr="00791E8F">
        <w:tc>
          <w:tcPr>
            <w:tcW w:w="2203" w:type="dxa"/>
            <w:vMerge/>
          </w:tcPr>
          <w:p w14:paraId="63BF752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42FD791C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977" w:type="dxa"/>
          </w:tcPr>
          <w:p w14:paraId="111C0642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7B28D8B5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6EF64FA3" w14:textId="77777777" w:rsidTr="00791E8F">
        <w:tc>
          <w:tcPr>
            <w:tcW w:w="2203" w:type="dxa"/>
            <w:vMerge/>
          </w:tcPr>
          <w:p w14:paraId="6CDA86E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16771ADA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977" w:type="dxa"/>
          </w:tcPr>
          <w:p w14:paraId="724DCE1F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2DE96C8E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15EBB1E5" w14:textId="77777777" w:rsidTr="00791E8F">
        <w:tc>
          <w:tcPr>
            <w:tcW w:w="2203" w:type="dxa"/>
            <w:vMerge/>
          </w:tcPr>
          <w:p w14:paraId="7A5A0810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6AF4449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977" w:type="dxa"/>
          </w:tcPr>
          <w:p w14:paraId="37F7917F" w14:textId="77777777" w:rsidR="008D76E6" w:rsidRDefault="008D76E6" w:rsidP="00791E8F">
            <w:r w:rsidRPr="00FB47F4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2F9583BD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  <w:tr w:rsidR="008D76E6" w:rsidRPr="00D42633" w14:paraId="3752877E" w14:textId="77777777" w:rsidTr="00791E8F">
        <w:tc>
          <w:tcPr>
            <w:tcW w:w="2203" w:type="dxa"/>
            <w:vMerge/>
          </w:tcPr>
          <w:p w14:paraId="0E145591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6552" w:type="dxa"/>
            <w:gridSpan w:val="2"/>
          </w:tcPr>
          <w:p w14:paraId="3D235812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>:</w:t>
            </w:r>
            <w:r w:rsidRPr="00D42633">
              <w:rPr>
                <w:rFonts w:ascii="Arial" w:hAnsi="Arial" w:cs="Arial"/>
                <w:szCs w:val="24"/>
              </w:rPr>
              <w:t xml:space="preserve"> 48 hod. od nahlásenia poruchy</w:t>
            </w:r>
          </w:p>
        </w:tc>
        <w:tc>
          <w:tcPr>
            <w:tcW w:w="2977" w:type="dxa"/>
          </w:tcPr>
          <w:p w14:paraId="0FF66D74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30" w:type="dxa"/>
            <w:vMerge/>
          </w:tcPr>
          <w:p w14:paraId="7BD1B67B" w14:textId="77777777" w:rsidR="008D76E6" w:rsidRPr="00D42633" w:rsidRDefault="008D76E6" w:rsidP="00791E8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F0F773E" w14:textId="77777777" w:rsidR="00E22147" w:rsidRPr="007B6C99" w:rsidRDefault="00E22147" w:rsidP="00E22147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bez DPH 1ks....................................</w:t>
      </w:r>
      <w:r>
        <w:rPr>
          <w:rFonts w:ascii="Arial" w:hAnsi="Arial" w:cs="Arial"/>
          <w:szCs w:val="24"/>
          <w:highlight w:val="lightGray"/>
        </w:rPr>
        <w:t xml:space="preserve">.€ </w:t>
      </w:r>
    </w:p>
    <w:p w14:paraId="2F5E5134" w14:textId="77777777" w:rsidR="00E22147" w:rsidRDefault="00E22147" w:rsidP="00E22147">
      <w:pPr>
        <w:spacing w:after="0" w:line="240" w:lineRule="auto"/>
        <w:rPr>
          <w:rFonts w:ascii="Arial" w:hAnsi="Arial" w:cs="Arial"/>
          <w:szCs w:val="24"/>
          <w:highlight w:val="lightGray"/>
        </w:rPr>
      </w:pPr>
      <w:r w:rsidRPr="007B6C99">
        <w:rPr>
          <w:rFonts w:ascii="Arial" w:hAnsi="Arial" w:cs="Arial"/>
          <w:szCs w:val="24"/>
          <w:highlight w:val="lightGray"/>
        </w:rPr>
        <w:t>Cena spolu bez DPH z</w:t>
      </w:r>
      <w:r>
        <w:rPr>
          <w:rFonts w:ascii="Arial" w:hAnsi="Arial" w:cs="Arial"/>
          <w:szCs w:val="24"/>
          <w:highlight w:val="lightGray"/>
        </w:rPr>
        <w:t>a 5ks..................</w:t>
      </w:r>
      <w:r w:rsidRPr="007B6C99">
        <w:rPr>
          <w:rFonts w:ascii="Arial" w:hAnsi="Arial" w:cs="Arial"/>
          <w:szCs w:val="24"/>
          <w:highlight w:val="lightGray"/>
        </w:rPr>
        <w:t>....</w:t>
      </w:r>
      <w:r>
        <w:rPr>
          <w:rFonts w:ascii="Arial" w:hAnsi="Arial" w:cs="Arial"/>
          <w:szCs w:val="24"/>
          <w:highlight w:val="lightGray"/>
        </w:rPr>
        <w:t>€</w:t>
      </w:r>
    </w:p>
    <w:p w14:paraId="5ED8A853" w14:textId="77777777" w:rsidR="007B6C99" w:rsidRDefault="007B6C99" w:rsidP="007B6C99">
      <w:pPr>
        <w:spacing w:after="0" w:line="240" w:lineRule="auto"/>
        <w:rPr>
          <w:rFonts w:ascii="Arial" w:hAnsi="Arial" w:cs="Arial"/>
          <w:szCs w:val="24"/>
          <w:highlight w:val="lightGray"/>
        </w:rPr>
      </w:pPr>
    </w:p>
    <w:tbl>
      <w:tblPr>
        <w:tblW w:w="83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9"/>
      </w:tblGrid>
      <w:tr w:rsidR="00D76A3B" w:rsidRPr="00F508D6" w14:paraId="44DC3986" w14:textId="77777777" w:rsidTr="00766FFB">
        <w:trPr>
          <w:trHeight w:val="215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5A70E4C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76A3B" w:rsidRPr="00F508D6" w14:paraId="070FDB00" w14:textId="77777777" w:rsidTr="00766FFB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97A132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D76A3B" w:rsidRPr="00F508D6" w14:paraId="78449EE9" w14:textId="77777777" w:rsidTr="00766FFB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514EB1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D76A3B" w:rsidRPr="00F508D6" w14:paraId="0DD7E90A" w14:textId="77777777" w:rsidTr="00766FFB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913CD6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D76A3B" w:rsidRPr="00F508D6" w14:paraId="25739193" w14:textId="77777777" w:rsidTr="00766FFB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13CB86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D76A3B" w:rsidRPr="00F508D6" w14:paraId="0765B216" w14:textId="77777777" w:rsidTr="00766FFB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A4693A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D76A3B" w:rsidRPr="00F508D6" w14:paraId="015BAEA6" w14:textId="77777777" w:rsidTr="00766FFB">
        <w:trPr>
          <w:trHeight w:val="59"/>
        </w:trPr>
        <w:tc>
          <w:tcPr>
            <w:tcW w:w="8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6DAB90" w14:textId="77777777" w:rsidR="00D76A3B" w:rsidRPr="00F508D6" w:rsidRDefault="00D76A3B" w:rsidP="00766F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</w:tbl>
    <w:tbl>
      <w:tblPr>
        <w:tblStyle w:val="Mriekatabuky"/>
        <w:tblpPr w:leftFromText="141" w:rightFromText="141" w:horzAnchor="margin" w:tblpY="435"/>
        <w:tblW w:w="13433" w:type="dxa"/>
        <w:tblLayout w:type="fixed"/>
        <w:tblLook w:val="04A0" w:firstRow="1" w:lastRow="0" w:firstColumn="1" w:lastColumn="0" w:noHBand="0" w:noVBand="1"/>
      </w:tblPr>
      <w:tblGrid>
        <w:gridCol w:w="2203"/>
        <w:gridCol w:w="2441"/>
        <w:gridCol w:w="4820"/>
        <w:gridCol w:w="2268"/>
        <w:gridCol w:w="1701"/>
      </w:tblGrid>
      <w:tr w:rsidR="007B6C99" w:rsidRPr="00D42633" w14:paraId="48695412" w14:textId="161CC3D2" w:rsidTr="00D76A3B">
        <w:tc>
          <w:tcPr>
            <w:tcW w:w="11732" w:type="dxa"/>
            <w:gridSpan w:val="4"/>
          </w:tcPr>
          <w:p w14:paraId="072C52F9" w14:textId="7F2EE21B" w:rsidR="007B6C99" w:rsidRPr="00D42633" w:rsidRDefault="001362E4" w:rsidP="00D76A3B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szCs w:val="24"/>
                <w:highlight w:val="lightGray"/>
              </w:rPr>
              <w:lastRenderedPageBreak/>
              <w:br w:type="page"/>
            </w:r>
            <w:r w:rsidR="001F65B8">
              <w:rPr>
                <w:rFonts w:ascii="Arial" w:hAnsi="Arial" w:cs="Arial"/>
                <w:b/>
                <w:sz w:val="28"/>
              </w:rPr>
              <w:t>H</w:t>
            </w:r>
            <w:r w:rsidR="001F65B8" w:rsidRPr="00D42633">
              <w:rPr>
                <w:rFonts w:ascii="Arial" w:hAnsi="Arial" w:cs="Arial"/>
                <w:b/>
                <w:sz w:val="28"/>
              </w:rPr>
              <w:t>ydraulický</w:t>
            </w:r>
            <w:r w:rsidR="007B6C99" w:rsidRPr="00D42633">
              <w:rPr>
                <w:rFonts w:ascii="Arial" w:hAnsi="Arial" w:cs="Arial"/>
                <w:b/>
                <w:sz w:val="28"/>
              </w:rPr>
              <w:t xml:space="preserve"> stojanový lis</w:t>
            </w:r>
          </w:p>
        </w:tc>
        <w:tc>
          <w:tcPr>
            <w:tcW w:w="1701" w:type="dxa"/>
            <w:vMerge w:val="restart"/>
          </w:tcPr>
          <w:p w14:paraId="0C71A38C" w14:textId="77777777" w:rsidR="007B6C99" w:rsidRDefault="007B6C99" w:rsidP="00D76A3B">
            <w:pPr>
              <w:jc w:val="center"/>
              <w:rPr>
                <w:rFonts w:ascii="Arial" w:hAnsi="Arial" w:cs="Arial"/>
                <w:szCs w:val="24"/>
              </w:rPr>
            </w:pPr>
            <w:r w:rsidRPr="0045027F">
              <w:rPr>
                <w:rFonts w:ascii="Arial" w:hAnsi="Arial" w:cs="Arial"/>
                <w:szCs w:val="24"/>
              </w:rPr>
              <w:t xml:space="preserve">Ponúkaná cena </w:t>
            </w:r>
          </w:p>
          <w:p w14:paraId="68910250" w14:textId="3B9771E3" w:rsidR="007B6C99" w:rsidRPr="00D42633" w:rsidRDefault="007B6C99" w:rsidP="00D76A3B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45027F">
              <w:rPr>
                <w:rFonts w:ascii="Arial" w:hAnsi="Arial" w:cs="Arial"/>
                <w:szCs w:val="24"/>
              </w:rPr>
              <w:t>bez DPH v €</w:t>
            </w:r>
          </w:p>
        </w:tc>
      </w:tr>
      <w:tr w:rsidR="007B6C99" w:rsidRPr="00D42633" w14:paraId="085CE99F" w14:textId="1E12ABA7" w:rsidTr="00D76A3B">
        <w:trPr>
          <w:trHeight w:val="70"/>
        </w:trPr>
        <w:tc>
          <w:tcPr>
            <w:tcW w:w="11732" w:type="dxa"/>
            <w:gridSpan w:val="4"/>
            <w:shd w:val="clear" w:color="auto" w:fill="FFFFFF" w:themeFill="background1"/>
          </w:tcPr>
          <w:p w14:paraId="72ADE9C7" w14:textId="3CAB5BB1" w:rsidR="007B6C99" w:rsidRPr="002F1274" w:rsidRDefault="007B6C99" w:rsidP="00D76A3B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  <w:r w:rsidRPr="002F1274">
              <w:rPr>
                <w:rFonts w:ascii="Arial" w:hAnsi="Arial" w:cs="Arial"/>
                <w:szCs w:val="24"/>
                <w:highlight w:val="lightGray"/>
              </w:rPr>
              <w:t>Doplniť typové označenie a</w:t>
            </w:r>
            <w:r w:rsidR="00D76A3B">
              <w:rPr>
                <w:rFonts w:ascii="Arial" w:hAnsi="Arial" w:cs="Arial"/>
                <w:szCs w:val="24"/>
                <w:highlight w:val="lightGray"/>
              </w:rPr>
              <w:t> </w:t>
            </w:r>
            <w:r w:rsidRPr="002F1274">
              <w:rPr>
                <w:rFonts w:ascii="Arial" w:hAnsi="Arial" w:cs="Arial"/>
                <w:szCs w:val="24"/>
                <w:highlight w:val="lightGray"/>
              </w:rPr>
              <w:t>názov výrobcu</w:t>
            </w: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D4FF16C" w14:textId="77777777" w:rsidR="007B6C99" w:rsidRPr="002F1274" w:rsidRDefault="007B6C99" w:rsidP="00D76A3B">
            <w:pPr>
              <w:jc w:val="center"/>
              <w:rPr>
                <w:rFonts w:ascii="Arial" w:hAnsi="Arial" w:cs="Arial"/>
                <w:szCs w:val="24"/>
                <w:highlight w:val="lightGray"/>
              </w:rPr>
            </w:pPr>
          </w:p>
        </w:tc>
      </w:tr>
      <w:tr w:rsidR="007B6C99" w:rsidRPr="00D42633" w14:paraId="23C335AC" w14:textId="0EED8837" w:rsidTr="00D76A3B">
        <w:trPr>
          <w:trHeight w:val="391"/>
        </w:trPr>
        <w:tc>
          <w:tcPr>
            <w:tcW w:w="2203" w:type="dxa"/>
            <w:vMerge w:val="restart"/>
          </w:tcPr>
          <w:p w14:paraId="6F7B28F0" w14:textId="77777777" w:rsidR="007B6C99" w:rsidRPr="00D42633" w:rsidRDefault="007B6C99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/>
                <w:bCs/>
                <w:szCs w:val="24"/>
              </w:rPr>
              <w:t xml:space="preserve">Hlavné technické údaje </w:t>
            </w:r>
          </w:p>
          <w:p w14:paraId="62DE7785" w14:textId="77777777" w:rsidR="007B6C99" w:rsidRPr="00D42633" w:rsidRDefault="007B6C99" w:rsidP="00D76A3B">
            <w:pPr>
              <w:rPr>
                <w:rFonts w:ascii="Arial" w:hAnsi="Arial" w:cs="Arial"/>
                <w:szCs w:val="24"/>
              </w:rPr>
            </w:pPr>
          </w:p>
          <w:p w14:paraId="0B9C1E95" w14:textId="77777777" w:rsidR="007B6C99" w:rsidRPr="00D42633" w:rsidRDefault="007B6C99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Hydraulický stojanový lis</w:t>
            </w:r>
          </w:p>
        </w:tc>
        <w:tc>
          <w:tcPr>
            <w:tcW w:w="2441" w:type="dxa"/>
          </w:tcPr>
          <w:p w14:paraId="7F4DF7DE" w14:textId="77777777" w:rsidR="007B6C99" w:rsidRPr="00D42633" w:rsidRDefault="007B6C99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 xml:space="preserve">Tlak lisu </w:t>
            </w:r>
          </w:p>
        </w:tc>
        <w:tc>
          <w:tcPr>
            <w:tcW w:w="4820" w:type="dxa"/>
          </w:tcPr>
          <w:p w14:paraId="6D2AF343" w14:textId="77777777" w:rsidR="007B6C99" w:rsidRPr="00D42633" w:rsidRDefault="007B6C99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Min. 100 ton</w:t>
            </w:r>
          </w:p>
        </w:tc>
        <w:tc>
          <w:tcPr>
            <w:tcW w:w="2268" w:type="dxa"/>
          </w:tcPr>
          <w:p w14:paraId="173AE50D" w14:textId="4AB6DFE9" w:rsidR="007B6C99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t</w:t>
            </w:r>
          </w:p>
        </w:tc>
        <w:tc>
          <w:tcPr>
            <w:tcW w:w="1701" w:type="dxa"/>
            <w:vMerge w:val="restart"/>
          </w:tcPr>
          <w:p w14:paraId="6F03D1FE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009BF04B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795E19D3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2A11B6C8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049DD0BB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34F816F9" w14:textId="77777777" w:rsidR="00B43E86" w:rsidRDefault="00B43E86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355D40A5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5585C1F2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076E501D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2E040AEE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6C240E3F" w14:textId="77777777" w:rsidR="007B6C99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  <w:p w14:paraId="498F6080" w14:textId="3E437329" w:rsidR="007B6C99" w:rsidRPr="00D42633" w:rsidRDefault="007B6C99" w:rsidP="00D76A3B">
            <w:pPr>
              <w:jc w:val="center"/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szCs w:val="24"/>
                <w:highlight w:val="lightGray"/>
              </w:rPr>
              <w:t>Doplniť cenu v €</w:t>
            </w:r>
          </w:p>
        </w:tc>
      </w:tr>
      <w:tr w:rsidR="007B6C99" w:rsidRPr="00D42633" w14:paraId="490C2930" w14:textId="1C75E306" w:rsidTr="00D76A3B">
        <w:trPr>
          <w:trHeight w:val="414"/>
        </w:trPr>
        <w:tc>
          <w:tcPr>
            <w:tcW w:w="2203" w:type="dxa"/>
            <w:vMerge/>
          </w:tcPr>
          <w:p w14:paraId="12EEC35B" w14:textId="77777777" w:rsidR="007B6C99" w:rsidRPr="00D42633" w:rsidRDefault="007B6C99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6CC9328D" w14:textId="77777777" w:rsidR="007B6C99" w:rsidRPr="00D42633" w:rsidRDefault="007B6C99" w:rsidP="00D76A3B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Výška lisu</w:t>
            </w:r>
          </w:p>
        </w:tc>
        <w:tc>
          <w:tcPr>
            <w:tcW w:w="4820" w:type="dxa"/>
          </w:tcPr>
          <w:p w14:paraId="7DA549C6" w14:textId="77777777" w:rsidR="007B6C99" w:rsidRPr="00D42633" w:rsidRDefault="007B6C99" w:rsidP="00D76A3B">
            <w:pPr>
              <w:rPr>
                <w:rFonts w:ascii="Arial" w:hAnsi="Arial" w:cs="Arial"/>
                <w:bCs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Max. 2000mm</w:t>
            </w:r>
          </w:p>
        </w:tc>
        <w:tc>
          <w:tcPr>
            <w:tcW w:w="2268" w:type="dxa"/>
          </w:tcPr>
          <w:p w14:paraId="2FACED73" w14:textId="38C38CF6" w:rsidR="007B6C99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  <w:r w:rsidRPr="0045027F">
              <w:rPr>
                <w:rFonts w:ascii="Arial" w:hAnsi="Arial" w:cs="Arial"/>
                <w:bCs/>
                <w:szCs w:val="24"/>
                <w:highlight w:val="lightGray"/>
              </w:rPr>
              <w:t>[...............</w:t>
            </w:r>
            <w:r w:rsidRPr="0045027F"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>]</w:t>
            </w:r>
            <w:r>
              <w:rPr>
                <w:rFonts w:ascii="Arial" w:hAnsi="Arial" w:cs="Arial"/>
                <w:bCs/>
                <w:szCs w:val="24"/>
                <w:highlight w:val="lightGray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  <w:lang w:val="en-US"/>
              </w:rPr>
              <w:t>mm</w:t>
            </w:r>
          </w:p>
        </w:tc>
        <w:tc>
          <w:tcPr>
            <w:tcW w:w="1701" w:type="dxa"/>
            <w:vMerge/>
          </w:tcPr>
          <w:p w14:paraId="71930C75" w14:textId="77777777" w:rsidR="007B6C99" w:rsidRPr="00D42633" w:rsidRDefault="007B6C99" w:rsidP="00D76A3B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5D8EBDAE" w14:textId="54D64387" w:rsidTr="00D76A3B">
        <w:trPr>
          <w:trHeight w:val="376"/>
        </w:trPr>
        <w:tc>
          <w:tcPr>
            <w:tcW w:w="2203" w:type="dxa"/>
            <w:vMerge/>
          </w:tcPr>
          <w:p w14:paraId="2668271A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04B0D981" w14:textId="72441464" w:rsidR="00B43E86" w:rsidRPr="00D42633" w:rsidRDefault="00B43E86" w:rsidP="00D76A3B">
            <w:pPr>
              <w:tabs>
                <w:tab w:val="right" w:pos="2225"/>
              </w:tabs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Ovládanie</w:t>
            </w:r>
            <w:r w:rsidR="00B53130">
              <w:rPr>
                <w:rFonts w:ascii="Arial" w:hAnsi="Arial" w:cs="Arial"/>
              </w:rPr>
              <w:t xml:space="preserve"> zdvihu </w:t>
            </w:r>
            <w:proofErr w:type="spellStart"/>
            <w:r w:rsidR="00B53130">
              <w:rPr>
                <w:rFonts w:ascii="Arial" w:hAnsi="Arial" w:cs="Arial"/>
              </w:rPr>
              <w:t>piestnice</w:t>
            </w:r>
            <w:proofErr w:type="spellEnd"/>
            <w:r w:rsidRPr="00D426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0" w:type="dxa"/>
          </w:tcPr>
          <w:p w14:paraId="12C1992E" w14:textId="38CF3D89" w:rsidR="00B43E86" w:rsidRPr="00D42633" w:rsidRDefault="00B53130" w:rsidP="00D76A3B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Mechanické aj </w:t>
            </w:r>
            <w:proofErr w:type="spellStart"/>
            <w:r>
              <w:rPr>
                <w:rFonts w:ascii="Arial" w:hAnsi="Arial" w:cs="Arial"/>
                <w:bCs/>
                <w:szCs w:val="24"/>
              </w:rPr>
              <w:t>pneumaticko</w:t>
            </w:r>
            <w:proofErr w:type="spellEnd"/>
            <w:r>
              <w:rPr>
                <w:rFonts w:ascii="Arial" w:hAnsi="Arial" w:cs="Arial"/>
                <w:bCs/>
                <w:szCs w:val="24"/>
              </w:rPr>
              <w:t xml:space="preserve"> hydraulické </w:t>
            </w:r>
          </w:p>
          <w:p w14:paraId="0F94E12A" w14:textId="3DC6FFF5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61093781" w14:textId="2C3389CC" w:rsidR="00B43E86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3AE96331" w14:textId="77777777" w:rsidR="00B43E86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3215040A" w14:textId="77777777" w:rsidTr="00D76A3B">
        <w:trPr>
          <w:trHeight w:val="376"/>
        </w:trPr>
        <w:tc>
          <w:tcPr>
            <w:tcW w:w="2203" w:type="dxa"/>
            <w:vMerge/>
          </w:tcPr>
          <w:p w14:paraId="50F10E35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4ABAF540" w14:textId="00E839BF" w:rsidR="00B43E86" w:rsidRPr="00D42633" w:rsidRDefault="00B43E86" w:rsidP="00D76A3B">
            <w:pPr>
              <w:rPr>
                <w:rFonts w:ascii="Arial" w:hAnsi="Arial" w:cs="Arial"/>
              </w:rPr>
            </w:pPr>
            <w:r w:rsidRPr="00D42633">
              <w:rPr>
                <w:rFonts w:ascii="Arial" w:hAnsi="Arial" w:cs="Arial"/>
              </w:rPr>
              <w:t>Ovládanie lisu</w:t>
            </w:r>
            <w:r w:rsidR="00B53130">
              <w:rPr>
                <w:rFonts w:ascii="Arial" w:hAnsi="Arial" w:cs="Arial"/>
              </w:rPr>
              <w:t xml:space="preserve"> obsluhou</w:t>
            </w:r>
          </w:p>
        </w:tc>
        <w:tc>
          <w:tcPr>
            <w:tcW w:w="4820" w:type="dxa"/>
          </w:tcPr>
          <w:p w14:paraId="015F7012" w14:textId="01787855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 xml:space="preserve">nožné aj ručné  </w:t>
            </w:r>
          </w:p>
        </w:tc>
        <w:tc>
          <w:tcPr>
            <w:tcW w:w="2268" w:type="dxa"/>
          </w:tcPr>
          <w:p w14:paraId="455B1185" w14:textId="77777777" w:rsidR="00B43E86" w:rsidRPr="003F2D3B" w:rsidRDefault="00B43E86" w:rsidP="00D76A3B">
            <w:pPr>
              <w:rPr>
                <w:rFonts w:ascii="Arial" w:hAnsi="Arial" w:cs="Arial"/>
                <w:szCs w:val="24"/>
                <w:highlight w:val="lightGray"/>
              </w:rPr>
            </w:pPr>
          </w:p>
        </w:tc>
        <w:tc>
          <w:tcPr>
            <w:tcW w:w="1701" w:type="dxa"/>
            <w:vMerge/>
          </w:tcPr>
          <w:p w14:paraId="51BBF0E3" w14:textId="77777777" w:rsidR="00B43E86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113A16C7" w14:textId="268F1DC7" w:rsidTr="00D76A3B">
        <w:trPr>
          <w:trHeight w:val="376"/>
        </w:trPr>
        <w:tc>
          <w:tcPr>
            <w:tcW w:w="2203" w:type="dxa"/>
            <w:vMerge/>
          </w:tcPr>
          <w:p w14:paraId="480FA99B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0E55EB8C" w14:textId="540AE239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Nastaviteľná výška rampy kľukov</w:t>
            </w:r>
          </w:p>
        </w:tc>
        <w:tc>
          <w:tcPr>
            <w:tcW w:w="2268" w:type="dxa"/>
          </w:tcPr>
          <w:p w14:paraId="46F9083B" w14:textId="503A2C2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5B762000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3503AC46" w14:textId="5DB68F7E" w:rsidTr="00D76A3B">
        <w:trPr>
          <w:trHeight w:val="376"/>
        </w:trPr>
        <w:tc>
          <w:tcPr>
            <w:tcW w:w="2203" w:type="dxa"/>
            <w:vMerge/>
          </w:tcPr>
          <w:p w14:paraId="7C889D9E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</w:tcPr>
          <w:p w14:paraId="2013A1A0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 xml:space="preserve">Zdvih </w:t>
            </w:r>
            <w:proofErr w:type="spellStart"/>
            <w:r w:rsidRPr="00D42633">
              <w:rPr>
                <w:rFonts w:ascii="Arial" w:hAnsi="Arial" w:cs="Arial"/>
                <w:szCs w:val="24"/>
              </w:rPr>
              <w:t>piestnice</w:t>
            </w:r>
            <w:proofErr w:type="spellEnd"/>
          </w:p>
        </w:tc>
        <w:tc>
          <w:tcPr>
            <w:tcW w:w="4820" w:type="dxa"/>
          </w:tcPr>
          <w:p w14:paraId="2C2C27E8" w14:textId="4C448EFA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bCs/>
                <w:szCs w:val="24"/>
              </w:rPr>
              <w:t>Rýchle aj pomalé</w:t>
            </w:r>
          </w:p>
        </w:tc>
        <w:tc>
          <w:tcPr>
            <w:tcW w:w="2268" w:type="dxa"/>
          </w:tcPr>
          <w:p w14:paraId="361E2A92" w14:textId="62BCB439" w:rsidR="00B43E86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3FABB967" w14:textId="77777777" w:rsidR="00B43E86" w:rsidRPr="00D42633" w:rsidRDefault="00B43E86" w:rsidP="00D76A3B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43E86" w:rsidRPr="00D42633" w14:paraId="11D314F2" w14:textId="39F47C16" w:rsidTr="00D76A3B">
        <w:trPr>
          <w:trHeight w:val="663"/>
        </w:trPr>
        <w:tc>
          <w:tcPr>
            <w:tcW w:w="2203" w:type="dxa"/>
            <w:vMerge/>
          </w:tcPr>
          <w:p w14:paraId="68F4CDB9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1728C325" w14:textId="59131CDC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Stranový posuv</w:t>
            </w:r>
          </w:p>
        </w:tc>
        <w:tc>
          <w:tcPr>
            <w:tcW w:w="2268" w:type="dxa"/>
          </w:tcPr>
          <w:p w14:paraId="336A3FD5" w14:textId="7C5AE9A9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73491F65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002FD0C3" w14:textId="574669DD" w:rsidTr="00D76A3B">
        <w:trPr>
          <w:trHeight w:val="663"/>
        </w:trPr>
        <w:tc>
          <w:tcPr>
            <w:tcW w:w="2203" w:type="dxa"/>
            <w:vMerge/>
          </w:tcPr>
          <w:p w14:paraId="69D74BB9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023D2E8F" w14:textId="7ADD0C50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</w:rPr>
              <w:t>Tlakomer na kontrolu tlaku</w:t>
            </w:r>
          </w:p>
        </w:tc>
        <w:tc>
          <w:tcPr>
            <w:tcW w:w="2268" w:type="dxa"/>
          </w:tcPr>
          <w:p w14:paraId="6B0D317C" w14:textId="46C2FB5E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3582D02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4B86A48F" w14:textId="28C38AE2" w:rsidTr="00D76A3B">
        <w:tc>
          <w:tcPr>
            <w:tcW w:w="2203" w:type="dxa"/>
            <w:vMerge w:val="restart"/>
          </w:tcPr>
          <w:p w14:paraId="45686DC8" w14:textId="3442F4A2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Ďalšie požiadavky k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dodaniu a</w:t>
            </w:r>
            <w:r w:rsidR="00D76A3B">
              <w:rPr>
                <w:rFonts w:ascii="Arial" w:hAnsi="Arial" w:cs="Arial"/>
                <w:szCs w:val="24"/>
              </w:rPr>
              <w:t> </w:t>
            </w:r>
            <w:r w:rsidRPr="00D42633">
              <w:rPr>
                <w:rFonts w:ascii="Arial" w:hAnsi="Arial" w:cs="Arial"/>
                <w:szCs w:val="24"/>
              </w:rPr>
              <w:t>sfunkčneniu zariadenia</w:t>
            </w:r>
          </w:p>
        </w:tc>
        <w:tc>
          <w:tcPr>
            <w:tcW w:w="7261" w:type="dxa"/>
            <w:gridSpan w:val="2"/>
          </w:tcPr>
          <w:p w14:paraId="5248712F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Záruka: </w:t>
            </w:r>
            <w:r w:rsidRPr="00D42633">
              <w:rPr>
                <w:rFonts w:ascii="Arial" w:hAnsi="Arial" w:cs="Arial"/>
                <w:szCs w:val="24"/>
              </w:rPr>
              <w:t>12 mesiacov</w:t>
            </w:r>
          </w:p>
          <w:p w14:paraId="402AF85B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</w:tcPr>
          <w:p w14:paraId="7DBA9410" w14:textId="1775DEBA" w:rsidR="00B43E86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70B3BBD1" w14:textId="77777777" w:rsidR="00B43E86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27014E79" w14:textId="3A393836" w:rsidTr="00D76A3B">
        <w:tc>
          <w:tcPr>
            <w:tcW w:w="2203" w:type="dxa"/>
            <w:vMerge/>
          </w:tcPr>
          <w:p w14:paraId="0763D234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1B83B69C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Montáž, sprevádzkovanie, zaškolenie obsluhy, montážny materiál</w:t>
            </w:r>
          </w:p>
        </w:tc>
        <w:tc>
          <w:tcPr>
            <w:tcW w:w="2268" w:type="dxa"/>
          </w:tcPr>
          <w:p w14:paraId="1D9115EC" w14:textId="1FEE3228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02E500D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04615311" w14:textId="4BC1D3CB" w:rsidTr="00D76A3B">
        <w:tc>
          <w:tcPr>
            <w:tcW w:w="2203" w:type="dxa"/>
            <w:vMerge/>
          </w:tcPr>
          <w:p w14:paraId="782C3C97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541D5561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Revízia</w:t>
            </w:r>
          </w:p>
        </w:tc>
        <w:tc>
          <w:tcPr>
            <w:tcW w:w="2268" w:type="dxa"/>
          </w:tcPr>
          <w:p w14:paraId="2149DBF1" w14:textId="1006DEEF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65E7011D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095DD88C" w14:textId="6A22A4BA" w:rsidTr="00D76A3B">
        <w:tc>
          <w:tcPr>
            <w:tcW w:w="2203" w:type="dxa"/>
            <w:vMerge/>
          </w:tcPr>
          <w:p w14:paraId="24BC6B13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6B647EB5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Doprava na miesto realizácie: Strojnícka 9, 080 06 Prešov</w:t>
            </w:r>
          </w:p>
        </w:tc>
        <w:tc>
          <w:tcPr>
            <w:tcW w:w="2268" w:type="dxa"/>
          </w:tcPr>
          <w:p w14:paraId="498CFD70" w14:textId="72A3255A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E1662B0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  <w:tr w:rsidR="00B43E86" w:rsidRPr="00D42633" w14:paraId="173D0D18" w14:textId="4BD4E216" w:rsidTr="00D76A3B">
        <w:tc>
          <w:tcPr>
            <w:tcW w:w="2203" w:type="dxa"/>
            <w:vMerge/>
          </w:tcPr>
          <w:p w14:paraId="704930D3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7261" w:type="dxa"/>
            <w:gridSpan w:val="2"/>
          </w:tcPr>
          <w:p w14:paraId="42E2F0CF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D42633">
              <w:rPr>
                <w:rFonts w:ascii="Arial" w:hAnsi="Arial" w:cs="Arial"/>
                <w:szCs w:val="24"/>
              </w:rPr>
              <w:t>Servisný zásah</w:t>
            </w:r>
            <w:r>
              <w:rPr>
                <w:rFonts w:ascii="Arial" w:hAnsi="Arial" w:cs="Arial"/>
                <w:szCs w:val="24"/>
              </w:rPr>
              <w:t xml:space="preserve">: </w:t>
            </w:r>
            <w:r w:rsidRPr="00D42633">
              <w:rPr>
                <w:rFonts w:ascii="Arial" w:hAnsi="Arial" w:cs="Arial"/>
                <w:szCs w:val="24"/>
              </w:rPr>
              <w:t>48 hod. od nahlásenia poruchy</w:t>
            </w:r>
          </w:p>
        </w:tc>
        <w:tc>
          <w:tcPr>
            <w:tcW w:w="2268" w:type="dxa"/>
          </w:tcPr>
          <w:p w14:paraId="766674F3" w14:textId="77DCE62D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  <w:r w:rsidRPr="003F2D3B">
              <w:rPr>
                <w:rFonts w:ascii="Arial" w:hAnsi="Arial" w:cs="Arial"/>
                <w:szCs w:val="24"/>
                <w:highlight w:val="lightGray"/>
              </w:rPr>
              <w:t>Áno/Nie</w:t>
            </w:r>
          </w:p>
        </w:tc>
        <w:tc>
          <w:tcPr>
            <w:tcW w:w="1701" w:type="dxa"/>
            <w:vMerge/>
          </w:tcPr>
          <w:p w14:paraId="40F25244" w14:textId="77777777" w:rsidR="00B43E86" w:rsidRPr="00D42633" w:rsidRDefault="00B43E86" w:rsidP="00D76A3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7D613522" w14:textId="0C1DD061" w:rsidR="007B6C99" w:rsidRPr="00D76A3B" w:rsidRDefault="00D76A3B" w:rsidP="006B5DB0">
      <w:pPr>
        <w:pStyle w:val="Zarkazkladnhotextu21"/>
        <w:tabs>
          <w:tab w:val="left" w:pos="360"/>
          <w:tab w:val="left" w:pos="576"/>
        </w:tabs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Časť 3</w:t>
      </w:r>
      <w:r w:rsidRPr="00D76A3B">
        <w:rPr>
          <w:rFonts w:ascii="Arial" w:hAnsi="Arial" w:cs="Arial"/>
          <w:b/>
        </w:rPr>
        <w:t xml:space="preserve">: </w:t>
      </w:r>
      <w:r w:rsidR="006B5DB0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>ydraulický stojanový lis</w:t>
      </w:r>
    </w:p>
    <w:tbl>
      <w:tblPr>
        <w:tblW w:w="83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49"/>
      </w:tblGrid>
      <w:tr w:rsidR="008D76E6" w:rsidRPr="00F508D6" w14:paraId="5620ECB3" w14:textId="77777777" w:rsidTr="007743B1">
        <w:trPr>
          <w:trHeight w:val="215"/>
        </w:trPr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6C09BAB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bookmarkStart w:id="1" w:name="_Hlk48127756"/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 xml:space="preserve">Identifikačné údaje: </w:t>
            </w:r>
            <w:r w:rsidRPr="00F508D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8D76E6" w:rsidRPr="00F508D6" w14:paraId="60AD41DE" w14:textId="77777777" w:rsidTr="007743B1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25795A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Obchodné meno:</w:t>
            </w:r>
          </w:p>
        </w:tc>
      </w:tr>
      <w:tr w:rsidR="008D76E6" w:rsidRPr="00F508D6" w14:paraId="2564A48C" w14:textId="77777777" w:rsidTr="007743B1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C4C91F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Adresa:</w:t>
            </w:r>
          </w:p>
        </w:tc>
      </w:tr>
      <w:tr w:rsidR="008D76E6" w:rsidRPr="00F508D6" w14:paraId="7DC691F1" w14:textId="77777777" w:rsidTr="007743B1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09531F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>IČO:</w:t>
            </w:r>
          </w:p>
        </w:tc>
      </w:tr>
      <w:tr w:rsidR="008D76E6" w:rsidRPr="00F508D6" w14:paraId="4ED6E4C6" w14:textId="77777777" w:rsidTr="007743B1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5D9C7E8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sz w:val="20"/>
                <w:szCs w:val="20"/>
                <w:lang w:eastAsia="sk-SK"/>
              </w:rPr>
              <w:t xml:space="preserve">Platca DPH: </w:t>
            </w:r>
          </w:p>
        </w:tc>
      </w:tr>
      <w:tr w:rsidR="008D76E6" w:rsidRPr="00F508D6" w14:paraId="73DA7B8D" w14:textId="77777777" w:rsidTr="007743B1">
        <w:trPr>
          <w:trHeight w:val="219"/>
        </w:trPr>
        <w:tc>
          <w:tcPr>
            <w:tcW w:w="834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36370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8D76E6" w:rsidRPr="00F508D6" w14:paraId="10834E9C" w14:textId="77777777" w:rsidTr="007743B1">
        <w:trPr>
          <w:trHeight w:val="59"/>
        </w:trPr>
        <w:tc>
          <w:tcPr>
            <w:tcW w:w="8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C2D573" w14:textId="77777777" w:rsidR="008D76E6" w:rsidRPr="00F508D6" w:rsidRDefault="008D76E6" w:rsidP="00791E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</w:pPr>
            <w:r w:rsidRPr="00F508D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k-SK"/>
              </w:rPr>
              <w:t>Dátum, meno a podpis oprávnenej osoby:</w:t>
            </w:r>
          </w:p>
        </w:tc>
      </w:tr>
      <w:bookmarkEnd w:id="1"/>
    </w:tbl>
    <w:p w14:paraId="4A8D6C2F" w14:textId="77777777" w:rsidR="00791E8F" w:rsidRDefault="00791E8F" w:rsidP="00BC1771"/>
    <w:sectPr w:rsidR="00791E8F" w:rsidSect="008D76E6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AB028" w14:textId="77777777" w:rsidR="00A33901" w:rsidRDefault="00A33901" w:rsidP="00161EC2">
      <w:pPr>
        <w:spacing w:after="0" w:line="240" w:lineRule="auto"/>
      </w:pPr>
      <w:r>
        <w:separator/>
      </w:r>
    </w:p>
  </w:endnote>
  <w:endnote w:type="continuationSeparator" w:id="0">
    <w:p w14:paraId="78997E16" w14:textId="77777777" w:rsidR="00A33901" w:rsidRDefault="00A33901" w:rsidP="0016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0A082" w14:textId="77777777" w:rsidR="00583D50" w:rsidRDefault="00583D50" w:rsidP="00583D50">
    <w:pPr>
      <w:pStyle w:val="Pta"/>
    </w:pPr>
    <w:r>
      <w:t>Prosíme doplniť sivo vyfarbené časti</w:t>
    </w:r>
  </w:p>
  <w:p w14:paraId="712A2DE8" w14:textId="77777777" w:rsidR="00E22ADD" w:rsidRDefault="00E22AD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E379A" w14:textId="77777777" w:rsidR="00A33901" w:rsidRDefault="00A33901" w:rsidP="00161EC2">
      <w:pPr>
        <w:spacing w:after="0" w:line="240" w:lineRule="auto"/>
      </w:pPr>
      <w:r>
        <w:separator/>
      </w:r>
    </w:p>
  </w:footnote>
  <w:footnote w:type="continuationSeparator" w:id="0">
    <w:p w14:paraId="42FC76D3" w14:textId="77777777" w:rsidR="00A33901" w:rsidRDefault="00A33901" w:rsidP="0016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0F0DF" w14:textId="1E07FADD" w:rsidR="001362E4" w:rsidRDefault="001362E4">
    <w:pPr>
      <w:pStyle w:val="Hlavika"/>
    </w:pPr>
    <w:r>
      <w:t>Obstarávateľ: Doprava a mechanizácia, a.s. Prešov</w:t>
    </w:r>
  </w:p>
  <w:p w14:paraId="3773AE80" w14:textId="7E3D10A5" w:rsidR="001362E4" w:rsidRDefault="001362E4">
    <w:pPr>
      <w:pStyle w:val="Hlavika"/>
    </w:pPr>
    <w:r w:rsidRPr="00627AF3">
      <w:t>Predmet zákazky: „</w:t>
    </w:r>
    <w:r w:rsidRPr="008D76E6">
      <w:t xml:space="preserve">Rozvoj podnikania spoločnosti DAM, a.s. </w:t>
    </w:r>
    <w:r w:rsidRPr="008D76E6">
      <w:t>Prešov zavádzaním inovácií a prehlbovaním spolupráce so Strednou odbornou školou dopravnou v</w:t>
    </w:r>
    <w:r w:rsidR="007A6232">
      <w:t> </w:t>
    </w:r>
    <w:r w:rsidRPr="008D76E6">
      <w:t>Prešove</w:t>
    </w:r>
    <w:r w:rsidR="007A6232">
      <w:t>:</w:t>
    </w:r>
    <w:r w:rsidR="00E22ADD">
      <w:t xml:space="preserve"> </w:t>
    </w:r>
    <w:r w:rsidR="007A6232">
      <w:t>Zdviháky a</w:t>
    </w:r>
    <w:r w:rsidR="00503119">
      <w:t> </w:t>
    </w:r>
    <w:r w:rsidR="007A6232">
      <w:t>lis</w:t>
    </w:r>
    <w:r w:rsidR="00503119">
      <w:t xml:space="preserve"> 2021</w:t>
    </w:r>
    <w:r w:rsidRPr="00627AF3"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922E5"/>
    <w:multiLevelType w:val="hybridMultilevel"/>
    <w:tmpl w:val="120499CA"/>
    <w:lvl w:ilvl="0" w:tplc="8F5AF8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4FB"/>
    <w:rsid w:val="00000887"/>
    <w:rsid w:val="00042B4B"/>
    <w:rsid w:val="000441EA"/>
    <w:rsid w:val="000B1C6E"/>
    <w:rsid w:val="00101665"/>
    <w:rsid w:val="00135228"/>
    <w:rsid w:val="001362E4"/>
    <w:rsid w:val="00161EC2"/>
    <w:rsid w:val="001B4B31"/>
    <w:rsid w:val="001F65B8"/>
    <w:rsid w:val="00233501"/>
    <w:rsid w:val="002343D4"/>
    <w:rsid w:val="00242A04"/>
    <w:rsid w:val="00246D03"/>
    <w:rsid w:val="00247480"/>
    <w:rsid w:val="00266F7A"/>
    <w:rsid w:val="002A5953"/>
    <w:rsid w:val="00300450"/>
    <w:rsid w:val="00306266"/>
    <w:rsid w:val="0032537B"/>
    <w:rsid w:val="00356DB0"/>
    <w:rsid w:val="003D7E6B"/>
    <w:rsid w:val="004466B4"/>
    <w:rsid w:val="00503119"/>
    <w:rsid w:val="005642B9"/>
    <w:rsid w:val="005752FF"/>
    <w:rsid w:val="00583D50"/>
    <w:rsid w:val="00595A9D"/>
    <w:rsid w:val="005C7C81"/>
    <w:rsid w:val="005E76A1"/>
    <w:rsid w:val="006009BD"/>
    <w:rsid w:val="00612ADD"/>
    <w:rsid w:val="00627AF3"/>
    <w:rsid w:val="00643C74"/>
    <w:rsid w:val="00676313"/>
    <w:rsid w:val="006B5DB0"/>
    <w:rsid w:val="007016E7"/>
    <w:rsid w:val="0071227E"/>
    <w:rsid w:val="007743B1"/>
    <w:rsid w:val="00791E8F"/>
    <w:rsid w:val="007A6232"/>
    <w:rsid w:val="007B448D"/>
    <w:rsid w:val="007B6C99"/>
    <w:rsid w:val="007C190D"/>
    <w:rsid w:val="007C2778"/>
    <w:rsid w:val="007C51EF"/>
    <w:rsid w:val="00815FB3"/>
    <w:rsid w:val="00864379"/>
    <w:rsid w:val="008C123D"/>
    <w:rsid w:val="008D76E6"/>
    <w:rsid w:val="00916366"/>
    <w:rsid w:val="00943B34"/>
    <w:rsid w:val="0096557C"/>
    <w:rsid w:val="0097162A"/>
    <w:rsid w:val="00976B04"/>
    <w:rsid w:val="009F3CD2"/>
    <w:rsid w:val="00A0648A"/>
    <w:rsid w:val="00A33901"/>
    <w:rsid w:val="00A60516"/>
    <w:rsid w:val="00A65D70"/>
    <w:rsid w:val="00A81195"/>
    <w:rsid w:val="00A960CA"/>
    <w:rsid w:val="00AE1A84"/>
    <w:rsid w:val="00B43E86"/>
    <w:rsid w:val="00B53130"/>
    <w:rsid w:val="00B96ECA"/>
    <w:rsid w:val="00BC1771"/>
    <w:rsid w:val="00BD4BD1"/>
    <w:rsid w:val="00C15DD6"/>
    <w:rsid w:val="00C25E99"/>
    <w:rsid w:val="00CA01B7"/>
    <w:rsid w:val="00CC24C5"/>
    <w:rsid w:val="00D05024"/>
    <w:rsid w:val="00D76A3B"/>
    <w:rsid w:val="00D940EC"/>
    <w:rsid w:val="00E11900"/>
    <w:rsid w:val="00E22147"/>
    <w:rsid w:val="00E22ADD"/>
    <w:rsid w:val="00E95AE7"/>
    <w:rsid w:val="00EA64FB"/>
    <w:rsid w:val="00EE4767"/>
    <w:rsid w:val="00EE6EB6"/>
    <w:rsid w:val="00F04B55"/>
    <w:rsid w:val="00F262C1"/>
    <w:rsid w:val="00FC7C52"/>
    <w:rsid w:val="00FD0390"/>
    <w:rsid w:val="00FF0F40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4EF3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  <w:style w:type="paragraph" w:customStyle="1" w:styleId="Zarkazkladnhotextu21">
    <w:name w:val="Zarážka základného textu 21"/>
    <w:basedOn w:val="Normlny"/>
    <w:uiPriority w:val="99"/>
    <w:rsid w:val="008D76E6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11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19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44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2A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2A0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2A0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2A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2A0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4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42A0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1EC2"/>
  </w:style>
  <w:style w:type="paragraph" w:styleId="Pta">
    <w:name w:val="footer"/>
    <w:basedOn w:val="Normlny"/>
    <w:link w:val="PtaChar"/>
    <w:uiPriority w:val="99"/>
    <w:unhideWhenUsed/>
    <w:rsid w:val="00161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1EC2"/>
  </w:style>
  <w:style w:type="paragraph" w:customStyle="1" w:styleId="Zarkazkladnhotextu21">
    <w:name w:val="Zarážka základného textu 21"/>
    <w:basedOn w:val="Normlny"/>
    <w:uiPriority w:val="99"/>
    <w:rsid w:val="008D76E6"/>
    <w:pPr>
      <w:widowControl w:val="0"/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EBE3-924E-4EB6-8D60-D806C399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Dadka</dc:creator>
  <cp:keywords/>
  <dc:description/>
  <cp:lastModifiedBy>Drahoslava Gmitrová</cp:lastModifiedBy>
  <cp:revision>2</cp:revision>
  <cp:lastPrinted>2020-09-09T20:40:00Z</cp:lastPrinted>
  <dcterms:created xsi:type="dcterms:W3CDTF">2021-07-27T20:01:00Z</dcterms:created>
  <dcterms:modified xsi:type="dcterms:W3CDTF">2021-07-27T20:01:00Z</dcterms:modified>
</cp:coreProperties>
</file>