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BD925" w14:textId="77777777" w:rsidR="00751169" w:rsidRPr="00751169" w:rsidRDefault="00751169" w:rsidP="00751169">
      <w:pPr>
        <w:spacing w:after="0" w:line="240" w:lineRule="auto"/>
        <w:jc w:val="center"/>
        <w:rPr>
          <w:rFonts w:asciiTheme="majorHAnsi" w:hAnsiTheme="majorHAnsi"/>
          <w:b/>
        </w:rPr>
      </w:pPr>
      <w:r w:rsidRPr="00751169">
        <w:rPr>
          <w:rFonts w:asciiTheme="majorHAnsi" w:hAnsiTheme="majorHAnsi"/>
          <w:b/>
        </w:rPr>
        <w:t xml:space="preserve"> </w:t>
      </w:r>
      <w:r w:rsidR="00D76300">
        <w:rPr>
          <w:rFonts w:asciiTheme="majorHAnsi" w:hAnsiTheme="majorHAnsi"/>
          <w:b/>
        </w:rPr>
        <w:t xml:space="preserve">PROJEKT </w:t>
      </w:r>
      <w:r w:rsidRPr="00751169">
        <w:rPr>
          <w:rFonts w:asciiTheme="majorHAnsi" w:hAnsiTheme="majorHAnsi"/>
          <w:b/>
        </w:rPr>
        <w:t>UMOWY</w:t>
      </w:r>
    </w:p>
    <w:p w14:paraId="2BFEEC05" w14:textId="77777777" w:rsidR="00751169" w:rsidRPr="00751169" w:rsidRDefault="00751169" w:rsidP="00751169">
      <w:pPr>
        <w:spacing w:after="0" w:line="240" w:lineRule="auto"/>
        <w:jc w:val="center"/>
        <w:rPr>
          <w:rFonts w:asciiTheme="majorHAnsi" w:hAnsiTheme="majorHAnsi"/>
          <w:b/>
        </w:rPr>
      </w:pPr>
    </w:p>
    <w:p w14:paraId="6DB141DF" w14:textId="66218BFD" w:rsidR="00751169" w:rsidRDefault="00751169" w:rsidP="00751169">
      <w:pPr>
        <w:spacing w:after="0" w:line="240" w:lineRule="auto"/>
        <w:rPr>
          <w:rFonts w:asciiTheme="majorHAnsi" w:hAnsiTheme="majorHAnsi"/>
        </w:rPr>
      </w:pPr>
      <w:r w:rsidRPr="00751169">
        <w:rPr>
          <w:rFonts w:asciiTheme="majorHAnsi" w:hAnsiTheme="majorHAnsi"/>
        </w:rPr>
        <w:t>Zawarta w dniu ………..20</w:t>
      </w:r>
      <w:r w:rsidR="003959B5">
        <w:rPr>
          <w:rFonts w:asciiTheme="majorHAnsi" w:hAnsiTheme="majorHAnsi"/>
        </w:rPr>
        <w:t>21</w:t>
      </w:r>
      <w:r w:rsidRPr="00751169">
        <w:rPr>
          <w:rFonts w:asciiTheme="majorHAnsi" w:hAnsiTheme="majorHAnsi"/>
        </w:rPr>
        <w:t xml:space="preserve"> r. w</w:t>
      </w:r>
      <w:r>
        <w:rPr>
          <w:rFonts w:asciiTheme="majorHAnsi" w:hAnsiTheme="majorHAnsi"/>
        </w:rPr>
        <w:t xml:space="preserve"> </w:t>
      </w:r>
      <w:r w:rsidR="00AC6E6B">
        <w:rPr>
          <w:rFonts w:asciiTheme="majorHAnsi" w:hAnsiTheme="majorHAnsi"/>
        </w:rPr>
        <w:t>Rudzińcu</w:t>
      </w:r>
      <w:r>
        <w:rPr>
          <w:rFonts w:asciiTheme="majorHAnsi" w:hAnsiTheme="majorHAnsi"/>
        </w:rPr>
        <w:t xml:space="preserve"> </w:t>
      </w:r>
      <w:r w:rsidRPr="00751169">
        <w:rPr>
          <w:rFonts w:asciiTheme="majorHAnsi" w:hAnsiTheme="majorHAnsi"/>
        </w:rPr>
        <w:t xml:space="preserve">pomiędzy: </w:t>
      </w:r>
    </w:p>
    <w:p w14:paraId="443901D8" w14:textId="77777777" w:rsidR="00751169" w:rsidRPr="00751169" w:rsidRDefault="00751169" w:rsidP="00751169">
      <w:pPr>
        <w:spacing w:after="0" w:line="240" w:lineRule="auto"/>
        <w:rPr>
          <w:rFonts w:asciiTheme="majorHAnsi" w:hAnsiTheme="majorHAnsi"/>
        </w:rPr>
      </w:pPr>
    </w:p>
    <w:p w14:paraId="5A08A2CB" w14:textId="77777777" w:rsidR="00751169" w:rsidRPr="00751169" w:rsidRDefault="00751169" w:rsidP="00751169">
      <w:pPr>
        <w:spacing w:after="0" w:line="240" w:lineRule="auto"/>
        <w:rPr>
          <w:rFonts w:asciiTheme="majorHAnsi" w:hAnsiTheme="majorHAnsi"/>
        </w:rPr>
      </w:pPr>
      <w:r w:rsidRPr="00751169">
        <w:rPr>
          <w:rFonts w:asciiTheme="majorHAnsi" w:hAnsiTheme="majorHAnsi"/>
        </w:rPr>
        <w:t>działającym w imieniu i na rzecz Skarbu Państwa</w:t>
      </w:r>
    </w:p>
    <w:p w14:paraId="3E8BD2A0" w14:textId="1E588F55" w:rsidR="00AC6E6B" w:rsidRDefault="00751169" w:rsidP="00AC6E6B">
      <w:pPr>
        <w:spacing w:after="0" w:line="240" w:lineRule="auto"/>
        <w:rPr>
          <w:rFonts w:asciiTheme="majorHAnsi" w:hAnsiTheme="majorHAnsi"/>
          <w:b/>
        </w:rPr>
      </w:pPr>
      <w:r w:rsidRPr="00751169">
        <w:rPr>
          <w:rFonts w:asciiTheme="majorHAnsi" w:hAnsiTheme="majorHAnsi"/>
          <w:b/>
        </w:rPr>
        <w:t>P</w:t>
      </w:r>
      <w:r w:rsidR="0048477E">
        <w:rPr>
          <w:rFonts w:asciiTheme="majorHAnsi" w:hAnsiTheme="majorHAnsi"/>
          <w:b/>
        </w:rPr>
        <w:t xml:space="preserve">aństwowym </w:t>
      </w:r>
      <w:r w:rsidRPr="00751169">
        <w:rPr>
          <w:rFonts w:asciiTheme="majorHAnsi" w:hAnsiTheme="majorHAnsi"/>
          <w:b/>
        </w:rPr>
        <w:t>G</w:t>
      </w:r>
      <w:r w:rsidR="0048477E">
        <w:rPr>
          <w:rFonts w:asciiTheme="majorHAnsi" w:hAnsiTheme="majorHAnsi"/>
          <w:b/>
        </w:rPr>
        <w:t xml:space="preserve">ospodarstwem </w:t>
      </w:r>
      <w:r w:rsidRPr="00751169">
        <w:rPr>
          <w:rFonts w:asciiTheme="majorHAnsi" w:hAnsiTheme="majorHAnsi"/>
          <w:b/>
        </w:rPr>
        <w:t>L</w:t>
      </w:r>
      <w:r w:rsidR="0048477E">
        <w:rPr>
          <w:rFonts w:asciiTheme="majorHAnsi" w:hAnsiTheme="majorHAnsi"/>
          <w:b/>
        </w:rPr>
        <w:t>eśnym</w:t>
      </w:r>
      <w:r w:rsidRPr="00751169">
        <w:rPr>
          <w:rFonts w:asciiTheme="majorHAnsi" w:hAnsiTheme="majorHAnsi"/>
          <w:b/>
        </w:rPr>
        <w:t xml:space="preserve"> L</w:t>
      </w:r>
      <w:r w:rsidR="0048477E">
        <w:rPr>
          <w:rFonts w:asciiTheme="majorHAnsi" w:hAnsiTheme="majorHAnsi"/>
          <w:b/>
        </w:rPr>
        <w:t xml:space="preserve">asy </w:t>
      </w:r>
      <w:r w:rsidRPr="00751169">
        <w:rPr>
          <w:rFonts w:asciiTheme="majorHAnsi" w:hAnsiTheme="majorHAnsi"/>
          <w:b/>
        </w:rPr>
        <w:t>P</w:t>
      </w:r>
      <w:r w:rsidR="0048477E">
        <w:rPr>
          <w:rFonts w:asciiTheme="majorHAnsi" w:hAnsiTheme="majorHAnsi"/>
          <w:b/>
        </w:rPr>
        <w:t>aństwowe</w:t>
      </w:r>
      <w:r w:rsidRPr="00751169">
        <w:rPr>
          <w:rFonts w:asciiTheme="majorHAnsi" w:hAnsiTheme="majorHAnsi"/>
          <w:b/>
        </w:rPr>
        <w:t xml:space="preserve"> Nadleśnictwem </w:t>
      </w:r>
      <w:r w:rsidR="00AC6E6B">
        <w:rPr>
          <w:rFonts w:asciiTheme="majorHAnsi" w:hAnsiTheme="majorHAnsi"/>
          <w:b/>
        </w:rPr>
        <w:t>Rudziniec</w:t>
      </w:r>
    </w:p>
    <w:p w14:paraId="467F75A3" w14:textId="7E81D7EA" w:rsidR="00AC6E6B" w:rsidRPr="00751169" w:rsidRDefault="00AC6E6B" w:rsidP="00AC6E6B">
      <w:pPr>
        <w:spacing w:after="0" w:line="240" w:lineRule="auto"/>
        <w:rPr>
          <w:rFonts w:asciiTheme="majorHAnsi" w:hAnsiTheme="majorHAnsi"/>
          <w:b/>
        </w:rPr>
      </w:pPr>
      <w:r>
        <w:rPr>
          <w:rFonts w:asciiTheme="majorHAnsi" w:hAnsiTheme="majorHAnsi"/>
          <w:b/>
        </w:rPr>
        <w:t>ul. Leśna 7</w:t>
      </w:r>
    </w:p>
    <w:p w14:paraId="62C342A4" w14:textId="45EDB11E" w:rsidR="00751169" w:rsidRPr="0048477E" w:rsidRDefault="00AC6E6B" w:rsidP="00751169">
      <w:pPr>
        <w:spacing w:after="0" w:line="240" w:lineRule="auto"/>
        <w:rPr>
          <w:rFonts w:asciiTheme="majorHAnsi" w:hAnsiTheme="majorHAnsi"/>
          <w:b/>
        </w:rPr>
      </w:pPr>
      <w:r>
        <w:rPr>
          <w:rFonts w:asciiTheme="majorHAnsi" w:hAnsiTheme="majorHAnsi"/>
          <w:b/>
        </w:rPr>
        <w:t>44-160 Rudziniec</w:t>
      </w:r>
    </w:p>
    <w:p w14:paraId="77E06B9C" w14:textId="024A26A8" w:rsidR="00F83977" w:rsidRPr="0048477E" w:rsidRDefault="00751169" w:rsidP="00751169">
      <w:pPr>
        <w:spacing w:after="0" w:line="240" w:lineRule="auto"/>
        <w:rPr>
          <w:rFonts w:asciiTheme="majorHAnsi" w:hAnsiTheme="majorHAnsi"/>
        </w:rPr>
      </w:pPr>
      <w:r w:rsidRPr="0048477E">
        <w:rPr>
          <w:rFonts w:asciiTheme="majorHAnsi" w:hAnsiTheme="majorHAnsi"/>
        </w:rPr>
        <w:t xml:space="preserve">tel.: </w:t>
      </w:r>
      <w:r w:rsidR="00AC6E6B">
        <w:rPr>
          <w:rFonts w:asciiTheme="majorHAnsi" w:hAnsiTheme="majorHAnsi"/>
        </w:rPr>
        <w:t>32/ 300 81 50</w:t>
      </w:r>
    </w:p>
    <w:p w14:paraId="778D3E4C" w14:textId="48651783" w:rsidR="00751169" w:rsidRPr="0048477E" w:rsidRDefault="00751169" w:rsidP="00751169">
      <w:pPr>
        <w:spacing w:after="0" w:line="240" w:lineRule="auto"/>
        <w:rPr>
          <w:rFonts w:asciiTheme="majorHAnsi" w:hAnsiTheme="majorHAnsi"/>
        </w:rPr>
      </w:pPr>
      <w:r w:rsidRPr="0048477E">
        <w:rPr>
          <w:rFonts w:asciiTheme="majorHAnsi" w:hAnsiTheme="majorHAnsi"/>
        </w:rPr>
        <w:t xml:space="preserve">e-mail: </w:t>
      </w:r>
      <w:r w:rsidR="00AC6E6B">
        <w:rPr>
          <w:rFonts w:asciiTheme="majorHAnsi" w:hAnsiTheme="majorHAnsi"/>
        </w:rPr>
        <w:t>rudziniec@katowice</w:t>
      </w:r>
      <w:r w:rsidR="003959B5" w:rsidRPr="003959B5">
        <w:rPr>
          <w:rFonts w:asciiTheme="majorHAnsi" w:hAnsiTheme="majorHAnsi"/>
        </w:rPr>
        <w:t>.lasy.gov.pl</w:t>
      </w:r>
    </w:p>
    <w:p w14:paraId="009BE8EB" w14:textId="3B6B11BE" w:rsidR="00751169" w:rsidRPr="00751169" w:rsidRDefault="003959B5" w:rsidP="00751169">
      <w:pPr>
        <w:spacing w:after="0" w:line="240" w:lineRule="auto"/>
        <w:rPr>
          <w:rFonts w:asciiTheme="majorHAnsi" w:hAnsiTheme="majorHAnsi"/>
        </w:rPr>
      </w:pPr>
      <w:r>
        <w:rPr>
          <w:rFonts w:asciiTheme="majorHAnsi" w:hAnsiTheme="majorHAnsi"/>
        </w:rPr>
        <w:t xml:space="preserve">NIP: </w:t>
      </w:r>
      <w:r w:rsidR="00AC6E6B">
        <w:rPr>
          <w:rFonts w:asciiTheme="majorHAnsi" w:hAnsiTheme="majorHAnsi"/>
        </w:rPr>
        <w:t>631-011-23-28</w:t>
      </w:r>
      <w:r w:rsidR="00751169" w:rsidRPr="00751169">
        <w:rPr>
          <w:rFonts w:asciiTheme="majorHAnsi" w:hAnsiTheme="majorHAnsi"/>
        </w:rPr>
        <w:t xml:space="preserve">, REGON: </w:t>
      </w:r>
      <w:r w:rsidR="00AC6E6B">
        <w:rPr>
          <w:rFonts w:asciiTheme="majorHAnsi" w:hAnsiTheme="majorHAnsi"/>
        </w:rPr>
        <w:t>272536528</w:t>
      </w:r>
    </w:p>
    <w:p w14:paraId="784323DC" w14:textId="77777777" w:rsidR="00751169" w:rsidRPr="00751169" w:rsidRDefault="00751169" w:rsidP="00751169">
      <w:pPr>
        <w:spacing w:after="0" w:line="240" w:lineRule="auto"/>
        <w:rPr>
          <w:rFonts w:asciiTheme="majorHAnsi" w:hAnsiTheme="majorHAnsi"/>
        </w:rPr>
      </w:pPr>
      <w:r w:rsidRPr="00751169">
        <w:rPr>
          <w:rFonts w:asciiTheme="majorHAnsi" w:hAnsiTheme="majorHAnsi"/>
        </w:rPr>
        <w:t xml:space="preserve">zwanym w dalszej części umowy </w:t>
      </w:r>
      <w:r w:rsidRPr="00751169">
        <w:rPr>
          <w:rFonts w:asciiTheme="majorHAnsi" w:hAnsiTheme="majorHAnsi"/>
          <w:b/>
        </w:rPr>
        <w:t>Zamawiającym</w:t>
      </w:r>
      <w:r w:rsidRPr="00751169">
        <w:rPr>
          <w:rFonts w:asciiTheme="majorHAnsi" w:hAnsiTheme="majorHAnsi"/>
        </w:rPr>
        <w:t xml:space="preserve">, które reprezentuje: </w:t>
      </w:r>
    </w:p>
    <w:p w14:paraId="42C39A5F" w14:textId="77777777" w:rsidR="00751169" w:rsidRPr="003E56A6" w:rsidRDefault="00751169" w:rsidP="00751169">
      <w:pPr>
        <w:spacing w:after="0" w:line="240" w:lineRule="auto"/>
        <w:rPr>
          <w:rFonts w:asciiTheme="majorHAnsi" w:hAnsiTheme="majorHAnsi"/>
          <w:lang w:val="en-US"/>
        </w:rPr>
      </w:pPr>
      <w:r w:rsidRPr="003E56A6">
        <w:rPr>
          <w:rFonts w:asciiTheme="majorHAnsi" w:hAnsiTheme="majorHAnsi"/>
          <w:lang w:val="en-US"/>
        </w:rPr>
        <w:t xml:space="preserve">…………………………– …………………………………….. </w:t>
      </w:r>
    </w:p>
    <w:p w14:paraId="6505FFA8" w14:textId="77777777" w:rsidR="00751169" w:rsidRPr="003E56A6" w:rsidRDefault="00751169" w:rsidP="00751169">
      <w:pPr>
        <w:spacing w:after="0" w:line="240" w:lineRule="auto"/>
        <w:rPr>
          <w:rFonts w:asciiTheme="majorHAnsi" w:hAnsiTheme="majorHAnsi"/>
          <w:lang w:val="en-US"/>
        </w:rPr>
      </w:pPr>
      <w:r w:rsidRPr="003E56A6">
        <w:rPr>
          <w:rFonts w:asciiTheme="majorHAnsi" w:hAnsiTheme="majorHAnsi"/>
          <w:lang w:val="en-US"/>
        </w:rPr>
        <w:t xml:space="preserve">a </w:t>
      </w:r>
    </w:p>
    <w:p w14:paraId="322DC55F" w14:textId="77777777" w:rsidR="00751169" w:rsidRPr="003E56A6" w:rsidRDefault="00751169" w:rsidP="00751169">
      <w:pPr>
        <w:spacing w:after="0" w:line="240" w:lineRule="auto"/>
        <w:rPr>
          <w:rFonts w:asciiTheme="majorHAnsi" w:hAnsiTheme="majorHAnsi"/>
          <w:lang w:val="en-US"/>
        </w:rPr>
      </w:pPr>
    </w:p>
    <w:p w14:paraId="20F99239" w14:textId="77777777" w:rsidR="00751169" w:rsidRPr="003E56A6" w:rsidRDefault="00751169" w:rsidP="00751169">
      <w:pPr>
        <w:spacing w:after="0" w:line="240" w:lineRule="auto"/>
        <w:rPr>
          <w:rFonts w:asciiTheme="majorHAnsi" w:hAnsiTheme="majorHAnsi"/>
          <w:lang w:val="en-US"/>
        </w:rPr>
      </w:pPr>
      <w:r w:rsidRPr="003E56A6">
        <w:rPr>
          <w:rFonts w:asciiTheme="majorHAnsi" w:hAnsiTheme="majorHAnsi"/>
          <w:lang w:val="en-US"/>
        </w:rPr>
        <w:t xml:space="preserve">…………………………….. …………………………….. </w:t>
      </w:r>
    </w:p>
    <w:p w14:paraId="216B5DD7" w14:textId="77777777" w:rsidR="00751169" w:rsidRPr="003E56A6" w:rsidRDefault="00751169" w:rsidP="00751169">
      <w:pPr>
        <w:spacing w:after="0" w:line="240" w:lineRule="auto"/>
        <w:rPr>
          <w:rFonts w:asciiTheme="majorHAnsi" w:hAnsiTheme="majorHAnsi"/>
          <w:lang w:val="en-US"/>
        </w:rPr>
      </w:pPr>
      <w:r w:rsidRPr="003E56A6">
        <w:rPr>
          <w:rFonts w:asciiTheme="majorHAnsi" w:hAnsiTheme="majorHAnsi"/>
          <w:lang w:val="en-US"/>
        </w:rPr>
        <w:t xml:space="preserve">tel.; ………, fax.………. </w:t>
      </w:r>
    </w:p>
    <w:p w14:paraId="2EFBBF5F" w14:textId="77777777" w:rsidR="00751169" w:rsidRPr="003E56A6" w:rsidRDefault="00751169" w:rsidP="00751169">
      <w:pPr>
        <w:spacing w:after="0" w:line="240" w:lineRule="auto"/>
        <w:rPr>
          <w:rFonts w:asciiTheme="majorHAnsi" w:hAnsiTheme="majorHAnsi"/>
          <w:lang w:val="en-US"/>
        </w:rPr>
      </w:pPr>
      <w:r w:rsidRPr="003E56A6">
        <w:rPr>
          <w:rFonts w:asciiTheme="majorHAnsi" w:hAnsiTheme="majorHAnsi"/>
          <w:lang w:val="en-US"/>
        </w:rPr>
        <w:t xml:space="preserve">NIP …………….., REGON………………. </w:t>
      </w:r>
    </w:p>
    <w:p w14:paraId="0AE9772E" w14:textId="77777777" w:rsidR="00751169" w:rsidRPr="00751169" w:rsidRDefault="00751169" w:rsidP="00751169">
      <w:pPr>
        <w:spacing w:after="0" w:line="240" w:lineRule="auto"/>
        <w:rPr>
          <w:rFonts w:asciiTheme="majorHAnsi" w:hAnsiTheme="majorHAnsi"/>
        </w:rPr>
      </w:pPr>
      <w:r w:rsidRPr="00751169">
        <w:rPr>
          <w:rFonts w:asciiTheme="majorHAnsi" w:hAnsiTheme="majorHAnsi"/>
        </w:rPr>
        <w:t xml:space="preserve">zwanym w dalszej części umowy Wykonawcą, którego reprezentują: </w:t>
      </w:r>
    </w:p>
    <w:p w14:paraId="398DE71E" w14:textId="77777777" w:rsidR="00751169" w:rsidRPr="00751169" w:rsidRDefault="00751169" w:rsidP="00751169">
      <w:pPr>
        <w:spacing w:after="0" w:line="240" w:lineRule="auto"/>
        <w:rPr>
          <w:rFonts w:asciiTheme="majorHAnsi" w:hAnsiTheme="majorHAnsi"/>
        </w:rPr>
      </w:pPr>
      <w:r w:rsidRPr="00751169">
        <w:rPr>
          <w:rFonts w:asciiTheme="majorHAnsi" w:hAnsiTheme="majorHAnsi"/>
        </w:rPr>
        <w:t xml:space="preserve">1. …………………….. </w:t>
      </w:r>
    </w:p>
    <w:p w14:paraId="13E847B6" w14:textId="77777777" w:rsidR="00751169" w:rsidRPr="00751169" w:rsidRDefault="00751169" w:rsidP="00751169">
      <w:pPr>
        <w:spacing w:after="0" w:line="240" w:lineRule="auto"/>
        <w:rPr>
          <w:rFonts w:asciiTheme="majorHAnsi" w:hAnsiTheme="majorHAnsi"/>
        </w:rPr>
      </w:pPr>
      <w:r w:rsidRPr="00751169">
        <w:rPr>
          <w:rFonts w:asciiTheme="majorHAnsi" w:hAnsiTheme="majorHAnsi"/>
        </w:rPr>
        <w:t xml:space="preserve">2. …………………….. </w:t>
      </w:r>
    </w:p>
    <w:p w14:paraId="5113D47A" w14:textId="77777777" w:rsidR="00751169" w:rsidRPr="00751169" w:rsidRDefault="00751169" w:rsidP="00751169">
      <w:pPr>
        <w:spacing w:line="240" w:lineRule="auto"/>
        <w:rPr>
          <w:rFonts w:asciiTheme="majorHAnsi" w:hAnsiTheme="majorHAnsi"/>
        </w:rPr>
      </w:pPr>
    </w:p>
    <w:p w14:paraId="00CB317A" w14:textId="77777777" w:rsidR="00F01ABC" w:rsidRPr="002A3FB4" w:rsidRDefault="00751169" w:rsidP="00751169">
      <w:pPr>
        <w:spacing w:line="240" w:lineRule="auto"/>
        <w:jc w:val="center"/>
        <w:rPr>
          <w:rFonts w:asciiTheme="majorHAnsi" w:hAnsiTheme="majorHAnsi"/>
          <w:b/>
        </w:rPr>
      </w:pPr>
      <w:r w:rsidRPr="002A3FB4">
        <w:rPr>
          <w:rFonts w:asciiTheme="majorHAnsi" w:hAnsiTheme="majorHAnsi"/>
          <w:b/>
        </w:rPr>
        <w:t>§ 1</w:t>
      </w:r>
    </w:p>
    <w:p w14:paraId="0E35D10B" w14:textId="10C03F33" w:rsidR="00817A53" w:rsidRDefault="00751169" w:rsidP="007F57EF">
      <w:pPr>
        <w:pStyle w:val="Akapitzlist"/>
        <w:numPr>
          <w:ilvl w:val="0"/>
          <w:numId w:val="2"/>
        </w:numPr>
        <w:jc w:val="both"/>
        <w:rPr>
          <w:rFonts w:asciiTheme="majorHAnsi" w:hAnsiTheme="majorHAnsi"/>
        </w:rPr>
      </w:pPr>
      <w:r w:rsidRPr="00817A53">
        <w:rPr>
          <w:rFonts w:asciiTheme="majorHAnsi" w:hAnsiTheme="majorHAnsi"/>
        </w:rPr>
        <w:t xml:space="preserve">W wyniku rozstrzygnięcia </w:t>
      </w:r>
      <w:r w:rsidR="009E37CD">
        <w:rPr>
          <w:rFonts w:asciiTheme="majorHAnsi" w:hAnsiTheme="majorHAnsi"/>
        </w:rPr>
        <w:t>postępowania prowadzonego</w:t>
      </w:r>
      <w:r w:rsidRPr="00817A53">
        <w:rPr>
          <w:rFonts w:asciiTheme="majorHAnsi" w:hAnsiTheme="majorHAnsi"/>
        </w:rPr>
        <w:t xml:space="preserve"> w trybie</w:t>
      </w:r>
      <w:r w:rsidR="009E37CD">
        <w:rPr>
          <w:rFonts w:asciiTheme="majorHAnsi" w:hAnsiTheme="majorHAnsi"/>
        </w:rPr>
        <w:t xml:space="preserve"> podstawowym na podstawie</w:t>
      </w:r>
      <w:r w:rsidRPr="00817A53">
        <w:rPr>
          <w:rFonts w:asciiTheme="majorHAnsi" w:hAnsiTheme="majorHAnsi"/>
        </w:rPr>
        <w:t xml:space="preserve"> ustawy Prawo zamówień publicznych </w:t>
      </w:r>
      <w:r w:rsidR="007F57EF" w:rsidRPr="007F57EF">
        <w:rPr>
          <w:rFonts w:ascii="Cambria" w:hAnsi="Cambria"/>
          <w:color w:val="000000" w:themeColor="text1"/>
        </w:rPr>
        <w:t xml:space="preserve">ustawy z dnia 11 września 2019 r. (Dz. U. 2019 r., poz. 2019 ze zm.), </w:t>
      </w:r>
      <w:r w:rsidR="007135D9" w:rsidRPr="007F57EF">
        <w:rPr>
          <w:rFonts w:ascii="Cambria" w:hAnsi="Cambria"/>
          <w:color w:val="000000" w:themeColor="text1"/>
        </w:rPr>
        <w:t>zwan</w:t>
      </w:r>
      <w:r w:rsidR="007135D9">
        <w:rPr>
          <w:rFonts w:ascii="Cambria" w:hAnsi="Cambria"/>
          <w:color w:val="000000" w:themeColor="text1"/>
        </w:rPr>
        <w:t>ej</w:t>
      </w:r>
      <w:r w:rsidR="007135D9" w:rsidRPr="007F57EF">
        <w:rPr>
          <w:rFonts w:ascii="Cambria" w:hAnsi="Cambria"/>
          <w:color w:val="000000" w:themeColor="text1"/>
        </w:rPr>
        <w:t xml:space="preserve"> </w:t>
      </w:r>
      <w:r w:rsidR="009B6109">
        <w:rPr>
          <w:rFonts w:ascii="Cambria" w:hAnsi="Cambria"/>
          <w:color w:val="000000" w:themeColor="text1"/>
        </w:rPr>
        <w:t xml:space="preserve">dalej ustawą </w:t>
      </w:r>
      <w:proofErr w:type="spellStart"/>
      <w:r w:rsidR="009B6109">
        <w:rPr>
          <w:rFonts w:ascii="Cambria" w:hAnsi="Cambria"/>
          <w:color w:val="000000" w:themeColor="text1"/>
        </w:rPr>
        <w:t>p</w:t>
      </w:r>
      <w:r w:rsidR="007F57EF" w:rsidRPr="007F57EF">
        <w:rPr>
          <w:rFonts w:ascii="Cambria" w:hAnsi="Cambria"/>
          <w:color w:val="000000" w:themeColor="text1"/>
        </w:rPr>
        <w:t>zp</w:t>
      </w:r>
      <w:proofErr w:type="spellEnd"/>
      <w:r w:rsidR="007F57EF" w:rsidRPr="007F57EF">
        <w:rPr>
          <w:rFonts w:ascii="Cambria" w:hAnsi="Cambria"/>
          <w:color w:val="000000" w:themeColor="text1"/>
        </w:rPr>
        <w:t>.</w:t>
      </w:r>
      <w:r w:rsidR="007F57EF">
        <w:rPr>
          <w:rFonts w:ascii="Cambria" w:hAnsi="Cambria"/>
          <w:color w:val="000000" w:themeColor="text1"/>
        </w:rPr>
        <w:t>,</w:t>
      </w:r>
      <w:r w:rsidRPr="00817A53">
        <w:rPr>
          <w:rFonts w:ascii="Cambria" w:hAnsi="Cambria"/>
          <w:color w:val="000000" w:themeColor="text1"/>
        </w:rPr>
        <w:t xml:space="preserve"> </w:t>
      </w:r>
      <w:r w:rsidR="00555141" w:rsidRPr="00817A53">
        <w:rPr>
          <w:rFonts w:asciiTheme="majorHAnsi" w:hAnsiTheme="majorHAnsi"/>
        </w:rPr>
        <w:t>któr</w:t>
      </w:r>
      <w:r w:rsidR="00555141">
        <w:rPr>
          <w:rFonts w:asciiTheme="majorHAnsi" w:hAnsiTheme="majorHAnsi"/>
        </w:rPr>
        <w:t>ego otwarcie</w:t>
      </w:r>
      <w:r w:rsidR="00555141" w:rsidRPr="00817A53">
        <w:rPr>
          <w:rFonts w:asciiTheme="majorHAnsi" w:hAnsiTheme="majorHAnsi"/>
        </w:rPr>
        <w:t xml:space="preserve"> </w:t>
      </w:r>
      <w:r w:rsidRPr="00817A53">
        <w:rPr>
          <w:rFonts w:asciiTheme="majorHAnsi" w:hAnsiTheme="majorHAnsi"/>
        </w:rPr>
        <w:t>odbył</w:t>
      </w:r>
      <w:r w:rsidR="00555141">
        <w:rPr>
          <w:rFonts w:asciiTheme="majorHAnsi" w:hAnsiTheme="majorHAnsi"/>
        </w:rPr>
        <w:t>o</w:t>
      </w:r>
      <w:r w:rsidRPr="00817A53">
        <w:rPr>
          <w:rFonts w:asciiTheme="majorHAnsi" w:hAnsiTheme="majorHAnsi"/>
        </w:rPr>
        <w:t xml:space="preserve"> się w dniu ……….........2</w:t>
      </w:r>
      <w:r w:rsidR="007F57EF">
        <w:rPr>
          <w:rFonts w:asciiTheme="majorHAnsi" w:hAnsiTheme="majorHAnsi"/>
        </w:rPr>
        <w:t>021</w:t>
      </w:r>
      <w:r w:rsidRPr="00817A53">
        <w:rPr>
          <w:rFonts w:asciiTheme="majorHAnsi" w:hAnsiTheme="majorHAnsi"/>
        </w:rPr>
        <w:t xml:space="preserve"> r. Zamawiający zleca, a Wykonawca przyjmuje do wykonania </w:t>
      </w:r>
      <w:r w:rsidR="00B9281A">
        <w:rPr>
          <w:rFonts w:asciiTheme="majorHAnsi" w:hAnsiTheme="majorHAnsi"/>
        </w:rPr>
        <w:t xml:space="preserve">usługi projektowe oraz </w:t>
      </w:r>
      <w:r w:rsidRPr="00817A53">
        <w:rPr>
          <w:rFonts w:asciiTheme="majorHAnsi" w:hAnsiTheme="majorHAnsi"/>
        </w:rPr>
        <w:t xml:space="preserve">roboty budowlane ujęte w złożonej ofercie stanowiącej załącznik do niniejszej umowy pod nazwą: </w:t>
      </w:r>
      <w:r w:rsidR="00817A53" w:rsidRPr="00817A53">
        <w:rPr>
          <w:rFonts w:ascii="Cambria" w:hAnsi="Cambria"/>
          <w:b/>
          <w:bCs/>
          <w:color w:val="000000" w:themeColor="text1"/>
        </w:rPr>
        <w:t>„</w:t>
      </w:r>
      <w:r w:rsidR="00AC6E6B">
        <w:rPr>
          <w:rFonts w:ascii="Cambria" w:hAnsi="Cambria"/>
          <w:b/>
          <w:bCs/>
          <w:color w:val="000000" w:themeColor="text1"/>
        </w:rPr>
        <w:t xml:space="preserve">Zaprojektowanie i wykonanie przebudowy żelbetowej wieży obserwacyjnej przeciwpożarowej w Leśnictwie Łącza Nadleśnictwa Rudziniec” </w:t>
      </w:r>
      <w:r w:rsidRPr="00817A53">
        <w:rPr>
          <w:rFonts w:asciiTheme="majorHAnsi" w:hAnsiTheme="majorHAnsi"/>
        </w:rPr>
        <w:t xml:space="preserve"> Znak sprawy: </w:t>
      </w:r>
      <w:r w:rsidR="00817A53" w:rsidRPr="00342CD0">
        <w:rPr>
          <w:rFonts w:asciiTheme="majorHAnsi" w:hAnsiTheme="majorHAnsi"/>
        </w:rPr>
        <w:t>S</w:t>
      </w:r>
      <w:r w:rsidR="00342CD0" w:rsidRPr="00342CD0">
        <w:rPr>
          <w:rFonts w:asciiTheme="majorHAnsi" w:hAnsiTheme="majorHAnsi"/>
        </w:rPr>
        <w:t>A.</w:t>
      </w:r>
      <w:r w:rsidR="00817A53" w:rsidRPr="00342CD0">
        <w:rPr>
          <w:rFonts w:asciiTheme="majorHAnsi" w:hAnsiTheme="majorHAnsi"/>
        </w:rPr>
        <w:t>2</w:t>
      </w:r>
      <w:r w:rsidR="00342CD0" w:rsidRPr="00342CD0">
        <w:rPr>
          <w:rFonts w:asciiTheme="majorHAnsi" w:hAnsiTheme="majorHAnsi"/>
        </w:rPr>
        <w:t>70.1.</w:t>
      </w:r>
      <w:r w:rsidR="00817A53" w:rsidRPr="00342CD0">
        <w:rPr>
          <w:rFonts w:asciiTheme="majorHAnsi" w:hAnsiTheme="majorHAnsi"/>
        </w:rPr>
        <w:t>20</w:t>
      </w:r>
      <w:r w:rsidR="007F57EF" w:rsidRPr="00342CD0">
        <w:rPr>
          <w:rFonts w:asciiTheme="majorHAnsi" w:hAnsiTheme="majorHAnsi"/>
        </w:rPr>
        <w:t>21</w:t>
      </w:r>
      <w:r w:rsidR="00817A53" w:rsidRPr="00342CD0">
        <w:rPr>
          <w:rFonts w:asciiTheme="majorHAnsi" w:hAnsiTheme="majorHAnsi"/>
        </w:rPr>
        <w:t>.</w:t>
      </w:r>
    </w:p>
    <w:p w14:paraId="41A13D8F" w14:textId="77777777" w:rsidR="00D42FEF" w:rsidRDefault="00D42FEF" w:rsidP="00817A53">
      <w:pPr>
        <w:pStyle w:val="Akapitzlist"/>
        <w:numPr>
          <w:ilvl w:val="0"/>
          <w:numId w:val="2"/>
        </w:numPr>
        <w:ind w:left="284" w:hanging="284"/>
        <w:jc w:val="both"/>
        <w:rPr>
          <w:rFonts w:asciiTheme="majorHAnsi" w:hAnsiTheme="majorHAnsi"/>
        </w:rPr>
      </w:pPr>
      <w:r>
        <w:rPr>
          <w:rFonts w:asciiTheme="majorHAnsi" w:hAnsiTheme="majorHAnsi"/>
        </w:rPr>
        <w:t>Zakres umowy obejmuje:</w:t>
      </w:r>
    </w:p>
    <w:p w14:paraId="61C35C85" w14:textId="77777777" w:rsidR="00D42FEF" w:rsidRDefault="00D42FEF" w:rsidP="00C86077">
      <w:pPr>
        <w:pStyle w:val="Akapitzlist"/>
        <w:numPr>
          <w:ilvl w:val="1"/>
          <w:numId w:val="2"/>
        </w:numPr>
        <w:jc w:val="both"/>
        <w:rPr>
          <w:rFonts w:asciiTheme="majorHAnsi" w:hAnsiTheme="majorHAnsi"/>
        </w:rPr>
      </w:pPr>
      <w:r>
        <w:rPr>
          <w:rFonts w:asciiTheme="majorHAnsi" w:hAnsiTheme="majorHAnsi"/>
        </w:rPr>
        <w:t xml:space="preserve">opracowanie dokumentacji </w:t>
      </w:r>
      <w:r w:rsidR="00D03EDE">
        <w:rPr>
          <w:rFonts w:asciiTheme="majorHAnsi" w:hAnsiTheme="majorHAnsi"/>
        </w:rPr>
        <w:t>projektowej</w:t>
      </w:r>
      <w:r>
        <w:rPr>
          <w:rFonts w:asciiTheme="majorHAnsi" w:hAnsiTheme="majorHAnsi"/>
        </w:rPr>
        <w:t xml:space="preserve"> na podstawie programu funkcjonalno-użytkowego (PFU) wraz z pozwoleniem na budowę/zgłoszeniem robót oraz wszelkich innych decyzji administracyjnych, uzgodnień i opinii niezbędnych dla zrealizowania zadania inwestycyjnego</w:t>
      </w:r>
      <w:r w:rsidR="00B9281A">
        <w:rPr>
          <w:rFonts w:asciiTheme="majorHAnsi" w:hAnsiTheme="majorHAnsi"/>
        </w:rPr>
        <w:t>,</w:t>
      </w:r>
    </w:p>
    <w:p w14:paraId="1EC13A14" w14:textId="616BF33E" w:rsidR="00817A53" w:rsidRPr="00B9281A" w:rsidRDefault="00B9281A" w:rsidP="00B9281A">
      <w:pPr>
        <w:pStyle w:val="Akapitzlist"/>
        <w:numPr>
          <w:ilvl w:val="1"/>
          <w:numId w:val="2"/>
        </w:numPr>
        <w:jc w:val="both"/>
        <w:rPr>
          <w:rFonts w:asciiTheme="majorHAnsi" w:hAnsiTheme="majorHAnsi"/>
        </w:rPr>
      </w:pPr>
      <w:r>
        <w:rPr>
          <w:rFonts w:asciiTheme="majorHAnsi" w:hAnsiTheme="majorHAnsi"/>
        </w:rPr>
        <w:t>wykonanie robót budowlanych w oparciu o dokumentację projektową wykonaną przez Wykonawcę  wraz ze świadczeniami nie będącymi robotami budowalnymi oraz zapewnieniem nadzoru autorskiego nad opracowaną dokumentacją projektową. Szczegółowy zakres robót został przedstawiony w PFU.</w:t>
      </w:r>
    </w:p>
    <w:p w14:paraId="75DDC9FC" w14:textId="1160F573" w:rsidR="00B9281A" w:rsidRPr="00B9281A" w:rsidRDefault="00B9281A" w:rsidP="00B9281A">
      <w:pPr>
        <w:pStyle w:val="Akapitzlist"/>
        <w:numPr>
          <w:ilvl w:val="0"/>
          <w:numId w:val="2"/>
        </w:numPr>
        <w:ind w:left="284" w:hanging="284"/>
        <w:jc w:val="both"/>
        <w:rPr>
          <w:rFonts w:asciiTheme="majorHAnsi" w:hAnsiTheme="majorHAnsi"/>
        </w:rPr>
      </w:pPr>
      <w:r w:rsidRPr="00B9281A">
        <w:rPr>
          <w:rFonts w:asciiTheme="majorHAnsi" w:hAnsiTheme="majorHAnsi"/>
        </w:rPr>
        <w:t xml:space="preserve">Wykonawca zobowiązuje się realizować </w:t>
      </w:r>
      <w:r>
        <w:rPr>
          <w:rFonts w:asciiTheme="majorHAnsi" w:hAnsiTheme="majorHAnsi"/>
        </w:rPr>
        <w:t>p</w:t>
      </w:r>
      <w:r w:rsidRPr="00B9281A">
        <w:rPr>
          <w:rFonts w:asciiTheme="majorHAnsi" w:hAnsiTheme="majorHAnsi"/>
        </w:rPr>
        <w:t xml:space="preserve">rzedmiot </w:t>
      </w:r>
      <w:r>
        <w:rPr>
          <w:rFonts w:asciiTheme="majorHAnsi" w:hAnsiTheme="majorHAnsi"/>
        </w:rPr>
        <w:t>u</w:t>
      </w:r>
      <w:r w:rsidRPr="00B9281A">
        <w:rPr>
          <w:rFonts w:asciiTheme="majorHAnsi" w:hAnsiTheme="majorHAnsi"/>
        </w:rPr>
        <w:t>mowy z zachowaniem należytej staranności,</w:t>
      </w:r>
      <w:r>
        <w:rPr>
          <w:rFonts w:asciiTheme="majorHAnsi" w:hAnsiTheme="majorHAnsi"/>
        </w:rPr>
        <w:t xml:space="preserve"> </w:t>
      </w:r>
      <w:r w:rsidRPr="00B9281A">
        <w:rPr>
          <w:rFonts w:asciiTheme="majorHAnsi" w:hAnsiTheme="majorHAnsi"/>
        </w:rPr>
        <w:t>z uwzględnieniem zawodowego charakteru prowadzonej działalności, zgodnie z postanowieniami niniejszej</w:t>
      </w:r>
      <w:r>
        <w:rPr>
          <w:rFonts w:asciiTheme="majorHAnsi" w:hAnsiTheme="majorHAnsi"/>
        </w:rPr>
        <w:t xml:space="preserve"> u</w:t>
      </w:r>
      <w:r w:rsidRPr="00B9281A">
        <w:rPr>
          <w:rFonts w:asciiTheme="majorHAnsi" w:hAnsiTheme="majorHAnsi"/>
        </w:rPr>
        <w:t>mowy</w:t>
      </w:r>
      <w:r>
        <w:rPr>
          <w:rFonts w:asciiTheme="majorHAnsi" w:hAnsiTheme="majorHAnsi"/>
        </w:rPr>
        <w:t>,</w:t>
      </w:r>
      <w:r w:rsidR="00751169" w:rsidRPr="00817A53">
        <w:rPr>
          <w:rFonts w:asciiTheme="majorHAnsi" w:hAnsiTheme="majorHAnsi"/>
        </w:rPr>
        <w:t xml:space="preserve"> w zakresie</w:t>
      </w:r>
      <w:r w:rsidR="007F57EF">
        <w:rPr>
          <w:rFonts w:asciiTheme="majorHAnsi" w:hAnsiTheme="majorHAnsi"/>
        </w:rPr>
        <w:t xml:space="preserve"> i na warunkach określonych w S</w:t>
      </w:r>
      <w:r w:rsidR="00751169" w:rsidRPr="00817A53">
        <w:rPr>
          <w:rFonts w:asciiTheme="majorHAnsi" w:hAnsiTheme="majorHAnsi"/>
        </w:rPr>
        <w:t xml:space="preserve">WZ, kosztorysach ofertowych, specyfikacjach technicznych wykonania i odbioru robót, przyjętą technologią, zasadami wiedzy technicznej i obowiązującymi przepisami, a w szczególności techniczno-budowlanymi, które stanowią integralną część umowy. </w:t>
      </w:r>
    </w:p>
    <w:p w14:paraId="589AB5A4" w14:textId="77777777" w:rsidR="00817A53" w:rsidRPr="00817A53" w:rsidRDefault="00817A53" w:rsidP="00817A53">
      <w:pPr>
        <w:pStyle w:val="Akapitzlist"/>
        <w:rPr>
          <w:rFonts w:asciiTheme="majorHAnsi" w:hAnsiTheme="majorHAnsi"/>
        </w:rPr>
      </w:pPr>
    </w:p>
    <w:p w14:paraId="3DEDA3AD" w14:textId="77777777" w:rsidR="00AC6E6B" w:rsidRDefault="00AC6E6B" w:rsidP="00B9281A">
      <w:pPr>
        <w:pStyle w:val="Akapitzlist"/>
        <w:ind w:left="0"/>
        <w:contextualSpacing w:val="0"/>
        <w:jc w:val="center"/>
        <w:rPr>
          <w:rFonts w:asciiTheme="majorHAnsi" w:hAnsiTheme="majorHAnsi"/>
          <w:b/>
        </w:rPr>
      </w:pPr>
    </w:p>
    <w:p w14:paraId="42374066" w14:textId="055F8E95" w:rsidR="00817A53" w:rsidRPr="002A3FB4" w:rsidRDefault="00751169" w:rsidP="00B9281A">
      <w:pPr>
        <w:pStyle w:val="Akapitzlist"/>
        <w:ind w:left="0"/>
        <w:contextualSpacing w:val="0"/>
        <w:jc w:val="center"/>
        <w:rPr>
          <w:rFonts w:asciiTheme="majorHAnsi" w:hAnsiTheme="majorHAnsi"/>
          <w:b/>
        </w:rPr>
      </w:pPr>
      <w:r w:rsidRPr="002A3FB4">
        <w:rPr>
          <w:rFonts w:asciiTheme="majorHAnsi" w:hAnsiTheme="majorHAnsi"/>
          <w:b/>
        </w:rPr>
        <w:lastRenderedPageBreak/>
        <w:t>§ 2</w:t>
      </w:r>
    </w:p>
    <w:p w14:paraId="5CAE7181" w14:textId="77777777" w:rsidR="00D42FEF" w:rsidRDefault="00751169" w:rsidP="00D42FEF">
      <w:pPr>
        <w:pStyle w:val="Akapitzlist"/>
        <w:numPr>
          <w:ilvl w:val="0"/>
          <w:numId w:val="3"/>
        </w:numPr>
        <w:ind w:left="284" w:hanging="284"/>
        <w:jc w:val="both"/>
        <w:rPr>
          <w:rFonts w:asciiTheme="majorHAnsi" w:hAnsiTheme="majorHAnsi"/>
        </w:rPr>
      </w:pPr>
      <w:r w:rsidRPr="00817A53">
        <w:rPr>
          <w:rFonts w:asciiTheme="majorHAnsi" w:hAnsiTheme="majorHAnsi"/>
        </w:rPr>
        <w:t xml:space="preserve">Strony zgodnie oświadczają, że Zamawiający dostarczył Wykonawcy wszystkie informacje dotyczące istotnych dla Zamawiającego postanowień i zobowiązań Wykonawcy. </w:t>
      </w:r>
    </w:p>
    <w:p w14:paraId="2B4543A5" w14:textId="77777777" w:rsidR="00D42FEF" w:rsidRDefault="00D42FEF" w:rsidP="00D42FEF">
      <w:pPr>
        <w:pStyle w:val="Akapitzlist"/>
        <w:numPr>
          <w:ilvl w:val="0"/>
          <w:numId w:val="3"/>
        </w:numPr>
        <w:ind w:left="284" w:hanging="284"/>
        <w:jc w:val="both"/>
        <w:rPr>
          <w:rFonts w:asciiTheme="majorHAnsi" w:hAnsiTheme="majorHAnsi"/>
        </w:rPr>
      </w:pPr>
      <w:r w:rsidRPr="00D42FEF">
        <w:rPr>
          <w:rFonts w:asciiTheme="majorHAnsi" w:hAnsiTheme="majorHAnsi"/>
        </w:rPr>
        <w:t>Wykonawca oświadcza, iż posiada niezbędne kwalifikacje i uprawnienia konieczne do należytego wykonania umowy.</w:t>
      </w:r>
    </w:p>
    <w:p w14:paraId="1B40EC5B" w14:textId="60ACEA81" w:rsidR="00D42FEF" w:rsidRPr="00D42FEF" w:rsidRDefault="00D42FEF" w:rsidP="00D42FEF">
      <w:pPr>
        <w:pStyle w:val="Akapitzlist"/>
        <w:numPr>
          <w:ilvl w:val="0"/>
          <w:numId w:val="3"/>
        </w:numPr>
        <w:ind w:left="284" w:hanging="284"/>
        <w:jc w:val="both"/>
        <w:rPr>
          <w:rFonts w:asciiTheme="majorHAnsi" w:hAnsiTheme="majorHAnsi"/>
        </w:rPr>
      </w:pPr>
      <w:r w:rsidRPr="00D42FEF">
        <w:rPr>
          <w:rFonts w:asciiTheme="majorHAnsi" w:hAnsiTheme="majorHAnsi"/>
        </w:rPr>
        <w:t>Wykonawca oświadcza, że otrzymał od Zamawiającego wszelkie informacje, o które się zwracał, i nie zgłasza żadnych uwag i potrzeby uzupełnienia informacji przekazanych mu przez Zamawiającego, a niezbędnych do wykonania przedmiotu umowy.</w:t>
      </w:r>
    </w:p>
    <w:p w14:paraId="24B8299D" w14:textId="77777777" w:rsidR="00817A53" w:rsidRPr="002A3FB4" w:rsidRDefault="00751169" w:rsidP="00817A53">
      <w:pPr>
        <w:jc w:val="center"/>
        <w:rPr>
          <w:rFonts w:asciiTheme="majorHAnsi" w:hAnsiTheme="majorHAnsi"/>
          <w:b/>
        </w:rPr>
      </w:pPr>
      <w:r w:rsidRPr="002A3FB4">
        <w:rPr>
          <w:rFonts w:asciiTheme="majorHAnsi" w:hAnsiTheme="majorHAnsi"/>
          <w:b/>
        </w:rPr>
        <w:t>§ 3</w:t>
      </w:r>
    </w:p>
    <w:p w14:paraId="00B01530" w14:textId="77777777" w:rsidR="00A02DC7" w:rsidRDefault="00751169" w:rsidP="00817A53">
      <w:pPr>
        <w:pStyle w:val="Akapitzlist"/>
        <w:numPr>
          <w:ilvl w:val="0"/>
          <w:numId w:val="4"/>
        </w:numPr>
        <w:ind w:left="284" w:hanging="284"/>
        <w:jc w:val="both"/>
        <w:rPr>
          <w:rFonts w:asciiTheme="majorHAnsi" w:hAnsiTheme="majorHAnsi"/>
        </w:rPr>
      </w:pPr>
      <w:r w:rsidRPr="00817A53">
        <w:rPr>
          <w:rFonts w:asciiTheme="majorHAnsi" w:hAnsiTheme="majorHAnsi"/>
        </w:rPr>
        <w:t>Z tytułu realizacji umowy Zamawiający zapłaci Wykonawcy wynagrodzenie</w:t>
      </w:r>
      <w:r w:rsidR="00C75E0F">
        <w:rPr>
          <w:rFonts w:asciiTheme="majorHAnsi" w:hAnsiTheme="majorHAnsi"/>
        </w:rPr>
        <w:t xml:space="preserve"> </w:t>
      </w:r>
      <w:r w:rsidR="009B6109">
        <w:rPr>
          <w:rFonts w:asciiTheme="majorHAnsi" w:hAnsiTheme="majorHAnsi"/>
        </w:rPr>
        <w:t>ryczałtowe zawarte</w:t>
      </w:r>
      <w:r w:rsidRPr="00817A53">
        <w:rPr>
          <w:rFonts w:asciiTheme="majorHAnsi" w:hAnsiTheme="majorHAnsi"/>
        </w:rPr>
        <w:t xml:space="preserve"> w ofercie</w:t>
      </w:r>
      <w:r w:rsidR="00A02DC7">
        <w:rPr>
          <w:rFonts w:asciiTheme="majorHAnsi" w:hAnsiTheme="majorHAnsi"/>
        </w:rPr>
        <w:t xml:space="preserve"> . </w:t>
      </w:r>
    </w:p>
    <w:p w14:paraId="48213B9C" w14:textId="1EE2DFCA" w:rsidR="00817A53" w:rsidRDefault="00751169" w:rsidP="00A02DC7">
      <w:pPr>
        <w:pStyle w:val="Akapitzlist"/>
        <w:ind w:left="284"/>
        <w:jc w:val="both"/>
        <w:rPr>
          <w:rFonts w:asciiTheme="majorHAnsi" w:hAnsiTheme="majorHAnsi"/>
        </w:rPr>
      </w:pPr>
      <w:r w:rsidRPr="00817A53">
        <w:rPr>
          <w:rFonts w:asciiTheme="majorHAnsi" w:hAnsiTheme="majorHAnsi"/>
        </w:rPr>
        <w:t xml:space="preserve">Wartość umowy netto wynosi: ………….. zł. (słownie: …………. 00/100 zł) </w:t>
      </w:r>
    </w:p>
    <w:p w14:paraId="3DF8A5C4" w14:textId="4AE65790" w:rsidR="00817A53" w:rsidRDefault="00751169" w:rsidP="00A02DC7">
      <w:pPr>
        <w:pStyle w:val="Akapitzlist"/>
        <w:ind w:left="284"/>
        <w:jc w:val="both"/>
        <w:rPr>
          <w:rFonts w:asciiTheme="majorHAnsi" w:hAnsiTheme="majorHAnsi"/>
        </w:rPr>
      </w:pPr>
      <w:r w:rsidRPr="00817A53">
        <w:rPr>
          <w:rFonts w:asciiTheme="majorHAnsi" w:hAnsiTheme="majorHAnsi"/>
        </w:rPr>
        <w:t xml:space="preserve">Podatek VAT </w:t>
      </w:r>
      <w:r w:rsidR="003740F3">
        <w:rPr>
          <w:rFonts w:asciiTheme="majorHAnsi" w:hAnsiTheme="majorHAnsi"/>
        </w:rPr>
        <w:t>od wartości umowy</w:t>
      </w:r>
      <w:r w:rsidRPr="00817A53">
        <w:rPr>
          <w:rFonts w:asciiTheme="majorHAnsi" w:hAnsiTheme="majorHAnsi"/>
        </w:rPr>
        <w:t xml:space="preserve"> wynosi </w:t>
      </w:r>
      <w:r w:rsidR="00817A53">
        <w:rPr>
          <w:rFonts w:asciiTheme="majorHAnsi" w:hAnsiTheme="majorHAnsi"/>
        </w:rPr>
        <w:t>……</w:t>
      </w:r>
      <w:r w:rsidRPr="00817A53">
        <w:rPr>
          <w:rFonts w:asciiTheme="majorHAnsi" w:hAnsiTheme="majorHAnsi"/>
        </w:rPr>
        <w:t xml:space="preserve"> %, co stanowi kwotę: …… zł (słownie: …………00/100 zł), </w:t>
      </w:r>
    </w:p>
    <w:p w14:paraId="06FC1EBB" w14:textId="5138D7CF" w:rsidR="00817A53" w:rsidRPr="00A02DC7" w:rsidRDefault="00751169" w:rsidP="00A02DC7">
      <w:pPr>
        <w:ind w:left="284"/>
        <w:jc w:val="both"/>
        <w:rPr>
          <w:rFonts w:asciiTheme="majorHAnsi" w:hAnsiTheme="majorHAnsi"/>
        </w:rPr>
      </w:pPr>
      <w:r w:rsidRPr="00A02DC7">
        <w:rPr>
          <w:rFonts w:asciiTheme="majorHAnsi" w:hAnsiTheme="majorHAnsi"/>
        </w:rPr>
        <w:t>Wartość umowy brutto wynosi: …………..</w:t>
      </w:r>
      <w:r w:rsidR="00817A53" w:rsidRPr="00A02DC7">
        <w:rPr>
          <w:rFonts w:asciiTheme="majorHAnsi" w:hAnsiTheme="majorHAnsi"/>
        </w:rPr>
        <w:t xml:space="preserve"> zł. (słownie: …………. 00/100 zł). </w:t>
      </w:r>
      <w:r w:rsidRPr="00A02DC7">
        <w:rPr>
          <w:rFonts w:asciiTheme="majorHAnsi" w:hAnsiTheme="majorHAnsi"/>
        </w:rPr>
        <w:t xml:space="preserve">Wynagrodzenie to nie podlega waloryzacji wskaźnikiem wzrostu cen robót </w:t>
      </w:r>
      <w:r w:rsidR="00CE0F20" w:rsidRPr="00A02DC7">
        <w:rPr>
          <w:rFonts w:asciiTheme="majorHAnsi" w:hAnsiTheme="majorHAnsi"/>
        </w:rPr>
        <w:t>budowlano montażowych</w:t>
      </w:r>
      <w:r w:rsidRPr="00A02DC7">
        <w:rPr>
          <w:rFonts w:asciiTheme="majorHAnsi" w:hAnsiTheme="majorHAnsi"/>
        </w:rPr>
        <w:t xml:space="preserve">. </w:t>
      </w:r>
    </w:p>
    <w:p w14:paraId="0CBC1384" w14:textId="73A5BC90" w:rsidR="00A02DC7" w:rsidRDefault="00A02DC7" w:rsidP="00A02DC7">
      <w:pPr>
        <w:pStyle w:val="Akapitzlist"/>
        <w:ind w:left="426"/>
        <w:jc w:val="both"/>
        <w:rPr>
          <w:rFonts w:asciiTheme="majorHAnsi" w:hAnsiTheme="majorHAnsi"/>
        </w:rPr>
      </w:pPr>
      <w:r>
        <w:rPr>
          <w:rFonts w:asciiTheme="majorHAnsi" w:hAnsiTheme="majorHAnsi"/>
        </w:rPr>
        <w:t>Z tytułu usług projektowych wynagrodzenie wynosi:</w:t>
      </w:r>
    </w:p>
    <w:p w14:paraId="383FC820" w14:textId="646C3BF3" w:rsidR="00A02DC7" w:rsidRDefault="00A02DC7" w:rsidP="00A02DC7">
      <w:pPr>
        <w:pStyle w:val="Akapitzlist"/>
        <w:ind w:left="426"/>
        <w:jc w:val="both"/>
        <w:rPr>
          <w:rFonts w:asciiTheme="majorHAnsi" w:hAnsiTheme="majorHAnsi"/>
        </w:rPr>
      </w:pPr>
      <w:r>
        <w:rPr>
          <w:rFonts w:asciiTheme="majorHAnsi" w:hAnsiTheme="majorHAnsi"/>
        </w:rPr>
        <w:t>Wartość netto: …………………. zł (słownie: ………………………………………. zł 00/100)</w:t>
      </w:r>
    </w:p>
    <w:p w14:paraId="1899CA6B" w14:textId="69870EBA" w:rsidR="00A02DC7" w:rsidRDefault="00A02DC7" w:rsidP="00A02DC7">
      <w:pPr>
        <w:pStyle w:val="Akapitzlist"/>
        <w:ind w:left="426"/>
        <w:jc w:val="both"/>
        <w:rPr>
          <w:rFonts w:asciiTheme="majorHAnsi" w:hAnsiTheme="majorHAnsi"/>
        </w:rPr>
      </w:pPr>
      <w:r>
        <w:rPr>
          <w:rFonts w:asciiTheme="majorHAnsi" w:hAnsiTheme="majorHAnsi"/>
        </w:rPr>
        <w:t>Podatek VAT od wartości usług projektowych wynosi: …………… % co stanowi kwotę …………………zł (słownie: ……………………………………………….. 00/100)</w:t>
      </w:r>
    </w:p>
    <w:p w14:paraId="7D4CEC07" w14:textId="409C7FE2" w:rsidR="00A02DC7" w:rsidRDefault="00A02DC7" w:rsidP="00A02DC7">
      <w:pPr>
        <w:pStyle w:val="Akapitzlist"/>
        <w:ind w:left="426"/>
        <w:jc w:val="both"/>
        <w:rPr>
          <w:rFonts w:asciiTheme="majorHAnsi" w:hAnsiTheme="majorHAnsi"/>
        </w:rPr>
      </w:pPr>
      <w:r>
        <w:rPr>
          <w:rFonts w:asciiTheme="majorHAnsi" w:hAnsiTheme="majorHAnsi"/>
        </w:rPr>
        <w:t>Wartość brutto : …………. zł (słownie: ……………………….. zł 00/100 )</w:t>
      </w:r>
    </w:p>
    <w:p w14:paraId="7F2D70A7" w14:textId="0D47B3F4" w:rsidR="00A02DC7" w:rsidRDefault="00A02DC7" w:rsidP="00A02DC7">
      <w:pPr>
        <w:pStyle w:val="Akapitzlist"/>
        <w:ind w:left="426"/>
        <w:jc w:val="both"/>
        <w:rPr>
          <w:rFonts w:asciiTheme="majorHAnsi" w:hAnsiTheme="majorHAnsi"/>
        </w:rPr>
      </w:pPr>
    </w:p>
    <w:p w14:paraId="12CF3FBB" w14:textId="63D9D28A" w:rsidR="00A02DC7" w:rsidRDefault="00A02DC7" w:rsidP="00A02DC7">
      <w:pPr>
        <w:pStyle w:val="Akapitzlist"/>
        <w:ind w:left="426"/>
        <w:jc w:val="both"/>
        <w:rPr>
          <w:rFonts w:asciiTheme="majorHAnsi" w:hAnsiTheme="majorHAnsi"/>
        </w:rPr>
      </w:pPr>
      <w:r>
        <w:rPr>
          <w:rFonts w:asciiTheme="majorHAnsi" w:hAnsiTheme="majorHAnsi"/>
        </w:rPr>
        <w:t>Z tytułu robót budowlanych wynagrodzenie wynosi:</w:t>
      </w:r>
    </w:p>
    <w:p w14:paraId="366ED485" w14:textId="7D4A2B36" w:rsidR="00A02DC7" w:rsidRDefault="00A02DC7" w:rsidP="00A02DC7">
      <w:pPr>
        <w:pStyle w:val="Akapitzlist"/>
        <w:ind w:left="426"/>
        <w:jc w:val="both"/>
        <w:rPr>
          <w:rFonts w:asciiTheme="majorHAnsi" w:hAnsiTheme="majorHAnsi"/>
        </w:rPr>
      </w:pPr>
      <w:r>
        <w:rPr>
          <w:rFonts w:asciiTheme="majorHAnsi" w:hAnsiTheme="majorHAnsi"/>
        </w:rPr>
        <w:t>Wartość netto: ………………….. zł (słownie: ………………………………………………… zł 00/100)</w:t>
      </w:r>
    </w:p>
    <w:p w14:paraId="2168A9DC" w14:textId="7442AB7B" w:rsidR="00A02DC7" w:rsidRDefault="00A02DC7" w:rsidP="00A02DC7">
      <w:pPr>
        <w:pStyle w:val="Akapitzlist"/>
        <w:ind w:left="426"/>
        <w:jc w:val="both"/>
        <w:rPr>
          <w:rFonts w:asciiTheme="majorHAnsi" w:hAnsiTheme="majorHAnsi"/>
        </w:rPr>
      </w:pPr>
      <w:r>
        <w:rPr>
          <w:rFonts w:asciiTheme="majorHAnsi" w:hAnsiTheme="majorHAnsi"/>
        </w:rPr>
        <w:t>Podatek VAT od wartości robót budowlanych wynosi : ……………% co stanowi kwotę : ………………….. zł (słownie: …………………………………………………………. zł 00/100)</w:t>
      </w:r>
    </w:p>
    <w:p w14:paraId="3CB9886B" w14:textId="286BB423" w:rsidR="00A02DC7" w:rsidRDefault="00A02DC7" w:rsidP="00A02DC7">
      <w:pPr>
        <w:pStyle w:val="Akapitzlist"/>
        <w:ind w:left="426"/>
        <w:jc w:val="both"/>
        <w:rPr>
          <w:rFonts w:asciiTheme="majorHAnsi" w:hAnsiTheme="majorHAnsi"/>
        </w:rPr>
      </w:pPr>
      <w:r>
        <w:rPr>
          <w:rFonts w:asciiTheme="majorHAnsi" w:hAnsiTheme="majorHAnsi"/>
        </w:rPr>
        <w:t>Wartość brutto: …………………… zł (słownie: ……………………………………………. zł 00/100)</w:t>
      </w:r>
    </w:p>
    <w:p w14:paraId="5FB92E61" w14:textId="5E352284" w:rsidR="00A02DC7" w:rsidRDefault="00A02DC7" w:rsidP="00A02DC7">
      <w:pPr>
        <w:pStyle w:val="Akapitzlist"/>
        <w:ind w:left="426"/>
        <w:jc w:val="both"/>
        <w:rPr>
          <w:rFonts w:asciiTheme="majorHAnsi" w:hAnsiTheme="majorHAnsi"/>
        </w:rPr>
      </w:pPr>
    </w:p>
    <w:p w14:paraId="1133AD33" w14:textId="619D1FCC" w:rsidR="0017623F" w:rsidRPr="0017623F" w:rsidRDefault="0017623F" w:rsidP="0017623F">
      <w:pPr>
        <w:pStyle w:val="Akapitzlist"/>
        <w:numPr>
          <w:ilvl w:val="0"/>
          <w:numId w:val="4"/>
        </w:numPr>
        <w:ind w:left="426" w:hanging="426"/>
        <w:jc w:val="both"/>
        <w:rPr>
          <w:rFonts w:asciiTheme="majorHAnsi" w:hAnsiTheme="majorHAnsi"/>
        </w:rPr>
      </w:pPr>
      <w:r w:rsidRPr="0017623F">
        <w:rPr>
          <w:rFonts w:asciiTheme="majorHAnsi" w:hAnsiTheme="majorHAnsi"/>
        </w:rPr>
        <w:t xml:space="preserve">W przypadku zmiany stawki podatku VAT, wynagrodzenie określone w ust. </w:t>
      </w:r>
      <w:r w:rsidR="00A02DC7">
        <w:rPr>
          <w:rFonts w:asciiTheme="majorHAnsi" w:hAnsiTheme="majorHAnsi"/>
        </w:rPr>
        <w:t>1</w:t>
      </w:r>
      <w:r w:rsidRPr="0017623F">
        <w:rPr>
          <w:rFonts w:asciiTheme="majorHAnsi" w:hAnsiTheme="majorHAnsi"/>
        </w:rPr>
        <w:t xml:space="preserve"> powyżej zostanie zmienione poprzez</w:t>
      </w:r>
      <w:r>
        <w:rPr>
          <w:rFonts w:asciiTheme="majorHAnsi" w:hAnsiTheme="majorHAnsi"/>
        </w:rPr>
        <w:t xml:space="preserve"> </w:t>
      </w:r>
      <w:r w:rsidRPr="0017623F">
        <w:rPr>
          <w:rFonts w:asciiTheme="majorHAnsi" w:hAnsiTheme="majorHAnsi"/>
        </w:rPr>
        <w:t>uwzględnienie nowej stawki podatku.</w:t>
      </w:r>
    </w:p>
    <w:p w14:paraId="06883906" w14:textId="77777777" w:rsidR="00817A53" w:rsidRDefault="00751169" w:rsidP="00817A53">
      <w:pPr>
        <w:pStyle w:val="Akapitzlist"/>
        <w:numPr>
          <w:ilvl w:val="0"/>
          <w:numId w:val="4"/>
        </w:numPr>
        <w:ind w:left="426" w:hanging="426"/>
        <w:jc w:val="both"/>
        <w:rPr>
          <w:rFonts w:asciiTheme="majorHAnsi" w:hAnsiTheme="majorHAnsi"/>
        </w:rPr>
      </w:pPr>
      <w:r w:rsidRPr="00817A53">
        <w:rPr>
          <w:rFonts w:asciiTheme="majorHAnsi" w:hAnsiTheme="majorHAnsi"/>
        </w:rPr>
        <w:t>Uzgodnione wynagrodzenie zawiera koszty organizacji i utrzymania placu bu</w:t>
      </w:r>
      <w:r w:rsidR="00817A53">
        <w:rPr>
          <w:rFonts w:asciiTheme="majorHAnsi" w:hAnsiTheme="majorHAnsi"/>
        </w:rPr>
        <w:t>dowy, jego zaplecza i dozoru.</w:t>
      </w:r>
      <w:r w:rsidRPr="00817A53">
        <w:rPr>
          <w:rFonts w:asciiTheme="majorHAnsi" w:hAnsiTheme="majorHAnsi"/>
        </w:rPr>
        <w:t xml:space="preserve"> </w:t>
      </w:r>
    </w:p>
    <w:p w14:paraId="2F1E05F6" w14:textId="54AE8B69" w:rsidR="00817A53" w:rsidRDefault="00751169" w:rsidP="00817A53">
      <w:pPr>
        <w:pStyle w:val="Akapitzlist"/>
        <w:numPr>
          <w:ilvl w:val="0"/>
          <w:numId w:val="4"/>
        </w:numPr>
        <w:ind w:left="426" w:hanging="426"/>
        <w:jc w:val="both"/>
        <w:rPr>
          <w:rFonts w:asciiTheme="majorHAnsi" w:hAnsiTheme="majorHAnsi"/>
        </w:rPr>
      </w:pPr>
      <w:r w:rsidRPr="00817A53">
        <w:rPr>
          <w:rFonts w:asciiTheme="majorHAnsi" w:hAnsiTheme="majorHAnsi"/>
        </w:rPr>
        <w:t>Jeżeli w trakcie realizacji zamówienia wystąpi konieczność wykonania robót dodatkowych nie prze</w:t>
      </w:r>
      <w:r w:rsidR="007B7234">
        <w:rPr>
          <w:rFonts w:asciiTheme="majorHAnsi" w:hAnsiTheme="majorHAnsi"/>
        </w:rPr>
        <w:t>widzianych w przedmiarze, t</w:t>
      </w:r>
      <w:r w:rsidR="00AC590F">
        <w:rPr>
          <w:rFonts w:asciiTheme="majorHAnsi" w:hAnsiTheme="majorHAnsi"/>
        </w:rPr>
        <w:t>zn.</w:t>
      </w:r>
      <w:r w:rsidRPr="00817A53">
        <w:rPr>
          <w:rFonts w:asciiTheme="majorHAnsi" w:hAnsiTheme="majorHAnsi"/>
        </w:rPr>
        <w:t xml:space="preserve"> takich robót, których w trakcie opracowywania dokumentacji</w:t>
      </w:r>
      <w:r w:rsidR="00B4524F">
        <w:rPr>
          <w:rFonts w:asciiTheme="majorHAnsi" w:hAnsiTheme="majorHAnsi"/>
        </w:rPr>
        <w:t>,</w:t>
      </w:r>
      <w:r w:rsidRPr="00817A53">
        <w:rPr>
          <w:rFonts w:asciiTheme="majorHAnsi" w:hAnsiTheme="majorHAnsi"/>
        </w:rPr>
        <w:t xml:space="preserve"> mimo należytej staranności nie można było przewidzieć, będą one udokumentowane wpisem do dzienn</w:t>
      </w:r>
      <w:r w:rsidR="00D07D49">
        <w:rPr>
          <w:rFonts w:asciiTheme="majorHAnsi" w:hAnsiTheme="majorHAnsi"/>
        </w:rPr>
        <w:t>ika budowy przez Projektanta oraz</w:t>
      </w:r>
      <w:r w:rsidRPr="00817A53">
        <w:rPr>
          <w:rFonts w:asciiTheme="majorHAnsi" w:hAnsiTheme="majorHAnsi"/>
        </w:rPr>
        <w:t xml:space="preserve"> Inspektora</w:t>
      </w:r>
      <w:r w:rsidR="00D07D49">
        <w:rPr>
          <w:rFonts w:asciiTheme="majorHAnsi" w:hAnsiTheme="majorHAnsi"/>
        </w:rPr>
        <w:t xml:space="preserve"> nadzoru</w:t>
      </w:r>
      <w:r w:rsidRPr="00817A53">
        <w:rPr>
          <w:rFonts w:asciiTheme="majorHAnsi" w:hAnsiTheme="majorHAnsi"/>
        </w:rPr>
        <w:t xml:space="preserve"> </w:t>
      </w:r>
      <w:r w:rsidR="00D07D49">
        <w:rPr>
          <w:rFonts w:asciiTheme="majorHAnsi" w:hAnsiTheme="majorHAnsi"/>
        </w:rPr>
        <w:t>i mogą być realizowane wyłącznie za zgodą Zamawiającego</w:t>
      </w:r>
      <w:r w:rsidRPr="00817A53">
        <w:rPr>
          <w:rFonts w:asciiTheme="majorHAnsi" w:hAnsiTheme="majorHAnsi"/>
        </w:rPr>
        <w:t xml:space="preserve">. </w:t>
      </w:r>
      <w:r w:rsidR="005069D1">
        <w:rPr>
          <w:rFonts w:asciiTheme="majorHAnsi" w:hAnsiTheme="majorHAnsi"/>
        </w:rPr>
        <w:t xml:space="preserve">Zmiana wynagrodzenia umownego na skutek wprowadzenia robót dodatkowych </w:t>
      </w:r>
      <w:r w:rsidRPr="00817A53">
        <w:rPr>
          <w:rFonts w:asciiTheme="majorHAnsi" w:hAnsiTheme="majorHAnsi"/>
        </w:rPr>
        <w:t xml:space="preserve">Wykonawca wykona te roboty na </w:t>
      </w:r>
      <w:r w:rsidR="005069D1">
        <w:rPr>
          <w:rFonts w:asciiTheme="majorHAnsi" w:hAnsiTheme="majorHAnsi"/>
        </w:rPr>
        <w:t>podstawie aneksu do umowy.</w:t>
      </w:r>
    </w:p>
    <w:p w14:paraId="2A21F1DF" w14:textId="2739319B" w:rsidR="00F81321" w:rsidRDefault="00751169" w:rsidP="00C86077">
      <w:pPr>
        <w:pStyle w:val="Akapitzlist"/>
        <w:numPr>
          <w:ilvl w:val="0"/>
          <w:numId w:val="4"/>
        </w:numPr>
        <w:ind w:left="426"/>
        <w:jc w:val="both"/>
        <w:rPr>
          <w:rFonts w:asciiTheme="majorHAnsi" w:hAnsiTheme="majorHAnsi"/>
        </w:rPr>
      </w:pPr>
      <w:r w:rsidRPr="00817A53">
        <w:rPr>
          <w:rFonts w:asciiTheme="majorHAnsi" w:hAnsiTheme="majorHAnsi"/>
        </w:rPr>
        <w:t>Od płatności przeterminowanych Wykonawcy przysługuje prawo naliczania odsetek</w:t>
      </w:r>
      <w:r w:rsidR="0048477E">
        <w:rPr>
          <w:rFonts w:asciiTheme="majorHAnsi" w:hAnsiTheme="majorHAnsi"/>
        </w:rPr>
        <w:t xml:space="preserve"> za opóźnienie w transakcjach handlowych</w:t>
      </w:r>
      <w:r w:rsidRPr="00817A53">
        <w:rPr>
          <w:rFonts w:asciiTheme="majorHAnsi" w:hAnsiTheme="majorHAnsi"/>
        </w:rPr>
        <w:t xml:space="preserve">. </w:t>
      </w:r>
    </w:p>
    <w:p w14:paraId="7348C842" w14:textId="77777777" w:rsidR="00F81321" w:rsidRPr="00C86077" w:rsidRDefault="00F81321" w:rsidP="00C86077">
      <w:pPr>
        <w:pStyle w:val="Akapitzlist"/>
        <w:numPr>
          <w:ilvl w:val="0"/>
          <w:numId w:val="4"/>
        </w:numPr>
        <w:ind w:left="426" w:hanging="426"/>
        <w:jc w:val="both"/>
        <w:rPr>
          <w:rFonts w:asciiTheme="majorHAnsi" w:hAnsiTheme="majorHAnsi"/>
        </w:rPr>
      </w:pPr>
      <w:r w:rsidRPr="00F81321">
        <w:rPr>
          <w:rFonts w:asciiTheme="majorHAnsi" w:hAnsiTheme="majorHAnsi"/>
        </w:rPr>
        <w:t xml:space="preserve">Wynagrodzenie podane w ust. </w:t>
      </w:r>
      <w:r>
        <w:rPr>
          <w:rFonts w:asciiTheme="majorHAnsi" w:hAnsiTheme="majorHAnsi"/>
        </w:rPr>
        <w:t>1</w:t>
      </w:r>
      <w:r w:rsidRPr="00F81321">
        <w:rPr>
          <w:rFonts w:asciiTheme="majorHAnsi" w:hAnsiTheme="majorHAnsi"/>
        </w:rPr>
        <w:t xml:space="preserve"> obejmuje </w:t>
      </w:r>
      <w:r>
        <w:rPr>
          <w:rFonts w:asciiTheme="majorHAnsi" w:hAnsiTheme="majorHAnsi"/>
        </w:rPr>
        <w:t xml:space="preserve">także </w:t>
      </w:r>
      <w:r w:rsidRPr="00F81321">
        <w:rPr>
          <w:rFonts w:asciiTheme="majorHAnsi" w:hAnsiTheme="majorHAnsi"/>
        </w:rPr>
        <w:t>przeniesienie praw własności do egzemplarzy przedmiotu umowy</w:t>
      </w:r>
      <w:r>
        <w:rPr>
          <w:rFonts w:asciiTheme="majorHAnsi" w:hAnsiTheme="majorHAnsi"/>
        </w:rPr>
        <w:t xml:space="preserve"> (dokumentacji projektowej)</w:t>
      </w:r>
      <w:r w:rsidRPr="00F81321">
        <w:rPr>
          <w:rFonts w:asciiTheme="majorHAnsi" w:hAnsiTheme="majorHAnsi"/>
        </w:rPr>
        <w:t xml:space="preserve">, majątkowych praw </w:t>
      </w:r>
      <w:r w:rsidRPr="00F81321">
        <w:rPr>
          <w:rFonts w:asciiTheme="majorHAnsi" w:hAnsiTheme="majorHAnsi"/>
        </w:rPr>
        <w:lastRenderedPageBreak/>
        <w:t>autorskich, udzielenie wszelkich upoważnień i zezwoleń w zakresie określonym w niniejszej umowie, czyli obejmuje wszystkie koszty ponoszone przez Wykonawcę w celu zrealizowania przedmiotu umowy.</w:t>
      </w:r>
    </w:p>
    <w:p w14:paraId="4A377A6C" w14:textId="77777777" w:rsidR="009C35EB" w:rsidRPr="00C86077" w:rsidRDefault="00B9281A" w:rsidP="00C86077">
      <w:pPr>
        <w:pStyle w:val="Akapitzlist"/>
        <w:numPr>
          <w:ilvl w:val="0"/>
          <w:numId w:val="4"/>
        </w:numPr>
        <w:ind w:left="426" w:hanging="426"/>
        <w:jc w:val="both"/>
        <w:rPr>
          <w:rFonts w:asciiTheme="majorHAnsi" w:hAnsiTheme="majorHAnsi"/>
        </w:rPr>
      </w:pPr>
      <w:r w:rsidRPr="00C86077">
        <w:rPr>
          <w:rFonts w:ascii="Cambria" w:hAnsi="Cambria"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Dz. U. z 2018 r. poz. 2174 z późn. zm.). </w:t>
      </w:r>
    </w:p>
    <w:p w14:paraId="4D60512F" w14:textId="77777777" w:rsidR="00D03EDE" w:rsidRPr="00C86077" w:rsidRDefault="00D03EDE" w:rsidP="00557F4A">
      <w:pPr>
        <w:pStyle w:val="Akapitzlist"/>
        <w:numPr>
          <w:ilvl w:val="0"/>
          <w:numId w:val="4"/>
        </w:numPr>
        <w:spacing w:after="0"/>
        <w:ind w:left="426" w:hanging="426"/>
        <w:jc w:val="both"/>
        <w:rPr>
          <w:rFonts w:asciiTheme="majorHAnsi" w:hAnsiTheme="majorHAnsi"/>
        </w:rPr>
      </w:pPr>
      <w:r w:rsidRPr="00C86077">
        <w:rPr>
          <w:rFonts w:ascii="Cambria" w:hAnsi="Cambria" w:cs="Arial"/>
          <w:lang w:eastAsia="pl-PL"/>
        </w:rPr>
        <w:t>Zapłata:</w:t>
      </w:r>
    </w:p>
    <w:p w14:paraId="03174AA6" w14:textId="77777777" w:rsidR="00D03EDE" w:rsidRDefault="00B9281A" w:rsidP="00557F4A">
      <w:pPr>
        <w:numPr>
          <w:ilvl w:val="1"/>
          <w:numId w:val="4"/>
        </w:numPr>
        <w:spacing w:after="0"/>
        <w:jc w:val="both"/>
        <w:rPr>
          <w:rFonts w:ascii="Cambria" w:hAnsi="Cambria" w:cs="Arial"/>
          <w:lang w:eastAsia="pl-PL"/>
        </w:rPr>
      </w:pPr>
      <w:r w:rsidRPr="00D03EDE">
        <w:rPr>
          <w:rFonts w:ascii="Cambria" w:hAnsi="Cambria" w:cs="Arial"/>
          <w:lang w:eastAsia="pl-PL"/>
        </w:rPr>
        <w:t>kwoty odpowiadającej całości albo części kwoty podatku wynikającej z otrzymanej faktury będzie dokonywana na rachunek VAT, w rozumieniu art. 2 pkt 37 Wykonawcy ustawy z dnia 11 marca 2004 r. o podatku od towarów i usług (tekst jedn.: Dz. U. z 2018  r. poz. 2174 z późn. zm.),</w:t>
      </w:r>
    </w:p>
    <w:p w14:paraId="05171C6C" w14:textId="133F685F" w:rsidR="00557F4A" w:rsidRPr="00557F4A" w:rsidRDefault="00B9281A" w:rsidP="00557F4A">
      <w:pPr>
        <w:numPr>
          <w:ilvl w:val="1"/>
          <w:numId w:val="4"/>
        </w:numPr>
        <w:spacing w:after="0"/>
        <w:jc w:val="both"/>
        <w:rPr>
          <w:rFonts w:ascii="Cambria" w:hAnsi="Cambria" w:cs="Arial"/>
          <w:lang w:eastAsia="pl-PL"/>
        </w:rPr>
      </w:pPr>
      <w:r w:rsidRPr="00D03EDE">
        <w:rPr>
          <w:rFonts w:ascii="Cambria" w:hAnsi="Cambria" w:cs="Arial"/>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797B9263" w14:textId="0A1DD1FF" w:rsidR="00557F4A" w:rsidRDefault="00557F4A" w:rsidP="00557F4A">
      <w:pPr>
        <w:numPr>
          <w:ilvl w:val="0"/>
          <w:numId w:val="4"/>
        </w:numPr>
        <w:spacing w:after="0"/>
        <w:ind w:left="426"/>
        <w:jc w:val="both"/>
        <w:rPr>
          <w:rFonts w:ascii="Cambria" w:hAnsi="Cambria" w:cs="Arial"/>
          <w:lang w:eastAsia="pl-PL"/>
        </w:rPr>
      </w:pPr>
      <w:r w:rsidRPr="00557F4A">
        <w:rPr>
          <w:rFonts w:ascii="Cambria" w:hAnsi="Cambria"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późn. zm. – „Ustawa o Fakturowaniu”).</w:t>
      </w:r>
    </w:p>
    <w:p w14:paraId="350DD876" w14:textId="5D114D31" w:rsidR="00557F4A" w:rsidRDefault="00557F4A" w:rsidP="00557F4A">
      <w:pPr>
        <w:numPr>
          <w:ilvl w:val="0"/>
          <w:numId w:val="4"/>
        </w:numPr>
        <w:spacing w:after="0"/>
        <w:ind w:left="426"/>
        <w:jc w:val="both"/>
        <w:rPr>
          <w:rFonts w:ascii="Cambria" w:hAnsi="Cambria" w:cs="Arial"/>
          <w:lang w:eastAsia="pl-PL"/>
        </w:rPr>
      </w:pPr>
      <w:r w:rsidRPr="00557F4A">
        <w:rPr>
          <w:rFonts w:ascii="Cambria" w:hAnsi="Cambria" w:cs="Arial"/>
          <w:lang w:eastAsia="pl-PL"/>
        </w:rPr>
        <w:t xml:space="preserve">W przypadku wystawienia ustrukturyzowanej faktury elektronicznej, o której mowa w ust. </w:t>
      </w:r>
      <w:r>
        <w:rPr>
          <w:rFonts w:ascii="Cambria" w:hAnsi="Cambria" w:cs="Arial"/>
          <w:lang w:eastAsia="pl-PL"/>
        </w:rPr>
        <w:t>15</w:t>
      </w:r>
      <w:r w:rsidRPr="00557F4A">
        <w:rPr>
          <w:rFonts w:ascii="Cambria" w:hAnsi="Cambria" w:cs="Arial"/>
          <w:lang w:eastAsia="pl-PL"/>
        </w:rPr>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w:t>
      </w:r>
      <w:r>
        <w:rPr>
          <w:rFonts w:ascii="Cambria" w:hAnsi="Cambria" w:cs="Arial"/>
          <w:lang w:eastAsia="pl-PL"/>
        </w:rPr>
        <w:t>ej</w:t>
      </w:r>
      <w:r w:rsidRPr="00557F4A">
        <w:rPr>
          <w:rFonts w:ascii="Cambria" w:hAnsi="Cambria" w:cs="Arial"/>
          <w:lang w:eastAsia="pl-PL"/>
        </w:rPr>
        <w:t xml:space="preserve"> dotyczy.</w:t>
      </w:r>
    </w:p>
    <w:p w14:paraId="2949409B" w14:textId="0234E54E" w:rsidR="00557F4A" w:rsidRDefault="00557F4A" w:rsidP="00557F4A">
      <w:pPr>
        <w:pStyle w:val="Default"/>
        <w:numPr>
          <w:ilvl w:val="0"/>
          <w:numId w:val="4"/>
        </w:numPr>
        <w:spacing w:line="276" w:lineRule="auto"/>
        <w:ind w:left="426"/>
        <w:jc w:val="both"/>
        <w:rPr>
          <w:rFonts w:cstheme="minorBidi"/>
          <w:color w:val="auto"/>
          <w:sz w:val="22"/>
          <w:szCs w:val="22"/>
        </w:rPr>
      </w:pPr>
      <w:r>
        <w:rPr>
          <w:rFonts w:cstheme="minorBidi"/>
          <w:color w:val="auto"/>
          <w:sz w:val="22"/>
          <w:szCs w:val="22"/>
        </w:rPr>
        <w:t xml:space="preserve">Za chwilę doręczenia ustrukturyzowanej faktury elektronicznej uznawać się będzie chwilę wprowadzenia prawidłowo wystawionej faktury, zawierającej wszystkie elementy, o których mowa w ust. 15 powyżej, do konta Zamawiającego na PEF, w sposób umożliwiający Zamawiającemu zapoznanie się z jej treścią. </w:t>
      </w:r>
    </w:p>
    <w:p w14:paraId="0111F74F" w14:textId="77777777" w:rsidR="00557F4A" w:rsidRDefault="00557F4A" w:rsidP="00557F4A">
      <w:pPr>
        <w:spacing w:after="0"/>
        <w:ind w:left="426"/>
        <w:jc w:val="both"/>
        <w:rPr>
          <w:rFonts w:ascii="Cambria" w:hAnsi="Cambria" w:cs="Arial"/>
          <w:lang w:eastAsia="pl-PL"/>
        </w:rPr>
      </w:pPr>
    </w:p>
    <w:p w14:paraId="688ACE69" w14:textId="77777777" w:rsidR="00557F4A" w:rsidRPr="00D03EDE" w:rsidRDefault="00557F4A" w:rsidP="00557F4A">
      <w:pPr>
        <w:spacing w:after="0" w:line="240" w:lineRule="auto"/>
        <w:jc w:val="both"/>
        <w:rPr>
          <w:rFonts w:ascii="Cambria" w:hAnsi="Cambria" w:cs="Arial"/>
          <w:lang w:eastAsia="pl-PL"/>
        </w:rPr>
      </w:pPr>
    </w:p>
    <w:p w14:paraId="61858035" w14:textId="77777777" w:rsidR="00817A53" w:rsidRPr="00817A53" w:rsidRDefault="00751169" w:rsidP="00817A53">
      <w:pPr>
        <w:jc w:val="center"/>
        <w:rPr>
          <w:rFonts w:asciiTheme="majorHAnsi" w:hAnsiTheme="majorHAnsi"/>
          <w:b/>
        </w:rPr>
      </w:pPr>
      <w:r w:rsidRPr="00817A53">
        <w:rPr>
          <w:rFonts w:asciiTheme="majorHAnsi" w:hAnsiTheme="majorHAnsi"/>
          <w:b/>
        </w:rPr>
        <w:t>§ 4</w:t>
      </w:r>
    </w:p>
    <w:p w14:paraId="59945881" w14:textId="77777777" w:rsidR="00D27139" w:rsidRP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Nadzór nad robotami objętymi umową ze strony Zamawiającego pełnić będzie: …………………………….…</w:t>
      </w:r>
      <w:r w:rsidR="00817A53" w:rsidRPr="00D27139">
        <w:rPr>
          <w:rFonts w:asciiTheme="majorHAnsi" w:hAnsiTheme="majorHAnsi"/>
        </w:rPr>
        <w:t>……………………………………..</w:t>
      </w:r>
      <w:r w:rsidRPr="00D27139">
        <w:rPr>
          <w:rFonts w:asciiTheme="majorHAnsi" w:hAnsiTheme="majorHAnsi"/>
        </w:rPr>
        <w:t>.., zwany w dalszej części umowy Inspektorem nadzoru (tel. kontaktowy: …………</w:t>
      </w:r>
      <w:r w:rsidR="00817A53" w:rsidRPr="00D27139">
        <w:rPr>
          <w:rFonts w:asciiTheme="majorHAnsi" w:hAnsiTheme="majorHAnsi"/>
        </w:rPr>
        <w:t>……………………………………..</w:t>
      </w:r>
      <w:r w:rsidR="00D27139" w:rsidRPr="00D27139">
        <w:rPr>
          <w:rFonts w:asciiTheme="majorHAnsi" w:hAnsiTheme="majorHAnsi"/>
        </w:rPr>
        <w:t>….).</w:t>
      </w:r>
    </w:p>
    <w:p w14:paraId="2B14323E"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Robotami z ramienia Wykonawcy kierować będzie: …………………………</w:t>
      </w:r>
      <w:r w:rsidR="00817A53" w:rsidRPr="00D27139">
        <w:rPr>
          <w:rFonts w:asciiTheme="majorHAnsi" w:hAnsiTheme="majorHAnsi"/>
        </w:rPr>
        <w:t>………………….</w:t>
      </w:r>
      <w:r w:rsidRPr="00D27139">
        <w:rPr>
          <w:rFonts w:asciiTheme="majorHAnsi" w:hAnsiTheme="majorHAnsi"/>
        </w:rPr>
        <w:t>……….. posiadający uprawnienia budowlane o specjalności konstrukcyjno-budowlanej nr…………</w:t>
      </w:r>
      <w:r w:rsidR="00817A53" w:rsidRPr="00D27139">
        <w:rPr>
          <w:rFonts w:asciiTheme="majorHAnsi" w:hAnsiTheme="majorHAnsi"/>
        </w:rPr>
        <w:t>…..</w:t>
      </w:r>
      <w:r w:rsidRPr="00D27139">
        <w:rPr>
          <w:rFonts w:asciiTheme="majorHAnsi" w:hAnsiTheme="majorHAnsi"/>
        </w:rPr>
        <w:t>.. , instalacyjnej nr…………</w:t>
      </w:r>
      <w:r w:rsidR="00817A53" w:rsidRPr="00D27139">
        <w:rPr>
          <w:rFonts w:asciiTheme="majorHAnsi" w:hAnsiTheme="majorHAnsi"/>
        </w:rPr>
        <w:t>……..</w:t>
      </w:r>
      <w:r w:rsidRPr="00D27139">
        <w:rPr>
          <w:rFonts w:asciiTheme="majorHAnsi" w:hAnsiTheme="majorHAnsi"/>
        </w:rPr>
        <w:t>…</w:t>
      </w:r>
      <w:r w:rsidR="00817A53" w:rsidRPr="00D27139">
        <w:rPr>
          <w:rFonts w:asciiTheme="majorHAnsi" w:hAnsiTheme="majorHAnsi"/>
        </w:rPr>
        <w:t>……………..</w:t>
      </w:r>
      <w:r w:rsidRPr="00D27139">
        <w:rPr>
          <w:rFonts w:asciiTheme="majorHAnsi" w:hAnsiTheme="majorHAnsi"/>
        </w:rPr>
        <w:t>…, elektrycznej nr……</w:t>
      </w:r>
      <w:r w:rsidR="00817A53" w:rsidRPr="00D27139">
        <w:rPr>
          <w:rFonts w:asciiTheme="majorHAnsi" w:hAnsiTheme="majorHAnsi"/>
        </w:rPr>
        <w:t>…….</w:t>
      </w:r>
      <w:r w:rsidRPr="00D27139">
        <w:rPr>
          <w:rFonts w:asciiTheme="majorHAnsi" w:hAnsiTheme="majorHAnsi"/>
        </w:rPr>
        <w:t>……………</w:t>
      </w:r>
      <w:r w:rsidR="00817A53" w:rsidRPr="00D27139">
        <w:rPr>
          <w:rFonts w:asciiTheme="majorHAnsi" w:hAnsiTheme="majorHAnsi"/>
        </w:rPr>
        <w:t>………………….</w:t>
      </w:r>
      <w:r w:rsidRPr="00D27139">
        <w:rPr>
          <w:rFonts w:asciiTheme="majorHAnsi" w:hAnsiTheme="majorHAnsi"/>
        </w:rPr>
        <w:t xml:space="preserve"> i przynależący do ……</w:t>
      </w:r>
      <w:r w:rsidR="00817A53" w:rsidRPr="00D27139">
        <w:rPr>
          <w:rFonts w:asciiTheme="majorHAnsi" w:hAnsiTheme="majorHAnsi"/>
        </w:rPr>
        <w:t>…………………………</w:t>
      </w:r>
      <w:r w:rsidRPr="00D27139">
        <w:rPr>
          <w:rFonts w:asciiTheme="majorHAnsi" w:hAnsiTheme="majorHAnsi"/>
        </w:rPr>
        <w:t>……………. zwany w dalszej części umowy Kierownikiem budowy (tel. kontaktowy: ……</w:t>
      </w:r>
      <w:r w:rsidR="00817A53" w:rsidRPr="00D27139">
        <w:rPr>
          <w:rFonts w:asciiTheme="majorHAnsi" w:hAnsiTheme="majorHAnsi"/>
        </w:rPr>
        <w:t>………………………….</w:t>
      </w:r>
      <w:r w:rsidRPr="00D27139">
        <w:rPr>
          <w:rFonts w:asciiTheme="majorHAnsi" w:hAnsiTheme="majorHAnsi"/>
        </w:rPr>
        <w:t xml:space="preserve">……….). </w:t>
      </w:r>
    </w:p>
    <w:p w14:paraId="40D84526"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Zmiana Kierownika budowy wymaga akceptacji Zamawiającego. </w:t>
      </w:r>
    </w:p>
    <w:p w14:paraId="43E1875D" w14:textId="77777777" w:rsidR="00D27139" w:rsidRP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W przypadku ewentualnych zmian w obsadzie Inspektora nadzoru i Kierownika budowy, strony zobowiązują się wzajemnie poinformować na piśmie niezwłocznie po dokonaniu zmiany w celu złożenia oświadczenia w Nadzorze Budowlanym o podjęciu obowiązków. </w:t>
      </w:r>
    </w:p>
    <w:p w14:paraId="3E12DC58"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lastRenderedPageBreak/>
        <w:t>Inspektor nadzoru musi mieć zapewniony w każdym czasie dostęp do robót oraz do wszystkich warsztatów i miejsc, gdzie roboty są przygotowywane lub skąd są pobierane materiały.</w:t>
      </w:r>
    </w:p>
    <w:p w14:paraId="749BE279"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Inspektor nadzoru jest przedstawicielem Zamawiającego na placu budowy i jest upoważniony do wydawania dyspozycji niezbędnych do zg</w:t>
      </w:r>
      <w:r w:rsidR="00D27139">
        <w:rPr>
          <w:rFonts w:asciiTheme="majorHAnsi" w:hAnsiTheme="majorHAnsi"/>
        </w:rPr>
        <w:t>odnej z umową realizacji robót.</w:t>
      </w:r>
    </w:p>
    <w:p w14:paraId="1B4C393D"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Żaden odcinek robót nie może być zakryty lub w inny sposób uczyniony niedostępnym bez zgody Inspektora nadzoru. </w:t>
      </w:r>
    </w:p>
    <w:p w14:paraId="563CA79C" w14:textId="77777777" w:rsidR="000F21DB" w:rsidRPr="00C86077" w:rsidRDefault="00751169" w:rsidP="00C86077">
      <w:pPr>
        <w:pStyle w:val="Akapitzlist"/>
        <w:numPr>
          <w:ilvl w:val="0"/>
          <w:numId w:val="5"/>
        </w:numPr>
        <w:ind w:left="426" w:hanging="426"/>
        <w:jc w:val="both"/>
        <w:rPr>
          <w:rFonts w:asciiTheme="majorHAnsi" w:hAnsiTheme="majorHAnsi"/>
          <w:b/>
          <w:color w:val="000000" w:themeColor="text1"/>
        </w:rPr>
      </w:pPr>
      <w:r w:rsidRPr="00D27139">
        <w:rPr>
          <w:rFonts w:asciiTheme="majorHAnsi" w:hAnsiTheme="majorHAnsi"/>
        </w:rPr>
        <w:t>Przed rozpoczęciem robót Kierownik budowy sporządzi „Plan bezpieczeństwa i ochrony zdrowia” i przedłoży 1 egz. Zamawiającemu (</w:t>
      </w:r>
      <w:r w:rsidR="00D03EDE">
        <w:rPr>
          <w:rFonts w:asciiTheme="majorHAnsi" w:hAnsiTheme="majorHAnsi"/>
        </w:rPr>
        <w:t>zgodn</w:t>
      </w:r>
      <w:r w:rsidR="00D03EDE" w:rsidRPr="00D03EDE">
        <w:rPr>
          <w:rFonts w:asciiTheme="majorHAnsi" w:hAnsiTheme="majorHAnsi"/>
        </w:rPr>
        <w:t xml:space="preserve">ie z </w:t>
      </w:r>
      <w:r w:rsidR="00D03EDE" w:rsidRPr="00D03EDE">
        <w:rPr>
          <w:rFonts w:asciiTheme="majorHAnsi" w:hAnsiTheme="majorHAnsi"/>
          <w:iCs/>
        </w:rPr>
        <w:t>Rozporządzenie</w:t>
      </w:r>
      <w:r w:rsidR="00D03EDE">
        <w:rPr>
          <w:rFonts w:asciiTheme="majorHAnsi" w:hAnsiTheme="majorHAnsi"/>
          <w:iCs/>
        </w:rPr>
        <w:t>m</w:t>
      </w:r>
      <w:r w:rsidR="00D03EDE" w:rsidRPr="00D03EDE">
        <w:rPr>
          <w:rFonts w:asciiTheme="majorHAnsi" w:hAnsiTheme="majorHAnsi"/>
        </w:rPr>
        <w:t xml:space="preserve"> </w:t>
      </w:r>
      <w:r w:rsidR="00D03EDE" w:rsidRPr="00D03EDE">
        <w:rPr>
          <w:rFonts w:asciiTheme="majorHAnsi" w:hAnsiTheme="majorHAnsi"/>
          <w:iCs/>
        </w:rPr>
        <w:t>Ministra Infrastruktury</w:t>
      </w:r>
      <w:r w:rsidR="00D03EDE" w:rsidRPr="00D03EDE">
        <w:rPr>
          <w:rFonts w:asciiTheme="majorHAnsi" w:hAnsiTheme="majorHAnsi"/>
        </w:rPr>
        <w:t xml:space="preserve"> z </w:t>
      </w:r>
      <w:r w:rsidR="00D03EDE" w:rsidRPr="00D03EDE">
        <w:rPr>
          <w:rFonts w:asciiTheme="majorHAnsi" w:hAnsiTheme="majorHAnsi"/>
          <w:iCs/>
        </w:rPr>
        <w:t>dnia 23 czerwca</w:t>
      </w:r>
      <w:r w:rsidR="00D03EDE" w:rsidRPr="00D03EDE">
        <w:rPr>
          <w:rFonts w:asciiTheme="majorHAnsi" w:hAnsiTheme="majorHAnsi"/>
        </w:rPr>
        <w:t xml:space="preserve"> </w:t>
      </w:r>
      <w:r w:rsidR="00D03EDE" w:rsidRPr="00D03EDE">
        <w:rPr>
          <w:rFonts w:asciiTheme="majorHAnsi" w:hAnsiTheme="majorHAnsi"/>
          <w:iCs/>
        </w:rPr>
        <w:t>2003</w:t>
      </w:r>
      <w:r w:rsidR="00D03EDE" w:rsidRPr="00D03EDE">
        <w:rPr>
          <w:rFonts w:asciiTheme="majorHAnsi" w:hAnsiTheme="majorHAnsi"/>
        </w:rPr>
        <w:t xml:space="preserve"> r.</w:t>
      </w:r>
      <w:r w:rsidR="00D03EDE">
        <w:rPr>
          <w:rFonts w:asciiTheme="majorHAnsi" w:hAnsiTheme="majorHAnsi"/>
        </w:rPr>
        <w:t xml:space="preserve"> </w:t>
      </w:r>
      <w:r w:rsidR="00D03EDE" w:rsidRPr="00D03EDE">
        <w:rPr>
          <w:rFonts w:asciiTheme="majorHAnsi" w:hAnsiTheme="majorHAnsi"/>
        </w:rPr>
        <w:t xml:space="preserve">w </w:t>
      </w:r>
      <w:r w:rsidR="00D03EDE" w:rsidRPr="00D03EDE">
        <w:rPr>
          <w:rFonts w:asciiTheme="majorHAnsi" w:hAnsiTheme="majorHAnsi"/>
          <w:iCs/>
        </w:rPr>
        <w:t>sprawie informacji dotyczącej bezpieczeństwa i ochrony zdrowia</w:t>
      </w:r>
      <w:r w:rsidR="00D03EDE" w:rsidRPr="00D03EDE">
        <w:rPr>
          <w:rFonts w:asciiTheme="majorHAnsi" w:hAnsiTheme="majorHAnsi"/>
        </w:rPr>
        <w:t xml:space="preserve"> oraz </w:t>
      </w:r>
      <w:r w:rsidR="00D03EDE" w:rsidRPr="00D03EDE">
        <w:rPr>
          <w:rFonts w:asciiTheme="majorHAnsi" w:hAnsiTheme="majorHAnsi"/>
          <w:iCs/>
        </w:rPr>
        <w:t>planu bezpieczeństwa i ochrony zdrowia</w:t>
      </w:r>
      <w:r w:rsidR="00D03EDE" w:rsidRPr="00D03EDE">
        <w:rPr>
          <w:rFonts w:asciiTheme="majorHAnsi" w:hAnsiTheme="majorHAnsi"/>
        </w:rPr>
        <w:t xml:space="preserve"> </w:t>
      </w:r>
      <w:r w:rsidRPr="00D03EDE">
        <w:rPr>
          <w:rFonts w:asciiTheme="majorHAnsi" w:hAnsiTheme="majorHAnsi"/>
        </w:rPr>
        <w:t xml:space="preserve">Dz.U. nr 120 z dnia 23 czerwca 2003 r. poz.1126 ze zm.). </w:t>
      </w:r>
    </w:p>
    <w:p w14:paraId="6FF6EC54" w14:textId="77777777" w:rsidR="00D27139" w:rsidRPr="000F21DB" w:rsidRDefault="000F21DB" w:rsidP="000F21DB">
      <w:pPr>
        <w:pStyle w:val="Akapitzlist"/>
        <w:numPr>
          <w:ilvl w:val="0"/>
          <w:numId w:val="5"/>
        </w:numPr>
        <w:ind w:left="426" w:hanging="426"/>
        <w:jc w:val="both"/>
        <w:rPr>
          <w:rFonts w:asciiTheme="majorHAnsi" w:hAnsiTheme="majorHAnsi"/>
          <w:b/>
          <w:color w:val="000000" w:themeColor="text1"/>
        </w:rPr>
      </w:pPr>
      <w:r w:rsidRPr="002B6EBF">
        <w:rPr>
          <w:rFonts w:asciiTheme="majorHAnsi" w:hAnsiTheme="majorHAnsi"/>
          <w:color w:val="000000" w:themeColor="text1"/>
        </w:rPr>
        <w:t xml:space="preserve">W przypadku, gdy Wykonawca uważa, że decyzja podjęta przez Inspektora nadzoru nie należy do zakresu uprawnień udzielonych mu przez Zamawiającego lub gdy decyzja ta była błędna, sprawa musi być niezwłocznie przekazana do Zamawiającego. </w:t>
      </w:r>
    </w:p>
    <w:p w14:paraId="6ED5387E"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Wykonawca wykonuje i utrzymuje na swój koszt oświetlenie, zabezpieczenie i ogrodzenie, zapewnia niezbędne zabezpieczenie placu budowy i robót zapewniając bezpieczne warunki pracy. </w:t>
      </w:r>
    </w:p>
    <w:p w14:paraId="04E51BDC"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Wykonawca ponosi całkowitą odpowiedzialność za obiekty i roboty od chwili rozpoczęcia robót, aż do terminu ustalonego w ostatecznym protokole odbioru. </w:t>
      </w:r>
    </w:p>
    <w:p w14:paraId="646A718E" w14:textId="77777777" w:rsid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Po zakończeniu robót Wykonawca w terminie 14 dni usunie z terenu budowy wszystkie urządzenia, tymczasowe zaplecze, res</w:t>
      </w:r>
      <w:r w:rsidR="00D27139">
        <w:rPr>
          <w:rFonts w:asciiTheme="majorHAnsi" w:hAnsiTheme="majorHAnsi"/>
        </w:rPr>
        <w:t>ztki materiałów, gruz i śmieci.</w:t>
      </w:r>
    </w:p>
    <w:p w14:paraId="62933BFC" w14:textId="77777777" w:rsidR="00D27139" w:rsidRPr="00D27139" w:rsidRDefault="00751169" w:rsidP="00D27139">
      <w:pPr>
        <w:pStyle w:val="Akapitzlist"/>
        <w:numPr>
          <w:ilvl w:val="0"/>
          <w:numId w:val="5"/>
        </w:numPr>
        <w:ind w:left="426" w:hanging="426"/>
        <w:jc w:val="both"/>
        <w:rPr>
          <w:rFonts w:asciiTheme="majorHAnsi" w:hAnsiTheme="majorHAnsi"/>
        </w:rPr>
      </w:pPr>
      <w:r w:rsidRPr="00D27139">
        <w:rPr>
          <w:rFonts w:asciiTheme="majorHAnsi" w:hAnsiTheme="majorHAnsi"/>
        </w:rPr>
        <w:t xml:space="preserve">Zamawiający nie ponosi odpowiedzialności za utratę lub zniszczenie maszyn, urządzeń i materiałów budowlanych znajdujących się na terenie Zamawiającego. </w:t>
      </w:r>
      <w:r w:rsidR="00D27139">
        <w:rPr>
          <w:rFonts w:asciiTheme="majorHAnsi" w:hAnsiTheme="majorHAnsi"/>
        </w:rPr>
        <w:t xml:space="preserve"> </w:t>
      </w:r>
    </w:p>
    <w:p w14:paraId="457125DD" w14:textId="77777777" w:rsidR="00D27139" w:rsidRPr="00795C88" w:rsidRDefault="00751169" w:rsidP="00B754CF">
      <w:pPr>
        <w:ind w:left="360" w:hanging="360"/>
        <w:jc w:val="center"/>
        <w:rPr>
          <w:rFonts w:asciiTheme="majorHAnsi" w:hAnsiTheme="majorHAnsi"/>
          <w:b/>
        </w:rPr>
      </w:pPr>
      <w:r w:rsidRPr="00795C88">
        <w:rPr>
          <w:rFonts w:asciiTheme="majorHAnsi" w:hAnsiTheme="majorHAnsi"/>
          <w:b/>
        </w:rPr>
        <w:t>§ 5</w:t>
      </w:r>
    </w:p>
    <w:p w14:paraId="20C657AB" w14:textId="08B7CFBC" w:rsidR="00D27139" w:rsidRPr="00795C88" w:rsidRDefault="00751169" w:rsidP="00D27139">
      <w:pPr>
        <w:pStyle w:val="Akapitzlist"/>
        <w:numPr>
          <w:ilvl w:val="0"/>
          <w:numId w:val="6"/>
        </w:numPr>
        <w:ind w:left="426" w:hanging="426"/>
        <w:jc w:val="both"/>
        <w:rPr>
          <w:rFonts w:asciiTheme="majorHAnsi" w:hAnsiTheme="majorHAnsi"/>
        </w:rPr>
      </w:pPr>
      <w:r w:rsidRPr="00795C88">
        <w:rPr>
          <w:rFonts w:asciiTheme="majorHAnsi" w:hAnsiTheme="majorHAnsi"/>
        </w:rPr>
        <w:t xml:space="preserve">Przed podpisaniem umowy Wykonawca zawarł z wybraną instytucją ubezpieczeniową umowę ubezpieczeniową na kwotę minimum </w:t>
      </w:r>
      <w:r w:rsidR="00B2275C">
        <w:rPr>
          <w:rFonts w:asciiTheme="majorHAnsi" w:hAnsiTheme="majorHAnsi"/>
        </w:rPr>
        <w:t>………………..</w:t>
      </w:r>
      <w:r w:rsidRPr="00795C88">
        <w:rPr>
          <w:rFonts w:asciiTheme="majorHAnsi" w:hAnsiTheme="majorHAnsi"/>
        </w:rPr>
        <w:t xml:space="preserve"> zł. </w:t>
      </w:r>
    </w:p>
    <w:p w14:paraId="741E006D" w14:textId="77777777" w:rsidR="00B754CF" w:rsidRPr="00795C88" w:rsidRDefault="00751169" w:rsidP="00D27139">
      <w:pPr>
        <w:pStyle w:val="Akapitzlist"/>
        <w:numPr>
          <w:ilvl w:val="0"/>
          <w:numId w:val="6"/>
        </w:numPr>
        <w:ind w:left="426" w:hanging="426"/>
        <w:jc w:val="both"/>
        <w:rPr>
          <w:rFonts w:asciiTheme="majorHAnsi" w:hAnsiTheme="majorHAnsi"/>
        </w:rPr>
      </w:pPr>
      <w:r w:rsidRPr="00795C88">
        <w:rPr>
          <w:rFonts w:asciiTheme="majorHAnsi" w:hAnsiTheme="majorHAnsi"/>
        </w:rPr>
        <w:t xml:space="preserve">Wykonawca w razie wygaśnięcia umowy ubezpieczeniowej w czasie realizacji zamówienia zobowiązuje się do jej przedłużenia do czasu zakończenia jego realizacji i podpisania ostatecznego protokołu odbioru robót. </w:t>
      </w:r>
    </w:p>
    <w:p w14:paraId="3E03567A" w14:textId="77777777" w:rsidR="00B754CF" w:rsidRPr="00B754CF" w:rsidRDefault="00751169" w:rsidP="00B754CF">
      <w:pPr>
        <w:jc w:val="center"/>
        <w:rPr>
          <w:rFonts w:asciiTheme="majorHAnsi" w:hAnsiTheme="majorHAnsi"/>
          <w:b/>
        </w:rPr>
      </w:pPr>
      <w:r w:rsidRPr="00B754CF">
        <w:rPr>
          <w:rFonts w:asciiTheme="majorHAnsi" w:hAnsiTheme="majorHAnsi"/>
          <w:b/>
        </w:rPr>
        <w:t>§ 6</w:t>
      </w:r>
    </w:p>
    <w:p w14:paraId="211949FC" w14:textId="77777777" w:rsidR="00B754CF" w:rsidRDefault="00751169" w:rsidP="00B754CF">
      <w:pPr>
        <w:jc w:val="both"/>
        <w:rPr>
          <w:rFonts w:asciiTheme="majorHAnsi" w:hAnsiTheme="majorHAnsi"/>
        </w:rPr>
      </w:pPr>
      <w:r w:rsidRPr="00B754CF">
        <w:rPr>
          <w:rFonts w:asciiTheme="majorHAnsi" w:hAnsiTheme="majorHAnsi"/>
        </w:rPr>
        <w:t xml:space="preserve">Wykonawca odpowiada za całość zobowiązań wynikających z umowy, w tym za działania i uchybienia ewentualnych podwykonawców i dalszych podwykonawców. </w:t>
      </w:r>
    </w:p>
    <w:p w14:paraId="6237FCD8" w14:textId="77777777" w:rsidR="00B754CF" w:rsidRPr="00A76797" w:rsidRDefault="00B754CF" w:rsidP="00B754CF">
      <w:pPr>
        <w:jc w:val="center"/>
        <w:rPr>
          <w:rFonts w:asciiTheme="majorHAnsi" w:hAnsiTheme="majorHAnsi"/>
          <w:b/>
        </w:rPr>
      </w:pPr>
      <w:r w:rsidRPr="00A76797">
        <w:rPr>
          <w:rFonts w:asciiTheme="majorHAnsi" w:hAnsiTheme="majorHAnsi"/>
          <w:b/>
        </w:rPr>
        <w:t>§ 7</w:t>
      </w:r>
    </w:p>
    <w:p w14:paraId="18EBE26F" w14:textId="77777777" w:rsidR="00BC1DC4" w:rsidRPr="00A76797" w:rsidRDefault="00751169" w:rsidP="00BC1DC4">
      <w:pPr>
        <w:pStyle w:val="Akapitzlist"/>
        <w:numPr>
          <w:ilvl w:val="0"/>
          <w:numId w:val="7"/>
        </w:numPr>
        <w:jc w:val="both"/>
        <w:rPr>
          <w:rFonts w:asciiTheme="majorHAnsi" w:hAnsiTheme="majorHAnsi"/>
        </w:rPr>
      </w:pPr>
      <w:r w:rsidRPr="00A76797">
        <w:rPr>
          <w:rFonts w:asciiTheme="majorHAnsi" w:hAnsiTheme="majorHAnsi"/>
        </w:rPr>
        <w:t>Wykonawca może powierzyć wykonywanie części zamówienia będącego przedmiotem niniejszej umowy podwykonawcom wskazanym w ofercie.</w:t>
      </w:r>
    </w:p>
    <w:p w14:paraId="2C5A6862" w14:textId="77777777" w:rsidR="00D61C42" w:rsidRPr="00A76797" w:rsidRDefault="00D61C42" w:rsidP="00D61C42">
      <w:pPr>
        <w:pStyle w:val="Akapitzlist"/>
        <w:numPr>
          <w:ilvl w:val="0"/>
          <w:numId w:val="7"/>
        </w:numPr>
        <w:jc w:val="both"/>
        <w:rPr>
          <w:rFonts w:asciiTheme="majorHAnsi" w:hAnsiTheme="majorHAnsi"/>
        </w:rPr>
      </w:pPr>
      <w:r w:rsidRPr="00A76797">
        <w:rPr>
          <w:rFonts w:asciiTheme="majorHAnsi" w:hAnsiTheme="majorHAnsi"/>
        </w:rPr>
        <w:t xml:space="preserve">Powierzenie części zamówienia obejmującej prace projektowe może nastąpić pod warunkiem, iż kwalifikacje i doświadczenie podwykonawcy będzie odpowiednie do zakresu prac przewidzianych do objęcia umową o podwykonawstwo. W przypadku zawarcia umowy z podwykonawcą, Wykonawca zobowiązany jest do uzyskania autorskich praw majątkowych oraz praw zależnych wraz ze zgodą Autora na samoograniczenie w wykonywaniu praw osobistych do utworów wytworzonych w ramach tej umowy w zakresie tożsamym z określonym w § 20 Umowy oraz przeniesienia ich na Zamawiającego zgodnie z § 20 Umowy. </w:t>
      </w:r>
    </w:p>
    <w:p w14:paraId="236349F3" w14:textId="77777777" w:rsidR="00A10B9C" w:rsidRPr="00A76797" w:rsidRDefault="00BC1DC4" w:rsidP="00BC1DC4">
      <w:pPr>
        <w:pStyle w:val="Akapitzlist"/>
        <w:numPr>
          <w:ilvl w:val="0"/>
          <w:numId w:val="7"/>
        </w:numPr>
        <w:jc w:val="both"/>
        <w:rPr>
          <w:rFonts w:asciiTheme="majorHAnsi" w:hAnsiTheme="majorHAnsi"/>
        </w:rPr>
      </w:pPr>
      <w:r w:rsidRPr="00A76797">
        <w:rPr>
          <w:rFonts w:asciiTheme="majorHAnsi" w:hAnsiTheme="majorHAnsi"/>
        </w:rPr>
        <w:lastRenderedPageBreak/>
        <w:t xml:space="preserve">Wykonawca, podwykonawca lub dalszy podwykonawca zamówienia na roboty budowlane zamierzający zawrzeć umowę o podwykonawstwo, której przedmiotem są roboty budowlane, obowiązany </w:t>
      </w:r>
      <w:r w:rsidR="00751169" w:rsidRPr="00A76797">
        <w:rPr>
          <w:rFonts w:asciiTheme="majorHAnsi" w:hAnsiTheme="majorHAnsi"/>
        </w:rPr>
        <w:t xml:space="preserve">jest </w:t>
      </w:r>
      <w:r w:rsidRPr="00A76797">
        <w:rPr>
          <w:rFonts w:asciiTheme="majorHAnsi" w:hAnsiTheme="majorHAnsi"/>
        </w:rPr>
        <w:t xml:space="preserve">przedłożyć </w:t>
      </w:r>
      <w:r w:rsidR="00751169" w:rsidRPr="00A76797">
        <w:rPr>
          <w:rFonts w:asciiTheme="majorHAnsi" w:hAnsiTheme="majorHAnsi"/>
        </w:rPr>
        <w:t xml:space="preserve">Zamawiającemu projekt umowy lub projekt zmiany umowy o podwykonawstwo, a następnie </w:t>
      </w:r>
      <w:r w:rsidRPr="00A76797">
        <w:rPr>
          <w:rFonts w:asciiTheme="majorHAnsi" w:hAnsiTheme="majorHAnsi"/>
        </w:rPr>
        <w:t xml:space="preserve">poświadczoną </w:t>
      </w:r>
      <w:r w:rsidR="00751169" w:rsidRPr="00A76797">
        <w:rPr>
          <w:rFonts w:asciiTheme="majorHAnsi" w:hAnsiTheme="majorHAnsi"/>
        </w:rPr>
        <w:t xml:space="preserve">za zgodność z oryginałem </w:t>
      </w:r>
      <w:r w:rsidRPr="00A76797">
        <w:rPr>
          <w:rFonts w:asciiTheme="majorHAnsi" w:hAnsiTheme="majorHAnsi"/>
        </w:rPr>
        <w:t xml:space="preserve">kopię </w:t>
      </w:r>
      <w:r w:rsidR="00751169" w:rsidRPr="00A76797">
        <w:rPr>
          <w:rFonts w:asciiTheme="majorHAnsi" w:hAnsiTheme="majorHAnsi"/>
        </w:rPr>
        <w:t xml:space="preserve">umowy lub aneks do umowy o podwykonawstwo w terminie do 7 dni od ich zawarcia, celem akceptacji przez Zamawiającego lub wniesienia przez niego zastrzeżeń albo sprzeciwu. </w:t>
      </w:r>
      <w:r w:rsidRPr="00A76797">
        <w:rPr>
          <w:rFonts w:asciiTheme="majorHAnsi" w:hAnsiTheme="majorHAnsi"/>
        </w:rPr>
        <w:t xml:space="preserve">Podwykonawca </w:t>
      </w:r>
      <w:r w:rsidR="00751169" w:rsidRPr="00A76797">
        <w:rPr>
          <w:rFonts w:asciiTheme="majorHAnsi" w:hAnsiTheme="majorHAnsi"/>
        </w:rPr>
        <w:t xml:space="preserve">lub dalszy podwykonawca jest zobowiązany dołączyć zgodę Wykonawcy na zawarcie umowy o podwykonawstwo o treści zgodnej z projektem umowy. </w:t>
      </w:r>
    </w:p>
    <w:p w14:paraId="3318BAA8" w14:textId="758999C2"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Umowy zawierane z podwykonawcą lub dalszym podwykonawcą, w zakresie ewentualnej konieczności bezpośredniej zapłaty o której mowa w art. </w:t>
      </w:r>
      <w:r w:rsidR="00DA27CC" w:rsidRPr="00A76797">
        <w:rPr>
          <w:rFonts w:asciiTheme="majorHAnsi" w:hAnsiTheme="majorHAnsi"/>
        </w:rPr>
        <w:t xml:space="preserve">465 </w:t>
      </w:r>
      <w:r w:rsidRPr="00A76797">
        <w:rPr>
          <w:rFonts w:asciiTheme="majorHAnsi" w:hAnsiTheme="majorHAnsi"/>
        </w:rPr>
        <w:t xml:space="preserve">PZP, muszą zawierać ograniczenie w tym zakresie do kwoty wynagrodzenia jaką za dane prace przewiduje umowa pomiędzy Zamawiającym i Wykonawcą. </w:t>
      </w:r>
    </w:p>
    <w:p w14:paraId="56BD8E87" w14:textId="77777777"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Powierzenie realizacji części zamówienia podwykonawcom nie zwalnia Wykonawcy z odpowiedzialności za prawidłową realizację zamówienia. </w:t>
      </w:r>
    </w:p>
    <w:p w14:paraId="4111C688" w14:textId="3702F645"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Zamawiający żąda wskazania przez Wykonawcę części zamówienia, które Wykonawca zamierza powierzyć podwykonawcom oraz wskazania firm podwykonawców. </w:t>
      </w:r>
    </w:p>
    <w:p w14:paraId="61FA220D" w14:textId="77777777"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Zamawiający żąda aby przed przystąpieniem do realizacji zamówienia lub jego części Wykonawca podał nazwy albo imiona i nazwiska oraz dane kontaktowe podwykonawców, dalszych podwykonawców i ich przedstawicieli prawnych. Wykonawca zawiadamia Zamawiającego o wszelkich zmianach danych podwykonawców, dalszych podwykonawców, a także o nowych podwykonawcach, którym zamierza powierzyć r</w:t>
      </w:r>
      <w:r w:rsidR="00A10B9C" w:rsidRPr="00A76797">
        <w:rPr>
          <w:rFonts w:asciiTheme="majorHAnsi" w:hAnsiTheme="majorHAnsi"/>
        </w:rPr>
        <w:t xml:space="preserve">ealizację robót budowlanych. </w:t>
      </w:r>
    </w:p>
    <w:p w14:paraId="53F933F9" w14:textId="3ADC8F07"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Zamawiający wniesie ewentualne zastrzeżenia lub sprzeciw, o których mowa w </w:t>
      </w:r>
      <w:r w:rsidR="00DA27CC" w:rsidRPr="00A76797">
        <w:rPr>
          <w:rFonts w:asciiTheme="majorHAnsi" w:hAnsiTheme="majorHAnsi"/>
        </w:rPr>
        <w:t>ust</w:t>
      </w:r>
      <w:r w:rsidRPr="00A76797">
        <w:rPr>
          <w:rFonts w:asciiTheme="majorHAnsi" w:hAnsiTheme="majorHAnsi"/>
        </w:rPr>
        <w:t xml:space="preserve">. </w:t>
      </w:r>
      <w:r w:rsidR="00D61C42" w:rsidRPr="00A76797">
        <w:rPr>
          <w:rFonts w:asciiTheme="majorHAnsi" w:hAnsiTheme="majorHAnsi"/>
        </w:rPr>
        <w:t>3</w:t>
      </w:r>
      <w:r w:rsidR="00BC1DC4" w:rsidRPr="00A76797">
        <w:rPr>
          <w:rFonts w:asciiTheme="majorHAnsi" w:hAnsiTheme="majorHAnsi"/>
        </w:rPr>
        <w:t xml:space="preserve"> </w:t>
      </w:r>
      <w:r w:rsidRPr="00A76797">
        <w:rPr>
          <w:rFonts w:asciiTheme="majorHAnsi" w:hAnsiTheme="majorHAnsi"/>
        </w:rPr>
        <w:t xml:space="preserve">w terminie </w:t>
      </w:r>
      <w:r w:rsidR="009C35EB" w:rsidRPr="00A76797">
        <w:rPr>
          <w:rFonts w:asciiTheme="majorHAnsi" w:hAnsiTheme="majorHAnsi"/>
        </w:rPr>
        <w:t xml:space="preserve">7 </w:t>
      </w:r>
      <w:r w:rsidRPr="00A76797">
        <w:rPr>
          <w:rFonts w:asciiTheme="majorHAnsi" w:hAnsiTheme="majorHAnsi"/>
        </w:rPr>
        <w:t xml:space="preserve">dni od dnia doręczenia dokumentów do akceptacji. Nie wniesienie uwag w tym terminie jest równoznaczne z akceptacją Zamawiającego. </w:t>
      </w:r>
    </w:p>
    <w:p w14:paraId="1A4BBCD6" w14:textId="3A67DA95"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Wykonawca przyjmuje do wiadomości, że termin zapłaty podwykonawcy, dalszemu podwykonawcy należnego mu wynagrodzenia nie może być dłuższy aniżeli 30 dni od daty doręczenia Wykonawcy faktury lub rachunku za usługę wykonaną przez podwykonawcę. W przeciwnym wypadku Zamawiający złoży </w:t>
      </w:r>
      <w:r w:rsidR="000C73F9" w:rsidRPr="00A76797">
        <w:rPr>
          <w:rFonts w:asciiTheme="majorHAnsi" w:hAnsiTheme="majorHAnsi"/>
        </w:rPr>
        <w:t xml:space="preserve">zastrzeżenia </w:t>
      </w:r>
      <w:r w:rsidRPr="00A76797">
        <w:rPr>
          <w:rFonts w:asciiTheme="majorHAnsi" w:hAnsiTheme="majorHAnsi"/>
        </w:rPr>
        <w:t xml:space="preserve">do projektu umowy lub </w:t>
      </w:r>
      <w:r w:rsidR="000C73F9" w:rsidRPr="00A76797">
        <w:rPr>
          <w:rFonts w:asciiTheme="majorHAnsi" w:hAnsiTheme="majorHAnsi"/>
        </w:rPr>
        <w:t xml:space="preserve">sprzeciw do </w:t>
      </w:r>
      <w:r w:rsidRPr="00A76797">
        <w:rPr>
          <w:rFonts w:asciiTheme="majorHAnsi" w:hAnsiTheme="majorHAnsi"/>
        </w:rPr>
        <w:t xml:space="preserve">umowy o podwykonawstwo i wystąpi z żądaniem zmiany zapisu umowy o podwykonawstwo w zakresie terminu płatności. </w:t>
      </w:r>
    </w:p>
    <w:p w14:paraId="66982E5D" w14:textId="77777777" w:rsidR="00A10B9C" w:rsidRPr="00A76797" w:rsidRDefault="008226F9" w:rsidP="00A10B9C">
      <w:pPr>
        <w:pStyle w:val="Akapitzlist"/>
        <w:numPr>
          <w:ilvl w:val="0"/>
          <w:numId w:val="7"/>
        </w:numPr>
        <w:ind w:left="426" w:hanging="426"/>
        <w:jc w:val="both"/>
        <w:rPr>
          <w:rFonts w:asciiTheme="majorHAnsi" w:hAnsiTheme="majorHAnsi"/>
        </w:rPr>
      </w:pPr>
      <w:r w:rsidRPr="00A76797">
        <w:rPr>
          <w:rFonts w:asciiTheme="majorHAnsi" w:hAnsiTheme="majorHAnsi"/>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r w:rsidR="00D61C42" w:rsidRPr="00A76797">
        <w:rPr>
          <w:rFonts w:asciiTheme="majorHAnsi" w:hAnsiTheme="majorHAnsi"/>
        </w:rPr>
        <w:t>, przy czym o</w:t>
      </w:r>
      <w:r w:rsidR="00751169" w:rsidRPr="00A76797">
        <w:rPr>
          <w:rFonts w:asciiTheme="majorHAnsi" w:hAnsiTheme="majorHAnsi"/>
        </w:rPr>
        <w:t xml:space="preserve">bowiązek </w:t>
      </w:r>
      <w:r w:rsidR="00D61C42" w:rsidRPr="00A76797">
        <w:rPr>
          <w:rFonts w:asciiTheme="majorHAnsi" w:hAnsiTheme="majorHAnsi"/>
        </w:rPr>
        <w:t xml:space="preserve"> ten </w:t>
      </w:r>
      <w:r w:rsidR="00751169" w:rsidRPr="00A76797">
        <w:rPr>
          <w:rFonts w:asciiTheme="majorHAnsi" w:hAnsiTheme="majorHAnsi"/>
        </w:rPr>
        <w:t xml:space="preserve">dotyczy wyłącznie umów, których wartość przekracza 50 000 zł netto oraz umów, których wartość przekracza 0,5% wartości zamówienia publicznego netto. </w:t>
      </w:r>
    </w:p>
    <w:p w14:paraId="773790B4" w14:textId="77777777"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Wykonawca wraz z każdą kolejną fakturą częściową </w:t>
      </w:r>
      <w:r w:rsidR="00063669" w:rsidRPr="00A76797">
        <w:rPr>
          <w:rFonts w:asciiTheme="majorHAnsi" w:hAnsiTheme="majorHAnsi"/>
        </w:rPr>
        <w:t xml:space="preserve">oraz wraz z fakturą końcową </w:t>
      </w:r>
      <w:r w:rsidRPr="00A76797">
        <w:rPr>
          <w:rFonts w:asciiTheme="majorHAnsi" w:hAnsiTheme="majorHAnsi"/>
        </w:rPr>
        <w:t xml:space="preserve">za wykonane roboty budowlane zobowiązany jest przedstawić Zamawiającemu dowód dokonania zapłaty </w:t>
      </w:r>
      <w:r w:rsidR="001A7238" w:rsidRPr="00A76797">
        <w:rPr>
          <w:rFonts w:asciiTheme="majorHAnsi" w:hAnsiTheme="majorHAnsi"/>
        </w:rPr>
        <w:t xml:space="preserve">wynagrodzenia </w:t>
      </w:r>
      <w:r w:rsidRPr="00A76797">
        <w:rPr>
          <w:rFonts w:asciiTheme="majorHAnsi" w:hAnsiTheme="majorHAnsi"/>
        </w:rPr>
        <w:t>podwykonawcom lub dalszym podwykonawcom, co jest warunkiem dokonania przez Zamawiającego kolejnych płatności częściowych</w:t>
      </w:r>
      <w:r w:rsidR="001A7238" w:rsidRPr="00A76797">
        <w:rPr>
          <w:rFonts w:asciiTheme="majorHAnsi" w:hAnsiTheme="majorHAnsi"/>
        </w:rPr>
        <w:t xml:space="preserve"> oraz płatności wynikającej z faktury końcowej</w:t>
      </w:r>
      <w:r w:rsidRPr="00A76797">
        <w:rPr>
          <w:rFonts w:asciiTheme="majorHAnsi" w:hAnsiTheme="majorHAnsi"/>
        </w:rPr>
        <w:t xml:space="preserve">. </w:t>
      </w:r>
    </w:p>
    <w:p w14:paraId="29B75150" w14:textId="5D212FD0"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W przypadku uchylania się Wykonawcy od obowiązku zapłaty podwykonawcom lub dalszym podwykonawcom należnego im wynagrodzenia, Zamawiający ma prawo dokonania płatności bezpośrednio podwykonawcy lub dalszemu podwykonawcy</w:t>
      </w:r>
      <w:r w:rsidR="000C73F9" w:rsidRPr="00A76797">
        <w:rPr>
          <w:rFonts w:asciiTheme="majorHAnsi" w:hAnsiTheme="majorHAnsi"/>
        </w:rPr>
        <w:t xml:space="preserve">, który zawarł zaakceptowaną przez </w:t>
      </w:r>
      <w:r w:rsidR="00A76797">
        <w:rPr>
          <w:rFonts w:asciiTheme="majorHAnsi" w:hAnsiTheme="majorHAnsi"/>
        </w:rPr>
        <w:t>Z</w:t>
      </w:r>
      <w:r w:rsidR="000C73F9" w:rsidRPr="00A76797">
        <w:rPr>
          <w:rFonts w:asciiTheme="majorHAnsi" w:hAnsiTheme="majorHAnsi"/>
        </w:rPr>
        <w:t xml:space="preserve">amawiającego umowę o podwykonawstwo, której przedmiotem są roboty budowlane, lub który zawarł przedłożoną </w:t>
      </w:r>
      <w:r w:rsidR="00A76797">
        <w:rPr>
          <w:rFonts w:asciiTheme="majorHAnsi" w:hAnsiTheme="majorHAnsi"/>
        </w:rPr>
        <w:t>Z</w:t>
      </w:r>
      <w:r w:rsidR="000C73F9" w:rsidRPr="00A76797">
        <w:rPr>
          <w:rFonts w:asciiTheme="majorHAnsi" w:hAnsiTheme="majorHAnsi"/>
        </w:rPr>
        <w:t xml:space="preserve">amawiającemu umowę o podwykonawstwo, </w:t>
      </w:r>
      <w:r w:rsidR="000C73F9" w:rsidRPr="00A76797">
        <w:rPr>
          <w:rFonts w:asciiTheme="majorHAnsi" w:hAnsiTheme="majorHAnsi"/>
        </w:rPr>
        <w:lastRenderedPageBreak/>
        <w:t>której przedmiotem są dostawy lub usługi</w:t>
      </w:r>
      <w:r w:rsidRPr="00A76797">
        <w:rPr>
          <w:rFonts w:asciiTheme="majorHAnsi" w:hAnsiTheme="majorHAnsi"/>
        </w:rPr>
        <w:t xml:space="preserve">. Przed dokonaniem płatności bezpośrednio podwykonawcy, Zamawiający wezwie Wykonawcę do złożenia pisemnych uwag dotyczących zasadności lub niezasadności płatności bezpośrednio podwykonawcom lub dalszym podwykonawcom. Wykonawca jest zobowiązany do wniesienia pisemnych uwag, o których mowa wyżej w terminie 10 dni od dnia otrzymania wezwania. </w:t>
      </w:r>
    </w:p>
    <w:p w14:paraId="78B730B7" w14:textId="0AEE8101"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W przypadku braku złożenia pisemnych uwag, o których mowa w </w:t>
      </w:r>
      <w:r w:rsidR="000C73F9" w:rsidRPr="00A76797">
        <w:rPr>
          <w:rFonts w:asciiTheme="majorHAnsi" w:hAnsiTheme="majorHAnsi"/>
        </w:rPr>
        <w:t>ust</w:t>
      </w:r>
      <w:r w:rsidRPr="00A76797">
        <w:rPr>
          <w:rFonts w:asciiTheme="majorHAnsi" w:hAnsiTheme="majorHAnsi"/>
        </w:rPr>
        <w:t xml:space="preserve">. </w:t>
      </w:r>
      <w:r w:rsidR="008226F9" w:rsidRPr="00A76797">
        <w:rPr>
          <w:rFonts w:asciiTheme="majorHAnsi" w:hAnsiTheme="majorHAnsi"/>
        </w:rPr>
        <w:t>1</w:t>
      </w:r>
      <w:r w:rsidR="00D61C42" w:rsidRPr="00A76797">
        <w:rPr>
          <w:rFonts w:asciiTheme="majorHAnsi" w:hAnsiTheme="majorHAnsi"/>
        </w:rPr>
        <w:t>2</w:t>
      </w:r>
      <w:r w:rsidR="008226F9" w:rsidRPr="00A76797">
        <w:rPr>
          <w:rFonts w:asciiTheme="majorHAnsi" w:hAnsiTheme="majorHAnsi"/>
        </w:rPr>
        <w:t xml:space="preserve"> </w:t>
      </w:r>
      <w:r w:rsidRPr="00A76797">
        <w:rPr>
          <w:rFonts w:asciiTheme="majorHAnsi" w:hAnsiTheme="majorHAnsi"/>
        </w:rPr>
        <w:t xml:space="preserve">lub nie wykazania bezzasadności zapłaty bezpośrednio podwykonawcy lub dalszym podwykonawcom, Zamawiający dokona bezpośredniej zapłaty wymagalnego wynagrodzenia przysługującego podwykonawcy lub dalszemu podwykonawcy potrącając tę kwotę z wynagrodzenia należnego Wykonawcy bez ewentualnych odsetek należnych podwykonawcy lub dalszemu podwykonawcy. W sytuacjach wątpliwych Zamawiający kwotę potrzebną na pokrycie wynagrodzenia podwykonawcy lub dalszego podwykonawcy </w:t>
      </w:r>
      <w:r w:rsidR="00A10B9C" w:rsidRPr="00A76797">
        <w:rPr>
          <w:rFonts w:asciiTheme="majorHAnsi" w:hAnsiTheme="majorHAnsi"/>
        </w:rPr>
        <w:t>złoży do depozytu sądowego.</w:t>
      </w:r>
    </w:p>
    <w:p w14:paraId="26D4E7B3" w14:textId="77777777" w:rsidR="00A10B9C" w:rsidRPr="00A76797" w:rsidRDefault="00751169" w:rsidP="00A10B9C">
      <w:pPr>
        <w:pStyle w:val="Akapitzlist"/>
        <w:numPr>
          <w:ilvl w:val="0"/>
          <w:numId w:val="7"/>
        </w:numPr>
        <w:ind w:left="426" w:hanging="426"/>
        <w:jc w:val="both"/>
        <w:rPr>
          <w:rFonts w:asciiTheme="majorHAnsi" w:hAnsiTheme="majorHAnsi"/>
        </w:rPr>
      </w:pPr>
      <w:r w:rsidRPr="00A76797">
        <w:rPr>
          <w:rFonts w:asciiTheme="majorHAnsi" w:hAnsiTheme="majorHAnsi"/>
        </w:rPr>
        <w:t xml:space="preserve">Jeżeli w trakcie realizacji niniejszej umowy wystąpi konieczność wielokrotnego dokonywania bezpośrednich płatności podwykonawcom, dalszym podwykonawcom lub jeżeli te płatności przekroczą łącznie 5% wartości umowy brutto, Zamawiającemu przysługuje prawo odstąpienia od umowy z winy leżącej po stronie Wykonawcy. </w:t>
      </w:r>
    </w:p>
    <w:p w14:paraId="50C98462" w14:textId="77777777" w:rsidR="00337C29" w:rsidRPr="00A76797" w:rsidRDefault="00337C29" w:rsidP="00A10B9C">
      <w:pPr>
        <w:pStyle w:val="Akapitzlist"/>
        <w:numPr>
          <w:ilvl w:val="0"/>
          <w:numId w:val="7"/>
        </w:numPr>
        <w:ind w:left="426" w:hanging="426"/>
        <w:jc w:val="both"/>
        <w:rPr>
          <w:rFonts w:asciiTheme="majorHAnsi" w:hAnsiTheme="majorHAnsi"/>
        </w:rPr>
      </w:pPr>
      <w:r w:rsidRPr="00A76797">
        <w:rPr>
          <w:rFonts w:asciiTheme="majorHAnsi" w:hAnsiTheme="majorHAnsi"/>
        </w:rPr>
        <w:t>Postanowienia opisane w § 7 dotyczące zasad zawierania umów o podwykonawstwo stosuje się odpowiednio do zmian tej umowy o podwykonawstwo.</w:t>
      </w:r>
    </w:p>
    <w:p w14:paraId="5DE892F2" w14:textId="77777777" w:rsidR="00A10B9C" w:rsidRPr="00A10B9C" w:rsidRDefault="00751169" w:rsidP="00A10B9C">
      <w:pPr>
        <w:jc w:val="center"/>
        <w:rPr>
          <w:rFonts w:asciiTheme="majorHAnsi" w:hAnsiTheme="majorHAnsi"/>
          <w:b/>
        </w:rPr>
      </w:pPr>
      <w:r w:rsidRPr="00A10B9C">
        <w:rPr>
          <w:rFonts w:asciiTheme="majorHAnsi" w:hAnsiTheme="majorHAnsi"/>
          <w:b/>
        </w:rPr>
        <w:t>§ 8</w:t>
      </w:r>
    </w:p>
    <w:p w14:paraId="3E5A249B" w14:textId="77777777" w:rsidR="00A10B9C" w:rsidRPr="00A10B9C" w:rsidRDefault="00751169" w:rsidP="004135CA">
      <w:pPr>
        <w:pStyle w:val="Akapitzlist"/>
        <w:numPr>
          <w:ilvl w:val="0"/>
          <w:numId w:val="8"/>
        </w:numPr>
        <w:ind w:left="426" w:hanging="426"/>
        <w:jc w:val="both"/>
        <w:rPr>
          <w:rFonts w:asciiTheme="majorHAnsi" w:hAnsiTheme="majorHAnsi"/>
        </w:rPr>
      </w:pPr>
      <w:r w:rsidRPr="00A10B9C">
        <w:rPr>
          <w:rFonts w:asciiTheme="majorHAnsi" w:hAnsiTheme="majorHAnsi"/>
        </w:rPr>
        <w:t xml:space="preserve">Wykonawca zobowiązuje się wykonać przedmiot umowy z materiałów posiadających stosowne certyfikaty i deklaracje zgodności. </w:t>
      </w:r>
    </w:p>
    <w:p w14:paraId="233B2E38" w14:textId="77777777" w:rsidR="004135CA" w:rsidRDefault="00751169" w:rsidP="004135CA">
      <w:pPr>
        <w:pStyle w:val="Akapitzlist"/>
        <w:numPr>
          <w:ilvl w:val="0"/>
          <w:numId w:val="8"/>
        </w:numPr>
        <w:ind w:left="426" w:hanging="426"/>
        <w:jc w:val="both"/>
        <w:rPr>
          <w:rFonts w:asciiTheme="majorHAnsi" w:hAnsiTheme="majorHAnsi"/>
        </w:rPr>
      </w:pPr>
      <w:r w:rsidRPr="00A10B9C">
        <w:rPr>
          <w:rFonts w:asciiTheme="majorHAnsi" w:hAnsiTheme="majorHAnsi"/>
        </w:rPr>
        <w:t xml:space="preserve">Materiały przewidziane do wbudowania powinny odpowiadać, co do jakości wymogom wyrobów dopuszczonych do obrotu i stosowania w budownictwie, określonym w art. 10 ustawy Prawo Budowlane tj. posiadać odpowiednie certyfikaty na znak bezpieczeństwa, być zgodne z kryteriami technicznymi określonymi w Polskich Normach lub normach równoważnych lub aprobatą techniczną o ile dla danego wyrobu nie ustanowiono Polskiej Normy lub norm równoważnych oraz zgodne z właściwymi przepisami. </w:t>
      </w:r>
    </w:p>
    <w:p w14:paraId="3068E101" w14:textId="77777777" w:rsidR="004135CA" w:rsidRDefault="00751169" w:rsidP="004135CA">
      <w:pPr>
        <w:pStyle w:val="Akapitzlist"/>
        <w:numPr>
          <w:ilvl w:val="0"/>
          <w:numId w:val="8"/>
        </w:numPr>
        <w:ind w:left="426" w:hanging="426"/>
        <w:jc w:val="both"/>
        <w:rPr>
          <w:rFonts w:asciiTheme="majorHAnsi" w:hAnsiTheme="majorHAnsi"/>
        </w:rPr>
      </w:pPr>
      <w:r w:rsidRPr="00A10B9C">
        <w:rPr>
          <w:rFonts w:asciiTheme="majorHAnsi" w:hAnsiTheme="majorHAnsi"/>
        </w:rPr>
        <w:t xml:space="preserve">Zamawiający (Inspektor nadzoru) ma prawo żądać w dowolnym momencie od Wykonawcy okazania odpowiednich certyfikatów lub aprobat technicznych dla użytych materiałów w celu odnotowania w dzienniku budowy i dopuszczenia ich do zabudowy. </w:t>
      </w:r>
    </w:p>
    <w:p w14:paraId="428CA1DB" w14:textId="77777777" w:rsidR="003E56A6" w:rsidRDefault="003E56A6" w:rsidP="004135CA">
      <w:pPr>
        <w:pStyle w:val="Akapitzlist"/>
        <w:ind w:left="0"/>
        <w:jc w:val="center"/>
        <w:rPr>
          <w:rFonts w:asciiTheme="majorHAnsi" w:hAnsiTheme="majorHAnsi"/>
          <w:b/>
        </w:rPr>
      </w:pPr>
    </w:p>
    <w:p w14:paraId="282A14C5" w14:textId="77777777" w:rsidR="004135CA" w:rsidRPr="004135CA" w:rsidRDefault="00751169" w:rsidP="004135CA">
      <w:pPr>
        <w:pStyle w:val="Akapitzlist"/>
        <w:ind w:left="0"/>
        <w:jc w:val="center"/>
        <w:rPr>
          <w:rFonts w:asciiTheme="majorHAnsi" w:hAnsiTheme="majorHAnsi"/>
          <w:b/>
        </w:rPr>
      </w:pPr>
      <w:r w:rsidRPr="004135CA">
        <w:rPr>
          <w:rFonts w:asciiTheme="majorHAnsi" w:hAnsiTheme="majorHAnsi"/>
          <w:b/>
        </w:rPr>
        <w:t>§ 9</w:t>
      </w:r>
    </w:p>
    <w:p w14:paraId="716B849B" w14:textId="77777777" w:rsidR="004135CA" w:rsidRDefault="00751169" w:rsidP="004135CA">
      <w:pPr>
        <w:pStyle w:val="Akapitzlist"/>
        <w:numPr>
          <w:ilvl w:val="0"/>
          <w:numId w:val="9"/>
        </w:numPr>
        <w:ind w:left="284" w:hanging="284"/>
        <w:jc w:val="both"/>
        <w:rPr>
          <w:rFonts w:asciiTheme="majorHAnsi" w:hAnsiTheme="majorHAnsi"/>
        </w:rPr>
      </w:pPr>
      <w:r w:rsidRPr="00A10B9C">
        <w:rPr>
          <w:rFonts w:asciiTheme="majorHAnsi" w:hAnsiTheme="majorHAnsi"/>
        </w:rPr>
        <w:t xml:space="preserve">Terminy realizacji: </w:t>
      </w:r>
    </w:p>
    <w:p w14:paraId="44CB339B" w14:textId="6596569A" w:rsidR="004135CA" w:rsidRPr="00B70F15" w:rsidRDefault="00751169" w:rsidP="004135CA">
      <w:pPr>
        <w:spacing w:after="0"/>
        <w:ind w:left="567" w:hanging="284"/>
        <w:jc w:val="both"/>
        <w:rPr>
          <w:rFonts w:asciiTheme="majorHAnsi" w:hAnsiTheme="majorHAnsi"/>
        </w:rPr>
      </w:pPr>
      <w:r w:rsidRPr="004135CA">
        <w:rPr>
          <w:rFonts w:asciiTheme="majorHAnsi" w:hAnsiTheme="majorHAnsi"/>
        </w:rPr>
        <w:sym w:font="Symbol" w:char="F0B7"/>
      </w:r>
      <w:r w:rsidRPr="004135CA">
        <w:rPr>
          <w:rFonts w:asciiTheme="majorHAnsi" w:hAnsiTheme="majorHAnsi"/>
        </w:rPr>
        <w:t xml:space="preserve"> Przekazanie placu budowy - do </w:t>
      </w:r>
      <w:r w:rsidR="00B2275C" w:rsidRPr="00B70F15">
        <w:rPr>
          <w:rFonts w:asciiTheme="majorHAnsi" w:hAnsiTheme="majorHAnsi"/>
        </w:rPr>
        <w:t>….</w:t>
      </w:r>
      <w:r w:rsidRPr="00B70F15">
        <w:rPr>
          <w:rFonts w:asciiTheme="majorHAnsi" w:hAnsiTheme="majorHAnsi"/>
        </w:rPr>
        <w:t xml:space="preserve"> dni po podpisaniu umowy </w:t>
      </w:r>
    </w:p>
    <w:p w14:paraId="4287A08B" w14:textId="7A0718F7" w:rsidR="00991A1C" w:rsidRPr="00B70F15" w:rsidRDefault="00991A1C" w:rsidP="004135CA">
      <w:pPr>
        <w:spacing w:after="0"/>
        <w:ind w:left="567" w:hanging="284"/>
        <w:jc w:val="both"/>
        <w:rPr>
          <w:rFonts w:asciiTheme="majorHAnsi" w:hAnsiTheme="majorHAnsi"/>
        </w:rPr>
      </w:pPr>
      <w:r w:rsidRPr="00B70F15">
        <w:rPr>
          <w:rFonts w:asciiTheme="majorHAnsi" w:hAnsiTheme="majorHAnsi"/>
        </w:rPr>
        <w:t xml:space="preserve">• Przygotowanie dokumentacji projektowej - do </w:t>
      </w:r>
      <w:r w:rsidR="00B2275C" w:rsidRPr="00B70F15">
        <w:rPr>
          <w:rFonts w:asciiTheme="majorHAnsi" w:hAnsiTheme="majorHAnsi"/>
        </w:rPr>
        <w:t>….</w:t>
      </w:r>
      <w:r w:rsidRPr="00B70F15">
        <w:rPr>
          <w:rFonts w:asciiTheme="majorHAnsi" w:hAnsiTheme="majorHAnsi"/>
        </w:rPr>
        <w:t xml:space="preserve"> dni po podpisaniu umowy</w:t>
      </w:r>
    </w:p>
    <w:p w14:paraId="6826C92A" w14:textId="4D497999" w:rsidR="00991A1C" w:rsidRPr="00B70F15" w:rsidRDefault="00991A1C" w:rsidP="00991A1C">
      <w:pPr>
        <w:spacing w:after="0"/>
        <w:ind w:left="567" w:hanging="284"/>
        <w:jc w:val="both"/>
        <w:rPr>
          <w:rFonts w:asciiTheme="majorHAnsi" w:hAnsiTheme="majorHAnsi"/>
        </w:rPr>
      </w:pPr>
      <w:r w:rsidRPr="00B70F15">
        <w:rPr>
          <w:rFonts w:asciiTheme="majorHAnsi" w:hAnsiTheme="majorHAnsi"/>
        </w:rPr>
        <w:sym w:font="Symbol" w:char="F0B7"/>
      </w:r>
      <w:r w:rsidRPr="00B70F15">
        <w:rPr>
          <w:rFonts w:asciiTheme="majorHAnsi" w:hAnsiTheme="majorHAnsi"/>
        </w:rPr>
        <w:t xml:space="preserve"> Akceptacja dokumentacji projektowej przez Zamawiającego - do </w:t>
      </w:r>
      <w:r w:rsidR="00B2275C" w:rsidRPr="00B70F15">
        <w:rPr>
          <w:rFonts w:asciiTheme="majorHAnsi" w:hAnsiTheme="majorHAnsi"/>
        </w:rPr>
        <w:t>…..</w:t>
      </w:r>
      <w:r w:rsidRPr="00B70F15">
        <w:rPr>
          <w:rFonts w:asciiTheme="majorHAnsi" w:hAnsiTheme="majorHAnsi"/>
        </w:rPr>
        <w:t>dni od przedłożenia</w:t>
      </w:r>
    </w:p>
    <w:p w14:paraId="330033D7" w14:textId="255BFFF4" w:rsidR="004135CA" w:rsidRPr="00B70F15" w:rsidRDefault="00751169" w:rsidP="004135CA">
      <w:pPr>
        <w:spacing w:after="0"/>
        <w:ind w:left="567" w:hanging="284"/>
        <w:jc w:val="both"/>
        <w:rPr>
          <w:rFonts w:asciiTheme="majorHAnsi" w:hAnsiTheme="majorHAnsi"/>
        </w:rPr>
      </w:pPr>
      <w:r w:rsidRPr="00B70F15">
        <w:rPr>
          <w:rFonts w:asciiTheme="majorHAnsi" w:hAnsiTheme="majorHAnsi"/>
        </w:rPr>
        <w:sym w:font="Symbol" w:char="F0B7"/>
      </w:r>
      <w:r w:rsidRPr="00B70F15">
        <w:rPr>
          <w:rFonts w:asciiTheme="majorHAnsi" w:hAnsiTheme="majorHAnsi"/>
        </w:rPr>
        <w:t xml:space="preserve"> Rozpoczęcia robót </w:t>
      </w:r>
      <w:r w:rsidR="00B2275C" w:rsidRPr="00B70F15">
        <w:rPr>
          <w:rFonts w:asciiTheme="majorHAnsi" w:hAnsiTheme="majorHAnsi"/>
        </w:rPr>
        <w:t>–</w:t>
      </w:r>
      <w:r w:rsidRPr="00B70F15">
        <w:rPr>
          <w:rFonts w:asciiTheme="majorHAnsi" w:hAnsiTheme="majorHAnsi"/>
        </w:rPr>
        <w:t xml:space="preserve"> </w:t>
      </w:r>
      <w:r w:rsidR="00B2275C" w:rsidRPr="00B70F15">
        <w:rPr>
          <w:rFonts w:asciiTheme="majorHAnsi" w:hAnsiTheme="majorHAnsi"/>
        </w:rPr>
        <w:t>nie wcześniej niż po 15 września 2021r</w:t>
      </w:r>
      <w:r w:rsidRPr="00B70F15">
        <w:rPr>
          <w:rFonts w:asciiTheme="majorHAnsi" w:hAnsiTheme="majorHAnsi"/>
        </w:rPr>
        <w:t xml:space="preserve"> </w:t>
      </w:r>
    </w:p>
    <w:p w14:paraId="29D181F1" w14:textId="4C2E966E" w:rsidR="004135CA" w:rsidRDefault="00751169" w:rsidP="004135CA">
      <w:pPr>
        <w:spacing w:after="0"/>
        <w:ind w:left="567" w:hanging="284"/>
        <w:jc w:val="both"/>
        <w:rPr>
          <w:rFonts w:asciiTheme="majorHAnsi" w:hAnsiTheme="majorHAnsi"/>
        </w:rPr>
      </w:pPr>
      <w:r w:rsidRPr="00B70F15">
        <w:rPr>
          <w:rFonts w:asciiTheme="majorHAnsi" w:hAnsiTheme="majorHAnsi"/>
        </w:rPr>
        <w:sym w:font="Symbol" w:char="F0B7"/>
      </w:r>
      <w:r w:rsidR="00B2275C" w:rsidRPr="00B70F15">
        <w:rPr>
          <w:rFonts w:asciiTheme="majorHAnsi" w:hAnsiTheme="majorHAnsi"/>
        </w:rPr>
        <w:t xml:space="preserve"> Zakończenia robót ……. </w:t>
      </w:r>
      <w:r w:rsidR="00867C2E" w:rsidRPr="00B70F15">
        <w:rPr>
          <w:rFonts w:asciiTheme="majorHAnsi" w:hAnsiTheme="majorHAnsi"/>
        </w:rPr>
        <w:t xml:space="preserve">miesięcy od dnia podpisania </w:t>
      </w:r>
      <w:r w:rsidR="00CE083E" w:rsidRPr="00B70F15">
        <w:rPr>
          <w:rFonts w:asciiTheme="majorHAnsi" w:hAnsiTheme="majorHAnsi"/>
        </w:rPr>
        <w:t>umowy.</w:t>
      </w:r>
    </w:p>
    <w:p w14:paraId="6572D549" w14:textId="77777777" w:rsidR="004135CA" w:rsidRDefault="004135CA" w:rsidP="004135CA">
      <w:pPr>
        <w:spacing w:after="0"/>
        <w:ind w:left="567" w:hanging="284"/>
        <w:jc w:val="both"/>
        <w:rPr>
          <w:rFonts w:asciiTheme="majorHAnsi" w:hAnsiTheme="majorHAnsi"/>
        </w:rPr>
      </w:pPr>
    </w:p>
    <w:p w14:paraId="016D5074" w14:textId="71AEF44B" w:rsidR="004135CA" w:rsidRDefault="004135CA" w:rsidP="00991A1C">
      <w:pPr>
        <w:spacing w:after="0"/>
        <w:ind w:left="284" w:hanging="284"/>
        <w:jc w:val="both"/>
        <w:rPr>
          <w:rFonts w:asciiTheme="majorHAnsi" w:hAnsiTheme="majorHAnsi"/>
        </w:rPr>
      </w:pPr>
      <w:r>
        <w:rPr>
          <w:rFonts w:asciiTheme="majorHAnsi" w:hAnsiTheme="majorHAnsi"/>
        </w:rPr>
        <w:t>2.</w:t>
      </w:r>
      <w:r>
        <w:rPr>
          <w:rFonts w:asciiTheme="majorHAnsi" w:hAnsiTheme="majorHAnsi"/>
        </w:rPr>
        <w:tab/>
      </w:r>
      <w:r w:rsidR="00751169" w:rsidRPr="004135CA">
        <w:rPr>
          <w:rFonts w:asciiTheme="majorHAnsi" w:hAnsiTheme="majorHAnsi"/>
        </w:rPr>
        <w:t>W przypadku wystąpienia niekorzystnych warunków atmosferycznych, wymagających przerwania prac ze względów technologicznych, Zamawiający przewiduje możliwość przesunięcia terminu zakończenia robót o okres przerwy. Przesunięcie terminu zakończenia robót nastąpi na wniosek Wykonawcy</w:t>
      </w:r>
      <w:r w:rsidR="00DF67FF">
        <w:rPr>
          <w:rFonts w:asciiTheme="majorHAnsi" w:hAnsiTheme="majorHAnsi"/>
        </w:rPr>
        <w:t xml:space="preserve"> zaakceptowany przez inspektora nadzoru</w:t>
      </w:r>
      <w:r w:rsidR="00751169" w:rsidRPr="004135CA">
        <w:rPr>
          <w:rFonts w:asciiTheme="majorHAnsi" w:hAnsiTheme="majorHAnsi"/>
        </w:rPr>
        <w:t xml:space="preserve">. </w:t>
      </w:r>
    </w:p>
    <w:p w14:paraId="6D5943FC" w14:textId="77777777" w:rsidR="004135CA" w:rsidRPr="004135CA" w:rsidRDefault="00751169" w:rsidP="004135CA">
      <w:pPr>
        <w:jc w:val="center"/>
        <w:rPr>
          <w:rFonts w:asciiTheme="majorHAnsi" w:hAnsiTheme="majorHAnsi"/>
          <w:b/>
        </w:rPr>
      </w:pPr>
      <w:r w:rsidRPr="004135CA">
        <w:rPr>
          <w:rFonts w:asciiTheme="majorHAnsi" w:hAnsiTheme="majorHAnsi"/>
          <w:b/>
        </w:rPr>
        <w:t>§ 10</w:t>
      </w:r>
    </w:p>
    <w:p w14:paraId="1492143C" w14:textId="77777777" w:rsidR="007B4DA4" w:rsidRDefault="00751169" w:rsidP="007B4DA4">
      <w:pPr>
        <w:pStyle w:val="Akapitzlist"/>
        <w:numPr>
          <w:ilvl w:val="0"/>
          <w:numId w:val="10"/>
        </w:numPr>
        <w:ind w:left="284" w:hanging="284"/>
        <w:jc w:val="both"/>
        <w:rPr>
          <w:rFonts w:asciiTheme="majorHAnsi" w:hAnsiTheme="majorHAnsi"/>
        </w:rPr>
      </w:pPr>
      <w:r w:rsidRPr="007B4DA4">
        <w:rPr>
          <w:rFonts w:asciiTheme="majorHAnsi" w:hAnsiTheme="majorHAnsi"/>
        </w:rPr>
        <w:lastRenderedPageBreak/>
        <w:t xml:space="preserve"> Zamawiający może odstąpić od umowy, jeżeli: </w:t>
      </w:r>
    </w:p>
    <w:p w14:paraId="431EF4AC" w14:textId="77777777" w:rsidR="007B4DA4" w:rsidRDefault="00751169" w:rsidP="007B4DA4">
      <w:pPr>
        <w:pStyle w:val="Akapitzlist"/>
        <w:numPr>
          <w:ilvl w:val="0"/>
          <w:numId w:val="11"/>
        </w:numPr>
        <w:jc w:val="both"/>
        <w:rPr>
          <w:rFonts w:asciiTheme="majorHAnsi" w:hAnsiTheme="majorHAnsi"/>
        </w:rPr>
      </w:pPr>
      <w:r w:rsidRPr="007B4DA4">
        <w:rPr>
          <w:rFonts w:asciiTheme="majorHAnsi" w:hAnsiTheme="majorHAnsi"/>
        </w:rPr>
        <w:t xml:space="preserve">Wykonawca nie rozpoczął robót lub przerwał roboty na okres 14 dni i nie realizuje ich pomimo dwukrotnego pisemnego wezwania Zamawiającego. </w:t>
      </w:r>
    </w:p>
    <w:p w14:paraId="159D5124" w14:textId="77777777" w:rsidR="007B4DA4" w:rsidRDefault="00751169" w:rsidP="007B4DA4">
      <w:pPr>
        <w:pStyle w:val="Akapitzlist"/>
        <w:numPr>
          <w:ilvl w:val="0"/>
          <w:numId w:val="11"/>
        </w:numPr>
        <w:jc w:val="both"/>
        <w:rPr>
          <w:rFonts w:asciiTheme="majorHAnsi" w:hAnsiTheme="majorHAnsi"/>
        </w:rPr>
      </w:pPr>
      <w:r w:rsidRPr="007B4DA4">
        <w:rPr>
          <w:rFonts w:asciiTheme="majorHAnsi" w:hAnsiTheme="majorHAnsi"/>
        </w:rPr>
        <w:t>w realizacji robót wystąpiło opóźnienie w stosunku do harmonogramu stanowiącego załącznik do umowy i opóźnienie to przekracza 20 dni.</w:t>
      </w:r>
    </w:p>
    <w:p w14:paraId="4F3E7FB5" w14:textId="77777777" w:rsidR="007B4DA4" w:rsidRDefault="00751169" w:rsidP="007B4DA4">
      <w:pPr>
        <w:pStyle w:val="Akapitzlist"/>
        <w:numPr>
          <w:ilvl w:val="0"/>
          <w:numId w:val="11"/>
        </w:numPr>
        <w:jc w:val="both"/>
        <w:rPr>
          <w:rFonts w:asciiTheme="majorHAnsi" w:hAnsiTheme="majorHAnsi"/>
        </w:rPr>
      </w:pPr>
      <w:r w:rsidRPr="007B4DA4">
        <w:rPr>
          <w:rFonts w:asciiTheme="majorHAnsi" w:hAnsiTheme="majorHAnsi"/>
        </w:rPr>
        <w:t>Wykonawca – pomimo pisemnego wezwania – nie wykonuje robót zgodnie z umową lub też nienależycie wykonuje swoje zobowiązania umowne.</w:t>
      </w:r>
    </w:p>
    <w:p w14:paraId="2BB63459" w14:textId="77777777" w:rsidR="007B4DA4" w:rsidRDefault="00751169" w:rsidP="007B4DA4">
      <w:pPr>
        <w:pStyle w:val="Akapitzlist"/>
        <w:numPr>
          <w:ilvl w:val="0"/>
          <w:numId w:val="11"/>
        </w:numPr>
        <w:jc w:val="both"/>
        <w:rPr>
          <w:rFonts w:asciiTheme="majorHAnsi" w:hAnsiTheme="majorHAnsi"/>
        </w:rPr>
      </w:pPr>
      <w:r w:rsidRPr="007B4DA4">
        <w:rPr>
          <w:rFonts w:asciiTheme="majorHAnsi" w:hAnsiTheme="majorHAnsi"/>
        </w:rPr>
        <w:t xml:space="preserve">W trakcie realizacji niniejszej umowy wystąpi konieczność wielokrotnego dokonywania bezpośrednich płatności podwykonawcom, dalszym podwykonawcom lub jeżeli te płatności przekroczą łącznie 5% wartości umowy brutto. </w:t>
      </w:r>
    </w:p>
    <w:p w14:paraId="0802FBE6" w14:textId="77777777" w:rsidR="007B4DA4" w:rsidRDefault="00751169" w:rsidP="007B4DA4">
      <w:pPr>
        <w:pStyle w:val="Akapitzlist"/>
        <w:numPr>
          <w:ilvl w:val="0"/>
          <w:numId w:val="10"/>
        </w:numPr>
        <w:ind w:left="284" w:hanging="284"/>
        <w:jc w:val="both"/>
        <w:rPr>
          <w:rFonts w:asciiTheme="majorHAnsi" w:hAnsiTheme="majorHAnsi"/>
        </w:rPr>
      </w:pPr>
      <w:r w:rsidRPr="007B4DA4">
        <w:rPr>
          <w:rFonts w:asciiTheme="majorHAnsi" w:hAnsiTheme="majorHAnsi"/>
        </w:rPr>
        <w:t xml:space="preserve">Odstąpienie od umowy z powodów opisanych w ust. 1 pkt. a-d skutkuje naliczeniem kary umownej o której mowa w § 14 ust. 1 pkt. c. </w:t>
      </w:r>
    </w:p>
    <w:p w14:paraId="7586578E" w14:textId="77777777" w:rsidR="007B4DA4" w:rsidRDefault="007B4DA4" w:rsidP="007B4DA4">
      <w:pPr>
        <w:pStyle w:val="Akapitzlist"/>
        <w:ind w:left="284"/>
        <w:jc w:val="both"/>
        <w:rPr>
          <w:rFonts w:asciiTheme="majorHAnsi" w:hAnsiTheme="majorHAnsi"/>
        </w:rPr>
      </w:pPr>
    </w:p>
    <w:p w14:paraId="3DD9DAD9" w14:textId="77777777" w:rsidR="007B4DA4" w:rsidRPr="007B4DA4" w:rsidRDefault="00751169" w:rsidP="007B4DA4">
      <w:pPr>
        <w:pStyle w:val="Akapitzlist"/>
        <w:ind w:left="0"/>
        <w:jc w:val="center"/>
        <w:rPr>
          <w:rFonts w:asciiTheme="majorHAnsi" w:hAnsiTheme="majorHAnsi"/>
          <w:b/>
        </w:rPr>
      </w:pPr>
      <w:r w:rsidRPr="007B4DA4">
        <w:rPr>
          <w:rFonts w:asciiTheme="majorHAnsi" w:hAnsiTheme="majorHAnsi"/>
          <w:b/>
        </w:rPr>
        <w:t>§ 11</w:t>
      </w:r>
    </w:p>
    <w:p w14:paraId="69AD7ED6" w14:textId="77777777" w:rsidR="007B4DA4" w:rsidRDefault="00751169" w:rsidP="00337C29">
      <w:pPr>
        <w:pStyle w:val="Akapitzlist"/>
        <w:numPr>
          <w:ilvl w:val="0"/>
          <w:numId w:val="12"/>
        </w:numPr>
        <w:spacing w:after="0"/>
        <w:ind w:left="284" w:hanging="284"/>
        <w:jc w:val="both"/>
        <w:rPr>
          <w:rFonts w:asciiTheme="majorHAnsi" w:hAnsiTheme="majorHAnsi"/>
        </w:rPr>
      </w:pPr>
      <w:r w:rsidRPr="007B4DA4">
        <w:rPr>
          <w:rFonts w:asciiTheme="majorHAnsi" w:hAnsiTheme="majorHAnsi"/>
        </w:rPr>
        <w:t xml:space="preserve">W przypadku odstąpienia od umowy zgodnie z § 10 niniejszej umowy, Wykonawca przy udziale Zamawiającego sporządzi protokół inwentaryzacji robót na dzień odstąpienia oraz zabezpieczy przerwane roboty w zakresie wzajemnie uzgodnionym na koszt strony, która spowodowała odstąpienie od umowy. </w:t>
      </w:r>
    </w:p>
    <w:p w14:paraId="3FE7C6F0" w14:textId="77777777" w:rsidR="007B4DA4" w:rsidRDefault="00751169" w:rsidP="007B4DA4">
      <w:pPr>
        <w:pStyle w:val="Akapitzlist"/>
        <w:numPr>
          <w:ilvl w:val="0"/>
          <w:numId w:val="12"/>
        </w:numPr>
        <w:ind w:left="284" w:hanging="284"/>
        <w:jc w:val="both"/>
        <w:rPr>
          <w:rFonts w:asciiTheme="majorHAnsi" w:hAnsiTheme="majorHAnsi"/>
        </w:rPr>
      </w:pPr>
      <w:r w:rsidRPr="007B4DA4">
        <w:rPr>
          <w:rFonts w:asciiTheme="majorHAnsi" w:hAnsiTheme="majorHAnsi"/>
        </w:rPr>
        <w:t xml:space="preserve">W razie odstąpienia od umowy z przyczyn, za które Wykonawca nie odpowiada, Zamawiający dokona odbioru robót, o których mowa w ust.1 oraz zapłaty wynagrodzenia za roboty wykonane. </w:t>
      </w:r>
    </w:p>
    <w:p w14:paraId="39C7ADF2" w14:textId="77777777" w:rsidR="007B4DA4" w:rsidRPr="007B4DA4" w:rsidRDefault="00751169" w:rsidP="007B4DA4">
      <w:pPr>
        <w:jc w:val="center"/>
        <w:rPr>
          <w:rFonts w:asciiTheme="majorHAnsi" w:hAnsiTheme="majorHAnsi"/>
          <w:b/>
        </w:rPr>
      </w:pPr>
      <w:r w:rsidRPr="007B4DA4">
        <w:rPr>
          <w:rFonts w:asciiTheme="majorHAnsi" w:hAnsiTheme="majorHAnsi"/>
          <w:b/>
        </w:rPr>
        <w:t>§ 12</w:t>
      </w:r>
    </w:p>
    <w:p w14:paraId="3C68DEB4" w14:textId="77777777" w:rsidR="007B4DA4" w:rsidRDefault="00751169" w:rsidP="007B4DA4">
      <w:pPr>
        <w:pStyle w:val="Akapitzlist"/>
        <w:numPr>
          <w:ilvl w:val="0"/>
          <w:numId w:val="13"/>
        </w:numPr>
        <w:ind w:left="284" w:hanging="284"/>
        <w:jc w:val="both"/>
        <w:rPr>
          <w:rFonts w:asciiTheme="majorHAnsi" w:hAnsiTheme="majorHAnsi"/>
        </w:rPr>
      </w:pPr>
      <w:r w:rsidRPr="007B4DA4">
        <w:rPr>
          <w:rFonts w:asciiTheme="majorHAnsi" w:hAnsiTheme="majorHAnsi"/>
        </w:rPr>
        <w:t xml:space="preserve">Wykonawca może odstąpić od umowy jeżeli Zamawiający nie wypłaca Wykonawcy wynagrodzenia za wykonane roboty w ciągu 30 dni od terminu płatności ustalonego w umowie. </w:t>
      </w:r>
    </w:p>
    <w:p w14:paraId="1E34654D" w14:textId="77777777" w:rsidR="007B4DA4" w:rsidRPr="007B4DA4" w:rsidRDefault="00751169" w:rsidP="007B4DA4">
      <w:pPr>
        <w:pStyle w:val="Akapitzlist"/>
        <w:numPr>
          <w:ilvl w:val="0"/>
          <w:numId w:val="13"/>
        </w:numPr>
        <w:ind w:left="284" w:hanging="284"/>
        <w:jc w:val="both"/>
        <w:rPr>
          <w:rFonts w:asciiTheme="majorHAnsi" w:hAnsiTheme="majorHAnsi"/>
        </w:rPr>
      </w:pPr>
      <w:r w:rsidRPr="007B4DA4">
        <w:rPr>
          <w:rFonts w:asciiTheme="majorHAnsi" w:hAnsiTheme="majorHAnsi"/>
        </w:rPr>
        <w:t xml:space="preserve">Odstąpienie od umowy należy uzasadnić pisemnie. </w:t>
      </w:r>
    </w:p>
    <w:p w14:paraId="5B1F0081" w14:textId="77777777" w:rsidR="007B4DA4" w:rsidRPr="007B4DA4" w:rsidRDefault="00751169" w:rsidP="007B4DA4">
      <w:pPr>
        <w:jc w:val="center"/>
        <w:rPr>
          <w:rFonts w:asciiTheme="majorHAnsi" w:hAnsiTheme="majorHAnsi"/>
          <w:b/>
        </w:rPr>
      </w:pPr>
      <w:r w:rsidRPr="007B4DA4">
        <w:rPr>
          <w:rFonts w:asciiTheme="majorHAnsi" w:hAnsiTheme="majorHAnsi"/>
          <w:b/>
        </w:rPr>
        <w:t>§ 13</w:t>
      </w:r>
    </w:p>
    <w:p w14:paraId="4F634448" w14:textId="6DE486B4" w:rsidR="004D6FC9" w:rsidRPr="004D6FC9" w:rsidRDefault="00751169" w:rsidP="004D6FC9">
      <w:pPr>
        <w:pStyle w:val="Akapitzlist"/>
        <w:numPr>
          <w:ilvl w:val="0"/>
          <w:numId w:val="14"/>
        </w:numPr>
        <w:jc w:val="both"/>
        <w:rPr>
          <w:rFonts w:asciiTheme="majorHAnsi" w:hAnsiTheme="majorHAnsi"/>
        </w:rPr>
      </w:pPr>
      <w:r w:rsidRPr="004D6FC9">
        <w:rPr>
          <w:rFonts w:asciiTheme="majorHAnsi" w:hAnsiTheme="majorHAnsi"/>
        </w:rPr>
        <w:t>Przed podpisaniem umowy Wykonawca wniósł w formie ………………</w:t>
      </w:r>
      <w:r w:rsidR="00B356AB">
        <w:rPr>
          <w:rFonts w:asciiTheme="majorHAnsi" w:hAnsiTheme="majorHAnsi"/>
        </w:rPr>
        <w:t xml:space="preserve">.………… kwotę ……………. stanowiącą 5 </w:t>
      </w:r>
      <w:r w:rsidRPr="004D6FC9">
        <w:rPr>
          <w:rFonts w:asciiTheme="majorHAnsi" w:hAnsiTheme="majorHAnsi"/>
        </w:rPr>
        <w:t xml:space="preserve">% wartości oferty brutto (słownie: …………….. zł) w celu zabezpieczenia należytego wykonania umowy. </w:t>
      </w:r>
    </w:p>
    <w:p w14:paraId="2E3F5BD1" w14:textId="77777777" w:rsidR="004D6FC9" w:rsidRDefault="00751169" w:rsidP="004D6FC9">
      <w:pPr>
        <w:pStyle w:val="Akapitzlist"/>
        <w:numPr>
          <w:ilvl w:val="0"/>
          <w:numId w:val="14"/>
        </w:numPr>
        <w:jc w:val="both"/>
        <w:rPr>
          <w:rFonts w:asciiTheme="majorHAnsi" w:hAnsiTheme="majorHAnsi"/>
        </w:rPr>
      </w:pPr>
      <w:r w:rsidRPr="004D6FC9">
        <w:rPr>
          <w:rFonts w:asciiTheme="majorHAnsi" w:hAnsiTheme="majorHAnsi"/>
        </w:rPr>
        <w:t xml:space="preserve">Wniesione przez Wykonawcę zabezpieczenie należytego wykonania umowy jest przeznaczone na: </w:t>
      </w:r>
    </w:p>
    <w:p w14:paraId="4FB23CB6" w14:textId="77777777" w:rsidR="004D6FC9" w:rsidRPr="00AC7F98" w:rsidRDefault="00751169" w:rsidP="00AC7F98">
      <w:pPr>
        <w:pStyle w:val="Akapitzlist"/>
        <w:numPr>
          <w:ilvl w:val="1"/>
          <w:numId w:val="16"/>
        </w:numPr>
        <w:ind w:left="993" w:hanging="284"/>
        <w:jc w:val="both"/>
        <w:rPr>
          <w:rFonts w:asciiTheme="majorHAnsi" w:hAnsiTheme="majorHAnsi"/>
        </w:rPr>
      </w:pPr>
      <w:r w:rsidRPr="00AC7F98">
        <w:rPr>
          <w:rFonts w:asciiTheme="majorHAnsi" w:hAnsiTheme="majorHAnsi"/>
        </w:rPr>
        <w:t xml:space="preserve">zabezpieczenie roszczeń z tytułu niewykonania lub nienależytego wykonania przedmiotu umowy. </w:t>
      </w:r>
    </w:p>
    <w:p w14:paraId="03CFFF84" w14:textId="2A861CEF" w:rsidR="00AC7F98" w:rsidRDefault="00751169" w:rsidP="00AC7F98">
      <w:pPr>
        <w:pStyle w:val="Akapitzlist"/>
        <w:numPr>
          <w:ilvl w:val="1"/>
          <w:numId w:val="16"/>
        </w:numPr>
        <w:ind w:left="993" w:hanging="284"/>
        <w:jc w:val="both"/>
        <w:rPr>
          <w:rFonts w:asciiTheme="majorHAnsi" w:hAnsiTheme="majorHAnsi"/>
        </w:rPr>
      </w:pPr>
      <w:r w:rsidRPr="00AC7F98">
        <w:rPr>
          <w:rFonts w:asciiTheme="majorHAnsi" w:hAnsiTheme="majorHAnsi"/>
        </w:rPr>
        <w:t>30% wniesionego</w:t>
      </w:r>
      <w:r w:rsidRPr="004D6FC9">
        <w:rPr>
          <w:rFonts w:asciiTheme="majorHAnsi" w:hAnsiTheme="majorHAnsi"/>
        </w:rPr>
        <w:t xml:space="preserve"> zabezpieczenia zostanie pozostawione na zabezpieczenie roszczeń z tytułu rękojmi </w:t>
      </w:r>
      <w:r w:rsidR="00C059BA">
        <w:rPr>
          <w:rFonts w:asciiTheme="majorHAnsi" w:hAnsiTheme="majorHAnsi"/>
        </w:rPr>
        <w:t>lub gwarancji</w:t>
      </w:r>
    </w:p>
    <w:p w14:paraId="5D8A25EC" w14:textId="77777777" w:rsidR="00AC7F98" w:rsidRDefault="00751169" w:rsidP="00AC7F98">
      <w:pPr>
        <w:pStyle w:val="Akapitzlist"/>
        <w:numPr>
          <w:ilvl w:val="0"/>
          <w:numId w:val="14"/>
        </w:numPr>
        <w:jc w:val="both"/>
        <w:rPr>
          <w:rFonts w:asciiTheme="majorHAnsi" w:hAnsiTheme="majorHAnsi"/>
        </w:rPr>
      </w:pPr>
      <w:r w:rsidRPr="00AC7F98">
        <w:rPr>
          <w:rFonts w:asciiTheme="majorHAnsi" w:hAnsiTheme="majorHAnsi"/>
        </w:rPr>
        <w:t xml:space="preserve">Zabezpieczenie może służyć również pokryciu ewentualnych kar umownych. </w:t>
      </w:r>
    </w:p>
    <w:p w14:paraId="17DDA6B4" w14:textId="77777777" w:rsidR="00AC7F98" w:rsidRDefault="00751169" w:rsidP="00AC7F98">
      <w:pPr>
        <w:pStyle w:val="Akapitzlist"/>
        <w:numPr>
          <w:ilvl w:val="0"/>
          <w:numId w:val="14"/>
        </w:numPr>
        <w:jc w:val="both"/>
        <w:rPr>
          <w:rFonts w:asciiTheme="majorHAnsi" w:hAnsiTheme="majorHAnsi"/>
        </w:rPr>
      </w:pPr>
      <w:r w:rsidRPr="00AC7F98">
        <w:rPr>
          <w:rFonts w:asciiTheme="majorHAnsi" w:hAnsiTheme="majorHAnsi"/>
        </w:rPr>
        <w:t xml:space="preserve">Zabezpieczenie należytego wykonania umowy zostanie zwrócone: </w:t>
      </w:r>
    </w:p>
    <w:p w14:paraId="2D51044F" w14:textId="77777777" w:rsidR="00AC7F98" w:rsidRDefault="00751169" w:rsidP="00AC7F98">
      <w:pPr>
        <w:pStyle w:val="Akapitzlist"/>
        <w:numPr>
          <w:ilvl w:val="1"/>
          <w:numId w:val="18"/>
        </w:numPr>
        <w:ind w:left="993" w:hanging="284"/>
        <w:jc w:val="both"/>
        <w:rPr>
          <w:rFonts w:asciiTheme="majorHAnsi" w:hAnsiTheme="majorHAnsi"/>
        </w:rPr>
      </w:pPr>
      <w:r w:rsidRPr="00AC7F98">
        <w:rPr>
          <w:rFonts w:asciiTheme="majorHAnsi" w:hAnsiTheme="majorHAnsi"/>
        </w:rPr>
        <w:t xml:space="preserve">w części na zabezpieczenie roszczeń z tytułu niewykonania lub nienależytego wykonania przedmiotu umowy w terminie 30 dni po końcowym odbiorze przedmiotu umowy, </w:t>
      </w:r>
    </w:p>
    <w:p w14:paraId="181F1807" w14:textId="03D23215" w:rsidR="00AC7F98" w:rsidRDefault="00751169" w:rsidP="00AC7F98">
      <w:pPr>
        <w:pStyle w:val="Akapitzlist"/>
        <w:numPr>
          <w:ilvl w:val="1"/>
          <w:numId w:val="18"/>
        </w:numPr>
        <w:ind w:left="993" w:hanging="284"/>
        <w:jc w:val="both"/>
        <w:rPr>
          <w:rFonts w:asciiTheme="majorHAnsi" w:hAnsiTheme="majorHAnsi"/>
        </w:rPr>
      </w:pPr>
      <w:r w:rsidRPr="00AC7F98">
        <w:rPr>
          <w:rFonts w:asciiTheme="majorHAnsi" w:hAnsiTheme="majorHAnsi"/>
        </w:rPr>
        <w:t>w części na zabezpieczenie roszczeń z tytułu rękojmi (30% kwoty) ni</w:t>
      </w:r>
      <w:r w:rsidR="00DF67FF">
        <w:rPr>
          <w:rFonts w:asciiTheme="majorHAnsi" w:hAnsiTheme="majorHAnsi"/>
        </w:rPr>
        <w:t>e później niż w 15</w:t>
      </w:r>
      <w:r w:rsidRPr="00AC7F98">
        <w:rPr>
          <w:rFonts w:asciiTheme="majorHAnsi" w:hAnsiTheme="majorHAnsi"/>
        </w:rPr>
        <w:t xml:space="preserve"> dniu po upływie okresu rękojmi za wady</w:t>
      </w:r>
      <w:r w:rsidR="00C059BA">
        <w:rPr>
          <w:rFonts w:asciiTheme="majorHAnsi" w:hAnsiTheme="majorHAnsi"/>
        </w:rPr>
        <w:t xml:space="preserve"> lub gwarancji</w:t>
      </w:r>
      <w:r w:rsidRPr="00AC7F98">
        <w:rPr>
          <w:rFonts w:asciiTheme="majorHAnsi" w:hAnsiTheme="majorHAnsi"/>
        </w:rPr>
        <w:t xml:space="preserve">. </w:t>
      </w:r>
    </w:p>
    <w:p w14:paraId="7BE98966" w14:textId="098199CE" w:rsidR="00AC7F98" w:rsidRDefault="00751169" w:rsidP="00AC7F98">
      <w:pPr>
        <w:pStyle w:val="Akapitzlist"/>
        <w:numPr>
          <w:ilvl w:val="0"/>
          <w:numId w:val="14"/>
        </w:numPr>
        <w:jc w:val="both"/>
        <w:rPr>
          <w:rFonts w:asciiTheme="majorHAnsi" w:hAnsiTheme="majorHAnsi"/>
        </w:rPr>
      </w:pPr>
      <w:r w:rsidRPr="00AC7F98">
        <w:rPr>
          <w:rFonts w:asciiTheme="majorHAnsi" w:hAnsiTheme="majorHAnsi"/>
        </w:rPr>
        <w:lastRenderedPageBreak/>
        <w:t>Jeżeli Wykonawca nie wykona swoich zobowiązań z tytułu rękojmi lub gwarancji, to wady powstałe w tym okresie Zamawiający usunie w zastępstwie i na koszt Wykonawcy</w:t>
      </w:r>
      <w:r w:rsidR="001A7238">
        <w:rPr>
          <w:rFonts w:asciiTheme="majorHAnsi" w:hAnsiTheme="majorHAnsi"/>
        </w:rPr>
        <w:t xml:space="preserve">, przy czym w zakresie roszczeń z rękojmi </w:t>
      </w:r>
      <w:r w:rsidR="00C059BA">
        <w:rPr>
          <w:rFonts w:asciiTheme="majorHAnsi" w:hAnsiTheme="majorHAnsi"/>
        </w:rPr>
        <w:t xml:space="preserve">lub gwarancji </w:t>
      </w:r>
      <w:r w:rsidR="001A7238">
        <w:rPr>
          <w:rFonts w:asciiTheme="majorHAnsi" w:hAnsiTheme="majorHAnsi"/>
        </w:rPr>
        <w:t xml:space="preserve">uczyni to </w:t>
      </w:r>
      <w:r w:rsidRPr="00AC7F98">
        <w:rPr>
          <w:rFonts w:asciiTheme="majorHAnsi" w:hAnsiTheme="majorHAnsi"/>
        </w:rPr>
        <w:t xml:space="preserve">wykorzystując na ten cel kwotę zabezpieczenia należytego wykonania umowy. </w:t>
      </w:r>
    </w:p>
    <w:p w14:paraId="49490B7C" w14:textId="77777777" w:rsidR="00AC7F98" w:rsidRPr="00AC7F98" w:rsidRDefault="00751169" w:rsidP="00AC7F98">
      <w:pPr>
        <w:ind w:left="360"/>
        <w:jc w:val="center"/>
        <w:rPr>
          <w:rFonts w:asciiTheme="majorHAnsi" w:hAnsiTheme="majorHAnsi"/>
          <w:b/>
        </w:rPr>
      </w:pPr>
      <w:r w:rsidRPr="00AC7F98">
        <w:rPr>
          <w:rFonts w:asciiTheme="majorHAnsi" w:hAnsiTheme="majorHAnsi"/>
          <w:b/>
        </w:rPr>
        <w:t>§ 14</w:t>
      </w:r>
    </w:p>
    <w:p w14:paraId="124A7096" w14:textId="77777777" w:rsidR="00337C29" w:rsidRDefault="00751169" w:rsidP="00337C29">
      <w:pPr>
        <w:pStyle w:val="Akapitzlist"/>
        <w:numPr>
          <w:ilvl w:val="0"/>
          <w:numId w:val="29"/>
        </w:numPr>
        <w:jc w:val="both"/>
        <w:rPr>
          <w:rFonts w:asciiTheme="majorHAnsi" w:hAnsiTheme="majorHAnsi"/>
        </w:rPr>
      </w:pPr>
      <w:r w:rsidRPr="00991A1C">
        <w:rPr>
          <w:rFonts w:asciiTheme="majorHAnsi" w:hAnsiTheme="majorHAnsi"/>
        </w:rPr>
        <w:t xml:space="preserve">Strony ustalają odpowiedzialność za niewykonanie lub nienależyte wykonanie przedmiotu umowy w formie kar umownych w następujących wypadkach i wysokości: </w:t>
      </w:r>
    </w:p>
    <w:p w14:paraId="4CCDEA7B" w14:textId="77777777" w:rsidR="006905CF" w:rsidRPr="00337C29" w:rsidRDefault="00751169" w:rsidP="00337C29">
      <w:pPr>
        <w:pStyle w:val="Akapitzlist"/>
        <w:numPr>
          <w:ilvl w:val="0"/>
          <w:numId w:val="29"/>
        </w:numPr>
        <w:jc w:val="both"/>
        <w:rPr>
          <w:rFonts w:asciiTheme="majorHAnsi" w:hAnsiTheme="majorHAnsi"/>
        </w:rPr>
      </w:pPr>
      <w:r w:rsidRPr="00337C29">
        <w:rPr>
          <w:rFonts w:asciiTheme="majorHAnsi" w:hAnsiTheme="majorHAnsi"/>
        </w:rPr>
        <w:t xml:space="preserve">Wykonawca zapłaci Zamawiającemu kary umowne: </w:t>
      </w:r>
    </w:p>
    <w:p w14:paraId="12A94F2C" w14:textId="13F36F7D" w:rsidR="006905CF" w:rsidRPr="00C5775A" w:rsidRDefault="00DC6E31" w:rsidP="00C5775A">
      <w:pPr>
        <w:pStyle w:val="Akapitzlist"/>
        <w:numPr>
          <w:ilvl w:val="0"/>
          <w:numId w:val="20"/>
        </w:numPr>
        <w:jc w:val="both"/>
        <w:rPr>
          <w:rFonts w:asciiTheme="majorHAnsi" w:hAnsiTheme="majorHAnsi"/>
        </w:rPr>
      </w:pPr>
      <w:r w:rsidRPr="00C5775A">
        <w:rPr>
          <w:rFonts w:asciiTheme="majorHAnsi" w:hAnsiTheme="majorHAnsi"/>
        </w:rPr>
        <w:t>Z</w:t>
      </w:r>
      <w:r w:rsidR="00751169" w:rsidRPr="00C5775A">
        <w:rPr>
          <w:rFonts w:asciiTheme="majorHAnsi" w:hAnsiTheme="majorHAnsi"/>
        </w:rPr>
        <w:t>a</w:t>
      </w:r>
      <w:r>
        <w:rPr>
          <w:rFonts w:asciiTheme="majorHAnsi" w:hAnsiTheme="majorHAnsi"/>
        </w:rPr>
        <w:t xml:space="preserve"> zawinione</w:t>
      </w:r>
      <w:r w:rsidR="00751169" w:rsidRPr="00C5775A">
        <w:rPr>
          <w:rFonts w:asciiTheme="majorHAnsi" w:hAnsiTheme="majorHAnsi"/>
        </w:rPr>
        <w:t xml:space="preserve"> opóźnienie wykonania </w:t>
      </w:r>
      <w:r w:rsidR="00373436">
        <w:rPr>
          <w:rFonts w:asciiTheme="majorHAnsi" w:hAnsiTheme="majorHAnsi"/>
        </w:rPr>
        <w:t xml:space="preserve">przedmiotu umowy </w:t>
      </w:r>
      <w:r w:rsidR="00751169" w:rsidRPr="00C5775A">
        <w:rPr>
          <w:rFonts w:asciiTheme="majorHAnsi" w:hAnsiTheme="majorHAnsi"/>
        </w:rPr>
        <w:t>w stosunku do załączonego harmonogramu 0,</w:t>
      </w:r>
      <w:r w:rsidR="00CE083E">
        <w:rPr>
          <w:rFonts w:asciiTheme="majorHAnsi" w:hAnsiTheme="majorHAnsi"/>
        </w:rPr>
        <w:t>3</w:t>
      </w:r>
      <w:r w:rsidR="00751169" w:rsidRPr="00C5775A">
        <w:rPr>
          <w:rFonts w:asciiTheme="majorHAnsi" w:hAnsiTheme="majorHAnsi"/>
        </w:rPr>
        <w:t>% wartości umowy brutto za każdy dzień opóźnienia, n</w:t>
      </w:r>
      <w:r w:rsidR="00CE083E">
        <w:rPr>
          <w:rFonts w:asciiTheme="majorHAnsi" w:hAnsiTheme="majorHAnsi"/>
        </w:rPr>
        <w:t>ie więcej jednak niż do kwoty 35</w:t>
      </w:r>
      <w:r w:rsidR="00751169" w:rsidRPr="00C5775A">
        <w:rPr>
          <w:rFonts w:asciiTheme="majorHAnsi" w:hAnsiTheme="majorHAnsi"/>
        </w:rPr>
        <w:t xml:space="preserve"> 000 zł, </w:t>
      </w:r>
    </w:p>
    <w:p w14:paraId="044F0056" w14:textId="7E364997" w:rsidR="006905CF" w:rsidRPr="00C5775A" w:rsidRDefault="00751169" w:rsidP="00C5775A">
      <w:pPr>
        <w:pStyle w:val="Akapitzlist"/>
        <w:numPr>
          <w:ilvl w:val="0"/>
          <w:numId w:val="20"/>
        </w:numPr>
        <w:jc w:val="both"/>
        <w:rPr>
          <w:rFonts w:asciiTheme="majorHAnsi" w:hAnsiTheme="majorHAnsi"/>
        </w:rPr>
      </w:pPr>
      <w:r w:rsidRPr="00C5775A">
        <w:rPr>
          <w:rFonts w:asciiTheme="majorHAnsi" w:hAnsiTheme="majorHAnsi"/>
        </w:rPr>
        <w:t xml:space="preserve">za zwłokę w usunięciu wad i usterek stwierdzonych przy odbiorze końcowym bądź w okresie gwarancji lub rękojmi w wysokości 0,1% wartości umowy brutto, za każdy dzień zwłoki liczony od dnia wyznaczonego na ich usunięcie, nie więcej jednak niż do kwoty 20 000 zł, </w:t>
      </w:r>
    </w:p>
    <w:p w14:paraId="65CCA34E" w14:textId="77777777" w:rsidR="006905CF" w:rsidRPr="00C5775A" w:rsidRDefault="00751169" w:rsidP="00C5775A">
      <w:pPr>
        <w:pStyle w:val="Akapitzlist"/>
        <w:numPr>
          <w:ilvl w:val="0"/>
          <w:numId w:val="20"/>
        </w:numPr>
        <w:jc w:val="both"/>
        <w:rPr>
          <w:rFonts w:asciiTheme="majorHAnsi" w:hAnsiTheme="majorHAnsi"/>
        </w:rPr>
      </w:pPr>
      <w:r w:rsidRPr="00C5775A">
        <w:rPr>
          <w:rFonts w:asciiTheme="majorHAnsi" w:hAnsiTheme="majorHAnsi"/>
        </w:rPr>
        <w:t xml:space="preserve">za odstąpienie od umowy z przyczyn zależnych od Wykonawcy w wysokości 10% wartości umowy brutto, </w:t>
      </w:r>
    </w:p>
    <w:p w14:paraId="76A1CCC9" w14:textId="28E09ACF" w:rsidR="00C5775A" w:rsidRDefault="00751169" w:rsidP="00C5775A">
      <w:pPr>
        <w:pStyle w:val="Akapitzlist"/>
        <w:numPr>
          <w:ilvl w:val="0"/>
          <w:numId w:val="20"/>
        </w:numPr>
        <w:jc w:val="both"/>
        <w:rPr>
          <w:rFonts w:asciiTheme="majorHAnsi" w:hAnsiTheme="majorHAnsi"/>
        </w:rPr>
      </w:pPr>
      <w:r w:rsidRPr="00C5775A">
        <w:rPr>
          <w:rFonts w:asciiTheme="majorHAnsi" w:hAnsiTheme="majorHAnsi"/>
        </w:rPr>
        <w:t xml:space="preserve">z tytułu braku zapłaty lub zapłaty nieterminowej wynagrodzenia należnego podwykonawcom lub dalszym podwykonawcom w wysokości 0,1% wartości wynagrodzenia należnego podwykonawcy brutto za każdy dzień zwłoki, nie więcej niż do kwoty 3 000,00 zł, </w:t>
      </w:r>
    </w:p>
    <w:p w14:paraId="383A38FA" w14:textId="73108666" w:rsidR="006905CF" w:rsidRPr="00C5775A" w:rsidRDefault="00751169" w:rsidP="00C5775A">
      <w:pPr>
        <w:pStyle w:val="Akapitzlist"/>
        <w:numPr>
          <w:ilvl w:val="0"/>
          <w:numId w:val="20"/>
        </w:numPr>
        <w:jc w:val="both"/>
        <w:rPr>
          <w:rFonts w:asciiTheme="majorHAnsi" w:hAnsiTheme="majorHAnsi"/>
        </w:rPr>
      </w:pPr>
      <w:r w:rsidRPr="00C5775A">
        <w:rPr>
          <w:rFonts w:asciiTheme="majorHAnsi" w:hAnsiTheme="majorHAnsi"/>
        </w:rPr>
        <w:t xml:space="preserve">z tytułu nieprzedłożenia Zamawiającemu do akceptacji projektu umowy </w:t>
      </w:r>
      <w:r w:rsidR="00ED09C3">
        <w:rPr>
          <w:rFonts w:asciiTheme="majorHAnsi" w:hAnsiTheme="majorHAnsi"/>
        </w:rPr>
        <w:t xml:space="preserve">o podwykonawstwo, której przedmiotem są roboty budowlane </w:t>
      </w:r>
      <w:r w:rsidRPr="00C5775A">
        <w:rPr>
          <w:rFonts w:asciiTheme="majorHAnsi" w:hAnsiTheme="majorHAnsi"/>
        </w:rPr>
        <w:t xml:space="preserve">lub projektu </w:t>
      </w:r>
      <w:r w:rsidR="00ED09C3">
        <w:rPr>
          <w:rFonts w:asciiTheme="majorHAnsi" w:hAnsiTheme="majorHAnsi"/>
        </w:rPr>
        <w:t xml:space="preserve">jej </w:t>
      </w:r>
      <w:r w:rsidRPr="00C5775A">
        <w:rPr>
          <w:rFonts w:asciiTheme="majorHAnsi" w:hAnsiTheme="majorHAnsi"/>
        </w:rPr>
        <w:t xml:space="preserve">zmiany w wysokości 3 000,00 zł, </w:t>
      </w:r>
    </w:p>
    <w:p w14:paraId="2CA88F56" w14:textId="640EE355" w:rsidR="006905CF" w:rsidRPr="00C5775A" w:rsidRDefault="00751169" w:rsidP="00C5775A">
      <w:pPr>
        <w:pStyle w:val="Akapitzlist"/>
        <w:numPr>
          <w:ilvl w:val="0"/>
          <w:numId w:val="20"/>
        </w:numPr>
        <w:jc w:val="both"/>
        <w:rPr>
          <w:rFonts w:asciiTheme="majorHAnsi" w:hAnsiTheme="majorHAnsi"/>
        </w:rPr>
      </w:pPr>
      <w:r w:rsidRPr="00C5775A">
        <w:rPr>
          <w:rFonts w:asciiTheme="majorHAnsi" w:hAnsiTheme="majorHAnsi"/>
        </w:rPr>
        <w:t xml:space="preserve">z tytułu nieprzedłożenia Zamawiającemu poświadczonej za zgodność z oryginałem kopii umowy o podwykonawstwo lub aneksu do umowy o podwykonawstwo w wysokości 3 000,00 zł, </w:t>
      </w:r>
    </w:p>
    <w:p w14:paraId="090B1A59" w14:textId="5C00E8B8" w:rsidR="00C2206F" w:rsidRDefault="00751169" w:rsidP="00C5775A">
      <w:pPr>
        <w:pStyle w:val="Akapitzlist"/>
        <w:numPr>
          <w:ilvl w:val="0"/>
          <w:numId w:val="20"/>
        </w:numPr>
        <w:jc w:val="both"/>
        <w:rPr>
          <w:rFonts w:asciiTheme="majorHAnsi" w:hAnsiTheme="majorHAnsi"/>
        </w:rPr>
      </w:pPr>
      <w:r w:rsidRPr="00C5775A">
        <w:rPr>
          <w:rFonts w:asciiTheme="majorHAnsi" w:hAnsiTheme="majorHAnsi"/>
        </w:rPr>
        <w:t>z tytułu niedokonania zmiany umowy o podwykonawstwo w zakresie terminu zapłaty w wysokości 3 000,00 zł</w:t>
      </w:r>
      <w:r w:rsidR="00C2206F">
        <w:rPr>
          <w:rFonts w:asciiTheme="majorHAnsi" w:hAnsiTheme="majorHAnsi"/>
        </w:rPr>
        <w:t>,</w:t>
      </w:r>
    </w:p>
    <w:p w14:paraId="598F98C7" w14:textId="51AF703A" w:rsidR="00C5775A" w:rsidRPr="00804F0A" w:rsidRDefault="00C2206F" w:rsidP="00C5775A">
      <w:pPr>
        <w:pStyle w:val="Akapitzlist"/>
        <w:numPr>
          <w:ilvl w:val="0"/>
          <w:numId w:val="20"/>
        </w:numPr>
        <w:jc w:val="both"/>
        <w:rPr>
          <w:rFonts w:asciiTheme="majorHAnsi" w:hAnsiTheme="majorHAnsi"/>
        </w:rPr>
      </w:pPr>
      <w:r>
        <w:rPr>
          <w:rFonts w:asciiTheme="majorHAnsi" w:hAnsiTheme="majorHAnsi"/>
        </w:rPr>
        <w:t xml:space="preserve">z tytułu </w:t>
      </w:r>
      <w:r w:rsidRPr="00C5775A">
        <w:rPr>
          <w:rFonts w:asciiTheme="majorHAnsi" w:hAnsiTheme="majorHAnsi"/>
        </w:rPr>
        <w:t xml:space="preserve"> </w:t>
      </w:r>
      <w:r w:rsidRPr="00C2206F">
        <w:rPr>
          <w:rFonts w:asciiTheme="majorHAnsi" w:hAnsiTheme="majorHAnsi"/>
        </w:rPr>
        <w:t>naruszenia obowiązku zatrudnienia na podstawie umowy o pracę</w:t>
      </w:r>
      <w:r>
        <w:rPr>
          <w:rFonts w:asciiTheme="majorHAnsi" w:hAnsiTheme="majorHAnsi"/>
        </w:rPr>
        <w:t xml:space="preserve">, o którym mowa w § 19 w wysokości </w:t>
      </w:r>
      <w:r w:rsidRPr="00C2206F">
        <w:rPr>
          <w:rFonts w:asciiTheme="majorHAnsi" w:hAnsiTheme="majorHAnsi"/>
        </w:rPr>
        <w:t>3</w:t>
      </w:r>
      <w:r>
        <w:rPr>
          <w:rFonts w:asciiTheme="majorHAnsi" w:hAnsiTheme="majorHAnsi"/>
        </w:rPr>
        <w:t> </w:t>
      </w:r>
      <w:r w:rsidRPr="00C2206F">
        <w:rPr>
          <w:rFonts w:asciiTheme="majorHAnsi" w:hAnsiTheme="majorHAnsi"/>
        </w:rPr>
        <w:t>000</w:t>
      </w:r>
      <w:r>
        <w:rPr>
          <w:rFonts w:asciiTheme="majorHAnsi" w:hAnsiTheme="majorHAnsi"/>
        </w:rPr>
        <w:t>,00</w:t>
      </w:r>
      <w:r w:rsidRPr="00C2206F">
        <w:rPr>
          <w:rFonts w:asciiTheme="majorHAnsi" w:hAnsiTheme="majorHAnsi"/>
        </w:rPr>
        <w:t xml:space="preserve"> zł za każdy ujawniony przypadek</w:t>
      </w:r>
    </w:p>
    <w:p w14:paraId="74E4EF85" w14:textId="5C0EE934" w:rsidR="00C5775A" w:rsidRDefault="00751169" w:rsidP="00337C29">
      <w:pPr>
        <w:pStyle w:val="Akapitzlist"/>
        <w:numPr>
          <w:ilvl w:val="0"/>
          <w:numId w:val="29"/>
        </w:numPr>
        <w:jc w:val="both"/>
        <w:rPr>
          <w:rFonts w:asciiTheme="majorHAnsi" w:hAnsiTheme="majorHAnsi"/>
        </w:rPr>
      </w:pPr>
      <w:r w:rsidRPr="00337C29">
        <w:rPr>
          <w:rFonts w:asciiTheme="majorHAnsi" w:hAnsiTheme="majorHAnsi"/>
        </w:rPr>
        <w:t>Zamawiający zapłaci Wykonawcy karę umowną za odstąpienie od umowy z przyczyn zależnych od Zamawiającego w wysokości 10% wartości umowy brutto.</w:t>
      </w:r>
      <w:r w:rsidR="004B5D8A">
        <w:rPr>
          <w:rFonts w:asciiTheme="majorHAnsi" w:hAnsiTheme="majorHAnsi"/>
        </w:rPr>
        <w:t xml:space="preserve"> </w:t>
      </w:r>
      <w:r w:rsidRPr="00337C29">
        <w:rPr>
          <w:rFonts w:asciiTheme="majorHAnsi" w:hAnsiTheme="majorHAnsi"/>
        </w:rPr>
        <w:t xml:space="preserve">Strony dopuszczają możliwość dochodzenia odszkodowania ponad wskazane w ust. 1 i 2 kary umowne, w sytuacji gdy rzeczywista szkoda przekroczy ich wysokość. </w:t>
      </w:r>
    </w:p>
    <w:p w14:paraId="43155B0A" w14:textId="01D1D919" w:rsidR="009E37CD" w:rsidRPr="00345B8E" w:rsidRDefault="009E37CD" w:rsidP="00337C29">
      <w:pPr>
        <w:pStyle w:val="Akapitzlist"/>
        <w:numPr>
          <w:ilvl w:val="0"/>
          <w:numId w:val="29"/>
        </w:numPr>
        <w:jc w:val="both"/>
        <w:rPr>
          <w:rFonts w:asciiTheme="majorHAnsi" w:hAnsiTheme="majorHAnsi"/>
        </w:rPr>
      </w:pPr>
      <w:r>
        <w:rPr>
          <w:rFonts w:asciiTheme="majorHAnsi" w:hAnsiTheme="majorHAnsi"/>
        </w:rPr>
        <w:t>Łączna maksymalna wysokość kar umownych dochodzonych prze</w:t>
      </w:r>
      <w:r w:rsidR="00B356AB">
        <w:rPr>
          <w:rFonts w:asciiTheme="majorHAnsi" w:hAnsiTheme="majorHAnsi"/>
        </w:rPr>
        <w:t xml:space="preserve">z Strony nie może przekroczyć 50 </w:t>
      </w:r>
      <w:r>
        <w:rPr>
          <w:rFonts w:asciiTheme="majorHAnsi" w:hAnsiTheme="majorHAnsi"/>
        </w:rPr>
        <w:t>% wartości umowy brutto.</w:t>
      </w:r>
    </w:p>
    <w:p w14:paraId="0DC5AA5F" w14:textId="77777777" w:rsidR="00C5775A" w:rsidRPr="00C5775A" w:rsidRDefault="00751169" w:rsidP="00C5775A">
      <w:pPr>
        <w:jc w:val="center"/>
        <w:rPr>
          <w:rFonts w:asciiTheme="majorHAnsi" w:hAnsiTheme="majorHAnsi"/>
          <w:b/>
        </w:rPr>
      </w:pPr>
      <w:r w:rsidRPr="00C5775A">
        <w:rPr>
          <w:rFonts w:asciiTheme="majorHAnsi" w:hAnsiTheme="majorHAnsi"/>
          <w:b/>
        </w:rPr>
        <w:t>§ 15</w:t>
      </w:r>
    </w:p>
    <w:p w14:paraId="7325A519" w14:textId="77777777" w:rsidR="00C5775A" w:rsidRDefault="00751169" w:rsidP="00C5775A">
      <w:pPr>
        <w:jc w:val="both"/>
        <w:rPr>
          <w:rFonts w:asciiTheme="majorHAnsi" w:hAnsiTheme="majorHAnsi"/>
        </w:rPr>
      </w:pPr>
      <w:r w:rsidRPr="00C5775A">
        <w:rPr>
          <w:rFonts w:asciiTheme="majorHAnsi" w:hAnsiTheme="majorHAnsi"/>
        </w:rPr>
        <w:t xml:space="preserve">Przeniesienie wierzytelności wynikających z niniejszej umowy na osoby trzecie wymaga wcześniejszej zgody Zamawiającego wyrażonej na piśmie, pod rygorem nieważności. </w:t>
      </w:r>
    </w:p>
    <w:p w14:paraId="063B9ED4" w14:textId="77777777" w:rsidR="00804F0A" w:rsidRPr="00804F0A" w:rsidRDefault="00804F0A" w:rsidP="00804F0A">
      <w:pPr>
        <w:jc w:val="center"/>
        <w:rPr>
          <w:rFonts w:asciiTheme="majorHAnsi" w:hAnsiTheme="majorHAnsi"/>
          <w:b/>
        </w:rPr>
      </w:pPr>
      <w:r w:rsidRPr="00C5775A">
        <w:rPr>
          <w:rFonts w:asciiTheme="majorHAnsi" w:hAnsiTheme="majorHAnsi"/>
          <w:b/>
        </w:rPr>
        <w:t>§ 1</w:t>
      </w:r>
      <w:r>
        <w:rPr>
          <w:rFonts w:asciiTheme="majorHAnsi" w:hAnsiTheme="majorHAnsi"/>
          <w:b/>
        </w:rPr>
        <w:t>6</w:t>
      </w:r>
    </w:p>
    <w:p w14:paraId="3848F07A"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lastRenderedPageBreak/>
        <w:t>Strony postanawiają, że Wykonawca zgłosi Zamawiającemu gotowość do odbioru wpisem do dziennika budowy potwierdzonym przez Inspektora nadzoru najpóźniej w dniu umownego zakończenia robót</w:t>
      </w:r>
      <w:r w:rsidR="00C5775A">
        <w:rPr>
          <w:rFonts w:asciiTheme="majorHAnsi" w:hAnsiTheme="majorHAnsi"/>
        </w:rPr>
        <w:t>.</w:t>
      </w:r>
    </w:p>
    <w:p w14:paraId="613E3A68"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Odbiór końcowy przedmiotu umowy nastąpi protokolarnie w obecności przedstawicieli stron. </w:t>
      </w:r>
    </w:p>
    <w:p w14:paraId="2B538990"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O zakończeniu prac Wykonawca zawiadomi pisemnie Zamawiającego. </w:t>
      </w:r>
    </w:p>
    <w:p w14:paraId="3ED134BA"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Zamawiający wyznaczy termin odbioru końcowego przedmiotu umowy w ciągu 10 dni od daty zgłoszenia gotowości do odbioru. </w:t>
      </w:r>
    </w:p>
    <w:p w14:paraId="7AE08E1F"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Czynności odbioru końcowego zakończone powinny być najpóźniej w 10-tym dniu. </w:t>
      </w:r>
    </w:p>
    <w:p w14:paraId="13B93134"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Jeżeli w trakcie odbioru zostaną stwierdzone wady i usterki, to Zamawiającemu przysługują następujące uprawnienia: </w:t>
      </w:r>
    </w:p>
    <w:p w14:paraId="42A147C5" w14:textId="77777777" w:rsidR="00C5775A" w:rsidRDefault="00751169" w:rsidP="00C5775A">
      <w:pPr>
        <w:pStyle w:val="Akapitzlist"/>
        <w:ind w:left="284"/>
        <w:jc w:val="both"/>
        <w:rPr>
          <w:rFonts w:asciiTheme="majorHAnsi" w:hAnsiTheme="majorHAnsi"/>
        </w:rPr>
      </w:pPr>
      <w:r w:rsidRPr="00C5775A">
        <w:rPr>
          <w:rFonts w:asciiTheme="majorHAnsi" w:hAnsiTheme="majorHAnsi"/>
        </w:rPr>
        <w:t xml:space="preserve">a) jeżeli wady nadają się do usunięcia, można odmówić odbioru do czasu ich usunięcia, </w:t>
      </w:r>
    </w:p>
    <w:p w14:paraId="404B2D07" w14:textId="77777777" w:rsidR="00C5775A" w:rsidRDefault="00751169" w:rsidP="00C5775A">
      <w:pPr>
        <w:pStyle w:val="Akapitzlist"/>
        <w:ind w:left="284"/>
        <w:jc w:val="both"/>
        <w:rPr>
          <w:rFonts w:asciiTheme="majorHAnsi" w:hAnsiTheme="majorHAnsi"/>
        </w:rPr>
      </w:pPr>
      <w:r w:rsidRPr="00C5775A">
        <w:rPr>
          <w:rFonts w:asciiTheme="majorHAnsi" w:hAnsiTheme="majorHAnsi"/>
        </w:rPr>
        <w:t xml:space="preserve">b) jeżeli wady nie nadają się do usunięcia Zamawiający może : </w:t>
      </w:r>
    </w:p>
    <w:p w14:paraId="1F0B44EE" w14:textId="77777777" w:rsidR="00C5775A" w:rsidRDefault="00751169" w:rsidP="00C5775A">
      <w:pPr>
        <w:pStyle w:val="Akapitzlist"/>
        <w:ind w:left="284"/>
        <w:jc w:val="both"/>
        <w:rPr>
          <w:rFonts w:asciiTheme="majorHAnsi" w:hAnsiTheme="majorHAnsi"/>
        </w:rPr>
      </w:pPr>
      <w:r w:rsidRPr="00751169">
        <w:sym w:font="Symbol" w:char="F0B7"/>
      </w:r>
      <w:r w:rsidRPr="00C5775A">
        <w:rPr>
          <w:rFonts w:asciiTheme="majorHAnsi" w:hAnsiTheme="majorHAnsi"/>
        </w:rPr>
        <w:t xml:space="preserve"> obniżyć odpowiednio wynagrodzenie Wykonawcy, jeżeli wady te nie uniemożliwiają użytkowania przedmiotu odbioru zgodnie z jego przeznaczeniem, </w:t>
      </w:r>
    </w:p>
    <w:p w14:paraId="0E601AB5" w14:textId="77777777" w:rsidR="00C5775A" w:rsidRDefault="00751169" w:rsidP="00C5775A">
      <w:pPr>
        <w:pStyle w:val="Akapitzlist"/>
        <w:ind w:left="284"/>
        <w:jc w:val="both"/>
        <w:rPr>
          <w:rFonts w:asciiTheme="majorHAnsi" w:hAnsiTheme="majorHAnsi"/>
        </w:rPr>
      </w:pPr>
      <w:r w:rsidRPr="00751169">
        <w:sym w:font="Symbol" w:char="F0B7"/>
      </w:r>
      <w:r w:rsidRPr="00C5775A">
        <w:rPr>
          <w:rFonts w:asciiTheme="majorHAnsi" w:hAnsiTheme="majorHAnsi"/>
        </w:rPr>
        <w:t xml:space="preserve"> odstąpić od umowy albo zażądać wykonania przedmiotu odbioru po raz drugi, jeżeli wady te uniemożliwiają użytkowanie zgodnie z przeznaczeniem. </w:t>
      </w:r>
    </w:p>
    <w:p w14:paraId="17ED46BB" w14:textId="77777777" w:rsidR="00C5775A"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Wykonawca zobowiązany jest zawiadomić Zamawiającego o usunięciu wad, żądając jednocześnie wyznaczenia terminu odbioru zakwestionowanyc</w:t>
      </w:r>
      <w:r w:rsidR="00C5775A">
        <w:rPr>
          <w:rFonts w:asciiTheme="majorHAnsi" w:hAnsiTheme="majorHAnsi"/>
        </w:rPr>
        <w:t>h uprzednio wadliwych robót.</w:t>
      </w:r>
    </w:p>
    <w:p w14:paraId="04BF3786" w14:textId="77777777" w:rsidR="00C5775A" w:rsidRPr="00F81321" w:rsidRDefault="00751169" w:rsidP="00C5775A">
      <w:pPr>
        <w:pStyle w:val="Akapitzlist"/>
        <w:numPr>
          <w:ilvl w:val="0"/>
          <w:numId w:val="23"/>
        </w:numPr>
        <w:ind w:left="284" w:hanging="284"/>
        <w:jc w:val="both"/>
        <w:rPr>
          <w:rFonts w:asciiTheme="majorHAnsi" w:hAnsiTheme="majorHAnsi"/>
        </w:rPr>
      </w:pPr>
      <w:r w:rsidRPr="00C5775A">
        <w:rPr>
          <w:rFonts w:asciiTheme="majorHAnsi" w:hAnsiTheme="majorHAnsi"/>
        </w:rPr>
        <w:t xml:space="preserve">Zamawiający wyznaczy termin pogwarancyjnego odbiór robót będących przedmiotem umowy. </w:t>
      </w:r>
    </w:p>
    <w:p w14:paraId="36C1BD03" w14:textId="77777777" w:rsidR="00C5775A" w:rsidRPr="00C5775A" w:rsidRDefault="00751169" w:rsidP="00C5775A">
      <w:pPr>
        <w:jc w:val="center"/>
        <w:rPr>
          <w:rFonts w:asciiTheme="majorHAnsi" w:hAnsiTheme="majorHAnsi"/>
          <w:b/>
        </w:rPr>
      </w:pPr>
      <w:r w:rsidRPr="00C5775A">
        <w:rPr>
          <w:rFonts w:asciiTheme="majorHAnsi" w:hAnsiTheme="majorHAnsi"/>
          <w:b/>
        </w:rPr>
        <w:t>§ 17</w:t>
      </w:r>
    </w:p>
    <w:p w14:paraId="417CF1CF" w14:textId="3859F182" w:rsidR="00F97A41" w:rsidRDefault="00751169" w:rsidP="00F97A41">
      <w:pPr>
        <w:pStyle w:val="Akapitzlist"/>
        <w:numPr>
          <w:ilvl w:val="0"/>
          <w:numId w:val="24"/>
        </w:numPr>
        <w:ind w:left="284" w:hanging="284"/>
        <w:jc w:val="both"/>
        <w:rPr>
          <w:rFonts w:asciiTheme="majorHAnsi" w:hAnsiTheme="majorHAnsi"/>
        </w:rPr>
      </w:pPr>
      <w:r w:rsidRPr="00C5775A">
        <w:rPr>
          <w:rFonts w:asciiTheme="majorHAnsi" w:hAnsiTheme="majorHAnsi"/>
        </w:rPr>
        <w:t xml:space="preserve">Na wykonane roboty budowlane i zamontowane urządzenia Wykonawca udziela gwarancji na okres………….lat licząc od daty końcowego odbioru przedmiotu umowy. </w:t>
      </w:r>
      <w:r w:rsidR="00101819">
        <w:rPr>
          <w:rFonts w:asciiTheme="majorHAnsi" w:hAnsiTheme="majorHAnsi"/>
        </w:rPr>
        <w:t>Szczegółowe warunki gwarancj</w:t>
      </w:r>
      <w:r w:rsidR="00CE161F">
        <w:rPr>
          <w:rFonts w:asciiTheme="majorHAnsi" w:hAnsiTheme="majorHAnsi"/>
        </w:rPr>
        <w:t>i określa dołączona do umowy karta gwarancyjna.</w:t>
      </w:r>
    </w:p>
    <w:p w14:paraId="7155643E" w14:textId="6D92D434" w:rsidR="00F97A41" w:rsidRDefault="00751169" w:rsidP="00F97A41">
      <w:pPr>
        <w:pStyle w:val="Akapitzlist"/>
        <w:numPr>
          <w:ilvl w:val="0"/>
          <w:numId w:val="24"/>
        </w:numPr>
        <w:ind w:left="284" w:hanging="284"/>
        <w:jc w:val="both"/>
        <w:rPr>
          <w:rFonts w:asciiTheme="majorHAnsi" w:hAnsiTheme="majorHAnsi"/>
        </w:rPr>
      </w:pPr>
      <w:r w:rsidRPr="00C5775A">
        <w:rPr>
          <w:rFonts w:asciiTheme="majorHAnsi" w:hAnsiTheme="majorHAnsi"/>
        </w:rPr>
        <w:t>Po protokolarnym odbiorze usunięcia wad stwierdzonych w trakcie czynności odbiorowych rozpoczyna się bieg terminu zwrotu zabezpieczenia należytego wykonania umowy, o którym mowa w §</w:t>
      </w:r>
      <w:r w:rsidR="00F97A41">
        <w:rPr>
          <w:rFonts w:asciiTheme="majorHAnsi" w:hAnsiTheme="majorHAnsi"/>
        </w:rPr>
        <w:t xml:space="preserve"> 13 </w:t>
      </w:r>
      <w:r w:rsidR="001E62EE">
        <w:rPr>
          <w:rFonts w:asciiTheme="majorHAnsi" w:hAnsiTheme="majorHAnsi"/>
        </w:rPr>
        <w:t>ust</w:t>
      </w:r>
      <w:r w:rsidR="00F97A41">
        <w:rPr>
          <w:rFonts w:asciiTheme="majorHAnsi" w:hAnsiTheme="majorHAnsi"/>
        </w:rPr>
        <w:t xml:space="preserve">. 4 niniejszej umowy. </w:t>
      </w:r>
    </w:p>
    <w:p w14:paraId="73F39AC0" w14:textId="34E3AFC6" w:rsidR="00F97A41" w:rsidRDefault="00751169" w:rsidP="00F97A41">
      <w:pPr>
        <w:pStyle w:val="Akapitzlist"/>
        <w:numPr>
          <w:ilvl w:val="0"/>
          <w:numId w:val="24"/>
        </w:numPr>
        <w:ind w:left="284" w:hanging="284"/>
        <w:jc w:val="both"/>
        <w:rPr>
          <w:rFonts w:asciiTheme="majorHAnsi" w:hAnsiTheme="majorHAnsi"/>
        </w:rPr>
      </w:pPr>
      <w:r w:rsidRPr="00C5775A">
        <w:rPr>
          <w:rFonts w:asciiTheme="majorHAnsi" w:hAnsiTheme="majorHAnsi"/>
        </w:rPr>
        <w:t xml:space="preserve">Zatrzymana część zabezpieczenia należytego wykonania umowy o której mowa w § 13 </w:t>
      </w:r>
      <w:r w:rsidR="001E62EE">
        <w:rPr>
          <w:rFonts w:asciiTheme="majorHAnsi" w:hAnsiTheme="majorHAnsi"/>
        </w:rPr>
        <w:t>ust</w:t>
      </w:r>
      <w:r w:rsidRPr="00C5775A">
        <w:rPr>
          <w:rFonts w:asciiTheme="majorHAnsi" w:hAnsiTheme="majorHAnsi"/>
        </w:rPr>
        <w:t>. 2 zostanie zwrócona Wykonawcy po protokolarnym stwierdzeniu bezusterkowego zakończenia okresu rękojmi</w:t>
      </w:r>
      <w:r w:rsidR="001E62EE">
        <w:rPr>
          <w:rFonts w:asciiTheme="majorHAnsi" w:hAnsiTheme="majorHAnsi"/>
        </w:rPr>
        <w:t xml:space="preserve"> lub gwarancji</w:t>
      </w:r>
      <w:r w:rsidRPr="00C5775A">
        <w:rPr>
          <w:rFonts w:asciiTheme="majorHAnsi" w:hAnsiTheme="majorHAnsi"/>
        </w:rPr>
        <w:t xml:space="preserve">. </w:t>
      </w:r>
    </w:p>
    <w:p w14:paraId="6384BE3F" w14:textId="77777777" w:rsidR="00BB0C3D" w:rsidRPr="00BB0C3D" w:rsidRDefault="00751169" w:rsidP="00BB0C3D">
      <w:pPr>
        <w:jc w:val="center"/>
        <w:rPr>
          <w:rFonts w:asciiTheme="majorHAnsi" w:hAnsiTheme="majorHAnsi"/>
          <w:b/>
        </w:rPr>
      </w:pPr>
      <w:r w:rsidRPr="00BB0C3D">
        <w:rPr>
          <w:rFonts w:asciiTheme="majorHAnsi" w:hAnsiTheme="majorHAnsi"/>
          <w:b/>
        </w:rPr>
        <w:t>§ 18</w:t>
      </w:r>
    </w:p>
    <w:p w14:paraId="76835285" w14:textId="77777777" w:rsidR="00BB0C3D" w:rsidRDefault="00751169" w:rsidP="00BB0C3D">
      <w:pPr>
        <w:jc w:val="both"/>
        <w:rPr>
          <w:rFonts w:asciiTheme="majorHAnsi" w:hAnsiTheme="majorHAnsi"/>
        </w:rPr>
      </w:pPr>
      <w:r w:rsidRPr="00BB0C3D">
        <w:rPr>
          <w:rFonts w:asciiTheme="majorHAnsi" w:hAnsiTheme="majorHAnsi"/>
        </w:rPr>
        <w:t xml:space="preserve">Zamawiający nie ponosi żadnej odpowiedzialności za ewentualne straty i szkody powstałe na terenie budowy, będące wynikiem działania osób trzecich lub zdarzeń o charakterze klęskowym. Wykonawca zobowiązany jest do zabezpieczenia terenu budowy przed dostępem osób trzecich i ewentualnego ubezpieczenia ruchomych i nieruchomych składników budowy. </w:t>
      </w:r>
    </w:p>
    <w:p w14:paraId="2701BE24" w14:textId="77777777" w:rsidR="00BB0C3D" w:rsidRPr="00BB0C3D" w:rsidRDefault="00751169" w:rsidP="00BB0C3D">
      <w:pPr>
        <w:jc w:val="center"/>
        <w:rPr>
          <w:rFonts w:asciiTheme="majorHAnsi" w:hAnsiTheme="majorHAnsi"/>
          <w:b/>
        </w:rPr>
      </w:pPr>
      <w:r w:rsidRPr="00BB0C3D">
        <w:rPr>
          <w:rFonts w:asciiTheme="majorHAnsi" w:hAnsiTheme="majorHAnsi"/>
          <w:b/>
        </w:rPr>
        <w:t>§ 19</w:t>
      </w:r>
    </w:p>
    <w:p w14:paraId="08E82E71" w14:textId="3F631487" w:rsidR="00BB0C3D" w:rsidRDefault="00751169" w:rsidP="00BB0C3D">
      <w:pPr>
        <w:pStyle w:val="Akapitzlist"/>
        <w:numPr>
          <w:ilvl w:val="0"/>
          <w:numId w:val="25"/>
        </w:numPr>
        <w:ind w:left="284" w:hanging="284"/>
        <w:jc w:val="both"/>
        <w:rPr>
          <w:rFonts w:asciiTheme="majorHAnsi" w:hAnsiTheme="majorHAnsi"/>
        </w:rPr>
      </w:pPr>
      <w:r w:rsidRPr="00BB0C3D">
        <w:rPr>
          <w:rFonts w:asciiTheme="majorHAnsi" w:hAnsiTheme="majorHAnsi"/>
        </w:rPr>
        <w:t xml:space="preserve">Zgodnie art. </w:t>
      </w:r>
      <w:r w:rsidR="001E62EE">
        <w:rPr>
          <w:rFonts w:asciiTheme="majorHAnsi" w:hAnsiTheme="majorHAnsi"/>
        </w:rPr>
        <w:t>95 ust. 1</w:t>
      </w:r>
      <w:r w:rsidRPr="00BB0C3D">
        <w:rPr>
          <w:rFonts w:asciiTheme="majorHAnsi" w:hAnsiTheme="majorHAnsi"/>
        </w:rPr>
        <w:t xml:space="preserve"> </w:t>
      </w:r>
      <w:r w:rsidR="001E62EE">
        <w:rPr>
          <w:rFonts w:asciiTheme="majorHAnsi" w:hAnsiTheme="majorHAnsi"/>
        </w:rPr>
        <w:t xml:space="preserve">i 2 </w:t>
      </w:r>
      <w:r w:rsidRPr="00BB0C3D">
        <w:rPr>
          <w:rFonts w:asciiTheme="majorHAnsi" w:hAnsiTheme="majorHAnsi"/>
        </w:rPr>
        <w:t xml:space="preserve">ustawy PZP Zamawiający wymaga, aby Wykonawca lub podwykonawca lub dalszy podwykonawca przy realizacji przedmiotu zamówienia zatrudniali na podstawie umowy o pracę w rozumieniu przepisów Kodeksu Pracy </w:t>
      </w:r>
      <w:r w:rsidR="00E43467" w:rsidRPr="00E43467">
        <w:rPr>
          <w:rFonts w:asciiTheme="majorHAnsi" w:hAnsiTheme="majorHAnsi"/>
        </w:rPr>
        <w:t>pracowników fizycznych, operatorów sprzętu (prowadzących maszyny i pojazdy wykorzystywane przy realizacji zamówienia)</w:t>
      </w:r>
      <w:r w:rsidR="001E62EE" w:rsidRPr="001E62EE">
        <w:t xml:space="preserve"> </w:t>
      </w:r>
      <w:r w:rsidR="001E62EE" w:rsidRPr="001E62EE">
        <w:rPr>
          <w:rFonts w:asciiTheme="majorHAnsi" w:hAnsiTheme="majorHAnsi"/>
        </w:rPr>
        <w:t>jeżeli wykonanie tych czynności polega na wykonywaniu pracy w sposób określony w art. 22 § 1 ustawy z dnia 26 czerwca 1974 r. - Kodeks Pracy (tekst jedn.: Dz. U. z 2020 r. poz. 1320 z późn. zm.). (dalej „Obowiązek Zatrudnienia”)</w:t>
      </w:r>
      <w:r w:rsidR="00E43467" w:rsidRPr="00E43467">
        <w:rPr>
          <w:rFonts w:asciiTheme="majorHAnsi" w:hAnsiTheme="majorHAnsi"/>
        </w:rPr>
        <w:t xml:space="preserve">. </w:t>
      </w:r>
      <w:r w:rsidRPr="00BB0C3D">
        <w:rPr>
          <w:rFonts w:asciiTheme="majorHAnsi" w:hAnsiTheme="majorHAnsi"/>
        </w:rPr>
        <w:t xml:space="preserve"> </w:t>
      </w:r>
    </w:p>
    <w:p w14:paraId="4E4A63D7" w14:textId="77777777" w:rsidR="00BB0C3D" w:rsidRDefault="00751169" w:rsidP="00BB0C3D">
      <w:pPr>
        <w:pStyle w:val="Akapitzlist"/>
        <w:numPr>
          <w:ilvl w:val="0"/>
          <w:numId w:val="25"/>
        </w:numPr>
        <w:ind w:left="284" w:hanging="284"/>
        <w:jc w:val="both"/>
        <w:rPr>
          <w:rFonts w:asciiTheme="majorHAnsi" w:hAnsiTheme="majorHAnsi"/>
        </w:rPr>
      </w:pPr>
      <w:r w:rsidRPr="00BB0C3D">
        <w:rPr>
          <w:rFonts w:asciiTheme="majorHAnsi" w:hAnsiTheme="majorHAnsi"/>
        </w:rPr>
        <w:lastRenderedPageBreak/>
        <w:t xml:space="preserve">Obowiązek zatrudnienia na podstawie umowy o pracę nie dotyczy sytuacji w której Wykonawca lub podwykonawca, dalszy podwykonawca osobiście wykonuje powyższe czynności (np. osoba fizyczna prowadząca działalność gospodarczą, wspólnicy spółki cywilnej) </w:t>
      </w:r>
    </w:p>
    <w:p w14:paraId="16E51130" w14:textId="3543CD14" w:rsidR="00BB0C3D" w:rsidRDefault="00751169" w:rsidP="00BB0C3D">
      <w:pPr>
        <w:pStyle w:val="Akapitzlist"/>
        <w:numPr>
          <w:ilvl w:val="0"/>
          <w:numId w:val="25"/>
        </w:numPr>
        <w:ind w:left="284" w:hanging="284"/>
        <w:jc w:val="both"/>
        <w:rPr>
          <w:rFonts w:asciiTheme="majorHAnsi" w:hAnsiTheme="majorHAnsi"/>
        </w:rPr>
      </w:pPr>
      <w:r w:rsidRPr="00BB0C3D">
        <w:rPr>
          <w:rFonts w:asciiTheme="majorHAnsi" w:hAnsiTheme="majorHAnsi"/>
        </w:rPr>
        <w:t xml:space="preserve">Wykonawca zobowiązany jest przedłożyć Zamawiającemu oświadczenie o zatrudnieniu osób </w:t>
      </w:r>
      <w:r w:rsidR="00E43467">
        <w:rPr>
          <w:rFonts w:asciiTheme="majorHAnsi" w:hAnsiTheme="majorHAnsi"/>
        </w:rPr>
        <w:t xml:space="preserve">- </w:t>
      </w:r>
      <w:r w:rsidR="00E43467" w:rsidRPr="00E43467">
        <w:rPr>
          <w:rFonts w:asciiTheme="majorHAnsi" w:hAnsiTheme="majorHAnsi"/>
        </w:rPr>
        <w:t xml:space="preserve">pracowników fizycznych, operatorów sprzętu (prowadzących maszyny i pojazdy wykorzystywane przy realizacji zamówienia) </w:t>
      </w:r>
      <w:r w:rsidRPr="00BB0C3D">
        <w:rPr>
          <w:rFonts w:asciiTheme="majorHAnsi" w:hAnsiTheme="majorHAnsi"/>
        </w:rPr>
        <w:t xml:space="preserve"> na podstawie umowy o pracę w rozumieniu Kodeksu pracy (</w:t>
      </w:r>
      <w:r w:rsidR="00C2206F" w:rsidRPr="00C2206F">
        <w:rPr>
          <w:rFonts w:asciiTheme="majorHAnsi" w:hAnsiTheme="majorHAnsi"/>
        </w:rPr>
        <w:t xml:space="preserve">jeśli pracowników fizycznych, </w:t>
      </w:r>
      <w:r w:rsidR="00C2206F">
        <w:rPr>
          <w:rFonts w:asciiTheme="majorHAnsi" w:hAnsiTheme="majorHAnsi"/>
        </w:rPr>
        <w:t xml:space="preserve">operatorów sprzętu </w:t>
      </w:r>
      <w:r w:rsidR="00C2206F" w:rsidRPr="00C2206F">
        <w:rPr>
          <w:rFonts w:asciiTheme="majorHAnsi" w:hAnsiTheme="majorHAnsi"/>
        </w:rPr>
        <w:t>obsługujących maszyny, prowadzących pojazdy zatrudnia podwykonawca lub dalszy podwykonawca to Wykonawca przedkłada Zamawiającemu oświadczenie podpisane przez tego podwykonawcę lub dalszego podwykonawcę</w:t>
      </w:r>
      <w:r w:rsidRPr="00BB0C3D">
        <w:rPr>
          <w:rFonts w:asciiTheme="majorHAnsi" w:hAnsiTheme="majorHAnsi"/>
        </w:rPr>
        <w:t xml:space="preserve">). 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lub Podwykonawcy. </w:t>
      </w:r>
    </w:p>
    <w:p w14:paraId="6CD12F5C" w14:textId="77777777" w:rsidR="00BB0C3D" w:rsidRDefault="00751169" w:rsidP="00BB0C3D">
      <w:pPr>
        <w:pStyle w:val="Akapitzlist"/>
        <w:numPr>
          <w:ilvl w:val="0"/>
          <w:numId w:val="25"/>
        </w:numPr>
        <w:ind w:left="284" w:hanging="284"/>
        <w:jc w:val="both"/>
        <w:rPr>
          <w:rFonts w:asciiTheme="majorHAnsi" w:hAnsiTheme="majorHAnsi"/>
        </w:rPr>
      </w:pPr>
      <w:r w:rsidRPr="00BB0C3D">
        <w:rPr>
          <w:rFonts w:asciiTheme="majorHAnsi" w:hAnsiTheme="majorHAnsi"/>
        </w:rPr>
        <w:t xml:space="preserve">Zamawiający dopuszcza możliwość zmiany osób, przy pomocy, których Wykonawca realizować będzie zamówienie, na inne osoby z zachowaniem wymogów dotyczących zatrudniania tych osób na podstawie umowy o pracę. O planowanej zmianie osób, przy pomocy których Wykonawca realizuje zamówienie, Wykonawca zobowiązany jest niezwłocznie powiadomić Zamawiającego na piśmie przed dopuszczeniem tych osób do wykonywania prac. Jednocześnie Wykonawca zobowiązany jest do przedłożenia oświadczenia dotyczącego nowych osób zgonie z § 19 ust. 3. </w:t>
      </w:r>
    </w:p>
    <w:p w14:paraId="3012BCDB" w14:textId="77777777" w:rsidR="00BB0C3D" w:rsidRDefault="00751169" w:rsidP="00BB0C3D">
      <w:pPr>
        <w:pStyle w:val="Akapitzlist"/>
        <w:numPr>
          <w:ilvl w:val="0"/>
          <w:numId w:val="25"/>
        </w:numPr>
        <w:ind w:left="284" w:hanging="284"/>
        <w:jc w:val="both"/>
        <w:rPr>
          <w:rFonts w:asciiTheme="majorHAnsi" w:hAnsiTheme="majorHAnsi"/>
        </w:rPr>
      </w:pPr>
      <w:r w:rsidRPr="00BB0C3D">
        <w:rPr>
          <w:rFonts w:asciiTheme="majorHAnsi" w:hAnsiTheme="majorHAnsi"/>
        </w:rPr>
        <w:t xml:space="preserve">W przypadku wątpliwości co do przestrzegania przepisów prawa pracy przez Wykonawcę lub podwykonawcę, Zamawiający może zwrócić się o przeprowadzenie kontroli przez Państwową Inspekcję Pracy. </w:t>
      </w:r>
    </w:p>
    <w:p w14:paraId="59E3EEB4" w14:textId="77777777" w:rsidR="00F81321" w:rsidRPr="00F81321" w:rsidRDefault="00751169" w:rsidP="00F81321">
      <w:pPr>
        <w:jc w:val="center"/>
        <w:rPr>
          <w:rStyle w:val="FontStyle19"/>
          <w:rFonts w:asciiTheme="majorHAnsi" w:hAnsiTheme="majorHAnsi" w:cstheme="minorBidi"/>
          <w:bCs w:val="0"/>
        </w:rPr>
      </w:pPr>
      <w:r w:rsidRPr="00BB0C3D">
        <w:rPr>
          <w:rFonts w:asciiTheme="majorHAnsi" w:hAnsiTheme="majorHAnsi"/>
          <w:b/>
        </w:rPr>
        <w:t>§ 20</w:t>
      </w:r>
    </w:p>
    <w:p w14:paraId="184964BB" w14:textId="77777777" w:rsidR="00F81321" w:rsidRPr="004B5D8A" w:rsidRDefault="00F81321" w:rsidP="00373436">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 xml:space="preserve">W ramach wynagrodzenia określonego w § 3 ust. 1, Wykonawca przenosi na Zamawiającego całość autorskich praw majątkowych i praw pokrewnych do wszystkich utworów w rozumieniu ustawy o Prawie autorskim i prawach pokrewnych wytworzonych w trakcie realizacji przedmiotu umowy, </w:t>
      </w:r>
      <w:r w:rsidR="00373436" w:rsidRPr="004B5D8A">
        <w:rPr>
          <w:rFonts w:asciiTheme="majorHAnsi" w:hAnsiTheme="majorHAnsi" w:cs="Arial"/>
        </w:rPr>
        <w:t xml:space="preserve">zezwala Zamawiającemu na korzystanie z opracowań utworów oraz ich przeróbek oraz na rozporządzanie tymi opracowaniami wraz z przeróbkami - tj. udziela Zamawiającemu praw zależnych </w:t>
      </w:r>
      <w:r w:rsidRPr="004B5D8A">
        <w:rPr>
          <w:rFonts w:asciiTheme="majorHAnsi" w:hAnsiTheme="majorHAnsi" w:cs="Arial"/>
        </w:rPr>
        <w:t>wraz z wyłącznym prawem zezwalania na wykonywanie zależn</w:t>
      </w:r>
      <w:r w:rsidR="00373436" w:rsidRPr="004B5D8A">
        <w:rPr>
          <w:rFonts w:asciiTheme="majorHAnsi" w:hAnsiTheme="majorHAnsi" w:cs="Arial"/>
        </w:rPr>
        <w:t>ych</w:t>
      </w:r>
      <w:r w:rsidRPr="004B5D8A">
        <w:rPr>
          <w:rFonts w:asciiTheme="majorHAnsi" w:hAnsiTheme="majorHAnsi" w:cs="Arial"/>
        </w:rPr>
        <w:t xml:space="preserve"> praw</w:t>
      </w:r>
      <w:r w:rsidR="00373436" w:rsidRPr="004B5D8A">
        <w:rPr>
          <w:rFonts w:asciiTheme="majorHAnsi" w:hAnsiTheme="majorHAnsi" w:cs="Arial"/>
        </w:rPr>
        <w:t xml:space="preserve"> autorskich.</w:t>
      </w:r>
    </w:p>
    <w:p w14:paraId="52AA1EA4" w14:textId="77777777" w:rsidR="00F02B45" w:rsidRPr="004B5D8A" w:rsidRDefault="00F02B45"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Nabycie przez zamawiającego praw, o których mowa w ust. 1 następuje z chwilą wydania my przez Wykonawcę z chwilą wydania Zamawiającemu poszczególnych opracowań składających się na przedmiot umowy</w:t>
      </w:r>
      <w:r w:rsidR="00373436" w:rsidRPr="004B5D8A">
        <w:rPr>
          <w:rFonts w:asciiTheme="majorHAnsi" w:hAnsiTheme="majorHAnsi" w:cs="Arial"/>
        </w:rPr>
        <w:t>.</w:t>
      </w:r>
    </w:p>
    <w:p w14:paraId="63666912" w14:textId="77777777" w:rsidR="00F81321" w:rsidRPr="004B5D8A" w:rsidRDefault="00F81321"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Przeniesienie praw autorskich i praw pokrewnych, o których mowa w ust. 1, nie jest ograniczone czasowo ani terytorialnie i następuje na wszelkich znanych w chwili zawarcia niniejszej umowy polach eksploatacji, w szczególności:</w:t>
      </w:r>
    </w:p>
    <w:p w14:paraId="6AD9BC2A"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t>używania i wykorzystywania przedmiotu umowy w wybranym przez Zamawiającego celu, w szczególności do realizacji robót objętych dokumentacją projektową,</w:t>
      </w:r>
    </w:p>
    <w:p w14:paraId="3E14954A"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t>utrwalania i zwielokrotniania jakąkolwiek techniką i na jakimkolwiek nośniku, w tym nośniku elektronicznym, niezależnie od standardu systemu i formatu oraz dowolne korzystanie i rozporządzanie kopiami,</w:t>
      </w:r>
    </w:p>
    <w:p w14:paraId="36AFFF71"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lastRenderedPageBreak/>
        <w:t>wprowadzania do pamięci komputera oraz do sieci komputerowej i/lub multimedialnej, w tym do Internetu,</w:t>
      </w:r>
    </w:p>
    <w:p w14:paraId="18E75770"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t>rozpowszechniania w formie druku, zapisu cyfrowego, przekazu multimedialnego,</w:t>
      </w:r>
    </w:p>
    <w:p w14:paraId="7E121ECD"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t>nieodpłatnego lub odpłatnego udostępniania bez zgody Wykonawcy osobom trzecim na wszystkich polach eksploatacji określonych w niniejszej umowie,</w:t>
      </w:r>
    </w:p>
    <w:p w14:paraId="1834AABE" w14:textId="77777777" w:rsidR="00F81321" w:rsidRPr="004B5D8A" w:rsidRDefault="00F81321" w:rsidP="00F81321">
      <w:pPr>
        <w:numPr>
          <w:ilvl w:val="2"/>
          <w:numId w:val="32"/>
        </w:numPr>
        <w:tabs>
          <w:tab w:val="clear" w:pos="1814"/>
          <w:tab w:val="num" w:pos="0"/>
        </w:tabs>
        <w:suppressAutoHyphens/>
        <w:spacing w:after="0"/>
        <w:ind w:left="1276" w:hanging="425"/>
        <w:jc w:val="both"/>
        <w:rPr>
          <w:rFonts w:asciiTheme="majorHAnsi" w:hAnsiTheme="majorHAnsi" w:cs="Arial"/>
        </w:rPr>
      </w:pPr>
      <w:r w:rsidRPr="004B5D8A">
        <w:rPr>
          <w:rFonts w:asciiTheme="majorHAnsi" w:hAnsiTheme="majorHAnsi" w:cs="Arial"/>
        </w:rPr>
        <w:t>rozporządzania w jakikolwiek inny sposób odpłatny lub nieodpłatny.</w:t>
      </w:r>
    </w:p>
    <w:p w14:paraId="3786EFB3" w14:textId="77777777" w:rsidR="00F81321" w:rsidRPr="004B5D8A" w:rsidRDefault="00F81321"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W przypadku wystąpienia przeciwko Zamawiającemu przez osobę trzecią z roszczeniami wynikającymi z naruszenia jej praw, Wykonawca zobowiązuje się do ich zaspokojenia i zwolnienia Zamawiającego od obowiązku świadczeń z tego tytułu.</w:t>
      </w:r>
    </w:p>
    <w:p w14:paraId="4EA6741A" w14:textId="77777777" w:rsidR="00F81321" w:rsidRPr="004B5D8A" w:rsidRDefault="00F81321"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 xml:space="preserve">W przypadku dochodzenia na drodze sądowej przez osoby trzecie roszczeń wynikających z powyższych tytułów przeciwko Zamawiającemu, Wykonawca zobowiązuje się do przystąpienia w procesie </w:t>
      </w:r>
      <w:r w:rsidR="00F02B45" w:rsidRPr="004B5D8A">
        <w:rPr>
          <w:rFonts w:asciiTheme="majorHAnsi" w:hAnsiTheme="majorHAnsi" w:cs="Arial"/>
        </w:rPr>
        <w:t>po stronie</w:t>
      </w:r>
      <w:r w:rsidRPr="004B5D8A">
        <w:rPr>
          <w:rFonts w:asciiTheme="majorHAnsi" w:hAnsiTheme="majorHAnsi" w:cs="Arial"/>
        </w:rPr>
        <w:t xml:space="preserve"> Zamawiającego i podjęcia wszelkich czynności w celu jego zwolnienia z udziału w sprawie.</w:t>
      </w:r>
    </w:p>
    <w:p w14:paraId="62C0ED9F" w14:textId="77777777" w:rsidR="00F81321" w:rsidRPr="004B5D8A" w:rsidRDefault="00F81321"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rPr>
        <w:t>Wykonawca oświadcza, że przekazan</w:t>
      </w:r>
      <w:r w:rsidR="00F02B45" w:rsidRPr="004B5D8A">
        <w:rPr>
          <w:rFonts w:asciiTheme="majorHAnsi" w:hAnsiTheme="majorHAnsi" w:cs="Arial"/>
        </w:rPr>
        <w:t>y</w:t>
      </w:r>
      <w:r w:rsidRPr="004B5D8A">
        <w:rPr>
          <w:rFonts w:asciiTheme="majorHAnsi" w:hAnsiTheme="majorHAnsi" w:cs="Arial"/>
        </w:rPr>
        <w:t xml:space="preserve"> Zamawiającemu przedmiot umowy woln</w:t>
      </w:r>
      <w:r w:rsidR="00F02B45" w:rsidRPr="004B5D8A">
        <w:rPr>
          <w:rFonts w:asciiTheme="majorHAnsi" w:hAnsiTheme="majorHAnsi" w:cs="Arial"/>
        </w:rPr>
        <w:t>y</w:t>
      </w:r>
      <w:r w:rsidRPr="004B5D8A">
        <w:rPr>
          <w:rFonts w:asciiTheme="majorHAnsi" w:hAnsiTheme="majorHAnsi" w:cs="Arial"/>
        </w:rPr>
        <w:t xml:space="preserve"> będzie od wad prawnych.</w:t>
      </w:r>
    </w:p>
    <w:p w14:paraId="1E68E759" w14:textId="77777777" w:rsidR="00F81321" w:rsidRPr="004B5D8A" w:rsidRDefault="00F81321" w:rsidP="00F81321">
      <w:pPr>
        <w:numPr>
          <w:ilvl w:val="0"/>
          <w:numId w:val="32"/>
        </w:numPr>
        <w:tabs>
          <w:tab w:val="left" w:pos="360"/>
        </w:tabs>
        <w:suppressAutoHyphens/>
        <w:spacing w:after="0"/>
        <w:jc w:val="both"/>
        <w:rPr>
          <w:rFonts w:asciiTheme="majorHAnsi" w:hAnsiTheme="majorHAnsi" w:cs="Arial"/>
        </w:rPr>
      </w:pPr>
      <w:r w:rsidRPr="004B5D8A">
        <w:rPr>
          <w:rFonts w:asciiTheme="majorHAnsi" w:hAnsiTheme="majorHAnsi" w:cs="Arial"/>
          <w:bCs/>
        </w:rPr>
        <w:t>W przypadku zaistnienia po stronie Zamawiającego potrzeby nabycia praw do przedmiotu na innych polach eksploatacji niż określone w ust. 3, Zamawiający zgłosi taką potrzebę Wykonawcy i Strony w terminie 7 dni zawrą umowę przekazującą nieodpłatnie autorskie prawa majątkowe na tych polach eksploatacji na rzecz Zamawiającego – na warunkach takich jak określone w niniejszej umowie, bez dodatkowego wynagrodzenia.</w:t>
      </w:r>
    </w:p>
    <w:p w14:paraId="397FFB1A" w14:textId="77777777" w:rsidR="00F02B45" w:rsidRPr="004B5D8A" w:rsidRDefault="00F81321" w:rsidP="004B5D8A">
      <w:pPr>
        <w:numPr>
          <w:ilvl w:val="0"/>
          <w:numId w:val="32"/>
        </w:numPr>
        <w:tabs>
          <w:tab w:val="left" w:pos="360"/>
        </w:tabs>
        <w:suppressAutoHyphens/>
        <w:spacing w:after="0"/>
        <w:jc w:val="both"/>
        <w:rPr>
          <w:rFonts w:asciiTheme="majorHAnsi" w:hAnsiTheme="majorHAnsi" w:cs="Arial"/>
          <w:sz w:val="24"/>
          <w:szCs w:val="24"/>
        </w:rPr>
      </w:pPr>
      <w:r w:rsidRPr="004B5D8A">
        <w:rPr>
          <w:rFonts w:asciiTheme="majorHAnsi" w:hAnsiTheme="majorHAnsi" w:cs="Arial"/>
          <w:bCs/>
        </w:rPr>
        <w:t>Wykonawca zobowiązują się, iż nie będzie wykonywał przysługujących mu autorskich praw osobistych w sposób ograniczający Zamawiającego w wykonywaniu praw do przedmiotu umowy.</w:t>
      </w:r>
    </w:p>
    <w:p w14:paraId="7DD0F001" w14:textId="77777777" w:rsidR="00F02B45" w:rsidRPr="004B5D8A" w:rsidRDefault="00F02B45" w:rsidP="00F02B45">
      <w:pPr>
        <w:numPr>
          <w:ilvl w:val="0"/>
          <w:numId w:val="32"/>
        </w:numPr>
        <w:tabs>
          <w:tab w:val="left" w:pos="360"/>
        </w:tabs>
        <w:suppressAutoHyphens/>
        <w:spacing w:after="240"/>
        <w:jc w:val="both"/>
        <w:rPr>
          <w:rFonts w:asciiTheme="majorHAnsi" w:hAnsiTheme="majorHAnsi" w:cs="Arial"/>
        </w:rPr>
      </w:pPr>
      <w:r w:rsidRPr="004B5D8A">
        <w:rPr>
          <w:rFonts w:asciiTheme="majorHAnsi" w:hAnsiTheme="majorHAnsi" w:cs="Arial"/>
        </w:rPr>
        <w:t>Równocześnie z nabyciem autorskich praw majątkowych do utworów Zamawiający nabywa własność wszystkich egzemplarzy, na których utwory zostały utrwalone.</w:t>
      </w:r>
    </w:p>
    <w:p w14:paraId="53945537" w14:textId="77777777" w:rsidR="00373436" w:rsidRDefault="00F81321" w:rsidP="00373436">
      <w:pPr>
        <w:jc w:val="center"/>
        <w:rPr>
          <w:rFonts w:asciiTheme="majorHAnsi" w:hAnsiTheme="majorHAnsi"/>
          <w:b/>
        </w:rPr>
      </w:pPr>
      <w:r w:rsidRPr="00BB0C3D">
        <w:rPr>
          <w:rFonts w:asciiTheme="majorHAnsi" w:hAnsiTheme="majorHAnsi"/>
          <w:b/>
        </w:rPr>
        <w:t>§ 2</w:t>
      </w:r>
      <w:r>
        <w:rPr>
          <w:rFonts w:asciiTheme="majorHAnsi" w:hAnsiTheme="majorHAnsi"/>
          <w:b/>
        </w:rPr>
        <w:t>1</w:t>
      </w:r>
    </w:p>
    <w:p w14:paraId="7C960CBF" w14:textId="064E73EA" w:rsidR="00373436" w:rsidRPr="004B5D8A" w:rsidRDefault="00373436" w:rsidP="004B5D8A">
      <w:pPr>
        <w:pStyle w:val="Akapitzlist"/>
        <w:numPr>
          <w:ilvl w:val="0"/>
          <w:numId w:val="36"/>
        </w:numPr>
        <w:jc w:val="both"/>
        <w:rPr>
          <w:rStyle w:val="FontStyle34"/>
          <w:rFonts w:asciiTheme="majorHAnsi" w:hAnsiTheme="majorHAnsi"/>
          <w:b/>
          <w:sz w:val="22"/>
        </w:rPr>
      </w:pPr>
      <w:r w:rsidRPr="00373436">
        <w:rPr>
          <w:rFonts w:ascii="Cambria" w:hAnsi="Cambria"/>
          <w:color w:val="000000" w:themeColor="text1"/>
        </w:rPr>
        <w:t xml:space="preserve">W oparciu o art. </w:t>
      </w:r>
      <w:r w:rsidR="0081494D">
        <w:rPr>
          <w:rFonts w:ascii="Cambria" w:hAnsi="Cambria"/>
          <w:color w:val="000000" w:themeColor="text1"/>
        </w:rPr>
        <w:t>455</w:t>
      </w:r>
      <w:r w:rsidRPr="00373436">
        <w:rPr>
          <w:rFonts w:ascii="Cambria" w:hAnsi="Cambria"/>
          <w:color w:val="000000" w:themeColor="text1"/>
        </w:rPr>
        <w:t xml:space="preserve"> ustawy PZP, każda ze stron</w:t>
      </w:r>
      <w:r w:rsidR="0081494D">
        <w:rPr>
          <w:rFonts w:ascii="Cambria" w:hAnsi="Cambria"/>
          <w:color w:val="000000" w:themeColor="text1"/>
        </w:rPr>
        <w:t xml:space="preserve"> może inicjować wprowadzenie</w:t>
      </w:r>
      <w:r>
        <w:rPr>
          <w:rFonts w:ascii="Cambria" w:hAnsi="Cambria"/>
          <w:color w:val="000000" w:themeColor="text1"/>
        </w:rPr>
        <w:t xml:space="preserve"> zmian </w:t>
      </w:r>
      <w:r w:rsidRPr="00373436">
        <w:rPr>
          <w:rFonts w:ascii="Cambria" w:hAnsi="Cambria"/>
          <w:color w:val="000000" w:themeColor="text1"/>
        </w:rPr>
        <w:t>w umowie</w:t>
      </w:r>
      <w:r w:rsidR="00F63C1F">
        <w:rPr>
          <w:rFonts w:ascii="Cambria" w:hAnsi="Cambria"/>
          <w:color w:val="000000" w:themeColor="text1"/>
        </w:rPr>
        <w:t>. Strony przewidują możliwość wprowadzenia zmian</w:t>
      </w:r>
      <w:r w:rsidRPr="00373436">
        <w:rPr>
          <w:rFonts w:ascii="Cambria" w:hAnsi="Cambria"/>
          <w:color w:val="000000" w:themeColor="text1"/>
        </w:rPr>
        <w:t>, jeżeli wystąpi jedna z poniższych okoliczności:</w:t>
      </w:r>
    </w:p>
    <w:p w14:paraId="341FFAAD" w14:textId="537811D4" w:rsidR="00373436" w:rsidRPr="00B70F15" w:rsidRDefault="00F63C1F" w:rsidP="00B70F15">
      <w:pPr>
        <w:pStyle w:val="Akapitzlist"/>
        <w:numPr>
          <w:ilvl w:val="0"/>
          <w:numId w:val="34"/>
        </w:numPr>
        <w:suppressAutoHyphens/>
        <w:spacing w:after="0" w:line="240" w:lineRule="auto"/>
        <w:jc w:val="both"/>
        <w:rPr>
          <w:rFonts w:ascii="Cambria" w:hAnsi="Cambria"/>
        </w:rPr>
      </w:pPr>
      <w:r>
        <w:rPr>
          <w:rFonts w:ascii="Cambria" w:hAnsi="Cambria"/>
        </w:rPr>
        <w:t>Wystąpi koni</w:t>
      </w:r>
      <w:r w:rsidR="005069D1">
        <w:rPr>
          <w:rFonts w:ascii="Cambria" w:hAnsi="Cambria"/>
        </w:rPr>
        <w:t>eczność robót dodatkowych opisana w § 3 ust. 7 niniejszej umowy,</w:t>
      </w:r>
    </w:p>
    <w:p w14:paraId="49E07DA3" w14:textId="77777777" w:rsidR="00373436" w:rsidRPr="00CB26A4" w:rsidRDefault="00373436" w:rsidP="00373436">
      <w:pPr>
        <w:pStyle w:val="Akapitzlist"/>
        <w:numPr>
          <w:ilvl w:val="0"/>
          <w:numId w:val="34"/>
        </w:numPr>
        <w:spacing w:before="120" w:after="0" w:line="240" w:lineRule="auto"/>
        <w:jc w:val="both"/>
        <w:rPr>
          <w:rFonts w:ascii="Cambria" w:hAnsi="Cambria" w:cs="Calibri"/>
        </w:rPr>
      </w:pPr>
      <w:r w:rsidRPr="00CB26A4">
        <w:rPr>
          <w:rFonts w:ascii="Cambria" w:hAnsi="Cambria" w:cs="Calibri"/>
          <w:bCs/>
        </w:rPr>
        <w:t>Zamawiający dopuszcza wprowadzenie zmian w sposobie wykonywania Przedmiotu Umowy, w przypadku, gdy wystąpi co najmniej jedna z poniższych sytuacji:</w:t>
      </w:r>
    </w:p>
    <w:p w14:paraId="4440B84C" w14:textId="77777777" w:rsidR="00373436" w:rsidRPr="00CB26A4" w:rsidRDefault="00373436" w:rsidP="00373436">
      <w:pPr>
        <w:pStyle w:val="Akapitzlist"/>
        <w:numPr>
          <w:ilvl w:val="0"/>
          <w:numId w:val="33"/>
        </w:numPr>
        <w:spacing w:before="120" w:after="0" w:line="240" w:lineRule="auto"/>
        <w:ind w:left="1985" w:hanging="284"/>
        <w:jc w:val="both"/>
        <w:rPr>
          <w:rFonts w:ascii="Cambria" w:hAnsi="Cambria" w:cs="Calibri"/>
        </w:rPr>
      </w:pPr>
      <w:r w:rsidRPr="00CB26A4">
        <w:rPr>
          <w:rFonts w:ascii="Cambria" w:hAnsi="Cambria" w:cs="Calibri"/>
        </w:rPr>
        <w:t xml:space="preserve">konieczność zrealizowania Przedmiotu Umowy przy zastosowaniu innych rozwiązań albo innymi środkami ze względu na zmiany obowiązującego prawa lub regulacji obowiązujących w </w:t>
      </w:r>
      <w:r w:rsidRPr="00CB26A4">
        <w:rPr>
          <w:rFonts w:ascii="Cambria" w:hAnsi="Cambria" w:cs="Arial"/>
        </w:rPr>
        <w:t>Państwowym Gospodarstwie Leśnym Lasy Państwowe</w:t>
      </w:r>
      <w:r w:rsidRPr="00CB26A4">
        <w:rPr>
          <w:rFonts w:ascii="Cambria" w:hAnsi="Cambria" w:cs="Calibri"/>
        </w:rPr>
        <w:t>;</w:t>
      </w:r>
    </w:p>
    <w:p w14:paraId="01EB0C89" w14:textId="77777777" w:rsidR="00373436" w:rsidRPr="00CB26A4" w:rsidRDefault="00373436" w:rsidP="00373436">
      <w:pPr>
        <w:pStyle w:val="Akapitzlist"/>
        <w:numPr>
          <w:ilvl w:val="0"/>
          <w:numId w:val="33"/>
        </w:numPr>
        <w:spacing w:before="120" w:after="0" w:line="240" w:lineRule="auto"/>
        <w:ind w:left="1985" w:hanging="284"/>
        <w:jc w:val="both"/>
        <w:rPr>
          <w:rFonts w:ascii="Cambria" w:hAnsi="Cambria" w:cs="Calibri"/>
        </w:rPr>
      </w:pPr>
      <w:r w:rsidRPr="00CB26A4">
        <w:rPr>
          <w:rFonts w:ascii="Cambria" w:hAnsi="Cambria" w:cs="Verdana"/>
          <w:color w:val="000000"/>
        </w:rPr>
        <w:t xml:space="preserve">pojawienie się nowszych technologii wykonania prac gwarantujących  co najmniej ten sam standard wykonania Przedmiotu Umowy oraz </w:t>
      </w:r>
      <w:r w:rsidRPr="00CB26A4">
        <w:rPr>
          <w:rFonts w:ascii="Cambria" w:hAnsi="Cambria" w:cs="Arial"/>
          <w:color w:val="000000"/>
        </w:rPr>
        <w:t xml:space="preserve">nie powodujących większych strat i zanieczyszczeń w środowisku naturalnym niż te, które mogą powstać przy wykonywaniu Przedmiotu Umowy  w sposób pierwotnie nią opisany. </w:t>
      </w:r>
    </w:p>
    <w:p w14:paraId="314C9DD7" w14:textId="77777777" w:rsidR="00373436" w:rsidRPr="00CB26A4" w:rsidRDefault="00373436" w:rsidP="00373436">
      <w:pPr>
        <w:pStyle w:val="Akapitzlist"/>
        <w:numPr>
          <w:ilvl w:val="0"/>
          <w:numId w:val="34"/>
        </w:numPr>
        <w:autoSpaceDE w:val="0"/>
        <w:autoSpaceDN w:val="0"/>
        <w:adjustRightInd w:val="0"/>
        <w:spacing w:before="120" w:after="0" w:line="240" w:lineRule="auto"/>
        <w:contextualSpacing w:val="0"/>
        <w:jc w:val="both"/>
        <w:rPr>
          <w:rFonts w:ascii="Cambria" w:hAnsi="Cambria" w:cs="Arial"/>
        </w:rPr>
      </w:pPr>
      <w:r w:rsidRPr="00CB26A4">
        <w:rPr>
          <w:rFonts w:ascii="Cambria" w:hAnsi="Cambria" w:cs="Arial"/>
        </w:rPr>
        <w:t>Zamawiający dopuszcza wprowadzenie zmian części zamówienia, które Wykonawca przewidział do realizacji za pomocą podwykonawców na inne części zamówienia, w tym również na części, których Wykonawca nie wskazał  w złożonej przez siebie ofercie. Zmiana nie może pociągnąć za sobą zmiany terminu realizacji ani zwiększenia wynagrodzenia należnego Wykonawcy.</w:t>
      </w:r>
    </w:p>
    <w:p w14:paraId="6350122E" w14:textId="77777777" w:rsidR="00373436" w:rsidRPr="00CB26A4" w:rsidRDefault="00373436" w:rsidP="00373436">
      <w:pPr>
        <w:pStyle w:val="Akapitzlist"/>
        <w:numPr>
          <w:ilvl w:val="0"/>
          <w:numId w:val="34"/>
        </w:numPr>
        <w:autoSpaceDE w:val="0"/>
        <w:autoSpaceDN w:val="0"/>
        <w:adjustRightInd w:val="0"/>
        <w:spacing w:before="120" w:after="0" w:line="240" w:lineRule="auto"/>
        <w:contextualSpacing w:val="0"/>
        <w:jc w:val="both"/>
        <w:rPr>
          <w:rFonts w:ascii="Cambria" w:hAnsi="Cambria" w:cs="Arial"/>
        </w:rPr>
      </w:pPr>
      <w:r w:rsidRPr="00CB26A4">
        <w:rPr>
          <w:rFonts w:ascii="Cambria" w:hAnsi="Cambria" w:cs="Arial"/>
        </w:rPr>
        <w:lastRenderedPageBreak/>
        <w:t xml:space="preserve">W przypadku zawarcia Umowy z wykonawcami wspólnie ubiegającymi się  o udzielenie zamówienia dopuszcza się zmianę członka konsorcjum upoważnionego do wystawiania faktur i do odbioru wynagrodzenia w imieniu wszystkich członków konsorcjum. </w:t>
      </w:r>
    </w:p>
    <w:p w14:paraId="11D64DB9" w14:textId="77777777" w:rsidR="00373436" w:rsidRDefault="00373436" w:rsidP="00373436">
      <w:pPr>
        <w:numPr>
          <w:ilvl w:val="0"/>
          <w:numId w:val="34"/>
        </w:numPr>
        <w:spacing w:before="120" w:after="0" w:line="240" w:lineRule="auto"/>
        <w:jc w:val="both"/>
        <w:rPr>
          <w:rFonts w:ascii="Cambria" w:hAnsi="Cambria" w:cs="Calibri"/>
        </w:rPr>
      </w:pPr>
      <w:r w:rsidRPr="00CB26A4">
        <w:rPr>
          <w:rFonts w:ascii="Cambria" w:hAnsi="Cambria" w:cs="Calibri"/>
          <w:bCs/>
        </w:rPr>
        <w:t xml:space="preserve">Ponadto Zamawiający dopuszcza wprowadzenie zmian w przypadku </w:t>
      </w:r>
      <w:r w:rsidRPr="00CB26A4">
        <w:rPr>
          <w:rFonts w:ascii="Cambria" w:hAnsi="Cambria" w:cs="Calibri"/>
        </w:rPr>
        <w:t>zmiany powszechnie obowiązującego prawa lub wewnętrznych przepisów wpływających na pogorszenie kondycji finansowej Zamawiającego.</w:t>
      </w:r>
    </w:p>
    <w:p w14:paraId="657071F8" w14:textId="77777777" w:rsidR="00373436" w:rsidRPr="00373436" w:rsidRDefault="00373436" w:rsidP="00373436">
      <w:pPr>
        <w:pStyle w:val="Akapitzlist"/>
        <w:numPr>
          <w:ilvl w:val="0"/>
          <w:numId w:val="38"/>
        </w:numPr>
        <w:spacing w:before="120" w:line="240" w:lineRule="auto"/>
        <w:jc w:val="both"/>
        <w:rPr>
          <w:rFonts w:ascii="Cambria" w:hAnsi="Cambria" w:cs="Calibri"/>
        </w:rPr>
      </w:pPr>
      <w:r w:rsidRPr="00373436">
        <w:rPr>
          <w:rFonts w:ascii="Cambria" w:hAnsi="Cambria" w:cs="Arial"/>
        </w:rPr>
        <w:t xml:space="preserve">Wystąpienie którejkolwiek z okoliczności wskazanych w </w:t>
      </w:r>
      <w:r>
        <w:rPr>
          <w:rFonts w:ascii="Cambria" w:hAnsi="Cambria" w:cs="Arial"/>
        </w:rPr>
        <w:t>ust.1</w:t>
      </w:r>
      <w:r w:rsidR="000F21DB">
        <w:rPr>
          <w:rFonts w:ascii="Cambria" w:hAnsi="Cambria" w:cs="Arial"/>
        </w:rPr>
        <w:t xml:space="preserve"> </w:t>
      </w:r>
      <w:r w:rsidRPr="00373436">
        <w:rPr>
          <w:rFonts w:ascii="Cambria" w:hAnsi="Cambria" w:cs="Arial"/>
        </w:rPr>
        <w:t>nie stanowi zobowiązania Stron do wprowadzenia zmiany.</w:t>
      </w:r>
    </w:p>
    <w:p w14:paraId="25D1270A" w14:textId="77777777" w:rsidR="00373436" w:rsidRDefault="00373436" w:rsidP="002B6EBF">
      <w:pPr>
        <w:jc w:val="center"/>
        <w:rPr>
          <w:rFonts w:asciiTheme="majorHAnsi" w:hAnsiTheme="majorHAnsi"/>
          <w:b/>
        </w:rPr>
      </w:pPr>
      <w:r w:rsidRPr="00BB0C3D">
        <w:rPr>
          <w:rFonts w:asciiTheme="majorHAnsi" w:hAnsiTheme="majorHAnsi"/>
          <w:b/>
        </w:rPr>
        <w:t>§ 2</w:t>
      </w:r>
      <w:r>
        <w:rPr>
          <w:rFonts w:asciiTheme="majorHAnsi" w:hAnsiTheme="majorHAnsi"/>
          <w:b/>
        </w:rPr>
        <w:t>2</w:t>
      </w:r>
    </w:p>
    <w:p w14:paraId="63D36C58" w14:textId="1A1FAFB4" w:rsidR="002B6EBF" w:rsidRPr="002B6EBF" w:rsidRDefault="00751169" w:rsidP="00B14967">
      <w:pPr>
        <w:pStyle w:val="Akapitzlist"/>
        <w:numPr>
          <w:ilvl w:val="0"/>
          <w:numId w:val="39"/>
        </w:numPr>
        <w:jc w:val="both"/>
        <w:rPr>
          <w:rFonts w:asciiTheme="majorHAnsi" w:hAnsiTheme="majorHAnsi"/>
          <w:b/>
          <w:color w:val="000000" w:themeColor="text1"/>
        </w:rPr>
      </w:pPr>
      <w:r w:rsidRPr="002B6EBF">
        <w:rPr>
          <w:rFonts w:asciiTheme="majorHAnsi" w:hAnsiTheme="majorHAnsi"/>
          <w:color w:val="000000" w:themeColor="text1"/>
        </w:rPr>
        <w:t>W sprawach nie uregulowanych umową mają zastosowanie przepisy Kodeksu Cywilnego (</w:t>
      </w:r>
      <w:r w:rsidR="002B6EBF" w:rsidRPr="002B6EBF">
        <w:rPr>
          <w:rFonts w:asciiTheme="majorHAnsi" w:hAnsiTheme="majorHAnsi"/>
          <w:color w:val="000000" w:themeColor="text1"/>
        </w:rPr>
        <w:t>Dz.U. 2019 poz. 1145</w:t>
      </w:r>
      <w:r w:rsidRPr="002B6EBF">
        <w:rPr>
          <w:rFonts w:asciiTheme="majorHAnsi" w:hAnsiTheme="majorHAnsi"/>
          <w:color w:val="000000" w:themeColor="text1"/>
        </w:rPr>
        <w:t>), Prawa budowlanego (</w:t>
      </w:r>
      <w:hyperlink r:id="rId8" w:history="1">
        <w:r w:rsidR="002B6EBF" w:rsidRPr="002B6EBF">
          <w:rPr>
            <w:rStyle w:val="Hipercze"/>
            <w:rFonts w:asciiTheme="majorHAnsi" w:hAnsiTheme="majorHAnsi" w:cs="Helvetica"/>
            <w:color w:val="000000" w:themeColor="text1"/>
            <w:sz w:val="21"/>
            <w:szCs w:val="21"/>
            <w:u w:val="none"/>
            <w:shd w:val="clear" w:color="auto" w:fill="FFFFFF"/>
          </w:rPr>
          <w:t>Dz.U. 2019 poz. 1186</w:t>
        </w:r>
      </w:hyperlink>
      <w:r w:rsidRPr="002B6EBF">
        <w:rPr>
          <w:rFonts w:asciiTheme="majorHAnsi" w:hAnsiTheme="majorHAnsi"/>
          <w:color w:val="000000" w:themeColor="text1"/>
        </w:rPr>
        <w:t xml:space="preserve">.) oraz ustawy Prawo zamówień publicznych </w:t>
      </w:r>
      <w:r w:rsidRPr="00B962EB">
        <w:rPr>
          <w:rFonts w:asciiTheme="majorHAnsi" w:hAnsiTheme="majorHAnsi"/>
          <w:color w:val="000000" w:themeColor="text1"/>
        </w:rPr>
        <w:t>(</w:t>
      </w:r>
      <w:hyperlink r:id="rId9" w:history="1">
        <w:r w:rsidR="002B6EBF" w:rsidRPr="00B962EB">
          <w:rPr>
            <w:rStyle w:val="Hipercze"/>
            <w:rFonts w:asciiTheme="majorHAnsi" w:hAnsiTheme="majorHAnsi" w:cs="Helvetica"/>
            <w:color w:val="000000" w:themeColor="text1"/>
            <w:sz w:val="21"/>
            <w:szCs w:val="21"/>
            <w:u w:val="none"/>
          </w:rPr>
          <w:t xml:space="preserve">Dz.U. </w:t>
        </w:r>
        <w:r w:rsidR="009B2639" w:rsidRPr="00B962EB">
          <w:rPr>
            <w:rStyle w:val="Hipercze"/>
            <w:rFonts w:asciiTheme="majorHAnsi" w:hAnsiTheme="majorHAnsi" w:cs="Helvetica"/>
            <w:color w:val="000000" w:themeColor="text1"/>
            <w:sz w:val="21"/>
            <w:szCs w:val="21"/>
            <w:u w:val="none"/>
          </w:rPr>
          <w:t>20</w:t>
        </w:r>
        <w:r w:rsidR="009B2639">
          <w:rPr>
            <w:rStyle w:val="Hipercze"/>
            <w:rFonts w:asciiTheme="majorHAnsi" w:hAnsiTheme="majorHAnsi" w:cs="Helvetica"/>
            <w:color w:val="000000" w:themeColor="text1"/>
            <w:sz w:val="21"/>
            <w:szCs w:val="21"/>
            <w:u w:val="none"/>
          </w:rPr>
          <w:t>19</w:t>
        </w:r>
        <w:r w:rsidR="009B2639" w:rsidRPr="00B962EB">
          <w:rPr>
            <w:rStyle w:val="Hipercze"/>
            <w:rFonts w:asciiTheme="majorHAnsi" w:hAnsiTheme="majorHAnsi" w:cs="Helvetica"/>
            <w:color w:val="000000" w:themeColor="text1"/>
            <w:sz w:val="21"/>
            <w:szCs w:val="21"/>
            <w:u w:val="none"/>
          </w:rPr>
          <w:t xml:space="preserve"> </w:t>
        </w:r>
        <w:r w:rsidR="002B6EBF" w:rsidRPr="00B962EB">
          <w:rPr>
            <w:rStyle w:val="Hipercze"/>
            <w:rFonts w:asciiTheme="majorHAnsi" w:hAnsiTheme="majorHAnsi" w:cs="Helvetica"/>
            <w:color w:val="000000" w:themeColor="text1"/>
            <w:sz w:val="21"/>
            <w:szCs w:val="21"/>
            <w:u w:val="none"/>
          </w:rPr>
          <w:t xml:space="preserve">poz. </w:t>
        </w:r>
        <w:r w:rsidR="009B2639">
          <w:rPr>
            <w:rStyle w:val="Hipercze"/>
            <w:rFonts w:asciiTheme="majorHAnsi" w:hAnsiTheme="majorHAnsi" w:cs="Helvetica"/>
            <w:color w:val="000000" w:themeColor="text1"/>
            <w:sz w:val="21"/>
            <w:szCs w:val="21"/>
            <w:u w:val="none"/>
          </w:rPr>
          <w:t>2019</w:t>
        </w:r>
      </w:hyperlink>
      <w:r w:rsidRPr="00B962EB">
        <w:rPr>
          <w:rFonts w:asciiTheme="majorHAnsi" w:hAnsiTheme="majorHAnsi"/>
          <w:color w:val="000000" w:themeColor="text1"/>
        </w:rPr>
        <w:t>.)</w:t>
      </w:r>
      <w:r w:rsidRPr="002B6EBF">
        <w:rPr>
          <w:rFonts w:asciiTheme="majorHAnsi" w:hAnsiTheme="majorHAnsi"/>
          <w:color w:val="000000" w:themeColor="text1"/>
        </w:rPr>
        <w:t xml:space="preserve"> i innych właściwych dla przedmiotu zamówienia ustaw. </w:t>
      </w:r>
    </w:p>
    <w:p w14:paraId="40F05146" w14:textId="77777777" w:rsidR="002B6EBF" w:rsidRPr="002B6EBF" w:rsidRDefault="00751169" w:rsidP="00B14967">
      <w:pPr>
        <w:pStyle w:val="Akapitzlist"/>
        <w:numPr>
          <w:ilvl w:val="0"/>
          <w:numId w:val="39"/>
        </w:numPr>
        <w:jc w:val="both"/>
        <w:rPr>
          <w:rFonts w:asciiTheme="majorHAnsi" w:hAnsiTheme="majorHAnsi"/>
          <w:b/>
          <w:color w:val="000000" w:themeColor="text1"/>
        </w:rPr>
      </w:pPr>
      <w:r w:rsidRPr="002B6EBF">
        <w:rPr>
          <w:rFonts w:asciiTheme="majorHAnsi" w:hAnsiTheme="majorHAnsi"/>
          <w:color w:val="000000" w:themeColor="text1"/>
        </w:rPr>
        <w:t>Wykonawca i Zamawiający deklarują, że podejmą wysiłki w dobrej wierze, aby spory mogące powstać w trakcie realizacji niniejszej umowy, zostały rozwiązane polubownie w drod</w:t>
      </w:r>
      <w:r w:rsidR="002B6EBF" w:rsidRPr="002B6EBF">
        <w:rPr>
          <w:rFonts w:asciiTheme="majorHAnsi" w:hAnsiTheme="majorHAnsi"/>
          <w:color w:val="000000" w:themeColor="text1"/>
        </w:rPr>
        <w:t xml:space="preserve">ze bezpośrednich negocjacji. </w:t>
      </w:r>
    </w:p>
    <w:p w14:paraId="5E6AB415" w14:textId="77777777" w:rsidR="002B6EBF" w:rsidRPr="000F21DB" w:rsidRDefault="00751169" w:rsidP="00B14967">
      <w:pPr>
        <w:pStyle w:val="Akapitzlist"/>
        <w:numPr>
          <w:ilvl w:val="0"/>
          <w:numId w:val="39"/>
        </w:numPr>
        <w:jc w:val="both"/>
        <w:rPr>
          <w:rFonts w:asciiTheme="majorHAnsi" w:hAnsiTheme="majorHAnsi"/>
          <w:b/>
          <w:color w:val="000000" w:themeColor="text1"/>
        </w:rPr>
      </w:pPr>
      <w:r w:rsidRPr="002B6EBF">
        <w:rPr>
          <w:rFonts w:asciiTheme="majorHAnsi" w:hAnsiTheme="majorHAnsi"/>
          <w:color w:val="000000" w:themeColor="text1"/>
        </w:rPr>
        <w:t xml:space="preserve">Nie rozstrzygnięte spory będą rozpoznawane na drodze postępowania sądowego przez sąd właściwy miejscowo dla siedziby Zamawiającego. </w:t>
      </w:r>
    </w:p>
    <w:p w14:paraId="3E8B78AC" w14:textId="77777777" w:rsidR="000F21DB" w:rsidRPr="000F21DB" w:rsidRDefault="000F21DB" w:rsidP="000F21DB">
      <w:pPr>
        <w:pStyle w:val="Akapitzlist"/>
        <w:numPr>
          <w:ilvl w:val="0"/>
          <w:numId w:val="39"/>
        </w:numPr>
        <w:jc w:val="both"/>
        <w:rPr>
          <w:rFonts w:asciiTheme="majorHAnsi" w:hAnsiTheme="majorHAnsi"/>
          <w:color w:val="000000" w:themeColor="text1"/>
        </w:rPr>
      </w:pPr>
      <w:r w:rsidRPr="000F21DB">
        <w:rPr>
          <w:rFonts w:asciiTheme="majorHAnsi" w:hAnsiTheme="majorHAnsi"/>
          <w:color w:val="000000" w:themeColor="text1"/>
        </w:rPr>
        <w:t>Wszelkie zmiany niniejszej umowy dla swej ważności wymagają zachowania formy pisemnej.</w:t>
      </w:r>
    </w:p>
    <w:p w14:paraId="07A13FAC" w14:textId="77777777" w:rsidR="002B6EBF" w:rsidRPr="002B6EBF" w:rsidRDefault="002B6EBF" w:rsidP="002B6EBF">
      <w:pPr>
        <w:pStyle w:val="Akapitzlist"/>
        <w:ind w:left="284"/>
        <w:jc w:val="both"/>
        <w:rPr>
          <w:rFonts w:asciiTheme="majorHAnsi" w:hAnsiTheme="majorHAnsi"/>
          <w:b/>
        </w:rPr>
      </w:pPr>
    </w:p>
    <w:p w14:paraId="50144D26" w14:textId="77777777" w:rsidR="002B6EBF" w:rsidRPr="002B6EBF" w:rsidRDefault="00751169" w:rsidP="002B6EBF">
      <w:pPr>
        <w:pStyle w:val="Akapitzlist"/>
        <w:ind w:left="0"/>
        <w:jc w:val="center"/>
        <w:rPr>
          <w:rFonts w:asciiTheme="majorHAnsi" w:hAnsiTheme="majorHAnsi"/>
          <w:b/>
        </w:rPr>
      </w:pPr>
      <w:r w:rsidRPr="002B6EBF">
        <w:rPr>
          <w:rFonts w:asciiTheme="majorHAnsi" w:hAnsiTheme="majorHAnsi"/>
          <w:b/>
        </w:rPr>
        <w:t xml:space="preserve">§ </w:t>
      </w:r>
      <w:r w:rsidR="00373436" w:rsidRPr="002B6EBF">
        <w:rPr>
          <w:rFonts w:asciiTheme="majorHAnsi" w:hAnsiTheme="majorHAnsi"/>
          <w:b/>
        </w:rPr>
        <w:t>2</w:t>
      </w:r>
      <w:r w:rsidR="00373436">
        <w:rPr>
          <w:rFonts w:asciiTheme="majorHAnsi" w:hAnsiTheme="majorHAnsi"/>
          <w:b/>
        </w:rPr>
        <w:t>3</w:t>
      </w:r>
    </w:p>
    <w:p w14:paraId="35E09654" w14:textId="77777777" w:rsidR="002B6EBF" w:rsidRDefault="00751169" w:rsidP="002B6EBF">
      <w:pPr>
        <w:pStyle w:val="Akapitzlist"/>
        <w:ind w:left="284"/>
        <w:jc w:val="both"/>
        <w:rPr>
          <w:rFonts w:asciiTheme="majorHAnsi" w:hAnsiTheme="majorHAnsi"/>
        </w:rPr>
      </w:pPr>
      <w:r w:rsidRPr="002B6EBF">
        <w:rPr>
          <w:rFonts w:asciiTheme="majorHAnsi" w:hAnsiTheme="majorHAnsi"/>
        </w:rPr>
        <w:t xml:space="preserve">Integralną część umowy stanowią: </w:t>
      </w:r>
    </w:p>
    <w:p w14:paraId="03F3E119" w14:textId="6861CB8B" w:rsidR="002B6EBF" w:rsidRDefault="00751169" w:rsidP="002B6EBF">
      <w:pPr>
        <w:pStyle w:val="Akapitzlist"/>
        <w:numPr>
          <w:ilvl w:val="0"/>
          <w:numId w:val="27"/>
        </w:numPr>
        <w:jc w:val="both"/>
        <w:rPr>
          <w:rFonts w:asciiTheme="majorHAnsi" w:hAnsiTheme="majorHAnsi"/>
        </w:rPr>
      </w:pPr>
      <w:r w:rsidRPr="002B6EBF">
        <w:rPr>
          <w:rFonts w:asciiTheme="majorHAnsi" w:hAnsiTheme="majorHAnsi"/>
        </w:rPr>
        <w:t>Oferta Wykonawcy</w:t>
      </w:r>
      <w:r w:rsidR="00DF67FF">
        <w:rPr>
          <w:rFonts w:asciiTheme="majorHAnsi" w:hAnsiTheme="majorHAnsi"/>
        </w:rPr>
        <w:t xml:space="preserve"> wraz z kosztorysem ofertowym</w:t>
      </w:r>
      <w:r w:rsidRPr="002B6EBF">
        <w:rPr>
          <w:rFonts w:asciiTheme="majorHAnsi" w:hAnsiTheme="majorHAnsi"/>
        </w:rPr>
        <w:t xml:space="preserve"> </w:t>
      </w:r>
    </w:p>
    <w:p w14:paraId="3E0F219F" w14:textId="0F42A8B0" w:rsidR="002B6EBF" w:rsidRPr="002B6EBF" w:rsidRDefault="007F57EF" w:rsidP="002B6EBF">
      <w:pPr>
        <w:pStyle w:val="Akapitzlist"/>
        <w:numPr>
          <w:ilvl w:val="0"/>
          <w:numId w:val="27"/>
        </w:numPr>
        <w:jc w:val="both"/>
        <w:rPr>
          <w:rFonts w:asciiTheme="majorHAnsi" w:hAnsiTheme="majorHAnsi"/>
        </w:rPr>
      </w:pPr>
      <w:r>
        <w:rPr>
          <w:rFonts w:asciiTheme="majorHAnsi" w:hAnsiTheme="majorHAnsi"/>
        </w:rPr>
        <w:t>S</w:t>
      </w:r>
      <w:r w:rsidR="00751169" w:rsidRPr="002B6EBF">
        <w:rPr>
          <w:rFonts w:asciiTheme="majorHAnsi" w:hAnsiTheme="majorHAnsi"/>
        </w:rPr>
        <w:t xml:space="preserve">WZ </w:t>
      </w:r>
    </w:p>
    <w:p w14:paraId="6589AAAC" w14:textId="77777777" w:rsidR="002B6EBF" w:rsidRDefault="00751169" w:rsidP="002B6EBF">
      <w:pPr>
        <w:pStyle w:val="Akapitzlist"/>
        <w:numPr>
          <w:ilvl w:val="0"/>
          <w:numId w:val="27"/>
        </w:numPr>
        <w:jc w:val="both"/>
        <w:rPr>
          <w:rFonts w:asciiTheme="majorHAnsi" w:hAnsiTheme="majorHAnsi"/>
        </w:rPr>
      </w:pPr>
      <w:r w:rsidRPr="002B6EBF">
        <w:rPr>
          <w:rFonts w:asciiTheme="majorHAnsi" w:hAnsiTheme="majorHAnsi"/>
        </w:rPr>
        <w:t xml:space="preserve">Dokument wniesienia zabezpieczenia należytego wykonania robót, </w:t>
      </w:r>
    </w:p>
    <w:p w14:paraId="6D65877C" w14:textId="77777777" w:rsidR="00B962EB" w:rsidRDefault="00751169" w:rsidP="002B6EBF">
      <w:pPr>
        <w:pStyle w:val="Akapitzlist"/>
        <w:numPr>
          <w:ilvl w:val="0"/>
          <w:numId w:val="27"/>
        </w:numPr>
        <w:jc w:val="both"/>
        <w:rPr>
          <w:rFonts w:asciiTheme="majorHAnsi" w:hAnsiTheme="majorHAnsi"/>
        </w:rPr>
      </w:pPr>
      <w:r w:rsidRPr="002B6EBF">
        <w:rPr>
          <w:rFonts w:asciiTheme="majorHAnsi" w:hAnsiTheme="majorHAnsi"/>
        </w:rPr>
        <w:t>Uprawnienia budowlane kierownika budowy, (przed podpisaniem umowy)</w:t>
      </w:r>
    </w:p>
    <w:p w14:paraId="6B0B9BAD" w14:textId="77777777" w:rsidR="002B6EBF" w:rsidRDefault="00B962EB" w:rsidP="002B6EBF">
      <w:pPr>
        <w:pStyle w:val="Akapitzlist"/>
        <w:numPr>
          <w:ilvl w:val="0"/>
          <w:numId w:val="27"/>
        </w:numPr>
        <w:jc w:val="both"/>
        <w:rPr>
          <w:rFonts w:asciiTheme="majorHAnsi" w:hAnsiTheme="majorHAnsi"/>
        </w:rPr>
      </w:pPr>
      <w:r>
        <w:rPr>
          <w:rFonts w:asciiTheme="majorHAnsi" w:hAnsiTheme="majorHAnsi"/>
        </w:rPr>
        <w:t xml:space="preserve">Upewnienia projektanta do projektowania </w:t>
      </w:r>
      <w:r w:rsidRPr="002B6EBF">
        <w:rPr>
          <w:rFonts w:asciiTheme="majorHAnsi" w:hAnsiTheme="majorHAnsi"/>
        </w:rPr>
        <w:t>(przed podpisaniem umowy)</w:t>
      </w:r>
    </w:p>
    <w:p w14:paraId="376030F6" w14:textId="77777777" w:rsidR="002B6EBF" w:rsidRDefault="00751169" w:rsidP="002B6EBF">
      <w:pPr>
        <w:pStyle w:val="Akapitzlist"/>
        <w:numPr>
          <w:ilvl w:val="0"/>
          <w:numId w:val="27"/>
        </w:numPr>
        <w:jc w:val="both"/>
        <w:rPr>
          <w:rFonts w:asciiTheme="majorHAnsi" w:hAnsiTheme="majorHAnsi"/>
        </w:rPr>
      </w:pPr>
      <w:r w:rsidRPr="002B6EBF">
        <w:rPr>
          <w:rFonts w:asciiTheme="majorHAnsi" w:hAnsiTheme="majorHAnsi"/>
        </w:rPr>
        <w:t xml:space="preserve">Zaświadczenie o wpisie lub tymczasowym wpisie na listę członków właściwej Izby Samorządu Zawodowego dla kierownika budowy, </w:t>
      </w:r>
    </w:p>
    <w:p w14:paraId="0043239D" w14:textId="77777777" w:rsidR="002B6EBF" w:rsidRDefault="00751169" w:rsidP="002B6EBF">
      <w:pPr>
        <w:pStyle w:val="Akapitzlist"/>
        <w:numPr>
          <w:ilvl w:val="0"/>
          <w:numId w:val="27"/>
        </w:numPr>
        <w:jc w:val="both"/>
        <w:rPr>
          <w:rFonts w:asciiTheme="majorHAnsi" w:hAnsiTheme="majorHAnsi"/>
        </w:rPr>
      </w:pPr>
      <w:r w:rsidRPr="002B6EBF">
        <w:rPr>
          <w:rFonts w:asciiTheme="majorHAnsi" w:hAnsiTheme="majorHAnsi"/>
        </w:rPr>
        <w:t xml:space="preserve">Harmonogram robót, </w:t>
      </w:r>
    </w:p>
    <w:p w14:paraId="2AB9F423" w14:textId="77777777" w:rsidR="002B6EBF" w:rsidRDefault="002E082C" w:rsidP="002B6EBF">
      <w:pPr>
        <w:pStyle w:val="Akapitzlist"/>
        <w:numPr>
          <w:ilvl w:val="0"/>
          <w:numId w:val="27"/>
        </w:numPr>
        <w:jc w:val="both"/>
        <w:rPr>
          <w:rFonts w:asciiTheme="majorHAnsi" w:hAnsiTheme="majorHAnsi"/>
        </w:rPr>
      </w:pPr>
      <w:r>
        <w:rPr>
          <w:rFonts w:asciiTheme="majorHAnsi" w:hAnsiTheme="majorHAnsi"/>
        </w:rPr>
        <w:t xml:space="preserve">Program Funkcjonalno – Użytkowy </w:t>
      </w:r>
    </w:p>
    <w:p w14:paraId="44698CD9" w14:textId="4B8C0448" w:rsidR="00B63303" w:rsidRDefault="00B63303" w:rsidP="002B6EBF">
      <w:pPr>
        <w:pStyle w:val="Akapitzlist"/>
        <w:numPr>
          <w:ilvl w:val="0"/>
          <w:numId w:val="27"/>
        </w:numPr>
        <w:jc w:val="both"/>
        <w:rPr>
          <w:rFonts w:asciiTheme="majorHAnsi" w:hAnsiTheme="majorHAnsi"/>
        </w:rPr>
      </w:pPr>
      <w:r>
        <w:rPr>
          <w:rFonts w:asciiTheme="majorHAnsi" w:hAnsiTheme="majorHAnsi"/>
        </w:rPr>
        <w:t>Karta gwarancyjna</w:t>
      </w:r>
    </w:p>
    <w:p w14:paraId="3AD79BBD" w14:textId="77777777" w:rsidR="002B6EBF" w:rsidRPr="002B6EBF" w:rsidRDefault="00751169" w:rsidP="002B6EBF">
      <w:pPr>
        <w:ind w:left="644" w:hanging="644"/>
        <w:jc w:val="center"/>
        <w:rPr>
          <w:rFonts w:asciiTheme="majorHAnsi" w:hAnsiTheme="majorHAnsi"/>
          <w:b/>
        </w:rPr>
      </w:pPr>
      <w:r w:rsidRPr="002B6EBF">
        <w:rPr>
          <w:rFonts w:asciiTheme="majorHAnsi" w:hAnsiTheme="majorHAnsi"/>
          <w:b/>
        </w:rPr>
        <w:t xml:space="preserve">§ </w:t>
      </w:r>
      <w:r w:rsidR="00373436" w:rsidRPr="002B6EBF">
        <w:rPr>
          <w:rFonts w:asciiTheme="majorHAnsi" w:hAnsiTheme="majorHAnsi"/>
          <w:b/>
        </w:rPr>
        <w:t>2</w:t>
      </w:r>
      <w:r w:rsidR="00373436">
        <w:rPr>
          <w:rFonts w:asciiTheme="majorHAnsi" w:hAnsiTheme="majorHAnsi"/>
          <w:b/>
        </w:rPr>
        <w:t>4</w:t>
      </w:r>
    </w:p>
    <w:p w14:paraId="7C7E6C49" w14:textId="5DDD7A0D" w:rsidR="00090F19" w:rsidRDefault="00751169" w:rsidP="002B6EBF">
      <w:pPr>
        <w:jc w:val="both"/>
        <w:rPr>
          <w:rFonts w:asciiTheme="majorHAnsi" w:hAnsiTheme="majorHAnsi"/>
        </w:rPr>
      </w:pPr>
      <w:r w:rsidRPr="002B6EBF">
        <w:rPr>
          <w:rFonts w:asciiTheme="majorHAnsi" w:hAnsiTheme="majorHAnsi"/>
        </w:rPr>
        <w:t>Umowę sporządzono w 2 egzemplarzach, po jednym egzemplarzu dla każdej ze stron. Wykonawca Zamawiający</w:t>
      </w:r>
      <w:r w:rsidR="008E551B">
        <w:rPr>
          <w:rFonts w:asciiTheme="majorHAnsi" w:hAnsiTheme="majorHAnsi"/>
        </w:rPr>
        <w:t>.</w:t>
      </w:r>
    </w:p>
    <w:p w14:paraId="14A0259C" w14:textId="77777777" w:rsidR="008E551B" w:rsidRDefault="008E551B" w:rsidP="002B6EBF">
      <w:pPr>
        <w:jc w:val="both"/>
        <w:rPr>
          <w:rFonts w:asciiTheme="majorHAnsi" w:hAnsiTheme="majorHAnsi"/>
        </w:rPr>
      </w:pPr>
    </w:p>
    <w:p w14:paraId="62DDCA90" w14:textId="77777777" w:rsidR="008E551B" w:rsidRDefault="008E551B" w:rsidP="002B6EBF">
      <w:pPr>
        <w:jc w:val="both"/>
        <w:rPr>
          <w:rFonts w:asciiTheme="majorHAnsi" w:hAnsiTheme="majorHAnsi"/>
        </w:rPr>
      </w:pPr>
    </w:p>
    <w:p w14:paraId="5967BDA8" w14:textId="77777777" w:rsidR="008E551B" w:rsidRDefault="008E551B" w:rsidP="002B6EBF">
      <w:pPr>
        <w:jc w:val="both"/>
        <w:rPr>
          <w:rFonts w:asciiTheme="majorHAnsi" w:hAnsiTheme="majorHAnsi"/>
        </w:rPr>
      </w:pPr>
    </w:p>
    <w:p w14:paraId="3FDD99B2" w14:textId="77777777" w:rsidR="00342CD0" w:rsidRDefault="00342CD0" w:rsidP="008E551B">
      <w:pPr>
        <w:jc w:val="right"/>
        <w:rPr>
          <w:ins w:id="0" w:author="Angelika Pieczka" w:date="2021-06-15T11:56:00Z"/>
          <w:rFonts w:asciiTheme="majorHAnsi" w:hAnsiTheme="majorHAnsi"/>
          <w:b/>
          <w:bCs/>
          <w:iCs/>
        </w:rPr>
      </w:pPr>
    </w:p>
    <w:p w14:paraId="1A83CFF7" w14:textId="281EC7A4" w:rsidR="008E551B" w:rsidRPr="008E551B" w:rsidRDefault="008E551B" w:rsidP="008E551B">
      <w:pPr>
        <w:jc w:val="right"/>
        <w:rPr>
          <w:rFonts w:asciiTheme="majorHAnsi" w:hAnsiTheme="majorHAnsi"/>
          <w:b/>
          <w:bCs/>
          <w:iCs/>
        </w:rPr>
      </w:pPr>
      <w:bookmarkStart w:id="1" w:name="_GoBack"/>
      <w:bookmarkEnd w:id="1"/>
      <w:r w:rsidRPr="008E551B">
        <w:rPr>
          <w:rFonts w:asciiTheme="majorHAnsi" w:hAnsiTheme="majorHAnsi"/>
          <w:b/>
          <w:bCs/>
          <w:iCs/>
        </w:rPr>
        <w:lastRenderedPageBreak/>
        <w:t xml:space="preserve">Załącznik nr </w:t>
      </w:r>
      <w:r w:rsidR="00B63303">
        <w:rPr>
          <w:rFonts w:asciiTheme="majorHAnsi" w:hAnsiTheme="majorHAnsi"/>
          <w:b/>
          <w:bCs/>
          <w:iCs/>
        </w:rPr>
        <w:t>9</w:t>
      </w:r>
      <w:r w:rsidRPr="008E551B">
        <w:rPr>
          <w:rFonts w:asciiTheme="majorHAnsi" w:hAnsiTheme="majorHAnsi"/>
          <w:b/>
          <w:bCs/>
          <w:iCs/>
        </w:rPr>
        <w:t xml:space="preserve"> do umowy </w:t>
      </w:r>
    </w:p>
    <w:p w14:paraId="4DCE01A9" w14:textId="77777777" w:rsidR="008E551B" w:rsidRPr="008E551B" w:rsidRDefault="008E551B" w:rsidP="008E551B">
      <w:pPr>
        <w:jc w:val="both"/>
        <w:rPr>
          <w:rFonts w:asciiTheme="majorHAnsi" w:hAnsiTheme="majorHAnsi"/>
          <w:bCs/>
        </w:rPr>
      </w:pPr>
    </w:p>
    <w:p w14:paraId="73227C72"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 </w:t>
      </w:r>
    </w:p>
    <w:p w14:paraId="0D0D0945" w14:textId="77777777" w:rsidR="008E551B" w:rsidRPr="008E551B" w:rsidRDefault="008E551B" w:rsidP="008E551B">
      <w:pPr>
        <w:jc w:val="both"/>
        <w:rPr>
          <w:rFonts w:asciiTheme="majorHAnsi" w:hAnsiTheme="majorHAnsi"/>
          <w:bCs/>
          <w:i/>
        </w:rPr>
      </w:pPr>
      <w:r w:rsidRPr="008E551B">
        <w:rPr>
          <w:rFonts w:asciiTheme="majorHAnsi" w:hAnsiTheme="majorHAnsi"/>
          <w:bCs/>
          <w:i/>
        </w:rPr>
        <w:t xml:space="preserve">(pieczęć firmowa wykonawcy) </w:t>
      </w:r>
    </w:p>
    <w:p w14:paraId="48294640" w14:textId="77777777" w:rsidR="008E551B" w:rsidRPr="008E551B" w:rsidRDefault="008E551B" w:rsidP="008E551B">
      <w:pPr>
        <w:jc w:val="both"/>
        <w:rPr>
          <w:rFonts w:asciiTheme="majorHAnsi" w:hAnsiTheme="majorHAnsi"/>
          <w:bCs/>
        </w:rPr>
      </w:pPr>
    </w:p>
    <w:p w14:paraId="7278E934" w14:textId="77777777" w:rsidR="008E551B" w:rsidRPr="008E551B" w:rsidRDefault="008E551B" w:rsidP="008E551B">
      <w:pPr>
        <w:jc w:val="center"/>
        <w:rPr>
          <w:rFonts w:asciiTheme="majorHAnsi" w:hAnsiTheme="majorHAnsi"/>
          <w:b/>
          <w:bCs/>
        </w:rPr>
      </w:pPr>
      <w:r w:rsidRPr="008E551B">
        <w:rPr>
          <w:rFonts w:asciiTheme="majorHAnsi" w:hAnsiTheme="majorHAnsi"/>
          <w:b/>
          <w:bCs/>
        </w:rPr>
        <w:t>KARTA GWARANCYJNA</w:t>
      </w:r>
    </w:p>
    <w:p w14:paraId="23975592" w14:textId="77777777" w:rsidR="008E551B" w:rsidRPr="008E551B" w:rsidRDefault="008E551B" w:rsidP="008E551B">
      <w:pPr>
        <w:jc w:val="both"/>
        <w:rPr>
          <w:rFonts w:asciiTheme="majorHAnsi" w:hAnsiTheme="majorHAnsi"/>
          <w:bCs/>
        </w:rPr>
      </w:pPr>
    </w:p>
    <w:p w14:paraId="7FBA883E" w14:textId="7A3B89C0" w:rsidR="008E551B" w:rsidRPr="008C794B" w:rsidRDefault="008E551B" w:rsidP="008E551B">
      <w:pPr>
        <w:jc w:val="both"/>
        <w:rPr>
          <w:rFonts w:asciiTheme="majorHAnsi" w:hAnsiTheme="majorHAnsi"/>
          <w:b/>
        </w:rPr>
      </w:pPr>
      <w:r w:rsidRPr="008E551B">
        <w:rPr>
          <w:rFonts w:asciiTheme="majorHAnsi" w:hAnsiTheme="majorHAnsi"/>
          <w:bCs/>
          <w:lang w:val="x-none"/>
        </w:rPr>
        <w:t xml:space="preserve">Stosownie do postanowień umowy z dnia  </w:t>
      </w:r>
      <w:r w:rsidRPr="008E551B">
        <w:rPr>
          <w:rFonts w:asciiTheme="majorHAnsi" w:hAnsiTheme="majorHAnsi"/>
          <w:bCs/>
        </w:rPr>
        <w:t>……………………. r.</w:t>
      </w:r>
      <w:r w:rsidRPr="008E551B">
        <w:rPr>
          <w:rFonts w:asciiTheme="majorHAnsi" w:hAnsiTheme="majorHAnsi"/>
          <w:bCs/>
          <w:lang w:val="x-none"/>
        </w:rPr>
        <w:t xml:space="preserve"> nr </w:t>
      </w:r>
      <w:r w:rsidRPr="008E551B">
        <w:rPr>
          <w:rFonts w:asciiTheme="majorHAnsi" w:hAnsiTheme="majorHAnsi"/>
          <w:bCs/>
          <w:iCs/>
        </w:rPr>
        <w:t>…………………………….</w:t>
      </w:r>
      <w:r w:rsidRPr="008E551B">
        <w:rPr>
          <w:rFonts w:asciiTheme="majorHAnsi" w:hAnsiTheme="majorHAnsi"/>
          <w:bCs/>
          <w:lang w:val="x-none"/>
        </w:rPr>
        <w:t xml:space="preserve">, której przedmiotem jest realizacja zadania pod nazwą: </w:t>
      </w:r>
      <w:r w:rsidRPr="008E551B">
        <w:rPr>
          <w:rFonts w:asciiTheme="majorHAnsi" w:hAnsiTheme="majorHAnsi"/>
          <w:b/>
          <w:i/>
          <w:lang w:val="x-none"/>
        </w:rPr>
        <w:t>„</w:t>
      </w:r>
      <w:r w:rsidRPr="008E551B">
        <w:rPr>
          <w:rFonts w:asciiTheme="majorHAnsi" w:hAnsiTheme="majorHAnsi"/>
          <w:b/>
          <w:lang w:val="x-none"/>
        </w:rPr>
        <w:t xml:space="preserve">Zaprojektowanie i </w:t>
      </w:r>
      <w:r w:rsidR="008C794B">
        <w:rPr>
          <w:rFonts w:asciiTheme="majorHAnsi" w:hAnsiTheme="majorHAnsi"/>
          <w:b/>
        </w:rPr>
        <w:t>wykonanie przebudowy żelbetowej wieży obserwacyjnej przeciwpożarowej w Leśnictwie  Łącza Nadleśnictwa Rudziniec”</w:t>
      </w:r>
    </w:p>
    <w:p w14:paraId="3209BA4B" w14:textId="77777777" w:rsidR="008E551B" w:rsidRPr="008E551B" w:rsidRDefault="008E551B" w:rsidP="008E551B">
      <w:pPr>
        <w:jc w:val="both"/>
        <w:rPr>
          <w:rFonts w:asciiTheme="majorHAnsi" w:hAnsiTheme="majorHAnsi"/>
          <w:u w:val="single"/>
        </w:rPr>
      </w:pPr>
    </w:p>
    <w:p w14:paraId="3A3CAE2E" w14:textId="77777777" w:rsidR="008E551B" w:rsidRPr="008E551B" w:rsidRDefault="008E551B" w:rsidP="008E551B">
      <w:pPr>
        <w:jc w:val="both"/>
        <w:rPr>
          <w:rFonts w:asciiTheme="majorHAnsi" w:hAnsiTheme="majorHAnsi"/>
          <w:b/>
          <w:bCs/>
          <w:u w:val="single"/>
        </w:rPr>
      </w:pPr>
    </w:p>
    <w:p w14:paraId="44F2F9DF" w14:textId="77777777" w:rsidR="008E551B" w:rsidRPr="008E551B" w:rsidRDefault="008E551B" w:rsidP="008E551B">
      <w:pPr>
        <w:jc w:val="both"/>
        <w:rPr>
          <w:rFonts w:asciiTheme="majorHAnsi" w:hAnsiTheme="majorHAnsi"/>
          <w:b/>
          <w:bCs/>
          <w:u w:val="single"/>
        </w:rPr>
      </w:pPr>
    </w:p>
    <w:p w14:paraId="3868ADB7" w14:textId="77777777" w:rsidR="008E551B" w:rsidRPr="008E551B" w:rsidRDefault="008E551B" w:rsidP="008E551B">
      <w:pPr>
        <w:jc w:val="both"/>
        <w:rPr>
          <w:rFonts w:asciiTheme="majorHAnsi" w:hAnsiTheme="majorHAnsi"/>
          <w:b/>
          <w:bCs/>
          <w:u w:val="single"/>
        </w:rPr>
      </w:pPr>
      <w:r w:rsidRPr="008E551B">
        <w:rPr>
          <w:rFonts w:asciiTheme="majorHAnsi" w:hAnsiTheme="majorHAnsi"/>
          <w:b/>
          <w:bCs/>
          <w:u w:val="single"/>
        </w:rPr>
        <w:t>Gwarant:</w:t>
      </w:r>
    </w:p>
    <w:p w14:paraId="22DD06D2" w14:textId="77777777" w:rsidR="008E551B" w:rsidRPr="008E551B" w:rsidRDefault="008E551B" w:rsidP="008E551B">
      <w:pPr>
        <w:jc w:val="both"/>
        <w:rPr>
          <w:rFonts w:asciiTheme="majorHAnsi" w:hAnsiTheme="majorHAnsi"/>
        </w:rPr>
      </w:pPr>
      <w:r w:rsidRPr="008E551B">
        <w:rPr>
          <w:rFonts w:asciiTheme="majorHAnsi" w:hAnsiTheme="majorHAnsi"/>
          <w:b/>
        </w:rPr>
        <w:t>……………………………………………………………………………</w:t>
      </w:r>
      <w:r w:rsidRPr="008E551B">
        <w:rPr>
          <w:rFonts w:asciiTheme="majorHAnsi" w:hAnsiTheme="majorHAnsi"/>
        </w:rPr>
        <w:t xml:space="preserve"> z siedzibą w …………………………………..</w:t>
      </w:r>
    </w:p>
    <w:p w14:paraId="145B68C1" w14:textId="77777777" w:rsidR="008E551B" w:rsidRPr="008E551B" w:rsidRDefault="008E551B" w:rsidP="008E551B">
      <w:pPr>
        <w:jc w:val="both"/>
        <w:rPr>
          <w:rFonts w:asciiTheme="majorHAnsi" w:hAnsiTheme="majorHAnsi"/>
          <w:b/>
          <w:bCs/>
          <w:u w:val="single"/>
        </w:rPr>
      </w:pPr>
      <w:r w:rsidRPr="008E551B">
        <w:rPr>
          <w:rFonts w:asciiTheme="majorHAnsi" w:hAnsiTheme="majorHAnsi"/>
          <w:bCs/>
        </w:rPr>
        <w:t xml:space="preserve">Data odbioru ostatecznego (końcowego): ………………………. r., udziela gwarancji jakości wykonania przedmiotu zamówienia na okres </w:t>
      </w:r>
      <w:r w:rsidRPr="008E551B">
        <w:rPr>
          <w:rFonts w:asciiTheme="majorHAnsi" w:hAnsiTheme="majorHAnsi"/>
          <w:b/>
          <w:bCs/>
        </w:rPr>
        <w:t>……….. miesięcy</w:t>
      </w:r>
      <w:r w:rsidRPr="008E551B">
        <w:rPr>
          <w:rFonts w:asciiTheme="majorHAnsi" w:hAnsiTheme="majorHAnsi"/>
          <w:bCs/>
        </w:rPr>
        <w:t xml:space="preserve"> na następujących warunkach: </w:t>
      </w:r>
    </w:p>
    <w:p w14:paraId="11CE6C03"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I. Ogólne warunki gwarancji i jakości: </w:t>
      </w:r>
    </w:p>
    <w:p w14:paraId="371275E6"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Wykonawca oświadcza, że objęty niniejszą kartą gwarancyjną przedmiot gwarancji został wykonany zgodnie z umową, specyfikacją techniczną wykonania i odbioru robót, kosztorysem ofertowym oraz zasadami wiedzy technicznej i przepisami techniczno-budowlanymi.</w:t>
      </w:r>
    </w:p>
    <w:p w14:paraId="5A41C4FB"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Wykonawca ponosi odpowiedzialność z tytułu gwarancji jakości za wady fizyczne zmniejszające wartość użytkową, techniczną i estetyczną wykonanych robót. </w:t>
      </w:r>
    </w:p>
    <w:p w14:paraId="282EB584"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Okres gwarancji wynosi </w:t>
      </w:r>
      <w:r w:rsidRPr="008E551B">
        <w:rPr>
          <w:rFonts w:asciiTheme="majorHAnsi" w:hAnsiTheme="majorHAnsi"/>
          <w:b/>
          <w:bCs/>
        </w:rPr>
        <w:t>……………. miesięcy</w:t>
      </w:r>
      <w:r w:rsidRPr="008E551B">
        <w:rPr>
          <w:rFonts w:asciiTheme="majorHAnsi" w:hAnsiTheme="majorHAnsi"/>
          <w:bCs/>
        </w:rPr>
        <w:t xml:space="preserve"> licząc od daty dokonania odbioru końcowego robót.</w:t>
      </w:r>
    </w:p>
    <w:p w14:paraId="22F644BF"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 okresie gwarancji Wykonawca obowiązany jest do nieodpłatnego usuwania wad ujawnionych po odbiorze ostatecznym (końcowym). </w:t>
      </w:r>
    </w:p>
    <w:p w14:paraId="5CB82B47"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rPr>
        <w:t xml:space="preserve">Zamawiającemu przysługuje prawo do wymiany wadliwej części Przedmiotu umowy na wolną od wad po wykonaniu 3 napraw gwarancyjnych, o ile nadal występują wady uniemożliwiające eksploatację przedmiotu umowy. Żądanie wymiany należy zgłosić na piśmie. Jeżeli w wykonaniu obowiązku gwarancji następuje wymiana rzeczy wadliwej na rzecz wolną od wad, albo została dokonana istotna naprawa wadliwej rzeczy, termin </w:t>
      </w:r>
      <w:r w:rsidRPr="008E551B">
        <w:rPr>
          <w:rFonts w:asciiTheme="majorHAnsi" w:hAnsiTheme="majorHAnsi"/>
        </w:rPr>
        <w:lastRenderedPageBreak/>
        <w:t>gwarancji biegnie na nowo, licząc od dnia dostarczenia rzeczy wolnej od wad lub od dnia zwrotu rzeczy naprawionej.</w:t>
      </w:r>
    </w:p>
    <w:p w14:paraId="20611F1B" w14:textId="77777777" w:rsidR="008E551B" w:rsidRPr="008E551B" w:rsidRDefault="008E551B" w:rsidP="008E551B">
      <w:pPr>
        <w:numPr>
          <w:ilvl w:val="0"/>
          <w:numId w:val="40"/>
        </w:numPr>
        <w:jc w:val="both"/>
        <w:rPr>
          <w:rFonts w:asciiTheme="majorHAnsi" w:hAnsiTheme="majorHAnsi"/>
        </w:rPr>
      </w:pPr>
      <w:r w:rsidRPr="008E551B">
        <w:rPr>
          <w:rFonts w:asciiTheme="majorHAnsi" w:hAnsiTheme="majorHAnsi"/>
        </w:rPr>
        <w:t>Okres gwarancji ulega wydłużeniu o czas potrzebny na usunięcie wad lub usterek.</w:t>
      </w:r>
    </w:p>
    <w:p w14:paraId="48F32041" w14:textId="77777777" w:rsidR="008E551B" w:rsidRPr="008E551B" w:rsidRDefault="008E551B" w:rsidP="008E551B">
      <w:pPr>
        <w:numPr>
          <w:ilvl w:val="0"/>
          <w:numId w:val="40"/>
        </w:numPr>
        <w:jc w:val="both"/>
        <w:rPr>
          <w:rFonts w:asciiTheme="majorHAnsi" w:hAnsiTheme="majorHAnsi"/>
        </w:rPr>
      </w:pPr>
      <w:r w:rsidRPr="008E551B">
        <w:rPr>
          <w:rFonts w:asciiTheme="majorHAnsi" w:hAnsiTheme="majorHAnsi"/>
        </w:rPr>
        <w:t>Wykonawca w okresie trwania gwarancji jakości wykonania Przedmiotu umowy, zobowiązany jest, przy współudziale przedstawiciela Zamawiającego, do dokonywania raz w roku, na własny koszt, przeglądów gwarancyjnych umożliwiających stwierdzenie ewentualnych wad i usterek, pozwalających Zamawiającemu wyegzekwować ich usunięcie od Wykonawcy</w:t>
      </w:r>
    </w:p>
    <w:p w14:paraId="32294876"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Ustala się poniższe terminy usunięcia wad: </w:t>
      </w:r>
    </w:p>
    <w:p w14:paraId="74CDB174" w14:textId="77777777" w:rsidR="008E551B" w:rsidRPr="008E551B" w:rsidRDefault="008E551B" w:rsidP="008E551B">
      <w:pPr>
        <w:numPr>
          <w:ilvl w:val="0"/>
          <w:numId w:val="41"/>
        </w:numPr>
        <w:jc w:val="both"/>
        <w:rPr>
          <w:rFonts w:asciiTheme="majorHAnsi" w:hAnsiTheme="majorHAnsi"/>
          <w:bCs/>
        </w:rPr>
      </w:pPr>
      <w:r w:rsidRPr="008E551B">
        <w:rPr>
          <w:rFonts w:asciiTheme="majorHAnsi" w:hAnsiTheme="majorHAnsi"/>
          <w:bCs/>
        </w:rPr>
        <w:t xml:space="preserve">jeśli wada uniemożliwia zgodne z obowiązującymi przepisami użytkowanie obiektu – natychmiast, </w:t>
      </w:r>
    </w:p>
    <w:p w14:paraId="121DA023" w14:textId="77777777" w:rsidR="008E551B" w:rsidRPr="008E551B" w:rsidRDefault="008E551B" w:rsidP="008E551B">
      <w:pPr>
        <w:numPr>
          <w:ilvl w:val="0"/>
          <w:numId w:val="41"/>
        </w:numPr>
        <w:jc w:val="both"/>
        <w:rPr>
          <w:rFonts w:asciiTheme="majorHAnsi" w:hAnsiTheme="majorHAnsi"/>
          <w:bCs/>
        </w:rPr>
      </w:pPr>
      <w:r w:rsidRPr="008E551B">
        <w:rPr>
          <w:rFonts w:asciiTheme="majorHAnsi" w:hAnsiTheme="majorHAnsi"/>
          <w:bCs/>
        </w:rPr>
        <w:t xml:space="preserve">w pozostałych przypadkach w terminie uzgodnionym w protokole spisanym przy udziale obu stron – ale nie później niż w ciągu 14 dni od daty otrzymania zgłoszenia. </w:t>
      </w:r>
    </w:p>
    <w:p w14:paraId="15950EE6" w14:textId="77777777" w:rsidR="008E551B" w:rsidRPr="008E551B" w:rsidRDefault="008E551B" w:rsidP="008E551B">
      <w:pPr>
        <w:numPr>
          <w:ilvl w:val="0"/>
          <w:numId w:val="41"/>
        </w:numPr>
        <w:jc w:val="both"/>
        <w:rPr>
          <w:rFonts w:asciiTheme="majorHAnsi" w:hAnsiTheme="majorHAnsi"/>
          <w:bCs/>
        </w:rPr>
      </w:pPr>
      <w:r w:rsidRPr="008E551B">
        <w:rPr>
          <w:rFonts w:asciiTheme="majorHAnsi" w:hAnsiTheme="majorHAnsi"/>
          <w:bCs/>
        </w:rPr>
        <w:t xml:space="preserve">usunięcie wad powinno być stwierdzone protokolarnie. </w:t>
      </w:r>
    </w:p>
    <w:p w14:paraId="1269392B"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Jeżeli wada fizyczna elementu obiektu o dłuższym okresie gwarancji spowodowała uszkodzenie elementu, dla którego okres gwarancji już upłynął, Wykonawca zobowiązuje się do nieodpłatnego usunięcia wad w obu elementach. </w:t>
      </w:r>
    </w:p>
    <w:p w14:paraId="69C2CF28"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 przypadku usunięcia przez wykonawcę istotnej wady, lub wykonania wadliwej części robót budowlanych na nowo, termin gwarancji dla tej części biegnie na nowo od chwili wykonania robót budowlanych lub usunięcia wad. </w:t>
      </w:r>
    </w:p>
    <w:p w14:paraId="719215A2"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 innych przypadkach termin gwarancji ulega przedłużeniu o czas, w ciągu którego wskutek wady przedmiotu objętego gwarancją Zamawiający z gwarancji nie mógł korzystać. </w:t>
      </w:r>
    </w:p>
    <w:p w14:paraId="0C54DB78"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Nie podlegają uprawnieniom z tytułu gwarancji wady powstałe na skutek: </w:t>
      </w:r>
    </w:p>
    <w:p w14:paraId="2E744890" w14:textId="77777777" w:rsidR="008E551B" w:rsidRPr="008E551B" w:rsidRDefault="008E551B" w:rsidP="008E551B">
      <w:pPr>
        <w:numPr>
          <w:ilvl w:val="0"/>
          <w:numId w:val="42"/>
        </w:numPr>
        <w:jc w:val="both"/>
        <w:rPr>
          <w:rFonts w:asciiTheme="majorHAnsi" w:hAnsiTheme="majorHAnsi"/>
          <w:bCs/>
        </w:rPr>
      </w:pPr>
      <w:r w:rsidRPr="008E551B">
        <w:rPr>
          <w:rFonts w:asciiTheme="majorHAnsi" w:hAnsiTheme="majorHAnsi"/>
          <w:bCs/>
        </w:rPr>
        <w:t xml:space="preserve">siły wyższej, pod pojęciem których strony utrzymują: stan wojny, stan klęski żywiołowej i strajk generalny, </w:t>
      </w:r>
    </w:p>
    <w:p w14:paraId="3E10781B" w14:textId="77777777" w:rsidR="008E551B" w:rsidRPr="008E551B" w:rsidRDefault="008E551B" w:rsidP="008E551B">
      <w:pPr>
        <w:numPr>
          <w:ilvl w:val="0"/>
          <w:numId w:val="42"/>
        </w:numPr>
        <w:jc w:val="both"/>
        <w:rPr>
          <w:rFonts w:asciiTheme="majorHAnsi" w:hAnsiTheme="majorHAnsi"/>
          <w:bCs/>
        </w:rPr>
      </w:pPr>
      <w:r w:rsidRPr="008E551B">
        <w:rPr>
          <w:rFonts w:asciiTheme="majorHAnsi" w:hAnsiTheme="majorHAnsi"/>
          <w:bCs/>
        </w:rPr>
        <w:t xml:space="preserve">normalnego zużycia obiektu lub jego części, </w:t>
      </w:r>
    </w:p>
    <w:p w14:paraId="18DC7BB4" w14:textId="77777777" w:rsidR="008E551B" w:rsidRPr="008E551B" w:rsidRDefault="008E551B" w:rsidP="008E551B">
      <w:pPr>
        <w:numPr>
          <w:ilvl w:val="0"/>
          <w:numId w:val="42"/>
        </w:numPr>
        <w:jc w:val="both"/>
        <w:rPr>
          <w:rFonts w:asciiTheme="majorHAnsi" w:hAnsiTheme="majorHAnsi"/>
          <w:bCs/>
        </w:rPr>
      </w:pPr>
      <w:r w:rsidRPr="008E551B">
        <w:rPr>
          <w:rFonts w:asciiTheme="majorHAnsi" w:hAnsiTheme="majorHAnsi"/>
          <w:bCs/>
        </w:rPr>
        <w:t xml:space="preserve">szkód wynikłych z winy Użytkownika, a szczególnie niewłaściwej konserwacji i użytkowania obiektu </w:t>
      </w:r>
      <w:r w:rsidRPr="008E551B">
        <w:rPr>
          <w:rFonts w:asciiTheme="majorHAnsi" w:hAnsiTheme="majorHAnsi"/>
          <w:bCs/>
        </w:rPr>
        <w:br/>
        <w:t xml:space="preserve">w sposób niezgodny z instrukcją lub zasadami eksploatacji  i użytkowania. </w:t>
      </w:r>
    </w:p>
    <w:p w14:paraId="5D825E56"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 celu umożliwienia kwalifikacji zgłoszonych wad, przyczyn ich powstania i sposobu usunięcia Zamawiający / Użytkownik zobowiązuje się do przechowania otrzymanej w dniu odbioru dokumentacji powykonawczej i protokołu odbioru ostatecznego / przekazania obiektu  do użytkowania </w:t>
      </w:r>
    </w:p>
    <w:p w14:paraId="6D6A010D"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Wykonawca jest odpowiedzialny za wszelkie szkody i straty, które spowodował w czasie prac nad usuwaniem wad. Powyższy wymóg dotyczy również szkód wyrządzonych </w:t>
      </w:r>
      <w:r w:rsidRPr="008E551B">
        <w:rPr>
          <w:rFonts w:asciiTheme="majorHAnsi" w:hAnsiTheme="majorHAnsi"/>
          <w:bCs/>
        </w:rPr>
        <w:lastRenderedPageBreak/>
        <w:t xml:space="preserve">podmiotom trzecim i zobowiązuje się je pokryć w terminie 14 dni od dnia sporządzenia stosownego protokołu szkodowego. </w:t>
      </w:r>
    </w:p>
    <w:p w14:paraId="16B73A93"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 xml:space="preserve">Wykonawca niezależnie od udzielonej gwarancji jakości, ponosi odpowiedzialność z tytułu rękojmi za wady obiektu budowlanego / robót budowlanych. </w:t>
      </w:r>
    </w:p>
    <w:p w14:paraId="0E4ECDC8"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Okresy gwarancji udzielane przez Podwykonawców (w przypadku korzystania z podwykonawców) muszą odpowiadać, co najmniej okresowi udzielonemu przez Wykonawcę i liczone będą od daty dokonania odbioru końcowego robót.</w:t>
      </w:r>
    </w:p>
    <w:p w14:paraId="003923DD"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bCs/>
        </w:rPr>
        <w:t>Wykonawca robót jest odpowiedzialny względem Zamawiającego z tytułu rękojmi za wady fizyczne robót objęte umową stwierdzone w toku czynności odbioru końcowego i powstałe  w okresie trwania rękojmi.</w:t>
      </w:r>
    </w:p>
    <w:p w14:paraId="2B217D39" w14:textId="77777777" w:rsidR="008E551B" w:rsidRPr="008E551B" w:rsidRDefault="008E551B" w:rsidP="008E551B">
      <w:pPr>
        <w:numPr>
          <w:ilvl w:val="0"/>
          <w:numId w:val="40"/>
        </w:numPr>
        <w:jc w:val="both"/>
        <w:rPr>
          <w:rFonts w:asciiTheme="majorHAnsi" w:hAnsiTheme="majorHAnsi"/>
          <w:bCs/>
        </w:rPr>
      </w:pPr>
      <w:r w:rsidRPr="008E551B">
        <w:rPr>
          <w:rFonts w:asciiTheme="majorHAnsi" w:hAnsiTheme="majorHAnsi"/>
        </w:rPr>
        <w:t>Okres gwarancji ulega wydłużeniu o czas potrzebny na usunięcie wad lub usterek.</w:t>
      </w:r>
    </w:p>
    <w:p w14:paraId="3ECDC66E" w14:textId="77777777" w:rsidR="008E551B" w:rsidRPr="008E551B" w:rsidRDefault="008E551B" w:rsidP="008E551B">
      <w:pPr>
        <w:jc w:val="both"/>
        <w:rPr>
          <w:rFonts w:asciiTheme="majorHAnsi" w:hAnsiTheme="majorHAnsi"/>
          <w:bCs/>
        </w:rPr>
      </w:pPr>
    </w:p>
    <w:p w14:paraId="77424033"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Warunki gwarancji podpisali: </w:t>
      </w:r>
    </w:p>
    <w:p w14:paraId="43A5E75A"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Udzielający gwarancji jakości upoważniony przedstawiciel Wykonawcy: </w:t>
      </w:r>
    </w:p>
    <w:p w14:paraId="4EA9473A"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   ..................................................................... </w:t>
      </w:r>
    </w:p>
    <w:p w14:paraId="4F1E6C9D" w14:textId="77777777" w:rsidR="008E551B" w:rsidRPr="008E551B" w:rsidRDefault="008E551B" w:rsidP="008E551B">
      <w:pPr>
        <w:jc w:val="both"/>
        <w:rPr>
          <w:rFonts w:asciiTheme="majorHAnsi" w:hAnsiTheme="majorHAnsi"/>
          <w:bCs/>
          <w:i/>
        </w:rPr>
      </w:pPr>
      <w:r w:rsidRPr="008E551B">
        <w:rPr>
          <w:rFonts w:asciiTheme="majorHAnsi" w:hAnsiTheme="majorHAnsi"/>
          <w:bCs/>
        </w:rPr>
        <w:t xml:space="preserve">                                                                                                                     </w:t>
      </w:r>
      <w:r w:rsidRPr="008E551B">
        <w:rPr>
          <w:rFonts w:asciiTheme="majorHAnsi" w:hAnsiTheme="majorHAnsi"/>
          <w:bCs/>
          <w:i/>
        </w:rPr>
        <w:t xml:space="preserve"> (podpis) </w:t>
      </w:r>
    </w:p>
    <w:p w14:paraId="5D399621"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Przyjmujący gwarancję jakości przedstawiciel Zamawiającego: </w:t>
      </w:r>
    </w:p>
    <w:p w14:paraId="05415AB1" w14:textId="77777777" w:rsidR="008E551B" w:rsidRPr="008E551B" w:rsidRDefault="008E551B" w:rsidP="008E551B">
      <w:pPr>
        <w:jc w:val="both"/>
        <w:rPr>
          <w:rFonts w:asciiTheme="majorHAnsi" w:hAnsiTheme="majorHAnsi"/>
          <w:bCs/>
        </w:rPr>
      </w:pPr>
      <w:r w:rsidRPr="008E551B">
        <w:rPr>
          <w:rFonts w:asciiTheme="majorHAnsi" w:hAnsiTheme="majorHAnsi"/>
          <w:bCs/>
        </w:rPr>
        <w:t xml:space="preserve">                                                                                    ..................................................................... </w:t>
      </w:r>
    </w:p>
    <w:p w14:paraId="3740DE97" w14:textId="77777777" w:rsidR="008E551B" w:rsidRPr="008E551B" w:rsidRDefault="008E551B" w:rsidP="008E551B">
      <w:pPr>
        <w:jc w:val="both"/>
        <w:rPr>
          <w:rFonts w:asciiTheme="majorHAnsi" w:hAnsiTheme="majorHAnsi"/>
          <w:b/>
          <w:bCs/>
          <w:i/>
        </w:rPr>
      </w:pPr>
      <w:r w:rsidRPr="008E551B">
        <w:rPr>
          <w:rFonts w:asciiTheme="majorHAnsi" w:hAnsiTheme="majorHAnsi"/>
          <w:bCs/>
        </w:rPr>
        <w:t xml:space="preserve">                                                                                                                           </w:t>
      </w:r>
      <w:r w:rsidRPr="008E551B">
        <w:rPr>
          <w:rFonts w:asciiTheme="majorHAnsi" w:hAnsiTheme="majorHAnsi"/>
          <w:bCs/>
          <w:i/>
        </w:rPr>
        <w:t xml:space="preserve">  (podpis</w:t>
      </w:r>
      <w:r w:rsidRPr="008E551B">
        <w:rPr>
          <w:rFonts w:asciiTheme="majorHAnsi" w:hAnsiTheme="majorHAnsi"/>
          <w:b/>
          <w:bCs/>
          <w:i/>
        </w:rPr>
        <w:t>)</w:t>
      </w:r>
    </w:p>
    <w:p w14:paraId="4EA819BA" w14:textId="77777777" w:rsidR="008E551B" w:rsidRPr="008E551B" w:rsidRDefault="008E551B" w:rsidP="008E551B">
      <w:pPr>
        <w:jc w:val="both"/>
        <w:rPr>
          <w:rFonts w:asciiTheme="majorHAnsi" w:hAnsiTheme="majorHAnsi"/>
        </w:rPr>
      </w:pPr>
    </w:p>
    <w:p w14:paraId="7BE3C778" w14:textId="77777777" w:rsidR="008E551B" w:rsidRPr="002B6EBF" w:rsidRDefault="008E551B" w:rsidP="002B6EBF">
      <w:pPr>
        <w:jc w:val="both"/>
        <w:rPr>
          <w:rFonts w:asciiTheme="majorHAnsi" w:hAnsiTheme="majorHAnsi"/>
        </w:rPr>
      </w:pPr>
    </w:p>
    <w:sectPr w:rsidR="008E551B" w:rsidRPr="002B6EBF">
      <w:headerReference w:type="default" r:id="rId10"/>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21929" w16cex:dateUtc="2021-06-14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189463" w16cid:durableId="247219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BFC2C" w14:textId="77777777" w:rsidR="000002AC" w:rsidRDefault="000002AC" w:rsidP="00751169">
      <w:pPr>
        <w:spacing w:after="0" w:line="240" w:lineRule="auto"/>
      </w:pPr>
      <w:r>
        <w:separator/>
      </w:r>
    </w:p>
  </w:endnote>
  <w:endnote w:type="continuationSeparator" w:id="0">
    <w:p w14:paraId="5EF868C9" w14:textId="77777777" w:rsidR="000002AC" w:rsidRDefault="000002AC" w:rsidP="00751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A7E9" w14:textId="1E0DF44B" w:rsidR="007B7234" w:rsidRDefault="007B7234">
    <w:pPr>
      <w:pStyle w:val="Stopka"/>
    </w:pPr>
    <w:r>
      <w:rPr>
        <w:noProof/>
        <w:lang w:eastAsia="pl-PL"/>
      </w:rPr>
      <w:drawing>
        <wp:anchor distT="0" distB="0" distL="0" distR="0" simplePos="0" relativeHeight="251659264" behindDoc="1" locked="0" layoutInCell="1" allowOverlap="1" wp14:anchorId="18619639" wp14:editId="72CCCC4A">
          <wp:simplePos x="0" y="0"/>
          <wp:positionH relativeFrom="margin">
            <wp:posOffset>0</wp:posOffset>
          </wp:positionH>
          <wp:positionV relativeFrom="margin">
            <wp:posOffset>9171940</wp:posOffset>
          </wp:positionV>
          <wp:extent cx="5980150" cy="533400"/>
          <wp:effectExtent l="0" t="0" r="1905"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80150" cy="533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E60B6" w14:textId="77777777" w:rsidR="000002AC" w:rsidRDefault="000002AC" w:rsidP="00751169">
      <w:pPr>
        <w:spacing w:after="0" w:line="240" w:lineRule="auto"/>
      </w:pPr>
      <w:r>
        <w:separator/>
      </w:r>
    </w:p>
  </w:footnote>
  <w:footnote w:type="continuationSeparator" w:id="0">
    <w:p w14:paraId="24B48502" w14:textId="77777777" w:rsidR="000002AC" w:rsidRDefault="000002AC" w:rsidP="00751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DFE20" w14:textId="1C4F4535" w:rsidR="009E37CD" w:rsidRPr="00751169" w:rsidRDefault="009E37CD" w:rsidP="00792FDD">
    <w:pPr>
      <w:pStyle w:val="Nagwek"/>
      <w:rPr>
        <w:rFonts w:asciiTheme="majorHAnsi" w:hAnsiTheme="majorHAnsi"/>
      </w:rPr>
    </w:pPr>
    <w:r w:rsidRPr="00751169">
      <w:rPr>
        <w:rFonts w:asciiTheme="majorHAnsi" w:hAnsiTheme="majorHAnsi"/>
      </w:rPr>
      <w:t>S</w:t>
    </w:r>
    <w:r w:rsidR="00342CD0">
      <w:rPr>
        <w:rFonts w:asciiTheme="majorHAnsi" w:hAnsiTheme="majorHAnsi"/>
      </w:rPr>
      <w:t>A</w:t>
    </w:r>
    <w:r w:rsidRPr="00751169">
      <w:rPr>
        <w:rFonts w:asciiTheme="majorHAnsi" w:hAnsiTheme="majorHAnsi"/>
      </w:rPr>
      <w:t>.270</w:t>
    </w:r>
    <w:r w:rsidR="00342CD0">
      <w:rPr>
        <w:rFonts w:asciiTheme="majorHAnsi" w:hAnsiTheme="majorHAnsi"/>
      </w:rPr>
      <w:t>.1.</w:t>
    </w:r>
    <w:r w:rsidRPr="00751169">
      <w:rPr>
        <w:rFonts w:asciiTheme="majorHAnsi" w:hAnsiTheme="majorHAnsi"/>
      </w:rPr>
      <w:t>20</w:t>
    </w:r>
    <w:r>
      <w:rPr>
        <w:rFonts w:asciiTheme="majorHAnsi" w:hAnsiTheme="majorHAnsi"/>
      </w:rPr>
      <w:t>21</w:t>
    </w:r>
    <w:r>
      <w:rPr>
        <w:rFonts w:asciiTheme="majorHAnsi" w:hAnsiTheme="majorHAnsi"/>
      </w:rPr>
      <w:tab/>
    </w:r>
    <w:r>
      <w:rPr>
        <w:rFonts w:asciiTheme="majorHAnsi" w:hAnsiTheme="majorHAnsi"/>
      </w:rPr>
      <w:tab/>
    </w:r>
    <w:r w:rsidRPr="00751169">
      <w:rPr>
        <w:rFonts w:asciiTheme="majorHAnsi" w:hAnsiTheme="majorHAnsi"/>
      </w:rPr>
      <w:t xml:space="preserve">Załącznik nr </w:t>
    </w:r>
    <w:r>
      <w:rPr>
        <w:rFonts w:asciiTheme="majorHAnsi" w:hAnsiTheme="majorHAnsi"/>
      </w:rPr>
      <w:t>4 do S</w:t>
    </w:r>
    <w:r w:rsidRPr="00751169">
      <w:rPr>
        <w:rFonts w:asciiTheme="majorHAnsi" w:hAnsiTheme="majorHAnsi"/>
      </w:rPr>
      <w:t>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1070F280"/>
    <w:name w:val="WW8Num1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94"/>
        </w:tabs>
        <w:ind w:left="1094" w:hanging="360"/>
      </w:pPr>
      <w:rPr>
        <w:rFonts w:cs="Times New Roman"/>
      </w:rPr>
    </w:lvl>
    <w:lvl w:ilvl="2">
      <w:start w:val="1"/>
      <w:numFmt w:val="decimal"/>
      <w:lvlText w:val="%3)"/>
      <w:lvlJc w:val="left"/>
      <w:pPr>
        <w:tabs>
          <w:tab w:val="num" w:pos="1814"/>
        </w:tabs>
        <w:ind w:left="1814" w:hanging="180"/>
      </w:p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1F2AE8"/>
    <w:multiLevelType w:val="hybridMultilevel"/>
    <w:tmpl w:val="98D84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633CD"/>
    <w:multiLevelType w:val="hybridMultilevel"/>
    <w:tmpl w:val="43C414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E14C11"/>
    <w:multiLevelType w:val="hybridMultilevel"/>
    <w:tmpl w:val="F4BEDB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FB68D9"/>
    <w:multiLevelType w:val="hybridMultilevel"/>
    <w:tmpl w:val="86EA5336"/>
    <w:lvl w:ilvl="0" w:tplc="04163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07785"/>
    <w:multiLevelType w:val="hybridMultilevel"/>
    <w:tmpl w:val="AED478F0"/>
    <w:lvl w:ilvl="0" w:tplc="985C6D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64375"/>
    <w:multiLevelType w:val="hybridMultilevel"/>
    <w:tmpl w:val="1B0281EE"/>
    <w:lvl w:ilvl="0" w:tplc="985C6D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B22F3"/>
    <w:multiLevelType w:val="hybridMultilevel"/>
    <w:tmpl w:val="D8B0786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A41765"/>
    <w:multiLevelType w:val="multilevel"/>
    <w:tmpl w:val="8A92A656"/>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EC4E7A"/>
    <w:multiLevelType w:val="hybridMultilevel"/>
    <w:tmpl w:val="4774ADE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66112D"/>
    <w:multiLevelType w:val="hybridMultilevel"/>
    <w:tmpl w:val="B226E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466440"/>
    <w:multiLevelType w:val="hybridMultilevel"/>
    <w:tmpl w:val="8542DF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E4A4A"/>
    <w:multiLevelType w:val="hybridMultilevel"/>
    <w:tmpl w:val="2F4287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A710FD"/>
    <w:multiLevelType w:val="hybridMultilevel"/>
    <w:tmpl w:val="D59C4BC8"/>
    <w:lvl w:ilvl="0" w:tplc="04150001">
      <w:start w:val="1"/>
      <w:numFmt w:val="bullet"/>
      <w:lvlText w:val=""/>
      <w:lvlJc w:val="left"/>
      <w:pPr>
        <w:ind w:left="1440" w:hanging="360"/>
      </w:pPr>
      <w:rPr>
        <w:rFonts w:ascii="Symbol" w:hAnsi="Symbol" w:hint="default"/>
      </w:rPr>
    </w:lvl>
    <w:lvl w:ilvl="1" w:tplc="7E4C8C2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89E6283"/>
    <w:multiLevelType w:val="hybridMultilevel"/>
    <w:tmpl w:val="C43CAE82"/>
    <w:lvl w:ilvl="0" w:tplc="985C6D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F93BD0"/>
    <w:multiLevelType w:val="hybridMultilevel"/>
    <w:tmpl w:val="498842F2"/>
    <w:lvl w:ilvl="0" w:tplc="5FC0E3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0EB597F"/>
    <w:multiLevelType w:val="hybridMultilevel"/>
    <w:tmpl w:val="2E4A4F76"/>
    <w:lvl w:ilvl="0" w:tplc="CD6C581E">
      <w:start w:val="1"/>
      <w:numFmt w:val="decimal"/>
      <w:lvlText w:val="%1."/>
      <w:lvlJc w:val="left"/>
      <w:pPr>
        <w:ind w:left="525" w:hanging="525"/>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5115B1"/>
    <w:multiLevelType w:val="hybridMultilevel"/>
    <w:tmpl w:val="9E3015E4"/>
    <w:lvl w:ilvl="0" w:tplc="116A8E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D173DF"/>
    <w:multiLevelType w:val="hybridMultilevel"/>
    <w:tmpl w:val="24E018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9B77282"/>
    <w:multiLevelType w:val="hybridMultilevel"/>
    <w:tmpl w:val="3F1A5378"/>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 w15:restartNumberingAfterBreak="0">
    <w:nsid w:val="3EEA5F27"/>
    <w:multiLevelType w:val="hybridMultilevel"/>
    <w:tmpl w:val="5ADE84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7A57B0"/>
    <w:multiLevelType w:val="hybridMultilevel"/>
    <w:tmpl w:val="881E4F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6FF5990"/>
    <w:multiLevelType w:val="hybridMultilevel"/>
    <w:tmpl w:val="E3DE4824"/>
    <w:lvl w:ilvl="0" w:tplc="985C6D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19414D"/>
    <w:multiLevelType w:val="hybridMultilevel"/>
    <w:tmpl w:val="F3CC616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91162F9"/>
    <w:multiLevelType w:val="hybridMultilevel"/>
    <w:tmpl w:val="C0B0DC04"/>
    <w:lvl w:ilvl="0" w:tplc="24F2D2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833C48"/>
    <w:multiLevelType w:val="hybridMultilevel"/>
    <w:tmpl w:val="C6843D58"/>
    <w:lvl w:ilvl="0" w:tplc="D1822580">
      <w:start w:val="1"/>
      <w:numFmt w:val="decimal"/>
      <w:lvlText w:val="%1."/>
      <w:lvlJc w:val="left"/>
      <w:pPr>
        <w:ind w:left="885" w:hanging="52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C4827C3"/>
    <w:multiLevelType w:val="hybridMultilevel"/>
    <w:tmpl w:val="F926F3D0"/>
    <w:lvl w:ilvl="0" w:tplc="985C6D6C">
      <w:start w:val="1"/>
      <w:numFmt w:val="decimal"/>
      <w:lvlText w:val="%1."/>
      <w:lvlJc w:val="left"/>
      <w:pPr>
        <w:ind w:left="360" w:hanging="360"/>
      </w:pPr>
      <w:rPr>
        <w:rFonts w:hint="default"/>
      </w:rPr>
    </w:lvl>
    <w:lvl w:ilvl="1" w:tplc="D4EC169A">
      <w:start w:val="2"/>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EEF79A8"/>
    <w:multiLevelType w:val="hybridMultilevel"/>
    <w:tmpl w:val="CDBA0184"/>
    <w:lvl w:ilvl="0" w:tplc="04150001">
      <w:start w:val="1"/>
      <w:numFmt w:val="bullet"/>
      <w:lvlText w:val=""/>
      <w:lvlJc w:val="left"/>
      <w:pPr>
        <w:ind w:left="1440" w:hanging="360"/>
      </w:pPr>
      <w:rPr>
        <w:rFonts w:ascii="Symbol" w:hAnsi="Symbol" w:hint="default"/>
      </w:rPr>
    </w:lvl>
    <w:lvl w:ilvl="1" w:tplc="7E4C8C26">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53FC343A"/>
    <w:multiLevelType w:val="hybridMultilevel"/>
    <w:tmpl w:val="C2441EA2"/>
    <w:lvl w:ilvl="0" w:tplc="72FEF1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AD02BB"/>
    <w:multiLevelType w:val="hybridMultilevel"/>
    <w:tmpl w:val="F8F2F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0F02B6"/>
    <w:multiLevelType w:val="hybridMultilevel"/>
    <w:tmpl w:val="7F62677A"/>
    <w:lvl w:ilvl="0" w:tplc="053AFC1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785D8A"/>
    <w:multiLevelType w:val="hybridMultilevel"/>
    <w:tmpl w:val="AC526632"/>
    <w:lvl w:ilvl="0" w:tplc="6734CB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A910A8"/>
    <w:multiLevelType w:val="hybridMultilevel"/>
    <w:tmpl w:val="796203B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A0D3E"/>
    <w:multiLevelType w:val="hybridMultilevel"/>
    <w:tmpl w:val="5CCEA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3E64F4"/>
    <w:multiLevelType w:val="hybridMultilevel"/>
    <w:tmpl w:val="B4965CF0"/>
    <w:lvl w:ilvl="0" w:tplc="D26041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141AD8"/>
    <w:multiLevelType w:val="hybridMultilevel"/>
    <w:tmpl w:val="39745FAC"/>
    <w:lvl w:ilvl="0" w:tplc="C9A0A4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23711A"/>
    <w:multiLevelType w:val="hybridMultilevel"/>
    <w:tmpl w:val="A956F22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6172F8B"/>
    <w:multiLevelType w:val="hybridMultilevel"/>
    <w:tmpl w:val="E5C8A9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EA0197D"/>
    <w:multiLevelType w:val="hybridMultilevel"/>
    <w:tmpl w:val="EF261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B23E53"/>
    <w:multiLevelType w:val="hybridMultilevel"/>
    <w:tmpl w:val="E1CA7EE0"/>
    <w:lvl w:ilvl="0" w:tplc="ED30FC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4D768E"/>
    <w:multiLevelType w:val="hybridMultilevel"/>
    <w:tmpl w:val="81BEBDD4"/>
    <w:lvl w:ilvl="0" w:tplc="7CF0784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num w:numId="1">
    <w:abstractNumId w:val="39"/>
  </w:num>
  <w:num w:numId="2">
    <w:abstractNumId w:val="9"/>
  </w:num>
  <w:num w:numId="3">
    <w:abstractNumId w:val="30"/>
  </w:num>
  <w:num w:numId="4">
    <w:abstractNumId w:val="33"/>
  </w:num>
  <w:num w:numId="5">
    <w:abstractNumId w:val="25"/>
  </w:num>
  <w:num w:numId="6">
    <w:abstractNumId w:val="34"/>
  </w:num>
  <w:num w:numId="7">
    <w:abstractNumId w:val="20"/>
  </w:num>
  <w:num w:numId="8">
    <w:abstractNumId w:val="10"/>
  </w:num>
  <w:num w:numId="9">
    <w:abstractNumId w:val="15"/>
  </w:num>
  <w:num w:numId="10">
    <w:abstractNumId w:val="1"/>
  </w:num>
  <w:num w:numId="11">
    <w:abstractNumId w:val="21"/>
  </w:num>
  <w:num w:numId="12">
    <w:abstractNumId w:val="4"/>
  </w:num>
  <w:num w:numId="13">
    <w:abstractNumId w:val="32"/>
  </w:num>
  <w:num w:numId="14">
    <w:abstractNumId w:val="27"/>
  </w:num>
  <w:num w:numId="15">
    <w:abstractNumId w:val="37"/>
  </w:num>
  <w:num w:numId="16">
    <w:abstractNumId w:val="13"/>
  </w:num>
  <w:num w:numId="17">
    <w:abstractNumId w:val="23"/>
  </w:num>
  <w:num w:numId="18">
    <w:abstractNumId w:val="28"/>
  </w:num>
  <w:num w:numId="19">
    <w:abstractNumId w:val="2"/>
  </w:num>
  <w:num w:numId="20">
    <w:abstractNumId w:val="3"/>
  </w:num>
  <w:num w:numId="21">
    <w:abstractNumId w:val="5"/>
  </w:num>
  <w:num w:numId="22">
    <w:abstractNumId w:val="22"/>
  </w:num>
  <w:num w:numId="23">
    <w:abstractNumId w:val="29"/>
  </w:num>
  <w:num w:numId="24">
    <w:abstractNumId w:val="6"/>
  </w:num>
  <w:num w:numId="25">
    <w:abstractNumId w:val="14"/>
  </w:num>
  <w:num w:numId="26">
    <w:abstractNumId w:val="17"/>
  </w:num>
  <w:num w:numId="27">
    <w:abstractNumId w:val="18"/>
  </w:num>
  <w:num w:numId="28">
    <w:abstractNumId w:val="26"/>
  </w:num>
  <w:num w:numId="29">
    <w:abstractNumId w:val="12"/>
  </w:num>
  <w:num w:numId="30">
    <w:abstractNumId w:val="7"/>
  </w:num>
  <w:num w:numId="31">
    <w:abstractNumId w:val="38"/>
  </w:num>
  <w:num w:numId="32">
    <w:abstractNumId w:val="0"/>
  </w:num>
  <w:num w:numId="33">
    <w:abstractNumId w:val="19"/>
  </w:num>
  <w:num w:numId="34">
    <w:abstractNumId w:val="41"/>
  </w:num>
  <w:num w:numId="35">
    <w:abstractNumId w:val="8"/>
  </w:num>
  <w:num w:numId="36">
    <w:abstractNumId w:val="40"/>
  </w:num>
  <w:num w:numId="37">
    <w:abstractNumId w:val="11"/>
  </w:num>
  <w:num w:numId="38">
    <w:abstractNumId w:val="31"/>
  </w:num>
  <w:num w:numId="39">
    <w:abstractNumId w:val="16"/>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ika Pieczka">
    <w15:presenceInfo w15:providerId="AD" w15:userId="S-1-5-21-1258824510-3303949563-3469234235-412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169"/>
    <w:rsid w:val="000002AC"/>
    <w:rsid w:val="000009CD"/>
    <w:rsid w:val="00061A6D"/>
    <w:rsid w:val="00063669"/>
    <w:rsid w:val="0007149D"/>
    <w:rsid w:val="00090F19"/>
    <w:rsid w:val="000C73F9"/>
    <w:rsid w:val="000F21DB"/>
    <w:rsid w:val="00101819"/>
    <w:rsid w:val="0011253E"/>
    <w:rsid w:val="0014761D"/>
    <w:rsid w:val="00147A83"/>
    <w:rsid w:val="0017623F"/>
    <w:rsid w:val="001A7238"/>
    <w:rsid w:val="001B414B"/>
    <w:rsid w:val="001C68D2"/>
    <w:rsid w:val="001E62EE"/>
    <w:rsid w:val="001E7912"/>
    <w:rsid w:val="00225679"/>
    <w:rsid w:val="0023028E"/>
    <w:rsid w:val="002601E6"/>
    <w:rsid w:val="0026230E"/>
    <w:rsid w:val="002673E7"/>
    <w:rsid w:val="00290E89"/>
    <w:rsid w:val="002A3FB4"/>
    <w:rsid w:val="002B6EBF"/>
    <w:rsid w:val="002C1CE4"/>
    <w:rsid w:val="002C2289"/>
    <w:rsid w:val="002E082C"/>
    <w:rsid w:val="00337C29"/>
    <w:rsid w:val="00342CD0"/>
    <w:rsid w:val="00345B8E"/>
    <w:rsid w:val="00373436"/>
    <w:rsid w:val="003740F3"/>
    <w:rsid w:val="003959B5"/>
    <w:rsid w:val="003C4476"/>
    <w:rsid w:val="003E56A6"/>
    <w:rsid w:val="004135CA"/>
    <w:rsid w:val="004245C8"/>
    <w:rsid w:val="0046554A"/>
    <w:rsid w:val="004741EC"/>
    <w:rsid w:val="0048477E"/>
    <w:rsid w:val="004B5D8A"/>
    <w:rsid w:val="004C30C8"/>
    <w:rsid w:val="004D6FC9"/>
    <w:rsid w:val="005069D1"/>
    <w:rsid w:val="00522E20"/>
    <w:rsid w:val="00523E86"/>
    <w:rsid w:val="00555141"/>
    <w:rsid w:val="00557F4A"/>
    <w:rsid w:val="00587D4A"/>
    <w:rsid w:val="005B1B8B"/>
    <w:rsid w:val="00633CD2"/>
    <w:rsid w:val="0065061D"/>
    <w:rsid w:val="00651C82"/>
    <w:rsid w:val="00665BC0"/>
    <w:rsid w:val="006734A7"/>
    <w:rsid w:val="006905CF"/>
    <w:rsid w:val="006E5D9A"/>
    <w:rsid w:val="007135D9"/>
    <w:rsid w:val="00720DB5"/>
    <w:rsid w:val="00747FD9"/>
    <w:rsid w:val="00751169"/>
    <w:rsid w:val="00784086"/>
    <w:rsid w:val="00792FDD"/>
    <w:rsid w:val="00795C88"/>
    <w:rsid w:val="007B24A8"/>
    <w:rsid w:val="007B4DA4"/>
    <w:rsid w:val="007B7234"/>
    <w:rsid w:val="007E4AD0"/>
    <w:rsid w:val="007F57EF"/>
    <w:rsid w:val="00804F0A"/>
    <w:rsid w:val="0081494D"/>
    <w:rsid w:val="00817A53"/>
    <w:rsid w:val="008226F9"/>
    <w:rsid w:val="00867C2E"/>
    <w:rsid w:val="008A67CE"/>
    <w:rsid w:val="008C794B"/>
    <w:rsid w:val="008E551B"/>
    <w:rsid w:val="009031C4"/>
    <w:rsid w:val="00941883"/>
    <w:rsid w:val="00991A1C"/>
    <w:rsid w:val="009B2639"/>
    <w:rsid w:val="009B559E"/>
    <w:rsid w:val="009B6109"/>
    <w:rsid w:val="009C35EB"/>
    <w:rsid w:val="009E37CD"/>
    <w:rsid w:val="00A02DC7"/>
    <w:rsid w:val="00A10B9C"/>
    <w:rsid w:val="00A13E84"/>
    <w:rsid w:val="00A30443"/>
    <w:rsid w:val="00A76797"/>
    <w:rsid w:val="00A96B1C"/>
    <w:rsid w:val="00AC392A"/>
    <w:rsid w:val="00AC590F"/>
    <w:rsid w:val="00AC6E6B"/>
    <w:rsid w:val="00AC7F98"/>
    <w:rsid w:val="00B14967"/>
    <w:rsid w:val="00B2275C"/>
    <w:rsid w:val="00B356AB"/>
    <w:rsid w:val="00B4524F"/>
    <w:rsid w:val="00B63303"/>
    <w:rsid w:val="00B70F15"/>
    <w:rsid w:val="00B754CF"/>
    <w:rsid w:val="00B85E72"/>
    <w:rsid w:val="00B9281A"/>
    <w:rsid w:val="00B962EB"/>
    <w:rsid w:val="00BB0C3D"/>
    <w:rsid w:val="00BC1DC4"/>
    <w:rsid w:val="00C059BA"/>
    <w:rsid w:val="00C2206F"/>
    <w:rsid w:val="00C5775A"/>
    <w:rsid w:val="00C75E0F"/>
    <w:rsid w:val="00C86077"/>
    <w:rsid w:val="00C9354C"/>
    <w:rsid w:val="00CA79C0"/>
    <w:rsid w:val="00CB14DD"/>
    <w:rsid w:val="00CD6E9E"/>
    <w:rsid w:val="00CE083E"/>
    <w:rsid w:val="00CE0F20"/>
    <w:rsid w:val="00CE161F"/>
    <w:rsid w:val="00D03EDE"/>
    <w:rsid w:val="00D06897"/>
    <w:rsid w:val="00D07D49"/>
    <w:rsid w:val="00D27139"/>
    <w:rsid w:val="00D42FEF"/>
    <w:rsid w:val="00D50145"/>
    <w:rsid w:val="00D61C42"/>
    <w:rsid w:val="00D76300"/>
    <w:rsid w:val="00DA27CC"/>
    <w:rsid w:val="00DC6E31"/>
    <w:rsid w:val="00DF67FF"/>
    <w:rsid w:val="00E43467"/>
    <w:rsid w:val="00EA3857"/>
    <w:rsid w:val="00EB41B1"/>
    <w:rsid w:val="00EB7EB8"/>
    <w:rsid w:val="00ED09C3"/>
    <w:rsid w:val="00ED0C50"/>
    <w:rsid w:val="00ED4835"/>
    <w:rsid w:val="00EF0C5B"/>
    <w:rsid w:val="00F01ABC"/>
    <w:rsid w:val="00F02B45"/>
    <w:rsid w:val="00F227D7"/>
    <w:rsid w:val="00F565DD"/>
    <w:rsid w:val="00F63C1F"/>
    <w:rsid w:val="00F81321"/>
    <w:rsid w:val="00F83977"/>
    <w:rsid w:val="00F97A41"/>
    <w:rsid w:val="00FA5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34498"/>
  <w15:docId w15:val="{596D8857-52AF-48E1-ADCA-80A77833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1A1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11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1169"/>
  </w:style>
  <w:style w:type="paragraph" w:styleId="Stopka">
    <w:name w:val="footer"/>
    <w:basedOn w:val="Normalny"/>
    <w:link w:val="StopkaZnak"/>
    <w:uiPriority w:val="99"/>
    <w:unhideWhenUsed/>
    <w:rsid w:val="007511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1169"/>
  </w:style>
  <w:style w:type="paragraph" w:styleId="Akapitzlist">
    <w:name w:val="List Paragraph"/>
    <w:basedOn w:val="Normalny"/>
    <w:link w:val="AkapitzlistZnak"/>
    <w:uiPriority w:val="34"/>
    <w:qFormat/>
    <w:rsid w:val="00751169"/>
    <w:pPr>
      <w:ind w:left="720"/>
      <w:contextualSpacing/>
    </w:pPr>
  </w:style>
  <w:style w:type="character" w:styleId="Hipercze">
    <w:name w:val="Hyperlink"/>
    <w:basedOn w:val="Domylnaczcionkaakapitu"/>
    <w:uiPriority w:val="99"/>
    <w:semiHidden/>
    <w:unhideWhenUsed/>
    <w:rsid w:val="002B6EBF"/>
    <w:rPr>
      <w:color w:val="0000FF"/>
      <w:u w:val="single"/>
    </w:rPr>
  </w:style>
  <w:style w:type="paragraph" w:styleId="Tekstdymka">
    <w:name w:val="Balloon Text"/>
    <w:basedOn w:val="Normalny"/>
    <w:link w:val="TekstdymkaZnak"/>
    <w:uiPriority w:val="99"/>
    <w:semiHidden/>
    <w:unhideWhenUsed/>
    <w:rsid w:val="00795C8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5C88"/>
    <w:rPr>
      <w:rFonts w:ascii="Tahoma" w:hAnsi="Tahoma" w:cs="Tahoma"/>
      <w:sz w:val="16"/>
      <w:szCs w:val="16"/>
    </w:rPr>
  </w:style>
  <w:style w:type="character" w:styleId="Odwoaniedokomentarza">
    <w:name w:val="annotation reference"/>
    <w:basedOn w:val="Domylnaczcionkaakapitu"/>
    <w:uiPriority w:val="99"/>
    <w:semiHidden/>
    <w:unhideWhenUsed/>
    <w:rsid w:val="0048477E"/>
    <w:rPr>
      <w:sz w:val="16"/>
      <w:szCs w:val="16"/>
    </w:rPr>
  </w:style>
  <w:style w:type="paragraph" w:styleId="Tekstkomentarza">
    <w:name w:val="annotation text"/>
    <w:basedOn w:val="Normalny"/>
    <w:link w:val="TekstkomentarzaZnak"/>
    <w:uiPriority w:val="99"/>
    <w:unhideWhenUsed/>
    <w:rsid w:val="0048477E"/>
    <w:pPr>
      <w:spacing w:line="240" w:lineRule="auto"/>
    </w:pPr>
    <w:rPr>
      <w:sz w:val="20"/>
      <w:szCs w:val="20"/>
    </w:rPr>
  </w:style>
  <w:style w:type="character" w:customStyle="1" w:styleId="TekstkomentarzaZnak">
    <w:name w:val="Tekst komentarza Znak"/>
    <w:basedOn w:val="Domylnaczcionkaakapitu"/>
    <w:link w:val="Tekstkomentarza"/>
    <w:uiPriority w:val="99"/>
    <w:rsid w:val="0048477E"/>
    <w:rPr>
      <w:sz w:val="20"/>
      <w:szCs w:val="20"/>
    </w:rPr>
  </w:style>
  <w:style w:type="paragraph" w:styleId="Tematkomentarza">
    <w:name w:val="annotation subject"/>
    <w:basedOn w:val="Tekstkomentarza"/>
    <w:next w:val="Tekstkomentarza"/>
    <w:link w:val="TematkomentarzaZnak"/>
    <w:uiPriority w:val="99"/>
    <w:semiHidden/>
    <w:unhideWhenUsed/>
    <w:rsid w:val="0048477E"/>
    <w:rPr>
      <w:b/>
      <w:bCs/>
    </w:rPr>
  </w:style>
  <w:style w:type="character" w:customStyle="1" w:styleId="TematkomentarzaZnak">
    <w:name w:val="Temat komentarza Znak"/>
    <w:basedOn w:val="TekstkomentarzaZnak"/>
    <w:link w:val="Tematkomentarza"/>
    <w:uiPriority w:val="99"/>
    <w:semiHidden/>
    <w:rsid w:val="0048477E"/>
    <w:rPr>
      <w:b/>
      <w:bCs/>
      <w:sz w:val="20"/>
      <w:szCs w:val="20"/>
    </w:rPr>
  </w:style>
  <w:style w:type="paragraph" w:customStyle="1" w:styleId="Style8">
    <w:name w:val="Style8"/>
    <w:basedOn w:val="Normalny"/>
    <w:uiPriority w:val="99"/>
    <w:rsid w:val="00F81321"/>
    <w:pPr>
      <w:widowControl w:val="0"/>
      <w:autoSpaceDE w:val="0"/>
      <w:autoSpaceDN w:val="0"/>
      <w:adjustRightInd w:val="0"/>
      <w:spacing w:after="0" w:line="413" w:lineRule="exact"/>
      <w:jc w:val="both"/>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F81321"/>
    <w:rPr>
      <w:rFonts w:ascii="Times New Roman" w:hAnsi="Times New Roman" w:cs="Times New Roman"/>
      <w:b/>
      <w:bCs/>
      <w:sz w:val="22"/>
      <w:szCs w:val="22"/>
    </w:rPr>
  </w:style>
  <w:style w:type="character" w:customStyle="1" w:styleId="FontStyle34">
    <w:name w:val="Font Style34"/>
    <w:uiPriority w:val="99"/>
    <w:rsid w:val="00373436"/>
    <w:rPr>
      <w:rFonts w:ascii="Times New Roman" w:hAnsi="Times New Roman"/>
      <w:sz w:val="20"/>
    </w:rPr>
  </w:style>
  <w:style w:type="character" w:customStyle="1" w:styleId="AkapitzlistZnak">
    <w:name w:val="Akapit z listą Znak"/>
    <w:link w:val="Akapitzlist"/>
    <w:uiPriority w:val="34"/>
    <w:qFormat/>
    <w:rsid w:val="00373436"/>
  </w:style>
  <w:style w:type="paragraph" w:customStyle="1" w:styleId="Default">
    <w:name w:val="Default"/>
    <w:rsid w:val="00557F4A"/>
    <w:pPr>
      <w:autoSpaceDE w:val="0"/>
      <w:autoSpaceDN w:val="0"/>
      <w:adjustRightInd w:val="0"/>
      <w:spacing w:after="0" w:line="240" w:lineRule="auto"/>
    </w:pPr>
    <w:rPr>
      <w:rFonts w:ascii="Cambria" w:hAnsi="Cambria" w:cs="Cambria"/>
      <w:color w:val="000000"/>
      <w:sz w:val="24"/>
      <w:szCs w:val="24"/>
    </w:rPr>
  </w:style>
  <w:style w:type="paragraph" w:styleId="Tekstprzypisukocowego">
    <w:name w:val="endnote text"/>
    <w:basedOn w:val="Normalny"/>
    <w:link w:val="TekstprzypisukocowegoZnak"/>
    <w:uiPriority w:val="99"/>
    <w:semiHidden/>
    <w:unhideWhenUsed/>
    <w:rsid w:val="00C220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206F"/>
    <w:rPr>
      <w:sz w:val="20"/>
      <w:szCs w:val="20"/>
    </w:rPr>
  </w:style>
  <w:style w:type="character" w:styleId="Odwoanieprzypisukocowego">
    <w:name w:val="endnote reference"/>
    <w:basedOn w:val="Domylnaczcionkaakapitu"/>
    <w:uiPriority w:val="99"/>
    <w:semiHidden/>
    <w:unhideWhenUsed/>
    <w:rsid w:val="00C220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8022">
      <w:bodyDiv w:val="1"/>
      <w:marLeft w:val="0"/>
      <w:marRight w:val="0"/>
      <w:marTop w:val="0"/>
      <w:marBottom w:val="0"/>
      <w:divBdr>
        <w:top w:val="none" w:sz="0" w:space="0" w:color="auto"/>
        <w:left w:val="none" w:sz="0" w:space="0" w:color="auto"/>
        <w:bottom w:val="none" w:sz="0" w:space="0" w:color="auto"/>
        <w:right w:val="none" w:sz="0" w:space="0" w:color="auto"/>
      </w:divBdr>
    </w:div>
    <w:div w:id="434255480">
      <w:bodyDiv w:val="1"/>
      <w:marLeft w:val="0"/>
      <w:marRight w:val="0"/>
      <w:marTop w:val="0"/>
      <w:marBottom w:val="0"/>
      <w:divBdr>
        <w:top w:val="none" w:sz="0" w:space="0" w:color="auto"/>
        <w:left w:val="none" w:sz="0" w:space="0" w:color="auto"/>
        <w:bottom w:val="none" w:sz="0" w:space="0" w:color="auto"/>
        <w:right w:val="none" w:sz="0" w:space="0" w:color="auto"/>
      </w:divBdr>
      <w:divsChild>
        <w:div w:id="1118068053">
          <w:marLeft w:val="0"/>
          <w:marRight w:val="0"/>
          <w:marTop w:val="0"/>
          <w:marBottom w:val="0"/>
          <w:divBdr>
            <w:top w:val="none" w:sz="0" w:space="0" w:color="auto"/>
            <w:left w:val="none" w:sz="0" w:space="0" w:color="auto"/>
            <w:bottom w:val="none" w:sz="0" w:space="0" w:color="auto"/>
            <w:right w:val="none" w:sz="0" w:space="0" w:color="auto"/>
          </w:divBdr>
          <w:divsChild>
            <w:div w:id="1747341238">
              <w:marLeft w:val="0"/>
              <w:marRight w:val="0"/>
              <w:marTop w:val="0"/>
              <w:marBottom w:val="0"/>
              <w:divBdr>
                <w:top w:val="none" w:sz="0" w:space="0" w:color="auto"/>
                <w:left w:val="none" w:sz="0" w:space="0" w:color="auto"/>
                <w:bottom w:val="none" w:sz="0" w:space="0" w:color="auto"/>
                <w:right w:val="none" w:sz="0" w:space="0" w:color="auto"/>
              </w:divBdr>
            </w:div>
            <w:div w:id="720179653">
              <w:marLeft w:val="0"/>
              <w:marRight w:val="0"/>
              <w:marTop w:val="0"/>
              <w:marBottom w:val="0"/>
              <w:divBdr>
                <w:top w:val="none" w:sz="0" w:space="0" w:color="auto"/>
                <w:left w:val="none" w:sz="0" w:space="0" w:color="auto"/>
                <w:bottom w:val="none" w:sz="0" w:space="0" w:color="auto"/>
                <w:right w:val="none" w:sz="0" w:space="0" w:color="auto"/>
              </w:divBdr>
            </w:div>
            <w:div w:id="1078015347">
              <w:marLeft w:val="0"/>
              <w:marRight w:val="0"/>
              <w:marTop w:val="0"/>
              <w:marBottom w:val="0"/>
              <w:divBdr>
                <w:top w:val="none" w:sz="0" w:space="0" w:color="auto"/>
                <w:left w:val="none" w:sz="0" w:space="0" w:color="auto"/>
                <w:bottom w:val="none" w:sz="0" w:space="0" w:color="auto"/>
                <w:right w:val="none" w:sz="0" w:space="0" w:color="auto"/>
              </w:divBdr>
            </w:div>
            <w:div w:id="1248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560234">
      <w:bodyDiv w:val="1"/>
      <w:marLeft w:val="0"/>
      <w:marRight w:val="0"/>
      <w:marTop w:val="0"/>
      <w:marBottom w:val="0"/>
      <w:divBdr>
        <w:top w:val="none" w:sz="0" w:space="0" w:color="auto"/>
        <w:left w:val="none" w:sz="0" w:space="0" w:color="auto"/>
        <w:bottom w:val="none" w:sz="0" w:space="0" w:color="auto"/>
        <w:right w:val="none" w:sz="0" w:space="0" w:color="auto"/>
      </w:divBdr>
      <w:divsChild>
        <w:div w:id="2032604714">
          <w:marLeft w:val="0"/>
          <w:marRight w:val="0"/>
          <w:marTop w:val="0"/>
          <w:marBottom w:val="0"/>
          <w:divBdr>
            <w:top w:val="none" w:sz="0" w:space="0" w:color="auto"/>
            <w:left w:val="none" w:sz="0" w:space="0" w:color="auto"/>
            <w:bottom w:val="none" w:sz="0" w:space="0" w:color="auto"/>
            <w:right w:val="none" w:sz="0" w:space="0" w:color="auto"/>
          </w:divBdr>
          <w:divsChild>
            <w:div w:id="1273824734">
              <w:marLeft w:val="0"/>
              <w:marRight w:val="0"/>
              <w:marTop w:val="0"/>
              <w:marBottom w:val="0"/>
              <w:divBdr>
                <w:top w:val="none" w:sz="0" w:space="0" w:color="auto"/>
                <w:left w:val="none" w:sz="0" w:space="0" w:color="auto"/>
                <w:bottom w:val="none" w:sz="0" w:space="0" w:color="auto"/>
                <w:right w:val="none" w:sz="0" w:space="0" w:color="auto"/>
              </w:divBdr>
            </w:div>
            <w:div w:id="661275843">
              <w:marLeft w:val="0"/>
              <w:marRight w:val="0"/>
              <w:marTop w:val="0"/>
              <w:marBottom w:val="0"/>
              <w:divBdr>
                <w:top w:val="none" w:sz="0" w:space="0" w:color="auto"/>
                <w:left w:val="none" w:sz="0" w:space="0" w:color="auto"/>
                <w:bottom w:val="none" w:sz="0" w:space="0" w:color="auto"/>
                <w:right w:val="none" w:sz="0" w:space="0" w:color="auto"/>
              </w:divBdr>
            </w:div>
            <w:div w:id="2141340949">
              <w:marLeft w:val="0"/>
              <w:marRight w:val="0"/>
              <w:marTop w:val="0"/>
              <w:marBottom w:val="0"/>
              <w:divBdr>
                <w:top w:val="none" w:sz="0" w:space="0" w:color="auto"/>
                <w:left w:val="none" w:sz="0" w:space="0" w:color="auto"/>
                <w:bottom w:val="none" w:sz="0" w:space="0" w:color="auto"/>
                <w:right w:val="none" w:sz="0" w:space="0" w:color="auto"/>
              </w:divBdr>
            </w:div>
            <w:div w:id="135714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90001186"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awo.sejm.gov.pl/isap.nsf/DocDetails.xsp?id=WDU20180001986"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EDCE-4CA0-47ED-B91A-B612AEE1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5509</Words>
  <Characters>33058</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Pienio</dc:creator>
  <cp:lastModifiedBy>Angelika Pieczka</cp:lastModifiedBy>
  <cp:revision>4</cp:revision>
  <cp:lastPrinted>2021-03-02T13:28:00Z</cp:lastPrinted>
  <dcterms:created xsi:type="dcterms:W3CDTF">2021-06-15T05:08:00Z</dcterms:created>
  <dcterms:modified xsi:type="dcterms:W3CDTF">2021-06-15T09:56:00Z</dcterms:modified>
</cp:coreProperties>
</file>