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8392" w14:textId="77777777" w:rsidR="00497D8A" w:rsidRPr="00DB070F" w:rsidRDefault="00497D8A" w:rsidP="00497D8A">
      <w:pPr>
        <w:spacing w:before="240" w:after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B070F">
        <w:rPr>
          <w:rFonts w:ascii="Arial" w:eastAsia="Times New Roman" w:hAnsi="Arial" w:cs="Arial"/>
          <w:b/>
          <w:sz w:val="24"/>
          <w:szCs w:val="24"/>
          <w:lang w:eastAsia="cs-CZ"/>
        </w:rPr>
        <w:t>Příloha č. 1 Výzvy k podání nabídek 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DB070F" w14:paraId="328343B9" w14:textId="77777777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757147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KRYCÍ LIST NABÍDKY</w:t>
            </w:r>
          </w:p>
          <w:p w14:paraId="26876039" w14:textId="56ED1813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97D8A" w:rsidRPr="00DB070F" w14:paraId="0BEE2E00" w14:textId="77777777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0C9E1F3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Zakázka</w:t>
            </w:r>
          </w:p>
        </w:tc>
      </w:tr>
      <w:tr w:rsidR="00497D8A" w:rsidRPr="00DB070F" w14:paraId="5CB017AD" w14:textId="77777777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4B678041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70F">
              <w:rPr>
                <w:rFonts w:ascii="Arial" w:hAnsi="Arial" w:cs="Arial"/>
                <w:sz w:val="26"/>
                <w:szCs w:val="26"/>
              </w:rPr>
              <w:t xml:space="preserve">Veřejná zakázka malého rozsahu </w:t>
            </w:r>
            <w:r w:rsidRPr="00DB070F">
              <w:rPr>
                <w:rFonts w:ascii="Arial" w:hAnsi="Arial" w:cs="Arial"/>
                <w:b/>
                <w:sz w:val="26"/>
                <w:szCs w:val="26"/>
              </w:rPr>
              <w:t>zadávaná postupem mimo režim zákona č. 134/2016 Sb</w:t>
            </w:r>
            <w:r w:rsidRPr="00DB070F">
              <w:rPr>
                <w:rFonts w:ascii="Arial" w:hAnsi="Arial" w:cs="Arial"/>
                <w:sz w:val="26"/>
                <w:szCs w:val="26"/>
              </w:rPr>
              <w:t xml:space="preserve">., </w:t>
            </w:r>
            <w:r w:rsidRPr="00DB070F">
              <w:rPr>
                <w:rFonts w:ascii="Arial" w:hAnsi="Arial" w:cs="Arial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97D8A" w:rsidRPr="00DB070F" w14:paraId="0671417A" w14:textId="77777777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892E6C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57AAB" w14:textId="77777777" w:rsidR="00DB070F" w:rsidRPr="00DB070F" w:rsidRDefault="00DB070F" w:rsidP="00DB07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B070F">
              <w:rPr>
                <w:rFonts w:ascii="Arial" w:hAnsi="Arial" w:cs="Arial"/>
                <w:b/>
                <w:bCs/>
              </w:rPr>
              <w:t xml:space="preserve">Rekonstrukce a rozšíření veřejného osvětlení I. – III. Etapa. Ul. Vídeňská, Na Rejdišti, Marušky Kudeříkové, Jindřicha Hořejšího a předlažba chodníků ul. Na Rejdišti a Jindřicha Hořejšího       </w:t>
            </w:r>
          </w:p>
          <w:p w14:paraId="2BC6D8A0" w14:textId="76E8A240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497D8A" w:rsidRPr="00DB070F" w14:paraId="3BA5A41D" w14:textId="77777777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1E9A682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b/>
                <w:spacing w:val="20"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DB070F" w14:paraId="7ACDECB0" w14:textId="77777777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C95D309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Zadavatel</w:t>
            </w:r>
          </w:p>
        </w:tc>
      </w:tr>
      <w:tr w:rsidR="00497D8A" w:rsidRPr="00DB070F" w14:paraId="559FD02C" w14:textId="77777777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8FE15C5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960DE4" w14:textId="77777777" w:rsidR="00497D8A" w:rsidRPr="00DB070F" w:rsidRDefault="001A78B6" w:rsidP="00807AE8">
            <w:pPr>
              <w:pStyle w:val="Bezmezer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DB070F" w14:paraId="550BEA06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021AD9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ECCE221" w14:textId="77777777" w:rsidR="00497D8A" w:rsidRPr="00DB070F" w:rsidRDefault="001A78B6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B070F">
              <w:rPr>
                <w:rFonts w:ascii="Arial" w:hAnsi="Arial" w:cs="Arial"/>
                <w:b/>
                <w:sz w:val="24"/>
                <w:szCs w:val="24"/>
              </w:rPr>
              <w:t>Obroková</w:t>
            </w:r>
            <w:proofErr w:type="spellEnd"/>
            <w:r w:rsidRPr="00DB070F">
              <w:rPr>
                <w:rFonts w:ascii="Arial" w:hAnsi="Arial" w:cs="Arial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DB070F" w14:paraId="6163E418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51DC072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16CAE35" w14:textId="77777777" w:rsidR="00497D8A" w:rsidRPr="00DB070F" w:rsidRDefault="001A78B6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00293881</w:t>
            </w:r>
          </w:p>
        </w:tc>
      </w:tr>
      <w:tr w:rsidR="00497D8A" w:rsidRPr="00DB070F" w14:paraId="6866C299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325970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69E0D08" w14:textId="77777777" w:rsidR="00497D8A" w:rsidRPr="00DB070F" w:rsidRDefault="001A78B6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CZ00293881</w:t>
            </w:r>
          </w:p>
        </w:tc>
      </w:tr>
      <w:tr w:rsidR="00497D8A" w:rsidRPr="00DB070F" w14:paraId="109427D1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44477D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77736E" w14:textId="3D2F19DD" w:rsidR="00497D8A" w:rsidRPr="00DB070F" w:rsidRDefault="002A14A1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Ing. Jakub Malačka</w:t>
            </w:r>
            <w:r w:rsidR="00E4206D" w:rsidRPr="00DB070F">
              <w:rPr>
                <w:rFonts w:ascii="Arial" w:hAnsi="Arial" w:cs="Arial"/>
                <w:b/>
                <w:sz w:val="24"/>
                <w:szCs w:val="24"/>
              </w:rPr>
              <w:t>, MBA</w:t>
            </w:r>
            <w:r w:rsidR="001A78B6" w:rsidRPr="00DB070F">
              <w:rPr>
                <w:rFonts w:ascii="Arial" w:hAnsi="Arial" w:cs="Arial"/>
                <w:b/>
                <w:sz w:val="24"/>
                <w:szCs w:val="24"/>
              </w:rPr>
              <w:t>, starosta města</w:t>
            </w:r>
          </w:p>
        </w:tc>
      </w:tr>
      <w:tr w:rsidR="00497D8A" w:rsidRPr="00DB070F" w14:paraId="03C450C3" w14:textId="77777777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EC84323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color w:val="00B050"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Účastník</w:t>
            </w:r>
          </w:p>
        </w:tc>
      </w:tr>
      <w:tr w:rsidR="00497D8A" w:rsidRPr="00DB070F" w14:paraId="2EAF960A" w14:textId="77777777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D5B016A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51F84E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271ACDA2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1BBEF9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407A18EB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28FDD59F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4F86A9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7EDCDD2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2FC2D7A2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F8F08E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5314F7A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0524C419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0D7334C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3AD7D575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6B04EE6B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839758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5207E0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79FB2D53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73B7B1A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FEE7493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4F5215F1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06C828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3397BE1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7E0C5369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1B20A907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F01404B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1DFDA4F8" w14:textId="77777777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9E8DF00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5BFE695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0D6A3E2A" w14:textId="77777777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6AE7278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070F">
              <w:rPr>
                <w:rFonts w:ascii="Arial" w:hAnsi="Arial" w:cs="Arial"/>
                <w:b/>
                <w:sz w:val="26"/>
                <w:szCs w:val="26"/>
              </w:rPr>
              <w:t>Osoba oprávněná za účastníka jednat</w:t>
            </w:r>
          </w:p>
        </w:tc>
      </w:tr>
      <w:tr w:rsidR="00497D8A" w:rsidRPr="00DB070F" w14:paraId="7049741E" w14:textId="77777777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FDF7932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B3945E2" w14:textId="77777777" w:rsidR="00497D8A" w:rsidRPr="00DB070F" w:rsidRDefault="00497D8A" w:rsidP="00807AE8">
            <w:pPr>
              <w:pStyle w:val="Bezmezer"/>
              <w:jc w:val="center"/>
              <w:rPr>
                <w:rFonts w:ascii="Arial" w:hAnsi="Arial" w:cs="Arial"/>
              </w:rPr>
            </w:pPr>
            <w:r w:rsidRPr="00DB070F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F3ADD52" w14:textId="77777777" w:rsidR="00497D8A" w:rsidRPr="00DB070F" w:rsidRDefault="00497D8A" w:rsidP="00807AE8">
            <w:pPr>
              <w:pStyle w:val="Bezmezer"/>
              <w:jc w:val="right"/>
              <w:rPr>
                <w:rFonts w:ascii="Arial" w:hAnsi="Arial" w:cs="Arial"/>
              </w:rPr>
            </w:pPr>
            <w:r w:rsidRPr="00DB070F">
              <w:rPr>
                <w:rFonts w:ascii="Arial" w:hAnsi="Arial" w:cs="Arial"/>
              </w:rPr>
              <w:t>razítko</w:t>
            </w:r>
          </w:p>
        </w:tc>
      </w:tr>
      <w:tr w:rsidR="00497D8A" w:rsidRPr="00DB070F" w14:paraId="430236C3" w14:textId="77777777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F8A13A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794E117F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D8A" w:rsidRPr="00DB070F" w14:paraId="04D005F0" w14:textId="77777777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46FBB9F8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  <w:r w:rsidRPr="00DB070F">
              <w:rPr>
                <w:rFonts w:ascii="Arial" w:hAnsi="Arial" w:cs="Arial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421A44D9" w14:textId="77777777" w:rsidR="00497D8A" w:rsidRPr="00DB070F" w:rsidRDefault="00497D8A" w:rsidP="00807AE8">
            <w:pPr>
              <w:pStyle w:val="Bezmez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807824" w14:textId="77777777" w:rsidR="00957BB8" w:rsidRPr="00DB070F" w:rsidRDefault="00957BB8">
      <w:pPr>
        <w:rPr>
          <w:rFonts w:ascii="Arial" w:hAnsi="Arial" w:cs="Arial"/>
        </w:rPr>
      </w:pPr>
    </w:p>
    <w:sectPr w:rsidR="00957BB8" w:rsidRPr="00DB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2A14A1"/>
    <w:rsid w:val="00313BA9"/>
    <w:rsid w:val="00497D8A"/>
    <w:rsid w:val="00957BB8"/>
    <w:rsid w:val="00DB070F"/>
    <w:rsid w:val="00E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B67D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7</cp:revision>
  <dcterms:created xsi:type="dcterms:W3CDTF">2017-09-19T11:20:00Z</dcterms:created>
  <dcterms:modified xsi:type="dcterms:W3CDTF">2021-07-02T07:02:00Z</dcterms:modified>
</cp:coreProperties>
</file>