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4D4D4" w14:textId="77777777" w:rsidR="00ED4A1C" w:rsidRPr="009244B9" w:rsidRDefault="00ED4A1C" w:rsidP="00ED4A1C">
      <w:pPr>
        <w:tabs>
          <w:tab w:val="right" w:pos="9072"/>
        </w:tabs>
        <w:spacing w:line="276" w:lineRule="auto"/>
        <w:rPr>
          <w:rFonts w:ascii="Tahoma" w:hAnsi="Tahoma" w:cs="Tahoma"/>
          <w:sz w:val="20"/>
          <w:szCs w:val="20"/>
        </w:rPr>
      </w:pPr>
      <w:bookmarkStart w:id="0" w:name="_Toc21966289"/>
      <w:bookmarkStart w:id="1" w:name="_Toc22124939"/>
      <w:bookmarkStart w:id="2" w:name="_Toc22129908"/>
      <w:bookmarkStart w:id="3" w:name="_Toc22303025"/>
      <w:r w:rsidRPr="009244B9">
        <w:rPr>
          <w:rFonts w:ascii="Tahoma" w:hAnsi="Tahoma" w:cs="Tahoma"/>
          <w:sz w:val="20"/>
          <w:szCs w:val="20"/>
        </w:rPr>
        <w:tab/>
      </w:r>
    </w:p>
    <w:p w14:paraId="5AB59238" w14:textId="77777777" w:rsidR="00ED4A1C" w:rsidRPr="007D0991" w:rsidRDefault="00ED4A1C" w:rsidP="00ED4A1C">
      <w:pPr>
        <w:spacing w:line="276" w:lineRule="auto"/>
        <w:rPr>
          <w:rFonts w:ascii="Tahoma" w:hAnsi="Tahoma" w:cs="Tahoma"/>
          <w:sz w:val="20"/>
          <w:szCs w:val="20"/>
        </w:rPr>
      </w:pPr>
    </w:p>
    <w:p w14:paraId="02B759F2" w14:textId="77777777" w:rsidR="00ED4A1C" w:rsidRPr="007D0991" w:rsidRDefault="00ED4A1C" w:rsidP="00ED4A1C">
      <w:pPr>
        <w:spacing w:before="124"/>
        <w:ind w:left="374" w:right="382"/>
        <w:jc w:val="center"/>
        <w:rPr>
          <w:rFonts w:ascii="Tahoma" w:hAnsi="Tahoma" w:cs="Tahoma"/>
          <w:sz w:val="31"/>
        </w:rPr>
      </w:pPr>
      <w:r w:rsidRPr="007D0991">
        <w:rPr>
          <w:rFonts w:ascii="Tahoma" w:hAnsi="Tahoma" w:cs="Tahoma"/>
          <w:w w:val="115"/>
          <w:sz w:val="31"/>
        </w:rPr>
        <w:t>ZADÁVANIE</w:t>
      </w:r>
      <w:r w:rsidRPr="007D0991">
        <w:rPr>
          <w:rFonts w:ascii="Tahoma" w:hAnsi="Tahoma" w:cs="Tahoma"/>
          <w:spacing w:val="-23"/>
          <w:w w:val="115"/>
          <w:sz w:val="31"/>
        </w:rPr>
        <w:t xml:space="preserve"> </w:t>
      </w:r>
      <w:r w:rsidRPr="007D0991">
        <w:rPr>
          <w:rFonts w:ascii="Tahoma" w:hAnsi="Tahoma" w:cs="Tahoma"/>
          <w:w w:val="115"/>
          <w:sz w:val="31"/>
        </w:rPr>
        <w:t>NADLIMITNEJ</w:t>
      </w:r>
      <w:r w:rsidRPr="007D0991">
        <w:rPr>
          <w:rFonts w:ascii="Tahoma" w:hAnsi="Tahoma" w:cs="Tahoma"/>
          <w:spacing w:val="-23"/>
          <w:w w:val="115"/>
          <w:sz w:val="31"/>
        </w:rPr>
        <w:t xml:space="preserve"> </w:t>
      </w:r>
      <w:r w:rsidRPr="007D0991">
        <w:rPr>
          <w:rFonts w:ascii="Tahoma" w:hAnsi="Tahoma" w:cs="Tahoma"/>
          <w:w w:val="115"/>
          <w:sz w:val="31"/>
        </w:rPr>
        <w:t>ZÁKAZKY</w:t>
      </w:r>
    </w:p>
    <w:p w14:paraId="4F024618" w14:textId="77777777" w:rsidR="00ED4A1C" w:rsidRDefault="00ED4A1C" w:rsidP="00ED4A1C">
      <w:pPr>
        <w:pStyle w:val="Nadpis3"/>
        <w:jc w:val="center"/>
        <w:rPr>
          <w:rFonts w:ascii="Tahoma" w:hAnsi="Tahoma" w:cs="Tahoma"/>
          <w:color w:val="auto"/>
          <w:w w:val="110"/>
          <w:sz w:val="24"/>
          <w:szCs w:val="24"/>
        </w:rPr>
      </w:pPr>
      <w:r w:rsidRPr="007D0991">
        <w:rPr>
          <w:rFonts w:ascii="Tahoma" w:hAnsi="Tahoma" w:cs="Tahoma"/>
          <w:color w:val="auto"/>
          <w:w w:val="110"/>
          <w:sz w:val="24"/>
          <w:szCs w:val="24"/>
        </w:rPr>
        <w:t>(ZÁKAZKA</w:t>
      </w:r>
      <w:r w:rsidRPr="007D0991">
        <w:rPr>
          <w:rFonts w:ascii="Tahoma" w:hAnsi="Tahoma" w:cs="Tahoma"/>
          <w:color w:val="auto"/>
          <w:spacing w:val="-11"/>
          <w:w w:val="110"/>
          <w:sz w:val="24"/>
          <w:szCs w:val="24"/>
        </w:rPr>
        <w:t xml:space="preserve"> </w:t>
      </w:r>
      <w:r w:rsidRPr="007D0991">
        <w:rPr>
          <w:rFonts w:ascii="Tahoma" w:hAnsi="Tahoma" w:cs="Tahoma"/>
          <w:color w:val="auto"/>
          <w:w w:val="110"/>
          <w:sz w:val="24"/>
          <w:szCs w:val="24"/>
        </w:rPr>
        <w:t>NA</w:t>
      </w:r>
      <w:r w:rsidRPr="007D0991">
        <w:rPr>
          <w:rFonts w:ascii="Tahoma" w:hAnsi="Tahoma" w:cs="Tahoma"/>
          <w:color w:val="auto"/>
          <w:spacing w:val="-10"/>
          <w:w w:val="110"/>
          <w:sz w:val="24"/>
          <w:szCs w:val="24"/>
        </w:rPr>
        <w:t xml:space="preserve"> </w:t>
      </w:r>
      <w:r w:rsidRPr="007D0991">
        <w:rPr>
          <w:rFonts w:ascii="Tahoma" w:hAnsi="Tahoma" w:cs="Tahoma"/>
          <w:color w:val="auto"/>
          <w:w w:val="110"/>
          <w:sz w:val="24"/>
          <w:szCs w:val="24"/>
        </w:rPr>
        <w:t>DODANIE</w:t>
      </w:r>
      <w:r w:rsidRPr="007D0991">
        <w:rPr>
          <w:rFonts w:ascii="Tahoma" w:hAnsi="Tahoma" w:cs="Tahoma"/>
          <w:color w:val="auto"/>
          <w:spacing w:val="-10"/>
          <w:w w:val="110"/>
          <w:sz w:val="24"/>
          <w:szCs w:val="24"/>
        </w:rPr>
        <w:t xml:space="preserve"> </w:t>
      </w:r>
      <w:r w:rsidRPr="007D0991">
        <w:rPr>
          <w:rFonts w:ascii="Tahoma" w:hAnsi="Tahoma" w:cs="Tahoma"/>
          <w:color w:val="auto"/>
          <w:w w:val="110"/>
          <w:sz w:val="24"/>
          <w:szCs w:val="24"/>
        </w:rPr>
        <w:t>TOVARU)</w:t>
      </w:r>
    </w:p>
    <w:p w14:paraId="2547F4DE" w14:textId="77777777" w:rsidR="00ED4A1C" w:rsidRDefault="00ED4A1C" w:rsidP="00ED4A1C"/>
    <w:p w14:paraId="5489B393" w14:textId="77777777" w:rsidR="00ED4A1C" w:rsidRPr="00A77A91" w:rsidRDefault="00ED4A1C" w:rsidP="00ED4A1C"/>
    <w:p w14:paraId="41BB00D1" w14:textId="77777777" w:rsidR="00ED4A1C" w:rsidRPr="007D0991" w:rsidRDefault="00ED4A1C" w:rsidP="00ED4A1C">
      <w:pPr>
        <w:spacing w:before="132" w:line="1368" w:lineRule="exact"/>
        <w:ind w:left="372" w:right="382"/>
        <w:jc w:val="center"/>
        <w:rPr>
          <w:rFonts w:ascii="Tahoma" w:hAnsi="Tahoma" w:cs="Tahoma"/>
          <w:sz w:val="51"/>
        </w:rPr>
      </w:pPr>
      <w:r w:rsidRPr="007D0991">
        <w:rPr>
          <w:rFonts w:ascii="Tahoma" w:hAnsi="Tahoma" w:cs="Tahoma"/>
          <w:w w:val="110"/>
          <w:sz w:val="51"/>
        </w:rPr>
        <w:t>REVERZNÁ VEREJNÁ</w:t>
      </w:r>
      <w:r w:rsidRPr="007D0991">
        <w:rPr>
          <w:rFonts w:ascii="Tahoma" w:hAnsi="Tahoma" w:cs="Tahoma"/>
          <w:spacing w:val="1"/>
          <w:w w:val="110"/>
          <w:sz w:val="51"/>
        </w:rPr>
        <w:t xml:space="preserve"> </w:t>
      </w:r>
      <w:r w:rsidRPr="007D0991">
        <w:rPr>
          <w:rFonts w:ascii="Tahoma" w:hAnsi="Tahoma" w:cs="Tahoma"/>
          <w:w w:val="110"/>
          <w:sz w:val="51"/>
        </w:rPr>
        <w:t>SÚŤAŽ</w:t>
      </w:r>
      <w:r w:rsidRPr="007D0991">
        <w:rPr>
          <w:rFonts w:ascii="Tahoma" w:hAnsi="Tahoma" w:cs="Tahoma"/>
          <w:spacing w:val="-166"/>
          <w:w w:val="110"/>
          <w:sz w:val="51"/>
        </w:rPr>
        <w:t xml:space="preserve"> </w:t>
      </w:r>
      <w:r w:rsidRPr="007D0991">
        <w:rPr>
          <w:rFonts w:ascii="Tahoma" w:hAnsi="Tahoma" w:cs="Tahoma"/>
          <w:w w:val="110"/>
          <w:sz w:val="51"/>
        </w:rPr>
        <w:t>SÚŤAŽNÉ</w:t>
      </w:r>
      <w:r w:rsidRPr="007D0991">
        <w:rPr>
          <w:rFonts w:ascii="Tahoma" w:hAnsi="Tahoma" w:cs="Tahoma"/>
          <w:spacing w:val="-11"/>
          <w:w w:val="110"/>
          <w:sz w:val="51"/>
        </w:rPr>
        <w:t xml:space="preserve"> </w:t>
      </w:r>
      <w:r w:rsidRPr="007D0991">
        <w:rPr>
          <w:rFonts w:ascii="Tahoma" w:hAnsi="Tahoma" w:cs="Tahoma"/>
          <w:w w:val="110"/>
          <w:sz w:val="51"/>
        </w:rPr>
        <w:t>PODKLADY</w:t>
      </w:r>
    </w:p>
    <w:p w14:paraId="3E1B39C7" w14:textId="77777777" w:rsidR="00ED4A1C" w:rsidRDefault="00ED4A1C" w:rsidP="00ED4A1C">
      <w:pPr>
        <w:pStyle w:val="Zkladntext"/>
        <w:rPr>
          <w:rFonts w:ascii="Tahoma" w:hAnsi="Tahoma" w:cs="Tahoma"/>
        </w:rPr>
      </w:pPr>
    </w:p>
    <w:p w14:paraId="358457B1" w14:textId="77777777" w:rsidR="00ED4A1C" w:rsidRPr="007D0991" w:rsidRDefault="00ED4A1C" w:rsidP="00ED4A1C">
      <w:pPr>
        <w:pStyle w:val="Zkladntext"/>
        <w:rPr>
          <w:rFonts w:ascii="Tahoma" w:hAnsi="Tahoma" w:cs="Tahoma"/>
        </w:rPr>
      </w:pPr>
    </w:p>
    <w:p w14:paraId="3124F752" w14:textId="77777777" w:rsidR="00ED4A1C" w:rsidRPr="007D0991" w:rsidRDefault="00ED4A1C" w:rsidP="00ED4A1C">
      <w:pPr>
        <w:pStyle w:val="Zkladntext"/>
        <w:spacing w:before="6"/>
        <w:rPr>
          <w:rFonts w:ascii="Tahoma" w:hAnsi="Tahoma" w:cs="Tahoma"/>
          <w:sz w:val="17"/>
        </w:rPr>
      </w:pPr>
    </w:p>
    <w:p w14:paraId="7230CC58" w14:textId="77777777" w:rsidR="00ED4A1C" w:rsidRPr="007D0991" w:rsidRDefault="00ED4A1C" w:rsidP="00ED4A1C">
      <w:pPr>
        <w:spacing w:before="115"/>
        <w:ind w:left="374" w:right="382"/>
        <w:jc w:val="center"/>
        <w:rPr>
          <w:rFonts w:ascii="Tahoma" w:hAnsi="Tahoma" w:cs="Tahoma"/>
        </w:rPr>
      </w:pPr>
      <w:r w:rsidRPr="007D0991">
        <w:rPr>
          <w:rFonts w:ascii="Tahoma" w:hAnsi="Tahoma" w:cs="Tahoma"/>
          <w:w w:val="105"/>
          <w:sz w:val="22"/>
        </w:rPr>
        <w:t>P</w:t>
      </w:r>
      <w:r w:rsidRPr="007D0991">
        <w:rPr>
          <w:rFonts w:ascii="Tahoma" w:hAnsi="Tahoma" w:cs="Tahoma"/>
          <w:w w:val="105"/>
          <w:sz w:val="18"/>
        </w:rPr>
        <w:t>REDMET</w:t>
      </w:r>
      <w:r w:rsidRPr="007D0991">
        <w:rPr>
          <w:rFonts w:ascii="Tahoma" w:hAnsi="Tahoma" w:cs="Tahoma"/>
          <w:spacing w:val="4"/>
          <w:w w:val="105"/>
          <w:sz w:val="18"/>
        </w:rPr>
        <w:t xml:space="preserve"> </w:t>
      </w:r>
      <w:r w:rsidRPr="007D0991">
        <w:rPr>
          <w:rFonts w:ascii="Tahoma" w:hAnsi="Tahoma" w:cs="Tahoma"/>
          <w:w w:val="105"/>
          <w:sz w:val="18"/>
        </w:rPr>
        <w:t>ZÁKAZKY</w:t>
      </w:r>
      <w:r w:rsidRPr="007D0991">
        <w:rPr>
          <w:rFonts w:ascii="Tahoma" w:hAnsi="Tahoma" w:cs="Tahoma"/>
          <w:w w:val="105"/>
          <w:sz w:val="22"/>
        </w:rPr>
        <w:t>:</w:t>
      </w:r>
    </w:p>
    <w:p w14:paraId="551C37B7" w14:textId="77777777" w:rsidR="00ED4A1C" w:rsidRPr="007D0991" w:rsidRDefault="00ED4A1C" w:rsidP="00ED4A1C">
      <w:pPr>
        <w:spacing w:line="276" w:lineRule="auto"/>
        <w:jc w:val="center"/>
        <w:rPr>
          <w:rFonts w:ascii="Tahoma" w:hAnsi="Tahoma" w:cs="Tahoma"/>
          <w:b/>
          <w:bCs/>
          <w:sz w:val="20"/>
          <w:szCs w:val="20"/>
        </w:rPr>
      </w:pPr>
      <w:r w:rsidRPr="007D0991">
        <w:rPr>
          <w:rFonts w:ascii="Tahoma" w:hAnsi="Tahoma" w:cs="Tahoma"/>
          <w:b/>
          <w:bCs/>
          <w:w w:val="105"/>
          <w:sz w:val="31"/>
        </w:rPr>
        <w:t xml:space="preserve">Obstaranie úžitkových vozidiel s príslušenstvom </w:t>
      </w:r>
      <w:r>
        <w:rPr>
          <w:rFonts w:ascii="Tahoma" w:hAnsi="Tahoma" w:cs="Tahoma"/>
          <w:b/>
          <w:bCs/>
          <w:w w:val="105"/>
          <w:sz w:val="31"/>
        </w:rPr>
        <w:t xml:space="preserve">                    </w:t>
      </w:r>
      <w:r w:rsidRPr="007D0991">
        <w:rPr>
          <w:rFonts w:ascii="Tahoma" w:hAnsi="Tahoma" w:cs="Tahoma"/>
          <w:b/>
          <w:bCs/>
          <w:w w:val="105"/>
          <w:sz w:val="31"/>
        </w:rPr>
        <w:t>na údržbu cestných ko</w:t>
      </w:r>
      <w:r>
        <w:rPr>
          <w:rFonts w:ascii="Tahoma" w:hAnsi="Tahoma" w:cs="Tahoma"/>
          <w:b/>
          <w:bCs/>
          <w:w w:val="105"/>
          <w:sz w:val="31"/>
        </w:rPr>
        <w:t xml:space="preserve">munikácií formou leasingu – 6 ks </w:t>
      </w:r>
    </w:p>
    <w:p w14:paraId="250BAB03" w14:textId="77777777" w:rsidR="00ED4A1C" w:rsidRDefault="00ED4A1C" w:rsidP="00ED4A1C">
      <w:pPr>
        <w:spacing w:line="276" w:lineRule="auto"/>
        <w:rPr>
          <w:rFonts w:ascii="Tahoma" w:hAnsi="Tahoma" w:cs="Tahoma"/>
          <w:color w:val="FF0000"/>
          <w:sz w:val="20"/>
          <w:szCs w:val="20"/>
        </w:rPr>
      </w:pPr>
    </w:p>
    <w:p w14:paraId="4BAC64E3" w14:textId="77777777" w:rsidR="00ED4A1C" w:rsidRPr="009244B9" w:rsidRDefault="00ED4A1C" w:rsidP="00ED4A1C">
      <w:pPr>
        <w:spacing w:line="276" w:lineRule="auto"/>
        <w:rPr>
          <w:rFonts w:ascii="Tahoma" w:hAnsi="Tahoma" w:cs="Tahoma"/>
          <w:color w:val="FF0000"/>
          <w:sz w:val="20"/>
          <w:szCs w:val="20"/>
        </w:rPr>
      </w:pPr>
    </w:p>
    <w:p w14:paraId="2FA7274A" w14:textId="77777777" w:rsidR="00ED4A1C" w:rsidRPr="009244B9" w:rsidRDefault="00ED4A1C" w:rsidP="00ED4A1C">
      <w:pPr>
        <w:spacing w:line="276" w:lineRule="auto"/>
        <w:rPr>
          <w:rFonts w:ascii="Tahoma" w:hAnsi="Tahoma" w:cs="Tahoma"/>
          <w:sz w:val="20"/>
          <w:szCs w:val="20"/>
        </w:rPr>
      </w:pPr>
      <w:r w:rsidRPr="009244B9">
        <w:rPr>
          <w:rFonts w:ascii="Tahoma" w:hAnsi="Tahoma" w:cs="Tahoma"/>
          <w:sz w:val="20"/>
          <w:szCs w:val="20"/>
        </w:rPr>
        <w:t>Za verejného obstarávateľa Správa a údržba komunikácií mesta Prešov s. r. o.:</w:t>
      </w:r>
    </w:p>
    <w:p w14:paraId="3A9B1F05" w14:textId="77777777" w:rsidR="00ED4A1C" w:rsidRPr="009244B9" w:rsidRDefault="00ED4A1C" w:rsidP="00ED4A1C">
      <w:pPr>
        <w:spacing w:line="276" w:lineRule="auto"/>
        <w:rPr>
          <w:rFonts w:ascii="Tahoma" w:hAnsi="Tahoma" w:cs="Tahoma"/>
          <w:sz w:val="20"/>
          <w:szCs w:val="20"/>
        </w:rPr>
      </w:pPr>
    </w:p>
    <w:p w14:paraId="6C01D430" w14:textId="77777777" w:rsidR="00ED4A1C" w:rsidRPr="009244B9" w:rsidRDefault="00ED4A1C" w:rsidP="00ED4A1C">
      <w:pPr>
        <w:spacing w:line="276" w:lineRule="auto"/>
        <w:rPr>
          <w:rFonts w:ascii="Tahoma" w:hAnsi="Tahoma" w:cs="Tahoma"/>
          <w:sz w:val="20"/>
          <w:szCs w:val="20"/>
        </w:rPr>
      </w:pPr>
    </w:p>
    <w:p w14:paraId="1D361952" w14:textId="77777777" w:rsidR="00ED4A1C" w:rsidRPr="009244B9" w:rsidRDefault="00ED4A1C" w:rsidP="00ED4A1C">
      <w:pPr>
        <w:tabs>
          <w:tab w:val="center" w:pos="6804"/>
        </w:tabs>
        <w:spacing w:after="0" w:line="276" w:lineRule="auto"/>
        <w:rPr>
          <w:rFonts w:ascii="Tahoma" w:hAnsi="Tahoma" w:cs="Tahoma"/>
          <w:sz w:val="20"/>
          <w:szCs w:val="20"/>
        </w:rPr>
      </w:pPr>
      <w:r w:rsidRPr="009244B9">
        <w:rPr>
          <w:rFonts w:ascii="Tahoma" w:hAnsi="Tahoma" w:cs="Tahoma"/>
          <w:sz w:val="20"/>
          <w:szCs w:val="20"/>
        </w:rPr>
        <w:tab/>
        <w:t>...........................................</w:t>
      </w:r>
    </w:p>
    <w:p w14:paraId="3F761736" w14:textId="77777777" w:rsidR="00ED4A1C" w:rsidRPr="009244B9" w:rsidRDefault="00ED4A1C" w:rsidP="00ED4A1C">
      <w:pPr>
        <w:tabs>
          <w:tab w:val="center" w:pos="6804"/>
        </w:tabs>
        <w:spacing w:after="0" w:line="276" w:lineRule="auto"/>
        <w:rPr>
          <w:rFonts w:ascii="Tahoma" w:hAnsi="Tahoma" w:cs="Tahoma"/>
          <w:color w:val="FF0000"/>
          <w:sz w:val="20"/>
          <w:szCs w:val="20"/>
        </w:rPr>
      </w:pPr>
      <w:r w:rsidRPr="009244B9">
        <w:rPr>
          <w:rFonts w:ascii="Tahoma" w:hAnsi="Tahoma" w:cs="Tahoma"/>
          <w:sz w:val="20"/>
          <w:szCs w:val="20"/>
        </w:rPr>
        <w:tab/>
        <w:t>Ing. Martin Kolesár - konateľ</w:t>
      </w:r>
    </w:p>
    <w:p w14:paraId="306543D7" w14:textId="77777777" w:rsidR="00ED4A1C" w:rsidRDefault="00ED4A1C" w:rsidP="00ED4A1C">
      <w:pPr>
        <w:spacing w:line="276" w:lineRule="auto"/>
        <w:rPr>
          <w:rFonts w:ascii="Tahoma" w:hAnsi="Tahoma" w:cs="Tahoma"/>
          <w:color w:val="FF0000"/>
          <w:sz w:val="20"/>
          <w:szCs w:val="20"/>
        </w:rPr>
      </w:pPr>
    </w:p>
    <w:p w14:paraId="544CDFD8" w14:textId="4861953F" w:rsidR="00ED4A1C" w:rsidRDefault="00ED4A1C" w:rsidP="00ED4A1C">
      <w:pPr>
        <w:tabs>
          <w:tab w:val="center" w:pos="6804"/>
        </w:tabs>
        <w:spacing w:after="0" w:line="276" w:lineRule="auto"/>
        <w:rPr>
          <w:rFonts w:ascii="Tahoma" w:hAnsi="Tahoma" w:cs="Tahoma"/>
          <w:sz w:val="20"/>
          <w:szCs w:val="20"/>
        </w:rPr>
      </w:pPr>
    </w:p>
    <w:p w14:paraId="62A762A8" w14:textId="4A80BFE4" w:rsidR="000D093C" w:rsidRDefault="000D093C" w:rsidP="00ED4A1C">
      <w:pPr>
        <w:tabs>
          <w:tab w:val="center" w:pos="6804"/>
        </w:tabs>
        <w:spacing w:after="0" w:line="276" w:lineRule="auto"/>
        <w:rPr>
          <w:rFonts w:ascii="Tahoma" w:hAnsi="Tahoma" w:cs="Tahoma"/>
          <w:sz w:val="20"/>
          <w:szCs w:val="20"/>
        </w:rPr>
      </w:pPr>
    </w:p>
    <w:p w14:paraId="484E6724" w14:textId="02D7BDB4" w:rsidR="000D093C" w:rsidRDefault="000D093C" w:rsidP="00ED4A1C">
      <w:pPr>
        <w:tabs>
          <w:tab w:val="center" w:pos="6804"/>
        </w:tabs>
        <w:spacing w:after="0" w:line="276" w:lineRule="auto"/>
        <w:rPr>
          <w:rFonts w:ascii="Tahoma" w:hAnsi="Tahoma" w:cs="Tahoma"/>
          <w:sz w:val="20"/>
          <w:szCs w:val="20"/>
        </w:rPr>
      </w:pPr>
    </w:p>
    <w:p w14:paraId="29954BE7" w14:textId="5F8DA885" w:rsidR="000D093C" w:rsidRDefault="000D093C" w:rsidP="00ED4A1C">
      <w:pPr>
        <w:tabs>
          <w:tab w:val="center" w:pos="6804"/>
        </w:tabs>
        <w:spacing w:after="0" w:line="276" w:lineRule="auto"/>
        <w:rPr>
          <w:rFonts w:ascii="Tahoma" w:hAnsi="Tahoma" w:cs="Tahoma"/>
          <w:sz w:val="20"/>
          <w:szCs w:val="20"/>
        </w:rPr>
      </w:pPr>
    </w:p>
    <w:p w14:paraId="5886F1B9" w14:textId="4BF42644" w:rsidR="000D093C" w:rsidRDefault="000D093C" w:rsidP="00ED4A1C">
      <w:pPr>
        <w:tabs>
          <w:tab w:val="center" w:pos="6804"/>
        </w:tabs>
        <w:spacing w:after="0" w:line="276" w:lineRule="auto"/>
        <w:rPr>
          <w:rFonts w:ascii="Tahoma" w:hAnsi="Tahoma" w:cs="Tahoma"/>
          <w:sz w:val="20"/>
          <w:szCs w:val="20"/>
        </w:rPr>
      </w:pPr>
    </w:p>
    <w:p w14:paraId="706CD34B" w14:textId="19F2E739" w:rsidR="000D093C" w:rsidRDefault="000D093C" w:rsidP="00ED4A1C">
      <w:pPr>
        <w:tabs>
          <w:tab w:val="center" w:pos="6804"/>
        </w:tabs>
        <w:spacing w:after="0" w:line="276" w:lineRule="auto"/>
        <w:rPr>
          <w:rFonts w:ascii="Tahoma" w:hAnsi="Tahoma" w:cs="Tahoma"/>
          <w:sz w:val="20"/>
          <w:szCs w:val="20"/>
        </w:rPr>
      </w:pPr>
    </w:p>
    <w:p w14:paraId="169D3CAB" w14:textId="77777777" w:rsidR="000D093C" w:rsidRPr="009244B9" w:rsidRDefault="000D093C" w:rsidP="00ED4A1C">
      <w:pPr>
        <w:tabs>
          <w:tab w:val="center" w:pos="6804"/>
        </w:tabs>
        <w:spacing w:after="0" w:line="276" w:lineRule="auto"/>
        <w:rPr>
          <w:rFonts w:ascii="Tahoma" w:hAnsi="Tahoma" w:cs="Tahoma"/>
          <w:sz w:val="20"/>
          <w:szCs w:val="20"/>
        </w:rPr>
      </w:pPr>
    </w:p>
    <w:p w14:paraId="3F1F1D39" w14:textId="77777777" w:rsidR="00CA2E1A" w:rsidRPr="00095A39" w:rsidRDefault="00052092">
      <w:pPr>
        <w:pStyle w:val="Nadpis1"/>
        <w:spacing w:line="276" w:lineRule="auto"/>
        <w:rPr>
          <w:rFonts w:ascii="Tahoma" w:hAnsi="Tahoma" w:cs="Tahoma"/>
          <w:b/>
          <w:bCs/>
          <w:color w:val="auto"/>
          <w:sz w:val="24"/>
          <w:szCs w:val="24"/>
        </w:rPr>
      </w:pPr>
      <w:bookmarkStart w:id="4" w:name="_Toc78209616"/>
      <w:r w:rsidRPr="00095A39">
        <w:rPr>
          <w:rFonts w:ascii="Tahoma" w:hAnsi="Tahoma" w:cs="Tahoma"/>
          <w:b/>
          <w:bCs/>
          <w:color w:val="auto"/>
          <w:sz w:val="24"/>
          <w:szCs w:val="24"/>
        </w:rPr>
        <w:lastRenderedPageBreak/>
        <w:t>Obsah súťažných podkladov</w:t>
      </w:r>
      <w:bookmarkEnd w:id="0"/>
      <w:bookmarkEnd w:id="1"/>
      <w:bookmarkEnd w:id="2"/>
      <w:bookmarkEnd w:id="3"/>
      <w:bookmarkEnd w:id="4"/>
    </w:p>
    <w:sdt>
      <w:sdtPr>
        <w:id w:val="1610004045"/>
        <w:docPartObj>
          <w:docPartGallery w:val="Table of Contents"/>
          <w:docPartUnique/>
        </w:docPartObj>
      </w:sdtPr>
      <w:sdtEndPr/>
      <w:sdtContent>
        <w:p w14:paraId="743290C4" w14:textId="53A19BBE" w:rsidR="00473C05" w:rsidRPr="00095A39" w:rsidRDefault="00052092">
          <w:pPr>
            <w:pStyle w:val="Obsah1"/>
            <w:tabs>
              <w:tab w:val="right" w:leader="dot" w:pos="9062"/>
            </w:tabs>
            <w:rPr>
              <w:rFonts w:ascii="Tahoma" w:eastAsiaTheme="minorEastAsia" w:hAnsi="Tahoma" w:cs="Tahoma"/>
              <w:b/>
              <w:bCs/>
              <w:noProof/>
              <w:sz w:val="20"/>
              <w:szCs w:val="20"/>
              <w:lang w:eastAsia="sk-SK"/>
            </w:rPr>
          </w:pPr>
          <w:r>
            <w:fldChar w:fldCharType="begin"/>
          </w:r>
          <w:r>
            <w:rPr>
              <w:rStyle w:val="Odkaznaregister"/>
              <w:rFonts w:ascii="Tahoma" w:hAnsi="Tahoma" w:cs="Tahoma"/>
              <w:webHidden/>
              <w:sz w:val="20"/>
              <w:szCs w:val="20"/>
            </w:rPr>
            <w:instrText>TOC \z \o "1-2" \u \h</w:instrText>
          </w:r>
          <w:r>
            <w:rPr>
              <w:rStyle w:val="Odkaznaregister"/>
            </w:rPr>
            <w:fldChar w:fldCharType="separate"/>
          </w:r>
          <w:hyperlink w:anchor="_Toc78209616" w:history="1">
            <w:r w:rsidR="00473C05" w:rsidRPr="00095A39">
              <w:rPr>
                <w:rStyle w:val="Hypertextovprepojenie"/>
                <w:rFonts w:ascii="Tahoma" w:hAnsi="Tahoma" w:cs="Tahoma"/>
                <w:b/>
                <w:bCs/>
                <w:noProof/>
                <w:sz w:val="20"/>
                <w:szCs w:val="20"/>
              </w:rPr>
              <w:t>Obsah súťažných podkladov</w:t>
            </w:r>
            <w:r w:rsidR="00473C05" w:rsidRPr="00095A39">
              <w:rPr>
                <w:rFonts w:ascii="Tahoma" w:hAnsi="Tahoma" w:cs="Tahoma"/>
                <w:b/>
                <w:bCs/>
                <w:noProof/>
                <w:webHidden/>
                <w:sz w:val="20"/>
                <w:szCs w:val="20"/>
              </w:rPr>
              <w:tab/>
            </w:r>
            <w:r w:rsidR="00473C05" w:rsidRPr="00095A39">
              <w:rPr>
                <w:rFonts w:ascii="Tahoma" w:hAnsi="Tahoma" w:cs="Tahoma"/>
                <w:b/>
                <w:bCs/>
                <w:noProof/>
                <w:webHidden/>
                <w:sz w:val="20"/>
                <w:szCs w:val="20"/>
              </w:rPr>
              <w:fldChar w:fldCharType="begin"/>
            </w:r>
            <w:r w:rsidR="00473C05" w:rsidRPr="00095A39">
              <w:rPr>
                <w:rFonts w:ascii="Tahoma" w:hAnsi="Tahoma" w:cs="Tahoma"/>
                <w:b/>
                <w:bCs/>
                <w:noProof/>
                <w:webHidden/>
                <w:sz w:val="20"/>
                <w:szCs w:val="20"/>
              </w:rPr>
              <w:instrText xml:space="preserve"> PAGEREF _Toc78209616 \h </w:instrText>
            </w:r>
            <w:r w:rsidR="00473C05" w:rsidRPr="00095A39">
              <w:rPr>
                <w:rFonts w:ascii="Tahoma" w:hAnsi="Tahoma" w:cs="Tahoma"/>
                <w:b/>
                <w:bCs/>
                <w:noProof/>
                <w:webHidden/>
                <w:sz w:val="20"/>
                <w:szCs w:val="20"/>
              </w:rPr>
            </w:r>
            <w:r w:rsidR="00473C05" w:rsidRPr="00095A39">
              <w:rPr>
                <w:rFonts w:ascii="Tahoma" w:hAnsi="Tahoma" w:cs="Tahoma"/>
                <w:b/>
                <w:bCs/>
                <w:noProof/>
                <w:webHidden/>
                <w:sz w:val="20"/>
                <w:szCs w:val="20"/>
              </w:rPr>
              <w:fldChar w:fldCharType="separate"/>
            </w:r>
            <w:r w:rsidR="00473C05" w:rsidRPr="00095A39">
              <w:rPr>
                <w:rFonts w:ascii="Tahoma" w:hAnsi="Tahoma" w:cs="Tahoma"/>
                <w:b/>
                <w:bCs/>
                <w:noProof/>
                <w:webHidden/>
                <w:sz w:val="20"/>
                <w:szCs w:val="20"/>
              </w:rPr>
              <w:t>2</w:t>
            </w:r>
            <w:r w:rsidR="00473C05" w:rsidRPr="00095A39">
              <w:rPr>
                <w:rFonts w:ascii="Tahoma" w:hAnsi="Tahoma" w:cs="Tahoma"/>
                <w:b/>
                <w:bCs/>
                <w:noProof/>
                <w:webHidden/>
                <w:sz w:val="20"/>
                <w:szCs w:val="20"/>
              </w:rPr>
              <w:fldChar w:fldCharType="end"/>
            </w:r>
          </w:hyperlink>
        </w:p>
        <w:p w14:paraId="52E8AE35" w14:textId="37638C25" w:rsidR="00473C05" w:rsidRPr="00095A39" w:rsidRDefault="00465CD0">
          <w:pPr>
            <w:pStyle w:val="Obsah1"/>
            <w:tabs>
              <w:tab w:val="right" w:leader="dot" w:pos="9062"/>
            </w:tabs>
            <w:rPr>
              <w:rFonts w:ascii="Tahoma" w:eastAsiaTheme="minorEastAsia" w:hAnsi="Tahoma" w:cs="Tahoma"/>
              <w:b/>
              <w:bCs/>
              <w:noProof/>
              <w:sz w:val="20"/>
              <w:szCs w:val="20"/>
              <w:lang w:eastAsia="sk-SK"/>
            </w:rPr>
          </w:pPr>
          <w:hyperlink w:anchor="_Toc78209617" w:history="1">
            <w:r w:rsidR="00473C05" w:rsidRPr="00095A39">
              <w:rPr>
                <w:rStyle w:val="Hypertextovprepojenie"/>
                <w:rFonts w:ascii="Tahoma" w:hAnsi="Tahoma" w:cs="Tahoma"/>
                <w:b/>
                <w:bCs/>
                <w:noProof/>
                <w:sz w:val="20"/>
                <w:szCs w:val="20"/>
              </w:rPr>
              <w:t>Časť A. Pokyny pre záujemcov</w:t>
            </w:r>
            <w:r w:rsidR="00473C05" w:rsidRPr="00095A39">
              <w:rPr>
                <w:rFonts w:ascii="Tahoma" w:hAnsi="Tahoma" w:cs="Tahoma"/>
                <w:b/>
                <w:bCs/>
                <w:noProof/>
                <w:webHidden/>
                <w:sz w:val="20"/>
                <w:szCs w:val="20"/>
              </w:rPr>
              <w:tab/>
            </w:r>
            <w:r w:rsidR="00473C05" w:rsidRPr="00095A39">
              <w:rPr>
                <w:rFonts w:ascii="Tahoma" w:hAnsi="Tahoma" w:cs="Tahoma"/>
                <w:b/>
                <w:bCs/>
                <w:noProof/>
                <w:webHidden/>
                <w:sz w:val="20"/>
                <w:szCs w:val="20"/>
              </w:rPr>
              <w:fldChar w:fldCharType="begin"/>
            </w:r>
            <w:r w:rsidR="00473C05" w:rsidRPr="00095A39">
              <w:rPr>
                <w:rFonts w:ascii="Tahoma" w:hAnsi="Tahoma" w:cs="Tahoma"/>
                <w:b/>
                <w:bCs/>
                <w:noProof/>
                <w:webHidden/>
                <w:sz w:val="20"/>
                <w:szCs w:val="20"/>
              </w:rPr>
              <w:instrText xml:space="preserve"> PAGEREF _Toc78209617 \h </w:instrText>
            </w:r>
            <w:r w:rsidR="00473C05" w:rsidRPr="00095A39">
              <w:rPr>
                <w:rFonts w:ascii="Tahoma" w:hAnsi="Tahoma" w:cs="Tahoma"/>
                <w:b/>
                <w:bCs/>
                <w:noProof/>
                <w:webHidden/>
                <w:sz w:val="20"/>
                <w:szCs w:val="20"/>
              </w:rPr>
            </w:r>
            <w:r w:rsidR="00473C05" w:rsidRPr="00095A39">
              <w:rPr>
                <w:rFonts w:ascii="Tahoma" w:hAnsi="Tahoma" w:cs="Tahoma"/>
                <w:b/>
                <w:bCs/>
                <w:noProof/>
                <w:webHidden/>
                <w:sz w:val="20"/>
                <w:szCs w:val="20"/>
              </w:rPr>
              <w:fldChar w:fldCharType="separate"/>
            </w:r>
            <w:r w:rsidR="00473C05" w:rsidRPr="00095A39">
              <w:rPr>
                <w:rFonts w:ascii="Tahoma" w:hAnsi="Tahoma" w:cs="Tahoma"/>
                <w:b/>
                <w:bCs/>
                <w:noProof/>
                <w:webHidden/>
                <w:sz w:val="20"/>
                <w:szCs w:val="20"/>
              </w:rPr>
              <w:t>3</w:t>
            </w:r>
            <w:r w:rsidR="00473C05" w:rsidRPr="00095A39">
              <w:rPr>
                <w:rFonts w:ascii="Tahoma" w:hAnsi="Tahoma" w:cs="Tahoma"/>
                <w:b/>
                <w:bCs/>
                <w:noProof/>
                <w:webHidden/>
                <w:sz w:val="20"/>
                <w:szCs w:val="20"/>
              </w:rPr>
              <w:fldChar w:fldCharType="end"/>
            </w:r>
          </w:hyperlink>
        </w:p>
        <w:p w14:paraId="436FFC99" w14:textId="24490FE6" w:rsidR="00473C05" w:rsidRPr="00095A39" w:rsidRDefault="00465CD0">
          <w:pPr>
            <w:pStyle w:val="Obsah2"/>
            <w:tabs>
              <w:tab w:val="left" w:pos="880"/>
              <w:tab w:val="right" w:leader="dot" w:pos="9062"/>
            </w:tabs>
            <w:rPr>
              <w:rFonts w:ascii="Tahoma" w:eastAsiaTheme="minorEastAsia" w:hAnsi="Tahoma" w:cs="Tahoma"/>
              <w:b/>
              <w:bCs/>
              <w:noProof/>
              <w:sz w:val="20"/>
              <w:szCs w:val="20"/>
              <w:lang w:eastAsia="sk-SK"/>
            </w:rPr>
          </w:pPr>
          <w:hyperlink w:anchor="_Toc78209618" w:history="1">
            <w:r w:rsidR="00473C05" w:rsidRPr="00095A39">
              <w:rPr>
                <w:rStyle w:val="Hypertextovprepojenie"/>
                <w:rFonts w:ascii="Tahoma" w:hAnsi="Tahoma" w:cs="Tahoma"/>
                <w:b/>
                <w:bCs/>
                <w:noProof/>
                <w:sz w:val="20"/>
                <w:szCs w:val="20"/>
              </w:rPr>
              <w:t>1.</w:t>
            </w:r>
            <w:r w:rsidR="00473C05" w:rsidRPr="00095A39">
              <w:rPr>
                <w:rFonts w:ascii="Tahoma" w:eastAsiaTheme="minorEastAsia" w:hAnsi="Tahoma" w:cs="Tahoma"/>
                <w:b/>
                <w:bCs/>
                <w:noProof/>
                <w:sz w:val="20"/>
                <w:szCs w:val="20"/>
                <w:lang w:eastAsia="sk-SK"/>
              </w:rPr>
              <w:tab/>
            </w:r>
            <w:r w:rsidR="00473C05" w:rsidRPr="00095A39">
              <w:rPr>
                <w:rStyle w:val="Hypertextovprepojenie"/>
                <w:rFonts w:ascii="Tahoma" w:hAnsi="Tahoma" w:cs="Tahoma"/>
                <w:b/>
                <w:bCs/>
                <w:noProof/>
                <w:sz w:val="20"/>
                <w:szCs w:val="20"/>
              </w:rPr>
              <w:t>Identifikácia verejného obstarávateľa</w:t>
            </w:r>
            <w:r w:rsidR="00473C05" w:rsidRPr="00095A39">
              <w:rPr>
                <w:rFonts w:ascii="Tahoma" w:hAnsi="Tahoma" w:cs="Tahoma"/>
                <w:b/>
                <w:bCs/>
                <w:noProof/>
                <w:webHidden/>
                <w:sz w:val="20"/>
                <w:szCs w:val="20"/>
              </w:rPr>
              <w:tab/>
            </w:r>
            <w:r w:rsidR="00473C05" w:rsidRPr="00095A39">
              <w:rPr>
                <w:rFonts w:ascii="Tahoma" w:hAnsi="Tahoma" w:cs="Tahoma"/>
                <w:b/>
                <w:bCs/>
                <w:noProof/>
                <w:webHidden/>
                <w:sz w:val="20"/>
                <w:szCs w:val="20"/>
              </w:rPr>
              <w:fldChar w:fldCharType="begin"/>
            </w:r>
            <w:r w:rsidR="00473C05" w:rsidRPr="00095A39">
              <w:rPr>
                <w:rFonts w:ascii="Tahoma" w:hAnsi="Tahoma" w:cs="Tahoma"/>
                <w:b/>
                <w:bCs/>
                <w:noProof/>
                <w:webHidden/>
                <w:sz w:val="20"/>
                <w:szCs w:val="20"/>
              </w:rPr>
              <w:instrText xml:space="preserve"> PAGEREF _Toc78209618 \h </w:instrText>
            </w:r>
            <w:r w:rsidR="00473C05" w:rsidRPr="00095A39">
              <w:rPr>
                <w:rFonts w:ascii="Tahoma" w:hAnsi="Tahoma" w:cs="Tahoma"/>
                <w:b/>
                <w:bCs/>
                <w:noProof/>
                <w:webHidden/>
                <w:sz w:val="20"/>
                <w:szCs w:val="20"/>
              </w:rPr>
            </w:r>
            <w:r w:rsidR="00473C05" w:rsidRPr="00095A39">
              <w:rPr>
                <w:rFonts w:ascii="Tahoma" w:hAnsi="Tahoma" w:cs="Tahoma"/>
                <w:b/>
                <w:bCs/>
                <w:noProof/>
                <w:webHidden/>
                <w:sz w:val="20"/>
                <w:szCs w:val="20"/>
              </w:rPr>
              <w:fldChar w:fldCharType="separate"/>
            </w:r>
            <w:r w:rsidR="00473C05" w:rsidRPr="00095A39">
              <w:rPr>
                <w:rFonts w:ascii="Tahoma" w:hAnsi="Tahoma" w:cs="Tahoma"/>
                <w:b/>
                <w:bCs/>
                <w:noProof/>
                <w:webHidden/>
                <w:sz w:val="20"/>
                <w:szCs w:val="20"/>
              </w:rPr>
              <w:t>3</w:t>
            </w:r>
            <w:r w:rsidR="00473C05" w:rsidRPr="00095A39">
              <w:rPr>
                <w:rFonts w:ascii="Tahoma" w:hAnsi="Tahoma" w:cs="Tahoma"/>
                <w:b/>
                <w:bCs/>
                <w:noProof/>
                <w:webHidden/>
                <w:sz w:val="20"/>
                <w:szCs w:val="20"/>
              </w:rPr>
              <w:fldChar w:fldCharType="end"/>
            </w:r>
          </w:hyperlink>
        </w:p>
        <w:p w14:paraId="3A3A4F27" w14:textId="06542646" w:rsidR="00473C05" w:rsidRPr="00095A39" w:rsidRDefault="00465CD0">
          <w:pPr>
            <w:pStyle w:val="Obsah2"/>
            <w:tabs>
              <w:tab w:val="left" w:pos="880"/>
              <w:tab w:val="right" w:leader="dot" w:pos="9062"/>
            </w:tabs>
            <w:rPr>
              <w:rFonts w:ascii="Tahoma" w:eastAsiaTheme="minorEastAsia" w:hAnsi="Tahoma" w:cs="Tahoma"/>
              <w:b/>
              <w:bCs/>
              <w:noProof/>
              <w:sz w:val="20"/>
              <w:szCs w:val="20"/>
              <w:lang w:eastAsia="sk-SK"/>
            </w:rPr>
          </w:pPr>
          <w:hyperlink w:anchor="_Toc78209619" w:history="1">
            <w:r w:rsidR="00473C05" w:rsidRPr="00095A39">
              <w:rPr>
                <w:rStyle w:val="Hypertextovprepojenie"/>
                <w:rFonts w:ascii="Tahoma" w:hAnsi="Tahoma" w:cs="Tahoma"/>
                <w:b/>
                <w:bCs/>
                <w:noProof/>
                <w:sz w:val="20"/>
                <w:szCs w:val="20"/>
              </w:rPr>
              <w:t>1.1.</w:t>
            </w:r>
            <w:r w:rsidR="00473C05" w:rsidRPr="00095A39">
              <w:rPr>
                <w:rFonts w:ascii="Tahoma" w:eastAsiaTheme="minorEastAsia" w:hAnsi="Tahoma" w:cs="Tahoma"/>
                <w:b/>
                <w:bCs/>
                <w:noProof/>
                <w:sz w:val="20"/>
                <w:szCs w:val="20"/>
                <w:lang w:eastAsia="sk-SK"/>
              </w:rPr>
              <w:tab/>
            </w:r>
            <w:r w:rsidR="00473C05" w:rsidRPr="00095A39">
              <w:rPr>
                <w:rStyle w:val="Hypertextovprepojenie"/>
                <w:rFonts w:ascii="Tahoma" w:hAnsi="Tahoma" w:cs="Tahoma"/>
                <w:b/>
                <w:bCs/>
                <w:noProof/>
                <w:sz w:val="20"/>
                <w:szCs w:val="20"/>
              </w:rPr>
              <w:t>Základné informácie</w:t>
            </w:r>
            <w:r w:rsidR="00473C05" w:rsidRPr="00095A39">
              <w:rPr>
                <w:rFonts w:ascii="Tahoma" w:hAnsi="Tahoma" w:cs="Tahoma"/>
                <w:b/>
                <w:bCs/>
                <w:noProof/>
                <w:webHidden/>
                <w:sz w:val="20"/>
                <w:szCs w:val="20"/>
              </w:rPr>
              <w:tab/>
            </w:r>
            <w:r w:rsidR="00473C05" w:rsidRPr="00095A39">
              <w:rPr>
                <w:rFonts w:ascii="Tahoma" w:hAnsi="Tahoma" w:cs="Tahoma"/>
                <w:b/>
                <w:bCs/>
                <w:noProof/>
                <w:webHidden/>
                <w:sz w:val="20"/>
                <w:szCs w:val="20"/>
              </w:rPr>
              <w:fldChar w:fldCharType="begin"/>
            </w:r>
            <w:r w:rsidR="00473C05" w:rsidRPr="00095A39">
              <w:rPr>
                <w:rFonts w:ascii="Tahoma" w:hAnsi="Tahoma" w:cs="Tahoma"/>
                <w:b/>
                <w:bCs/>
                <w:noProof/>
                <w:webHidden/>
                <w:sz w:val="20"/>
                <w:szCs w:val="20"/>
              </w:rPr>
              <w:instrText xml:space="preserve"> PAGEREF _Toc78209619 \h </w:instrText>
            </w:r>
            <w:r w:rsidR="00473C05" w:rsidRPr="00095A39">
              <w:rPr>
                <w:rFonts w:ascii="Tahoma" w:hAnsi="Tahoma" w:cs="Tahoma"/>
                <w:b/>
                <w:bCs/>
                <w:noProof/>
                <w:webHidden/>
                <w:sz w:val="20"/>
                <w:szCs w:val="20"/>
              </w:rPr>
            </w:r>
            <w:r w:rsidR="00473C05" w:rsidRPr="00095A39">
              <w:rPr>
                <w:rFonts w:ascii="Tahoma" w:hAnsi="Tahoma" w:cs="Tahoma"/>
                <w:b/>
                <w:bCs/>
                <w:noProof/>
                <w:webHidden/>
                <w:sz w:val="20"/>
                <w:szCs w:val="20"/>
              </w:rPr>
              <w:fldChar w:fldCharType="separate"/>
            </w:r>
            <w:r w:rsidR="00473C05" w:rsidRPr="00095A39">
              <w:rPr>
                <w:rFonts w:ascii="Tahoma" w:hAnsi="Tahoma" w:cs="Tahoma"/>
                <w:b/>
                <w:bCs/>
                <w:noProof/>
                <w:webHidden/>
                <w:sz w:val="20"/>
                <w:szCs w:val="20"/>
              </w:rPr>
              <w:t>3</w:t>
            </w:r>
            <w:r w:rsidR="00473C05" w:rsidRPr="00095A39">
              <w:rPr>
                <w:rFonts w:ascii="Tahoma" w:hAnsi="Tahoma" w:cs="Tahoma"/>
                <w:b/>
                <w:bCs/>
                <w:noProof/>
                <w:webHidden/>
                <w:sz w:val="20"/>
                <w:szCs w:val="20"/>
              </w:rPr>
              <w:fldChar w:fldCharType="end"/>
            </w:r>
          </w:hyperlink>
        </w:p>
        <w:p w14:paraId="69FB4F47" w14:textId="699F0AA5" w:rsidR="00473C05" w:rsidRPr="00095A39" w:rsidRDefault="00465CD0">
          <w:pPr>
            <w:pStyle w:val="Obsah2"/>
            <w:tabs>
              <w:tab w:val="left" w:pos="880"/>
              <w:tab w:val="right" w:leader="dot" w:pos="9062"/>
            </w:tabs>
            <w:rPr>
              <w:rFonts w:ascii="Tahoma" w:eastAsiaTheme="minorEastAsia" w:hAnsi="Tahoma" w:cs="Tahoma"/>
              <w:b/>
              <w:bCs/>
              <w:noProof/>
              <w:sz w:val="20"/>
              <w:szCs w:val="20"/>
              <w:lang w:eastAsia="sk-SK"/>
            </w:rPr>
          </w:pPr>
          <w:hyperlink w:anchor="_Toc78209620" w:history="1">
            <w:r w:rsidR="00473C05" w:rsidRPr="00095A39">
              <w:rPr>
                <w:rStyle w:val="Hypertextovprepojenie"/>
                <w:rFonts w:ascii="Tahoma" w:hAnsi="Tahoma" w:cs="Tahoma"/>
                <w:b/>
                <w:bCs/>
                <w:noProof/>
                <w:sz w:val="20"/>
                <w:szCs w:val="20"/>
              </w:rPr>
              <w:t>2.</w:t>
            </w:r>
            <w:r w:rsidR="00473C05" w:rsidRPr="00095A39">
              <w:rPr>
                <w:rFonts w:ascii="Tahoma" w:eastAsiaTheme="minorEastAsia" w:hAnsi="Tahoma" w:cs="Tahoma"/>
                <w:b/>
                <w:bCs/>
                <w:noProof/>
                <w:sz w:val="20"/>
                <w:szCs w:val="20"/>
                <w:lang w:eastAsia="sk-SK"/>
              </w:rPr>
              <w:tab/>
            </w:r>
            <w:r w:rsidR="00473C05" w:rsidRPr="00095A39">
              <w:rPr>
                <w:rStyle w:val="Hypertextovprepojenie"/>
                <w:rFonts w:ascii="Tahoma" w:hAnsi="Tahoma" w:cs="Tahoma"/>
                <w:b/>
                <w:bCs/>
                <w:noProof/>
                <w:sz w:val="20"/>
                <w:szCs w:val="20"/>
              </w:rPr>
              <w:t>Identifikácia verejného obstarávania</w:t>
            </w:r>
            <w:r w:rsidR="00473C05" w:rsidRPr="00095A39">
              <w:rPr>
                <w:rFonts w:ascii="Tahoma" w:hAnsi="Tahoma" w:cs="Tahoma"/>
                <w:b/>
                <w:bCs/>
                <w:noProof/>
                <w:webHidden/>
                <w:sz w:val="20"/>
                <w:szCs w:val="20"/>
              </w:rPr>
              <w:tab/>
            </w:r>
            <w:r w:rsidR="00473C05" w:rsidRPr="00095A39">
              <w:rPr>
                <w:rFonts w:ascii="Tahoma" w:hAnsi="Tahoma" w:cs="Tahoma"/>
                <w:b/>
                <w:bCs/>
                <w:noProof/>
                <w:webHidden/>
                <w:sz w:val="20"/>
                <w:szCs w:val="20"/>
              </w:rPr>
              <w:fldChar w:fldCharType="begin"/>
            </w:r>
            <w:r w:rsidR="00473C05" w:rsidRPr="00095A39">
              <w:rPr>
                <w:rFonts w:ascii="Tahoma" w:hAnsi="Tahoma" w:cs="Tahoma"/>
                <w:b/>
                <w:bCs/>
                <w:noProof/>
                <w:webHidden/>
                <w:sz w:val="20"/>
                <w:szCs w:val="20"/>
              </w:rPr>
              <w:instrText xml:space="preserve"> PAGEREF _Toc78209620 \h </w:instrText>
            </w:r>
            <w:r w:rsidR="00473C05" w:rsidRPr="00095A39">
              <w:rPr>
                <w:rFonts w:ascii="Tahoma" w:hAnsi="Tahoma" w:cs="Tahoma"/>
                <w:b/>
                <w:bCs/>
                <w:noProof/>
                <w:webHidden/>
                <w:sz w:val="20"/>
                <w:szCs w:val="20"/>
              </w:rPr>
            </w:r>
            <w:r w:rsidR="00473C05" w:rsidRPr="00095A39">
              <w:rPr>
                <w:rFonts w:ascii="Tahoma" w:hAnsi="Tahoma" w:cs="Tahoma"/>
                <w:b/>
                <w:bCs/>
                <w:noProof/>
                <w:webHidden/>
                <w:sz w:val="20"/>
                <w:szCs w:val="20"/>
              </w:rPr>
              <w:fldChar w:fldCharType="separate"/>
            </w:r>
            <w:r w:rsidR="00473C05" w:rsidRPr="00095A39">
              <w:rPr>
                <w:rFonts w:ascii="Tahoma" w:hAnsi="Tahoma" w:cs="Tahoma"/>
                <w:b/>
                <w:bCs/>
                <w:noProof/>
                <w:webHidden/>
                <w:sz w:val="20"/>
                <w:szCs w:val="20"/>
              </w:rPr>
              <w:t>3</w:t>
            </w:r>
            <w:r w:rsidR="00473C05" w:rsidRPr="00095A39">
              <w:rPr>
                <w:rFonts w:ascii="Tahoma" w:hAnsi="Tahoma" w:cs="Tahoma"/>
                <w:b/>
                <w:bCs/>
                <w:noProof/>
                <w:webHidden/>
                <w:sz w:val="20"/>
                <w:szCs w:val="20"/>
              </w:rPr>
              <w:fldChar w:fldCharType="end"/>
            </w:r>
          </w:hyperlink>
        </w:p>
        <w:p w14:paraId="691D34E7" w14:textId="44ED05F5" w:rsidR="00473C05" w:rsidRPr="00095A39" w:rsidRDefault="00465CD0">
          <w:pPr>
            <w:pStyle w:val="Obsah2"/>
            <w:tabs>
              <w:tab w:val="left" w:pos="880"/>
              <w:tab w:val="right" w:leader="dot" w:pos="9062"/>
            </w:tabs>
            <w:rPr>
              <w:rFonts w:ascii="Tahoma" w:eastAsiaTheme="minorEastAsia" w:hAnsi="Tahoma" w:cs="Tahoma"/>
              <w:b/>
              <w:bCs/>
              <w:noProof/>
              <w:sz w:val="20"/>
              <w:szCs w:val="20"/>
              <w:lang w:eastAsia="sk-SK"/>
            </w:rPr>
          </w:pPr>
          <w:hyperlink w:anchor="_Toc78209621" w:history="1">
            <w:r w:rsidR="00473C05" w:rsidRPr="00095A39">
              <w:rPr>
                <w:rStyle w:val="Hypertextovprepojenie"/>
                <w:rFonts w:ascii="Tahoma" w:hAnsi="Tahoma" w:cs="Tahoma"/>
                <w:b/>
                <w:bCs/>
                <w:noProof/>
                <w:sz w:val="20"/>
                <w:szCs w:val="20"/>
              </w:rPr>
              <w:t>3.</w:t>
            </w:r>
            <w:r w:rsidR="00473C05" w:rsidRPr="00095A39">
              <w:rPr>
                <w:rFonts w:ascii="Tahoma" w:eastAsiaTheme="minorEastAsia" w:hAnsi="Tahoma" w:cs="Tahoma"/>
                <w:b/>
                <w:bCs/>
                <w:noProof/>
                <w:sz w:val="20"/>
                <w:szCs w:val="20"/>
                <w:lang w:eastAsia="sk-SK"/>
              </w:rPr>
              <w:tab/>
            </w:r>
            <w:r w:rsidR="00473C05" w:rsidRPr="00095A39">
              <w:rPr>
                <w:rStyle w:val="Hypertextovprepojenie"/>
                <w:rFonts w:ascii="Tahoma" w:hAnsi="Tahoma" w:cs="Tahoma"/>
                <w:b/>
                <w:bCs/>
                <w:noProof/>
                <w:sz w:val="20"/>
                <w:szCs w:val="20"/>
              </w:rPr>
              <w:t>Rozdelenie predmetu zákazky</w:t>
            </w:r>
            <w:r w:rsidR="00473C05" w:rsidRPr="00095A39">
              <w:rPr>
                <w:rFonts w:ascii="Tahoma" w:hAnsi="Tahoma" w:cs="Tahoma"/>
                <w:b/>
                <w:bCs/>
                <w:noProof/>
                <w:webHidden/>
                <w:sz w:val="20"/>
                <w:szCs w:val="20"/>
              </w:rPr>
              <w:tab/>
            </w:r>
            <w:r w:rsidR="00473C05" w:rsidRPr="00095A39">
              <w:rPr>
                <w:rFonts w:ascii="Tahoma" w:hAnsi="Tahoma" w:cs="Tahoma"/>
                <w:b/>
                <w:bCs/>
                <w:noProof/>
                <w:webHidden/>
                <w:sz w:val="20"/>
                <w:szCs w:val="20"/>
              </w:rPr>
              <w:fldChar w:fldCharType="begin"/>
            </w:r>
            <w:r w:rsidR="00473C05" w:rsidRPr="00095A39">
              <w:rPr>
                <w:rFonts w:ascii="Tahoma" w:hAnsi="Tahoma" w:cs="Tahoma"/>
                <w:b/>
                <w:bCs/>
                <w:noProof/>
                <w:webHidden/>
                <w:sz w:val="20"/>
                <w:szCs w:val="20"/>
              </w:rPr>
              <w:instrText xml:space="preserve"> PAGEREF _Toc78209621 \h </w:instrText>
            </w:r>
            <w:r w:rsidR="00473C05" w:rsidRPr="00095A39">
              <w:rPr>
                <w:rFonts w:ascii="Tahoma" w:hAnsi="Tahoma" w:cs="Tahoma"/>
                <w:b/>
                <w:bCs/>
                <w:noProof/>
                <w:webHidden/>
                <w:sz w:val="20"/>
                <w:szCs w:val="20"/>
              </w:rPr>
            </w:r>
            <w:r w:rsidR="00473C05" w:rsidRPr="00095A39">
              <w:rPr>
                <w:rFonts w:ascii="Tahoma" w:hAnsi="Tahoma" w:cs="Tahoma"/>
                <w:b/>
                <w:bCs/>
                <w:noProof/>
                <w:webHidden/>
                <w:sz w:val="20"/>
                <w:szCs w:val="20"/>
              </w:rPr>
              <w:fldChar w:fldCharType="separate"/>
            </w:r>
            <w:r w:rsidR="00473C05" w:rsidRPr="00095A39">
              <w:rPr>
                <w:rFonts w:ascii="Tahoma" w:hAnsi="Tahoma" w:cs="Tahoma"/>
                <w:b/>
                <w:bCs/>
                <w:noProof/>
                <w:webHidden/>
                <w:sz w:val="20"/>
                <w:szCs w:val="20"/>
              </w:rPr>
              <w:t>4</w:t>
            </w:r>
            <w:r w:rsidR="00473C05" w:rsidRPr="00095A39">
              <w:rPr>
                <w:rFonts w:ascii="Tahoma" w:hAnsi="Tahoma" w:cs="Tahoma"/>
                <w:b/>
                <w:bCs/>
                <w:noProof/>
                <w:webHidden/>
                <w:sz w:val="20"/>
                <w:szCs w:val="20"/>
              </w:rPr>
              <w:fldChar w:fldCharType="end"/>
            </w:r>
          </w:hyperlink>
        </w:p>
        <w:p w14:paraId="20836127" w14:textId="0422CF02" w:rsidR="00473C05" w:rsidRPr="00095A39" w:rsidRDefault="00465CD0">
          <w:pPr>
            <w:pStyle w:val="Obsah2"/>
            <w:tabs>
              <w:tab w:val="left" w:pos="880"/>
              <w:tab w:val="right" w:leader="dot" w:pos="9062"/>
            </w:tabs>
            <w:rPr>
              <w:rFonts w:ascii="Tahoma" w:eastAsiaTheme="minorEastAsia" w:hAnsi="Tahoma" w:cs="Tahoma"/>
              <w:b/>
              <w:bCs/>
              <w:noProof/>
              <w:sz w:val="20"/>
              <w:szCs w:val="20"/>
              <w:lang w:eastAsia="sk-SK"/>
            </w:rPr>
          </w:pPr>
          <w:hyperlink w:anchor="_Toc78209622" w:history="1">
            <w:r w:rsidR="00473C05" w:rsidRPr="00095A39">
              <w:rPr>
                <w:rStyle w:val="Hypertextovprepojenie"/>
                <w:rFonts w:ascii="Tahoma" w:hAnsi="Tahoma" w:cs="Tahoma"/>
                <w:b/>
                <w:bCs/>
                <w:noProof/>
                <w:sz w:val="20"/>
                <w:szCs w:val="20"/>
              </w:rPr>
              <w:t>4.</w:t>
            </w:r>
            <w:r w:rsidR="00473C05" w:rsidRPr="00095A39">
              <w:rPr>
                <w:rFonts w:ascii="Tahoma" w:eastAsiaTheme="minorEastAsia" w:hAnsi="Tahoma" w:cs="Tahoma"/>
                <w:b/>
                <w:bCs/>
                <w:noProof/>
                <w:sz w:val="20"/>
                <w:szCs w:val="20"/>
                <w:lang w:eastAsia="sk-SK"/>
              </w:rPr>
              <w:tab/>
            </w:r>
            <w:r w:rsidR="00473C05" w:rsidRPr="00095A39">
              <w:rPr>
                <w:rStyle w:val="Hypertextovprepojenie"/>
                <w:rFonts w:ascii="Tahoma" w:hAnsi="Tahoma" w:cs="Tahoma"/>
                <w:b/>
                <w:bCs/>
                <w:noProof/>
                <w:sz w:val="20"/>
                <w:szCs w:val="20"/>
              </w:rPr>
              <w:t>Variantné riešenie</w:t>
            </w:r>
            <w:r w:rsidR="00473C05" w:rsidRPr="00095A39">
              <w:rPr>
                <w:rFonts w:ascii="Tahoma" w:hAnsi="Tahoma" w:cs="Tahoma"/>
                <w:b/>
                <w:bCs/>
                <w:noProof/>
                <w:webHidden/>
                <w:sz w:val="20"/>
                <w:szCs w:val="20"/>
              </w:rPr>
              <w:tab/>
            </w:r>
            <w:r w:rsidR="00473C05" w:rsidRPr="00095A39">
              <w:rPr>
                <w:rFonts w:ascii="Tahoma" w:hAnsi="Tahoma" w:cs="Tahoma"/>
                <w:b/>
                <w:bCs/>
                <w:noProof/>
                <w:webHidden/>
                <w:sz w:val="20"/>
                <w:szCs w:val="20"/>
              </w:rPr>
              <w:fldChar w:fldCharType="begin"/>
            </w:r>
            <w:r w:rsidR="00473C05" w:rsidRPr="00095A39">
              <w:rPr>
                <w:rFonts w:ascii="Tahoma" w:hAnsi="Tahoma" w:cs="Tahoma"/>
                <w:b/>
                <w:bCs/>
                <w:noProof/>
                <w:webHidden/>
                <w:sz w:val="20"/>
                <w:szCs w:val="20"/>
              </w:rPr>
              <w:instrText xml:space="preserve"> PAGEREF _Toc78209622 \h </w:instrText>
            </w:r>
            <w:r w:rsidR="00473C05" w:rsidRPr="00095A39">
              <w:rPr>
                <w:rFonts w:ascii="Tahoma" w:hAnsi="Tahoma" w:cs="Tahoma"/>
                <w:b/>
                <w:bCs/>
                <w:noProof/>
                <w:webHidden/>
                <w:sz w:val="20"/>
                <w:szCs w:val="20"/>
              </w:rPr>
            </w:r>
            <w:r w:rsidR="00473C05" w:rsidRPr="00095A39">
              <w:rPr>
                <w:rFonts w:ascii="Tahoma" w:hAnsi="Tahoma" w:cs="Tahoma"/>
                <w:b/>
                <w:bCs/>
                <w:noProof/>
                <w:webHidden/>
                <w:sz w:val="20"/>
                <w:szCs w:val="20"/>
              </w:rPr>
              <w:fldChar w:fldCharType="separate"/>
            </w:r>
            <w:r w:rsidR="00473C05" w:rsidRPr="00095A39">
              <w:rPr>
                <w:rFonts w:ascii="Tahoma" w:hAnsi="Tahoma" w:cs="Tahoma"/>
                <w:b/>
                <w:bCs/>
                <w:noProof/>
                <w:webHidden/>
                <w:sz w:val="20"/>
                <w:szCs w:val="20"/>
              </w:rPr>
              <w:t>4</w:t>
            </w:r>
            <w:r w:rsidR="00473C05" w:rsidRPr="00095A39">
              <w:rPr>
                <w:rFonts w:ascii="Tahoma" w:hAnsi="Tahoma" w:cs="Tahoma"/>
                <w:b/>
                <w:bCs/>
                <w:noProof/>
                <w:webHidden/>
                <w:sz w:val="20"/>
                <w:szCs w:val="20"/>
              </w:rPr>
              <w:fldChar w:fldCharType="end"/>
            </w:r>
          </w:hyperlink>
        </w:p>
        <w:p w14:paraId="6B32E9D6" w14:textId="57BEEBFB" w:rsidR="00473C05" w:rsidRPr="00095A39" w:rsidRDefault="00465CD0">
          <w:pPr>
            <w:pStyle w:val="Obsah2"/>
            <w:tabs>
              <w:tab w:val="left" w:pos="880"/>
              <w:tab w:val="right" w:leader="dot" w:pos="9062"/>
            </w:tabs>
            <w:rPr>
              <w:rFonts w:ascii="Tahoma" w:eastAsiaTheme="minorEastAsia" w:hAnsi="Tahoma" w:cs="Tahoma"/>
              <w:b/>
              <w:bCs/>
              <w:noProof/>
              <w:sz w:val="20"/>
              <w:szCs w:val="20"/>
              <w:lang w:eastAsia="sk-SK"/>
            </w:rPr>
          </w:pPr>
          <w:hyperlink w:anchor="_Toc78209623" w:history="1">
            <w:r w:rsidR="00473C05" w:rsidRPr="00095A39">
              <w:rPr>
                <w:rStyle w:val="Hypertextovprepojenie"/>
                <w:rFonts w:ascii="Tahoma" w:hAnsi="Tahoma" w:cs="Tahoma"/>
                <w:b/>
                <w:bCs/>
                <w:noProof/>
                <w:sz w:val="20"/>
                <w:szCs w:val="20"/>
              </w:rPr>
              <w:t>5.</w:t>
            </w:r>
            <w:r w:rsidR="00473C05" w:rsidRPr="00095A39">
              <w:rPr>
                <w:rFonts w:ascii="Tahoma" w:eastAsiaTheme="minorEastAsia" w:hAnsi="Tahoma" w:cs="Tahoma"/>
                <w:b/>
                <w:bCs/>
                <w:noProof/>
                <w:sz w:val="20"/>
                <w:szCs w:val="20"/>
                <w:lang w:eastAsia="sk-SK"/>
              </w:rPr>
              <w:tab/>
            </w:r>
            <w:r w:rsidR="00473C05" w:rsidRPr="00095A39">
              <w:rPr>
                <w:rStyle w:val="Hypertextovprepojenie"/>
                <w:rFonts w:ascii="Tahoma" w:hAnsi="Tahoma" w:cs="Tahoma"/>
                <w:b/>
                <w:bCs/>
                <w:noProof/>
                <w:sz w:val="20"/>
                <w:szCs w:val="20"/>
              </w:rPr>
              <w:t>Miesto dodania predmetu zákazky</w:t>
            </w:r>
            <w:r w:rsidR="00473C05" w:rsidRPr="00095A39">
              <w:rPr>
                <w:rFonts w:ascii="Tahoma" w:hAnsi="Tahoma" w:cs="Tahoma"/>
                <w:b/>
                <w:bCs/>
                <w:noProof/>
                <w:webHidden/>
                <w:sz w:val="20"/>
                <w:szCs w:val="20"/>
              </w:rPr>
              <w:tab/>
            </w:r>
            <w:r w:rsidR="00473C05" w:rsidRPr="00095A39">
              <w:rPr>
                <w:rFonts w:ascii="Tahoma" w:hAnsi="Tahoma" w:cs="Tahoma"/>
                <w:b/>
                <w:bCs/>
                <w:noProof/>
                <w:webHidden/>
                <w:sz w:val="20"/>
                <w:szCs w:val="20"/>
              </w:rPr>
              <w:fldChar w:fldCharType="begin"/>
            </w:r>
            <w:r w:rsidR="00473C05" w:rsidRPr="00095A39">
              <w:rPr>
                <w:rFonts w:ascii="Tahoma" w:hAnsi="Tahoma" w:cs="Tahoma"/>
                <w:b/>
                <w:bCs/>
                <w:noProof/>
                <w:webHidden/>
                <w:sz w:val="20"/>
                <w:szCs w:val="20"/>
              </w:rPr>
              <w:instrText xml:space="preserve"> PAGEREF _Toc78209623 \h </w:instrText>
            </w:r>
            <w:r w:rsidR="00473C05" w:rsidRPr="00095A39">
              <w:rPr>
                <w:rFonts w:ascii="Tahoma" w:hAnsi="Tahoma" w:cs="Tahoma"/>
                <w:b/>
                <w:bCs/>
                <w:noProof/>
                <w:webHidden/>
                <w:sz w:val="20"/>
                <w:szCs w:val="20"/>
              </w:rPr>
            </w:r>
            <w:r w:rsidR="00473C05" w:rsidRPr="00095A39">
              <w:rPr>
                <w:rFonts w:ascii="Tahoma" w:hAnsi="Tahoma" w:cs="Tahoma"/>
                <w:b/>
                <w:bCs/>
                <w:noProof/>
                <w:webHidden/>
                <w:sz w:val="20"/>
                <w:szCs w:val="20"/>
              </w:rPr>
              <w:fldChar w:fldCharType="separate"/>
            </w:r>
            <w:r w:rsidR="00473C05" w:rsidRPr="00095A39">
              <w:rPr>
                <w:rFonts w:ascii="Tahoma" w:hAnsi="Tahoma" w:cs="Tahoma"/>
                <w:b/>
                <w:bCs/>
                <w:noProof/>
                <w:webHidden/>
                <w:sz w:val="20"/>
                <w:szCs w:val="20"/>
              </w:rPr>
              <w:t>4</w:t>
            </w:r>
            <w:r w:rsidR="00473C05" w:rsidRPr="00095A39">
              <w:rPr>
                <w:rFonts w:ascii="Tahoma" w:hAnsi="Tahoma" w:cs="Tahoma"/>
                <w:b/>
                <w:bCs/>
                <w:noProof/>
                <w:webHidden/>
                <w:sz w:val="20"/>
                <w:szCs w:val="20"/>
              </w:rPr>
              <w:fldChar w:fldCharType="end"/>
            </w:r>
          </w:hyperlink>
        </w:p>
        <w:p w14:paraId="1B419A53" w14:textId="4BB01E6B" w:rsidR="00473C05" w:rsidRPr="00095A39" w:rsidRDefault="00465CD0">
          <w:pPr>
            <w:pStyle w:val="Obsah2"/>
            <w:tabs>
              <w:tab w:val="left" w:pos="880"/>
              <w:tab w:val="right" w:leader="dot" w:pos="9062"/>
            </w:tabs>
            <w:rPr>
              <w:rFonts w:ascii="Tahoma" w:eastAsiaTheme="minorEastAsia" w:hAnsi="Tahoma" w:cs="Tahoma"/>
              <w:b/>
              <w:bCs/>
              <w:noProof/>
              <w:sz w:val="20"/>
              <w:szCs w:val="20"/>
              <w:lang w:eastAsia="sk-SK"/>
            </w:rPr>
          </w:pPr>
          <w:hyperlink w:anchor="_Toc78209624" w:history="1">
            <w:r w:rsidR="00473C05" w:rsidRPr="00095A39">
              <w:rPr>
                <w:rStyle w:val="Hypertextovprepojenie"/>
                <w:rFonts w:ascii="Tahoma" w:hAnsi="Tahoma" w:cs="Tahoma"/>
                <w:b/>
                <w:bCs/>
                <w:noProof/>
                <w:sz w:val="20"/>
                <w:szCs w:val="20"/>
              </w:rPr>
              <w:t>6.</w:t>
            </w:r>
            <w:r w:rsidR="00473C05" w:rsidRPr="00095A39">
              <w:rPr>
                <w:rFonts w:ascii="Tahoma" w:eastAsiaTheme="minorEastAsia" w:hAnsi="Tahoma" w:cs="Tahoma"/>
                <w:b/>
                <w:bCs/>
                <w:noProof/>
                <w:sz w:val="20"/>
                <w:szCs w:val="20"/>
                <w:lang w:eastAsia="sk-SK"/>
              </w:rPr>
              <w:tab/>
            </w:r>
            <w:r w:rsidR="00473C05" w:rsidRPr="00095A39">
              <w:rPr>
                <w:rStyle w:val="Hypertextovprepojenie"/>
                <w:rFonts w:ascii="Tahoma" w:hAnsi="Tahoma" w:cs="Tahoma"/>
                <w:b/>
                <w:bCs/>
                <w:noProof/>
                <w:sz w:val="20"/>
                <w:szCs w:val="20"/>
              </w:rPr>
              <w:t>Zmluvný vzťah a jeho trvanie</w:t>
            </w:r>
            <w:r w:rsidR="00473C05" w:rsidRPr="00095A39">
              <w:rPr>
                <w:rFonts w:ascii="Tahoma" w:hAnsi="Tahoma" w:cs="Tahoma"/>
                <w:b/>
                <w:bCs/>
                <w:noProof/>
                <w:webHidden/>
                <w:sz w:val="20"/>
                <w:szCs w:val="20"/>
              </w:rPr>
              <w:tab/>
            </w:r>
            <w:r w:rsidR="00473C05" w:rsidRPr="00095A39">
              <w:rPr>
                <w:rFonts w:ascii="Tahoma" w:hAnsi="Tahoma" w:cs="Tahoma"/>
                <w:b/>
                <w:bCs/>
                <w:noProof/>
                <w:webHidden/>
                <w:sz w:val="20"/>
                <w:szCs w:val="20"/>
              </w:rPr>
              <w:fldChar w:fldCharType="begin"/>
            </w:r>
            <w:r w:rsidR="00473C05" w:rsidRPr="00095A39">
              <w:rPr>
                <w:rFonts w:ascii="Tahoma" w:hAnsi="Tahoma" w:cs="Tahoma"/>
                <w:b/>
                <w:bCs/>
                <w:noProof/>
                <w:webHidden/>
                <w:sz w:val="20"/>
                <w:szCs w:val="20"/>
              </w:rPr>
              <w:instrText xml:space="preserve"> PAGEREF _Toc78209624 \h </w:instrText>
            </w:r>
            <w:r w:rsidR="00473C05" w:rsidRPr="00095A39">
              <w:rPr>
                <w:rFonts w:ascii="Tahoma" w:hAnsi="Tahoma" w:cs="Tahoma"/>
                <w:b/>
                <w:bCs/>
                <w:noProof/>
                <w:webHidden/>
                <w:sz w:val="20"/>
                <w:szCs w:val="20"/>
              </w:rPr>
            </w:r>
            <w:r w:rsidR="00473C05" w:rsidRPr="00095A39">
              <w:rPr>
                <w:rFonts w:ascii="Tahoma" w:hAnsi="Tahoma" w:cs="Tahoma"/>
                <w:b/>
                <w:bCs/>
                <w:noProof/>
                <w:webHidden/>
                <w:sz w:val="20"/>
                <w:szCs w:val="20"/>
              </w:rPr>
              <w:fldChar w:fldCharType="separate"/>
            </w:r>
            <w:r w:rsidR="00473C05" w:rsidRPr="00095A39">
              <w:rPr>
                <w:rFonts w:ascii="Tahoma" w:hAnsi="Tahoma" w:cs="Tahoma"/>
                <w:b/>
                <w:bCs/>
                <w:noProof/>
                <w:webHidden/>
                <w:sz w:val="20"/>
                <w:szCs w:val="20"/>
              </w:rPr>
              <w:t>4</w:t>
            </w:r>
            <w:r w:rsidR="00473C05" w:rsidRPr="00095A39">
              <w:rPr>
                <w:rFonts w:ascii="Tahoma" w:hAnsi="Tahoma" w:cs="Tahoma"/>
                <w:b/>
                <w:bCs/>
                <w:noProof/>
                <w:webHidden/>
                <w:sz w:val="20"/>
                <w:szCs w:val="20"/>
              </w:rPr>
              <w:fldChar w:fldCharType="end"/>
            </w:r>
          </w:hyperlink>
        </w:p>
        <w:p w14:paraId="3ECA2510" w14:textId="1BFD6E80" w:rsidR="00473C05" w:rsidRPr="00095A39" w:rsidRDefault="00465CD0">
          <w:pPr>
            <w:pStyle w:val="Obsah2"/>
            <w:tabs>
              <w:tab w:val="left" w:pos="880"/>
              <w:tab w:val="right" w:leader="dot" w:pos="9062"/>
            </w:tabs>
            <w:rPr>
              <w:rFonts w:ascii="Tahoma" w:eastAsiaTheme="minorEastAsia" w:hAnsi="Tahoma" w:cs="Tahoma"/>
              <w:b/>
              <w:bCs/>
              <w:noProof/>
              <w:sz w:val="20"/>
              <w:szCs w:val="20"/>
              <w:lang w:eastAsia="sk-SK"/>
            </w:rPr>
          </w:pPr>
          <w:hyperlink w:anchor="_Toc78209625" w:history="1">
            <w:r w:rsidR="00473C05" w:rsidRPr="00095A39">
              <w:rPr>
                <w:rStyle w:val="Hypertextovprepojenie"/>
                <w:rFonts w:ascii="Tahoma" w:hAnsi="Tahoma" w:cs="Tahoma"/>
                <w:b/>
                <w:bCs/>
                <w:noProof/>
                <w:sz w:val="20"/>
                <w:szCs w:val="20"/>
              </w:rPr>
              <w:t>7.</w:t>
            </w:r>
            <w:r w:rsidR="00473C05" w:rsidRPr="00095A39">
              <w:rPr>
                <w:rFonts w:ascii="Tahoma" w:eastAsiaTheme="minorEastAsia" w:hAnsi="Tahoma" w:cs="Tahoma"/>
                <w:b/>
                <w:bCs/>
                <w:noProof/>
                <w:sz w:val="20"/>
                <w:szCs w:val="20"/>
                <w:lang w:eastAsia="sk-SK"/>
              </w:rPr>
              <w:tab/>
            </w:r>
            <w:r w:rsidR="00473C05" w:rsidRPr="00095A39">
              <w:rPr>
                <w:rStyle w:val="Hypertextovprepojenie"/>
                <w:rFonts w:ascii="Tahoma" w:hAnsi="Tahoma" w:cs="Tahoma"/>
                <w:b/>
                <w:bCs/>
                <w:noProof/>
                <w:sz w:val="20"/>
                <w:szCs w:val="20"/>
              </w:rPr>
              <w:t>Financovanie predmetu zákazky</w:t>
            </w:r>
            <w:r w:rsidR="00473C05" w:rsidRPr="00095A39">
              <w:rPr>
                <w:rFonts w:ascii="Tahoma" w:hAnsi="Tahoma" w:cs="Tahoma"/>
                <w:b/>
                <w:bCs/>
                <w:noProof/>
                <w:webHidden/>
                <w:sz w:val="20"/>
                <w:szCs w:val="20"/>
              </w:rPr>
              <w:tab/>
            </w:r>
            <w:r w:rsidR="00473C05" w:rsidRPr="00095A39">
              <w:rPr>
                <w:rFonts w:ascii="Tahoma" w:hAnsi="Tahoma" w:cs="Tahoma"/>
                <w:b/>
                <w:bCs/>
                <w:noProof/>
                <w:webHidden/>
                <w:sz w:val="20"/>
                <w:szCs w:val="20"/>
              </w:rPr>
              <w:fldChar w:fldCharType="begin"/>
            </w:r>
            <w:r w:rsidR="00473C05" w:rsidRPr="00095A39">
              <w:rPr>
                <w:rFonts w:ascii="Tahoma" w:hAnsi="Tahoma" w:cs="Tahoma"/>
                <w:b/>
                <w:bCs/>
                <w:noProof/>
                <w:webHidden/>
                <w:sz w:val="20"/>
                <w:szCs w:val="20"/>
              </w:rPr>
              <w:instrText xml:space="preserve"> PAGEREF _Toc78209625 \h </w:instrText>
            </w:r>
            <w:r w:rsidR="00473C05" w:rsidRPr="00095A39">
              <w:rPr>
                <w:rFonts w:ascii="Tahoma" w:hAnsi="Tahoma" w:cs="Tahoma"/>
                <w:b/>
                <w:bCs/>
                <w:noProof/>
                <w:webHidden/>
                <w:sz w:val="20"/>
                <w:szCs w:val="20"/>
              </w:rPr>
            </w:r>
            <w:r w:rsidR="00473C05" w:rsidRPr="00095A39">
              <w:rPr>
                <w:rFonts w:ascii="Tahoma" w:hAnsi="Tahoma" w:cs="Tahoma"/>
                <w:b/>
                <w:bCs/>
                <w:noProof/>
                <w:webHidden/>
                <w:sz w:val="20"/>
                <w:szCs w:val="20"/>
              </w:rPr>
              <w:fldChar w:fldCharType="separate"/>
            </w:r>
            <w:r w:rsidR="00473C05" w:rsidRPr="00095A39">
              <w:rPr>
                <w:rFonts w:ascii="Tahoma" w:hAnsi="Tahoma" w:cs="Tahoma"/>
                <w:b/>
                <w:bCs/>
                <w:noProof/>
                <w:webHidden/>
                <w:sz w:val="20"/>
                <w:szCs w:val="20"/>
              </w:rPr>
              <w:t>4</w:t>
            </w:r>
            <w:r w:rsidR="00473C05" w:rsidRPr="00095A39">
              <w:rPr>
                <w:rFonts w:ascii="Tahoma" w:hAnsi="Tahoma" w:cs="Tahoma"/>
                <w:b/>
                <w:bCs/>
                <w:noProof/>
                <w:webHidden/>
                <w:sz w:val="20"/>
                <w:szCs w:val="20"/>
              </w:rPr>
              <w:fldChar w:fldCharType="end"/>
            </w:r>
          </w:hyperlink>
        </w:p>
        <w:p w14:paraId="6BFCB884" w14:textId="32B1A53C" w:rsidR="00473C05" w:rsidRPr="00095A39" w:rsidRDefault="00465CD0">
          <w:pPr>
            <w:pStyle w:val="Obsah2"/>
            <w:tabs>
              <w:tab w:val="left" w:pos="880"/>
              <w:tab w:val="right" w:leader="dot" w:pos="9062"/>
            </w:tabs>
            <w:rPr>
              <w:rFonts w:ascii="Tahoma" w:eastAsiaTheme="minorEastAsia" w:hAnsi="Tahoma" w:cs="Tahoma"/>
              <w:b/>
              <w:bCs/>
              <w:noProof/>
              <w:sz w:val="20"/>
              <w:szCs w:val="20"/>
              <w:lang w:eastAsia="sk-SK"/>
            </w:rPr>
          </w:pPr>
          <w:hyperlink w:anchor="_Toc78209626" w:history="1">
            <w:r w:rsidR="00473C05" w:rsidRPr="00095A39">
              <w:rPr>
                <w:rStyle w:val="Hypertextovprepojenie"/>
                <w:rFonts w:ascii="Tahoma" w:hAnsi="Tahoma" w:cs="Tahoma"/>
                <w:b/>
                <w:bCs/>
                <w:noProof/>
                <w:sz w:val="20"/>
                <w:szCs w:val="20"/>
              </w:rPr>
              <w:t>8.</w:t>
            </w:r>
            <w:r w:rsidR="00473C05" w:rsidRPr="00095A39">
              <w:rPr>
                <w:rFonts w:ascii="Tahoma" w:eastAsiaTheme="minorEastAsia" w:hAnsi="Tahoma" w:cs="Tahoma"/>
                <w:b/>
                <w:bCs/>
                <w:noProof/>
                <w:sz w:val="20"/>
                <w:szCs w:val="20"/>
                <w:lang w:eastAsia="sk-SK"/>
              </w:rPr>
              <w:tab/>
            </w:r>
            <w:r w:rsidR="00473C05" w:rsidRPr="00095A39">
              <w:rPr>
                <w:rStyle w:val="Hypertextovprepojenie"/>
                <w:rFonts w:ascii="Tahoma" w:hAnsi="Tahoma" w:cs="Tahoma"/>
                <w:b/>
                <w:bCs/>
                <w:noProof/>
                <w:sz w:val="20"/>
                <w:szCs w:val="20"/>
              </w:rPr>
              <w:t>Lehota viazanosti ponúk</w:t>
            </w:r>
            <w:r w:rsidR="00473C05" w:rsidRPr="00095A39">
              <w:rPr>
                <w:rFonts w:ascii="Tahoma" w:hAnsi="Tahoma" w:cs="Tahoma"/>
                <w:b/>
                <w:bCs/>
                <w:noProof/>
                <w:webHidden/>
                <w:sz w:val="20"/>
                <w:szCs w:val="20"/>
              </w:rPr>
              <w:tab/>
            </w:r>
            <w:r w:rsidR="00473C05" w:rsidRPr="00095A39">
              <w:rPr>
                <w:rFonts w:ascii="Tahoma" w:hAnsi="Tahoma" w:cs="Tahoma"/>
                <w:b/>
                <w:bCs/>
                <w:noProof/>
                <w:webHidden/>
                <w:sz w:val="20"/>
                <w:szCs w:val="20"/>
              </w:rPr>
              <w:fldChar w:fldCharType="begin"/>
            </w:r>
            <w:r w:rsidR="00473C05" w:rsidRPr="00095A39">
              <w:rPr>
                <w:rFonts w:ascii="Tahoma" w:hAnsi="Tahoma" w:cs="Tahoma"/>
                <w:b/>
                <w:bCs/>
                <w:noProof/>
                <w:webHidden/>
                <w:sz w:val="20"/>
                <w:szCs w:val="20"/>
              </w:rPr>
              <w:instrText xml:space="preserve"> PAGEREF _Toc78209626 \h </w:instrText>
            </w:r>
            <w:r w:rsidR="00473C05" w:rsidRPr="00095A39">
              <w:rPr>
                <w:rFonts w:ascii="Tahoma" w:hAnsi="Tahoma" w:cs="Tahoma"/>
                <w:b/>
                <w:bCs/>
                <w:noProof/>
                <w:webHidden/>
                <w:sz w:val="20"/>
                <w:szCs w:val="20"/>
              </w:rPr>
            </w:r>
            <w:r w:rsidR="00473C05" w:rsidRPr="00095A39">
              <w:rPr>
                <w:rFonts w:ascii="Tahoma" w:hAnsi="Tahoma" w:cs="Tahoma"/>
                <w:b/>
                <w:bCs/>
                <w:noProof/>
                <w:webHidden/>
                <w:sz w:val="20"/>
                <w:szCs w:val="20"/>
              </w:rPr>
              <w:fldChar w:fldCharType="separate"/>
            </w:r>
            <w:r w:rsidR="00473C05" w:rsidRPr="00095A39">
              <w:rPr>
                <w:rFonts w:ascii="Tahoma" w:hAnsi="Tahoma" w:cs="Tahoma"/>
                <w:b/>
                <w:bCs/>
                <w:noProof/>
                <w:webHidden/>
                <w:sz w:val="20"/>
                <w:szCs w:val="20"/>
              </w:rPr>
              <w:t>5</w:t>
            </w:r>
            <w:r w:rsidR="00473C05" w:rsidRPr="00095A39">
              <w:rPr>
                <w:rFonts w:ascii="Tahoma" w:hAnsi="Tahoma" w:cs="Tahoma"/>
                <w:b/>
                <w:bCs/>
                <w:noProof/>
                <w:webHidden/>
                <w:sz w:val="20"/>
                <w:szCs w:val="20"/>
              </w:rPr>
              <w:fldChar w:fldCharType="end"/>
            </w:r>
          </w:hyperlink>
        </w:p>
        <w:p w14:paraId="593F9AC2" w14:textId="7AA4B784" w:rsidR="00473C05" w:rsidRPr="00095A39" w:rsidRDefault="00465CD0">
          <w:pPr>
            <w:pStyle w:val="Obsah2"/>
            <w:tabs>
              <w:tab w:val="left" w:pos="880"/>
              <w:tab w:val="right" w:leader="dot" w:pos="9062"/>
            </w:tabs>
            <w:rPr>
              <w:rFonts w:ascii="Tahoma" w:eastAsiaTheme="minorEastAsia" w:hAnsi="Tahoma" w:cs="Tahoma"/>
              <w:b/>
              <w:bCs/>
              <w:noProof/>
              <w:sz w:val="20"/>
              <w:szCs w:val="20"/>
              <w:lang w:eastAsia="sk-SK"/>
            </w:rPr>
          </w:pPr>
          <w:hyperlink w:anchor="_Toc78209627" w:history="1">
            <w:r w:rsidR="00473C05" w:rsidRPr="00095A39">
              <w:rPr>
                <w:rStyle w:val="Hypertextovprepojenie"/>
                <w:rFonts w:ascii="Tahoma" w:hAnsi="Tahoma" w:cs="Tahoma"/>
                <w:b/>
                <w:bCs/>
                <w:noProof/>
                <w:sz w:val="20"/>
                <w:szCs w:val="20"/>
              </w:rPr>
              <w:t>9.</w:t>
            </w:r>
            <w:r w:rsidR="00473C05" w:rsidRPr="00095A39">
              <w:rPr>
                <w:rFonts w:ascii="Tahoma" w:eastAsiaTheme="minorEastAsia" w:hAnsi="Tahoma" w:cs="Tahoma"/>
                <w:b/>
                <w:bCs/>
                <w:noProof/>
                <w:sz w:val="20"/>
                <w:szCs w:val="20"/>
                <w:lang w:eastAsia="sk-SK"/>
              </w:rPr>
              <w:tab/>
            </w:r>
            <w:r w:rsidR="00473C05" w:rsidRPr="00095A39">
              <w:rPr>
                <w:rStyle w:val="Hypertextovprepojenie"/>
                <w:rFonts w:ascii="Tahoma" w:hAnsi="Tahoma" w:cs="Tahoma"/>
                <w:b/>
                <w:bCs/>
                <w:noProof/>
                <w:sz w:val="20"/>
                <w:szCs w:val="20"/>
              </w:rPr>
              <w:t>Komunikácia medzi verejným obstarávateľom a uchádzačmi alebo záujemcami</w:t>
            </w:r>
            <w:r w:rsidR="00473C05" w:rsidRPr="00095A39">
              <w:rPr>
                <w:rFonts w:ascii="Tahoma" w:hAnsi="Tahoma" w:cs="Tahoma"/>
                <w:b/>
                <w:bCs/>
                <w:noProof/>
                <w:webHidden/>
                <w:sz w:val="20"/>
                <w:szCs w:val="20"/>
              </w:rPr>
              <w:tab/>
            </w:r>
            <w:r w:rsidR="00473C05" w:rsidRPr="00095A39">
              <w:rPr>
                <w:rFonts w:ascii="Tahoma" w:hAnsi="Tahoma" w:cs="Tahoma"/>
                <w:b/>
                <w:bCs/>
                <w:noProof/>
                <w:webHidden/>
                <w:sz w:val="20"/>
                <w:szCs w:val="20"/>
              </w:rPr>
              <w:fldChar w:fldCharType="begin"/>
            </w:r>
            <w:r w:rsidR="00473C05" w:rsidRPr="00095A39">
              <w:rPr>
                <w:rFonts w:ascii="Tahoma" w:hAnsi="Tahoma" w:cs="Tahoma"/>
                <w:b/>
                <w:bCs/>
                <w:noProof/>
                <w:webHidden/>
                <w:sz w:val="20"/>
                <w:szCs w:val="20"/>
              </w:rPr>
              <w:instrText xml:space="preserve"> PAGEREF _Toc78209627 \h </w:instrText>
            </w:r>
            <w:r w:rsidR="00473C05" w:rsidRPr="00095A39">
              <w:rPr>
                <w:rFonts w:ascii="Tahoma" w:hAnsi="Tahoma" w:cs="Tahoma"/>
                <w:b/>
                <w:bCs/>
                <w:noProof/>
                <w:webHidden/>
                <w:sz w:val="20"/>
                <w:szCs w:val="20"/>
              </w:rPr>
            </w:r>
            <w:r w:rsidR="00473C05" w:rsidRPr="00095A39">
              <w:rPr>
                <w:rFonts w:ascii="Tahoma" w:hAnsi="Tahoma" w:cs="Tahoma"/>
                <w:b/>
                <w:bCs/>
                <w:noProof/>
                <w:webHidden/>
                <w:sz w:val="20"/>
                <w:szCs w:val="20"/>
              </w:rPr>
              <w:fldChar w:fldCharType="separate"/>
            </w:r>
            <w:r w:rsidR="00473C05" w:rsidRPr="00095A39">
              <w:rPr>
                <w:rFonts w:ascii="Tahoma" w:hAnsi="Tahoma" w:cs="Tahoma"/>
                <w:b/>
                <w:bCs/>
                <w:noProof/>
                <w:webHidden/>
                <w:sz w:val="20"/>
                <w:szCs w:val="20"/>
              </w:rPr>
              <w:t>5</w:t>
            </w:r>
            <w:r w:rsidR="00473C05" w:rsidRPr="00095A39">
              <w:rPr>
                <w:rFonts w:ascii="Tahoma" w:hAnsi="Tahoma" w:cs="Tahoma"/>
                <w:b/>
                <w:bCs/>
                <w:noProof/>
                <w:webHidden/>
                <w:sz w:val="20"/>
                <w:szCs w:val="20"/>
              </w:rPr>
              <w:fldChar w:fldCharType="end"/>
            </w:r>
          </w:hyperlink>
        </w:p>
        <w:p w14:paraId="7820F996" w14:textId="0C5B66BB" w:rsidR="00473C05" w:rsidRPr="00095A39" w:rsidRDefault="00465CD0">
          <w:pPr>
            <w:pStyle w:val="Obsah2"/>
            <w:tabs>
              <w:tab w:val="left" w:pos="880"/>
              <w:tab w:val="right" w:leader="dot" w:pos="9062"/>
            </w:tabs>
            <w:rPr>
              <w:rFonts w:ascii="Tahoma" w:eastAsiaTheme="minorEastAsia" w:hAnsi="Tahoma" w:cs="Tahoma"/>
              <w:b/>
              <w:bCs/>
              <w:noProof/>
              <w:sz w:val="20"/>
              <w:szCs w:val="20"/>
              <w:lang w:eastAsia="sk-SK"/>
            </w:rPr>
          </w:pPr>
          <w:hyperlink w:anchor="_Toc78209628" w:history="1">
            <w:r w:rsidR="00473C05" w:rsidRPr="00095A39">
              <w:rPr>
                <w:rStyle w:val="Hypertextovprepojenie"/>
                <w:rFonts w:ascii="Tahoma" w:hAnsi="Tahoma" w:cs="Tahoma"/>
                <w:b/>
                <w:bCs/>
                <w:noProof/>
                <w:sz w:val="20"/>
                <w:szCs w:val="20"/>
              </w:rPr>
              <w:t>10.</w:t>
            </w:r>
            <w:r w:rsidR="00473C05" w:rsidRPr="00095A39">
              <w:rPr>
                <w:rFonts w:ascii="Tahoma" w:eastAsiaTheme="minorEastAsia" w:hAnsi="Tahoma" w:cs="Tahoma"/>
                <w:b/>
                <w:bCs/>
                <w:noProof/>
                <w:sz w:val="20"/>
                <w:szCs w:val="20"/>
                <w:lang w:eastAsia="sk-SK"/>
              </w:rPr>
              <w:tab/>
            </w:r>
            <w:r w:rsidR="00473C05" w:rsidRPr="00095A39">
              <w:rPr>
                <w:rStyle w:val="Hypertextovprepojenie"/>
                <w:rFonts w:ascii="Tahoma" w:hAnsi="Tahoma" w:cs="Tahoma"/>
                <w:b/>
                <w:bCs/>
                <w:noProof/>
                <w:sz w:val="20"/>
                <w:szCs w:val="20"/>
              </w:rPr>
              <w:t>Vysvetlenie zadávacej dokumentácie</w:t>
            </w:r>
            <w:r w:rsidR="00473C05" w:rsidRPr="00095A39">
              <w:rPr>
                <w:rFonts w:ascii="Tahoma" w:hAnsi="Tahoma" w:cs="Tahoma"/>
                <w:b/>
                <w:bCs/>
                <w:noProof/>
                <w:webHidden/>
                <w:sz w:val="20"/>
                <w:szCs w:val="20"/>
              </w:rPr>
              <w:tab/>
            </w:r>
            <w:r w:rsidR="00473C05" w:rsidRPr="00095A39">
              <w:rPr>
                <w:rFonts w:ascii="Tahoma" w:hAnsi="Tahoma" w:cs="Tahoma"/>
                <w:b/>
                <w:bCs/>
                <w:noProof/>
                <w:webHidden/>
                <w:sz w:val="20"/>
                <w:szCs w:val="20"/>
              </w:rPr>
              <w:fldChar w:fldCharType="begin"/>
            </w:r>
            <w:r w:rsidR="00473C05" w:rsidRPr="00095A39">
              <w:rPr>
                <w:rFonts w:ascii="Tahoma" w:hAnsi="Tahoma" w:cs="Tahoma"/>
                <w:b/>
                <w:bCs/>
                <w:noProof/>
                <w:webHidden/>
                <w:sz w:val="20"/>
                <w:szCs w:val="20"/>
              </w:rPr>
              <w:instrText xml:space="preserve"> PAGEREF _Toc78209628 \h </w:instrText>
            </w:r>
            <w:r w:rsidR="00473C05" w:rsidRPr="00095A39">
              <w:rPr>
                <w:rFonts w:ascii="Tahoma" w:hAnsi="Tahoma" w:cs="Tahoma"/>
                <w:b/>
                <w:bCs/>
                <w:noProof/>
                <w:webHidden/>
                <w:sz w:val="20"/>
                <w:szCs w:val="20"/>
              </w:rPr>
            </w:r>
            <w:r w:rsidR="00473C05" w:rsidRPr="00095A39">
              <w:rPr>
                <w:rFonts w:ascii="Tahoma" w:hAnsi="Tahoma" w:cs="Tahoma"/>
                <w:b/>
                <w:bCs/>
                <w:noProof/>
                <w:webHidden/>
                <w:sz w:val="20"/>
                <w:szCs w:val="20"/>
              </w:rPr>
              <w:fldChar w:fldCharType="separate"/>
            </w:r>
            <w:r w:rsidR="00473C05" w:rsidRPr="00095A39">
              <w:rPr>
                <w:rFonts w:ascii="Tahoma" w:hAnsi="Tahoma" w:cs="Tahoma"/>
                <w:b/>
                <w:bCs/>
                <w:noProof/>
                <w:webHidden/>
                <w:sz w:val="20"/>
                <w:szCs w:val="20"/>
              </w:rPr>
              <w:t>6</w:t>
            </w:r>
            <w:r w:rsidR="00473C05" w:rsidRPr="00095A39">
              <w:rPr>
                <w:rFonts w:ascii="Tahoma" w:hAnsi="Tahoma" w:cs="Tahoma"/>
                <w:b/>
                <w:bCs/>
                <w:noProof/>
                <w:webHidden/>
                <w:sz w:val="20"/>
                <w:szCs w:val="20"/>
              </w:rPr>
              <w:fldChar w:fldCharType="end"/>
            </w:r>
          </w:hyperlink>
        </w:p>
        <w:p w14:paraId="2413EC06" w14:textId="32B093C0" w:rsidR="00473C05" w:rsidRPr="00095A39" w:rsidRDefault="00465CD0">
          <w:pPr>
            <w:pStyle w:val="Obsah2"/>
            <w:tabs>
              <w:tab w:val="left" w:pos="880"/>
              <w:tab w:val="right" w:leader="dot" w:pos="9062"/>
            </w:tabs>
            <w:rPr>
              <w:rFonts w:ascii="Tahoma" w:eastAsiaTheme="minorEastAsia" w:hAnsi="Tahoma" w:cs="Tahoma"/>
              <w:b/>
              <w:bCs/>
              <w:noProof/>
              <w:sz w:val="20"/>
              <w:szCs w:val="20"/>
              <w:lang w:eastAsia="sk-SK"/>
            </w:rPr>
          </w:pPr>
          <w:hyperlink w:anchor="_Toc78209629" w:history="1">
            <w:r w:rsidR="00473C05" w:rsidRPr="00095A39">
              <w:rPr>
                <w:rStyle w:val="Hypertextovprepojenie"/>
                <w:rFonts w:ascii="Tahoma" w:hAnsi="Tahoma" w:cs="Tahoma"/>
                <w:b/>
                <w:bCs/>
                <w:noProof/>
                <w:sz w:val="20"/>
                <w:szCs w:val="20"/>
              </w:rPr>
              <w:t>11.</w:t>
            </w:r>
            <w:r w:rsidR="00473C05" w:rsidRPr="00095A39">
              <w:rPr>
                <w:rFonts w:ascii="Tahoma" w:eastAsiaTheme="minorEastAsia" w:hAnsi="Tahoma" w:cs="Tahoma"/>
                <w:b/>
                <w:bCs/>
                <w:noProof/>
                <w:sz w:val="20"/>
                <w:szCs w:val="20"/>
                <w:lang w:eastAsia="sk-SK"/>
              </w:rPr>
              <w:tab/>
            </w:r>
            <w:r w:rsidR="00473C05" w:rsidRPr="00095A39">
              <w:rPr>
                <w:rStyle w:val="Hypertextovprepojenie"/>
                <w:rFonts w:ascii="Tahoma" w:hAnsi="Tahoma" w:cs="Tahoma"/>
                <w:b/>
                <w:bCs/>
                <w:noProof/>
                <w:sz w:val="20"/>
                <w:szCs w:val="20"/>
              </w:rPr>
              <w:t>Obhliadka miesta dodania predmetu zákazky</w:t>
            </w:r>
            <w:r w:rsidR="00473C05" w:rsidRPr="00095A39">
              <w:rPr>
                <w:rFonts w:ascii="Tahoma" w:hAnsi="Tahoma" w:cs="Tahoma"/>
                <w:b/>
                <w:bCs/>
                <w:noProof/>
                <w:webHidden/>
                <w:sz w:val="20"/>
                <w:szCs w:val="20"/>
              </w:rPr>
              <w:tab/>
            </w:r>
            <w:r w:rsidR="00473C05" w:rsidRPr="00095A39">
              <w:rPr>
                <w:rFonts w:ascii="Tahoma" w:hAnsi="Tahoma" w:cs="Tahoma"/>
                <w:b/>
                <w:bCs/>
                <w:noProof/>
                <w:webHidden/>
                <w:sz w:val="20"/>
                <w:szCs w:val="20"/>
              </w:rPr>
              <w:fldChar w:fldCharType="begin"/>
            </w:r>
            <w:r w:rsidR="00473C05" w:rsidRPr="00095A39">
              <w:rPr>
                <w:rFonts w:ascii="Tahoma" w:hAnsi="Tahoma" w:cs="Tahoma"/>
                <w:b/>
                <w:bCs/>
                <w:noProof/>
                <w:webHidden/>
                <w:sz w:val="20"/>
                <w:szCs w:val="20"/>
              </w:rPr>
              <w:instrText xml:space="preserve"> PAGEREF _Toc78209629 \h </w:instrText>
            </w:r>
            <w:r w:rsidR="00473C05" w:rsidRPr="00095A39">
              <w:rPr>
                <w:rFonts w:ascii="Tahoma" w:hAnsi="Tahoma" w:cs="Tahoma"/>
                <w:b/>
                <w:bCs/>
                <w:noProof/>
                <w:webHidden/>
                <w:sz w:val="20"/>
                <w:szCs w:val="20"/>
              </w:rPr>
            </w:r>
            <w:r w:rsidR="00473C05" w:rsidRPr="00095A39">
              <w:rPr>
                <w:rFonts w:ascii="Tahoma" w:hAnsi="Tahoma" w:cs="Tahoma"/>
                <w:b/>
                <w:bCs/>
                <w:noProof/>
                <w:webHidden/>
                <w:sz w:val="20"/>
                <w:szCs w:val="20"/>
              </w:rPr>
              <w:fldChar w:fldCharType="separate"/>
            </w:r>
            <w:r w:rsidR="00473C05" w:rsidRPr="00095A39">
              <w:rPr>
                <w:rFonts w:ascii="Tahoma" w:hAnsi="Tahoma" w:cs="Tahoma"/>
                <w:b/>
                <w:bCs/>
                <w:noProof/>
                <w:webHidden/>
                <w:sz w:val="20"/>
                <w:szCs w:val="20"/>
              </w:rPr>
              <w:t>6</w:t>
            </w:r>
            <w:r w:rsidR="00473C05" w:rsidRPr="00095A39">
              <w:rPr>
                <w:rFonts w:ascii="Tahoma" w:hAnsi="Tahoma" w:cs="Tahoma"/>
                <w:b/>
                <w:bCs/>
                <w:noProof/>
                <w:webHidden/>
                <w:sz w:val="20"/>
                <w:szCs w:val="20"/>
              </w:rPr>
              <w:fldChar w:fldCharType="end"/>
            </w:r>
          </w:hyperlink>
        </w:p>
        <w:p w14:paraId="2B5277D3" w14:textId="2076376F" w:rsidR="00473C05" w:rsidRPr="00095A39" w:rsidRDefault="00465CD0">
          <w:pPr>
            <w:pStyle w:val="Obsah2"/>
            <w:tabs>
              <w:tab w:val="left" w:pos="880"/>
              <w:tab w:val="right" w:leader="dot" w:pos="9062"/>
            </w:tabs>
            <w:rPr>
              <w:rFonts w:ascii="Tahoma" w:eastAsiaTheme="minorEastAsia" w:hAnsi="Tahoma" w:cs="Tahoma"/>
              <w:b/>
              <w:bCs/>
              <w:noProof/>
              <w:sz w:val="20"/>
              <w:szCs w:val="20"/>
              <w:lang w:eastAsia="sk-SK"/>
            </w:rPr>
          </w:pPr>
          <w:hyperlink w:anchor="_Toc78209630" w:history="1">
            <w:r w:rsidR="00473C05" w:rsidRPr="00095A39">
              <w:rPr>
                <w:rStyle w:val="Hypertextovprepojenie"/>
                <w:rFonts w:ascii="Tahoma" w:hAnsi="Tahoma" w:cs="Tahoma"/>
                <w:b/>
                <w:bCs/>
                <w:noProof/>
                <w:sz w:val="20"/>
                <w:szCs w:val="20"/>
              </w:rPr>
              <w:t>12.</w:t>
            </w:r>
            <w:r w:rsidR="00473C05" w:rsidRPr="00095A39">
              <w:rPr>
                <w:rFonts w:ascii="Tahoma" w:eastAsiaTheme="minorEastAsia" w:hAnsi="Tahoma" w:cs="Tahoma"/>
                <w:b/>
                <w:bCs/>
                <w:noProof/>
                <w:sz w:val="20"/>
                <w:szCs w:val="20"/>
                <w:lang w:eastAsia="sk-SK"/>
              </w:rPr>
              <w:tab/>
            </w:r>
            <w:r w:rsidR="00473C05" w:rsidRPr="00095A39">
              <w:rPr>
                <w:rStyle w:val="Hypertextovprepojenie"/>
                <w:rFonts w:ascii="Tahoma" w:hAnsi="Tahoma" w:cs="Tahoma"/>
                <w:b/>
                <w:bCs/>
                <w:noProof/>
                <w:sz w:val="20"/>
                <w:szCs w:val="20"/>
              </w:rPr>
              <w:t>Jazyk ponuky</w:t>
            </w:r>
            <w:r w:rsidR="00473C05" w:rsidRPr="00095A39">
              <w:rPr>
                <w:rFonts w:ascii="Tahoma" w:hAnsi="Tahoma" w:cs="Tahoma"/>
                <w:b/>
                <w:bCs/>
                <w:noProof/>
                <w:webHidden/>
                <w:sz w:val="20"/>
                <w:szCs w:val="20"/>
              </w:rPr>
              <w:tab/>
            </w:r>
            <w:r w:rsidR="00473C05" w:rsidRPr="00095A39">
              <w:rPr>
                <w:rFonts w:ascii="Tahoma" w:hAnsi="Tahoma" w:cs="Tahoma"/>
                <w:b/>
                <w:bCs/>
                <w:noProof/>
                <w:webHidden/>
                <w:sz w:val="20"/>
                <w:szCs w:val="20"/>
              </w:rPr>
              <w:fldChar w:fldCharType="begin"/>
            </w:r>
            <w:r w:rsidR="00473C05" w:rsidRPr="00095A39">
              <w:rPr>
                <w:rFonts w:ascii="Tahoma" w:hAnsi="Tahoma" w:cs="Tahoma"/>
                <w:b/>
                <w:bCs/>
                <w:noProof/>
                <w:webHidden/>
                <w:sz w:val="20"/>
                <w:szCs w:val="20"/>
              </w:rPr>
              <w:instrText xml:space="preserve"> PAGEREF _Toc78209630 \h </w:instrText>
            </w:r>
            <w:r w:rsidR="00473C05" w:rsidRPr="00095A39">
              <w:rPr>
                <w:rFonts w:ascii="Tahoma" w:hAnsi="Tahoma" w:cs="Tahoma"/>
                <w:b/>
                <w:bCs/>
                <w:noProof/>
                <w:webHidden/>
                <w:sz w:val="20"/>
                <w:szCs w:val="20"/>
              </w:rPr>
            </w:r>
            <w:r w:rsidR="00473C05" w:rsidRPr="00095A39">
              <w:rPr>
                <w:rFonts w:ascii="Tahoma" w:hAnsi="Tahoma" w:cs="Tahoma"/>
                <w:b/>
                <w:bCs/>
                <w:noProof/>
                <w:webHidden/>
                <w:sz w:val="20"/>
                <w:szCs w:val="20"/>
              </w:rPr>
              <w:fldChar w:fldCharType="separate"/>
            </w:r>
            <w:r w:rsidR="00473C05" w:rsidRPr="00095A39">
              <w:rPr>
                <w:rFonts w:ascii="Tahoma" w:hAnsi="Tahoma" w:cs="Tahoma"/>
                <w:b/>
                <w:bCs/>
                <w:noProof/>
                <w:webHidden/>
                <w:sz w:val="20"/>
                <w:szCs w:val="20"/>
              </w:rPr>
              <w:t>6</w:t>
            </w:r>
            <w:r w:rsidR="00473C05" w:rsidRPr="00095A39">
              <w:rPr>
                <w:rFonts w:ascii="Tahoma" w:hAnsi="Tahoma" w:cs="Tahoma"/>
                <w:b/>
                <w:bCs/>
                <w:noProof/>
                <w:webHidden/>
                <w:sz w:val="20"/>
                <w:szCs w:val="20"/>
              </w:rPr>
              <w:fldChar w:fldCharType="end"/>
            </w:r>
          </w:hyperlink>
        </w:p>
        <w:p w14:paraId="15CBA4BC" w14:textId="5EDBEAFB" w:rsidR="00473C05" w:rsidRPr="00095A39" w:rsidRDefault="00465CD0">
          <w:pPr>
            <w:pStyle w:val="Obsah2"/>
            <w:tabs>
              <w:tab w:val="left" w:pos="880"/>
              <w:tab w:val="right" w:leader="dot" w:pos="9062"/>
            </w:tabs>
            <w:rPr>
              <w:rFonts w:ascii="Tahoma" w:eastAsiaTheme="minorEastAsia" w:hAnsi="Tahoma" w:cs="Tahoma"/>
              <w:b/>
              <w:bCs/>
              <w:noProof/>
              <w:sz w:val="20"/>
              <w:szCs w:val="20"/>
              <w:lang w:eastAsia="sk-SK"/>
            </w:rPr>
          </w:pPr>
          <w:hyperlink w:anchor="_Toc78209631" w:history="1">
            <w:r w:rsidR="00473C05" w:rsidRPr="00095A39">
              <w:rPr>
                <w:rStyle w:val="Hypertextovprepojenie"/>
                <w:rFonts w:ascii="Tahoma" w:hAnsi="Tahoma" w:cs="Tahoma"/>
                <w:b/>
                <w:bCs/>
                <w:noProof/>
                <w:sz w:val="20"/>
                <w:szCs w:val="20"/>
              </w:rPr>
              <w:t>13.</w:t>
            </w:r>
            <w:r w:rsidR="00473C05" w:rsidRPr="00095A39">
              <w:rPr>
                <w:rFonts w:ascii="Tahoma" w:eastAsiaTheme="minorEastAsia" w:hAnsi="Tahoma" w:cs="Tahoma"/>
                <w:b/>
                <w:bCs/>
                <w:noProof/>
                <w:sz w:val="20"/>
                <w:szCs w:val="20"/>
                <w:lang w:eastAsia="sk-SK"/>
              </w:rPr>
              <w:tab/>
            </w:r>
            <w:r w:rsidR="00473C05" w:rsidRPr="00095A39">
              <w:rPr>
                <w:rStyle w:val="Hypertextovprepojenie"/>
                <w:rFonts w:ascii="Tahoma" w:hAnsi="Tahoma" w:cs="Tahoma"/>
                <w:b/>
                <w:bCs/>
                <w:noProof/>
                <w:sz w:val="20"/>
                <w:szCs w:val="20"/>
              </w:rPr>
              <w:t>Mena a ceny uvádzané v ponuke</w:t>
            </w:r>
            <w:r w:rsidR="00473C05" w:rsidRPr="00095A39">
              <w:rPr>
                <w:rFonts w:ascii="Tahoma" w:hAnsi="Tahoma" w:cs="Tahoma"/>
                <w:b/>
                <w:bCs/>
                <w:noProof/>
                <w:webHidden/>
                <w:sz w:val="20"/>
                <w:szCs w:val="20"/>
              </w:rPr>
              <w:tab/>
            </w:r>
            <w:r w:rsidR="00473C05" w:rsidRPr="00095A39">
              <w:rPr>
                <w:rFonts w:ascii="Tahoma" w:hAnsi="Tahoma" w:cs="Tahoma"/>
                <w:b/>
                <w:bCs/>
                <w:noProof/>
                <w:webHidden/>
                <w:sz w:val="20"/>
                <w:szCs w:val="20"/>
              </w:rPr>
              <w:fldChar w:fldCharType="begin"/>
            </w:r>
            <w:r w:rsidR="00473C05" w:rsidRPr="00095A39">
              <w:rPr>
                <w:rFonts w:ascii="Tahoma" w:hAnsi="Tahoma" w:cs="Tahoma"/>
                <w:b/>
                <w:bCs/>
                <w:noProof/>
                <w:webHidden/>
                <w:sz w:val="20"/>
                <w:szCs w:val="20"/>
              </w:rPr>
              <w:instrText xml:space="preserve"> PAGEREF _Toc78209631 \h </w:instrText>
            </w:r>
            <w:r w:rsidR="00473C05" w:rsidRPr="00095A39">
              <w:rPr>
                <w:rFonts w:ascii="Tahoma" w:hAnsi="Tahoma" w:cs="Tahoma"/>
                <w:b/>
                <w:bCs/>
                <w:noProof/>
                <w:webHidden/>
                <w:sz w:val="20"/>
                <w:szCs w:val="20"/>
              </w:rPr>
            </w:r>
            <w:r w:rsidR="00473C05" w:rsidRPr="00095A39">
              <w:rPr>
                <w:rFonts w:ascii="Tahoma" w:hAnsi="Tahoma" w:cs="Tahoma"/>
                <w:b/>
                <w:bCs/>
                <w:noProof/>
                <w:webHidden/>
                <w:sz w:val="20"/>
                <w:szCs w:val="20"/>
              </w:rPr>
              <w:fldChar w:fldCharType="separate"/>
            </w:r>
            <w:r w:rsidR="00473C05" w:rsidRPr="00095A39">
              <w:rPr>
                <w:rFonts w:ascii="Tahoma" w:hAnsi="Tahoma" w:cs="Tahoma"/>
                <w:b/>
                <w:bCs/>
                <w:noProof/>
                <w:webHidden/>
                <w:sz w:val="20"/>
                <w:szCs w:val="20"/>
              </w:rPr>
              <w:t>6</w:t>
            </w:r>
            <w:r w:rsidR="00473C05" w:rsidRPr="00095A39">
              <w:rPr>
                <w:rFonts w:ascii="Tahoma" w:hAnsi="Tahoma" w:cs="Tahoma"/>
                <w:b/>
                <w:bCs/>
                <w:noProof/>
                <w:webHidden/>
                <w:sz w:val="20"/>
                <w:szCs w:val="20"/>
              </w:rPr>
              <w:fldChar w:fldCharType="end"/>
            </w:r>
          </w:hyperlink>
        </w:p>
        <w:p w14:paraId="407B73EC" w14:textId="62CD9060" w:rsidR="00473C05" w:rsidRPr="00095A39" w:rsidRDefault="00465CD0">
          <w:pPr>
            <w:pStyle w:val="Obsah2"/>
            <w:tabs>
              <w:tab w:val="left" w:pos="880"/>
              <w:tab w:val="right" w:leader="dot" w:pos="9062"/>
            </w:tabs>
            <w:rPr>
              <w:rFonts w:ascii="Tahoma" w:eastAsiaTheme="minorEastAsia" w:hAnsi="Tahoma" w:cs="Tahoma"/>
              <w:b/>
              <w:bCs/>
              <w:noProof/>
              <w:sz w:val="20"/>
              <w:szCs w:val="20"/>
              <w:lang w:eastAsia="sk-SK"/>
            </w:rPr>
          </w:pPr>
          <w:hyperlink w:anchor="_Toc78209632" w:history="1">
            <w:r w:rsidR="00473C05" w:rsidRPr="00095A39">
              <w:rPr>
                <w:rStyle w:val="Hypertextovprepojenie"/>
                <w:rFonts w:ascii="Tahoma" w:hAnsi="Tahoma" w:cs="Tahoma"/>
                <w:b/>
                <w:bCs/>
                <w:noProof/>
                <w:sz w:val="20"/>
                <w:szCs w:val="20"/>
              </w:rPr>
              <w:t>14.</w:t>
            </w:r>
            <w:r w:rsidR="00473C05" w:rsidRPr="00095A39">
              <w:rPr>
                <w:rFonts w:ascii="Tahoma" w:eastAsiaTheme="minorEastAsia" w:hAnsi="Tahoma" w:cs="Tahoma"/>
                <w:b/>
                <w:bCs/>
                <w:noProof/>
                <w:sz w:val="20"/>
                <w:szCs w:val="20"/>
                <w:lang w:eastAsia="sk-SK"/>
              </w:rPr>
              <w:tab/>
            </w:r>
            <w:r w:rsidR="00473C05" w:rsidRPr="00095A39">
              <w:rPr>
                <w:rStyle w:val="Hypertextovprepojenie"/>
                <w:rFonts w:ascii="Tahoma" w:hAnsi="Tahoma" w:cs="Tahoma"/>
                <w:b/>
                <w:bCs/>
                <w:noProof/>
                <w:sz w:val="20"/>
                <w:szCs w:val="20"/>
              </w:rPr>
              <w:t>Zábezpeka</w:t>
            </w:r>
            <w:r w:rsidR="00473C05" w:rsidRPr="00095A39">
              <w:rPr>
                <w:rFonts w:ascii="Tahoma" w:hAnsi="Tahoma" w:cs="Tahoma"/>
                <w:b/>
                <w:bCs/>
                <w:noProof/>
                <w:webHidden/>
                <w:sz w:val="20"/>
                <w:szCs w:val="20"/>
              </w:rPr>
              <w:tab/>
            </w:r>
            <w:r w:rsidR="00473C05" w:rsidRPr="00095A39">
              <w:rPr>
                <w:rFonts w:ascii="Tahoma" w:hAnsi="Tahoma" w:cs="Tahoma"/>
                <w:b/>
                <w:bCs/>
                <w:noProof/>
                <w:webHidden/>
                <w:sz w:val="20"/>
                <w:szCs w:val="20"/>
              </w:rPr>
              <w:fldChar w:fldCharType="begin"/>
            </w:r>
            <w:r w:rsidR="00473C05" w:rsidRPr="00095A39">
              <w:rPr>
                <w:rFonts w:ascii="Tahoma" w:hAnsi="Tahoma" w:cs="Tahoma"/>
                <w:b/>
                <w:bCs/>
                <w:noProof/>
                <w:webHidden/>
                <w:sz w:val="20"/>
                <w:szCs w:val="20"/>
              </w:rPr>
              <w:instrText xml:space="preserve"> PAGEREF _Toc78209632 \h </w:instrText>
            </w:r>
            <w:r w:rsidR="00473C05" w:rsidRPr="00095A39">
              <w:rPr>
                <w:rFonts w:ascii="Tahoma" w:hAnsi="Tahoma" w:cs="Tahoma"/>
                <w:b/>
                <w:bCs/>
                <w:noProof/>
                <w:webHidden/>
                <w:sz w:val="20"/>
                <w:szCs w:val="20"/>
              </w:rPr>
            </w:r>
            <w:r w:rsidR="00473C05" w:rsidRPr="00095A39">
              <w:rPr>
                <w:rFonts w:ascii="Tahoma" w:hAnsi="Tahoma" w:cs="Tahoma"/>
                <w:b/>
                <w:bCs/>
                <w:noProof/>
                <w:webHidden/>
                <w:sz w:val="20"/>
                <w:szCs w:val="20"/>
              </w:rPr>
              <w:fldChar w:fldCharType="separate"/>
            </w:r>
            <w:r w:rsidR="00473C05" w:rsidRPr="00095A39">
              <w:rPr>
                <w:rFonts w:ascii="Tahoma" w:hAnsi="Tahoma" w:cs="Tahoma"/>
                <w:b/>
                <w:bCs/>
                <w:noProof/>
                <w:webHidden/>
                <w:sz w:val="20"/>
                <w:szCs w:val="20"/>
              </w:rPr>
              <w:t>6</w:t>
            </w:r>
            <w:r w:rsidR="00473C05" w:rsidRPr="00095A39">
              <w:rPr>
                <w:rFonts w:ascii="Tahoma" w:hAnsi="Tahoma" w:cs="Tahoma"/>
                <w:b/>
                <w:bCs/>
                <w:noProof/>
                <w:webHidden/>
                <w:sz w:val="20"/>
                <w:szCs w:val="20"/>
              </w:rPr>
              <w:fldChar w:fldCharType="end"/>
            </w:r>
          </w:hyperlink>
        </w:p>
        <w:p w14:paraId="5B1B0457" w14:textId="7A5C9B65" w:rsidR="00473C05" w:rsidRPr="00095A39" w:rsidRDefault="00465CD0">
          <w:pPr>
            <w:pStyle w:val="Obsah2"/>
            <w:tabs>
              <w:tab w:val="left" w:pos="880"/>
              <w:tab w:val="right" w:leader="dot" w:pos="9062"/>
            </w:tabs>
            <w:rPr>
              <w:rFonts w:ascii="Tahoma" w:eastAsiaTheme="minorEastAsia" w:hAnsi="Tahoma" w:cs="Tahoma"/>
              <w:b/>
              <w:bCs/>
              <w:noProof/>
              <w:sz w:val="20"/>
              <w:szCs w:val="20"/>
              <w:lang w:eastAsia="sk-SK"/>
            </w:rPr>
          </w:pPr>
          <w:hyperlink w:anchor="_Toc78209633" w:history="1">
            <w:r w:rsidR="00473C05" w:rsidRPr="00095A39">
              <w:rPr>
                <w:rStyle w:val="Hypertextovprepojenie"/>
                <w:rFonts w:ascii="Tahoma" w:hAnsi="Tahoma" w:cs="Tahoma"/>
                <w:b/>
                <w:bCs/>
                <w:noProof/>
                <w:sz w:val="20"/>
                <w:szCs w:val="20"/>
              </w:rPr>
              <w:t>15.</w:t>
            </w:r>
            <w:r w:rsidR="00473C05" w:rsidRPr="00095A39">
              <w:rPr>
                <w:rFonts w:ascii="Tahoma" w:eastAsiaTheme="minorEastAsia" w:hAnsi="Tahoma" w:cs="Tahoma"/>
                <w:b/>
                <w:bCs/>
                <w:noProof/>
                <w:sz w:val="20"/>
                <w:szCs w:val="20"/>
                <w:lang w:eastAsia="sk-SK"/>
              </w:rPr>
              <w:tab/>
            </w:r>
            <w:r w:rsidR="00473C05" w:rsidRPr="00095A39">
              <w:rPr>
                <w:rStyle w:val="Hypertextovprepojenie"/>
                <w:rFonts w:ascii="Tahoma" w:hAnsi="Tahoma" w:cs="Tahoma"/>
                <w:b/>
                <w:bCs/>
                <w:noProof/>
                <w:sz w:val="20"/>
                <w:szCs w:val="20"/>
              </w:rPr>
              <w:t>Vyhotovenie a obsah ponuky</w:t>
            </w:r>
            <w:r w:rsidR="00473C05" w:rsidRPr="00095A39">
              <w:rPr>
                <w:rFonts w:ascii="Tahoma" w:hAnsi="Tahoma" w:cs="Tahoma"/>
                <w:b/>
                <w:bCs/>
                <w:noProof/>
                <w:webHidden/>
                <w:sz w:val="20"/>
                <w:szCs w:val="20"/>
              </w:rPr>
              <w:tab/>
            </w:r>
            <w:r w:rsidR="00473C05" w:rsidRPr="00095A39">
              <w:rPr>
                <w:rFonts w:ascii="Tahoma" w:hAnsi="Tahoma" w:cs="Tahoma"/>
                <w:b/>
                <w:bCs/>
                <w:noProof/>
                <w:webHidden/>
                <w:sz w:val="20"/>
                <w:szCs w:val="20"/>
              </w:rPr>
              <w:fldChar w:fldCharType="begin"/>
            </w:r>
            <w:r w:rsidR="00473C05" w:rsidRPr="00095A39">
              <w:rPr>
                <w:rFonts w:ascii="Tahoma" w:hAnsi="Tahoma" w:cs="Tahoma"/>
                <w:b/>
                <w:bCs/>
                <w:noProof/>
                <w:webHidden/>
                <w:sz w:val="20"/>
                <w:szCs w:val="20"/>
              </w:rPr>
              <w:instrText xml:space="preserve"> PAGEREF _Toc78209633 \h </w:instrText>
            </w:r>
            <w:r w:rsidR="00473C05" w:rsidRPr="00095A39">
              <w:rPr>
                <w:rFonts w:ascii="Tahoma" w:hAnsi="Tahoma" w:cs="Tahoma"/>
                <w:b/>
                <w:bCs/>
                <w:noProof/>
                <w:webHidden/>
                <w:sz w:val="20"/>
                <w:szCs w:val="20"/>
              </w:rPr>
            </w:r>
            <w:r w:rsidR="00473C05" w:rsidRPr="00095A39">
              <w:rPr>
                <w:rFonts w:ascii="Tahoma" w:hAnsi="Tahoma" w:cs="Tahoma"/>
                <w:b/>
                <w:bCs/>
                <w:noProof/>
                <w:webHidden/>
                <w:sz w:val="20"/>
                <w:szCs w:val="20"/>
              </w:rPr>
              <w:fldChar w:fldCharType="separate"/>
            </w:r>
            <w:r w:rsidR="00473C05" w:rsidRPr="00095A39">
              <w:rPr>
                <w:rFonts w:ascii="Tahoma" w:hAnsi="Tahoma" w:cs="Tahoma"/>
                <w:b/>
                <w:bCs/>
                <w:noProof/>
                <w:webHidden/>
                <w:sz w:val="20"/>
                <w:szCs w:val="20"/>
              </w:rPr>
              <w:t>6</w:t>
            </w:r>
            <w:r w:rsidR="00473C05" w:rsidRPr="00095A39">
              <w:rPr>
                <w:rFonts w:ascii="Tahoma" w:hAnsi="Tahoma" w:cs="Tahoma"/>
                <w:b/>
                <w:bCs/>
                <w:noProof/>
                <w:webHidden/>
                <w:sz w:val="20"/>
                <w:szCs w:val="20"/>
              </w:rPr>
              <w:fldChar w:fldCharType="end"/>
            </w:r>
          </w:hyperlink>
        </w:p>
        <w:p w14:paraId="3682751E" w14:textId="6C057E59" w:rsidR="00473C05" w:rsidRPr="00095A39" w:rsidRDefault="00465CD0">
          <w:pPr>
            <w:pStyle w:val="Obsah2"/>
            <w:tabs>
              <w:tab w:val="left" w:pos="880"/>
              <w:tab w:val="right" w:leader="dot" w:pos="9062"/>
            </w:tabs>
            <w:rPr>
              <w:rFonts w:ascii="Tahoma" w:eastAsiaTheme="minorEastAsia" w:hAnsi="Tahoma" w:cs="Tahoma"/>
              <w:b/>
              <w:bCs/>
              <w:noProof/>
              <w:sz w:val="20"/>
              <w:szCs w:val="20"/>
              <w:lang w:eastAsia="sk-SK"/>
            </w:rPr>
          </w:pPr>
          <w:hyperlink w:anchor="_Toc78209634" w:history="1">
            <w:r w:rsidR="00473C05" w:rsidRPr="00095A39">
              <w:rPr>
                <w:rStyle w:val="Hypertextovprepojenie"/>
                <w:rFonts w:ascii="Tahoma" w:hAnsi="Tahoma" w:cs="Tahoma"/>
                <w:b/>
                <w:bCs/>
                <w:noProof/>
                <w:sz w:val="20"/>
                <w:szCs w:val="20"/>
              </w:rPr>
              <w:t>16.</w:t>
            </w:r>
            <w:r w:rsidR="00473C05" w:rsidRPr="00095A39">
              <w:rPr>
                <w:rFonts w:ascii="Tahoma" w:eastAsiaTheme="minorEastAsia" w:hAnsi="Tahoma" w:cs="Tahoma"/>
                <w:b/>
                <w:bCs/>
                <w:noProof/>
                <w:sz w:val="20"/>
                <w:szCs w:val="20"/>
                <w:lang w:eastAsia="sk-SK"/>
              </w:rPr>
              <w:tab/>
            </w:r>
            <w:r w:rsidR="00473C05" w:rsidRPr="00095A39">
              <w:rPr>
                <w:rStyle w:val="Hypertextovprepojenie"/>
                <w:rFonts w:ascii="Tahoma" w:hAnsi="Tahoma" w:cs="Tahoma"/>
                <w:b/>
                <w:bCs/>
                <w:noProof/>
                <w:sz w:val="20"/>
                <w:szCs w:val="20"/>
              </w:rPr>
              <w:t>Predloženie ponuky</w:t>
            </w:r>
            <w:r w:rsidR="00473C05" w:rsidRPr="00095A39">
              <w:rPr>
                <w:rFonts w:ascii="Tahoma" w:hAnsi="Tahoma" w:cs="Tahoma"/>
                <w:b/>
                <w:bCs/>
                <w:noProof/>
                <w:webHidden/>
                <w:sz w:val="20"/>
                <w:szCs w:val="20"/>
              </w:rPr>
              <w:tab/>
            </w:r>
            <w:r w:rsidR="00473C05" w:rsidRPr="00095A39">
              <w:rPr>
                <w:rFonts w:ascii="Tahoma" w:hAnsi="Tahoma" w:cs="Tahoma"/>
                <w:b/>
                <w:bCs/>
                <w:noProof/>
                <w:webHidden/>
                <w:sz w:val="20"/>
                <w:szCs w:val="20"/>
              </w:rPr>
              <w:fldChar w:fldCharType="begin"/>
            </w:r>
            <w:r w:rsidR="00473C05" w:rsidRPr="00095A39">
              <w:rPr>
                <w:rFonts w:ascii="Tahoma" w:hAnsi="Tahoma" w:cs="Tahoma"/>
                <w:b/>
                <w:bCs/>
                <w:noProof/>
                <w:webHidden/>
                <w:sz w:val="20"/>
                <w:szCs w:val="20"/>
              </w:rPr>
              <w:instrText xml:space="preserve"> PAGEREF _Toc78209634 \h </w:instrText>
            </w:r>
            <w:r w:rsidR="00473C05" w:rsidRPr="00095A39">
              <w:rPr>
                <w:rFonts w:ascii="Tahoma" w:hAnsi="Tahoma" w:cs="Tahoma"/>
                <w:b/>
                <w:bCs/>
                <w:noProof/>
                <w:webHidden/>
                <w:sz w:val="20"/>
                <w:szCs w:val="20"/>
              </w:rPr>
            </w:r>
            <w:r w:rsidR="00473C05" w:rsidRPr="00095A39">
              <w:rPr>
                <w:rFonts w:ascii="Tahoma" w:hAnsi="Tahoma" w:cs="Tahoma"/>
                <w:b/>
                <w:bCs/>
                <w:noProof/>
                <w:webHidden/>
                <w:sz w:val="20"/>
                <w:szCs w:val="20"/>
              </w:rPr>
              <w:fldChar w:fldCharType="separate"/>
            </w:r>
            <w:r w:rsidR="00473C05" w:rsidRPr="00095A39">
              <w:rPr>
                <w:rFonts w:ascii="Tahoma" w:hAnsi="Tahoma" w:cs="Tahoma"/>
                <w:b/>
                <w:bCs/>
                <w:noProof/>
                <w:webHidden/>
                <w:sz w:val="20"/>
                <w:szCs w:val="20"/>
              </w:rPr>
              <w:t>8</w:t>
            </w:r>
            <w:r w:rsidR="00473C05" w:rsidRPr="00095A39">
              <w:rPr>
                <w:rFonts w:ascii="Tahoma" w:hAnsi="Tahoma" w:cs="Tahoma"/>
                <w:b/>
                <w:bCs/>
                <w:noProof/>
                <w:webHidden/>
                <w:sz w:val="20"/>
                <w:szCs w:val="20"/>
              </w:rPr>
              <w:fldChar w:fldCharType="end"/>
            </w:r>
          </w:hyperlink>
        </w:p>
        <w:p w14:paraId="45D3CEDF" w14:textId="3E987B7E" w:rsidR="00473C05" w:rsidRPr="00095A39" w:rsidRDefault="00465CD0">
          <w:pPr>
            <w:pStyle w:val="Obsah2"/>
            <w:tabs>
              <w:tab w:val="left" w:pos="880"/>
              <w:tab w:val="right" w:leader="dot" w:pos="9062"/>
            </w:tabs>
            <w:rPr>
              <w:rFonts w:ascii="Tahoma" w:eastAsiaTheme="minorEastAsia" w:hAnsi="Tahoma" w:cs="Tahoma"/>
              <w:b/>
              <w:bCs/>
              <w:noProof/>
              <w:sz w:val="20"/>
              <w:szCs w:val="20"/>
              <w:lang w:eastAsia="sk-SK"/>
            </w:rPr>
          </w:pPr>
          <w:hyperlink w:anchor="_Toc78209635" w:history="1">
            <w:r w:rsidR="00473C05" w:rsidRPr="00095A39">
              <w:rPr>
                <w:rStyle w:val="Hypertextovprepojenie"/>
                <w:rFonts w:ascii="Tahoma" w:hAnsi="Tahoma" w:cs="Tahoma"/>
                <w:b/>
                <w:bCs/>
                <w:noProof/>
                <w:sz w:val="20"/>
                <w:szCs w:val="20"/>
              </w:rPr>
              <w:t>17.</w:t>
            </w:r>
            <w:r w:rsidR="00473C05" w:rsidRPr="00095A39">
              <w:rPr>
                <w:rFonts w:ascii="Tahoma" w:eastAsiaTheme="minorEastAsia" w:hAnsi="Tahoma" w:cs="Tahoma"/>
                <w:b/>
                <w:bCs/>
                <w:noProof/>
                <w:sz w:val="20"/>
                <w:szCs w:val="20"/>
                <w:lang w:eastAsia="sk-SK"/>
              </w:rPr>
              <w:tab/>
            </w:r>
            <w:r w:rsidR="00473C05" w:rsidRPr="00095A39">
              <w:rPr>
                <w:rStyle w:val="Hypertextovprepojenie"/>
                <w:rFonts w:ascii="Tahoma" w:hAnsi="Tahoma" w:cs="Tahoma"/>
                <w:b/>
                <w:bCs/>
                <w:noProof/>
                <w:sz w:val="20"/>
                <w:szCs w:val="20"/>
              </w:rPr>
              <w:t>Lehota na predkladanie ponúk</w:t>
            </w:r>
            <w:r w:rsidR="00473C05" w:rsidRPr="00095A39">
              <w:rPr>
                <w:rFonts w:ascii="Tahoma" w:hAnsi="Tahoma" w:cs="Tahoma"/>
                <w:b/>
                <w:bCs/>
                <w:noProof/>
                <w:webHidden/>
                <w:sz w:val="20"/>
                <w:szCs w:val="20"/>
              </w:rPr>
              <w:tab/>
            </w:r>
            <w:r w:rsidR="00473C05" w:rsidRPr="00095A39">
              <w:rPr>
                <w:rFonts w:ascii="Tahoma" w:hAnsi="Tahoma" w:cs="Tahoma"/>
                <w:b/>
                <w:bCs/>
                <w:noProof/>
                <w:webHidden/>
                <w:sz w:val="20"/>
                <w:szCs w:val="20"/>
              </w:rPr>
              <w:fldChar w:fldCharType="begin"/>
            </w:r>
            <w:r w:rsidR="00473C05" w:rsidRPr="00095A39">
              <w:rPr>
                <w:rFonts w:ascii="Tahoma" w:hAnsi="Tahoma" w:cs="Tahoma"/>
                <w:b/>
                <w:bCs/>
                <w:noProof/>
                <w:webHidden/>
                <w:sz w:val="20"/>
                <w:szCs w:val="20"/>
              </w:rPr>
              <w:instrText xml:space="preserve"> PAGEREF _Toc78209635 \h </w:instrText>
            </w:r>
            <w:r w:rsidR="00473C05" w:rsidRPr="00095A39">
              <w:rPr>
                <w:rFonts w:ascii="Tahoma" w:hAnsi="Tahoma" w:cs="Tahoma"/>
                <w:b/>
                <w:bCs/>
                <w:noProof/>
                <w:webHidden/>
                <w:sz w:val="20"/>
                <w:szCs w:val="20"/>
              </w:rPr>
            </w:r>
            <w:r w:rsidR="00473C05" w:rsidRPr="00095A39">
              <w:rPr>
                <w:rFonts w:ascii="Tahoma" w:hAnsi="Tahoma" w:cs="Tahoma"/>
                <w:b/>
                <w:bCs/>
                <w:noProof/>
                <w:webHidden/>
                <w:sz w:val="20"/>
                <w:szCs w:val="20"/>
              </w:rPr>
              <w:fldChar w:fldCharType="separate"/>
            </w:r>
            <w:r w:rsidR="00473C05" w:rsidRPr="00095A39">
              <w:rPr>
                <w:rFonts w:ascii="Tahoma" w:hAnsi="Tahoma" w:cs="Tahoma"/>
                <w:b/>
                <w:bCs/>
                <w:noProof/>
                <w:webHidden/>
                <w:sz w:val="20"/>
                <w:szCs w:val="20"/>
              </w:rPr>
              <w:t>9</w:t>
            </w:r>
            <w:r w:rsidR="00473C05" w:rsidRPr="00095A39">
              <w:rPr>
                <w:rFonts w:ascii="Tahoma" w:hAnsi="Tahoma" w:cs="Tahoma"/>
                <w:b/>
                <w:bCs/>
                <w:noProof/>
                <w:webHidden/>
                <w:sz w:val="20"/>
                <w:szCs w:val="20"/>
              </w:rPr>
              <w:fldChar w:fldCharType="end"/>
            </w:r>
          </w:hyperlink>
        </w:p>
        <w:p w14:paraId="69B42C15" w14:textId="64D8D0DA" w:rsidR="00473C05" w:rsidRPr="00095A39" w:rsidRDefault="00465CD0">
          <w:pPr>
            <w:pStyle w:val="Obsah2"/>
            <w:tabs>
              <w:tab w:val="left" w:pos="880"/>
              <w:tab w:val="right" w:leader="dot" w:pos="9062"/>
            </w:tabs>
            <w:rPr>
              <w:rFonts w:ascii="Tahoma" w:eastAsiaTheme="minorEastAsia" w:hAnsi="Tahoma" w:cs="Tahoma"/>
              <w:b/>
              <w:bCs/>
              <w:noProof/>
              <w:sz w:val="20"/>
              <w:szCs w:val="20"/>
              <w:lang w:eastAsia="sk-SK"/>
            </w:rPr>
          </w:pPr>
          <w:hyperlink w:anchor="_Toc78209636" w:history="1">
            <w:r w:rsidR="00473C05" w:rsidRPr="00095A39">
              <w:rPr>
                <w:rStyle w:val="Hypertextovprepojenie"/>
                <w:rFonts w:ascii="Tahoma" w:hAnsi="Tahoma" w:cs="Tahoma"/>
                <w:b/>
                <w:bCs/>
                <w:noProof/>
                <w:sz w:val="20"/>
                <w:szCs w:val="20"/>
              </w:rPr>
              <w:t>18.</w:t>
            </w:r>
            <w:r w:rsidR="00473C05" w:rsidRPr="00095A39">
              <w:rPr>
                <w:rFonts w:ascii="Tahoma" w:eastAsiaTheme="minorEastAsia" w:hAnsi="Tahoma" w:cs="Tahoma"/>
                <w:b/>
                <w:bCs/>
                <w:noProof/>
                <w:sz w:val="20"/>
                <w:szCs w:val="20"/>
                <w:lang w:eastAsia="sk-SK"/>
              </w:rPr>
              <w:tab/>
            </w:r>
            <w:r w:rsidR="00473C05" w:rsidRPr="00095A39">
              <w:rPr>
                <w:rStyle w:val="Hypertextovprepojenie"/>
                <w:rFonts w:ascii="Tahoma" w:hAnsi="Tahoma" w:cs="Tahoma"/>
                <w:b/>
                <w:bCs/>
                <w:noProof/>
                <w:sz w:val="20"/>
                <w:szCs w:val="20"/>
              </w:rPr>
              <w:t>Otváranie ponúk</w:t>
            </w:r>
            <w:r w:rsidR="00473C05" w:rsidRPr="00095A39">
              <w:rPr>
                <w:rFonts w:ascii="Tahoma" w:hAnsi="Tahoma" w:cs="Tahoma"/>
                <w:b/>
                <w:bCs/>
                <w:noProof/>
                <w:webHidden/>
                <w:sz w:val="20"/>
                <w:szCs w:val="20"/>
              </w:rPr>
              <w:tab/>
            </w:r>
            <w:r w:rsidR="00473C05" w:rsidRPr="00095A39">
              <w:rPr>
                <w:rFonts w:ascii="Tahoma" w:hAnsi="Tahoma" w:cs="Tahoma"/>
                <w:b/>
                <w:bCs/>
                <w:noProof/>
                <w:webHidden/>
                <w:sz w:val="20"/>
                <w:szCs w:val="20"/>
              </w:rPr>
              <w:fldChar w:fldCharType="begin"/>
            </w:r>
            <w:r w:rsidR="00473C05" w:rsidRPr="00095A39">
              <w:rPr>
                <w:rFonts w:ascii="Tahoma" w:hAnsi="Tahoma" w:cs="Tahoma"/>
                <w:b/>
                <w:bCs/>
                <w:noProof/>
                <w:webHidden/>
                <w:sz w:val="20"/>
                <w:szCs w:val="20"/>
              </w:rPr>
              <w:instrText xml:space="preserve"> PAGEREF _Toc78209636 \h </w:instrText>
            </w:r>
            <w:r w:rsidR="00473C05" w:rsidRPr="00095A39">
              <w:rPr>
                <w:rFonts w:ascii="Tahoma" w:hAnsi="Tahoma" w:cs="Tahoma"/>
                <w:b/>
                <w:bCs/>
                <w:noProof/>
                <w:webHidden/>
                <w:sz w:val="20"/>
                <w:szCs w:val="20"/>
              </w:rPr>
            </w:r>
            <w:r w:rsidR="00473C05" w:rsidRPr="00095A39">
              <w:rPr>
                <w:rFonts w:ascii="Tahoma" w:hAnsi="Tahoma" w:cs="Tahoma"/>
                <w:b/>
                <w:bCs/>
                <w:noProof/>
                <w:webHidden/>
                <w:sz w:val="20"/>
                <w:szCs w:val="20"/>
              </w:rPr>
              <w:fldChar w:fldCharType="separate"/>
            </w:r>
            <w:r w:rsidR="00473C05" w:rsidRPr="00095A39">
              <w:rPr>
                <w:rFonts w:ascii="Tahoma" w:hAnsi="Tahoma" w:cs="Tahoma"/>
                <w:b/>
                <w:bCs/>
                <w:noProof/>
                <w:webHidden/>
                <w:sz w:val="20"/>
                <w:szCs w:val="20"/>
              </w:rPr>
              <w:t>9</w:t>
            </w:r>
            <w:r w:rsidR="00473C05" w:rsidRPr="00095A39">
              <w:rPr>
                <w:rFonts w:ascii="Tahoma" w:hAnsi="Tahoma" w:cs="Tahoma"/>
                <w:b/>
                <w:bCs/>
                <w:noProof/>
                <w:webHidden/>
                <w:sz w:val="20"/>
                <w:szCs w:val="20"/>
              </w:rPr>
              <w:fldChar w:fldCharType="end"/>
            </w:r>
          </w:hyperlink>
        </w:p>
        <w:p w14:paraId="400C111F" w14:textId="16511335" w:rsidR="00473C05" w:rsidRPr="00095A39" w:rsidRDefault="00465CD0">
          <w:pPr>
            <w:pStyle w:val="Obsah2"/>
            <w:tabs>
              <w:tab w:val="left" w:pos="880"/>
              <w:tab w:val="right" w:leader="dot" w:pos="9062"/>
            </w:tabs>
            <w:rPr>
              <w:rFonts w:ascii="Tahoma" w:eastAsiaTheme="minorEastAsia" w:hAnsi="Tahoma" w:cs="Tahoma"/>
              <w:b/>
              <w:bCs/>
              <w:noProof/>
              <w:sz w:val="20"/>
              <w:szCs w:val="20"/>
              <w:lang w:eastAsia="sk-SK"/>
            </w:rPr>
          </w:pPr>
          <w:hyperlink w:anchor="_Toc78209637" w:history="1">
            <w:r w:rsidR="00473C05" w:rsidRPr="00095A39">
              <w:rPr>
                <w:rStyle w:val="Hypertextovprepojenie"/>
                <w:rFonts w:ascii="Tahoma" w:hAnsi="Tahoma" w:cs="Tahoma"/>
                <w:b/>
                <w:bCs/>
                <w:noProof/>
                <w:sz w:val="20"/>
                <w:szCs w:val="20"/>
              </w:rPr>
              <w:t>19.</w:t>
            </w:r>
            <w:r w:rsidR="00473C05" w:rsidRPr="00095A39">
              <w:rPr>
                <w:rFonts w:ascii="Tahoma" w:eastAsiaTheme="minorEastAsia" w:hAnsi="Tahoma" w:cs="Tahoma"/>
                <w:b/>
                <w:bCs/>
                <w:noProof/>
                <w:sz w:val="20"/>
                <w:szCs w:val="20"/>
                <w:lang w:eastAsia="sk-SK"/>
              </w:rPr>
              <w:tab/>
            </w:r>
            <w:r w:rsidR="00473C05" w:rsidRPr="00095A39">
              <w:rPr>
                <w:rStyle w:val="Hypertextovprepojenie"/>
                <w:rFonts w:ascii="Tahoma" w:hAnsi="Tahoma" w:cs="Tahoma"/>
                <w:b/>
                <w:bCs/>
                <w:noProof/>
                <w:sz w:val="20"/>
                <w:szCs w:val="20"/>
              </w:rPr>
              <w:t>Dôvernosť verejného obstarávania</w:t>
            </w:r>
            <w:r w:rsidR="00473C05" w:rsidRPr="00095A39">
              <w:rPr>
                <w:rFonts w:ascii="Tahoma" w:hAnsi="Tahoma" w:cs="Tahoma"/>
                <w:b/>
                <w:bCs/>
                <w:noProof/>
                <w:webHidden/>
                <w:sz w:val="20"/>
                <w:szCs w:val="20"/>
              </w:rPr>
              <w:tab/>
            </w:r>
            <w:r w:rsidR="00473C05" w:rsidRPr="00095A39">
              <w:rPr>
                <w:rFonts w:ascii="Tahoma" w:hAnsi="Tahoma" w:cs="Tahoma"/>
                <w:b/>
                <w:bCs/>
                <w:noProof/>
                <w:webHidden/>
                <w:sz w:val="20"/>
                <w:szCs w:val="20"/>
              </w:rPr>
              <w:fldChar w:fldCharType="begin"/>
            </w:r>
            <w:r w:rsidR="00473C05" w:rsidRPr="00095A39">
              <w:rPr>
                <w:rFonts w:ascii="Tahoma" w:hAnsi="Tahoma" w:cs="Tahoma"/>
                <w:b/>
                <w:bCs/>
                <w:noProof/>
                <w:webHidden/>
                <w:sz w:val="20"/>
                <w:szCs w:val="20"/>
              </w:rPr>
              <w:instrText xml:space="preserve"> PAGEREF _Toc78209637 \h </w:instrText>
            </w:r>
            <w:r w:rsidR="00473C05" w:rsidRPr="00095A39">
              <w:rPr>
                <w:rFonts w:ascii="Tahoma" w:hAnsi="Tahoma" w:cs="Tahoma"/>
                <w:b/>
                <w:bCs/>
                <w:noProof/>
                <w:webHidden/>
                <w:sz w:val="20"/>
                <w:szCs w:val="20"/>
              </w:rPr>
            </w:r>
            <w:r w:rsidR="00473C05" w:rsidRPr="00095A39">
              <w:rPr>
                <w:rFonts w:ascii="Tahoma" w:hAnsi="Tahoma" w:cs="Tahoma"/>
                <w:b/>
                <w:bCs/>
                <w:noProof/>
                <w:webHidden/>
                <w:sz w:val="20"/>
                <w:szCs w:val="20"/>
              </w:rPr>
              <w:fldChar w:fldCharType="separate"/>
            </w:r>
            <w:r w:rsidR="00473C05" w:rsidRPr="00095A39">
              <w:rPr>
                <w:rFonts w:ascii="Tahoma" w:hAnsi="Tahoma" w:cs="Tahoma"/>
                <w:b/>
                <w:bCs/>
                <w:noProof/>
                <w:webHidden/>
                <w:sz w:val="20"/>
                <w:szCs w:val="20"/>
              </w:rPr>
              <w:t>9</w:t>
            </w:r>
            <w:r w:rsidR="00473C05" w:rsidRPr="00095A39">
              <w:rPr>
                <w:rFonts w:ascii="Tahoma" w:hAnsi="Tahoma" w:cs="Tahoma"/>
                <w:b/>
                <w:bCs/>
                <w:noProof/>
                <w:webHidden/>
                <w:sz w:val="20"/>
                <w:szCs w:val="20"/>
              </w:rPr>
              <w:fldChar w:fldCharType="end"/>
            </w:r>
          </w:hyperlink>
        </w:p>
        <w:p w14:paraId="29F9B6E4" w14:textId="53A019C0" w:rsidR="00473C05" w:rsidRPr="00095A39" w:rsidRDefault="00465CD0">
          <w:pPr>
            <w:pStyle w:val="Obsah2"/>
            <w:tabs>
              <w:tab w:val="left" w:pos="880"/>
              <w:tab w:val="right" w:leader="dot" w:pos="9062"/>
            </w:tabs>
            <w:rPr>
              <w:rFonts w:ascii="Tahoma" w:eastAsiaTheme="minorEastAsia" w:hAnsi="Tahoma" w:cs="Tahoma"/>
              <w:b/>
              <w:bCs/>
              <w:noProof/>
              <w:sz w:val="20"/>
              <w:szCs w:val="20"/>
              <w:lang w:eastAsia="sk-SK"/>
            </w:rPr>
          </w:pPr>
          <w:hyperlink w:anchor="_Toc78209638" w:history="1">
            <w:r w:rsidR="00473C05" w:rsidRPr="00095A39">
              <w:rPr>
                <w:rStyle w:val="Hypertextovprepojenie"/>
                <w:rFonts w:ascii="Tahoma" w:hAnsi="Tahoma" w:cs="Tahoma"/>
                <w:b/>
                <w:bCs/>
                <w:noProof/>
                <w:sz w:val="20"/>
                <w:szCs w:val="20"/>
              </w:rPr>
              <w:t>20.</w:t>
            </w:r>
            <w:r w:rsidR="00473C05" w:rsidRPr="00095A39">
              <w:rPr>
                <w:rFonts w:ascii="Tahoma" w:eastAsiaTheme="minorEastAsia" w:hAnsi="Tahoma" w:cs="Tahoma"/>
                <w:b/>
                <w:bCs/>
                <w:noProof/>
                <w:sz w:val="20"/>
                <w:szCs w:val="20"/>
                <w:lang w:eastAsia="sk-SK"/>
              </w:rPr>
              <w:tab/>
            </w:r>
            <w:r w:rsidR="00473C05" w:rsidRPr="00095A39">
              <w:rPr>
                <w:rStyle w:val="Hypertextovprepojenie"/>
                <w:rFonts w:ascii="Tahoma" w:hAnsi="Tahoma" w:cs="Tahoma"/>
                <w:b/>
                <w:bCs/>
                <w:noProof/>
                <w:sz w:val="20"/>
                <w:szCs w:val="20"/>
              </w:rPr>
              <w:t>Vyhodnotenie splnenia podmienok účasti a ponúk</w:t>
            </w:r>
            <w:r w:rsidR="00473C05" w:rsidRPr="00095A39">
              <w:rPr>
                <w:rFonts w:ascii="Tahoma" w:hAnsi="Tahoma" w:cs="Tahoma"/>
                <w:b/>
                <w:bCs/>
                <w:noProof/>
                <w:webHidden/>
                <w:sz w:val="20"/>
                <w:szCs w:val="20"/>
              </w:rPr>
              <w:tab/>
            </w:r>
            <w:r w:rsidR="00473C05" w:rsidRPr="00095A39">
              <w:rPr>
                <w:rFonts w:ascii="Tahoma" w:hAnsi="Tahoma" w:cs="Tahoma"/>
                <w:b/>
                <w:bCs/>
                <w:noProof/>
                <w:webHidden/>
                <w:sz w:val="20"/>
                <w:szCs w:val="20"/>
              </w:rPr>
              <w:fldChar w:fldCharType="begin"/>
            </w:r>
            <w:r w:rsidR="00473C05" w:rsidRPr="00095A39">
              <w:rPr>
                <w:rFonts w:ascii="Tahoma" w:hAnsi="Tahoma" w:cs="Tahoma"/>
                <w:b/>
                <w:bCs/>
                <w:noProof/>
                <w:webHidden/>
                <w:sz w:val="20"/>
                <w:szCs w:val="20"/>
              </w:rPr>
              <w:instrText xml:space="preserve"> PAGEREF _Toc78209638 \h </w:instrText>
            </w:r>
            <w:r w:rsidR="00473C05" w:rsidRPr="00095A39">
              <w:rPr>
                <w:rFonts w:ascii="Tahoma" w:hAnsi="Tahoma" w:cs="Tahoma"/>
                <w:b/>
                <w:bCs/>
                <w:noProof/>
                <w:webHidden/>
                <w:sz w:val="20"/>
                <w:szCs w:val="20"/>
              </w:rPr>
            </w:r>
            <w:r w:rsidR="00473C05" w:rsidRPr="00095A39">
              <w:rPr>
                <w:rFonts w:ascii="Tahoma" w:hAnsi="Tahoma" w:cs="Tahoma"/>
                <w:b/>
                <w:bCs/>
                <w:noProof/>
                <w:webHidden/>
                <w:sz w:val="20"/>
                <w:szCs w:val="20"/>
              </w:rPr>
              <w:fldChar w:fldCharType="separate"/>
            </w:r>
            <w:r w:rsidR="00473C05" w:rsidRPr="00095A39">
              <w:rPr>
                <w:rFonts w:ascii="Tahoma" w:hAnsi="Tahoma" w:cs="Tahoma"/>
                <w:b/>
                <w:bCs/>
                <w:noProof/>
                <w:webHidden/>
                <w:sz w:val="20"/>
                <w:szCs w:val="20"/>
              </w:rPr>
              <w:t>9</w:t>
            </w:r>
            <w:r w:rsidR="00473C05" w:rsidRPr="00095A39">
              <w:rPr>
                <w:rFonts w:ascii="Tahoma" w:hAnsi="Tahoma" w:cs="Tahoma"/>
                <w:b/>
                <w:bCs/>
                <w:noProof/>
                <w:webHidden/>
                <w:sz w:val="20"/>
                <w:szCs w:val="20"/>
              </w:rPr>
              <w:fldChar w:fldCharType="end"/>
            </w:r>
          </w:hyperlink>
        </w:p>
        <w:p w14:paraId="6BEA207E" w14:textId="0B2FD577" w:rsidR="00473C05" w:rsidRPr="00095A39" w:rsidRDefault="00465CD0">
          <w:pPr>
            <w:pStyle w:val="Obsah2"/>
            <w:tabs>
              <w:tab w:val="left" w:pos="880"/>
              <w:tab w:val="right" w:leader="dot" w:pos="9062"/>
            </w:tabs>
            <w:rPr>
              <w:rFonts w:ascii="Tahoma" w:eastAsiaTheme="minorEastAsia" w:hAnsi="Tahoma" w:cs="Tahoma"/>
              <w:b/>
              <w:bCs/>
              <w:noProof/>
              <w:sz w:val="20"/>
              <w:szCs w:val="20"/>
              <w:lang w:eastAsia="sk-SK"/>
            </w:rPr>
          </w:pPr>
          <w:hyperlink w:anchor="_Toc78209639" w:history="1">
            <w:r w:rsidR="00473C05" w:rsidRPr="00095A39">
              <w:rPr>
                <w:rStyle w:val="Hypertextovprepojenie"/>
                <w:rFonts w:ascii="Tahoma" w:hAnsi="Tahoma" w:cs="Tahoma"/>
                <w:b/>
                <w:bCs/>
                <w:noProof/>
                <w:sz w:val="20"/>
                <w:szCs w:val="20"/>
              </w:rPr>
              <w:t>21.</w:t>
            </w:r>
            <w:r w:rsidR="00473C05" w:rsidRPr="00095A39">
              <w:rPr>
                <w:rFonts w:ascii="Tahoma" w:eastAsiaTheme="minorEastAsia" w:hAnsi="Tahoma" w:cs="Tahoma"/>
                <w:b/>
                <w:bCs/>
                <w:noProof/>
                <w:sz w:val="20"/>
                <w:szCs w:val="20"/>
                <w:lang w:eastAsia="sk-SK"/>
              </w:rPr>
              <w:tab/>
            </w:r>
            <w:r w:rsidR="00473C05" w:rsidRPr="00095A39">
              <w:rPr>
                <w:rStyle w:val="Hypertextovprepojenie"/>
                <w:rFonts w:ascii="Tahoma" w:hAnsi="Tahoma" w:cs="Tahoma"/>
                <w:b/>
                <w:bCs/>
                <w:noProof/>
                <w:sz w:val="20"/>
                <w:szCs w:val="20"/>
              </w:rPr>
              <w:t>Informácia o výsledku vyhodnotenia ponúk</w:t>
            </w:r>
            <w:r w:rsidR="00473C05" w:rsidRPr="00095A39">
              <w:rPr>
                <w:rFonts w:ascii="Tahoma" w:hAnsi="Tahoma" w:cs="Tahoma"/>
                <w:b/>
                <w:bCs/>
                <w:noProof/>
                <w:webHidden/>
                <w:sz w:val="20"/>
                <w:szCs w:val="20"/>
              </w:rPr>
              <w:tab/>
            </w:r>
            <w:r w:rsidR="00473C05" w:rsidRPr="00095A39">
              <w:rPr>
                <w:rFonts w:ascii="Tahoma" w:hAnsi="Tahoma" w:cs="Tahoma"/>
                <w:b/>
                <w:bCs/>
                <w:noProof/>
                <w:webHidden/>
                <w:sz w:val="20"/>
                <w:szCs w:val="20"/>
              </w:rPr>
              <w:fldChar w:fldCharType="begin"/>
            </w:r>
            <w:r w:rsidR="00473C05" w:rsidRPr="00095A39">
              <w:rPr>
                <w:rFonts w:ascii="Tahoma" w:hAnsi="Tahoma" w:cs="Tahoma"/>
                <w:b/>
                <w:bCs/>
                <w:noProof/>
                <w:webHidden/>
                <w:sz w:val="20"/>
                <w:szCs w:val="20"/>
              </w:rPr>
              <w:instrText xml:space="preserve"> PAGEREF _Toc78209639 \h </w:instrText>
            </w:r>
            <w:r w:rsidR="00473C05" w:rsidRPr="00095A39">
              <w:rPr>
                <w:rFonts w:ascii="Tahoma" w:hAnsi="Tahoma" w:cs="Tahoma"/>
                <w:b/>
                <w:bCs/>
                <w:noProof/>
                <w:webHidden/>
                <w:sz w:val="20"/>
                <w:szCs w:val="20"/>
              </w:rPr>
            </w:r>
            <w:r w:rsidR="00473C05" w:rsidRPr="00095A39">
              <w:rPr>
                <w:rFonts w:ascii="Tahoma" w:hAnsi="Tahoma" w:cs="Tahoma"/>
                <w:b/>
                <w:bCs/>
                <w:noProof/>
                <w:webHidden/>
                <w:sz w:val="20"/>
                <w:szCs w:val="20"/>
              </w:rPr>
              <w:fldChar w:fldCharType="separate"/>
            </w:r>
            <w:r w:rsidR="00473C05" w:rsidRPr="00095A39">
              <w:rPr>
                <w:rFonts w:ascii="Tahoma" w:hAnsi="Tahoma" w:cs="Tahoma"/>
                <w:b/>
                <w:bCs/>
                <w:noProof/>
                <w:webHidden/>
                <w:sz w:val="20"/>
                <w:szCs w:val="20"/>
              </w:rPr>
              <w:t>9</w:t>
            </w:r>
            <w:r w:rsidR="00473C05" w:rsidRPr="00095A39">
              <w:rPr>
                <w:rFonts w:ascii="Tahoma" w:hAnsi="Tahoma" w:cs="Tahoma"/>
                <w:b/>
                <w:bCs/>
                <w:noProof/>
                <w:webHidden/>
                <w:sz w:val="20"/>
                <w:szCs w:val="20"/>
              </w:rPr>
              <w:fldChar w:fldCharType="end"/>
            </w:r>
          </w:hyperlink>
        </w:p>
        <w:p w14:paraId="0FED6F8C" w14:textId="1EC7BDFF" w:rsidR="00473C05" w:rsidRPr="00095A39" w:rsidRDefault="00465CD0">
          <w:pPr>
            <w:pStyle w:val="Obsah2"/>
            <w:tabs>
              <w:tab w:val="left" w:pos="880"/>
              <w:tab w:val="right" w:leader="dot" w:pos="9062"/>
            </w:tabs>
            <w:rPr>
              <w:rFonts w:ascii="Tahoma" w:eastAsiaTheme="minorEastAsia" w:hAnsi="Tahoma" w:cs="Tahoma"/>
              <w:b/>
              <w:bCs/>
              <w:noProof/>
              <w:sz w:val="20"/>
              <w:szCs w:val="20"/>
              <w:lang w:eastAsia="sk-SK"/>
            </w:rPr>
          </w:pPr>
          <w:hyperlink w:anchor="_Toc78209640" w:history="1">
            <w:r w:rsidR="00473C05" w:rsidRPr="00095A39">
              <w:rPr>
                <w:rStyle w:val="Hypertextovprepojenie"/>
                <w:rFonts w:ascii="Tahoma" w:hAnsi="Tahoma" w:cs="Tahoma"/>
                <w:b/>
                <w:bCs/>
                <w:noProof/>
                <w:sz w:val="20"/>
                <w:szCs w:val="20"/>
              </w:rPr>
              <w:t>22.</w:t>
            </w:r>
            <w:r w:rsidR="00473C05" w:rsidRPr="00095A39">
              <w:rPr>
                <w:rFonts w:ascii="Tahoma" w:eastAsiaTheme="minorEastAsia" w:hAnsi="Tahoma" w:cs="Tahoma"/>
                <w:b/>
                <w:bCs/>
                <w:noProof/>
                <w:sz w:val="20"/>
                <w:szCs w:val="20"/>
                <w:lang w:eastAsia="sk-SK"/>
              </w:rPr>
              <w:tab/>
            </w:r>
            <w:r w:rsidR="00473C05" w:rsidRPr="00095A39">
              <w:rPr>
                <w:rStyle w:val="Hypertextovprepojenie"/>
                <w:rFonts w:ascii="Tahoma" w:hAnsi="Tahoma" w:cs="Tahoma"/>
                <w:b/>
                <w:bCs/>
                <w:noProof/>
                <w:sz w:val="20"/>
                <w:szCs w:val="20"/>
              </w:rPr>
              <w:t>Uzavretie zmluvy</w:t>
            </w:r>
            <w:r w:rsidR="00473C05" w:rsidRPr="00095A39">
              <w:rPr>
                <w:rFonts w:ascii="Tahoma" w:hAnsi="Tahoma" w:cs="Tahoma"/>
                <w:b/>
                <w:bCs/>
                <w:noProof/>
                <w:webHidden/>
                <w:sz w:val="20"/>
                <w:szCs w:val="20"/>
              </w:rPr>
              <w:tab/>
            </w:r>
            <w:r w:rsidR="00473C05" w:rsidRPr="00095A39">
              <w:rPr>
                <w:rFonts w:ascii="Tahoma" w:hAnsi="Tahoma" w:cs="Tahoma"/>
                <w:b/>
                <w:bCs/>
                <w:noProof/>
                <w:webHidden/>
                <w:sz w:val="20"/>
                <w:szCs w:val="20"/>
              </w:rPr>
              <w:fldChar w:fldCharType="begin"/>
            </w:r>
            <w:r w:rsidR="00473C05" w:rsidRPr="00095A39">
              <w:rPr>
                <w:rFonts w:ascii="Tahoma" w:hAnsi="Tahoma" w:cs="Tahoma"/>
                <w:b/>
                <w:bCs/>
                <w:noProof/>
                <w:webHidden/>
                <w:sz w:val="20"/>
                <w:szCs w:val="20"/>
              </w:rPr>
              <w:instrText xml:space="preserve"> PAGEREF _Toc78209640 \h </w:instrText>
            </w:r>
            <w:r w:rsidR="00473C05" w:rsidRPr="00095A39">
              <w:rPr>
                <w:rFonts w:ascii="Tahoma" w:hAnsi="Tahoma" w:cs="Tahoma"/>
                <w:b/>
                <w:bCs/>
                <w:noProof/>
                <w:webHidden/>
                <w:sz w:val="20"/>
                <w:szCs w:val="20"/>
              </w:rPr>
            </w:r>
            <w:r w:rsidR="00473C05" w:rsidRPr="00095A39">
              <w:rPr>
                <w:rFonts w:ascii="Tahoma" w:hAnsi="Tahoma" w:cs="Tahoma"/>
                <w:b/>
                <w:bCs/>
                <w:noProof/>
                <w:webHidden/>
                <w:sz w:val="20"/>
                <w:szCs w:val="20"/>
              </w:rPr>
              <w:fldChar w:fldCharType="separate"/>
            </w:r>
            <w:r w:rsidR="00473C05" w:rsidRPr="00095A39">
              <w:rPr>
                <w:rFonts w:ascii="Tahoma" w:hAnsi="Tahoma" w:cs="Tahoma"/>
                <w:b/>
                <w:bCs/>
                <w:noProof/>
                <w:webHidden/>
                <w:sz w:val="20"/>
                <w:szCs w:val="20"/>
              </w:rPr>
              <w:t>10</w:t>
            </w:r>
            <w:r w:rsidR="00473C05" w:rsidRPr="00095A39">
              <w:rPr>
                <w:rFonts w:ascii="Tahoma" w:hAnsi="Tahoma" w:cs="Tahoma"/>
                <w:b/>
                <w:bCs/>
                <w:noProof/>
                <w:webHidden/>
                <w:sz w:val="20"/>
                <w:szCs w:val="20"/>
              </w:rPr>
              <w:fldChar w:fldCharType="end"/>
            </w:r>
          </w:hyperlink>
        </w:p>
        <w:p w14:paraId="22DD0562" w14:textId="6C051114" w:rsidR="00473C05" w:rsidRPr="00095A39" w:rsidRDefault="00465CD0">
          <w:pPr>
            <w:pStyle w:val="Obsah1"/>
            <w:tabs>
              <w:tab w:val="right" w:leader="dot" w:pos="9062"/>
            </w:tabs>
            <w:rPr>
              <w:rFonts w:ascii="Tahoma" w:eastAsiaTheme="minorEastAsia" w:hAnsi="Tahoma" w:cs="Tahoma"/>
              <w:b/>
              <w:bCs/>
              <w:noProof/>
              <w:sz w:val="20"/>
              <w:szCs w:val="20"/>
              <w:lang w:eastAsia="sk-SK"/>
            </w:rPr>
          </w:pPr>
          <w:hyperlink w:anchor="_Toc78209641" w:history="1">
            <w:r w:rsidR="00473C05" w:rsidRPr="00095A39">
              <w:rPr>
                <w:rStyle w:val="Hypertextovprepojenie"/>
                <w:rFonts w:ascii="Tahoma" w:hAnsi="Tahoma" w:cs="Tahoma"/>
                <w:b/>
                <w:bCs/>
                <w:noProof/>
                <w:sz w:val="20"/>
                <w:szCs w:val="20"/>
              </w:rPr>
              <w:t>Časť B. Podmienky účasti</w:t>
            </w:r>
            <w:r w:rsidR="00473C05" w:rsidRPr="00095A39">
              <w:rPr>
                <w:rFonts w:ascii="Tahoma" w:hAnsi="Tahoma" w:cs="Tahoma"/>
                <w:b/>
                <w:bCs/>
                <w:noProof/>
                <w:webHidden/>
                <w:sz w:val="20"/>
                <w:szCs w:val="20"/>
              </w:rPr>
              <w:tab/>
            </w:r>
            <w:r w:rsidR="00473C05" w:rsidRPr="00095A39">
              <w:rPr>
                <w:rFonts w:ascii="Tahoma" w:hAnsi="Tahoma" w:cs="Tahoma"/>
                <w:b/>
                <w:bCs/>
                <w:noProof/>
                <w:webHidden/>
                <w:sz w:val="20"/>
                <w:szCs w:val="20"/>
              </w:rPr>
              <w:fldChar w:fldCharType="begin"/>
            </w:r>
            <w:r w:rsidR="00473C05" w:rsidRPr="00095A39">
              <w:rPr>
                <w:rFonts w:ascii="Tahoma" w:hAnsi="Tahoma" w:cs="Tahoma"/>
                <w:b/>
                <w:bCs/>
                <w:noProof/>
                <w:webHidden/>
                <w:sz w:val="20"/>
                <w:szCs w:val="20"/>
              </w:rPr>
              <w:instrText xml:space="preserve"> PAGEREF _Toc78209641 \h </w:instrText>
            </w:r>
            <w:r w:rsidR="00473C05" w:rsidRPr="00095A39">
              <w:rPr>
                <w:rFonts w:ascii="Tahoma" w:hAnsi="Tahoma" w:cs="Tahoma"/>
                <w:b/>
                <w:bCs/>
                <w:noProof/>
                <w:webHidden/>
                <w:sz w:val="20"/>
                <w:szCs w:val="20"/>
              </w:rPr>
            </w:r>
            <w:r w:rsidR="00473C05" w:rsidRPr="00095A39">
              <w:rPr>
                <w:rFonts w:ascii="Tahoma" w:hAnsi="Tahoma" w:cs="Tahoma"/>
                <w:b/>
                <w:bCs/>
                <w:noProof/>
                <w:webHidden/>
                <w:sz w:val="20"/>
                <w:szCs w:val="20"/>
              </w:rPr>
              <w:fldChar w:fldCharType="separate"/>
            </w:r>
            <w:r w:rsidR="00473C05" w:rsidRPr="00095A39">
              <w:rPr>
                <w:rFonts w:ascii="Tahoma" w:hAnsi="Tahoma" w:cs="Tahoma"/>
                <w:b/>
                <w:bCs/>
                <w:noProof/>
                <w:webHidden/>
                <w:sz w:val="20"/>
                <w:szCs w:val="20"/>
              </w:rPr>
              <w:t>11</w:t>
            </w:r>
            <w:r w:rsidR="00473C05" w:rsidRPr="00095A39">
              <w:rPr>
                <w:rFonts w:ascii="Tahoma" w:hAnsi="Tahoma" w:cs="Tahoma"/>
                <w:b/>
                <w:bCs/>
                <w:noProof/>
                <w:webHidden/>
                <w:sz w:val="20"/>
                <w:szCs w:val="20"/>
              </w:rPr>
              <w:fldChar w:fldCharType="end"/>
            </w:r>
          </w:hyperlink>
        </w:p>
        <w:p w14:paraId="14244AEF" w14:textId="75DF836B" w:rsidR="00473C05" w:rsidRPr="00095A39" w:rsidRDefault="00465CD0">
          <w:pPr>
            <w:pStyle w:val="Obsah2"/>
            <w:tabs>
              <w:tab w:val="left" w:pos="880"/>
              <w:tab w:val="right" w:leader="dot" w:pos="9062"/>
            </w:tabs>
            <w:rPr>
              <w:rFonts w:ascii="Tahoma" w:eastAsiaTheme="minorEastAsia" w:hAnsi="Tahoma" w:cs="Tahoma"/>
              <w:b/>
              <w:bCs/>
              <w:noProof/>
              <w:sz w:val="20"/>
              <w:szCs w:val="20"/>
              <w:lang w:eastAsia="sk-SK"/>
            </w:rPr>
          </w:pPr>
          <w:hyperlink w:anchor="_Toc78209642" w:history="1">
            <w:r w:rsidR="00473C05" w:rsidRPr="00095A39">
              <w:rPr>
                <w:rStyle w:val="Hypertextovprepojenie"/>
                <w:rFonts w:ascii="Tahoma" w:hAnsi="Tahoma" w:cs="Tahoma"/>
                <w:b/>
                <w:bCs/>
                <w:noProof/>
                <w:sz w:val="20"/>
                <w:szCs w:val="20"/>
              </w:rPr>
              <w:t>1.</w:t>
            </w:r>
            <w:r w:rsidR="00473C05" w:rsidRPr="00095A39">
              <w:rPr>
                <w:rFonts w:ascii="Tahoma" w:eastAsiaTheme="minorEastAsia" w:hAnsi="Tahoma" w:cs="Tahoma"/>
                <w:b/>
                <w:bCs/>
                <w:noProof/>
                <w:sz w:val="20"/>
                <w:szCs w:val="20"/>
                <w:lang w:eastAsia="sk-SK"/>
              </w:rPr>
              <w:tab/>
            </w:r>
            <w:r w:rsidR="00473C05" w:rsidRPr="00095A39">
              <w:rPr>
                <w:rStyle w:val="Hypertextovprepojenie"/>
                <w:rFonts w:ascii="Tahoma" w:hAnsi="Tahoma" w:cs="Tahoma"/>
                <w:b/>
                <w:bCs/>
                <w:noProof/>
                <w:sz w:val="20"/>
                <w:szCs w:val="20"/>
              </w:rPr>
              <w:t>Osobné postavenie</w:t>
            </w:r>
            <w:r w:rsidR="00473C05" w:rsidRPr="00095A39">
              <w:rPr>
                <w:rFonts w:ascii="Tahoma" w:hAnsi="Tahoma" w:cs="Tahoma"/>
                <w:b/>
                <w:bCs/>
                <w:noProof/>
                <w:webHidden/>
                <w:sz w:val="20"/>
                <w:szCs w:val="20"/>
              </w:rPr>
              <w:tab/>
            </w:r>
            <w:r w:rsidR="00473C05" w:rsidRPr="00095A39">
              <w:rPr>
                <w:rFonts w:ascii="Tahoma" w:hAnsi="Tahoma" w:cs="Tahoma"/>
                <w:b/>
                <w:bCs/>
                <w:noProof/>
                <w:webHidden/>
                <w:sz w:val="20"/>
                <w:szCs w:val="20"/>
              </w:rPr>
              <w:fldChar w:fldCharType="begin"/>
            </w:r>
            <w:r w:rsidR="00473C05" w:rsidRPr="00095A39">
              <w:rPr>
                <w:rFonts w:ascii="Tahoma" w:hAnsi="Tahoma" w:cs="Tahoma"/>
                <w:b/>
                <w:bCs/>
                <w:noProof/>
                <w:webHidden/>
                <w:sz w:val="20"/>
                <w:szCs w:val="20"/>
              </w:rPr>
              <w:instrText xml:space="preserve"> PAGEREF _Toc78209642 \h </w:instrText>
            </w:r>
            <w:r w:rsidR="00473C05" w:rsidRPr="00095A39">
              <w:rPr>
                <w:rFonts w:ascii="Tahoma" w:hAnsi="Tahoma" w:cs="Tahoma"/>
                <w:b/>
                <w:bCs/>
                <w:noProof/>
                <w:webHidden/>
                <w:sz w:val="20"/>
                <w:szCs w:val="20"/>
              </w:rPr>
            </w:r>
            <w:r w:rsidR="00473C05" w:rsidRPr="00095A39">
              <w:rPr>
                <w:rFonts w:ascii="Tahoma" w:hAnsi="Tahoma" w:cs="Tahoma"/>
                <w:b/>
                <w:bCs/>
                <w:noProof/>
                <w:webHidden/>
                <w:sz w:val="20"/>
                <w:szCs w:val="20"/>
              </w:rPr>
              <w:fldChar w:fldCharType="separate"/>
            </w:r>
            <w:r w:rsidR="00473C05" w:rsidRPr="00095A39">
              <w:rPr>
                <w:rFonts w:ascii="Tahoma" w:hAnsi="Tahoma" w:cs="Tahoma"/>
                <w:b/>
                <w:bCs/>
                <w:noProof/>
                <w:webHidden/>
                <w:sz w:val="20"/>
                <w:szCs w:val="20"/>
              </w:rPr>
              <w:t>11</w:t>
            </w:r>
            <w:r w:rsidR="00473C05" w:rsidRPr="00095A39">
              <w:rPr>
                <w:rFonts w:ascii="Tahoma" w:hAnsi="Tahoma" w:cs="Tahoma"/>
                <w:b/>
                <w:bCs/>
                <w:noProof/>
                <w:webHidden/>
                <w:sz w:val="20"/>
                <w:szCs w:val="20"/>
              </w:rPr>
              <w:fldChar w:fldCharType="end"/>
            </w:r>
          </w:hyperlink>
        </w:p>
        <w:p w14:paraId="4F5B6D7E" w14:textId="19791C1E" w:rsidR="00473C05" w:rsidRPr="00095A39" w:rsidRDefault="00465CD0">
          <w:pPr>
            <w:pStyle w:val="Obsah2"/>
            <w:tabs>
              <w:tab w:val="left" w:pos="880"/>
              <w:tab w:val="right" w:leader="dot" w:pos="9062"/>
            </w:tabs>
            <w:rPr>
              <w:rFonts w:ascii="Tahoma" w:eastAsiaTheme="minorEastAsia" w:hAnsi="Tahoma" w:cs="Tahoma"/>
              <w:b/>
              <w:bCs/>
              <w:noProof/>
              <w:sz w:val="20"/>
              <w:szCs w:val="20"/>
              <w:lang w:eastAsia="sk-SK"/>
            </w:rPr>
          </w:pPr>
          <w:hyperlink w:anchor="_Toc78209643" w:history="1">
            <w:r w:rsidR="00473C05" w:rsidRPr="00095A39">
              <w:rPr>
                <w:rStyle w:val="Hypertextovprepojenie"/>
                <w:rFonts w:ascii="Tahoma" w:hAnsi="Tahoma" w:cs="Tahoma"/>
                <w:b/>
                <w:bCs/>
                <w:noProof/>
                <w:sz w:val="20"/>
                <w:szCs w:val="20"/>
              </w:rPr>
              <w:t>2.</w:t>
            </w:r>
            <w:r w:rsidR="00473C05" w:rsidRPr="00095A39">
              <w:rPr>
                <w:rFonts w:ascii="Tahoma" w:eastAsiaTheme="minorEastAsia" w:hAnsi="Tahoma" w:cs="Tahoma"/>
                <w:b/>
                <w:bCs/>
                <w:noProof/>
                <w:sz w:val="20"/>
                <w:szCs w:val="20"/>
                <w:lang w:eastAsia="sk-SK"/>
              </w:rPr>
              <w:tab/>
            </w:r>
            <w:r w:rsidR="00473C05" w:rsidRPr="00095A39">
              <w:rPr>
                <w:rStyle w:val="Hypertextovprepojenie"/>
                <w:rFonts w:ascii="Tahoma" w:hAnsi="Tahoma" w:cs="Tahoma"/>
                <w:b/>
                <w:bCs/>
                <w:noProof/>
                <w:sz w:val="20"/>
                <w:szCs w:val="20"/>
              </w:rPr>
              <w:t>Finančné a ekonomické postavenie</w:t>
            </w:r>
            <w:r w:rsidR="00473C05" w:rsidRPr="00095A39">
              <w:rPr>
                <w:rFonts w:ascii="Tahoma" w:hAnsi="Tahoma" w:cs="Tahoma"/>
                <w:b/>
                <w:bCs/>
                <w:noProof/>
                <w:webHidden/>
                <w:sz w:val="20"/>
                <w:szCs w:val="20"/>
              </w:rPr>
              <w:tab/>
            </w:r>
            <w:r w:rsidR="00473C05" w:rsidRPr="00095A39">
              <w:rPr>
                <w:rFonts w:ascii="Tahoma" w:hAnsi="Tahoma" w:cs="Tahoma"/>
                <w:b/>
                <w:bCs/>
                <w:noProof/>
                <w:webHidden/>
                <w:sz w:val="20"/>
                <w:szCs w:val="20"/>
              </w:rPr>
              <w:fldChar w:fldCharType="begin"/>
            </w:r>
            <w:r w:rsidR="00473C05" w:rsidRPr="00095A39">
              <w:rPr>
                <w:rFonts w:ascii="Tahoma" w:hAnsi="Tahoma" w:cs="Tahoma"/>
                <w:b/>
                <w:bCs/>
                <w:noProof/>
                <w:webHidden/>
                <w:sz w:val="20"/>
                <w:szCs w:val="20"/>
              </w:rPr>
              <w:instrText xml:space="preserve"> PAGEREF _Toc78209643 \h </w:instrText>
            </w:r>
            <w:r w:rsidR="00473C05" w:rsidRPr="00095A39">
              <w:rPr>
                <w:rFonts w:ascii="Tahoma" w:hAnsi="Tahoma" w:cs="Tahoma"/>
                <w:b/>
                <w:bCs/>
                <w:noProof/>
                <w:webHidden/>
                <w:sz w:val="20"/>
                <w:szCs w:val="20"/>
              </w:rPr>
            </w:r>
            <w:r w:rsidR="00473C05" w:rsidRPr="00095A39">
              <w:rPr>
                <w:rFonts w:ascii="Tahoma" w:hAnsi="Tahoma" w:cs="Tahoma"/>
                <w:b/>
                <w:bCs/>
                <w:noProof/>
                <w:webHidden/>
                <w:sz w:val="20"/>
                <w:szCs w:val="20"/>
              </w:rPr>
              <w:fldChar w:fldCharType="separate"/>
            </w:r>
            <w:r w:rsidR="00473C05" w:rsidRPr="00095A39">
              <w:rPr>
                <w:rFonts w:ascii="Tahoma" w:hAnsi="Tahoma" w:cs="Tahoma"/>
                <w:b/>
                <w:bCs/>
                <w:noProof/>
                <w:webHidden/>
                <w:sz w:val="20"/>
                <w:szCs w:val="20"/>
              </w:rPr>
              <w:t>11</w:t>
            </w:r>
            <w:r w:rsidR="00473C05" w:rsidRPr="00095A39">
              <w:rPr>
                <w:rFonts w:ascii="Tahoma" w:hAnsi="Tahoma" w:cs="Tahoma"/>
                <w:b/>
                <w:bCs/>
                <w:noProof/>
                <w:webHidden/>
                <w:sz w:val="20"/>
                <w:szCs w:val="20"/>
              </w:rPr>
              <w:fldChar w:fldCharType="end"/>
            </w:r>
          </w:hyperlink>
        </w:p>
        <w:p w14:paraId="01845D3C" w14:textId="27D518BA" w:rsidR="00473C05" w:rsidRPr="00095A39" w:rsidRDefault="00465CD0">
          <w:pPr>
            <w:pStyle w:val="Obsah2"/>
            <w:tabs>
              <w:tab w:val="left" w:pos="880"/>
              <w:tab w:val="right" w:leader="dot" w:pos="9062"/>
            </w:tabs>
            <w:rPr>
              <w:rFonts w:ascii="Tahoma" w:eastAsiaTheme="minorEastAsia" w:hAnsi="Tahoma" w:cs="Tahoma"/>
              <w:b/>
              <w:bCs/>
              <w:noProof/>
              <w:sz w:val="20"/>
              <w:szCs w:val="20"/>
              <w:lang w:eastAsia="sk-SK"/>
            </w:rPr>
          </w:pPr>
          <w:hyperlink w:anchor="_Toc78209644" w:history="1">
            <w:r w:rsidR="00473C05" w:rsidRPr="00095A39">
              <w:rPr>
                <w:rStyle w:val="Hypertextovprepojenie"/>
                <w:rFonts w:ascii="Tahoma" w:hAnsi="Tahoma" w:cs="Tahoma"/>
                <w:b/>
                <w:bCs/>
                <w:noProof/>
                <w:sz w:val="20"/>
                <w:szCs w:val="20"/>
              </w:rPr>
              <w:t>3.</w:t>
            </w:r>
            <w:r w:rsidR="00473C05" w:rsidRPr="00095A39">
              <w:rPr>
                <w:rFonts w:ascii="Tahoma" w:eastAsiaTheme="minorEastAsia" w:hAnsi="Tahoma" w:cs="Tahoma"/>
                <w:b/>
                <w:bCs/>
                <w:noProof/>
                <w:sz w:val="20"/>
                <w:szCs w:val="20"/>
                <w:lang w:eastAsia="sk-SK"/>
              </w:rPr>
              <w:tab/>
            </w:r>
            <w:r w:rsidR="00473C05" w:rsidRPr="00095A39">
              <w:rPr>
                <w:rStyle w:val="Hypertextovprepojenie"/>
                <w:rFonts w:ascii="Tahoma" w:hAnsi="Tahoma" w:cs="Tahoma"/>
                <w:b/>
                <w:bCs/>
                <w:noProof/>
                <w:sz w:val="20"/>
                <w:szCs w:val="20"/>
              </w:rPr>
              <w:t>Technická spôsobilosť alebo odborná spôsobilosť</w:t>
            </w:r>
            <w:r w:rsidR="00473C05" w:rsidRPr="00095A39">
              <w:rPr>
                <w:rFonts w:ascii="Tahoma" w:hAnsi="Tahoma" w:cs="Tahoma"/>
                <w:b/>
                <w:bCs/>
                <w:noProof/>
                <w:webHidden/>
                <w:sz w:val="20"/>
                <w:szCs w:val="20"/>
              </w:rPr>
              <w:tab/>
            </w:r>
            <w:r w:rsidR="00473C05" w:rsidRPr="00095A39">
              <w:rPr>
                <w:rFonts w:ascii="Tahoma" w:hAnsi="Tahoma" w:cs="Tahoma"/>
                <w:b/>
                <w:bCs/>
                <w:noProof/>
                <w:webHidden/>
                <w:sz w:val="20"/>
                <w:szCs w:val="20"/>
              </w:rPr>
              <w:fldChar w:fldCharType="begin"/>
            </w:r>
            <w:r w:rsidR="00473C05" w:rsidRPr="00095A39">
              <w:rPr>
                <w:rFonts w:ascii="Tahoma" w:hAnsi="Tahoma" w:cs="Tahoma"/>
                <w:b/>
                <w:bCs/>
                <w:noProof/>
                <w:webHidden/>
                <w:sz w:val="20"/>
                <w:szCs w:val="20"/>
              </w:rPr>
              <w:instrText xml:space="preserve"> PAGEREF _Toc78209644 \h </w:instrText>
            </w:r>
            <w:r w:rsidR="00473C05" w:rsidRPr="00095A39">
              <w:rPr>
                <w:rFonts w:ascii="Tahoma" w:hAnsi="Tahoma" w:cs="Tahoma"/>
                <w:b/>
                <w:bCs/>
                <w:noProof/>
                <w:webHidden/>
                <w:sz w:val="20"/>
                <w:szCs w:val="20"/>
              </w:rPr>
            </w:r>
            <w:r w:rsidR="00473C05" w:rsidRPr="00095A39">
              <w:rPr>
                <w:rFonts w:ascii="Tahoma" w:hAnsi="Tahoma" w:cs="Tahoma"/>
                <w:b/>
                <w:bCs/>
                <w:noProof/>
                <w:webHidden/>
                <w:sz w:val="20"/>
                <w:szCs w:val="20"/>
              </w:rPr>
              <w:fldChar w:fldCharType="separate"/>
            </w:r>
            <w:r w:rsidR="00473C05" w:rsidRPr="00095A39">
              <w:rPr>
                <w:rFonts w:ascii="Tahoma" w:hAnsi="Tahoma" w:cs="Tahoma"/>
                <w:b/>
                <w:bCs/>
                <w:noProof/>
                <w:webHidden/>
                <w:sz w:val="20"/>
                <w:szCs w:val="20"/>
              </w:rPr>
              <w:t>11</w:t>
            </w:r>
            <w:r w:rsidR="00473C05" w:rsidRPr="00095A39">
              <w:rPr>
                <w:rFonts w:ascii="Tahoma" w:hAnsi="Tahoma" w:cs="Tahoma"/>
                <w:b/>
                <w:bCs/>
                <w:noProof/>
                <w:webHidden/>
                <w:sz w:val="20"/>
                <w:szCs w:val="20"/>
              </w:rPr>
              <w:fldChar w:fldCharType="end"/>
            </w:r>
          </w:hyperlink>
        </w:p>
        <w:p w14:paraId="4DF96DD6" w14:textId="1A3F777B" w:rsidR="00473C05" w:rsidRPr="00095A39" w:rsidRDefault="00465CD0">
          <w:pPr>
            <w:pStyle w:val="Obsah1"/>
            <w:tabs>
              <w:tab w:val="right" w:leader="dot" w:pos="9062"/>
            </w:tabs>
            <w:rPr>
              <w:rFonts w:ascii="Tahoma" w:eastAsiaTheme="minorEastAsia" w:hAnsi="Tahoma" w:cs="Tahoma"/>
              <w:b/>
              <w:bCs/>
              <w:noProof/>
              <w:sz w:val="20"/>
              <w:szCs w:val="20"/>
              <w:lang w:eastAsia="sk-SK"/>
            </w:rPr>
          </w:pPr>
          <w:hyperlink w:anchor="_Toc78209645" w:history="1">
            <w:r w:rsidR="00473C05" w:rsidRPr="00095A39">
              <w:rPr>
                <w:rStyle w:val="Hypertextovprepojenie"/>
                <w:rFonts w:ascii="Tahoma" w:hAnsi="Tahoma" w:cs="Tahoma"/>
                <w:b/>
                <w:bCs/>
                <w:noProof/>
                <w:sz w:val="20"/>
                <w:szCs w:val="20"/>
              </w:rPr>
              <w:t>Časť C. Kritériá na vyhodnotenie ponúk</w:t>
            </w:r>
            <w:r w:rsidR="00473C05" w:rsidRPr="00095A39">
              <w:rPr>
                <w:rFonts w:ascii="Tahoma" w:hAnsi="Tahoma" w:cs="Tahoma"/>
                <w:b/>
                <w:bCs/>
                <w:noProof/>
                <w:webHidden/>
                <w:sz w:val="20"/>
                <w:szCs w:val="20"/>
              </w:rPr>
              <w:tab/>
            </w:r>
            <w:r w:rsidR="00473C05" w:rsidRPr="00095A39">
              <w:rPr>
                <w:rFonts w:ascii="Tahoma" w:hAnsi="Tahoma" w:cs="Tahoma"/>
                <w:b/>
                <w:bCs/>
                <w:noProof/>
                <w:webHidden/>
                <w:sz w:val="20"/>
                <w:szCs w:val="20"/>
              </w:rPr>
              <w:fldChar w:fldCharType="begin"/>
            </w:r>
            <w:r w:rsidR="00473C05" w:rsidRPr="00095A39">
              <w:rPr>
                <w:rFonts w:ascii="Tahoma" w:hAnsi="Tahoma" w:cs="Tahoma"/>
                <w:b/>
                <w:bCs/>
                <w:noProof/>
                <w:webHidden/>
                <w:sz w:val="20"/>
                <w:szCs w:val="20"/>
              </w:rPr>
              <w:instrText xml:space="preserve"> PAGEREF _Toc78209645 \h </w:instrText>
            </w:r>
            <w:r w:rsidR="00473C05" w:rsidRPr="00095A39">
              <w:rPr>
                <w:rFonts w:ascii="Tahoma" w:hAnsi="Tahoma" w:cs="Tahoma"/>
                <w:b/>
                <w:bCs/>
                <w:noProof/>
                <w:webHidden/>
                <w:sz w:val="20"/>
                <w:szCs w:val="20"/>
              </w:rPr>
            </w:r>
            <w:r w:rsidR="00473C05" w:rsidRPr="00095A39">
              <w:rPr>
                <w:rFonts w:ascii="Tahoma" w:hAnsi="Tahoma" w:cs="Tahoma"/>
                <w:b/>
                <w:bCs/>
                <w:noProof/>
                <w:webHidden/>
                <w:sz w:val="20"/>
                <w:szCs w:val="20"/>
              </w:rPr>
              <w:fldChar w:fldCharType="separate"/>
            </w:r>
            <w:r w:rsidR="00473C05" w:rsidRPr="00095A39">
              <w:rPr>
                <w:rFonts w:ascii="Tahoma" w:hAnsi="Tahoma" w:cs="Tahoma"/>
                <w:b/>
                <w:bCs/>
                <w:noProof/>
                <w:webHidden/>
                <w:sz w:val="20"/>
                <w:szCs w:val="20"/>
              </w:rPr>
              <w:t>13</w:t>
            </w:r>
            <w:r w:rsidR="00473C05" w:rsidRPr="00095A39">
              <w:rPr>
                <w:rFonts w:ascii="Tahoma" w:hAnsi="Tahoma" w:cs="Tahoma"/>
                <w:b/>
                <w:bCs/>
                <w:noProof/>
                <w:webHidden/>
                <w:sz w:val="20"/>
                <w:szCs w:val="20"/>
              </w:rPr>
              <w:fldChar w:fldCharType="end"/>
            </w:r>
          </w:hyperlink>
        </w:p>
        <w:p w14:paraId="74F77691" w14:textId="14701A3B" w:rsidR="00473C05" w:rsidRPr="00095A39" w:rsidRDefault="00465CD0">
          <w:pPr>
            <w:pStyle w:val="Obsah2"/>
            <w:tabs>
              <w:tab w:val="left" w:pos="880"/>
              <w:tab w:val="right" w:leader="dot" w:pos="9062"/>
            </w:tabs>
            <w:rPr>
              <w:rFonts w:ascii="Tahoma" w:eastAsiaTheme="minorEastAsia" w:hAnsi="Tahoma" w:cs="Tahoma"/>
              <w:b/>
              <w:bCs/>
              <w:noProof/>
              <w:sz w:val="20"/>
              <w:szCs w:val="20"/>
              <w:lang w:eastAsia="sk-SK"/>
            </w:rPr>
          </w:pPr>
          <w:hyperlink w:anchor="_Toc78209646" w:history="1">
            <w:r w:rsidR="00473C05" w:rsidRPr="00095A39">
              <w:rPr>
                <w:rStyle w:val="Hypertextovprepojenie"/>
                <w:rFonts w:ascii="Tahoma" w:hAnsi="Tahoma" w:cs="Tahoma"/>
                <w:b/>
                <w:bCs/>
                <w:noProof/>
                <w:sz w:val="20"/>
                <w:szCs w:val="20"/>
              </w:rPr>
              <w:t>1.</w:t>
            </w:r>
            <w:r w:rsidR="00473C05" w:rsidRPr="00095A39">
              <w:rPr>
                <w:rFonts w:ascii="Tahoma" w:eastAsiaTheme="minorEastAsia" w:hAnsi="Tahoma" w:cs="Tahoma"/>
                <w:b/>
                <w:bCs/>
                <w:noProof/>
                <w:sz w:val="20"/>
                <w:szCs w:val="20"/>
                <w:lang w:eastAsia="sk-SK"/>
              </w:rPr>
              <w:tab/>
            </w:r>
            <w:r w:rsidR="00473C05" w:rsidRPr="00095A39">
              <w:rPr>
                <w:rStyle w:val="Hypertextovprepojenie"/>
                <w:rFonts w:ascii="Tahoma" w:hAnsi="Tahoma" w:cs="Tahoma"/>
                <w:b/>
                <w:bCs/>
                <w:noProof/>
                <w:sz w:val="20"/>
                <w:szCs w:val="20"/>
              </w:rPr>
              <w:t>Kritérium na hodnotenie ponúk</w:t>
            </w:r>
            <w:r w:rsidR="00473C05" w:rsidRPr="00095A39">
              <w:rPr>
                <w:rFonts w:ascii="Tahoma" w:hAnsi="Tahoma" w:cs="Tahoma"/>
                <w:b/>
                <w:bCs/>
                <w:noProof/>
                <w:webHidden/>
                <w:sz w:val="20"/>
                <w:szCs w:val="20"/>
              </w:rPr>
              <w:tab/>
            </w:r>
            <w:r w:rsidR="00473C05" w:rsidRPr="00095A39">
              <w:rPr>
                <w:rFonts w:ascii="Tahoma" w:hAnsi="Tahoma" w:cs="Tahoma"/>
                <w:b/>
                <w:bCs/>
                <w:noProof/>
                <w:webHidden/>
                <w:sz w:val="20"/>
                <w:szCs w:val="20"/>
              </w:rPr>
              <w:fldChar w:fldCharType="begin"/>
            </w:r>
            <w:r w:rsidR="00473C05" w:rsidRPr="00095A39">
              <w:rPr>
                <w:rFonts w:ascii="Tahoma" w:hAnsi="Tahoma" w:cs="Tahoma"/>
                <w:b/>
                <w:bCs/>
                <w:noProof/>
                <w:webHidden/>
                <w:sz w:val="20"/>
                <w:szCs w:val="20"/>
              </w:rPr>
              <w:instrText xml:space="preserve"> PAGEREF _Toc78209646 \h </w:instrText>
            </w:r>
            <w:r w:rsidR="00473C05" w:rsidRPr="00095A39">
              <w:rPr>
                <w:rFonts w:ascii="Tahoma" w:hAnsi="Tahoma" w:cs="Tahoma"/>
                <w:b/>
                <w:bCs/>
                <w:noProof/>
                <w:webHidden/>
                <w:sz w:val="20"/>
                <w:szCs w:val="20"/>
              </w:rPr>
            </w:r>
            <w:r w:rsidR="00473C05" w:rsidRPr="00095A39">
              <w:rPr>
                <w:rFonts w:ascii="Tahoma" w:hAnsi="Tahoma" w:cs="Tahoma"/>
                <w:b/>
                <w:bCs/>
                <w:noProof/>
                <w:webHidden/>
                <w:sz w:val="20"/>
                <w:szCs w:val="20"/>
              </w:rPr>
              <w:fldChar w:fldCharType="separate"/>
            </w:r>
            <w:r w:rsidR="00473C05" w:rsidRPr="00095A39">
              <w:rPr>
                <w:rFonts w:ascii="Tahoma" w:hAnsi="Tahoma" w:cs="Tahoma"/>
                <w:b/>
                <w:bCs/>
                <w:noProof/>
                <w:webHidden/>
                <w:sz w:val="20"/>
                <w:szCs w:val="20"/>
              </w:rPr>
              <w:t>13</w:t>
            </w:r>
            <w:r w:rsidR="00473C05" w:rsidRPr="00095A39">
              <w:rPr>
                <w:rFonts w:ascii="Tahoma" w:hAnsi="Tahoma" w:cs="Tahoma"/>
                <w:b/>
                <w:bCs/>
                <w:noProof/>
                <w:webHidden/>
                <w:sz w:val="20"/>
                <w:szCs w:val="20"/>
              </w:rPr>
              <w:fldChar w:fldCharType="end"/>
            </w:r>
          </w:hyperlink>
        </w:p>
        <w:p w14:paraId="548C9D73" w14:textId="4A3967D6" w:rsidR="00473C05" w:rsidRPr="00095A39" w:rsidRDefault="00465CD0">
          <w:pPr>
            <w:pStyle w:val="Obsah2"/>
            <w:tabs>
              <w:tab w:val="left" w:pos="880"/>
              <w:tab w:val="right" w:leader="dot" w:pos="9062"/>
            </w:tabs>
            <w:rPr>
              <w:rFonts w:ascii="Tahoma" w:eastAsiaTheme="minorEastAsia" w:hAnsi="Tahoma" w:cs="Tahoma"/>
              <w:b/>
              <w:bCs/>
              <w:noProof/>
              <w:sz w:val="20"/>
              <w:szCs w:val="20"/>
              <w:lang w:eastAsia="sk-SK"/>
            </w:rPr>
          </w:pPr>
          <w:hyperlink w:anchor="_Toc78209647" w:history="1">
            <w:r w:rsidR="00473C05" w:rsidRPr="00095A39">
              <w:rPr>
                <w:rStyle w:val="Hypertextovprepojenie"/>
                <w:rFonts w:ascii="Tahoma" w:hAnsi="Tahoma" w:cs="Tahoma"/>
                <w:b/>
                <w:bCs/>
                <w:noProof/>
                <w:sz w:val="20"/>
                <w:szCs w:val="20"/>
              </w:rPr>
              <w:t>2.</w:t>
            </w:r>
            <w:r w:rsidR="00473C05" w:rsidRPr="00095A39">
              <w:rPr>
                <w:rFonts w:ascii="Tahoma" w:eastAsiaTheme="minorEastAsia" w:hAnsi="Tahoma" w:cs="Tahoma"/>
                <w:b/>
                <w:bCs/>
                <w:noProof/>
                <w:sz w:val="20"/>
                <w:szCs w:val="20"/>
                <w:lang w:eastAsia="sk-SK"/>
              </w:rPr>
              <w:tab/>
            </w:r>
            <w:r w:rsidR="00473C05" w:rsidRPr="00095A39">
              <w:rPr>
                <w:rStyle w:val="Hypertextovprepojenie"/>
                <w:rFonts w:ascii="Tahoma" w:hAnsi="Tahoma" w:cs="Tahoma"/>
                <w:b/>
                <w:bCs/>
                <w:noProof/>
                <w:sz w:val="20"/>
                <w:szCs w:val="20"/>
              </w:rPr>
              <w:t>Spôsob hodnotenia ponúk</w:t>
            </w:r>
            <w:r w:rsidR="00473C05" w:rsidRPr="00095A39">
              <w:rPr>
                <w:rFonts w:ascii="Tahoma" w:hAnsi="Tahoma" w:cs="Tahoma"/>
                <w:b/>
                <w:bCs/>
                <w:noProof/>
                <w:webHidden/>
                <w:sz w:val="20"/>
                <w:szCs w:val="20"/>
              </w:rPr>
              <w:tab/>
            </w:r>
            <w:r w:rsidR="00473C05" w:rsidRPr="00095A39">
              <w:rPr>
                <w:rFonts w:ascii="Tahoma" w:hAnsi="Tahoma" w:cs="Tahoma"/>
                <w:b/>
                <w:bCs/>
                <w:noProof/>
                <w:webHidden/>
                <w:sz w:val="20"/>
                <w:szCs w:val="20"/>
              </w:rPr>
              <w:fldChar w:fldCharType="begin"/>
            </w:r>
            <w:r w:rsidR="00473C05" w:rsidRPr="00095A39">
              <w:rPr>
                <w:rFonts w:ascii="Tahoma" w:hAnsi="Tahoma" w:cs="Tahoma"/>
                <w:b/>
                <w:bCs/>
                <w:noProof/>
                <w:webHidden/>
                <w:sz w:val="20"/>
                <w:szCs w:val="20"/>
              </w:rPr>
              <w:instrText xml:space="preserve"> PAGEREF _Toc78209647 \h </w:instrText>
            </w:r>
            <w:r w:rsidR="00473C05" w:rsidRPr="00095A39">
              <w:rPr>
                <w:rFonts w:ascii="Tahoma" w:hAnsi="Tahoma" w:cs="Tahoma"/>
                <w:b/>
                <w:bCs/>
                <w:noProof/>
                <w:webHidden/>
                <w:sz w:val="20"/>
                <w:szCs w:val="20"/>
              </w:rPr>
            </w:r>
            <w:r w:rsidR="00473C05" w:rsidRPr="00095A39">
              <w:rPr>
                <w:rFonts w:ascii="Tahoma" w:hAnsi="Tahoma" w:cs="Tahoma"/>
                <w:b/>
                <w:bCs/>
                <w:noProof/>
                <w:webHidden/>
                <w:sz w:val="20"/>
                <w:szCs w:val="20"/>
              </w:rPr>
              <w:fldChar w:fldCharType="separate"/>
            </w:r>
            <w:r w:rsidR="00473C05" w:rsidRPr="00095A39">
              <w:rPr>
                <w:rFonts w:ascii="Tahoma" w:hAnsi="Tahoma" w:cs="Tahoma"/>
                <w:b/>
                <w:bCs/>
                <w:noProof/>
                <w:webHidden/>
                <w:sz w:val="20"/>
                <w:szCs w:val="20"/>
              </w:rPr>
              <w:t>13</w:t>
            </w:r>
            <w:r w:rsidR="00473C05" w:rsidRPr="00095A39">
              <w:rPr>
                <w:rFonts w:ascii="Tahoma" w:hAnsi="Tahoma" w:cs="Tahoma"/>
                <w:b/>
                <w:bCs/>
                <w:noProof/>
                <w:webHidden/>
                <w:sz w:val="20"/>
                <w:szCs w:val="20"/>
              </w:rPr>
              <w:fldChar w:fldCharType="end"/>
            </w:r>
          </w:hyperlink>
        </w:p>
        <w:p w14:paraId="31811986" w14:textId="345983AA" w:rsidR="00473C05" w:rsidRPr="00095A39" w:rsidRDefault="00465CD0">
          <w:pPr>
            <w:pStyle w:val="Obsah1"/>
            <w:tabs>
              <w:tab w:val="right" w:leader="dot" w:pos="9062"/>
            </w:tabs>
            <w:rPr>
              <w:rFonts w:ascii="Tahoma" w:eastAsiaTheme="minorEastAsia" w:hAnsi="Tahoma" w:cs="Tahoma"/>
              <w:b/>
              <w:bCs/>
              <w:noProof/>
              <w:sz w:val="20"/>
              <w:szCs w:val="20"/>
              <w:lang w:eastAsia="sk-SK"/>
            </w:rPr>
          </w:pPr>
          <w:hyperlink w:anchor="_Toc78209648" w:history="1">
            <w:r w:rsidR="00473C05" w:rsidRPr="00095A39">
              <w:rPr>
                <w:rStyle w:val="Hypertextovprepojenie"/>
                <w:rFonts w:ascii="Tahoma" w:hAnsi="Tahoma" w:cs="Tahoma"/>
                <w:b/>
                <w:bCs/>
                <w:noProof/>
                <w:sz w:val="20"/>
                <w:szCs w:val="20"/>
              </w:rPr>
              <w:t>Časť D. Opis predmetu zákazky</w:t>
            </w:r>
            <w:r w:rsidR="00473C05" w:rsidRPr="00095A39">
              <w:rPr>
                <w:rFonts w:ascii="Tahoma" w:hAnsi="Tahoma" w:cs="Tahoma"/>
                <w:b/>
                <w:bCs/>
                <w:noProof/>
                <w:webHidden/>
                <w:sz w:val="20"/>
                <w:szCs w:val="20"/>
              </w:rPr>
              <w:tab/>
            </w:r>
            <w:r w:rsidR="00473C05" w:rsidRPr="00095A39">
              <w:rPr>
                <w:rFonts w:ascii="Tahoma" w:hAnsi="Tahoma" w:cs="Tahoma"/>
                <w:b/>
                <w:bCs/>
                <w:noProof/>
                <w:webHidden/>
                <w:sz w:val="20"/>
                <w:szCs w:val="20"/>
              </w:rPr>
              <w:fldChar w:fldCharType="begin"/>
            </w:r>
            <w:r w:rsidR="00473C05" w:rsidRPr="00095A39">
              <w:rPr>
                <w:rFonts w:ascii="Tahoma" w:hAnsi="Tahoma" w:cs="Tahoma"/>
                <w:b/>
                <w:bCs/>
                <w:noProof/>
                <w:webHidden/>
                <w:sz w:val="20"/>
                <w:szCs w:val="20"/>
              </w:rPr>
              <w:instrText xml:space="preserve"> PAGEREF _Toc78209648 \h </w:instrText>
            </w:r>
            <w:r w:rsidR="00473C05" w:rsidRPr="00095A39">
              <w:rPr>
                <w:rFonts w:ascii="Tahoma" w:hAnsi="Tahoma" w:cs="Tahoma"/>
                <w:b/>
                <w:bCs/>
                <w:noProof/>
                <w:webHidden/>
                <w:sz w:val="20"/>
                <w:szCs w:val="20"/>
              </w:rPr>
            </w:r>
            <w:r w:rsidR="00473C05" w:rsidRPr="00095A39">
              <w:rPr>
                <w:rFonts w:ascii="Tahoma" w:hAnsi="Tahoma" w:cs="Tahoma"/>
                <w:b/>
                <w:bCs/>
                <w:noProof/>
                <w:webHidden/>
                <w:sz w:val="20"/>
                <w:szCs w:val="20"/>
              </w:rPr>
              <w:fldChar w:fldCharType="separate"/>
            </w:r>
            <w:r w:rsidR="00473C05" w:rsidRPr="00095A39">
              <w:rPr>
                <w:rFonts w:ascii="Tahoma" w:hAnsi="Tahoma" w:cs="Tahoma"/>
                <w:b/>
                <w:bCs/>
                <w:noProof/>
                <w:webHidden/>
                <w:sz w:val="20"/>
                <w:szCs w:val="20"/>
              </w:rPr>
              <w:t>14</w:t>
            </w:r>
            <w:r w:rsidR="00473C05" w:rsidRPr="00095A39">
              <w:rPr>
                <w:rFonts w:ascii="Tahoma" w:hAnsi="Tahoma" w:cs="Tahoma"/>
                <w:b/>
                <w:bCs/>
                <w:noProof/>
                <w:webHidden/>
                <w:sz w:val="20"/>
                <w:szCs w:val="20"/>
              </w:rPr>
              <w:fldChar w:fldCharType="end"/>
            </w:r>
          </w:hyperlink>
        </w:p>
        <w:p w14:paraId="40BCEDDD" w14:textId="26E819A2" w:rsidR="00473C05" w:rsidRPr="00095A39" w:rsidRDefault="00465CD0">
          <w:pPr>
            <w:pStyle w:val="Obsah2"/>
            <w:tabs>
              <w:tab w:val="left" w:pos="880"/>
              <w:tab w:val="right" w:leader="dot" w:pos="9062"/>
            </w:tabs>
            <w:rPr>
              <w:rFonts w:ascii="Tahoma" w:eastAsiaTheme="minorEastAsia" w:hAnsi="Tahoma" w:cs="Tahoma"/>
              <w:b/>
              <w:bCs/>
              <w:noProof/>
              <w:sz w:val="20"/>
              <w:szCs w:val="20"/>
              <w:lang w:eastAsia="sk-SK"/>
            </w:rPr>
          </w:pPr>
          <w:hyperlink w:anchor="_Toc78209649" w:history="1">
            <w:r w:rsidR="00473C05" w:rsidRPr="00095A39">
              <w:rPr>
                <w:rStyle w:val="Hypertextovprepojenie"/>
                <w:rFonts w:ascii="Tahoma" w:hAnsi="Tahoma" w:cs="Tahoma"/>
                <w:b/>
                <w:bCs/>
                <w:noProof/>
                <w:sz w:val="20"/>
                <w:szCs w:val="20"/>
              </w:rPr>
              <w:t>1.</w:t>
            </w:r>
            <w:r w:rsidR="00473C05" w:rsidRPr="00095A39">
              <w:rPr>
                <w:rFonts w:ascii="Tahoma" w:eastAsiaTheme="minorEastAsia" w:hAnsi="Tahoma" w:cs="Tahoma"/>
                <w:b/>
                <w:bCs/>
                <w:noProof/>
                <w:sz w:val="20"/>
                <w:szCs w:val="20"/>
                <w:lang w:eastAsia="sk-SK"/>
              </w:rPr>
              <w:tab/>
            </w:r>
            <w:r w:rsidR="00095A39">
              <w:rPr>
                <w:rStyle w:val="Hypertextovprepojenie"/>
                <w:rFonts w:ascii="Tahoma" w:hAnsi="Tahoma" w:cs="Tahoma"/>
                <w:b/>
                <w:bCs/>
                <w:noProof/>
                <w:sz w:val="20"/>
                <w:szCs w:val="20"/>
              </w:rPr>
              <w:t>1. ČASŤ</w:t>
            </w:r>
            <w:r w:rsidR="00473C05" w:rsidRPr="00095A39">
              <w:rPr>
                <w:rFonts w:ascii="Tahoma" w:hAnsi="Tahoma" w:cs="Tahoma"/>
                <w:b/>
                <w:bCs/>
                <w:noProof/>
                <w:webHidden/>
                <w:sz w:val="20"/>
                <w:szCs w:val="20"/>
              </w:rPr>
              <w:tab/>
            </w:r>
            <w:r w:rsidR="00473C05" w:rsidRPr="00095A39">
              <w:rPr>
                <w:rFonts w:ascii="Tahoma" w:hAnsi="Tahoma" w:cs="Tahoma"/>
                <w:b/>
                <w:bCs/>
                <w:noProof/>
                <w:webHidden/>
                <w:sz w:val="20"/>
                <w:szCs w:val="20"/>
              </w:rPr>
              <w:fldChar w:fldCharType="begin"/>
            </w:r>
            <w:r w:rsidR="00473C05" w:rsidRPr="00095A39">
              <w:rPr>
                <w:rFonts w:ascii="Tahoma" w:hAnsi="Tahoma" w:cs="Tahoma"/>
                <w:b/>
                <w:bCs/>
                <w:noProof/>
                <w:webHidden/>
                <w:sz w:val="20"/>
                <w:szCs w:val="20"/>
              </w:rPr>
              <w:instrText xml:space="preserve"> PAGEREF _Toc78209649 \h </w:instrText>
            </w:r>
            <w:r w:rsidR="00473C05" w:rsidRPr="00095A39">
              <w:rPr>
                <w:rFonts w:ascii="Tahoma" w:hAnsi="Tahoma" w:cs="Tahoma"/>
                <w:b/>
                <w:bCs/>
                <w:noProof/>
                <w:webHidden/>
                <w:sz w:val="20"/>
                <w:szCs w:val="20"/>
              </w:rPr>
            </w:r>
            <w:r w:rsidR="00473C05" w:rsidRPr="00095A39">
              <w:rPr>
                <w:rFonts w:ascii="Tahoma" w:hAnsi="Tahoma" w:cs="Tahoma"/>
                <w:b/>
                <w:bCs/>
                <w:noProof/>
                <w:webHidden/>
                <w:sz w:val="20"/>
                <w:szCs w:val="20"/>
              </w:rPr>
              <w:fldChar w:fldCharType="separate"/>
            </w:r>
            <w:r w:rsidR="00473C05" w:rsidRPr="00095A39">
              <w:rPr>
                <w:rFonts w:ascii="Tahoma" w:hAnsi="Tahoma" w:cs="Tahoma"/>
                <w:b/>
                <w:bCs/>
                <w:noProof/>
                <w:webHidden/>
                <w:sz w:val="20"/>
                <w:szCs w:val="20"/>
              </w:rPr>
              <w:t>1</w:t>
            </w:r>
            <w:r w:rsidR="00095A39">
              <w:rPr>
                <w:rFonts w:ascii="Tahoma" w:hAnsi="Tahoma" w:cs="Tahoma"/>
                <w:b/>
                <w:bCs/>
                <w:noProof/>
                <w:webHidden/>
                <w:sz w:val="20"/>
                <w:szCs w:val="20"/>
              </w:rPr>
              <w:t>5</w:t>
            </w:r>
            <w:r w:rsidR="00473C05" w:rsidRPr="00095A39">
              <w:rPr>
                <w:rFonts w:ascii="Tahoma" w:hAnsi="Tahoma" w:cs="Tahoma"/>
                <w:b/>
                <w:bCs/>
                <w:noProof/>
                <w:webHidden/>
                <w:sz w:val="20"/>
                <w:szCs w:val="20"/>
              </w:rPr>
              <w:fldChar w:fldCharType="end"/>
            </w:r>
          </w:hyperlink>
        </w:p>
        <w:p w14:paraId="2AFE1C5D" w14:textId="4ADA0912" w:rsidR="00473C05" w:rsidRDefault="00465CD0">
          <w:pPr>
            <w:pStyle w:val="Obsah2"/>
            <w:tabs>
              <w:tab w:val="left" w:pos="880"/>
              <w:tab w:val="right" w:leader="dot" w:pos="9062"/>
            </w:tabs>
            <w:rPr>
              <w:rFonts w:asciiTheme="minorHAnsi" w:eastAsiaTheme="minorEastAsia" w:hAnsiTheme="minorHAnsi"/>
              <w:noProof/>
              <w:sz w:val="22"/>
              <w:lang w:eastAsia="sk-SK"/>
            </w:rPr>
          </w:pPr>
          <w:hyperlink w:anchor="_Toc78209650" w:history="1">
            <w:r w:rsidR="00473C05" w:rsidRPr="00095A39">
              <w:rPr>
                <w:rStyle w:val="Hypertextovprepojenie"/>
                <w:rFonts w:ascii="Tahoma" w:hAnsi="Tahoma" w:cs="Tahoma"/>
                <w:b/>
                <w:bCs/>
                <w:noProof/>
                <w:sz w:val="20"/>
                <w:szCs w:val="20"/>
              </w:rPr>
              <w:t>2.</w:t>
            </w:r>
            <w:r w:rsidR="00473C05" w:rsidRPr="00095A39">
              <w:rPr>
                <w:rFonts w:ascii="Tahoma" w:eastAsiaTheme="minorEastAsia" w:hAnsi="Tahoma" w:cs="Tahoma"/>
                <w:b/>
                <w:bCs/>
                <w:noProof/>
                <w:sz w:val="20"/>
                <w:szCs w:val="20"/>
                <w:lang w:eastAsia="sk-SK"/>
              </w:rPr>
              <w:tab/>
            </w:r>
            <w:r w:rsidR="00095A39">
              <w:rPr>
                <w:rStyle w:val="Hypertextovprepojenie"/>
                <w:rFonts w:ascii="Tahoma" w:hAnsi="Tahoma" w:cs="Tahoma"/>
                <w:b/>
                <w:bCs/>
                <w:noProof/>
                <w:sz w:val="20"/>
                <w:szCs w:val="20"/>
              </w:rPr>
              <w:t>2. ČASŤ</w:t>
            </w:r>
            <w:r w:rsidR="00473C05" w:rsidRPr="00095A39">
              <w:rPr>
                <w:rFonts w:ascii="Tahoma" w:hAnsi="Tahoma" w:cs="Tahoma"/>
                <w:b/>
                <w:bCs/>
                <w:noProof/>
                <w:webHidden/>
                <w:sz w:val="20"/>
                <w:szCs w:val="20"/>
              </w:rPr>
              <w:tab/>
            </w:r>
            <w:r w:rsidR="00473C05" w:rsidRPr="00095A39">
              <w:rPr>
                <w:rFonts w:ascii="Tahoma" w:hAnsi="Tahoma" w:cs="Tahoma"/>
                <w:b/>
                <w:bCs/>
                <w:noProof/>
                <w:webHidden/>
                <w:sz w:val="20"/>
                <w:szCs w:val="20"/>
              </w:rPr>
              <w:fldChar w:fldCharType="begin"/>
            </w:r>
            <w:r w:rsidR="00473C05" w:rsidRPr="00095A39">
              <w:rPr>
                <w:rFonts w:ascii="Tahoma" w:hAnsi="Tahoma" w:cs="Tahoma"/>
                <w:b/>
                <w:bCs/>
                <w:noProof/>
                <w:webHidden/>
                <w:sz w:val="20"/>
                <w:szCs w:val="20"/>
              </w:rPr>
              <w:instrText xml:space="preserve"> PAGEREF _Toc78209650 \h </w:instrText>
            </w:r>
            <w:r w:rsidR="00473C05" w:rsidRPr="00095A39">
              <w:rPr>
                <w:rFonts w:ascii="Tahoma" w:hAnsi="Tahoma" w:cs="Tahoma"/>
                <w:b/>
                <w:bCs/>
                <w:noProof/>
                <w:webHidden/>
                <w:sz w:val="20"/>
                <w:szCs w:val="20"/>
              </w:rPr>
            </w:r>
            <w:r w:rsidR="00473C05" w:rsidRPr="00095A39">
              <w:rPr>
                <w:rFonts w:ascii="Tahoma" w:hAnsi="Tahoma" w:cs="Tahoma"/>
                <w:b/>
                <w:bCs/>
                <w:noProof/>
                <w:webHidden/>
                <w:sz w:val="20"/>
                <w:szCs w:val="20"/>
              </w:rPr>
              <w:fldChar w:fldCharType="separate"/>
            </w:r>
            <w:r w:rsidR="00473C05" w:rsidRPr="00095A39">
              <w:rPr>
                <w:rFonts w:ascii="Tahoma" w:hAnsi="Tahoma" w:cs="Tahoma"/>
                <w:b/>
                <w:bCs/>
                <w:noProof/>
                <w:webHidden/>
                <w:sz w:val="20"/>
                <w:szCs w:val="20"/>
              </w:rPr>
              <w:t>1</w:t>
            </w:r>
            <w:r w:rsidR="00095A39">
              <w:rPr>
                <w:rFonts w:ascii="Tahoma" w:hAnsi="Tahoma" w:cs="Tahoma"/>
                <w:b/>
                <w:bCs/>
                <w:noProof/>
                <w:webHidden/>
                <w:sz w:val="20"/>
                <w:szCs w:val="20"/>
              </w:rPr>
              <w:t>9</w:t>
            </w:r>
            <w:r w:rsidR="00473C05" w:rsidRPr="00095A39">
              <w:rPr>
                <w:rFonts w:ascii="Tahoma" w:hAnsi="Tahoma" w:cs="Tahoma"/>
                <w:b/>
                <w:bCs/>
                <w:noProof/>
                <w:webHidden/>
                <w:sz w:val="20"/>
                <w:szCs w:val="20"/>
              </w:rPr>
              <w:fldChar w:fldCharType="end"/>
            </w:r>
          </w:hyperlink>
        </w:p>
        <w:p w14:paraId="7CE6B772" w14:textId="7192F6E5" w:rsidR="00CA2E1A" w:rsidRDefault="00052092">
          <w:pPr>
            <w:spacing w:line="276" w:lineRule="auto"/>
            <w:rPr>
              <w:rFonts w:ascii="Tahoma" w:hAnsi="Tahoma" w:cs="Tahoma"/>
              <w:sz w:val="20"/>
              <w:szCs w:val="20"/>
            </w:rPr>
          </w:pPr>
          <w:r>
            <w:rPr>
              <w:rFonts w:ascii="Tahoma" w:hAnsi="Tahoma" w:cs="Tahoma"/>
              <w:sz w:val="20"/>
              <w:szCs w:val="20"/>
            </w:rPr>
            <w:fldChar w:fldCharType="end"/>
          </w:r>
        </w:p>
      </w:sdtContent>
    </w:sdt>
    <w:p w14:paraId="3ACEFEE2" w14:textId="77777777" w:rsidR="00095A39" w:rsidRDefault="00095A39">
      <w:pPr>
        <w:spacing w:after="0"/>
        <w:jc w:val="left"/>
        <w:rPr>
          <w:rFonts w:ascii="Tahoma" w:hAnsi="Tahoma" w:cs="Tahoma"/>
          <w:b/>
          <w:sz w:val="20"/>
          <w:szCs w:val="20"/>
        </w:rPr>
      </w:pPr>
      <w:r>
        <w:rPr>
          <w:rFonts w:ascii="Tahoma" w:hAnsi="Tahoma" w:cs="Tahoma"/>
          <w:b/>
          <w:sz w:val="20"/>
          <w:szCs w:val="20"/>
        </w:rPr>
        <w:br w:type="page"/>
      </w:r>
    </w:p>
    <w:p w14:paraId="3A189BA2" w14:textId="68D7D338" w:rsidR="00CA2E1A" w:rsidRPr="00C7687D" w:rsidRDefault="00052092">
      <w:pPr>
        <w:spacing w:after="0" w:line="276" w:lineRule="auto"/>
        <w:rPr>
          <w:rFonts w:ascii="Tahoma" w:hAnsi="Tahoma" w:cs="Tahoma"/>
          <w:b/>
          <w:sz w:val="20"/>
          <w:szCs w:val="20"/>
          <w:highlight w:val="yellow"/>
        </w:rPr>
      </w:pPr>
      <w:r w:rsidRPr="00C7687D">
        <w:rPr>
          <w:rFonts w:ascii="Tahoma" w:hAnsi="Tahoma" w:cs="Tahoma"/>
          <w:b/>
          <w:sz w:val="20"/>
          <w:szCs w:val="20"/>
        </w:rPr>
        <w:lastRenderedPageBreak/>
        <w:t>Zoznam príloh:</w:t>
      </w:r>
    </w:p>
    <w:p w14:paraId="5D175C35" w14:textId="002821B3" w:rsidR="00CA2E1A" w:rsidRPr="00C7687D" w:rsidRDefault="00052092">
      <w:pPr>
        <w:spacing w:after="0" w:line="276" w:lineRule="auto"/>
        <w:rPr>
          <w:rFonts w:ascii="Tahoma" w:hAnsi="Tahoma" w:cs="Tahoma"/>
          <w:sz w:val="20"/>
          <w:szCs w:val="20"/>
        </w:rPr>
      </w:pPr>
      <w:r w:rsidRPr="00C7687D">
        <w:rPr>
          <w:rFonts w:ascii="Tahoma" w:hAnsi="Tahoma" w:cs="Tahoma"/>
          <w:sz w:val="20"/>
          <w:szCs w:val="20"/>
        </w:rPr>
        <w:t xml:space="preserve">Príloha č. 1 </w:t>
      </w:r>
      <w:r w:rsidR="00BD3EC5" w:rsidRPr="00C7687D">
        <w:rPr>
          <w:rFonts w:ascii="Tahoma" w:hAnsi="Tahoma" w:cs="Tahoma"/>
          <w:sz w:val="20"/>
          <w:szCs w:val="20"/>
        </w:rPr>
        <w:t xml:space="preserve">  </w:t>
      </w:r>
      <w:r w:rsidRPr="00C7687D">
        <w:rPr>
          <w:rFonts w:ascii="Tahoma" w:hAnsi="Tahoma" w:cs="Tahoma"/>
          <w:sz w:val="20"/>
          <w:szCs w:val="20"/>
        </w:rPr>
        <w:t xml:space="preserve">– </w:t>
      </w:r>
      <w:r w:rsidR="0078668E" w:rsidRPr="00C7687D">
        <w:rPr>
          <w:rFonts w:ascii="Tahoma" w:hAnsi="Tahoma" w:cs="Tahoma"/>
          <w:sz w:val="20"/>
          <w:szCs w:val="20"/>
        </w:rPr>
        <w:t>Identifikačné údaje uchádzača</w:t>
      </w:r>
    </w:p>
    <w:p w14:paraId="64394C98" w14:textId="1EA188E6" w:rsidR="00CA2E1A" w:rsidRPr="00C7687D" w:rsidRDefault="00052092">
      <w:pPr>
        <w:spacing w:after="0" w:line="276" w:lineRule="auto"/>
        <w:rPr>
          <w:rFonts w:ascii="Tahoma" w:hAnsi="Tahoma" w:cs="Tahoma"/>
          <w:sz w:val="20"/>
          <w:szCs w:val="20"/>
        </w:rPr>
      </w:pPr>
      <w:r w:rsidRPr="00C7687D">
        <w:rPr>
          <w:rFonts w:ascii="Tahoma" w:hAnsi="Tahoma" w:cs="Tahoma"/>
          <w:sz w:val="20"/>
          <w:szCs w:val="20"/>
        </w:rPr>
        <w:t xml:space="preserve">Príloha č. 2 </w:t>
      </w:r>
      <w:r w:rsidR="00BD3EC5" w:rsidRPr="00C7687D">
        <w:rPr>
          <w:rFonts w:ascii="Tahoma" w:hAnsi="Tahoma" w:cs="Tahoma"/>
          <w:sz w:val="20"/>
          <w:szCs w:val="20"/>
        </w:rPr>
        <w:t xml:space="preserve">  </w:t>
      </w:r>
      <w:r w:rsidRPr="00C7687D">
        <w:rPr>
          <w:rFonts w:ascii="Tahoma" w:hAnsi="Tahoma" w:cs="Tahoma"/>
          <w:sz w:val="20"/>
          <w:szCs w:val="20"/>
        </w:rPr>
        <w:t>– Návrh na plnenie kritérií na vyhodnotenie ponúk</w:t>
      </w:r>
      <w:r w:rsidR="00F03846" w:rsidRPr="00C7687D">
        <w:rPr>
          <w:rFonts w:ascii="Tahoma" w:hAnsi="Tahoma" w:cs="Tahoma"/>
          <w:sz w:val="20"/>
          <w:szCs w:val="20"/>
        </w:rPr>
        <w:t xml:space="preserve"> 1. časť</w:t>
      </w:r>
    </w:p>
    <w:p w14:paraId="041D70F6" w14:textId="360DB43A" w:rsidR="00F03846" w:rsidRPr="00C7687D" w:rsidRDefault="00052092">
      <w:pPr>
        <w:spacing w:after="0" w:line="276" w:lineRule="auto"/>
        <w:rPr>
          <w:rFonts w:ascii="Tahoma" w:hAnsi="Tahoma" w:cs="Tahoma"/>
          <w:sz w:val="20"/>
          <w:szCs w:val="20"/>
        </w:rPr>
      </w:pPr>
      <w:r w:rsidRPr="00C7687D">
        <w:rPr>
          <w:rFonts w:ascii="Tahoma" w:hAnsi="Tahoma" w:cs="Tahoma"/>
          <w:sz w:val="20"/>
          <w:szCs w:val="20"/>
        </w:rPr>
        <w:t xml:space="preserve">Príloha č. 3 </w:t>
      </w:r>
      <w:r w:rsidR="00BD3EC5" w:rsidRPr="00C7687D">
        <w:rPr>
          <w:rFonts w:ascii="Tahoma" w:hAnsi="Tahoma" w:cs="Tahoma"/>
          <w:sz w:val="20"/>
          <w:szCs w:val="20"/>
        </w:rPr>
        <w:t xml:space="preserve">  </w:t>
      </w:r>
      <w:r w:rsidRPr="00C7687D">
        <w:rPr>
          <w:rFonts w:ascii="Tahoma" w:hAnsi="Tahoma" w:cs="Tahoma"/>
          <w:sz w:val="20"/>
          <w:szCs w:val="20"/>
        </w:rPr>
        <w:t xml:space="preserve">– </w:t>
      </w:r>
      <w:r w:rsidR="00F03846" w:rsidRPr="00C7687D">
        <w:rPr>
          <w:rFonts w:ascii="Tahoma" w:hAnsi="Tahoma" w:cs="Tahoma"/>
          <w:sz w:val="20"/>
          <w:szCs w:val="20"/>
        </w:rPr>
        <w:t>Návrh na plnenie kritérií na vyhodnotenie ponúk 2. časť</w:t>
      </w:r>
    </w:p>
    <w:p w14:paraId="78463D56" w14:textId="46C7E0AC" w:rsidR="00CA2E1A" w:rsidRPr="00C7687D" w:rsidRDefault="00052092">
      <w:pPr>
        <w:spacing w:after="0" w:line="276" w:lineRule="auto"/>
        <w:rPr>
          <w:rFonts w:ascii="Tahoma" w:hAnsi="Tahoma" w:cs="Tahoma"/>
          <w:bCs/>
          <w:sz w:val="20"/>
          <w:szCs w:val="20"/>
        </w:rPr>
      </w:pPr>
      <w:r w:rsidRPr="00C7687D">
        <w:rPr>
          <w:rFonts w:ascii="Tahoma" w:hAnsi="Tahoma" w:cs="Tahoma"/>
          <w:sz w:val="20"/>
          <w:szCs w:val="20"/>
        </w:rPr>
        <w:t xml:space="preserve">Príloha č. 4 </w:t>
      </w:r>
      <w:r w:rsidR="00BD3EC5" w:rsidRPr="00C7687D">
        <w:rPr>
          <w:rFonts w:ascii="Tahoma" w:hAnsi="Tahoma" w:cs="Tahoma"/>
          <w:sz w:val="20"/>
          <w:szCs w:val="20"/>
        </w:rPr>
        <w:t xml:space="preserve">  </w:t>
      </w:r>
      <w:r w:rsidRPr="00C7687D">
        <w:rPr>
          <w:rFonts w:ascii="Tahoma" w:hAnsi="Tahoma" w:cs="Tahoma"/>
          <w:sz w:val="20"/>
          <w:szCs w:val="20"/>
        </w:rPr>
        <w:t xml:space="preserve">– </w:t>
      </w:r>
      <w:r w:rsidRPr="00C7687D">
        <w:rPr>
          <w:rFonts w:ascii="Tahoma" w:hAnsi="Tahoma" w:cs="Tahoma"/>
          <w:bCs/>
          <w:sz w:val="20"/>
          <w:szCs w:val="20"/>
        </w:rPr>
        <w:t>Vyhlásenie k participácii na vypracovaní ponuky inou osobou (ak sa uplatňuje)</w:t>
      </w:r>
    </w:p>
    <w:p w14:paraId="72E3ED5E" w14:textId="7D030AE3" w:rsidR="00F03846" w:rsidRPr="00C7687D" w:rsidRDefault="00F03846">
      <w:pPr>
        <w:spacing w:after="0" w:line="276" w:lineRule="auto"/>
        <w:rPr>
          <w:rFonts w:ascii="Tahoma" w:hAnsi="Tahoma" w:cs="Tahoma"/>
          <w:bCs/>
          <w:sz w:val="20"/>
          <w:szCs w:val="20"/>
        </w:rPr>
      </w:pPr>
      <w:r w:rsidRPr="00C7687D">
        <w:rPr>
          <w:rFonts w:ascii="Tahoma" w:hAnsi="Tahoma" w:cs="Tahoma"/>
          <w:bCs/>
          <w:sz w:val="20"/>
          <w:szCs w:val="20"/>
        </w:rPr>
        <w:t>Príloha č. 5</w:t>
      </w:r>
      <w:r w:rsidR="00BD3EC5" w:rsidRPr="00C7687D">
        <w:rPr>
          <w:rFonts w:ascii="Tahoma" w:hAnsi="Tahoma" w:cs="Tahoma"/>
          <w:bCs/>
          <w:sz w:val="20"/>
          <w:szCs w:val="20"/>
        </w:rPr>
        <w:t xml:space="preserve">  </w:t>
      </w:r>
      <w:r w:rsidRPr="00C7687D">
        <w:rPr>
          <w:rFonts w:ascii="Tahoma" w:hAnsi="Tahoma" w:cs="Tahoma"/>
          <w:bCs/>
          <w:sz w:val="20"/>
          <w:szCs w:val="20"/>
        </w:rPr>
        <w:t xml:space="preserve"> – Technická špecifikácia 1. časť</w:t>
      </w:r>
    </w:p>
    <w:p w14:paraId="56AB82D8" w14:textId="78C58F96" w:rsidR="00F03846" w:rsidRPr="00C7687D" w:rsidRDefault="00F03846" w:rsidP="00F03846">
      <w:pPr>
        <w:spacing w:after="0" w:line="276" w:lineRule="auto"/>
        <w:rPr>
          <w:rFonts w:ascii="Tahoma" w:hAnsi="Tahoma" w:cs="Tahoma"/>
          <w:sz w:val="20"/>
          <w:szCs w:val="20"/>
        </w:rPr>
      </w:pPr>
      <w:r w:rsidRPr="00C7687D">
        <w:rPr>
          <w:rFonts w:ascii="Tahoma" w:hAnsi="Tahoma" w:cs="Tahoma"/>
          <w:bCs/>
          <w:sz w:val="20"/>
          <w:szCs w:val="20"/>
        </w:rPr>
        <w:t xml:space="preserve">Príloha č. 6 </w:t>
      </w:r>
      <w:r w:rsidR="00BD3EC5" w:rsidRPr="00C7687D">
        <w:rPr>
          <w:rFonts w:ascii="Tahoma" w:hAnsi="Tahoma" w:cs="Tahoma"/>
          <w:bCs/>
          <w:sz w:val="20"/>
          <w:szCs w:val="20"/>
        </w:rPr>
        <w:t xml:space="preserve">  </w:t>
      </w:r>
      <w:r w:rsidRPr="00C7687D">
        <w:rPr>
          <w:rFonts w:ascii="Tahoma" w:hAnsi="Tahoma" w:cs="Tahoma"/>
          <w:bCs/>
          <w:sz w:val="20"/>
          <w:szCs w:val="20"/>
        </w:rPr>
        <w:t>– Technická špecifikácia 2. časť</w:t>
      </w:r>
    </w:p>
    <w:p w14:paraId="025A20DD" w14:textId="47182184" w:rsidR="00F03846" w:rsidRPr="00C7687D" w:rsidRDefault="0078668E">
      <w:pPr>
        <w:spacing w:after="0" w:line="276" w:lineRule="auto"/>
        <w:rPr>
          <w:rFonts w:ascii="Tahoma" w:hAnsi="Tahoma" w:cs="Tahoma"/>
          <w:sz w:val="20"/>
          <w:szCs w:val="20"/>
        </w:rPr>
      </w:pPr>
      <w:r w:rsidRPr="00C7687D">
        <w:rPr>
          <w:rFonts w:ascii="Tahoma" w:hAnsi="Tahoma" w:cs="Tahoma"/>
          <w:sz w:val="20"/>
          <w:szCs w:val="20"/>
        </w:rPr>
        <w:t xml:space="preserve">Príloha č. 7 </w:t>
      </w:r>
      <w:r w:rsidR="00BD3EC5" w:rsidRPr="00C7687D">
        <w:rPr>
          <w:rFonts w:ascii="Tahoma" w:hAnsi="Tahoma" w:cs="Tahoma"/>
          <w:sz w:val="20"/>
          <w:szCs w:val="20"/>
        </w:rPr>
        <w:t xml:space="preserve">  </w:t>
      </w:r>
      <w:r w:rsidR="00BD3EC5" w:rsidRPr="00C7687D">
        <w:rPr>
          <w:rFonts w:ascii="Tahoma" w:hAnsi="Tahoma" w:cs="Tahoma"/>
          <w:bCs/>
          <w:sz w:val="20"/>
          <w:szCs w:val="20"/>
        </w:rPr>
        <w:t>–</w:t>
      </w:r>
      <w:r w:rsidRPr="00C7687D">
        <w:rPr>
          <w:rFonts w:ascii="Tahoma" w:hAnsi="Tahoma" w:cs="Tahoma"/>
          <w:sz w:val="20"/>
          <w:szCs w:val="20"/>
        </w:rPr>
        <w:t xml:space="preserve">  Plnomocenstvo pre skupinu dodávateľov</w:t>
      </w:r>
    </w:p>
    <w:p w14:paraId="01EE0227" w14:textId="1048D744" w:rsidR="00741C4C" w:rsidRPr="00C7687D" w:rsidRDefault="00545647" w:rsidP="00545647">
      <w:pPr>
        <w:spacing w:after="0"/>
        <w:rPr>
          <w:rFonts w:ascii="Tahoma" w:hAnsi="Tahoma" w:cs="Tahoma"/>
          <w:sz w:val="20"/>
          <w:szCs w:val="20"/>
        </w:rPr>
      </w:pPr>
      <w:r w:rsidRPr="00C7687D">
        <w:rPr>
          <w:rFonts w:ascii="Tahoma" w:hAnsi="Tahoma" w:cs="Tahoma"/>
          <w:sz w:val="20"/>
          <w:szCs w:val="20"/>
        </w:rPr>
        <w:t xml:space="preserve">Príloha č. 8 </w:t>
      </w:r>
      <w:r w:rsidR="00BD3EC5" w:rsidRPr="00C7687D">
        <w:rPr>
          <w:rFonts w:ascii="Tahoma" w:hAnsi="Tahoma" w:cs="Tahoma"/>
          <w:sz w:val="20"/>
          <w:szCs w:val="20"/>
        </w:rPr>
        <w:t xml:space="preserve">  </w:t>
      </w:r>
      <w:r w:rsidR="00BD3EC5" w:rsidRPr="00C7687D">
        <w:rPr>
          <w:rFonts w:ascii="Tahoma" w:hAnsi="Tahoma" w:cs="Tahoma"/>
          <w:bCs/>
          <w:sz w:val="20"/>
          <w:szCs w:val="20"/>
        </w:rPr>
        <w:t>–</w:t>
      </w:r>
      <w:r w:rsidRPr="00C7687D">
        <w:rPr>
          <w:rFonts w:ascii="Tahoma" w:hAnsi="Tahoma" w:cs="Tahoma"/>
          <w:sz w:val="20"/>
          <w:szCs w:val="20"/>
        </w:rPr>
        <w:t xml:space="preserve">  Čestné vyhlásenie o vytvorení skupiny dodávateľov</w:t>
      </w:r>
      <w:bookmarkStart w:id="5" w:name="_Toc78209617"/>
    </w:p>
    <w:p w14:paraId="6A989FB8" w14:textId="5576FAFB" w:rsidR="00741C4C" w:rsidRPr="00C7687D" w:rsidRDefault="00741C4C" w:rsidP="00545647">
      <w:pPr>
        <w:spacing w:after="0"/>
        <w:rPr>
          <w:rFonts w:ascii="Tahoma" w:hAnsi="Tahoma" w:cs="Tahoma"/>
          <w:sz w:val="20"/>
          <w:szCs w:val="20"/>
        </w:rPr>
      </w:pPr>
      <w:r w:rsidRPr="00C7687D">
        <w:rPr>
          <w:rFonts w:ascii="Tahoma" w:hAnsi="Tahoma" w:cs="Tahoma"/>
          <w:sz w:val="20"/>
          <w:szCs w:val="20"/>
        </w:rPr>
        <w:t xml:space="preserve">Príloha č. 9 </w:t>
      </w:r>
      <w:r w:rsidR="00BD3EC5" w:rsidRPr="00C7687D">
        <w:rPr>
          <w:rFonts w:ascii="Tahoma" w:hAnsi="Tahoma" w:cs="Tahoma"/>
          <w:sz w:val="20"/>
          <w:szCs w:val="20"/>
        </w:rPr>
        <w:t xml:space="preserve">  </w:t>
      </w:r>
      <w:r w:rsidRPr="00C7687D">
        <w:rPr>
          <w:rFonts w:ascii="Tahoma" w:hAnsi="Tahoma" w:cs="Tahoma"/>
          <w:sz w:val="20"/>
          <w:szCs w:val="20"/>
        </w:rPr>
        <w:t>–</w:t>
      </w:r>
      <w:r w:rsidR="005E7D06" w:rsidRPr="00C7687D">
        <w:rPr>
          <w:rFonts w:ascii="Tahoma" w:hAnsi="Tahoma" w:cs="Tahoma"/>
          <w:sz w:val="20"/>
          <w:szCs w:val="20"/>
        </w:rPr>
        <w:t xml:space="preserve">  Vyhlásenie uchádzača</w:t>
      </w:r>
    </w:p>
    <w:p w14:paraId="41F6ECB4" w14:textId="44B5580A" w:rsidR="00741C4C" w:rsidRPr="00C7687D" w:rsidRDefault="00741C4C" w:rsidP="00741C4C">
      <w:pPr>
        <w:spacing w:after="0"/>
        <w:rPr>
          <w:rFonts w:ascii="Tahoma" w:hAnsi="Tahoma" w:cs="Tahoma"/>
          <w:b/>
          <w:sz w:val="20"/>
          <w:szCs w:val="20"/>
        </w:rPr>
      </w:pPr>
      <w:r w:rsidRPr="00C7687D">
        <w:rPr>
          <w:rFonts w:ascii="Tahoma" w:hAnsi="Tahoma" w:cs="Tahoma"/>
          <w:sz w:val="20"/>
          <w:szCs w:val="20"/>
        </w:rPr>
        <w:t>Príloha č. 10</w:t>
      </w:r>
      <w:r w:rsidR="00BD3EC5" w:rsidRPr="00C7687D">
        <w:rPr>
          <w:rFonts w:ascii="Tahoma" w:hAnsi="Tahoma" w:cs="Tahoma"/>
          <w:sz w:val="20"/>
          <w:szCs w:val="20"/>
        </w:rPr>
        <w:t xml:space="preserve"> </w:t>
      </w:r>
      <w:r w:rsidRPr="00C7687D">
        <w:rPr>
          <w:rFonts w:ascii="Tahoma" w:hAnsi="Tahoma" w:cs="Tahoma"/>
          <w:sz w:val="20"/>
          <w:szCs w:val="20"/>
        </w:rPr>
        <w:t xml:space="preserve"> </w:t>
      </w:r>
      <w:r w:rsidR="00BD3EC5" w:rsidRPr="00C7687D">
        <w:rPr>
          <w:rFonts w:ascii="Tahoma" w:hAnsi="Tahoma" w:cs="Tahoma"/>
          <w:bCs/>
          <w:sz w:val="20"/>
          <w:szCs w:val="20"/>
        </w:rPr>
        <w:t>–</w:t>
      </w:r>
      <w:r w:rsidRPr="00C7687D">
        <w:rPr>
          <w:rFonts w:ascii="Tahoma" w:hAnsi="Tahoma" w:cs="Tahoma"/>
          <w:sz w:val="20"/>
          <w:szCs w:val="20"/>
        </w:rPr>
        <w:t xml:space="preserve"> Čestné vyhlásenie ku konfliktu záujmov</w:t>
      </w:r>
    </w:p>
    <w:p w14:paraId="3ABCB64B" w14:textId="22096333" w:rsidR="00473C05" w:rsidRPr="00C7687D" w:rsidRDefault="00473C05" w:rsidP="00545647">
      <w:pPr>
        <w:spacing w:after="0"/>
        <w:rPr>
          <w:rFonts w:ascii="Tahoma" w:eastAsiaTheme="majorEastAsia" w:hAnsi="Tahoma" w:cs="Tahoma"/>
          <w:b/>
          <w:bCs/>
          <w:szCs w:val="24"/>
        </w:rPr>
      </w:pPr>
      <w:r w:rsidRPr="00C7687D">
        <w:rPr>
          <w:rFonts w:ascii="Tahoma" w:hAnsi="Tahoma" w:cs="Tahoma"/>
          <w:b/>
          <w:bCs/>
          <w:szCs w:val="24"/>
        </w:rPr>
        <w:br w:type="page"/>
      </w:r>
    </w:p>
    <w:p w14:paraId="39ABF943" w14:textId="3B149C25" w:rsidR="00CA2E1A" w:rsidRPr="00286371" w:rsidRDefault="00052092">
      <w:pPr>
        <w:pStyle w:val="Nadpis1"/>
        <w:spacing w:line="276" w:lineRule="auto"/>
        <w:rPr>
          <w:rFonts w:ascii="Tahoma" w:hAnsi="Tahoma" w:cs="Tahoma"/>
          <w:b/>
          <w:bCs/>
          <w:color w:val="auto"/>
          <w:sz w:val="24"/>
          <w:szCs w:val="24"/>
        </w:rPr>
      </w:pPr>
      <w:r w:rsidRPr="00286371">
        <w:rPr>
          <w:rFonts w:ascii="Tahoma" w:hAnsi="Tahoma" w:cs="Tahoma"/>
          <w:b/>
          <w:bCs/>
          <w:color w:val="auto"/>
          <w:sz w:val="24"/>
          <w:szCs w:val="24"/>
        </w:rPr>
        <w:lastRenderedPageBreak/>
        <w:t>Časť A. Pokyny pre záujemcov</w:t>
      </w:r>
      <w:bookmarkEnd w:id="5"/>
    </w:p>
    <w:p w14:paraId="15866445" w14:textId="77777777" w:rsidR="00CA2E1A" w:rsidRPr="00DB125B" w:rsidRDefault="00052092">
      <w:pPr>
        <w:pStyle w:val="Nadpis2"/>
        <w:numPr>
          <w:ilvl w:val="0"/>
          <w:numId w:val="19"/>
        </w:numPr>
        <w:spacing w:line="276" w:lineRule="auto"/>
        <w:ind w:left="0" w:hanging="426"/>
        <w:rPr>
          <w:rFonts w:ascii="Tahoma" w:hAnsi="Tahoma" w:cs="Tahoma"/>
          <w:b/>
          <w:bCs/>
          <w:color w:val="auto"/>
          <w:sz w:val="20"/>
          <w:szCs w:val="20"/>
        </w:rPr>
      </w:pPr>
      <w:bookmarkStart w:id="6" w:name="_Toc78209618"/>
      <w:r w:rsidRPr="00DB125B">
        <w:rPr>
          <w:rFonts w:ascii="Tahoma" w:hAnsi="Tahoma" w:cs="Tahoma"/>
          <w:b/>
          <w:bCs/>
          <w:color w:val="auto"/>
          <w:sz w:val="20"/>
          <w:szCs w:val="20"/>
        </w:rPr>
        <w:t>Identifikácia verejného obstarávateľa</w:t>
      </w:r>
      <w:bookmarkEnd w:id="6"/>
    </w:p>
    <w:p w14:paraId="5FC1783E" w14:textId="77777777" w:rsidR="00CA2E1A" w:rsidRDefault="00052092">
      <w:pPr>
        <w:pStyle w:val="Nadpis2"/>
        <w:numPr>
          <w:ilvl w:val="1"/>
          <w:numId w:val="20"/>
        </w:numPr>
        <w:spacing w:line="276" w:lineRule="auto"/>
        <w:ind w:left="426"/>
        <w:rPr>
          <w:rStyle w:val="Nzovknihy"/>
          <w:rFonts w:ascii="Tahoma" w:hAnsi="Tahoma" w:cs="Tahoma"/>
          <w:b w:val="0"/>
          <w:sz w:val="20"/>
          <w:szCs w:val="20"/>
        </w:rPr>
      </w:pPr>
      <w:bookmarkStart w:id="7" w:name="_Toc22124943"/>
      <w:bookmarkStart w:id="8" w:name="_Toc22129912"/>
      <w:bookmarkStart w:id="9" w:name="_Toc22303029"/>
      <w:bookmarkStart w:id="10" w:name="_Toc78209619"/>
      <w:r>
        <w:rPr>
          <w:rStyle w:val="Nzovknihy"/>
          <w:rFonts w:ascii="Tahoma" w:hAnsi="Tahoma" w:cs="Tahoma"/>
          <w:sz w:val="20"/>
          <w:szCs w:val="20"/>
        </w:rPr>
        <w:t>Základné informácie</w:t>
      </w:r>
      <w:bookmarkEnd w:id="7"/>
      <w:bookmarkEnd w:id="8"/>
      <w:bookmarkEnd w:id="9"/>
      <w:bookmarkEnd w:id="10"/>
    </w:p>
    <w:p w14:paraId="1C2EBFD0" w14:textId="77777777" w:rsidR="00CA2E1A" w:rsidRDefault="00052092">
      <w:pPr>
        <w:pStyle w:val="Odsekzoznamu"/>
        <w:spacing w:after="0" w:line="276" w:lineRule="auto"/>
        <w:ind w:left="360"/>
        <w:rPr>
          <w:rFonts w:ascii="Tahoma" w:hAnsi="Tahoma" w:cs="Tahoma"/>
          <w:b/>
          <w:sz w:val="20"/>
          <w:szCs w:val="20"/>
        </w:rPr>
      </w:pPr>
      <w:r>
        <w:rPr>
          <w:rFonts w:ascii="Tahoma" w:hAnsi="Tahoma" w:cs="Tahoma"/>
          <w:b/>
          <w:sz w:val="20"/>
          <w:szCs w:val="20"/>
        </w:rPr>
        <w:t xml:space="preserve">Správa a údržba komunikácií mesta Prešov s. r. o. </w:t>
      </w:r>
    </w:p>
    <w:p w14:paraId="48814782" w14:textId="77777777" w:rsidR="00CA2E1A" w:rsidRDefault="00052092">
      <w:pPr>
        <w:pStyle w:val="Odsekzoznamu"/>
        <w:spacing w:after="0" w:line="276" w:lineRule="auto"/>
        <w:ind w:left="360"/>
        <w:rPr>
          <w:rFonts w:ascii="Tahoma" w:hAnsi="Tahoma" w:cs="Tahoma"/>
          <w:sz w:val="20"/>
          <w:szCs w:val="20"/>
        </w:rPr>
      </w:pPr>
      <w:r>
        <w:rPr>
          <w:rFonts w:ascii="Tahoma" w:hAnsi="Tahoma" w:cs="Tahoma"/>
          <w:sz w:val="20"/>
          <w:szCs w:val="20"/>
        </w:rPr>
        <w:t>so sídlom Pionierska 24, Prešov 080 05, Slovenská republika</w:t>
      </w:r>
    </w:p>
    <w:p w14:paraId="22A121DE" w14:textId="77777777" w:rsidR="00CA2E1A" w:rsidRDefault="00052092">
      <w:pPr>
        <w:pStyle w:val="Odsekzoznamu"/>
        <w:spacing w:after="0" w:line="276" w:lineRule="auto"/>
        <w:ind w:left="360"/>
        <w:rPr>
          <w:rFonts w:ascii="Tahoma" w:hAnsi="Tahoma" w:cs="Tahoma"/>
          <w:sz w:val="20"/>
          <w:szCs w:val="20"/>
        </w:rPr>
      </w:pPr>
      <w:r>
        <w:rPr>
          <w:rFonts w:ascii="Tahoma" w:hAnsi="Tahoma" w:cs="Tahoma"/>
          <w:sz w:val="20"/>
          <w:szCs w:val="20"/>
        </w:rPr>
        <w:t>IČO: 31719473</w:t>
      </w:r>
    </w:p>
    <w:p w14:paraId="1A9CFABF" w14:textId="77777777" w:rsidR="00CA2E1A" w:rsidRDefault="00052092">
      <w:pPr>
        <w:pStyle w:val="Odsekzoznamu"/>
        <w:spacing w:after="0" w:line="276" w:lineRule="auto"/>
        <w:ind w:left="360"/>
        <w:rPr>
          <w:rFonts w:ascii="Tahoma" w:hAnsi="Tahoma" w:cs="Tahoma"/>
          <w:sz w:val="20"/>
          <w:szCs w:val="20"/>
        </w:rPr>
      </w:pPr>
      <w:r>
        <w:rPr>
          <w:rFonts w:ascii="Tahoma" w:hAnsi="Tahoma" w:cs="Tahoma"/>
          <w:sz w:val="20"/>
          <w:szCs w:val="20"/>
        </w:rPr>
        <w:t>DIČ: 2020523890</w:t>
      </w:r>
    </w:p>
    <w:p w14:paraId="134C349A" w14:textId="77777777" w:rsidR="00CA2E1A" w:rsidRDefault="00052092">
      <w:pPr>
        <w:pStyle w:val="Odsekzoznamu"/>
        <w:spacing w:after="0" w:line="276" w:lineRule="auto"/>
        <w:ind w:left="360"/>
        <w:rPr>
          <w:rFonts w:ascii="Tahoma" w:hAnsi="Tahoma" w:cs="Tahoma"/>
          <w:sz w:val="20"/>
          <w:szCs w:val="20"/>
        </w:rPr>
      </w:pPr>
      <w:r>
        <w:rPr>
          <w:rFonts w:ascii="Tahoma" w:hAnsi="Tahoma" w:cs="Tahoma"/>
          <w:sz w:val="20"/>
          <w:szCs w:val="20"/>
        </w:rPr>
        <w:t>IČ DPH: SK2020523890</w:t>
      </w:r>
    </w:p>
    <w:p w14:paraId="6D8AA8CC" w14:textId="77777777" w:rsidR="00CA2E1A" w:rsidRDefault="00052092">
      <w:pPr>
        <w:pStyle w:val="Odsekzoznamu"/>
        <w:spacing w:after="0" w:line="276" w:lineRule="auto"/>
        <w:ind w:left="360"/>
        <w:rPr>
          <w:rFonts w:ascii="Tahoma" w:hAnsi="Tahoma" w:cs="Tahoma"/>
          <w:sz w:val="20"/>
          <w:szCs w:val="20"/>
        </w:rPr>
      </w:pPr>
      <w:r>
        <w:rPr>
          <w:rFonts w:ascii="Tahoma" w:hAnsi="Tahoma" w:cs="Tahoma"/>
          <w:sz w:val="20"/>
          <w:szCs w:val="20"/>
        </w:rPr>
        <w:t>zapísaná v Obchodnom registri Okresného súdu Prešov, oddiel: Sro, vložka č. 2738/P</w:t>
      </w:r>
    </w:p>
    <w:p w14:paraId="7B7A846E" w14:textId="77777777" w:rsidR="00CA2E1A" w:rsidRDefault="00052092">
      <w:pPr>
        <w:pStyle w:val="Odsekzoznamu"/>
        <w:spacing w:after="0" w:line="276" w:lineRule="auto"/>
        <w:ind w:left="360"/>
        <w:rPr>
          <w:rFonts w:ascii="Tahoma" w:hAnsi="Tahoma" w:cs="Tahoma"/>
          <w:sz w:val="20"/>
          <w:szCs w:val="20"/>
        </w:rPr>
      </w:pPr>
      <w:r>
        <w:rPr>
          <w:rFonts w:ascii="Tahoma" w:hAnsi="Tahoma" w:cs="Tahoma"/>
          <w:sz w:val="20"/>
          <w:szCs w:val="20"/>
        </w:rPr>
        <w:t>konajúci konateľom Ing. Martin Kolesár</w:t>
      </w:r>
    </w:p>
    <w:p w14:paraId="26376693" w14:textId="77777777" w:rsidR="00CA2E1A" w:rsidRDefault="00465CD0">
      <w:pPr>
        <w:pStyle w:val="Odsekzoznamu"/>
        <w:spacing w:after="0" w:line="276" w:lineRule="auto"/>
        <w:ind w:left="360"/>
        <w:rPr>
          <w:rFonts w:ascii="Tahoma" w:hAnsi="Tahoma" w:cs="Tahoma"/>
          <w:sz w:val="20"/>
          <w:szCs w:val="20"/>
        </w:rPr>
      </w:pPr>
      <w:hyperlink r:id="rId7">
        <w:r w:rsidR="00052092">
          <w:rPr>
            <w:rFonts w:ascii="Tahoma" w:hAnsi="Tahoma" w:cs="Tahoma"/>
            <w:sz w:val="20"/>
            <w:szCs w:val="20"/>
          </w:rPr>
          <w:t>e-mail: konatel@spravaciestpresov.sk</w:t>
        </w:r>
      </w:hyperlink>
    </w:p>
    <w:p w14:paraId="3666DD8F" w14:textId="77777777" w:rsidR="00CA2E1A" w:rsidRDefault="00052092">
      <w:pPr>
        <w:pStyle w:val="Odsekzoznamu"/>
        <w:spacing w:after="0" w:line="276" w:lineRule="auto"/>
        <w:ind w:left="360"/>
        <w:rPr>
          <w:rFonts w:ascii="Tahoma" w:hAnsi="Tahoma" w:cs="Tahoma"/>
          <w:sz w:val="20"/>
          <w:szCs w:val="20"/>
        </w:rPr>
      </w:pPr>
      <w:r>
        <w:rPr>
          <w:rFonts w:ascii="Tahoma" w:hAnsi="Tahoma" w:cs="Tahoma"/>
          <w:sz w:val="20"/>
          <w:szCs w:val="20"/>
        </w:rPr>
        <w:t>tel. č.: +421 944 458 786</w:t>
      </w:r>
    </w:p>
    <w:p w14:paraId="234E8DB8" w14:textId="77777777" w:rsidR="00CA2E1A" w:rsidRDefault="00052092">
      <w:pPr>
        <w:spacing w:line="276" w:lineRule="auto"/>
        <w:ind w:left="426"/>
        <w:rPr>
          <w:rFonts w:ascii="Tahoma" w:hAnsi="Tahoma" w:cs="Tahoma"/>
          <w:sz w:val="20"/>
          <w:szCs w:val="20"/>
        </w:rPr>
      </w:pPr>
      <w:r>
        <w:rPr>
          <w:rFonts w:ascii="Tahoma" w:hAnsi="Tahoma" w:cs="Tahoma"/>
          <w:sz w:val="20"/>
          <w:szCs w:val="20"/>
        </w:rPr>
        <w:t>(ďalej iba „verejný obstarávateľ“)</w:t>
      </w:r>
    </w:p>
    <w:p w14:paraId="179F8C5C" w14:textId="77777777" w:rsidR="00CA2E1A" w:rsidRDefault="00052092">
      <w:pPr>
        <w:spacing w:after="0" w:line="276" w:lineRule="auto"/>
        <w:ind w:left="426"/>
        <w:rPr>
          <w:rFonts w:ascii="Tahoma" w:hAnsi="Tahoma" w:cs="Tahoma"/>
          <w:sz w:val="20"/>
          <w:szCs w:val="20"/>
        </w:rPr>
      </w:pPr>
      <w:r>
        <w:rPr>
          <w:rFonts w:ascii="Tahoma" w:hAnsi="Tahoma" w:cs="Tahoma"/>
          <w:sz w:val="20"/>
          <w:szCs w:val="20"/>
        </w:rPr>
        <w:t xml:space="preserve">Kontaktná osoba: </w:t>
      </w:r>
      <w:r>
        <w:rPr>
          <w:rFonts w:ascii="Tahoma" w:hAnsi="Tahoma" w:cs="Tahoma"/>
          <w:sz w:val="20"/>
          <w:szCs w:val="20"/>
        </w:rPr>
        <w:tab/>
      </w:r>
      <w:r>
        <w:rPr>
          <w:rFonts w:ascii="Tahoma" w:hAnsi="Tahoma" w:cs="Tahoma"/>
          <w:sz w:val="20"/>
          <w:szCs w:val="20"/>
        </w:rPr>
        <w:tab/>
        <w:t>JUDr. Ján Luterán</w:t>
      </w:r>
    </w:p>
    <w:p w14:paraId="5ED867F5" w14:textId="77777777" w:rsidR="00CA2E1A" w:rsidRDefault="00052092">
      <w:pPr>
        <w:spacing w:after="0" w:line="276" w:lineRule="auto"/>
        <w:ind w:left="426"/>
        <w:rPr>
          <w:rFonts w:ascii="Tahoma" w:hAnsi="Tahoma" w:cs="Tahoma"/>
          <w:sz w:val="20"/>
          <w:szCs w:val="20"/>
        </w:rPr>
      </w:pPr>
      <w:r>
        <w:rPr>
          <w:rFonts w:ascii="Tahoma" w:hAnsi="Tahoma" w:cs="Tahoma"/>
          <w:sz w:val="20"/>
          <w:szCs w:val="20"/>
        </w:rPr>
        <w:t xml:space="preserve">Tel: </w:t>
      </w:r>
      <w:r>
        <w:rPr>
          <w:rFonts w:ascii="Tahoma" w:hAnsi="Tahoma" w:cs="Tahoma"/>
          <w:sz w:val="20"/>
          <w:szCs w:val="20"/>
        </w:rPr>
        <w:tab/>
      </w:r>
      <w:r>
        <w:rPr>
          <w:rFonts w:ascii="Tahoma" w:hAnsi="Tahoma" w:cs="Tahoma"/>
          <w:sz w:val="20"/>
          <w:szCs w:val="20"/>
        </w:rPr>
        <w:tab/>
      </w:r>
      <w:r>
        <w:rPr>
          <w:rFonts w:ascii="Tahoma" w:hAnsi="Tahoma" w:cs="Tahoma"/>
          <w:sz w:val="20"/>
          <w:szCs w:val="20"/>
        </w:rPr>
        <w:tab/>
        <w:t>+421 948 090 144</w:t>
      </w:r>
    </w:p>
    <w:p w14:paraId="2F19073C" w14:textId="77777777" w:rsidR="00CA2E1A" w:rsidRPr="00CB3704" w:rsidRDefault="00052092">
      <w:pPr>
        <w:spacing w:after="0" w:line="276" w:lineRule="auto"/>
        <w:ind w:left="426"/>
        <w:rPr>
          <w:rFonts w:ascii="Tahoma" w:hAnsi="Tahoma" w:cs="Tahoma"/>
          <w:sz w:val="20"/>
          <w:szCs w:val="20"/>
        </w:rPr>
      </w:pPr>
      <w:r>
        <w:rPr>
          <w:rFonts w:ascii="Tahoma" w:hAnsi="Tahoma" w:cs="Tahoma"/>
          <w:sz w:val="20"/>
          <w:szCs w:val="20"/>
        </w:rPr>
        <w:t>E-mail:</w:t>
      </w:r>
      <w:r>
        <w:rPr>
          <w:rFonts w:ascii="Tahoma" w:hAnsi="Tahoma" w:cs="Tahoma"/>
          <w:sz w:val="20"/>
          <w:szCs w:val="20"/>
        </w:rPr>
        <w:tab/>
      </w:r>
      <w:r>
        <w:rPr>
          <w:rFonts w:ascii="Tahoma" w:hAnsi="Tahoma" w:cs="Tahoma"/>
          <w:sz w:val="20"/>
          <w:szCs w:val="20"/>
        </w:rPr>
        <w:tab/>
      </w:r>
      <w:r w:rsidRPr="00CB3704">
        <w:rPr>
          <w:rFonts w:ascii="Tahoma" w:hAnsi="Tahoma" w:cs="Tahoma"/>
          <w:sz w:val="20"/>
          <w:szCs w:val="20"/>
        </w:rPr>
        <w:tab/>
      </w:r>
      <w:hyperlink r:id="rId8">
        <w:r w:rsidRPr="00CB3704">
          <w:rPr>
            <w:rStyle w:val="Internetovodkaz"/>
            <w:rFonts w:ascii="Tahoma" w:hAnsi="Tahoma" w:cs="Tahoma"/>
            <w:color w:val="auto"/>
            <w:sz w:val="20"/>
            <w:szCs w:val="20"/>
            <w:u w:val="none"/>
          </w:rPr>
          <w:t>luteran@napoc.sk</w:t>
        </w:r>
      </w:hyperlink>
    </w:p>
    <w:p w14:paraId="6E374B7B" w14:textId="62EFEE72" w:rsidR="00CA2E1A" w:rsidRPr="00CB3704" w:rsidRDefault="00052092">
      <w:pPr>
        <w:spacing w:line="276" w:lineRule="auto"/>
        <w:ind w:left="426"/>
        <w:rPr>
          <w:rFonts w:ascii="Tahoma" w:hAnsi="Tahoma" w:cs="Tahoma"/>
          <w:sz w:val="20"/>
          <w:szCs w:val="20"/>
        </w:rPr>
      </w:pPr>
      <w:r w:rsidRPr="00CB3704">
        <w:rPr>
          <w:rFonts w:ascii="Tahoma" w:hAnsi="Tahoma" w:cs="Tahoma"/>
          <w:sz w:val="20"/>
          <w:szCs w:val="20"/>
        </w:rPr>
        <w:t>Web zákazky:</w:t>
      </w:r>
      <w:r w:rsidRPr="00CB3704">
        <w:rPr>
          <w:rFonts w:ascii="Tahoma" w:hAnsi="Tahoma" w:cs="Tahoma"/>
          <w:sz w:val="20"/>
          <w:szCs w:val="20"/>
        </w:rPr>
        <w:tab/>
      </w:r>
      <w:r w:rsidRPr="00CB3704">
        <w:rPr>
          <w:rFonts w:ascii="Tahoma" w:hAnsi="Tahoma" w:cs="Tahoma"/>
          <w:sz w:val="20"/>
          <w:szCs w:val="20"/>
        </w:rPr>
        <w:tab/>
      </w:r>
      <w:r w:rsidR="00CB3704" w:rsidRPr="00CB3704">
        <w:rPr>
          <w:rFonts w:ascii="Tahoma" w:hAnsi="Tahoma" w:cs="Tahoma"/>
          <w:sz w:val="20"/>
          <w:szCs w:val="20"/>
        </w:rPr>
        <w:t>https://josephine.proebiz.com/sk/tender/13631/summary</w:t>
      </w:r>
    </w:p>
    <w:p w14:paraId="5A57A0D9" w14:textId="77777777" w:rsidR="00CA2E1A" w:rsidRPr="00DB125B" w:rsidRDefault="00052092">
      <w:pPr>
        <w:pStyle w:val="Nadpis2"/>
        <w:numPr>
          <w:ilvl w:val="0"/>
          <w:numId w:val="2"/>
        </w:numPr>
        <w:spacing w:line="276" w:lineRule="auto"/>
        <w:ind w:left="0" w:hanging="426"/>
        <w:rPr>
          <w:rFonts w:ascii="Tahoma" w:hAnsi="Tahoma" w:cs="Tahoma"/>
          <w:b/>
          <w:bCs/>
          <w:color w:val="auto"/>
          <w:sz w:val="20"/>
          <w:szCs w:val="20"/>
        </w:rPr>
      </w:pPr>
      <w:bookmarkStart w:id="11" w:name="_Toc78209620"/>
      <w:r w:rsidRPr="00DB125B">
        <w:rPr>
          <w:rFonts w:ascii="Tahoma" w:hAnsi="Tahoma" w:cs="Tahoma"/>
          <w:b/>
          <w:bCs/>
          <w:color w:val="auto"/>
          <w:sz w:val="20"/>
          <w:szCs w:val="20"/>
        </w:rPr>
        <w:t>Identifikácia verejného obstarávania</w:t>
      </w:r>
      <w:bookmarkEnd w:id="11"/>
    </w:p>
    <w:p w14:paraId="6EC285B6" w14:textId="77777777" w:rsidR="00CA2E1A" w:rsidRDefault="00052092">
      <w:pPr>
        <w:pStyle w:val="Odsekzoznamu"/>
        <w:numPr>
          <w:ilvl w:val="1"/>
          <w:numId w:val="4"/>
        </w:numPr>
        <w:spacing w:line="276" w:lineRule="auto"/>
        <w:ind w:left="426" w:hanging="426"/>
        <w:rPr>
          <w:rFonts w:ascii="Tahoma" w:hAnsi="Tahoma" w:cs="Tahoma"/>
          <w:sz w:val="20"/>
          <w:szCs w:val="20"/>
        </w:rPr>
      </w:pPr>
      <w:r>
        <w:rPr>
          <w:rFonts w:ascii="Tahoma" w:hAnsi="Tahoma" w:cs="Tahoma"/>
          <w:sz w:val="20"/>
          <w:szCs w:val="20"/>
        </w:rPr>
        <w:t xml:space="preserve">Názov zákazky: </w:t>
      </w:r>
      <w:r>
        <w:rPr>
          <w:rFonts w:ascii="Tahoma" w:hAnsi="Tahoma" w:cs="Tahoma"/>
          <w:b/>
          <w:bCs/>
          <w:sz w:val="20"/>
          <w:szCs w:val="20"/>
        </w:rPr>
        <w:t>„</w:t>
      </w:r>
      <w:bookmarkStart w:id="12" w:name="_Hlk12885474"/>
      <w:r>
        <w:rPr>
          <w:rFonts w:ascii="Tahoma" w:hAnsi="Tahoma" w:cs="Tahoma"/>
          <w:b/>
          <w:bCs/>
          <w:sz w:val="20"/>
          <w:szCs w:val="20"/>
        </w:rPr>
        <w:t xml:space="preserve">Obstaranie </w:t>
      </w:r>
      <w:bookmarkStart w:id="13" w:name="_Hlk77278915"/>
      <w:r>
        <w:rPr>
          <w:rFonts w:ascii="Tahoma" w:hAnsi="Tahoma" w:cs="Tahoma"/>
          <w:b/>
          <w:bCs/>
          <w:sz w:val="20"/>
          <w:szCs w:val="20"/>
        </w:rPr>
        <w:t xml:space="preserve">úžitkových vozidiel </w:t>
      </w:r>
      <w:bookmarkEnd w:id="13"/>
      <w:r>
        <w:rPr>
          <w:rFonts w:ascii="Tahoma" w:hAnsi="Tahoma" w:cs="Tahoma"/>
          <w:b/>
          <w:bCs/>
          <w:sz w:val="20"/>
          <w:szCs w:val="20"/>
        </w:rPr>
        <w:t>s príslušenstvom na údržbu cestných komunikácií formou leasingu – 6 ks“</w:t>
      </w:r>
      <w:bookmarkEnd w:id="12"/>
    </w:p>
    <w:p w14:paraId="37909200" w14:textId="77777777" w:rsidR="00CA2E1A" w:rsidRDefault="00052092">
      <w:pPr>
        <w:pStyle w:val="Odsekzoznamu"/>
        <w:numPr>
          <w:ilvl w:val="1"/>
          <w:numId w:val="4"/>
        </w:numPr>
        <w:spacing w:line="276" w:lineRule="auto"/>
        <w:ind w:left="426" w:hanging="426"/>
        <w:rPr>
          <w:rFonts w:ascii="Tahoma" w:hAnsi="Tahoma" w:cs="Tahoma"/>
          <w:sz w:val="20"/>
          <w:szCs w:val="20"/>
        </w:rPr>
      </w:pPr>
      <w:r>
        <w:rPr>
          <w:rFonts w:ascii="Tahoma" w:hAnsi="Tahoma" w:cs="Tahoma"/>
          <w:sz w:val="20"/>
          <w:szCs w:val="20"/>
        </w:rPr>
        <w:t xml:space="preserve">Predmet zákazky: </w:t>
      </w:r>
    </w:p>
    <w:p w14:paraId="403DDFA5" w14:textId="77777777" w:rsidR="00CA2E1A" w:rsidRDefault="00052092">
      <w:pPr>
        <w:pStyle w:val="Odsekzoznamu"/>
        <w:spacing w:line="276" w:lineRule="auto"/>
        <w:ind w:left="426"/>
        <w:rPr>
          <w:rFonts w:ascii="Tahoma" w:hAnsi="Tahoma" w:cs="Tahoma"/>
          <w:b/>
          <w:sz w:val="20"/>
          <w:szCs w:val="20"/>
        </w:rPr>
      </w:pPr>
      <w:r>
        <w:rPr>
          <w:rFonts w:ascii="Tahoma" w:hAnsi="Tahoma" w:cs="Tahoma"/>
          <w:sz w:val="20"/>
          <w:szCs w:val="20"/>
        </w:rPr>
        <w:t xml:space="preserve">1. časť obstaranie troch úžitkových vozidiel s príslušenstvom – 1 bager a 2 šmykom riadené nakladače na údržbu komunikácií formou leasingu. </w:t>
      </w:r>
      <w:r>
        <w:rPr>
          <w:rFonts w:ascii="Tahoma" w:hAnsi="Tahoma" w:cs="Tahoma"/>
          <w:b/>
          <w:sz w:val="20"/>
          <w:szCs w:val="20"/>
        </w:rPr>
        <w:t>Podrobné informácie o predmete zákazky sa nachádzajú v časti D. týchto súťažných podkladov.</w:t>
      </w:r>
    </w:p>
    <w:p w14:paraId="20B98806" w14:textId="1765B1F6" w:rsidR="00CA2E1A" w:rsidRDefault="00052092">
      <w:pPr>
        <w:pStyle w:val="Odsekzoznamu"/>
        <w:spacing w:line="276" w:lineRule="auto"/>
        <w:ind w:left="426"/>
        <w:rPr>
          <w:rFonts w:ascii="Tahoma" w:hAnsi="Tahoma" w:cs="Tahoma"/>
          <w:sz w:val="20"/>
          <w:szCs w:val="20"/>
        </w:rPr>
      </w:pPr>
      <w:r>
        <w:rPr>
          <w:rFonts w:ascii="Tahoma" w:hAnsi="Tahoma" w:cs="Tahoma"/>
          <w:sz w:val="20"/>
          <w:szCs w:val="20"/>
        </w:rPr>
        <w:t>2. časť obstaranie troch úžitkových vozidiel s príslušenstvom – 2 sypače a 1 valník na údržbu komunikácií</w:t>
      </w:r>
      <w:r w:rsidR="009C587F">
        <w:rPr>
          <w:rFonts w:ascii="Tahoma" w:hAnsi="Tahoma" w:cs="Tahoma"/>
          <w:sz w:val="20"/>
          <w:szCs w:val="20"/>
        </w:rPr>
        <w:t xml:space="preserve"> formou leasingu</w:t>
      </w:r>
      <w:r>
        <w:rPr>
          <w:rFonts w:ascii="Tahoma" w:hAnsi="Tahoma" w:cs="Tahoma"/>
          <w:sz w:val="20"/>
          <w:szCs w:val="20"/>
        </w:rPr>
        <w:t xml:space="preserve">. </w:t>
      </w:r>
      <w:r>
        <w:rPr>
          <w:rFonts w:ascii="Tahoma" w:hAnsi="Tahoma" w:cs="Tahoma"/>
          <w:b/>
          <w:sz w:val="20"/>
          <w:szCs w:val="20"/>
        </w:rPr>
        <w:t>Podrobné informácie o predmete zákazky sa nachádzajú v časti D. týchto súťažných podkladov.</w:t>
      </w:r>
    </w:p>
    <w:p w14:paraId="08A401CF" w14:textId="77777777" w:rsidR="00CA2E1A" w:rsidRDefault="00CA2E1A">
      <w:pPr>
        <w:pStyle w:val="Odsekzoznamu"/>
        <w:spacing w:line="276" w:lineRule="auto"/>
        <w:ind w:left="426"/>
        <w:rPr>
          <w:rFonts w:ascii="Tahoma" w:hAnsi="Tahoma" w:cs="Tahoma"/>
          <w:sz w:val="20"/>
          <w:szCs w:val="20"/>
        </w:rPr>
      </w:pPr>
    </w:p>
    <w:p w14:paraId="16E61B73" w14:textId="77777777" w:rsidR="00CA2E1A" w:rsidRDefault="00052092">
      <w:pPr>
        <w:pStyle w:val="Odsekzoznamu"/>
        <w:numPr>
          <w:ilvl w:val="1"/>
          <w:numId w:val="4"/>
        </w:numPr>
        <w:spacing w:line="276" w:lineRule="auto"/>
        <w:ind w:left="426" w:hanging="426"/>
        <w:rPr>
          <w:rFonts w:ascii="Tahoma" w:hAnsi="Tahoma" w:cs="Tahoma"/>
          <w:sz w:val="20"/>
          <w:szCs w:val="20"/>
        </w:rPr>
      </w:pPr>
      <w:r>
        <w:rPr>
          <w:rFonts w:ascii="Tahoma" w:hAnsi="Tahoma" w:cs="Tahoma"/>
          <w:sz w:val="20"/>
          <w:szCs w:val="20"/>
        </w:rPr>
        <w:t>Kódy podľa spoločného slovníka obstarávania (CPV):</w:t>
      </w:r>
    </w:p>
    <w:p w14:paraId="3F6C6A24" w14:textId="07835E3C" w:rsidR="00AC5034" w:rsidRPr="00044122" w:rsidRDefault="00AC5034">
      <w:pPr>
        <w:spacing w:after="0" w:line="276" w:lineRule="auto"/>
        <w:ind w:left="426"/>
        <w:rPr>
          <w:rFonts w:ascii="Tahoma" w:hAnsi="Tahoma" w:cs="Tahoma"/>
          <w:b/>
          <w:color w:val="333333"/>
          <w:sz w:val="20"/>
          <w:szCs w:val="20"/>
          <w:shd w:val="clear" w:color="auto" w:fill="FFFFFF"/>
        </w:rPr>
      </w:pPr>
      <w:r w:rsidRPr="00044122">
        <w:rPr>
          <w:rFonts w:ascii="Tahoma" w:hAnsi="Tahoma" w:cs="Tahoma"/>
          <w:b/>
          <w:color w:val="333333"/>
          <w:sz w:val="20"/>
          <w:szCs w:val="20"/>
          <w:shd w:val="clear" w:color="auto" w:fill="FFFFFF"/>
        </w:rPr>
        <w:t>34144400-2 - Vozidlá na údržbu ciest</w:t>
      </w:r>
    </w:p>
    <w:p w14:paraId="14B7B590" w14:textId="77777777" w:rsidR="00CA2E1A" w:rsidRPr="00AC5034" w:rsidRDefault="00052092">
      <w:pPr>
        <w:spacing w:after="0" w:line="276" w:lineRule="auto"/>
        <w:ind w:left="426"/>
        <w:rPr>
          <w:rFonts w:ascii="Tahoma" w:hAnsi="Tahoma" w:cs="Tahoma"/>
          <w:sz w:val="20"/>
          <w:szCs w:val="20"/>
        </w:rPr>
      </w:pPr>
      <w:r w:rsidRPr="00AC5034">
        <w:rPr>
          <w:rFonts w:ascii="Tahoma" w:hAnsi="Tahoma" w:cs="Tahoma"/>
          <w:color w:val="333333"/>
          <w:sz w:val="20"/>
          <w:szCs w:val="20"/>
          <w:shd w:val="clear" w:color="auto" w:fill="FFFFFF"/>
        </w:rPr>
        <w:t>34143000-1 - Vozidlá na zimnú údržbu ciest</w:t>
      </w:r>
      <w:r w:rsidRPr="00AC5034">
        <w:rPr>
          <w:rFonts w:ascii="Tahoma" w:hAnsi="Tahoma" w:cs="Tahoma"/>
          <w:sz w:val="20"/>
          <w:szCs w:val="20"/>
        </w:rPr>
        <w:t xml:space="preserve"> </w:t>
      </w:r>
    </w:p>
    <w:p w14:paraId="66BD2449" w14:textId="77777777" w:rsidR="00CA2E1A" w:rsidRPr="00AC5034" w:rsidRDefault="00052092">
      <w:pPr>
        <w:spacing w:after="0" w:line="276" w:lineRule="auto"/>
        <w:ind w:left="426"/>
        <w:rPr>
          <w:rFonts w:ascii="Tahoma" w:hAnsi="Tahoma" w:cs="Tahoma"/>
          <w:color w:val="333333"/>
          <w:sz w:val="20"/>
          <w:szCs w:val="20"/>
          <w:highlight w:val="white"/>
        </w:rPr>
      </w:pPr>
      <w:r w:rsidRPr="00AC5034">
        <w:rPr>
          <w:rFonts w:ascii="Tahoma" w:hAnsi="Tahoma" w:cs="Tahoma"/>
          <w:color w:val="333333"/>
          <w:sz w:val="20"/>
          <w:szCs w:val="20"/>
          <w:shd w:val="clear" w:color="auto" w:fill="FFFFFF"/>
        </w:rPr>
        <w:t>34144700-5 - Úžitkové vozidlá</w:t>
      </w:r>
    </w:p>
    <w:p w14:paraId="7E068D88" w14:textId="77777777" w:rsidR="00CA2E1A" w:rsidRPr="00AC5034" w:rsidRDefault="00052092">
      <w:pPr>
        <w:spacing w:after="0" w:line="276" w:lineRule="auto"/>
        <w:ind w:left="426"/>
        <w:rPr>
          <w:rFonts w:ascii="Tahoma" w:hAnsi="Tahoma" w:cs="Tahoma"/>
          <w:color w:val="333333"/>
          <w:sz w:val="20"/>
          <w:szCs w:val="20"/>
          <w:highlight w:val="white"/>
        </w:rPr>
      </w:pPr>
      <w:r w:rsidRPr="00AC5034">
        <w:rPr>
          <w:rFonts w:ascii="Tahoma" w:hAnsi="Tahoma" w:cs="Tahoma"/>
          <w:color w:val="333333"/>
          <w:sz w:val="20"/>
          <w:szCs w:val="20"/>
          <w:shd w:val="clear" w:color="auto" w:fill="FFFFFF"/>
        </w:rPr>
        <w:t>34921000-9 - Zariadenia na údržbu ciest</w:t>
      </w:r>
    </w:p>
    <w:p w14:paraId="251CE067" w14:textId="77777777" w:rsidR="00CA2E1A" w:rsidRDefault="00CA2E1A">
      <w:pPr>
        <w:spacing w:after="0" w:line="276" w:lineRule="auto"/>
        <w:ind w:left="426"/>
        <w:rPr>
          <w:rFonts w:ascii="Tahoma" w:hAnsi="Tahoma" w:cs="Tahoma"/>
          <w:sz w:val="20"/>
          <w:szCs w:val="20"/>
        </w:rPr>
      </w:pPr>
    </w:p>
    <w:p w14:paraId="5FD98BCF" w14:textId="59D056CB" w:rsidR="00CA2E1A" w:rsidRPr="00AC5034" w:rsidRDefault="00052092">
      <w:pPr>
        <w:pStyle w:val="Odsekzoznamu"/>
        <w:numPr>
          <w:ilvl w:val="1"/>
          <w:numId w:val="4"/>
        </w:numPr>
        <w:spacing w:line="276" w:lineRule="auto"/>
        <w:ind w:left="426" w:hanging="426"/>
        <w:rPr>
          <w:rFonts w:ascii="Tahoma" w:hAnsi="Tahoma" w:cs="Tahoma"/>
          <w:sz w:val="20"/>
          <w:szCs w:val="20"/>
        </w:rPr>
      </w:pPr>
      <w:r>
        <w:rPr>
          <w:rFonts w:ascii="Tahoma" w:hAnsi="Tahoma" w:cs="Tahoma"/>
          <w:sz w:val="20"/>
          <w:szCs w:val="20"/>
        </w:rPr>
        <w:t xml:space="preserve">Predpokladaná hodnota zákazky (PHZ): </w:t>
      </w:r>
      <w:r w:rsidR="00286371" w:rsidRPr="00B42F14">
        <w:rPr>
          <w:rFonts w:ascii="Tahoma" w:hAnsi="Tahoma" w:cs="Tahoma"/>
          <w:b/>
          <w:sz w:val="20"/>
          <w:szCs w:val="20"/>
        </w:rPr>
        <w:t>45</w:t>
      </w:r>
      <w:r w:rsidR="00370BDC">
        <w:rPr>
          <w:rFonts w:ascii="Tahoma" w:hAnsi="Tahoma" w:cs="Tahoma"/>
          <w:b/>
          <w:sz w:val="20"/>
          <w:szCs w:val="20"/>
        </w:rPr>
        <w:t>5</w:t>
      </w:r>
      <w:r w:rsidR="00286371" w:rsidRPr="00B42F14">
        <w:rPr>
          <w:rFonts w:ascii="Tahoma" w:hAnsi="Tahoma" w:cs="Tahoma"/>
          <w:b/>
          <w:sz w:val="20"/>
          <w:szCs w:val="20"/>
        </w:rPr>
        <w:t> </w:t>
      </w:r>
      <w:r w:rsidR="00370BDC">
        <w:rPr>
          <w:rFonts w:ascii="Tahoma" w:hAnsi="Tahoma" w:cs="Tahoma"/>
          <w:b/>
          <w:sz w:val="20"/>
          <w:szCs w:val="20"/>
        </w:rPr>
        <w:t>400</w:t>
      </w:r>
      <w:r w:rsidR="00286371" w:rsidRPr="00B42F14">
        <w:rPr>
          <w:rFonts w:ascii="Tahoma" w:hAnsi="Tahoma" w:cs="Tahoma"/>
          <w:b/>
          <w:sz w:val="20"/>
          <w:szCs w:val="20"/>
        </w:rPr>
        <w:t>,</w:t>
      </w:r>
      <w:r w:rsidR="00370BDC">
        <w:rPr>
          <w:rFonts w:ascii="Tahoma" w:hAnsi="Tahoma" w:cs="Tahoma"/>
          <w:b/>
          <w:sz w:val="20"/>
          <w:szCs w:val="20"/>
        </w:rPr>
        <w:t>13</w:t>
      </w:r>
      <w:r w:rsidR="00286371" w:rsidRPr="00B42F14">
        <w:rPr>
          <w:rFonts w:ascii="Tahoma" w:hAnsi="Tahoma" w:cs="Tahoma"/>
          <w:b/>
          <w:sz w:val="20"/>
          <w:szCs w:val="20"/>
        </w:rPr>
        <w:t xml:space="preserve"> </w:t>
      </w:r>
      <w:r w:rsidRPr="00B42F14">
        <w:rPr>
          <w:rFonts w:ascii="Tahoma" w:hAnsi="Tahoma" w:cs="Tahoma"/>
          <w:b/>
          <w:sz w:val="20"/>
          <w:szCs w:val="20"/>
        </w:rPr>
        <w:t>EUR bez DPH</w:t>
      </w:r>
    </w:p>
    <w:p w14:paraId="2DA1576C" w14:textId="77777777" w:rsidR="00AC5034" w:rsidRDefault="00AC5034" w:rsidP="00AC5034">
      <w:pPr>
        <w:pStyle w:val="Odsekzoznamu"/>
        <w:spacing w:line="276" w:lineRule="auto"/>
        <w:ind w:left="426"/>
        <w:rPr>
          <w:rFonts w:ascii="Tahoma" w:hAnsi="Tahoma" w:cs="Tahoma"/>
          <w:sz w:val="20"/>
          <w:szCs w:val="20"/>
        </w:rPr>
      </w:pPr>
    </w:p>
    <w:p w14:paraId="37D56D79" w14:textId="77777777" w:rsidR="00CA2E1A" w:rsidRPr="00DB125B" w:rsidRDefault="00052092">
      <w:pPr>
        <w:pStyle w:val="Nadpis2"/>
        <w:numPr>
          <w:ilvl w:val="0"/>
          <w:numId w:val="3"/>
        </w:numPr>
        <w:spacing w:line="276" w:lineRule="auto"/>
        <w:ind w:left="0" w:hanging="426"/>
        <w:rPr>
          <w:rFonts w:ascii="Tahoma" w:hAnsi="Tahoma" w:cs="Tahoma"/>
          <w:b/>
          <w:bCs/>
          <w:color w:val="auto"/>
          <w:sz w:val="20"/>
          <w:szCs w:val="20"/>
        </w:rPr>
      </w:pPr>
      <w:bookmarkStart w:id="14" w:name="_Toc78209621"/>
      <w:r w:rsidRPr="00DB125B">
        <w:rPr>
          <w:rFonts w:ascii="Tahoma" w:hAnsi="Tahoma" w:cs="Tahoma"/>
          <w:b/>
          <w:bCs/>
          <w:color w:val="auto"/>
          <w:sz w:val="20"/>
          <w:szCs w:val="20"/>
        </w:rPr>
        <w:t>Rozdelenie predmetu zákazky</w:t>
      </w:r>
      <w:bookmarkEnd w:id="14"/>
    </w:p>
    <w:p w14:paraId="11D59CAB" w14:textId="77777777" w:rsidR="00CA2E1A" w:rsidRDefault="00052092">
      <w:pPr>
        <w:pStyle w:val="Odsekzoznamu"/>
        <w:numPr>
          <w:ilvl w:val="1"/>
          <w:numId w:val="3"/>
        </w:numPr>
        <w:spacing w:line="276" w:lineRule="auto"/>
        <w:ind w:left="426" w:hanging="426"/>
        <w:rPr>
          <w:rFonts w:ascii="Tahoma" w:hAnsi="Tahoma" w:cs="Tahoma"/>
          <w:sz w:val="20"/>
          <w:szCs w:val="20"/>
        </w:rPr>
      </w:pPr>
      <w:r>
        <w:rPr>
          <w:rFonts w:ascii="Tahoma" w:hAnsi="Tahoma" w:cs="Tahoma"/>
          <w:sz w:val="20"/>
          <w:szCs w:val="20"/>
        </w:rPr>
        <w:t>Táto zákazka je rozdelená na dve časti.</w:t>
      </w:r>
    </w:p>
    <w:p w14:paraId="4AE7FA34" w14:textId="77777777" w:rsidR="00CA2E1A" w:rsidRDefault="00052092">
      <w:pPr>
        <w:spacing w:line="276" w:lineRule="auto"/>
        <w:ind w:left="426"/>
        <w:rPr>
          <w:rFonts w:ascii="Tahoma" w:hAnsi="Tahoma" w:cs="Tahoma"/>
          <w:sz w:val="20"/>
          <w:szCs w:val="20"/>
        </w:rPr>
      </w:pPr>
      <w:r>
        <w:rPr>
          <w:rFonts w:ascii="Tahoma" w:hAnsi="Tahoma" w:cs="Tahoma"/>
          <w:sz w:val="20"/>
          <w:szCs w:val="20"/>
        </w:rPr>
        <w:t xml:space="preserve">Odôvodnenie rozdelenia: Verejný obstarávateľ zvážil pri rozdelení zákazky technické a hospodárske hľadisko, a najmä povahu jednotlivých obstarávaných úžitkových vozidiel. </w:t>
      </w:r>
    </w:p>
    <w:p w14:paraId="21A3A619" w14:textId="77777777" w:rsidR="00AC5034" w:rsidRDefault="00052092">
      <w:pPr>
        <w:spacing w:line="276" w:lineRule="auto"/>
        <w:ind w:left="426"/>
        <w:rPr>
          <w:rFonts w:ascii="Tahoma" w:hAnsi="Tahoma" w:cs="Tahoma"/>
          <w:b/>
          <w:bCs/>
          <w:sz w:val="20"/>
          <w:szCs w:val="20"/>
        </w:rPr>
      </w:pPr>
      <w:r>
        <w:rPr>
          <w:rFonts w:ascii="Tahoma" w:hAnsi="Tahoma" w:cs="Tahoma"/>
          <w:b/>
          <w:bCs/>
          <w:sz w:val="20"/>
          <w:szCs w:val="20"/>
        </w:rPr>
        <w:lastRenderedPageBreak/>
        <w:t>Prvá časť</w:t>
      </w:r>
      <w:r w:rsidR="00AC5034">
        <w:rPr>
          <w:rFonts w:ascii="Tahoma" w:hAnsi="Tahoma" w:cs="Tahoma"/>
          <w:b/>
          <w:bCs/>
          <w:sz w:val="20"/>
          <w:szCs w:val="20"/>
        </w:rPr>
        <w:t>:</w:t>
      </w:r>
    </w:p>
    <w:p w14:paraId="40766B91" w14:textId="69F6E924" w:rsidR="00CA2E1A" w:rsidRDefault="00052092">
      <w:pPr>
        <w:spacing w:line="276" w:lineRule="auto"/>
        <w:ind w:left="426"/>
        <w:rPr>
          <w:rFonts w:ascii="Tahoma" w:hAnsi="Tahoma" w:cs="Tahoma"/>
          <w:b/>
          <w:bCs/>
          <w:sz w:val="20"/>
          <w:szCs w:val="20"/>
        </w:rPr>
      </w:pPr>
      <w:r>
        <w:rPr>
          <w:rFonts w:ascii="Tahoma" w:hAnsi="Tahoma" w:cs="Tahoma"/>
          <w:b/>
          <w:bCs/>
          <w:sz w:val="20"/>
          <w:szCs w:val="20"/>
        </w:rPr>
        <w:t xml:space="preserve"> </w:t>
      </w:r>
      <w:r w:rsidR="00AC5034" w:rsidRPr="00AC5034">
        <w:rPr>
          <w:rFonts w:ascii="Tahoma" w:hAnsi="Tahoma" w:cs="Tahoma"/>
          <w:b/>
          <w:bCs/>
          <w:sz w:val="20"/>
          <w:szCs w:val="20"/>
        </w:rPr>
        <w:t>Obstaranie troch úžitkových vozidiel s</w:t>
      </w:r>
      <w:r w:rsidR="00C7687D">
        <w:rPr>
          <w:rFonts w:ascii="Tahoma" w:hAnsi="Tahoma" w:cs="Tahoma"/>
          <w:b/>
          <w:bCs/>
          <w:sz w:val="20"/>
          <w:szCs w:val="20"/>
        </w:rPr>
        <w:t> </w:t>
      </w:r>
      <w:r w:rsidR="00AC5034" w:rsidRPr="00AC5034">
        <w:rPr>
          <w:rFonts w:ascii="Tahoma" w:hAnsi="Tahoma" w:cs="Tahoma"/>
          <w:b/>
          <w:bCs/>
          <w:sz w:val="20"/>
          <w:szCs w:val="20"/>
        </w:rPr>
        <w:t>príslušenstvom</w:t>
      </w:r>
      <w:r w:rsidR="00C7687D">
        <w:rPr>
          <w:rFonts w:ascii="Tahoma" w:hAnsi="Tahoma" w:cs="Tahoma"/>
          <w:b/>
          <w:bCs/>
          <w:sz w:val="20"/>
          <w:szCs w:val="20"/>
        </w:rPr>
        <w:t xml:space="preserve"> </w:t>
      </w:r>
    </w:p>
    <w:p w14:paraId="1A0968E1" w14:textId="1AC8090B" w:rsidR="00CA2E1A" w:rsidRPr="00AC5034" w:rsidRDefault="00052092" w:rsidP="00AC5034">
      <w:pPr>
        <w:pStyle w:val="Odsekzoznamu"/>
        <w:numPr>
          <w:ilvl w:val="0"/>
          <w:numId w:val="24"/>
        </w:numPr>
        <w:spacing w:line="276" w:lineRule="auto"/>
        <w:rPr>
          <w:rFonts w:ascii="Tahoma" w:hAnsi="Tahoma" w:cs="Tahoma"/>
          <w:sz w:val="20"/>
          <w:szCs w:val="20"/>
        </w:rPr>
      </w:pPr>
      <w:r w:rsidRPr="00AC5034">
        <w:rPr>
          <w:rFonts w:ascii="Tahoma" w:hAnsi="Tahoma" w:cs="Tahoma"/>
          <w:sz w:val="20"/>
          <w:szCs w:val="20"/>
        </w:rPr>
        <w:t>1 bager</w:t>
      </w:r>
    </w:p>
    <w:p w14:paraId="760932FC" w14:textId="7EC5772F" w:rsidR="00CA2E1A" w:rsidRDefault="00052092" w:rsidP="00AC5034">
      <w:pPr>
        <w:pStyle w:val="Odsekzoznamu"/>
        <w:numPr>
          <w:ilvl w:val="0"/>
          <w:numId w:val="24"/>
        </w:numPr>
        <w:spacing w:line="276" w:lineRule="auto"/>
        <w:rPr>
          <w:rFonts w:ascii="Tahoma" w:hAnsi="Tahoma" w:cs="Tahoma"/>
          <w:sz w:val="20"/>
          <w:szCs w:val="20"/>
        </w:rPr>
      </w:pPr>
      <w:r w:rsidRPr="00AC5034">
        <w:rPr>
          <w:rFonts w:ascii="Tahoma" w:hAnsi="Tahoma" w:cs="Tahoma"/>
          <w:sz w:val="20"/>
          <w:szCs w:val="20"/>
        </w:rPr>
        <w:t xml:space="preserve">2 šmykom riadené nakladače </w:t>
      </w:r>
    </w:p>
    <w:p w14:paraId="14FDD451" w14:textId="73C3D9FF" w:rsidR="00C7687D" w:rsidRPr="00C7687D" w:rsidRDefault="00C7687D" w:rsidP="00C7687D">
      <w:pPr>
        <w:spacing w:line="276" w:lineRule="auto"/>
        <w:ind w:left="426"/>
        <w:rPr>
          <w:rFonts w:ascii="Tahoma" w:hAnsi="Tahoma" w:cs="Tahoma"/>
          <w:sz w:val="20"/>
          <w:szCs w:val="20"/>
        </w:rPr>
      </w:pPr>
      <w:r w:rsidRPr="00C7687D">
        <w:rPr>
          <w:rFonts w:ascii="Tahoma" w:hAnsi="Tahoma" w:cs="Tahoma"/>
          <w:sz w:val="20"/>
          <w:szCs w:val="20"/>
        </w:rPr>
        <w:t xml:space="preserve">Predpokladaná hodnota zákazky (PHZ): </w:t>
      </w:r>
      <w:r w:rsidRPr="00C7687D">
        <w:rPr>
          <w:rFonts w:ascii="Tahoma" w:hAnsi="Tahoma" w:cs="Tahoma"/>
          <w:b/>
          <w:sz w:val="20"/>
          <w:szCs w:val="20"/>
        </w:rPr>
        <w:t>193 483,60 EUR bez DPH</w:t>
      </w:r>
    </w:p>
    <w:p w14:paraId="59F5F70A" w14:textId="77777777" w:rsidR="00CA2E1A" w:rsidRDefault="00CA2E1A">
      <w:pPr>
        <w:spacing w:line="276" w:lineRule="auto"/>
        <w:ind w:left="426"/>
        <w:rPr>
          <w:rFonts w:ascii="Tahoma" w:hAnsi="Tahoma" w:cs="Tahoma"/>
          <w:sz w:val="20"/>
          <w:szCs w:val="20"/>
        </w:rPr>
      </w:pPr>
    </w:p>
    <w:p w14:paraId="47439A14" w14:textId="77777777" w:rsidR="00AC5034" w:rsidRDefault="00052092">
      <w:pPr>
        <w:spacing w:line="276" w:lineRule="auto"/>
        <w:ind w:left="426"/>
        <w:rPr>
          <w:rFonts w:ascii="Tahoma" w:hAnsi="Tahoma" w:cs="Tahoma"/>
          <w:b/>
          <w:bCs/>
          <w:sz w:val="20"/>
          <w:szCs w:val="20"/>
        </w:rPr>
      </w:pPr>
      <w:r>
        <w:rPr>
          <w:rFonts w:ascii="Tahoma" w:hAnsi="Tahoma" w:cs="Tahoma"/>
          <w:b/>
          <w:bCs/>
          <w:sz w:val="20"/>
          <w:szCs w:val="20"/>
        </w:rPr>
        <w:t>Druhá časť</w:t>
      </w:r>
      <w:r w:rsidR="00AC5034">
        <w:rPr>
          <w:rFonts w:ascii="Tahoma" w:hAnsi="Tahoma" w:cs="Tahoma"/>
          <w:b/>
          <w:bCs/>
          <w:sz w:val="20"/>
          <w:szCs w:val="20"/>
        </w:rPr>
        <w:t>:</w:t>
      </w:r>
    </w:p>
    <w:p w14:paraId="632F5451" w14:textId="77777777" w:rsidR="00AC5034" w:rsidRDefault="00052092">
      <w:pPr>
        <w:spacing w:line="276" w:lineRule="auto"/>
        <w:ind w:left="426"/>
        <w:rPr>
          <w:rFonts w:ascii="Tahoma" w:hAnsi="Tahoma" w:cs="Tahoma"/>
          <w:b/>
          <w:bCs/>
          <w:sz w:val="20"/>
          <w:szCs w:val="20"/>
        </w:rPr>
      </w:pPr>
      <w:r>
        <w:rPr>
          <w:rFonts w:ascii="Tahoma" w:hAnsi="Tahoma" w:cs="Tahoma"/>
          <w:b/>
          <w:bCs/>
          <w:sz w:val="20"/>
          <w:szCs w:val="20"/>
        </w:rPr>
        <w:t xml:space="preserve"> </w:t>
      </w:r>
      <w:r w:rsidR="00AC5034" w:rsidRPr="00AC5034">
        <w:rPr>
          <w:rFonts w:ascii="Tahoma" w:hAnsi="Tahoma" w:cs="Tahoma"/>
          <w:b/>
          <w:bCs/>
          <w:sz w:val="20"/>
          <w:szCs w:val="20"/>
        </w:rPr>
        <w:t xml:space="preserve">Obstaranie troch úžitkových vozidiel s príslušenstvom </w:t>
      </w:r>
    </w:p>
    <w:p w14:paraId="14D122F1" w14:textId="7C9220FC" w:rsidR="00CA2E1A" w:rsidRPr="00AC5034" w:rsidRDefault="00052092" w:rsidP="00AC5034">
      <w:pPr>
        <w:pStyle w:val="Odsekzoznamu"/>
        <w:numPr>
          <w:ilvl w:val="0"/>
          <w:numId w:val="24"/>
        </w:numPr>
        <w:spacing w:line="276" w:lineRule="auto"/>
        <w:rPr>
          <w:rFonts w:ascii="Tahoma" w:hAnsi="Tahoma" w:cs="Tahoma"/>
          <w:sz w:val="20"/>
          <w:szCs w:val="20"/>
        </w:rPr>
      </w:pPr>
      <w:r w:rsidRPr="00AC5034">
        <w:rPr>
          <w:rFonts w:ascii="Tahoma" w:hAnsi="Tahoma" w:cs="Tahoma"/>
          <w:sz w:val="20"/>
          <w:szCs w:val="20"/>
        </w:rPr>
        <w:t>2 sypače</w:t>
      </w:r>
    </w:p>
    <w:p w14:paraId="36362362" w14:textId="6F456D61" w:rsidR="00CA2E1A" w:rsidRPr="00C7687D" w:rsidRDefault="00052092" w:rsidP="00AC5034">
      <w:pPr>
        <w:pStyle w:val="Odsekzoznamu"/>
        <w:numPr>
          <w:ilvl w:val="0"/>
          <w:numId w:val="24"/>
        </w:numPr>
        <w:spacing w:line="276" w:lineRule="auto"/>
        <w:rPr>
          <w:rFonts w:ascii="Tahoma" w:hAnsi="Tahoma" w:cs="Tahoma"/>
          <w:color w:val="FF0000"/>
          <w:sz w:val="20"/>
          <w:szCs w:val="20"/>
        </w:rPr>
      </w:pPr>
      <w:r w:rsidRPr="00AC5034">
        <w:rPr>
          <w:rFonts w:ascii="Tahoma" w:hAnsi="Tahoma" w:cs="Tahoma"/>
          <w:sz w:val="20"/>
          <w:szCs w:val="20"/>
        </w:rPr>
        <w:t>1 valník</w:t>
      </w:r>
    </w:p>
    <w:p w14:paraId="3B8F0373" w14:textId="08E4D04E" w:rsidR="00C7687D" w:rsidRPr="00C7687D" w:rsidRDefault="00C7687D" w:rsidP="00C7687D">
      <w:pPr>
        <w:pStyle w:val="Odsekzoznamu"/>
        <w:spacing w:line="276" w:lineRule="auto"/>
        <w:ind w:left="426"/>
        <w:rPr>
          <w:rFonts w:ascii="Tahoma" w:hAnsi="Tahoma" w:cs="Tahoma"/>
          <w:b/>
          <w:sz w:val="20"/>
          <w:szCs w:val="20"/>
        </w:rPr>
      </w:pPr>
      <w:r w:rsidRPr="00C7687D">
        <w:rPr>
          <w:rFonts w:ascii="Tahoma" w:hAnsi="Tahoma" w:cs="Tahoma"/>
          <w:sz w:val="20"/>
          <w:szCs w:val="20"/>
        </w:rPr>
        <w:t xml:space="preserve">Predpokladaná hodnota zákazky (PHZ): </w:t>
      </w:r>
      <w:r w:rsidRPr="00C7687D">
        <w:rPr>
          <w:rFonts w:ascii="Tahoma" w:hAnsi="Tahoma" w:cs="Tahoma"/>
          <w:b/>
          <w:sz w:val="20"/>
          <w:szCs w:val="20"/>
        </w:rPr>
        <w:t>261 916,53 EUR bez DPH</w:t>
      </w:r>
    </w:p>
    <w:p w14:paraId="55F84A68" w14:textId="77777777" w:rsidR="00CA2E1A" w:rsidRDefault="00CA2E1A">
      <w:pPr>
        <w:spacing w:line="276" w:lineRule="auto"/>
        <w:ind w:left="426"/>
        <w:rPr>
          <w:rFonts w:ascii="Tahoma" w:hAnsi="Tahoma" w:cs="Tahoma"/>
          <w:sz w:val="20"/>
          <w:szCs w:val="20"/>
        </w:rPr>
      </w:pPr>
    </w:p>
    <w:p w14:paraId="314B4F86" w14:textId="77777777" w:rsidR="00CA2E1A" w:rsidRPr="00DB125B" w:rsidRDefault="00052092">
      <w:pPr>
        <w:pStyle w:val="Nadpis2"/>
        <w:numPr>
          <w:ilvl w:val="0"/>
          <w:numId w:val="3"/>
        </w:numPr>
        <w:spacing w:line="276" w:lineRule="auto"/>
        <w:ind w:left="0" w:hanging="426"/>
        <w:rPr>
          <w:rFonts w:ascii="Tahoma" w:hAnsi="Tahoma" w:cs="Tahoma"/>
          <w:b/>
          <w:bCs/>
          <w:color w:val="auto"/>
          <w:sz w:val="20"/>
          <w:szCs w:val="20"/>
        </w:rPr>
      </w:pPr>
      <w:bookmarkStart w:id="15" w:name="_Toc78209622"/>
      <w:r w:rsidRPr="00DB125B">
        <w:rPr>
          <w:rFonts w:ascii="Tahoma" w:hAnsi="Tahoma" w:cs="Tahoma"/>
          <w:b/>
          <w:bCs/>
          <w:color w:val="auto"/>
          <w:sz w:val="20"/>
          <w:szCs w:val="20"/>
        </w:rPr>
        <w:t>Variantné riešenie</w:t>
      </w:r>
      <w:bookmarkEnd w:id="15"/>
    </w:p>
    <w:p w14:paraId="3136960E" w14:textId="77777777" w:rsidR="00CA2E1A" w:rsidRDefault="00052092">
      <w:pPr>
        <w:pStyle w:val="Odsekzoznamu"/>
        <w:numPr>
          <w:ilvl w:val="0"/>
          <w:numId w:val="5"/>
        </w:numPr>
        <w:spacing w:line="276" w:lineRule="auto"/>
        <w:ind w:left="426" w:hanging="426"/>
        <w:contextualSpacing/>
        <w:rPr>
          <w:rFonts w:ascii="Tahoma" w:hAnsi="Tahoma" w:cs="Tahoma"/>
          <w:sz w:val="20"/>
          <w:szCs w:val="20"/>
        </w:rPr>
      </w:pPr>
      <w:r>
        <w:rPr>
          <w:rFonts w:ascii="Tahoma" w:hAnsi="Tahoma" w:cs="Tahoma"/>
          <w:sz w:val="20"/>
          <w:szCs w:val="20"/>
        </w:rPr>
        <w:t>Verejný obstarávateľ neumožňuje predloženie variantných riešení.</w:t>
      </w:r>
    </w:p>
    <w:p w14:paraId="6EB2A367" w14:textId="77777777" w:rsidR="00044122" w:rsidRPr="00044122" w:rsidRDefault="00044122" w:rsidP="00044122">
      <w:pPr>
        <w:pStyle w:val="Odsekzoznamu"/>
        <w:numPr>
          <w:ilvl w:val="0"/>
          <w:numId w:val="5"/>
        </w:numPr>
        <w:spacing w:line="276" w:lineRule="auto"/>
        <w:ind w:left="426" w:hanging="426"/>
        <w:contextualSpacing/>
        <w:rPr>
          <w:rFonts w:ascii="Tahoma" w:hAnsi="Tahoma" w:cs="Tahoma"/>
          <w:sz w:val="20"/>
          <w:szCs w:val="20"/>
        </w:rPr>
      </w:pPr>
      <w:r w:rsidRPr="00044122">
        <w:rPr>
          <w:rFonts w:ascii="Tahoma" w:hAnsi="Tahoma" w:cs="Tahoma"/>
          <w:sz w:val="20"/>
          <w:szCs w:val="20"/>
        </w:rPr>
        <w:t xml:space="preserve">Ak bude súčasťou ponuky variantné riešenie, variantné riešenie nebude zaradené do vyhodnotenia a bude sa naň hľadieť akoby nebolo predložené. </w:t>
      </w:r>
    </w:p>
    <w:p w14:paraId="56339742" w14:textId="77777777" w:rsidR="00044122" w:rsidRPr="00044122" w:rsidRDefault="00044122" w:rsidP="00044122">
      <w:pPr>
        <w:pStyle w:val="Odsekzoznamu"/>
        <w:spacing w:line="276" w:lineRule="auto"/>
        <w:ind w:left="720"/>
        <w:contextualSpacing/>
        <w:rPr>
          <w:rFonts w:ascii="Tahoma" w:hAnsi="Tahoma" w:cs="Tahoma"/>
          <w:sz w:val="20"/>
          <w:szCs w:val="20"/>
        </w:rPr>
      </w:pPr>
    </w:p>
    <w:p w14:paraId="117649C4" w14:textId="77777777" w:rsidR="00044122" w:rsidRDefault="00044122" w:rsidP="00044122">
      <w:pPr>
        <w:pStyle w:val="Odsekzoznamu"/>
        <w:spacing w:line="276" w:lineRule="auto"/>
        <w:ind w:left="426"/>
        <w:contextualSpacing/>
        <w:rPr>
          <w:rFonts w:ascii="Tahoma" w:hAnsi="Tahoma" w:cs="Tahoma"/>
          <w:sz w:val="20"/>
          <w:szCs w:val="20"/>
        </w:rPr>
      </w:pPr>
    </w:p>
    <w:p w14:paraId="162770C7" w14:textId="77777777" w:rsidR="00CA2E1A" w:rsidRPr="00DB125B" w:rsidRDefault="00052092">
      <w:pPr>
        <w:pStyle w:val="Nadpis2"/>
        <w:numPr>
          <w:ilvl w:val="0"/>
          <w:numId w:val="3"/>
        </w:numPr>
        <w:spacing w:line="276" w:lineRule="auto"/>
        <w:ind w:left="0" w:hanging="426"/>
        <w:rPr>
          <w:rFonts w:ascii="Tahoma" w:hAnsi="Tahoma" w:cs="Tahoma"/>
          <w:b/>
          <w:bCs/>
          <w:color w:val="auto"/>
          <w:sz w:val="20"/>
          <w:szCs w:val="20"/>
        </w:rPr>
      </w:pPr>
      <w:bookmarkStart w:id="16" w:name="_Toc78209623"/>
      <w:r w:rsidRPr="00DB125B">
        <w:rPr>
          <w:rFonts w:ascii="Tahoma" w:hAnsi="Tahoma" w:cs="Tahoma"/>
          <w:b/>
          <w:bCs/>
          <w:color w:val="auto"/>
          <w:sz w:val="20"/>
          <w:szCs w:val="20"/>
        </w:rPr>
        <w:t>Miesto dodania predmetu zákazky</w:t>
      </w:r>
      <w:bookmarkEnd w:id="16"/>
    </w:p>
    <w:p w14:paraId="021E4608" w14:textId="369E8D8D" w:rsidR="00CA2E1A" w:rsidRDefault="00044122">
      <w:pPr>
        <w:pStyle w:val="Odsekzoznamu"/>
        <w:numPr>
          <w:ilvl w:val="1"/>
          <w:numId w:val="3"/>
        </w:numPr>
        <w:spacing w:line="276" w:lineRule="auto"/>
        <w:ind w:left="426" w:hanging="426"/>
        <w:rPr>
          <w:rFonts w:ascii="Tahoma" w:hAnsi="Tahoma" w:cs="Tahoma"/>
          <w:sz w:val="20"/>
          <w:szCs w:val="20"/>
        </w:rPr>
      </w:pPr>
      <w:r>
        <w:rPr>
          <w:rFonts w:ascii="Tahoma" w:hAnsi="Tahoma" w:cs="Tahoma"/>
          <w:sz w:val="20"/>
          <w:szCs w:val="20"/>
        </w:rPr>
        <w:t xml:space="preserve">Sídlo verejného obstarávateľa: </w:t>
      </w:r>
      <w:r w:rsidR="00B23A6B">
        <w:rPr>
          <w:rFonts w:ascii="Tahoma" w:hAnsi="Tahoma" w:cs="Tahoma"/>
          <w:sz w:val="20"/>
          <w:szCs w:val="20"/>
        </w:rPr>
        <w:t>Pionierska 24, 080 05 Prešov</w:t>
      </w:r>
    </w:p>
    <w:p w14:paraId="5E715C2C" w14:textId="77777777" w:rsidR="00CA2E1A" w:rsidRPr="00DB125B" w:rsidRDefault="00052092">
      <w:pPr>
        <w:pStyle w:val="Nadpis2"/>
        <w:numPr>
          <w:ilvl w:val="0"/>
          <w:numId w:val="3"/>
        </w:numPr>
        <w:spacing w:line="276" w:lineRule="auto"/>
        <w:ind w:left="0" w:hanging="426"/>
        <w:rPr>
          <w:rFonts w:ascii="Tahoma" w:hAnsi="Tahoma" w:cs="Tahoma"/>
          <w:b/>
          <w:bCs/>
          <w:color w:val="auto"/>
          <w:sz w:val="20"/>
          <w:szCs w:val="20"/>
        </w:rPr>
      </w:pPr>
      <w:bookmarkStart w:id="17" w:name="_Toc78209624"/>
      <w:r w:rsidRPr="00DB125B">
        <w:rPr>
          <w:rFonts w:ascii="Tahoma" w:hAnsi="Tahoma" w:cs="Tahoma"/>
          <w:b/>
          <w:bCs/>
          <w:color w:val="auto"/>
          <w:sz w:val="20"/>
          <w:szCs w:val="20"/>
        </w:rPr>
        <w:t>Zmluvný vzťah a jeho trvanie</w:t>
      </w:r>
      <w:bookmarkEnd w:id="17"/>
    </w:p>
    <w:p w14:paraId="3DE9F7D4" w14:textId="6A24A1D5" w:rsidR="00CA2E1A" w:rsidRDefault="00052092">
      <w:pPr>
        <w:pStyle w:val="Odsekzoznamu"/>
        <w:numPr>
          <w:ilvl w:val="1"/>
          <w:numId w:val="3"/>
        </w:numPr>
        <w:spacing w:line="276" w:lineRule="auto"/>
        <w:ind w:left="426" w:hanging="426"/>
        <w:rPr>
          <w:rFonts w:ascii="Tahoma" w:hAnsi="Tahoma" w:cs="Tahoma"/>
          <w:sz w:val="20"/>
          <w:szCs w:val="20"/>
        </w:rPr>
      </w:pPr>
      <w:r>
        <w:rPr>
          <w:rFonts w:ascii="Tahoma" w:hAnsi="Tahoma" w:cs="Tahoma"/>
          <w:sz w:val="20"/>
          <w:szCs w:val="20"/>
        </w:rPr>
        <w:t>Verejný obstarávateľ uzavrie na základe výsledku  tohto verejného obstarávania</w:t>
      </w:r>
      <w:r w:rsidR="00842EA4">
        <w:rPr>
          <w:rFonts w:ascii="Tahoma" w:hAnsi="Tahoma" w:cs="Tahoma"/>
          <w:sz w:val="20"/>
          <w:szCs w:val="20"/>
        </w:rPr>
        <w:t xml:space="preserve"> kúpnu/leasingovú</w:t>
      </w:r>
      <w:r>
        <w:rPr>
          <w:rFonts w:ascii="Tahoma" w:hAnsi="Tahoma" w:cs="Tahoma"/>
          <w:sz w:val="20"/>
          <w:szCs w:val="20"/>
        </w:rPr>
        <w:t xml:space="preserve"> zmluvu</w:t>
      </w:r>
      <w:r w:rsidR="00842EA4">
        <w:rPr>
          <w:rFonts w:ascii="Tahoma" w:hAnsi="Tahoma" w:cs="Tahoma"/>
          <w:sz w:val="20"/>
          <w:szCs w:val="20"/>
        </w:rPr>
        <w:t xml:space="preserve"> s  úspešným uchádzačom.</w:t>
      </w:r>
    </w:p>
    <w:p w14:paraId="53D54373" w14:textId="113F7E3F" w:rsidR="00CA2E1A" w:rsidRPr="006F0DF9" w:rsidRDefault="00052092">
      <w:pPr>
        <w:pStyle w:val="Odsekzoznamu"/>
        <w:numPr>
          <w:ilvl w:val="1"/>
          <w:numId w:val="3"/>
        </w:numPr>
        <w:spacing w:line="276" w:lineRule="auto"/>
        <w:ind w:left="426" w:hanging="426"/>
        <w:rPr>
          <w:rFonts w:ascii="Tahoma" w:hAnsi="Tahoma" w:cs="Tahoma"/>
          <w:sz w:val="20"/>
          <w:szCs w:val="20"/>
        </w:rPr>
      </w:pPr>
      <w:r w:rsidRPr="006F0DF9">
        <w:rPr>
          <w:rFonts w:ascii="Tahoma" w:hAnsi="Tahoma" w:cs="Tahoma"/>
          <w:sz w:val="20"/>
          <w:szCs w:val="20"/>
        </w:rPr>
        <w:t>D</w:t>
      </w:r>
      <w:r w:rsidRPr="006F0DF9">
        <w:rPr>
          <w:rFonts w:ascii="Tahoma" w:hAnsi="Tahoma" w:cs="Tahoma"/>
          <w:iCs/>
          <w:sz w:val="20"/>
          <w:szCs w:val="20"/>
        </w:rPr>
        <w:t>ĺžka trvania</w:t>
      </w:r>
      <w:r w:rsidRPr="006F0DF9">
        <w:rPr>
          <w:rFonts w:ascii="Tahoma" w:hAnsi="Tahoma" w:cs="Tahoma"/>
          <w:sz w:val="20"/>
          <w:szCs w:val="20"/>
        </w:rPr>
        <w:t xml:space="preserve"> zmluvného vzťahu: </w:t>
      </w:r>
      <w:r w:rsidR="006F0DF9" w:rsidRPr="006F0DF9">
        <w:rPr>
          <w:rFonts w:ascii="Tahoma" w:hAnsi="Tahoma" w:cs="Tahoma"/>
          <w:sz w:val="20"/>
          <w:szCs w:val="20"/>
        </w:rPr>
        <w:t>120 mesiacov</w:t>
      </w:r>
      <w:r w:rsidRPr="006F0DF9">
        <w:rPr>
          <w:rFonts w:ascii="Tahoma" w:hAnsi="Tahoma" w:cs="Tahoma"/>
          <w:sz w:val="20"/>
          <w:szCs w:val="20"/>
        </w:rPr>
        <w:t xml:space="preserve"> od dňa nadobudnutia účinnosti zmluvy</w:t>
      </w:r>
      <w:r w:rsidR="00445CFD">
        <w:rPr>
          <w:rFonts w:ascii="Tahoma" w:hAnsi="Tahoma" w:cs="Tahoma"/>
          <w:sz w:val="20"/>
          <w:szCs w:val="20"/>
        </w:rPr>
        <w:t>.</w:t>
      </w:r>
    </w:p>
    <w:p w14:paraId="37897EE6" w14:textId="73680B25" w:rsidR="00CA2E1A" w:rsidRDefault="00473C05">
      <w:pPr>
        <w:pStyle w:val="Odsekzoznamu"/>
        <w:numPr>
          <w:ilvl w:val="1"/>
          <w:numId w:val="3"/>
        </w:numPr>
        <w:spacing w:line="276" w:lineRule="auto"/>
        <w:ind w:left="426" w:hanging="426"/>
        <w:rPr>
          <w:rFonts w:ascii="Tahoma" w:hAnsi="Tahoma" w:cs="Tahoma"/>
          <w:sz w:val="20"/>
          <w:szCs w:val="20"/>
        </w:rPr>
      </w:pPr>
      <w:r w:rsidRPr="00CB3704">
        <w:rPr>
          <w:rFonts w:ascii="Tahoma" w:hAnsi="Tahoma" w:cs="Tahoma"/>
          <w:sz w:val="20"/>
          <w:szCs w:val="20"/>
        </w:rPr>
        <w:t>Minimálne požiadavky na zmluvné podmienky musia byť v súlade s požiadavkami na predmet zákazky, na financovanie formou finančného leasingu v trvaní 120 mesiacov</w:t>
      </w:r>
      <w:r w:rsidR="005E4DB2" w:rsidRPr="00CB3704">
        <w:rPr>
          <w:rFonts w:ascii="Tahoma" w:hAnsi="Tahoma" w:cs="Tahoma"/>
          <w:sz w:val="20"/>
          <w:szCs w:val="20"/>
        </w:rPr>
        <w:t xml:space="preserve"> v pravidelných mesačných splátkach.</w:t>
      </w:r>
      <w:r w:rsidR="00BE692B">
        <w:rPr>
          <w:rFonts w:ascii="Tahoma" w:hAnsi="Tahoma" w:cs="Tahoma"/>
          <w:sz w:val="20"/>
          <w:szCs w:val="20"/>
        </w:rPr>
        <w:t xml:space="preserve"> Splátkový kalendár bude súčasťou leasingovej zmluvy.</w:t>
      </w:r>
      <w:r w:rsidR="00866885" w:rsidRPr="00CB3704">
        <w:rPr>
          <w:rFonts w:ascii="Tahoma" w:hAnsi="Tahoma" w:cs="Tahoma"/>
          <w:sz w:val="20"/>
          <w:szCs w:val="20"/>
        </w:rPr>
        <w:t xml:space="preserve"> Zároveň v zmluvných podmienkach by mal uchádzať definovať servisné stredisko pre dané motorové vozidlá do vzdialenosti max. </w:t>
      </w:r>
      <w:r w:rsidR="00AB0C26">
        <w:rPr>
          <w:rFonts w:ascii="Tahoma" w:hAnsi="Tahoma" w:cs="Tahoma"/>
          <w:sz w:val="20"/>
          <w:szCs w:val="20"/>
        </w:rPr>
        <w:t>10</w:t>
      </w:r>
      <w:r w:rsidR="00866885" w:rsidRPr="00CB3704">
        <w:rPr>
          <w:rFonts w:ascii="Tahoma" w:hAnsi="Tahoma" w:cs="Tahoma"/>
          <w:sz w:val="20"/>
          <w:szCs w:val="20"/>
        </w:rPr>
        <w:t xml:space="preserve">0 km od sídla </w:t>
      </w:r>
      <w:r w:rsidR="00445CFD" w:rsidRPr="00CB3704">
        <w:rPr>
          <w:rFonts w:ascii="Tahoma" w:hAnsi="Tahoma" w:cs="Tahoma"/>
          <w:sz w:val="20"/>
          <w:szCs w:val="20"/>
        </w:rPr>
        <w:t xml:space="preserve">verejného </w:t>
      </w:r>
      <w:r w:rsidR="00866885" w:rsidRPr="00CB3704">
        <w:rPr>
          <w:rFonts w:ascii="Tahoma" w:hAnsi="Tahoma" w:cs="Tahoma"/>
          <w:sz w:val="20"/>
          <w:szCs w:val="20"/>
        </w:rPr>
        <w:t>obstarávateľa, vzhľadom na hospodárnosť a efektívnosť vynaložených finančných prostriedkov na servis.</w:t>
      </w:r>
    </w:p>
    <w:p w14:paraId="79806D32" w14:textId="1CA78981" w:rsidR="005619DA" w:rsidRPr="005619DA" w:rsidRDefault="005619DA" w:rsidP="005619DA">
      <w:pPr>
        <w:pStyle w:val="Odsekzoznamu"/>
        <w:numPr>
          <w:ilvl w:val="1"/>
          <w:numId w:val="3"/>
        </w:numPr>
        <w:spacing w:line="276" w:lineRule="auto"/>
        <w:ind w:left="426" w:hanging="426"/>
        <w:rPr>
          <w:rFonts w:ascii="Tahoma" w:hAnsi="Tahoma" w:cs="Tahoma"/>
          <w:sz w:val="20"/>
          <w:szCs w:val="20"/>
        </w:rPr>
      </w:pPr>
      <w:r>
        <w:rPr>
          <w:rFonts w:ascii="Tahoma" w:hAnsi="Tahoma" w:cs="Tahoma"/>
          <w:sz w:val="20"/>
          <w:szCs w:val="20"/>
        </w:rPr>
        <w:t xml:space="preserve">Uchádzač sa </w:t>
      </w:r>
      <w:r>
        <w:rPr>
          <w:rFonts w:ascii="Tahoma" w:hAnsi="Tahoma" w:cs="Tahoma"/>
          <w:sz w:val="20"/>
          <w:szCs w:val="20"/>
        </w:rPr>
        <w:t>v zmluve zaviaže poskytovať servis bezodkladne, najneskôr do 3 pracovných dní od uplatnenia nároku verejného obstarávateľa.</w:t>
      </w:r>
    </w:p>
    <w:p w14:paraId="25CA78BC" w14:textId="0A619D1B" w:rsidR="00A00B58" w:rsidRDefault="00A00B58">
      <w:pPr>
        <w:pStyle w:val="Odsekzoznamu"/>
        <w:numPr>
          <w:ilvl w:val="1"/>
          <w:numId w:val="3"/>
        </w:numPr>
        <w:spacing w:line="276" w:lineRule="auto"/>
        <w:ind w:left="426" w:hanging="426"/>
        <w:rPr>
          <w:rFonts w:ascii="Tahoma" w:hAnsi="Tahoma" w:cs="Tahoma"/>
          <w:sz w:val="20"/>
          <w:szCs w:val="20"/>
        </w:rPr>
      </w:pPr>
      <w:r>
        <w:rPr>
          <w:rFonts w:ascii="Tahoma" w:hAnsi="Tahoma" w:cs="Tahoma"/>
          <w:sz w:val="20"/>
          <w:szCs w:val="20"/>
        </w:rPr>
        <w:t xml:space="preserve">Uchádzač v zmluve </w:t>
      </w:r>
      <w:r w:rsidR="00BE692B">
        <w:rPr>
          <w:rFonts w:ascii="Tahoma" w:hAnsi="Tahoma" w:cs="Tahoma"/>
          <w:sz w:val="20"/>
          <w:szCs w:val="20"/>
        </w:rPr>
        <w:t>musí</w:t>
      </w:r>
      <w:r>
        <w:rPr>
          <w:rFonts w:ascii="Tahoma" w:hAnsi="Tahoma" w:cs="Tahoma"/>
          <w:sz w:val="20"/>
          <w:szCs w:val="20"/>
        </w:rPr>
        <w:t xml:space="preserve"> zadefinovať podmienky financovania a odkúpenia predmetu financovania do vlastníctva verejného obstarávateľa.</w:t>
      </w:r>
    </w:p>
    <w:p w14:paraId="65C86BEF" w14:textId="55BC1F14" w:rsidR="00922473" w:rsidRPr="00922473" w:rsidRDefault="00922473" w:rsidP="00922473">
      <w:pPr>
        <w:pStyle w:val="Odsekzoznamu"/>
        <w:numPr>
          <w:ilvl w:val="1"/>
          <w:numId w:val="3"/>
        </w:numPr>
        <w:spacing w:line="276" w:lineRule="auto"/>
        <w:ind w:left="426" w:hanging="426"/>
        <w:rPr>
          <w:rFonts w:ascii="Tahoma" w:hAnsi="Tahoma" w:cs="Tahoma"/>
          <w:sz w:val="20"/>
          <w:szCs w:val="20"/>
        </w:rPr>
      </w:pPr>
      <w:r>
        <w:rPr>
          <w:rFonts w:ascii="Tahoma" w:hAnsi="Tahoma" w:cs="Tahoma"/>
          <w:sz w:val="20"/>
          <w:szCs w:val="20"/>
        </w:rPr>
        <w:t xml:space="preserve">Uchádzač v zmluve zadefinuje možnosti odstúpenia od zmluvy zo strany verejného obstarávateľa </w:t>
      </w:r>
      <w:r w:rsidRPr="00922473">
        <w:rPr>
          <w:rFonts w:ascii="Tahoma" w:hAnsi="Tahoma" w:cs="Tahoma"/>
          <w:sz w:val="20"/>
          <w:szCs w:val="20"/>
        </w:rPr>
        <w:t>v prípade omeškania uchádzača s dodaním tovaru riadne a</w:t>
      </w:r>
      <w:r>
        <w:rPr>
          <w:rFonts w:ascii="Tahoma" w:hAnsi="Tahoma" w:cs="Tahoma"/>
          <w:sz w:val="20"/>
          <w:szCs w:val="20"/>
        </w:rPr>
        <w:t> </w:t>
      </w:r>
      <w:r w:rsidRPr="00922473">
        <w:rPr>
          <w:rFonts w:ascii="Tahoma" w:hAnsi="Tahoma" w:cs="Tahoma"/>
          <w:sz w:val="20"/>
          <w:szCs w:val="20"/>
        </w:rPr>
        <w:t>včas</w:t>
      </w:r>
      <w:r>
        <w:rPr>
          <w:rFonts w:ascii="Tahoma" w:hAnsi="Tahoma" w:cs="Tahoma"/>
          <w:sz w:val="20"/>
          <w:szCs w:val="20"/>
        </w:rPr>
        <w:t xml:space="preserve"> v zmysle súťažných podkladov.</w:t>
      </w:r>
    </w:p>
    <w:p w14:paraId="7962D247" w14:textId="75734FA7" w:rsidR="00981F28" w:rsidRDefault="00981F28">
      <w:pPr>
        <w:pStyle w:val="Odsekzoznamu"/>
        <w:numPr>
          <w:ilvl w:val="1"/>
          <w:numId w:val="3"/>
        </w:numPr>
        <w:spacing w:line="276" w:lineRule="auto"/>
        <w:ind w:left="426" w:hanging="426"/>
        <w:rPr>
          <w:rFonts w:ascii="Tahoma" w:hAnsi="Tahoma" w:cs="Tahoma"/>
          <w:sz w:val="20"/>
          <w:szCs w:val="20"/>
        </w:rPr>
      </w:pPr>
      <w:r>
        <w:rPr>
          <w:rFonts w:ascii="Tahoma" w:hAnsi="Tahoma" w:cs="Tahoma"/>
          <w:sz w:val="20"/>
          <w:szCs w:val="20"/>
        </w:rPr>
        <w:t>Zmluva sa bude riadiť ustanoveniami Obchodného zákonníka.</w:t>
      </w:r>
    </w:p>
    <w:p w14:paraId="30D61B84" w14:textId="77777777" w:rsidR="00CA2E1A" w:rsidRPr="00DB125B" w:rsidRDefault="00052092">
      <w:pPr>
        <w:pStyle w:val="Nadpis2"/>
        <w:numPr>
          <w:ilvl w:val="0"/>
          <w:numId w:val="3"/>
        </w:numPr>
        <w:spacing w:line="276" w:lineRule="auto"/>
        <w:ind w:left="0" w:hanging="426"/>
        <w:rPr>
          <w:rFonts w:ascii="Tahoma" w:hAnsi="Tahoma" w:cs="Tahoma"/>
          <w:b/>
          <w:bCs/>
          <w:color w:val="auto"/>
          <w:sz w:val="20"/>
          <w:szCs w:val="20"/>
        </w:rPr>
      </w:pPr>
      <w:bookmarkStart w:id="18" w:name="_Toc78209625"/>
      <w:r w:rsidRPr="00DB125B">
        <w:rPr>
          <w:rFonts w:ascii="Tahoma" w:hAnsi="Tahoma" w:cs="Tahoma"/>
          <w:b/>
          <w:bCs/>
          <w:color w:val="auto"/>
          <w:sz w:val="20"/>
          <w:szCs w:val="20"/>
        </w:rPr>
        <w:lastRenderedPageBreak/>
        <w:t>Financovanie predmetu zákazky</w:t>
      </w:r>
      <w:bookmarkEnd w:id="18"/>
    </w:p>
    <w:p w14:paraId="20EA6841" w14:textId="1AE15BA4" w:rsidR="00CA2E1A" w:rsidRDefault="00052092">
      <w:pPr>
        <w:numPr>
          <w:ilvl w:val="0"/>
          <w:numId w:val="6"/>
        </w:numPr>
        <w:tabs>
          <w:tab w:val="left" w:pos="426"/>
        </w:tabs>
        <w:spacing w:line="276" w:lineRule="auto"/>
        <w:ind w:left="426" w:right="100" w:hanging="426"/>
        <w:rPr>
          <w:rFonts w:ascii="Tahoma" w:hAnsi="Tahoma" w:cs="Tahoma"/>
          <w:sz w:val="20"/>
          <w:szCs w:val="20"/>
        </w:rPr>
      </w:pPr>
      <w:r>
        <w:rPr>
          <w:rFonts w:ascii="Tahoma" w:hAnsi="Tahoma" w:cs="Tahoma"/>
          <w:sz w:val="20"/>
          <w:szCs w:val="20"/>
        </w:rPr>
        <w:t>Predmet zákazky bude financovaný z rozpočtu verejného obstarávateľa formou finančného leasingu.</w:t>
      </w:r>
    </w:p>
    <w:p w14:paraId="5BAE3C29" w14:textId="77777777" w:rsidR="00CA2E1A" w:rsidRDefault="00052092">
      <w:pPr>
        <w:numPr>
          <w:ilvl w:val="0"/>
          <w:numId w:val="6"/>
        </w:numPr>
        <w:spacing w:line="276" w:lineRule="auto"/>
        <w:ind w:left="426" w:right="100" w:hanging="426"/>
        <w:rPr>
          <w:rFonts w:ascii="Tahoma" w:hAnsi="Tahoma" w:cs="Tahoma"/>
          <w:sz w:val="20"/>
          <w:szCs w:val="20"/>
        </w:rPr>
      </w:pPr>
      <w:r>
        <w:rPr>
          <w:rFonts w:ascii="Tahoma" w:hAnsi="Tahoma" w:cs="Tahoma"/>
          <w:sz w:val="20"/>
          <w:szCs w:val="20"/>
        </w:rPr>
        <w:t xml:space="preserve">Verejný obstarávateľ neposkytuje na plnenie predmetu tejto zákazky preddavky, zálohové platby. </w:t>
      </w:r>
    </w:p>
    <w:p w14:paraId="4646D3BA" w14:textId="77777777" w:rsidR="00CA2E1A" w:rsidRPr="00DB125B" w:rsidRDefault="00052092">
      <w:pPr>
        <w:pStyle w:val="Nadpis2"/>
        <w:numPr>
          <w:ilvl w:val="0"/>
          <w:numId w:val="3"/>
        </w:numPr>
        <w:spacing w:line="276" w:lineRule="auto"/>
        <w:ind w:left="0" w:hanging="426"/>
        <w:rPr>
          <w:rFonts w:ascii="Tahoma" w:hAnsi="Tahoma" w:cs="Tahoma"/>
          <w:b/>
          <w:bCs/>
          <w:color w:val="auto"/>
          <w:sz w:val="20"/>
          <w:szCs w:val="20"/>
        </w:rPr>
      </w:pPr>
      <w:bookmarkStart w:id="19" w:name="_Toc78209626"/>
      <w:r w:rsidRPr="00DB125B">
        <w:rPr>
          <w:rFonts w:ascii="Tahoma" w:hAnsi="Tahoma" w:cs="Tahoma"/>
          <w:b/>
          <w:bCs/>
          <w:color w:val="auto"/>
          <w:sz w:val="20"/>
          <w:szCs w:val="20"/>
        </w:rPr>
        <w:t>Lehota viazanosti ponúk</w:t>
      </w:r>
      <w:bookmarkEnd w:id="19"/>
    </w:p>
    <w:p w14:paraId="26355074" w14:textId="77777777" w:rsidR="00CA2E1A" w:rsidRDefault="00052092">
      <w:pPr>
        <w:pStyle w:val="Odsekzoznamu"/>
        <w:numPr>
          <w:ilvl w:val="0"/>
          <w:numId w:val="7"/>
        </w:numPr>
        <w:spacing w:line="276" w:lineRule="auto"/>
        <w:ind w:left="426" w:hanging="426"/>
        <w:contextualSpacing/>
        <w:rPr>
          <w:rFonts w:ascii="Tahoma" w:hAnsi="Tahoma" w:cs="Tahoma"/>
          <w:sz w:val="20"/>
          <w:szCs w:val="20"/>
        </w:rPr>
      </w:pPr>
      <w:r>
        <w:rPr>
          <w:rFonts w:ascii="Tahoma" w:hAnsi="Tahoma" w:cs="Tahoma"/>
          <w:sz w:val="20"/>
          <w:szCs w:val="20"/>
        </w:rPr>
        <w:t>Uchádzač je svojou ponukou viazaný od uplynutia lehoty na predkladanie ponúk až do uplynutia lehoty 12 mesiacov stanovenej v oznámení o vyhlásení verejného obstarávania alebo do momentu uzavretia zmluvy v tomto verejnom obstarávaní podľa toho, čo nastane skôr.</w:t>
      </w:r>
    </w:p>
    <w:p w14:paraId="665C295C" w14:textId="77777777" w:rsidR="00CA2E1A" w:rsidRPr="00DB125B" w:rsidRDefault="00052092">
      <w:pPr>
        <w:pStyle w:val="Nadpis2"/>
        <w:numPr>
          <w:ilvl w:val="0"/>
          <w:numId w:val="3"/>
        </w:numPr>
        <w:spacing w:line="276" w:lineRule="auto"/>
        <w:ind w:left="0" w:hanging="426"/>
        <w:rPr>
          <w:rFonts w:ascii="Tahoma" w:hAnsi="Tahoma" w:cs="Tahoma"/>
          <w:b/>
          <w:bCs/>
          <w:color w:val="auto"/>
          <w:sz w:val="20"/>
          <w:szCs w:val="20"/>
        </w:rPr>
      </w:pPr>
      <w:bookmarkStart w:id="20" w:name="_Toc78209627"/>
      <w:r w:rsidRPr="00DB125B">
        <w:rPr>
          <w:rFonts w:ascii="Tahoma" w:hAnsi="Tahoma" w:cs="Tahoma"/>
          <w:b/>
          <w:bCs/>
          <w:color w:val="auto"/>
          <w:sz w:val="20"/>
          <w:szCs w:val="20"/>
        </w:rPr>
        <w:t>Komunikácia medzi verejným obstarávateľom a uchádzačmi alebo záujemcami</w:t>
      </w:r>
      <w:bookmarkEnd w:id="20"/>
    </w:p>
    <w:p w14:paraId="78ABA99A" w14:textId="77777777" w:rsidR="00CA2E1A" w:rsidRDefault="00052092">
      <w:pPr>
        <w:pStyle w:val="Bezriadkovania"/>
        <w:numPr>
          <w:ilvl w:val="1"/>
          <w:numId w:val="8"/>
        </w:numPr>
        <w:spacing w:after="160" w:line="276" w:lineRule="auto"/>
        <w:ind w:left="426" w:hanging="426"/>
        <w:jc w:val="both"/>
        <w:rPr>
          <w:rFonts w:ascii="Tahoma" w:hAnsi="Tahoma" w:cs="Tahoma"/>
        </w:rPr>
      </w:pPr>
      <w:r>
        <w:rPr>
          <w:rFonts w:ascii="Tahoma" w:hAnsi="Tahoma" w:cs="Tahoma"/>
        </w:rPr>
        <w:t xml:space="preserve">Komunikácia medzi verejným obstarávateľom a záujemcom/uchádzačom sa uskutočňuje </w:t>
      </w:r>
      <w:r>
        <w:rPr>
          <w:rFonts w:ascii="Tahoma" w:hAnsi="Tahoma" w:cs="Tahoma"/>
        </w:rPr>
        <w:br/>
        <w:t xml:space="preserve">v slovenskom alebo českom jazyku výhradne prostredníctvom informačného systému Josephine, prevádzkovaného na elektronickej adrese: </w:t>
      </w:r>
      <w:r>
        <w:rPr>
          <w:rStyle w:val="Internetovodkaz"/>
          <w:rFonts w:ascii="Tahoma" w:hAnsi="Tahoma" w:cs="Tahoma"/>
        </w:rPr>
        <w:t>https://josephine.proebiz.com/</w:t>
      </w:r>
      <w:r>
        <w:rPr>
          <w:rFonts w:ascii="Tahoma" w:hAnsi="Tahoma" w:cs="Tahoma"/>
        </w:rPr>
        <w:t>. Tento spôsob komunikácie sa týka akejkoľvek komunikácie a podaní medzi verejným obstarávateľom a záujemcami/uchádzačmi počas celého procesu verejného obstarávania.</w:t>
      </w:r>
    </w:p>
    <w:p w14:paraId="6C966A76" w14:textId="77777777" w:rsidR="00CA2E1A" w:rsidRDefault="00052092">
      <w:pPr>
        <w:pStyle w:val="Bezriadkovania"/>
        <w:numPr>
          <w:ilvl w:val="1"/>
          <w:numId w:val="8"/>
        </w:numPr>
        <w:spacing w:after="160" w:line="276" w:lineRule="auto"/>
        <w:ind w:left="426" w:hanging="426"/>
        <w:jc w:val="both"/>
        <w:rPr>
          <w:rFonts w:ascii="Tahoma" w:hAnsi="Tahoma" w:cs="Tahoma"/>
        </w:rPr>
      </w:pPr>
      <w:r>
        <w:rPr>
          <w:rFonts w:ascii="Tahoma" w:hAnsi="Tahoma" w:cs="Tahoma"/>
        </w:rPr>
        <w:t xml:space="preserve">Uchádzač má možnosť registrovať sa do systému Josephine na stránke </w:t>
      </w:r>
      <w:r>
        <w:rPr>
          <w:rFonts w:ascii="Tahoma" w:hAnsi="Tahoma" w:cs="Tahoma"/>
          <w:u w:val="single"/>
        </w:rPr>
        <w:t>https://josephine.proebiz.com/</w:t>
      </w:r>
      <w:r>
        <w:rPr>
          <w:rFonts w:ascii="Tahoma" w:hAnsi="Tahoma" w:cs="Tahoma"/>
        </w:rPr>
        <w:t xml:space="preserve"> pomocou hesla alebo aj pomocou občianskeho preukazu s elektronickým čipom a bezpečnostným osobnostným kódom (eID). Spôsob registrácie je uvedený v knižnici manuálov a odkazov (ikona vpravo hore, vľavo od štátnej vlajky/jazyka používaného v systéme). </w:t>
      </w:r>
    </w:p>
    <w:p w14:paraId="617F11E6" w14:textId="77777777" w:rsidR="00CA2E1A" w:rsidRDefault="00465CD0">
      <w:pPr>
        <w:pStyle w:val="Bezriadkovania"/>
        <w:numPr>
          <w:ilvl w:val="1"/>
          <w:numId w:val="8"/>
        </w:numPr>
        <w:spacing w:after="160" w:line="276" w:lineRule="auto"/>
        <w:ind w:left="426" w:hanging="426"/>
        <w:jc w:val="both"/>
        <w:rPr>
          <w:rFonts w:ascii="Tahoma" w:hAnsi="Tahoma" w:cs="Tahoma"/>
        </w:rPr>
      </w:pPr>
      <w:hyperlink r:id="rId9">
        <w:r w:rsidR="00052092">
          <w:rPr>
            <w:rStyle w:val="Internetovodkaz"/>
            <w:rFonts w:ascii="Tahoma" w:hAnsi="Tahoma" w:cs="Tahoma"/>
          </w:rPr>
          <w:t>Skrátený návod registrácie</w:t>
        </w:r>
      </w:hyperlink>
      <w:r w:rsidR="00052092">
        <w:rPr>
          <w:rFonts w:ascii="Tahoma" w:hAnsi="Tahoma" w:cs="Tahoma"/>
        </w:rPr>
        <w:t xml:space="preserve"> Vás rýchlo a jednoducho prevedie procesom registrácie v systéme na elektronizáciu verejného obstarávania JOSEPHINE. Pre lepší prehľad tu nájdete tiež opis základných obrazoviek systému</w:t>
      </w:r>
    </w:p>
    <w:p w14:paraId="62DE8715" w14:textId="77777777" w:rsidR="00CA2E1A" w:rsidRDefault="00052092">
      <w:pPr>
        <w:pStyle w:val="Bezriadkovania"/>
        <w:numPr>
          <w:ilvl w:val="1"/>
          <w:numId w:val="8"/>
        </w:numPr>
        <w:spacing w:after="160" w:line="276" w:lineRule="auto"/>
        <w:ind w:left="426" w:hanging="426"/>
        <w:jc w:val="both"/>
        <w:rPr>
          <w:rFonts w:ascii="Tahoma" w:hAnsi="Tahoma" w:cs="Tahoma"/>
        </w:rPr>
      </w:pPr>
      <w:r>
        <w:rPr>
          <w:rFonts w:ascii="Tahoma" w:hAnsi="Tahoma" w:cs="Tahoma"/>
        </w:rPr>
        <w:t xml:space="preserve">Na bezproblémové používanie systému Josephine je nutné používať jeden z podporovaných internetových prehliadačov: </w:t>
      </w:r>
    </w:p>
    <w:p w14:paraId="0DF12B5D" w14:textId="77777777" w:rsidR="00CA2E1A" w:rsidRDefault="00052092">
      <w:pPr>
        <w:pStyle w:val="Bezriadkovania"/>
        <w:numPr>
          <w:ilvl w:val="0"/>
          <w:numId w:val="9"/>
        </w:numPr>
        <w:spacing w:line="276" w:lineRule="auto"/>
        <w:ind w:left="851" w:hanging="425"/>
        <w:jc w:val="both"/>
        <w:rPr>
          <w:rFonts w:ascii="Tahoma" w:hAnsi="Tahoma" w:cs="Tahoma"/>
        </w:rPr>
      </w:pPr>
      <w:r>
        <w:rPr>
          <w:rFonts w:ascii="Tahoma" w:hAnsi="Tahoma" w:cs="Tahoma"/>
        </w:rPr>
        <w:t xml:space="preserve">Microsoft Internet Explorer verzia 11.0 a vyššia, </w:t>
      </w:r>
    </w:p>
    <w:p w14:paraId="7819567D" w14:textId="77777777" w:rsidR="00CA2E1A" w:rsidRDefault="00052092">
      <w:pPr>
        <w:pStyle w:val="Odsekzoznamu"/>
        <w:numPr>
          <w:ilvl w:val="0"/>
          <w:numId w:val="9"/>
        </w:numPr>
        <w:spacing w:after="0" w:line="276" w:lineRule="auto"/>
        <w:ind w:left="851" w:hanging="425"/>
        <w:contextualSpacing/>
        <w:rPr>
          <w:rFonts w:ascii="Tahoma" w:hAnsi="Tahoma" w:cs="Tahoma"/>
          <w:sz w:val="20"/>
          <w:szCs w:val="20"/>
        </w:rPr>
      </w:pPr>
      <w:r>
        <w:rPr>
          <w:rFonts w:ascii="Tahoma" w:hAnsi="Tahoma" w:cs="Tahoma"/>
          <w:sz w:val="20"/>
          <w:szCs w:val="20"/>
        </w:rPr>
        <w:t xml:space="preserve">Mozilla Firefox verzia 13.0 a vyššia, </w:t>
      </w:r>
    </w:p>
    <w:p w14:paraId="7F17F317" w14:textId="77777777" w:rsidR="00CA2E1A" w:rsidRDefault="00052092">
      <w:pPr>
        <w:pStyle w:val="Odsekzoznamu"/>
        <w:numPr>
          <w:ilvl w:val="0"/>
          <w:numId w:val="9"/>
        </w:numPr>
        <w:spacing w:after="0" w:line="276" w:lineRule="auto"/>
        <w:ind w:left="851" w:hanging="425"/>
        <w:contextualSpacing/>
        <w:rPr>
          <w:rFonts w:ascii="Tahoma" w:hAnsi="Tahoma" w:cs="Tahoma"/>
          <w:sz w:val="20"/>
          <w:szCs w:val="20"/>
        </w:rPr>
      </w:pPr>
      <w:r>
        <w:rPr>
          <w:rFonts w:ascii="Tahoma" w:hAnsi="Tahoma" w:cs="Tahoma"/>
          <w:sz w:val="20"/>
          <w:szCs w:val="20"/>
        </w:rPr>
        <w:t xml:space="preserve">Google Chrome alebo </w:t>
      </w:r>
    </w:p>
    <w:p w14:paraId="54D5B8F5" w14:textId="77777777" w:rsidR="00CA2E1A" w:rsidRDefault="00052092">
      <w:pPr>
        <w:pStyle w:val="Odsekzoznamu"/>
        <w:numPr>
          <w:ilvl w:val="0"/>
          <w:numId w:val="9"/>
        </w:numPr>
        <w:spacing w:line="276" w:lineRule="auto"/>
        <w:ind w:left="851" w:hanging="425"/>
        <w:contextualSpacing/>
        <w:rPr>
          <w:rFonts w:ascii="Tahoma" w:hAnsi="Tahoma" w:cs="Tahoma"/>
          <w:sz w:val="20"/>
          <w:szCs w:val="20"/>
        </w:rPr>
      </w:pPr>
      <w:r>
        <w:rPr>
          <w:rFonts w:ascii="Tahoma" w:hAnsi="Tahoma" w:cs="Tahoma"/>
          <w:sz w:val="20"/>
          <w:szCs w:val="20"/>
        </w:rPr>
        <w:t xml:space="preserve">Microsoft Edge. </w:t>
      </w:r>
    </w:p>
    <w:p w14:paraId="262575BC" w14:textId="77777777" w:rsidR="00CA2E1A" w:rsidRDefault="00052092">
      <w:pPr>
        <w:pStyle w:val="Bezriadkovania"/>
        <w:numPr>
          <w:ilvl w:val="1"/>
          <w:numId w:val="8"/>
        </w:numPr>
        <w:spacing w:after="160" w:line="276" w:lineRule="auto"/>
        <w:ind w:left="426" w:hanging="426"/>
        <w:jc w:val="both"/>
        <w:rPr>
          <w:rFonts w:ascii="Tahoma" w:hAnsi="Tahoma" w:cs="Tahoma"/>
        </w:rPr>
      </w:pPr>
      <w:r>
        <w:rPr>
          <w:rFonts w:ascii="Tahoma" w:hAnsi="Tahoma" w:cs="Tahoma"/>
          <w:bCs/>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062261E7" w14:textId="77777777" w:rsidR="00CA2E1A" w:rsidRDefault="00052092">
      <w:pPr>
        <w:pStyle w:val="Bezriadkovania"/>
        <w:numPr>
          <w:ilvl w:val="1"/>
          <w:numId w:val="8"/>
        </w:numPr>
        <w:spacing w:after="160" w:line="276" w:lineRule="auto"/>
        <w:ind w:left="426" w:hanging="426"/>
        <w:jc w:val="both"/>
        <w:rPr>
          <w:rFonts w:ascii="Tahoma" w:hAnsi="Tahoma" w:cs="Tahoma"/>
        </w:rPr>
      </w:pPr>
      <w:r>
        <w:rPr>
          <w:rFonts w:ascii="Tahoma" w:hAnsi="Tahoma" w:cs="Tahoma"/>
        </w:rPr>
        <w:t>Obsahom komunikácie prostredníctvom komunikačného rozhrania systému Josephine bude predkladanie ponúk, vysvetľovanie súťažných podkladov a oznámenia o vyhlásení verejného obstarávania,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 o verejnom obstarávaní.</w:t>
      </w:r>
    </w:p>
    <w:p w14:paraId="70127BA9" w14:textId="77777777" w:rsidR="00CA2E1A" w:rsidRDefault="00052092">
      <w:pPr>
        <w:pStyle w:val="Bezriadkovania"/>
        <w:numPr>
          <w:ilvl w:val="1"/>
          <w:numId w:val="8"/>
        </w:numPr>
        <w:spacing w:after="160" w:line="276" w:lineRule="auto"/>
        <w:ind w:left="426" w:hanging="426"/>
        <w:jc w:val="both"/>
        <w:rPr>
          <w:rFonts w:ascii="Tahoma" w:hAnsi="Tahoma" w:cs="Tahoma"/>
        </w:rPr>
      </w:pPr>
      <w:r>
        <w:rPr>
          <w:rFonts w:ascii="Tahoma" w:hAnsi="Tahoma" w:cs="Tahoma"/>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Záujemca/uchádzač sa prihlási do systému a v komunikačnom rozhraní zákazky bude mať zobrazený obsah komunikácie </w:t>
      </w:r>
      <w:r>
        <w:rPr>
          <w:rFonts w:ascii="Tahoma" w:hAnsi="Tahoma" w:cs="Tahoma"/>
        </w:rPr>
        <w:lastRenderedPageBreak/>
        <w:t xml:space="preserve">– zásielky, správy. Záujemca/uchádzač si môže v komunikačnom rozhraní zobraziť celú históriu o svojej komunikácii s verejným obstarávateľom. </w:t>
      </w:r>
    </w:p>
    <w:p w14:paraId="101EEAB3" w14:textId="77777777" w:rsidR="00CA2E1A" w:rsidRDefault="00052092">
      <w:pPr>
        <w:pStyle w:val="Bezriadkovania"/>
        <w:numPr>
          <w:ilvl w:val="1"/>
          <w:numId w:val="8"/>
        </w:numPr>
        <w:spacing w:after="160" w:line="276" w:lineRule="auto"/>
        <w:ind w:left="426" w:hanging="426"/>
        <w:jc w:val="both"/>
        <w:rPr>
          <w:rFonts w:ascii="Tahoma" w:hAnsi="Tahoma" w:cs="Tahoma"/>
        </w:rPr>
      </w:pPr>
      <w:r>
        <w:rPr>
          <w:rFonts w:ascii="Tahoma" w:hAnsi="Tahoma" w:cs="Tahoma"/>
        </w:rPr>
        <w:t>Ak je odosielateľom zásielky záujemca/uchádzač,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0D1E8283" w14:textId="77777777" w:rsidR="00CA2E1A" w:rsidRPr="00DB125B" w:rsidRDefault="00052092">
      <w:pPr>
        <w:pStyle w:val="Nadpis2"/>
        <w:numPr>
          <w:ilvl w:val="0"/>
          <w:numId w:val="3"/>
        </w:numPr>
        <w:spacing w:line="276" w:lineRule="auto"/>
        <w:ind w:left="0" w:hanging="426"/>
        <w:rPr>
          <w:rFonts w:ascii="Tahoma" w:hAnsi="Tahoma" w:cs="Tahoma"/>
          <w:b/>
          <w:bCs/>
          <w:color w:val="auto"/>
          <w:sz w:val="20"/>
          <w:szCs w:val="20"/>
        </w:rPr>
      </w:pPr>
      <w:bookmarkStart w:id="21" w:name="_Toc78209628"/>
      <w:r w:rsidRPr="00DB125B">
        <w:rPr>
          <w:rFonts w:ascii="Tahoma" w:hAnsi="Tahoma" w:cs="Tahoma"/>
          <w:b/>
          <w:bCs/>
          <w:color w:val="auto"/>
          <w:sz w:val="20"/>
          <w:szCs w:val="20"/>
        </w:rPr>
        <w:t>Vysvetlenie zadávacej dokumentácie</w:t>
      </w:r>
      <w:bookmarkEnd w:id="21"/>
    </w:p>
    <w:p w14:paraId="668198E1" w14:textId="77777777" w:rsidR="00CA2E1A" w:rsidRDefault="00052092">
      <w:pPr>
        <w:pStyle w:val="Bezriadkovania"/>
        <w:numPr>
          <w:ilvl w:val="1"/>
          <w:numId w:val="3"/>
        </w:numPr>
        <w:spacing w:after="160" w:line="276" w:lineRule="auto"/>
        <w:ind w:left="567" w:hanging="567"/>
        <w:jc w:val="both"/>
        <w:rPr>
          <w:rFonts w:ascii="Tahoma" w:hAnsi="Tahoma" w:cs="Tahoma"/>
        </w:rPr>
      </w:pPr>
      <w:r>
        <w:rPr>
          <w:rFonts w:ascii="Tahoma" w:hAnsi="Tahoma" w:cs="Tahoma"/>
        </w:rPr>
        <w:t xml:space="preserve">V prípade potreby vysvetliť alebo objasniť údaje uvedené v oznámení o vyhlásení verejného obstarávania, v súťažných podkladoch alebo v inej sprievodnej dokumentácii, môže ktorýkoľvek zo záujemcov požiadať o ich vysvetlenie výlučne prostredníctvom systému Josephine na elektronickej adrese: </w:t>
      </w:r>
      <w:hyperlink r:id="rId10">
        <w:r>
          <w:rPr>
            <w:rStyle w:val="Internetovodkaz"/>
            <w:rFonts w:ascii="Tahoma" w:hAnsi="Tahoma" w:cs="Tahoma"/>
          </w:rPr>
          <w:t>https://josephine.proebiz.com/</w:t>
        </w:r>
      </w:hyperlink>
      <w:r>
        <w:rPr>
          <w:rFonts w:ascii="Tahoma" w:hAnsi="Tahoma" w:cs="Tahoma"/>
        </w:rPr>
        <w:t>.</w:t>
      </w:r>
    </w:p>
    <w:p w14:paraId="14D2DFE9" w14:textId="77777777" w:rsidR="00CA2E1A" w:rsidRDefault="00052092">
      <w:pPr>
        <w:pStyle w:val="Bezriadkovania"/>
        <w:numPr>
          <w:ilvl w:val="1"/>
          <w:numId w:val="3"/>
        </w:numPr>
        <w:spacing w:after="160" w:line="276" w:lineRule="auto"/>
        <w:ind w:left="567" w:hanging="567"/>
        <w:jc w:val="both"/>
        <w:rPr>
          <w:rFonts w:ascii="Tahoma" w:hAnsi="Tahoma" w:cs="Tahoma"/>
        </w:rPr>
      </w:pPr>
      <w:r>
        <w:rPr>
          <w:rFonts w:ascii="Tahoma" w:hAnsi="Tahoma" w:cs="Tahoma"/>
        </w:rPr>
        <w:t xml:space="preserve">Vysvetlenie informácií uvedených v oznámení o vyhlásení verejného obstarávania, v súťažných podkladoch alebo v inej sprievodnej dokumentácii verejný obstarávateľ bezodkladne oznámi všetkým známym záujemcom, najneskôr však šesť (6) pracovných dní pred uplynutím lehoty na predkladanie ponúk, za predpokladu, že sa o vysvetlenie požiada dostatočne včas.  </w:t>
      </w:r>
    </w:p>
    <w:p w14:paraId="78E49DE5" w14:textId="77777777" w:rsidR="00CA2E1A" w:rsidRPr="00DB125B" w:rsidRDefault="00052092">
      <w:pPr>
        <w:pStyle w:val="Nadpis2"/>
        <w:numPr>
          <w:ilvl w:val="0"/>
          <w:numId w:val="3"/>
        </w:numPr>
        <w:spacing w:line="276" w:lineRule="auto"/>
        <w:ind w:left="0" w:hanging="426"/>
        <w:rPr>
          <w:rFonts w:ascii="Tahoma" w:hAnsi="Tahoma" w:cs="Tahoma"/>
          <w:b/>
          <w:bCs/>
          <w:color w:val="auto"/>
          <w:sz w:val="20"/>
          <w:szCs w:val="20"/>
        </w:rPr>
      </w:pPr>
      <w:bookmarkStart w:id="22" w:name="_Toc78209629"/>
      <w:r w:rsidRPr="00DB125B">
        <w:rPr>
          <w:rFonts w:ascii="Tahoma" w:hAnsi="Tahoma" w:cs="Tahoma"/>
          <w:b/>
          <w:bCs/>
          <w:color w:val="auto"/>
          <w:sz w:val="20"/>
          <w:szCs w:val="20"/>
        </w:rPr>
        <w:t>Obhliadka miesta dodania predmetu zákazky</w:t>
      </w:r>
      <w:bookmarkEnd w:id="22"/>
    </w:p>
    <w:p w14:paraId="758A597E" w14:textId="77777777" w:rsidR="00CA2E1A" w:rsidRDefault="00052092">
      <w:pPr>
        <w:pStyle w:val="Odsekzoznamu"/>
        <w:numPr>
          <w:ilvl w:val="1"/>
          <w:numId w:val="3"/>
        </w:numPr>
        <w:spacing w:line="276" w:lineRule="auto"/>
        <w:ind w:left="567" w:hanging="567"/>
        <w:rPr>
          <w:rFonts w:ascii="Tahoma" w:hAnsi="Tahoma" w:cs="Tahoma"/>
          <w:sz w:val="20"/>
          <w:szCs w:val="20"/>
        </w:rPr>
      </w:pPr>
      <w:r>
        <w:rPr>
          <w:rFonts w:ascii="Tahoma" w:hAnsi="Tahoma" w:cs="Tahoma"/>
          <w:sz w:val="20"/>
          <w:szCs w:val="20"/>
          <w:shd w:val="clear" w:color="auto" w:fill="FFFFFF"/>
        </w:rPr>
        <w:t>Obhliadka sa v prípade tejto zákazky nevyžaduje.</w:t>
      </w:r>
    </w:p>
    <w:p w14:paraId="579827FD" w14:textId="77777777" w:rsidR="00CA2E1A" w:rsidRPr="00DB125B" w:rsidRDefault="00052092">
      <w:pPr>
        <w:pStyle w:val="Nadpis2"/>
        <w:numPr>
          <w:ilvl w:val="0"/>
          <w:numId w:val="3"/>
        </w:numPr>
        <w:spacing w:line="276" w:lineRule="auto"/>
        <w:ind w:left="0" w:hanging="426"/>
        <w:rPr>
          <w:rFonts w:ascii="Tahoma" w:hAnsi="Tahoma" w:cs="Tahoma"/>
          <w:b/>
          <w:bCs/>
          <w:color w:val="auto"/>
          <w:sz w:val="20"/>
          <w:szCs w:val="20"/>
        </w:rPr>
      </w:pPr>
      <w:bookmarkStart w:id="23" w:name="_Toc78209630"/>
      <w:r w:rsidRPr="00DB125B">
        <w:rPr>
          <w:rFonts w:ascii="Tahoma" w:hAnsi="Tahoma" w:cs="Tahoma"/>
          <w:b/>
          <w:bCs/>
          <w:color w:val="auto"/>
          <w:sz w:val="20"/>
          <w:szCs w:val="20"/>
        </w:rPr>
        <w:t>Jazyk ponuky</w:t>
      </w:r>
      <w:bookmarkEnd w:id="23"/>
    </w:p>
    <w:p w14:paraId="03430070" w14:textId="77777777" w:rsidR="00CA2E1A" w:rsidRDefault="00052092">
      <w:pPr>
        <w:pStyle w:val="Odsekzoznamu"/>
        <w:numPr>
          <w:ilvl w:val="1"/>
          <w:numId w:val="3"/>
        </w:numPr>
        <w:spacing w:line="276" w:lineRule="auto"/>
        <w:ind w:left="567" w:hanging="567"/>
        <w:rPr>
          <w:rFonts w:ascii="Tahoma" w:hAnsi="Tahoma" w:cs="Tahoma"/>
          <w:sz w:val="20"/>
          <w:szCs w:val="20"/>
        </w:rPr>
      </w:pPr>
      <w:r>
        <w:rPr>
          <w:rFonts w:ascii="Tahoma" w:hAnsi="Tahoma" w:cs="Tahoma"/>
          <w:sz w:val="20"/>
          <w:szCs w:val="20"/>
        </w:rPr>
        <w:t>Ponuka a ďalšie doklady a dokumenty v tomto verejnom obstarávaní sa predkladajú v štátnom jazyku používanom na území Slovenskej republiky, t. j. v slovenskom jazyku.</w:t>
      </w:r>
    </w:p>
    <w:p w14:paraId="3C746EE7" w14:textId="77777777" w:rsidR="00CA2E1A" w:rsidRDefault="00052092">
      <w:pPr>
        <w:pStyle w:val="Odsekzoznamu"/>
        <w:numPr>
          <w:ilvl w:val="1"/>
          <w:numId w:val="3"/>
        </w:numPr>
        <w:spacing w:line="276" w:lineRule="auto"/>
        <w:ind w:left="567" w:hanging="567"/>
        <w:rPr>
          <w:rFonts w:ascii="Tahoma" w:hAnsi="Tahoma" w:cs="Tahoma"/>
          <w:sz w:val="20"/>
          <w:szCs w:val="20"/>
        </w:rPr>
      </w:pPr>
      <w:r>
        <w:rPr>
          <w:rFonts w:ascii="Tahoma" w:hAnsi="Tahoma" w:cs="Tahoma"/>
          <w:sz w:val="20"/>
          <w:szCs w:val="20"/>
        </w:rPr>
        <w:t>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w:t>
      </w:r>
    </w:p>
    <w:p w14:paraId="59CF5FD2" w14:textId="77777777" w:rsidR="00CA2E1A" w:rsidRPr="00DB125B" w:rsidRDefault="00052092">
      <w:pPr>
        <w:pStyle w:val="Nadpis2"/>
        <w:numPr>
          <w:ilvl w:val="0"/>
          <w:numId w:val="3"/>
        </w:numPr>
        <w:spacing w:line="276" w:lineRule="auto"/>
        <w:ind w:left="0" w:hanging="426"/>
        <w:rPr>
          <w:rFonts w:ascii="Tahoma" w:hAnsi="Tahoma" w:cs="Tahoma"/>
          <w:b/>
          <w:bCs/>
          <w:color w:val="auto"/>
          <w:sz w:val="20"/>
          <w:szCs w:val="20"/>
        </w:rPr>
      </w:pPr>
      <w:bookmarkStart w:id="24" w:name="_Toc78209631"/>
      <w:r w:rsidRPr="00DB125B">
        <w:rPr>
          <w:rFonts w:ascii="Tahoma" w:hAnsi="Tahoma" w:cs="Tahoma"/>
          <w:b/>
          <w:bCs/>
          <w:color w:val="auto"/>
          <w:sz w:val="20"/>
          <w:szCs w:val="20"/>
        </w:rPr>
        <w:t>Mena a ceny uvádzané v ponuke</w:t>
      </w:r>
      <w:bookmarkEnd w:id="24"/>
    </w:p>
    <w:p w14:paraId="039BEC36" w14:textId="77777777" w:rsidR="00CA2E1A" w:rsidRDefault="00052092">
      <w:pPr>
        <w:pStyle w:val="Odsekzoznamu"/>
        <w:numPr>
          <w:ilvl w:val="1"/>
          <w:numId w:val="3"/>
        </w:numPr>
        <w:spacing w:line="276" w:lineRule="auto"/>
        <w:ind w:left="567" w:hanging="567"/>
        <w:rPr>
          <w:rFonts w:ascii="Tahoma" w:hAnsi="Tahoma" w:cs="Tahoma"/>
          <w:sz w:val="20"/>
          <w:szCs w:val="20"/>
        </w:rPr>
      </w:pPr>
      <w:r>
        <w:rPr>
          <w:rFonts w:ascii="Tahoma" w:hAnsi="Tahoma" w:cs="Tahoma"/>
          <w:sz w:val="20"/>
          <w:szCs w:val="20"/>
        </w:rPr>
        <w:t>Uchádzačom navrhovaná cena v ponuke musí byť vyjadrená v mene euro.</w:t>
      </w:r>
    </w:p>
    <w:p w14:paraId="0FC17CD5" w14:textId="77777777" w:rsidR="00CA2E1A" w:rsidRDefault="00052092">
      <w:pPr>
        <w:pStyle w:val="Odsekzoznamu"/>
        <w:numPr>
          <w:ilvl w:val="1"/>
          <w:numId w:val="3"/>
        </w:numPr>
        <w:spacing w:line="276" w:lineRule="auto"/>
        <w:ind w:left="567" w:hanging="567"/>
        <w:rPr>
          <w:rFonts w:ascii="Tahoma" w:hAnsi="Tahoma" w:cs="Tahoma"/>
          <w:sz w:val="20"/>
          <w:szCs w:val="20"/>
        </w:rPr>
      </w:pPr>
      <w:r>
        <w:rPr>
          <w:rFonts w:ascii="Tahoma" w:hAnsi="Tahoma" w:cs="Tahoma"/>
          <w:sz w:val="20"/>
          <w:szCs w:val="20"/>
        </w:rPr>
        <w:t>Navrhovaná cena musí zahŕňať všetky náklady, ktoré súvisia, resp. vzniknú v súvislosti s plnením predmetu zákazky a taktiež aj primeraný zisk uchádzača.</w:t>
      </w:r>
    </w:p>
    <w:p w14:paraId="0CDEA71D" w14:textId="77777777" w:rsidR="00CA2E1A" w:rsidRDefault="00052092">
      <w:pPr>
        <w:pStyle w:val="Odsekzoznamu"/>
        <w:numPr>
          <w:ilvl w:val="1"/>
          <w:numId w:val="3"/>
        </w:numPr>
        <w:spacing w:line="276" w:lineRule="auto"/>
        <w:ind w:left="567" w:hanging="567"/>
        <w:rPr>
          <w:rFonts w:ascii="Tahoma" w:hAnsi="Tahoma" w:cs="Tahoma"/>
          <w:sz w:val="20"/>
          <w:szCs w:val="20"/>
        </w:rPr>
      </w:pPr>
      <w:r>
        <w:rPr>
          <w:rFonts w:ascii="Tahoma" w:hAnsi="Tahoma" w:cs="Tahoma"/>
          <w:sz w:val="20"/>
          <w:szCs w:val="20"/>
        </w:rPr>
        <w:t>Ak uchádzač nie je platiteľom DPH, uvedie navrhovanú celkovú cenu (v stĺpci „s DPH“). Skutočnosť, že uchádzač nie je platiteľom DPH uchádzač výslovne uvedie v predloženej ponuke.</w:t>
      </w:r>
    </w:p>
    <w:p w14:paraId="54BDABB2" w14:textId="77777777" w:rsidR="00CA2E1A" w:rsidRDefault="00052092">
      <w:pPr>
        <w:pStyle w:val="Odsekzoznamu"/>
        <w:numPr>
          <w:ilvl w:val="1"/>
          <w:numId w:val="3"/>
        </w:numPr>
        <w:spacing w:line="276" w:lineRule="auto"/>
        <w:ind w:left="567" w:hanging="567"/>
        <w:rPr>
          <w:rFonts w:ascii="Tahoma" w:hAnsi="Tahoma" w:cs="Tahoma"/>
          <w:sz w:val="20"/>
          <w:szCs w:val="20"/>
        </w:rPr>
      </w:pPr>
      <w:r>
        <w:rPr>
          <w:rFonts w:ascii="Tahoma" w:hAnsi="Tahoma" w:cs="Tahoma"/>
          <w:sz w:val="20"/>
          <w:szCs w:val="20"/>
        </w:rPr>
        <w:t>Ak uchádzač nie je platcom DPH, zmluvná cena bude považovaná za konečnú aj v prípade, ak by sa počas plnenia predmetu zákazky stal platiteľom DPH, preto verejný obstarávateľ odporúča uchádzačovi zohľadniť túto skutočnosť pri svojom návrhu na plnenie kritérií.</w:t>
      </w:r>
      <w:r>
        <w:rPr>
          <w:rFonts w:ascii="Tahoma" w:hAnsi="Tahoma" w:cs="Tahoma"/>
          <w:bCs/>
          <w:sz w:val="20"/>
          <w:szCs w:val="20"/>
        </w:rPr>
        <w:t xml:space="preserve"> </w:t>
      </w:r>
      <w:r>
        <w:rPr>
          <w:rFonts w:ascii="Tahoma" w:hAnsi="Tahoma" w:cs="Tahoma"/>
          <w:sz w:val="20"/>
          <w:szCs w:val="20"/>
        </w:rPr>
        <w:t>V prípade, ak uchádzač je platiteľom DPH, avšak jeho sídlo je v inom členskom štáte Európskej únie alebo sídli mimo EÚ, zmluvná cena bude rozdelená na ním navrhovanú cenu bez DPH, výšku DPH a aj cenu s DPH podľa slovenských právnych predpisov (20%), aj keď samotnú DPH nebude v súlade s komunitárnym právom fakturovať.</w:t>
      </w:r>
    </w:p>
    <w:p w14:paraId="0B70B34B" w14:textId="77777777" w:rsidR="00CA2E1A" w:rsidRPr="00DB125B" w:rsidRDefault="00052092">
      <w:pPr>
        <w:pStyle w:val="Nadpis2"/>
        <w:numPr>
          <w:ilvl w:val="0"/>
          <w:numId w:val="3"/>
        </w:numPr>
        <w:spacing w:line="276" w:lineRule="auto"/>
        <w:ind w:left="0" w:hanging="426"/>
        <w:rPr>
          <w:rFonts w:ascii="Tahoma" w:hAnsi="Tahoma" w:cs="Tahoma"/>
          <w:b/>
          <w:bCs/>
          <w:color w:val="auto"/>
          <w:sz w:val="20"/>
          <w:szCs w:val="20"/>
        </w:rPr>
      </w:pPr>
      <w:bookmarkStart w:id="25" w:name="_Toc78209632"/>
      <w:r w:rsidRPr="00DB125B">
        <w:rPr>
          <w:rFonts w:ascii="Tahoma" w:hAnsi="Tahoma" w:cs="Tahoma"/>
          <w:b/>
          <w:bCs/>
          <w:color w:val="auto"/>
          <w:sz w:val="20"/>
          <w:szCs w:val="20"/>
        </w:rPr>
        <w:t>Zábezpeka</w:t>
      </w:r>
      <w:bookmarkEnd w:id="25"/>
    </w:p>
    <w:p w14:paraId="7D9AFFBC" w14:textId="77777777" w:rsidR="00CA2E1A" w:rsidRDefault="00052092">
      <w:pPr>
        <w:pStyle w:val="Odsekzoznamu"/>
        <w:numPr>
          <w:ilvl w:val="1"/>
          <w:numId w:val="3"/>
        </w:numPr>
        <w:spacing w:line="276" w:lineRule="auto"/>
        <w:ind w:left="567" w:hanging="567"/>
        <w:rPr>
          <w:rFonts w:ascii="Tahoma" w:hAnsi="Tahoma" w:cs="Tahoma"/>
          <w:sz w:val="20"/>
          <w:szCs w:val="20"/>
        </w:rPr>
      </w:pPr>
      <w:r>
        <w:rPr>
          <w:rFonts w:ascii="Tahoma" w:hAnsi="Tahoma" w:cs="Tahoma"/>
          <w:sz w:val="20"/>
          <w:szCs w:val="20"/>
        </w:rPr>
        <w:t>Zábezpeka ponuky sa v prípade tejto zákazky nevyžaduje.</w:t>
      </w:r>
    </w:p>
    <w:p w14:paraId="3E51D80B" w14:textId="77777777" w:rsidR="00CA2E1A" w:rsidRPr="00DB125B" w:rsidRDefault="00052092">
      <w:pPr>
        <w:pStyle w:val="Nadpis2"/>
        <w:numPr>
          <w:ilvl w:val="0"/>
          <w:numId w:val="3"/>
        </w:numPr>
        <w:spacing w:line="276" w:lineRule="auto"/>
        <w:ind w:left="0" w:hanging="426"/>
        <w:rPr>
          <w:rFonts w:ascii="Tahoma" w:hAnsi="Tahoma" w:cs="Tahoma"/>
          <w:b/>
          <w:bCs/>
          <w:color w:val="auto"/>
          <w:sz w:val="20"/>
          <w:szCs w:val="20"/>
        </w:rPr>
      </w:pPr>
      <w:bookmarkStart w:id="26" w:name="_Toc78209633"/>
      <w:r w:rsidRPr="00DB125B">
        <w:rPr>
          <w:rFonts w:ascii="Tahoma" w:hAnsi="Tahoma" w:cs="Tahoma"/>
          <w:b/>
          <w:bCs/>
          <w:color w:val="auto"/>
          <w:sz w:val="20"/>
          <w:szCs w:val="20"/>
        </w:rPr>
        <w:lastRenderedPageBreak/>
        <w:t>Vyhotovenie a obsah ponuky</w:t>
      </w:r>
      <w:bookmarkEnd w:id="26"/>
    </w:p>
    <w:p w14:paraId="64D9E480" w14:textId="77777777" w:rsidR="00CA2E1A" w:rsidRDefault="00052092">
      <w:pPr>
        <w:pStyle w:val="Odsekzoznamu"/>
        <w:numPr>
          <w:ilvl w:val="1"/>
          <w:numId w:val="3"/>
        </w:numPr>
        <w:spacing w:line="276" w:lineRule="auto"/>
        <w:ind w:left="567" w:hanging="567"/>
        <w:rPr>
          <w:rFonts w:ascii="Tahoma" w:hAnsi="Tahoma" w:cs="Tahoma"/>
          <w:sz w:val="20"/>
          <w:szCs w:val="20"/>
        </w:rPr>
      </w:pPr>
      <w:r>
        <w:rPr>
          <w:rFonts w:ascii="Tahoma" w:hAnsi="Tahoma" w:cs="Tahoma"/>
          <w:sz w:val="20"/>
          <w:szCs w:val="20"/>
        </w:rPr>
        <w:t>Ponuka musí byť vyhotovená v elektronickej podobe, ktorá zabezpečí trvalé zachytenie jej obsahu.</w:t>
      </w:r>
    </w:p>
    <w:p w14:paraId="161FFFC8" w14:textId="77777777" w:rsidR="00CA2E1A" w:rsidRDefault="00052092">
      <w:pPr>
        <w:pStyle w:val="Odsekzoznamu"/>
        <w:numPr>
          <w:ilvl w:val="1"/>
          <w:numId w:val="3"/>
        </w:numPr>
        <w:spacing w:line="276" w:lineRule="auto"/>
        <w:ind w:left="567" w:hanging="567"/>
        <w:rPr>
          <w:rFonts w:ascii="Tahoma" w:hAnsi="Tahoma" w:cs="Tahoma"/>
          <w:sz w:val="20"/>
          <w:szCs w:val="20"/>
        </w:rPr>
      </w:pPr>
      <w:r>
        <w:rPr>
          <w:rFonts w:ascii="Tahoma" w:hAnsi="Tahoma" w:cs="Tahoma"/>
          <w:sz w:val="20"/>
          <w:szCs w:val="20"/>
        </w:rPr>
        <w:t>Predkladanie ponúk je umožnené iba autentifikovaným uchádzačom. Autentifikáciu je možné vykonať týmito spôsobmi:</w:t>
      </w:r>
    </w:p>
    <w:p w14:paraId="64A46A1B" w14:textId="77777777" w:rsidR="00CA2E1A" w:rsidRDefault="00052092">
      <w:pPr>
        <w:pStyle w:val="Odsekzoznamu"/>
        <w:numPr>
          <w:ilvl w:val="2"/>
          <w:numId w:val="3"/>
        </w:numPr>
        <w:spacing w:line="276" w:lineRule="auto"/>
        <w:ind w:left="1276" w:hanging="709"/>
        <w:rPr>
          <w:rFonts w:ascii="Tahoma" w:hAnsi="Tahoma" w:cs="Tahoma"/>
          <w:sz w:val="20"/>
          <w:szCs w:val="20"/>
        </w:rPr>
      </w:pPr>
      <w:r>
        <w:rPr>
          <w:rFonts w:ascii="Tahoma" w:hAnsi="Tahoma" w:cs="Tahoma"/>
          <w:sz w:val="20"/>
          <w:szCs w:val="20"/>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12876E78" w14:textId="77777777" w:rsidR="00CA2E1A" w:rsidRDefault="00052092">
      <w:pPr>
        <w:pStyle w:val="Odsekzoznamu"/>
        <w:numPr>
          <w:ilvl w:val="2"/>
          <w:numId w:val="3"/>
        </w:numPr>
        <w:spacing w:line="276" w:lineRule="auto"/>
        <w:ind w:left="1276" w:hanging="709"/>
        <w:rPr>
          <w:rFonts w:ascii="Tahoma" w:hAnsi="Tahoma" w:cs="Tahoma"/>
          <w:sz w:val="20"/>
          <w:szCs w:val="20"/>
        </w:rPr>
      </w:pPr>
      <w:r>
        <w:rPr>
          <w:rFonts w:ascii="Tahoma" w:hAnsi="Tahoma" w:cs="Tahoma"/>
          <w:sz w:val="20"/>
          <w:szCs w:val="20"/>
        </w:rPr>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p>
    <w:p w14:paraId="70A5B135" w14:textId="77777777" w:rsidR="00CA2E1A" w:rsidRDefault="00052092">
      <w:pPr>
        <w:pStyle w:val="Odsekzoznamu"/>
        <w:numPr>
          <w:ilvl w:val="2"/>
          <w:numId w:val="3"/>
        </w:numPr>
        <w:spacing w:line="276" w:lineRule="auto"/>
        <w:ind w:left="1276" w:hanging="709"/>
        <w:rPr>
          <w:rFonts w:ascii="Tahoma" w:hAnsi="Tahoma" w:cs="Tahoma"/>
          <w:sz w:val="20"/>
          <w:szCs w:val="20"/>
        </w:rPr>
      </w:pPr>
      <w:r>
        <w:rPr>
          <w:rFonts w:ascii="Tahoma" w:hAnsi="Tahoma" w:cs="Tahoma"/>
          <w:sz w:val="20"/>
          <w:szCs w:val="20"/>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1F8C2043" w14:textId="77777777" w:rsidR="00CA2E1A" w:rsidRDefault="00052092">
      <w:pPr>
        <w:pStyle w:val="Odsekzoznamu"/>
        <w:numPr>
          <w:ilvl w:val="2"/>
          <w:numId w:val="3"/>
        </w:numPr>
        <w:spacing w:line="276" w:lineRule="auto"/>
        <w:ind w:left="1276" w:hanging="709"/>
        <w:rPr>
          <w:rFonts w:ascii="Tahoma" w:hAnsi="Tahoma" w:cs="Tahoma"/>
          <w:sz w:val="20"/>
          <w:szCs w:val="20"/>
        </w:rPr>
      </w:pPr>
      <w:r>
        <w:rPr>
          <w:rFonts w:ascii="Tahoma" w:hAnsi="Tahoma" w:cs="Tahoma"/>
          <w:sz w:val="20"/>
          <w:szCs w:val="20"/>
        </w:rPr>
        <w:t xml:space="preserve">Počkaním na autentifikačný kód, ktorý bude poslaný na adresu sídla firmy do rúk štatutára uchádzača v listovej podobe formou doporučenej pošty. Lehota na tento úkon sú obvykle 3 pracovné dni a je potrebné s touto lehotou počítať pri vkladaní ponuky. </w:t>
      </w:r>
    </w:p>
    <w:p w14:paraId="5DBE744B" w14:textId="77777777" w:rsidR="00CA2E1A" w:rsidRDefault="00052092">
      <w:pPr>
        <w:pStyle w:val="Odsekzoznamu"/>
        <w:numPr>
          <w:ilvl w:val="1"/>
          <w:numId w:val="3"/>
        </w:numPr>
        <w:spacing w:line="276" w:lineRule="auto"/>
        <w:ind w:left="567" w:hanging="567"/>
        <w:rPr>
          <w:rFonts w:ascii="Tahoma" w:hAnsi="Tahoma" w:cs="Tahoma"/>
          <w:sz w:val="20"/>
          <w:szCs w:val="20"/>
        </w:rPr>
      </w:pPr>
      <w:bookmarkStart w:id="27" w:name="_Hlk22115961"/>
      <w:r>
        <w:rPr>
          <w:rFonts w:ascii="Tahoma" w:hAnsi="Tahoma" w:cs="Tahoma"/>
          <w:sz w:val="20"/>
          <w:szCs w:val="20"/>
        </w:rPr>
        <w:t>Autentifikovaný uchádzač si po prihlásení do systému Josephine v prehľade - zozname obstarávaní vyberie predmetné obstarávanie a vloží svoju ponuku do určeného formulára na príjem ponúk, ktorý nájde v záložke „Ponuky a žiadosti“.</w:t>
      </w:r>
      <w:bookmarkEnd w:id="27"/>
      <w:r>
        <w:rPr>
          <w:rFonts w:ascii="Tahoma" w:hAnsi="Tahoma" w:cs="Tahoma"/>
          <w:sz w:val="20"/>
          <w:szCs w:val="20"/>
        </w:rPr>
        <w:t xml:space="preserve"> </w:t>
      </w:r>
      <w:bookmarkStart w:id="28" w:name="_Hlk39656873"/>
      <w:bookmarkEnd w:id="28"/>
    </w:p>
    <w:p w14:paraId="6E8045CC" w14:textId="77777777" w:rsidR="00CA2E1A" w:rsidRDefault="00052092">
      <w:pPr>
        <w:pStyle w:val="Odsekzoznamu"/>
        <w:numPr>
          <w:ilvl w:val="1"/>
          <w:numId w:val="3"/>
        </w:numPr>
        <w:spacing w:line="276" w:lineRule="auto"/>
        <w:ind w:left="567" w:hanging="567"/>
        <w:rPr>
          <w:rFonts w:ascii="Tahoma" w:hAnsi="Tahoma" w:cs="Tahoma"/>
          <w:sz w:val="20"/>
          <w:szCs w:val="20"/>
        </w:rPr>
      </w:pPr>
      <w:r>
        <w:rPr>
          <w:rFonts w:ascii="Tahoma" w:hAnsi="Tahoma" w:cs="Tahoma"/>
          <w:b/>
          <w:sz w:val="20"/>
          <w:szCs w:val="20"/>
        </w:rPr>
        <w:t>Ponuka predložená uchádzačom musí obsahovať</w:t>
      </w:r>
      <w:r>
        <w:rPr>
          <w:rFonts w:ascii="Tahoma" w:hAnsi="Tahoma" w:cs="Tahoma"/>
          <w:sz w:val="20"/>
          <w:szCs w:val="20"/>
        </w:rPr>
        <w:t xml:space="preserve"> elektronicky podpísané alebo naskenované vo formáte PDF podpísané všetky doklady, dokumenty a informácie požadované verejným obstarávateľom v oznámení o vyhlásení verejného obstarávania, v súťažných podkladoch vrátane ich príloh, ktorými sú nasledovné doklady, dokumenty a informácie:</w:t>
      </w:r>
    </w:p>
    <w:p w14:paraId="50D63824" w14:textId="77777777" w:rsidR="00B72A4B" w:rsidRDefault="00B72A4B" w:rsidP="00B72A4B">
      <w:pPr>
        <w:pStyle w:val="Odsekzoznamu"/>
        <w:numPr>
          <w:ilvl w:val="2"/>
          <w:numId w:val="3"/>
        </w:numPr>
        <w:spacing w:line="276" w:lineRule="auto"/>
        <w:ind w:left="1418" w:hanging="851"/>
        <w:rPr>
          <w:rFonts w:ascii="Tahoma" w:hAnsi="Tahoma" w:cs="Tahoma"/>
          <w:sz w:val="20"/>
          <w:szCs w:val="20"/>
        </w:rPr>
      </w:pPr>
      <w:r>
        <w:rPr>
          <w:rFonts w:ascii="Tahoma" w:hAnsi="Tahoma" w:cs="Tahoma"/>
          <w:b/>
          <w:bCs/>
          <w:sz w:val="20"/>
          <w:szCs w:val="20"/>
        </w:rPr>
        <w:t>Obsah ponuky</w:t>
      </w:r>
      <w:r>
        <w:rPr>
          <w:rFonts w:ascii="Tahoma" w:hAnsi="Tahoma" w:cs="Tahoma"/>
          <w:sz w:val="20"/>
          <w:szCs w:val="20"/>
        </w:rPr>
        <w:t xml:space="preserve"> </w:t>
      </w:r>
      <w:r>
        <w:rPr>
          <w:rFonts w:ascii="Tahoma" w:hAnsi="Tahoma" w:cs="Tahoma"/>
          <w:b/>
          <w:bCs/>
          <w:sz w:val="20"/>
          <w:szCs w:val="20"/>
        </w:rPr>
        <w:t>uchádzača</w:t>
      </w:r>
      <w:r>
        <w:rPr>
          <w:rFonts w:ascii="Tahoma" w:hAnsi="Tahoma" w:cs="Tahoma"/>
          <w:bCs/>
          <w:sz w:val="20"/>
          <w:szCs w:val="20"/>
        </w:rPr>
        <w:t xml:space="preserve">, </w:t>
      </w:r>
      <w:r>
        <w:rPr>
          <w:rFonts w:ascii="Tahoma" w:hAnsi="Tahoma" w:cs="Tahoma"/>
          <w:sz w:val="20"/>
          <w:szCs w:val="20"/>
        </w:rPr>
        <w:t xml:space="preserve">ktorý verejný obstarávateľ odporúča s uvedením zoznamu predložených dokladov a dokumentov a číslom strany, kde sa doklad alebo dokument nachádza a to z dôvodu prehľadnosti ponuky a prípadnej flexibilnej komunikácie medzi verejným obstarávateľom a uchádzačom. </w:t>
      </w:r>
    </w:p>
    <w:p w14:paraId="5D299983" w14:textId="4DB9B417" w:rsidR="00B72A4B" w:rsidRDefault="00B72A4B" w:rsidP="00B72A4B">
      <w:pPr>
        <w:pStyle w:val="Odsekzoznamu"/>
        <w:numPr>
          <w:ilvl w:val="2"/>
          <w:numId w:val="3"/>
        </w:numPr>
        <w:spacing w:line="276" w:lineRule="auto"/>
        <w:ind w:left="1418" w:hanging="851"/>
        <w:rPr>
          <w:rFonts w:ascii="Tahoma" w:hAnsi="Tahoma" w:cs="Tahoma"/>
          <w:sz w:val="20"/>
          <w:szCs w:val="20"/>
        </w:rPr>
      </w:pPr>
      <w:r w:rsidRPr="00B72A4B">
        <w:rPr>
          <w:rFonts w:ascii="Tahoma" w:hAnsi="Tahoma" w:cs="Tahoma"/>
          <w:b/>
          <w:sz w:val="20"/>
          <w:szCs w:val="20"/>
        </w:rPr>
        <w:t>Identifikačné údaje uchádzača</w:t>
      </w:r>
      <w:r>
        <w:rPr>
          <w:rFonts w:ascii="Tahoma" w:hAnsi="Tahoma" w:cs="Tahoma"/>
          <w:sz w:val="20"/>
          <w:szCs w:val="20"/>
        </w:rPr>
        <w:t xml:space="preserve"> podľa prílohy č. 1 týchto súťažných podkladov.</w:t>
      </w:r>
    </w:p>
    <w:p w14:paraId="152B5FC1" w14:textId="37EC2956" w:rsidR="00B72A4B" w:rsidRPr="00B72A4B" w:rsidRDefault="00B72A4B" w:rsidP="00B72A4B">
      <w:pPr>
        <w:pStyle w:val="Odsekzoznamu"/>
        <w:numPr>
          <w:ilvl w:val="2"/>
          <w:numId w:val="3"/>
        </w:numPr>
        <w:ind w:left="1418" w:hanging="851"/>
        <w:rPr>
          <w:rFonts w:ascii="Tahoma" w:hAnsi="Tahoma" w:cs="Tahoma"/>
          <w:sz w:val="20"/>
          <w:szCs w:val="20"/>
        </w:rPr>
      </w:pPr>
      <w:r w:rsidRPr="00B72A4B">
        <w:rPr>
          <w:rFonts w:ascii="Tahoma" w:hAnsi="Tahoma" w:cs="Tahoma"/>
          <w:sz w:val="20"/>
          <w:szCs w:val="20"/>
        </w:rPr>
        <w:t xml:space="preserve">Uchádzačom ocenený, kompletne vyplnený a oprávnenou osobou podpísaný </w:t>
      </w:r>
      <w:r w:rsidRPr="00B72A4B">
        <w:rPr>
          <w:rFonts w:ascii="Tahoma" w:hAnsi="Tahoma" w:cs="Tahoma"/>
          <w:b/>
          <w:sz w:val="20"/>
          <w:szCs w:val="20"/>
        </w:rPr>
        <w:t>Návrh plnenia kritéria na vyhodnotenie ponúk</w:t>
      </w:r>
      <w:r w:rsidRPr="00B72A4B">
        <w:rPr>
          <w:rFonts w:ascii="Tahoma" w:hAnsi="Tahoma" w:cs="Tahoma"/>
          <w:sz w:val="20"/>
          <w:szCs w:val="20"/>
        </w:rPr>
        <w:t xml:space="preserve"> podľa prílohy č. 2</w:t>
      </w:r>
      <w:r>
        <w:rPr>
          <w:rFonts w:ascii="Tahoma" w:hAnsi="Tahoma" w:cs="Tahoma"/>
          <w:sz w:val="20"/>
          <w:szCs w:val="20"/>
        </w:rPr>
        <w:t>/</w:t>
      </w:r>
      <w:r w:rsidRPr="00B72A4B">
        <w:rPr>
          <w:rFonts w:ascii="Tahoma" w:hAnsi="Tahoma" w:cs="Tahoma"/>
          <w:sz w:val="20"/>
          <w:szCs w:val="20"/>
        </w:rPr>
        <w:t>prílohy č. 3 týchto súťažných podkladov.</w:t>
      </w:r>
    </w:p>
    <w:p w14:paraId="7B1E0033" w14:textId="59153949" w:rsidR="00B72A4B" w:rsidRPr="00B72A4B" w:rsidRDefault="00B72A4B" w:rsidP="00B72A4B">
      <w:pPr>
        <w:pStyle w:val="Odsekzoznamu"/>
        <w:numPr>
          <w:ilvl w:val="2"/>
          <w:numId w:val="3"/>
        </w:numPr>
        <w:ind w:left="1418" w:hanging="851"/>
        <w:rPr>
          <w:rFonts w:ascii="Tahoma" w:hAnsi="Tahoma" w:cs="Tahoma"/>
          <w:sz w:val="20"/>
          <w:szCs w:val="20"/>
        </w:rPr>
      </w:pPr>
      <w:r w:rsidRPr="00B72A4B">
        <w:rPr>
          <w:rFonts w:ascii="Tahoma" w:hAnsi="Tahoma" w:cs="Tahoma"/>
          <w:b/>
          <w:sz w:val="20"/>
          <w:szCs w:val="20"/>
        </w:rPr>
        <w:t>Vyhlásenie k participácii na vypracovaní ponuky inou osobou</w:t>
      </w:r>
      <w:r w:rsidRPr="00B72A4B">
        <w:rPr>
          <w:rFonts w:ascii="Tahoma" w:hAnsi="Tahoma" w:cs="Tahoma"/>
          <w:sz w:val="20"/>
          <w:szCs w:val="20"/>
        </w:rPr>
        <w:t xml:space="preserve"> podľa prílohy</w:t>
      </w:r>
      <w:r>
        <w:rPr>
          <w:rFonts w:ascii="Tahoma" w:hAnsi="Tahoma" w:cs="Tahoma"/>
          <w:sz w:val="20"/>
          <w:szCs w:val="20"/>
        </w:rPr>
        <w:t xml:space="preserve">       </w:t>
      </w:r>
      <w:r w:rsidRPr="00B72A4B">
        <w:rPr>
          <w:rFonts w:ascii="Tahoma" w:hAnsi="Tahoma" w:cs="Tahoma"/>
          <w:sz w:val="20"/>
          <w:szCs w:val="20"/>
        </w:rPr>
        <w:t xml:space="preserve"> č. 4 týchto súťažných podkladov (ak je to relevantné).</w:t>
      </w:r>
    </w:p>
    <w:p w14:paraId="4A029A2C" w14:textId="1872A6EC" w:rsidR="00CA2E1A" w:rsidRPr="00B72A4B" w:rsidRDefault="00052092" w:rsidP="00B72A4B">
      <w:pPr>
        <w:pStyle w:val="Odsekzoznamu"/>
        <w:numPr>
          <w:ilvl w:val="2"/>
          <w:numId w:val="3"/>
        </w:numPr>
        <w:spacing w:line="276" w:lineRule="auto"/>
        <w:ind w:left="1418" w:hanging="851"/>
        <w:rPr>
          <w:rFonts w:ascii="Tahoma" w:hAnsi="Tahoma" w:cs="Tahoma"/>
          <w:sz w:val="20"/>
          <w:szCs w:val="20"/>
        </w:rPr>
      </w:pPr>
      <w:r>
        <w:rPr>
          <w:rFonts w:ascii="Tahoma" w:hAnsi="Tahoma" w:cs="Tahoma"/>
          <w:bCs/>
          <w:sz w:val="20"/>
          <w:szCs w:val="20"/>
        </w:rPr>
        <w:t>V prípade skupiny dodávateľov</w:t>
      </w:r>
      <w:r>
        <w:rPr>
          <w:rFonts w:ascii="Tahoma" w:hAnsi="Tahoma" w:cs="Tahoma"/>
          <w:sz w:val="20"/>
          <w:szCs w:val="20"/>
        </w:rPr>
        <w:t xml:space="preserve">, ak za skupinu dodávateľov koná skupinou poverená osoba, resp. konajú skupinou poverené osoby, aj </w:t>
      </w:r>
      <w:r>
        <w:rPr>
          <w:rFonts w:ascii="Tahoma" w:hAnsi="Tahoma" w:cs="Tahoma"/>
          <w:b/>
          <w:sz w:val="20"/>
          <w:szCs w:val="20"/>
        </w:rPr>
        <w:t xml:space="preserve">udelené </w:t>
      </w:r>
      <w:r>
        <w:rPr>
          <w:rFonts w:ascii="Tahoma" w:hAnsi="Tahoma" w:cs="Tahoma"/>
          <w:b/>
          <w:bCs/>
          <w:sz w:val="20"/>
          <w:szCs w:val="20"/>
        </w:rPr>
        <w:t>plnomocenstvo</w:t>
      </w:r>
      <w:r>
        <w:rPr>
          <w:rFonts w:ascii="Tahoma" w:hAnsi="Tahoma" w:cs="Tahoma"/>
          <w:sz w:val="20"/>
          <w:szCs w:val="20"/>
        </w:rPr>
        <w:t xml:space="preserve"> pre túto osobu, resp. osoby, ktoré budú oprávnené prijímať pokyny a konať v mene všetkých ostatných členov skupiny dodávateľov, podpísané oprávnenými osobami všetkých členov skupiny dodávateľov podľa prílohy č. </w:t>
      </w:r>
      <w:r w:rsidR="00B72A4B">
        <w:rPr>
          <w:rFonts w:ascii="Tahoma" w:hAnsi="Tahoma" w:cs="Tahoma"/>
          <w:sz w:val="20"/>
          <w:szCs w:val="20"/>
        </w:rPr>
        <w:t>7</w:t>
      </w:r>
      <w:r>
        <w:rPr>
          <w:rFonts w:ascii="Tahoma" w:hAnsi="Tahoma" w:cs="Tahoma"/>
          <w:sz w:val="20"/>
          <w:szCs w:val="20"/>
        </w:rPr>
        <w:t xml:space="preserve"> týchto súťažných podkladov</w:t>
      </w:r>
      <w:r w:rsidR="00B72A4B">
        <w:rPr>
          <w:rFonts w:ascii="Tahoma" w:hAnsi="Tahoma" w:cs="Tahoma"/>
          <w:sz w:val="20"/>
          <w:szCs w:val="20"/>
        </w:rPr>
        <w:t xml:space="preserve"> a</w:t>
      </w:r>
      <w:r>
        <w:rPr>
          <w:rFonts w:ascii="Tahoma" w:hAnsi="Tahoma" w:cs="Tahoma"/>
          <w:b/>
          <w:bCs/>
          <w:sz w:val="20"/>
          <w:szCs w:val="20"/>
        </w:rPr>
        <w:t xml:space="preserve"> </w:t>
      </w:r>
      <w:r w:rsidR="00B72A4B" w:rsidRPr="00B72A4B">
        <w:rPr>
          <w:rFonts w:ascii="Tahoma" w:hAnsi="Tahoma" w:cs="Tahoma"/>
          <w:b/>
          <w:bCs/>
          <w:sz w:val="20"/>
          <w:szCs w:val="20"/>
        </w:rPr>
        <w:t xml:space="preserve">Čestné </w:t>
      </w:r>
      <w:r w:rsidR="00B72A4B" w:rsidRPr="00B72A4B">
        <w:rPr>
          <w:rFonts w:ascii="Tahoma" w:hAnsi="Tahoma" w:cs="Tahoma"/>
          <w:b/>
          <w:bCs/>
          <w:sz w:val="20"/>
          <w:szCs w:val="20"/>
        </w:rPr>
        <w:lastRenderedPageBreak/>
        <w:t>vyhlásenie o vytvorení skupiny dodávateľov</w:t>
      </w:r>
      <w:r w:rsidR="00B72A4B">
        <w:rPr>
          <w:rFonts w:ascii="Tahoma" w:hAnsi="Tahoma" w:cs="Tahoma"/>
          <w:b/>
          <w:bCs/>
          <w:sz w:val="20"/>
          <w:szCs w:val="20"/>
        </w:rPr>
        <w:t xml:space="preserve"> </w:t>
      </w:r>
      <w:r w:rsidR="00B72A4B" w:rsidRPr="00B72A4B">
        <w:rPr>
          <w:rFonts w:ascii="Tahoma" w:hAnsi="Tahoma" w:cs="Tahoma"/>
          <w:bCs/>
          <w:sz w:val="20"/>
          <w:szCs w:val="20"/>
        </w:rPr>
        <w:t xml:space="preserve">podľa prílohy č. </w:t>
      </w:r>
      <w:r w:rsidR="00B72A4B">
        <w:rPr>
          <w:rFonts w:ascii="Tahoma" w:hAnsi="Tahoma" w:cs="Tahoma"/>
          <w:bCs/>
          <w:sz w:val="20"/>
          <w:szCs w:val="20"/>
        </w:rPr>
        <w:t>8</w:t>
      </w:r>
      <w:r w:rsidR="00B72A4B" w:rsidRPr="00B72A4B">
        <w:rPr>
          <w:rFonts w:ascii="Tahoma" w:hAnsi="Tahoma" w:cs="Tahoma"/>
          <w:bCs/>
          <w:sz w:val="20"/>
          <w:szCs w:val="20"/>
        </w:rPr>
        <w:t xml:space="preserve"> týchto súťažných podkladov</w:t>
      </w:r>
      <w:r w:rsidR="00B72A4B">
        <w:rPr>
          <w:rFonts w:ascii="Tahoma" w:hAnsi="Tahoma" w:cs="Tahoma"/>
          <w:bCs/>
          <w:sz w:val="20"/>
          <w:szCs w:val="20"/>
        </w:rPr>
        <w:t>.</w:t>
      </w:r>
    </w:p>
    <w:p w14:paraId="3F9D3FE5" w14:textId="77777777" w:rsidR="00CA2E1A" w:rsidRDefault="00052092" w:rsidP="00B72A4B">
      <w:pPr>
        <w:pStyle w:val="Odsekzoznamu"/>
        <w:numPr>
          <w:ilvl w:val="2"/>
          <w:numId w:val="3"/>
        </w:numPr>
        <w:spacing w:line="276" w:lineRule="auto"/>
        <w:ind w:left="1418" w:hanging="851"/>
        <w:rPr>
          <w:rFonts w:ascii="Tahoma" w:hAnsi="Tahoma" w:cs="Tahoma"/>
          <w:sz w:val="20"/>
          <w:szCs w:val="20"/>
        </w:rPr>
      </w:pPr>
      <w:r>
        <w:rPr>
          <w:rFonts w:ascii="Tahoma" w:hAnsi="Tahoma" w:cs="Tahoma"/>
          <w:sz w:val="20"/>
          <w:szCs w:val="20"/>
        </w:rPr>
        <w:t xml:space="preserve">Potvrdenia, doklady a dokumenty, prostredníctvom ktorých uchádzač preukazuje splnenie </w:t>
      </w:r>
      <w:r>
        <w:rPr>
          <w:rFonts w:ascii="Tahoma" w:hAnsi="Tahoma" w:cs="Tahoma"/>
          <w:b/>
          <w:sz w:val="20"/>
          <w:szCs w:val="20"/>
        </w:rPr>
        <w:t>podmienok účasti</w:t>
      </w:r>
      <w:r>
        <w:rPr>
          <w:rFonts w:ascii="Tahoma" w:hAnsi="Tahoma" w:cs="Tahoma"/>
          <w:sz w:val="20"/>
          <w:szCs w:val="20"/>
        </w:rPr>
        <w:t>. Podmienky</w:t>
      </w:r>
      <w:r>
        <w:rPr>
          <w:rFonts w:ascii="Tahoma" w:hAnsi="Tahoma" w:cs="Tahoma"/>
          <w:b/>
          <w:sz w:val="20"/>
          <w:szCs w:val="20"/>
        </w:rPr>
        <w:t xml:space="preserve"> </w:t>
      </w:r>
      <w:r>
        <w:rPr>
          <w:rFonts w:ascii="Tahoma" w:hAnsi="Tahoma" w:cs="Tahoma"/>
          <w:sz w:val="20"/>
          <w:szCs w:val="20"/>
        </w:rPr>
        <w:t>účasti a doklady potrebné na ich preukázanie sú uvedené v časti B. Podmienky účasti týchto SP.</w:t>
      </w:r>
    </w:p>
    <w:p w14:paraId="0EA91D52" w14:textId="77777777" w:rsidR="00CA2E1A" w:rsidRDefault="00052092" w:rsidP="00B72A4B">
      <w:pPr>
        <w:pStyle w:val="Odsekzoznamu"/>
        <w:numPr>
          <w:ilvl w:val="2"/>
          <w:numId w:val="3"/>
        </w:numPr>
        <w:spacing w:line="276" w:lineRule="auto"/>
        <w:ind w:left="1418" w:hanging="851"/>
        <w:rPr>
          <w:rFonts w:ascii="Tahoma" w:hAnsi="Tahoma" w:cs="Tahoma"/>
          <w:sz w:val="20"/>
          <w:szCs w:val="20"/>
        </w:rPr>
      </w:pPr>
      <w:r>
        <w:rPr>
          <w:rFonts w:ascii="Tahoma" w:hAnsi="Tahoma" w:cs="Tahoma"/>
          <w:sz w:val="20"/>
          <w:szCs w:val="20"/>
        </w:rPr>
        <w:t xml:space="preserve">V prípade uplatnenia  </w:t>
      </w:r>
      <w:r>
        <w:rPr>
          <w:rFonts w:ascii="Tahoma" w:hAnsi="Tahoma" w:cs="Tahoma"/>
          <w:b/>
          <w:bCs/>
          <w:sz w:val="20"/>
          <w:szCs w:val="20"/>
        </w:rPr>
        <w:t>formulára  JED</w:t>
      </w:r>
      <w:r>
        <w:rPr>
          <w:rFonts w:ascii="Tahoma" w:hAnsi="Tahoma" w:cs="Tahoma"/>
          <w:sz w:val="20"/>
          <w:szCs w:val="20"/>
        </w:rPr>
        <w:t xml:space="preserve"> – uchádzač, ktorý na preukázanie podmienok účasti využíva kapacity iných osôb (podľa § 33 ods. 2 ZVO alebo podľa § 34 ods. 3 ZVO) musí zabezpečiť a predložiť JED za seba, ako aj za každý zo subjektov, ktorého kapacity využíva; Ak ponuku predkladá skupina uchádzačov a chce preukazovať splnenie podmienok účasti formulárom JED, verejný obstarávateľ odporúča aby formulár JED predložil každý člen skupiny.</w:t>
      </w:r>
    </w:p>
    <w:p w14:paraId="2800DADA" w14:textId="3580A2B4" w:rsidR="00CA2E1A" w:rsidRDefault="00052092" w:rsidP="00B72A4B">
      <w:pPr>
        <w:pStyle w:val="Odsekzoznamu"/>
        <w:numPr>
          <w:ilvl w:val="2"/>
          <w:numId w:val="3"/>
        </w:numPr>
        <w:spacing w:line="276" w:lineRule="auto"/>
        <w:ind w:left="1418" w:hanging="851"/>
        <w:rPr>
          <w:rFonts w:ascii="Tahoma" w:hAnsi="Tahoma" w:cs="Tahoma"/>
          <w:sz w:val="20"/>
          <w:szCs w:val="20"/>
        </w:rPr>
      </w:pPr>
      <w:r>
        <w:rPr>
          <w:rFonts w:ascii="Tahoma" w:hAnsi="Tahoma" w:cs="Tahoma"/>
          <w:b/>
          <w:sz w:val="20"/>
          <w:szCs w:val="20"/>
        </w:rPr>
        <w:t>Vlastný návrh plnenia uchádzača</w:t>
      </w:r>
      <w:r>
        <w:rPr>
          <w:rFonts w:ascii="Tahoma" w:hAnsi="Tahoma" w:cs="Tahoma"/>
          <w:sz w:val="20"/>
          <w:szCs w:val="20"/>
        </w:rPr>
        <w:t xml:space="preserve">, ktorý bude obsahovať doklad vydaný výrobcom, resp. zástupcom výrobcu podvozku a nadstavieb potvrdzujúci parametre a technické údaje ponúkanej značky a typu </w:t>
      </w:r>
      <w:r w:rsidR="006908BE">
        <w:rPr>
          <w:rFonts w:ascii="Tahoma" w:hAnsi="Tahoma" w:cs="Tahoma"/>
          <w:sz w:val="20"/>
          <w:szCs w:val="20"/>
        </w:rPr>
        <w:t>v</w:t>
      </w:r>
      <w:r>
        <w:rPr>
          <w:rFonts w:ascii="Tahoma" w:hAnsi="Tahoma" w:cs="Tahoma"/>
          <w:sz w:val="20"/>
          <w:szCs w:val="20"/>
        </w:rPr>
        <w:t> rozsahu uvedenom v časti D. Opis predmetu zákazky. Uchádzač tiež predloží:</w:t>
      </w:r>
    </w:p>
    <w:p w14:paraId="43D8AB1F" w14:textId="3170DEBD" w:rsidR="00CA2E1A" w:rsidRDefault="00052092" w:rsidP="00B72A4B">
      <w:pPr>
        <w:pStyle w:val="Odsekzoznamu"/>
        <w:numPr>
          <w:ilvl w:val="0"/>
          <w:numId w:val="16"/>
        </w:numPr>
        <w:spacing w:line="276" w:lineRule="auto"/>
        <w:ind w:left="1418" w:hanging="284"/>
        <w:rPr>
          <w:rFonts w:ascii="Tahoma" w:hAnsi="Tahoma" w:cs="Tahoma"/>
          <w:sz w:val="20"/>
          <w:szCs w:val="20"/>
        </w:rPr>
      </w:pPr>
      <w:r>
        <w:rPr>
          <w:rFonts w:ascii="Tahoma" w:hAnsi="Tahoma" w:cs="Tahoma"/>
          <w:bCs/>
          <w:sz w:val="20"/>
          <w:szCs w:val="20"/>
        </w:rPr>
        <w:t>potvrdenie</w:t>
      </w:r>
      <w:r>
        <w:rPr>
          <w:rFonts w:ascii="Tahoma" w:hAnsi="Tahoma" w:cs="Tahoma"/>
          <w:b/>
          <w:sz w:val="20"/>
          <w:szCs w:val="20"/>
        </w:rPr>
        <w:t xml:space="preserve"> </w:t>
      </w:r>
      <w:r>
        <w:rPr>
          <w:rFonts w:ascii="Tahoma" w:hAnsi="Tahoma" w:cs="Tahoma"/>
          <w:bCs/>
          <w:sz w:val="20"/>
          <w:szCs w:val="20"/>
          <w:shd w:val="clear" w:color="auto" w:fill="FFFFFF"/>
        </w:rPr>
        <w:t>o autorizovanom zastúpení uchádzača pre príslušnú továrenskú značku od zástupcu výrobcu, resp. od výrobcu (napr. obchodná zmluva) v prípade, že uchádzač nie je zástupcom výrobcu resp. výrobcom;</w:t>
      </w:r>
    </w:p>
    <w:p w14:paraId="6A299A80" w14:textId="521DD7AB" w:rsidR="00CA2E1A" w:rsidRDefault="00052092" w:rsidP="00B72A4B">
      <w:pPr>
        <w:pStyle w:val="Odsekzoznamu"/>
        <w:numPr>
          <w:ilvl w:val="0"/>
          <w:numId w:val="16"/>
        </w:numPr>
        <w:spacing w:line="276" w:lineRule="auto"/>
        <w:ind w:left="1418" w:hanging="284"/>
        <w:rPr>
          <w:rFonts w:ascii="Tahoma" w:hAnsi="Tahoma" w:cs="Tahoma"/>
          <w:sz w:val="20"/>
          <w:szCs w:val="20"/>
        </w:rPr>
      </w:pPr>
      <w:r>
        <w:rPr>
          <w:rFonts w:ascii="Tahoma" w:hAnsi="Tahoma" w:cs="Tahoma"/>
          <w:sz w:val="20"/>
          <w:szCs w:val="20"/>
        </w:rPr>
        <w:t xml:space="preserve">autorizáciu </w:t>
      </w:r>
      <w:r>
        <w:rPr>
          <w:rFonts w:ascii="Tahoma" w:hAnsi="Tahoma" w:cs="Tahoma"/>
          <w:bCs/>
          <w:sz w:val="20"/>
          <w:szCs w:val="20"/>
          <w:shd w:val="clear" w:color="auto" w:fill="FFFFFF"/>
        </w:rPr>
        <w:t>zástupcu výrobcu resp. výrobcu schválenú MDV SR alebo ekvivalentný doklad vydaný iným príslušným orgánom členského štátu EÚ;</w:t>
      </w:r>
    </w:p>
    <w:p w14:paraId="59192353" w14:textId="5DE7A13F" w:rsidR="00CA2E1A" w:rsidRDefault="00052092" w:rsidP="00B72A4B">
      <w:pPr>
        <w:pStyle w:val="Odsekzoznamu"/>
        <w:numPr>
          <w:ilvl w:val="0"/>
          <w:numId w:val="16"/>
        </w:numPr>
        <w:spacing w:line="276" w:lineRule="auto"/>
        <w:ind w:left="1418" w:hanging="284"/>
        <w:rPr>
          <w:rFonts w:ascii="Tahoma" w:hAnsi="Tahoma" w:cs="Tahoma"/>
          <w:sz w:val="20"/>
          <w:szCs w:val="20"/>
        </w:rPr>
      </w:pPr>
      <w:r>
        <w:rPr>
          <w:rFonts w:ascii="Tahoma" w:hAnsi="Tahoma" w:cs="Tahoma"/>
          <w:sz w:val="20"/>
          <w:szCs w:val="20"/>
        </w:rPr>
        <w:t xml:space="preserve">rozhodnutie </w:t>
      </w:r>
      <w:r>
        <w:rPr>
          <w:rFonts w:ascii="Tahoma" w:hAnsi="Tahoma" w:cs="Tahoma"/>
          <w:bCs/>
          <w:sz w:val="20"/>
          <w:szCs w:val="20"/>
          <w:shd w:val="clear" w:color="auto" w:fill="FFFFFF"/>
        </w:rPr>
        <w:t>o uznaní typového schválenia ES (v prípade hromadného dovozcu - MDV SR, v prípade individuálneho dovozcu - dopravný úrad alebo ekvivalentný doklad vydaný iným príslušným orgánom členského štátu EÚ).</w:t>
      </w:r>
    </w:p>
    <w:p w14:paraId="5958AC90" w14:textId="354CD832" w:rsidR="00B72A4B" w:rsidRPr="00B72A4B" w:rsidRDefault="00B72A4B" w:rsidP="00B72A4B">
      <w:pPr>
        <w:pStyle w:val="Odsekzoznamu"/>
        <w:numPr>
          <w:ilvl w:val="2"/>
          <w:numId w:val="3"/>
        </w:numPr>
        <w:ind w:left="1418" w:hanging="851"/>
        <w:rPr>
          <w:rFonts w:ascii="Tahoma" w:hAnsi="Tahoma" w:cs="Tahoma"/>
          <w:sz w:val="20"/>
          <w:szCs w:val="20"/>
        </w:rPr>
      </w:pPr>
      <w:r w:rsidRPr="00B72A4B">
        <w:rPr>
          <w:rFonts w:ascii="Tahoma" w:hAnsi="Tahoma" w:cs="Tahoma"/>
          <w:b/>
          <w:sz w:val="20"/>
          <w:szCs w:val="20"/>
        </w:rPr>
        <w:t>Vyhlásenie uchádzača</w:t>
      </w:r>
      <w:r w:rsidRPr="00B72A4B">
        <w:rPr>
          <w:rFonts w:ascii="Tahoma" w:hAnsi="Tahoma" w:cs="Tahoma"/>
          <w:sz w:val="20"/>
          <w:szCs w:val="20"/>
        </w:rPr>
        <w:t xml:space="preserve"> </w:t>
      </w:r>
      <w:r>
        <w:rPr>
          <w:rFonts w:ascii="Tahoma" w:hAnsi="Tahoma" w:cs="Tahoma"/>
          <w:sz w:val="20"/>
          <w:szCs w:val="20"/>
        </w:rPr>
        <w:t>podľa prílohy č. 9</w:t>
      </w:r>
      <w:r w:rsidRPr="00B72A4B">
        <w:rPr>
          <w:rFonts w:ascii="Tahoma" w:hAnsi="Tahoma" w:cs="Tahoma"/>
          <w:sz w:val="20"/>
          <w:szCs w:val="20"/>
        </w:rPr>
        <w:t xml:space="preserve"> týchto súťažných podkladov.</w:t>
      </w:r>
    </w:p>
    <w:p w14:paraId="6CD264C8" w14:textId="175A6D43" w:rsidR="00B72A4B" w:rsidRPr="00B72A4B" w:rsidRDefault="00B72A4B" w:rsidP="00B72A4B">
      <w:pPr>
        <w:pStyle w:val="Odsekzoznamu"/>
        <w:numPr>
          <w:ilvl w:val="2"/>
          <w:numId w:val="3"/>
        </w:numPr>
        <w:ind w:left="1418" w:hanging="851"/>
        <w:rPr>
          <w:rFonts w:ascii="Tahoma" w:hAnsi="Tahoma" w:cs="Tahoma"/>
          <w:sz w:val="20"/>
          <w:szCs w:val="20"/>
        </w:rPr>
      </w:pPr>
      <w:r w:rsidRPr="00B72A4B">
        <w:rPr>
          <w:rFonts w:ascii="Tahoma" w:hAnsi="Tahoma" w:cs="Tahoma"/>
          <w:b/>
          <w:sz w:val="20"/>
          <w:szCs w:val="20"/>
        </w:rPr>
        <w:t>Čestné vyhlásenie ku konfliktu záujmov</w:t>
      </w:r>
      <w:r w:rsidRPr="00B72A4B">
        <w:rPr>
          <w:rFonts w:ascii="Tahoma" w:hAnsi="Tahoma" w:cs="Tahoma"/>
          <w:sz w:val="20"/>
          <w:szCs w:val="20"/>
        </w:rPr>
        <w:t xml:space="preserve"> podľa prílohy č. 1</w:t>
      </w:r>
      <w:r>
        <w:rPr>
          <w:rFonts w:ascii="Tahoma" w:hAnsi="Tahoma" w:cs="Tahoma"/>
          <w:sz w:val="20"/>
          <w:szCs w:val="20"/>
        </w:rPr>
        <w:t>0</w:t>
      </w:r>
      <w:r w:rsidRPr="00B72A4B">
        <w:rPr>
          <w:rFonts w:ascii="Tahoma" w:hAnsi="Tahoma" w:cs="Tahoma"/>
          <w:sz w:val="20"/>
          <w:szCs w:val="20"/>
        </w:rPr>
        <w:t xml:space="preserve"> týchto súťažných podkladov.</w:t>
      </w:r>
    </w:p>
    <w:p w14:paraId="6C10CF07" w14:textId="4A72CB3B" w:rsidR="00806896" w:rsidRPr="00806896" w:rsidRDefault="00806896" w:rsidP="00B72A4B">
      <w:pPr>
        <w:pStyle w:val="Odsekzoznamu"/>
        <w:numPr>
          <w:ilvl w:val="2"/>
          <w:numId w:val="3"/>
        </w:numPr>
        <w:spacing w:line="276" w:lineRule="auto"/>
        <w:ind w:left="1418" w:hanging="851"/>
        <w:rPr>
          <w:rFonts w:ascii="Tahoma" w:hAnsi="Tahoma" w:cs="Tahoma"/>
          <w:sz w:val="20"/>
          <w:szCs w:val="20"/>
        </w:rPr>
      </w:pPr>
      <w:r>
        <w:rPr>
          <w:rFonts w:ascii="Tahoma" w:hAnsi="Tahoma" w:cs="Tahoma"/>
          <w:b/>
          <w:sz w:val="20"/>
          <w:szCs w:val="20"/>
        </w:rPr>
        <w:t>Vlastný návrh zmluvy uchádzača</w:t>
      </w:r>
      <w:r w:rsidR="00A51D4B">
        <w:rPr>
          <w:rFonts w:ascii="Tahoma" w:hAnsi="Tahoma" w:cs="Tahoma"/>
          <w:b/>
          <w:sz w:val="20"/>
          <w:szCs w:val="20"/>
        </w:rPr>
        <w:t xml:space="preserve">, </w:t>
      </w:r>
      <w:r w:rsidR="00A51D4B">
        <w:rPr>
          <w:rFonts w:ascii="Tahoma" w:hAnsi="Tahoma" w:cs="Tahoma"/>
          <w:bCs/>
          <w:sz w:val="20"/>
          <w:szCs w:val="20"/>
        </w:rPr>
        <w:t>ktorá bude spĺňa požiadavky verejného obstarávateľa na predmet zákazky</w:t>
      </w:r>
      <w:r w:rsidR="00BD3EC5">
        <w:rPr>
          <w:rFonts w:ascii="Tahoma" w:hAnsi="Tahoma" w:cs="Tahoma"/>
          <w:bCs/>
          <w:sz w:val="20"/>
          <w:szCs w:val="20"/>
        </w:rPr>
        <w:t>.</w:t>
      </w:r>
    </w:p>
    <w:p w14:paraId="3693CBE8" w14:textId="77777777" w:rsidR="00806896" w:rsidRDefault="00806896" w:rsidP="00806896">
      <w:pPr>
        <w:pStyle w:val="Odsekzoznamu"/>
        <w:spacing w:line="276" w:lineRule="auto"/>
        <w:ind w:left="1276"/>
        <w:rPr>
          <w:rFonts w:ascii="Tahoma" w:hAnsi="Tahoma" w:cs="Tahoma"/>
          <w:sz w:val="20"/>
          <w:szCs w:val="20"/>
        </w:rPr>
      </w:pPr>
    </w:p>
    <w:p w14:paraId="55A09860" w14:textId="77777777" w:rsidR="00CA2E1A" w:rsidRPr="00DB125B" w:rsidRDefault="00052092">
      <w:pPr>
        <w:pStyle w:val="Nadpis2"/>
        <w:numPr>
          <w:ilvl w:val="0"/>
          <w:numId w:val="3"/>
        </w:numPr>
        <w:spacing w:line="276" w:lineRule="auto"/>
        <w:ind w:left="0" w:hanging="426"/>
        <w:rPr>
          <w:rFonts w:ascii="Tahoma" w:hAnsi="Tahoma" w:cs="Tahoma"/>
          <w:b/>
          <w:bCs/>
          <w:color w:val="auto"/>
          <w:sz w:val="20"/>
          <w:szCs w:val="20"/>
        </w:rPr>
      </w:pPr>
      <w:bookmarkStart w:id="29" w:name="_Toc78209634"/>
      <w:r w:rsidRPr="00DB125B">
        <w:rPr>
          <w:rFonts w:ascii="Tahoma" w:hAnsi="Tahoma" w:cs="Tahoma"/>
          <w:b/>
          <w:bCs/>
          <w:color w:val="auto"/>
          <w:sz w:val="20"/>
          <w:szCs w:val="20"/>
        </w:rPr>
        <w:t>Predloženie ponuky</w:t>
      </w:r>
      <w:bookmarkEnd w:id="29"/>
    </w:p>
    <w:p w14:paraId="0D027637" w14:textId="77777777" w:rsidR="00CA2E1A" w:rsidRDefault="00052092">
      <w:pPr>
        <w:pStyle w:val="Odsekzoznamu"/>
        <w:numPr>
          <w:ilvl w:val="1"/>
          <w:numId w:val="3"/>
        </w:numPr>
        <w:spacing w:line="276" w:lineRule="auto"/>
        <w:ind w:left="567" w:hanging="567"/>
        <w:rPr>
          <w:rFonts w:ascii="Tahoma" w:hAnsi="Tahoma" w:cs="Tahoma"/>
          <w:sz w:val="20"/>
          <w:szCs w:val="20"/>
        </w:rPr>
      </w:pPr>
      <w:r>
        <w:rPr>
          <w:rFonts w:ascii="Tahoma" w:hAnsi="Tahoma" w:cs="Tahoma"/>
          <w:sz w:val="20"/>
          <w:szCs w:val="20"/>
        </w:rPr>
        <w:t xml:space="preserve">Uchádzač predloží ponuku elektronicky podľa § 49 ods. 1 písm. a)  zákona o verejnom obstarávaní prostredníctvom informačného systému Josephine na elektronickej adrese: </w:t>
      </w:r>
      <w:hyperlink r:id="rId11">
        <w:r>
          <w:rPr>
            <w:rStyle w:val="Internetovodkaz"/>
            <w:rFonts w:ascii="Tahoma" w:hAnsi="Tahoma" w:cs="Tahoma"/>
            <w:sz w:val="20"/>
            <w:szCs w:val="20"/>
          </w:rPr>
          <w:t>https://josephine.proebiz.com/</w:t>
        </w:r>
      </w:hyperlink>
      <w:r>
        <w:rPr>
          <w:rFonts w:ascii="Tahoma" w:hAnsi="Tahoma" w:cs="Tahoma"/>
          <w:sz w:val="20"/>
          <w:szCs w:val="20"/>
        </w:rPr>
        <w:t xml:space="preserve"> v lehote na predkladanie ponúk. V prípade, ak uchádzač predloží ponuku v papierovej podobe, nebude táto ponuka zaradená do vyhodnotenia a bude uchádzačovi vrátená neotvorená.</w:t>
      </w:r>
    </w:p>
    <w:p w14:paraId="327DDF91" w14:textId="77777777" w:rsidR="00CA2E1A" w:rsidRDefault="00052092">
      <w:pPr>
        <w:pStyle w:val="Odsekzoznamu"/>
        <w:numPr>
          <w:ilvl w:val="1"/>
          <w:numId w:val="3"/>
        </w:numPr>
        <w:spacing w:line="276" w:lineRule="auto"/>
        <w:ind w:left="567" w:hanging="567"/>
        <w:rPr>
          <w:rFonts w:ascii="Tahoma" w:hAnsi="Tahoma" w:cs="Tahoma"/>
          <w:sz w:val="20"/>
          <w:szCs w:val="20"/>
        </w:rPr>
      </w:pPr>
      <w:r>
        <w:rPr>
          <w:rFonts w:ascii="Tahoma" w:hAnsi="Tahoma" w:cs="Tahoma"/>
          <w:sz w:val="20"/>
          <w:szCs w:val="20"/>
        </w:rPr>
        <w:t xml:space="preserve">V predloženej ponuke prostredníctvom systému Josephine musia byť pripojené požadované naskenované doklady </w:t>
      </w:r>
      <w:r>
        <w:rPr>
          <w:rFonts w:ascii="Tahoma" w:hAnsi="Tahoma" w:cs="Tahoma"/>
          <w:bCs/>
          <w:sz w:val="20"/>
          <w:szCs w:val="20"/>
        </w:rPr>
        <w:t>tvoriace ponuku</w:t>
      </w:r>
      <w:r>
        <w:rPr>
          <w:rFonts w:ascii="Tahoma" w:hAnsi="Tahoma" w:cs="Tahoma"/>
          <w:sz w:val="20"/>
          <w:szCs w:val="20"/>
        </w:rPr>
        <w:t xml:space="preserve"> ako sken prvopisov (originálov) alebo ich úradne osvedčených kópií. Verejný obstarávateľ odporúča zachovať štruktúru a číslovanie (odporúčaný formát je PDF) tak, ako je uvedené v týchto súťažných podkladoch.</w:t>
      </w:r>
    </w:p>
    <w:p w14:paraId="21F6915F" w14:textId="77777777" w:rsidR="00CA2E1A" w:rsidRDefault="00052092">
      <w:pPr>
        <w:pStyle w:val="Odsekzoznamu"/>
        <w:numPr>
          <w:ilvl w:val="1"/>
          <w:numId w:val="3"/>
        </w:numPr>
        <w:spacing w:line="276" w:lineRule="auto"/>
        <w:ind w:left="567" w:hanging="567"/>
        <w:rPr>
          <w:rFonts w:ascii="Tahoma" w:hAnsi="Tahoma" w:cs="Tahoma"/>
          <w:sz w:val="20"/>
          <w:szCs w:val="20"/>
        </w:rPr>
      </w:pPr>
      <w:r>
        <w:rPr>
          <w:rFonts w:ascii="Tahoma" w:hAnsi="Tahoma" w:cs="Tahoma"/>
          <w:sz w:val="20"/>
          <w:szCs w:val="20"/>
          <w:shd w:val="clear" w:color="auto" w:fill="FFFFFF"/>
        </w:rPr>
        <w:t xml:space="preserve">V prípade, že sú doklady, ktoré tvoria ponuku uchádzača, vydávané orgánom verejnej správy (alebo inou povinnou inštitúciou) priamo v digitálnej podobe, môže uchádzač vložiť do systému tento digitálny doklad (vrátane jeho úradného prekladu). Uchádzač je oprávnený použiť aj </w:t>
      </w:r>
      <w:r>
        <w:rPr>
          <w:rFonts w:ascii="Tahoma" w:hAnsi="Tahoma" w:cs="Tahoma"/>
          <w:sz w:val="20"/>
          <w:szCs w:val="20"/>
          <w:shd w:val="clear" w:color="auto" w:fill="FFFFFF"/>
        </w:rPr>
        <w:lastRenderedPageBreak/>
        <w:t xml:space="preserve">doklady transformované zaručenou konverziou podľa zákona č. 305/2013 Z. z. o elektronickej podobe výkonu pôsobnosti orgánov verejnej moci a o zmene a doplnení niektorých zákonov (zákon o e-Governmente) v platnom znení. </w:t>
      </w:r>
    </w:p>
    <w:p w14:paraId="0B33BF3C" w14:textId="77777777" w:rsidR="00CA2E1A" w:rsidRDefault="00052092">
      <w:pPr>
        <w:pStyle w:val="Odsekzoznamu"/>
        <w:numPr>
          <w:ilvl w:val="1"/>
          <w:numId w:val="3"/>
        </w:numPr>
        <w:spacing w:line="276" w:lineRule="auto"/>
        <w:ind w:left="567" w:hanging="567"/>
        <w:rPr>
          <w:rFonts w:ascii="Tahoma" w:hAnsi="Tahoma" w:cs="Tahoma"/>
          <w:sz w:val="20"/>
          <w:szCs w:val="20"/>
        </w:rPr>
      </w:pPr>
      <w:r>
        <w:rPr>
          <w:rFonts w:ascii="Tahoma" w:hAnsi="Tahoma" w:cs="Tahoma"/>
          <w:sz w:val="20"/>
          <w:szCs w:val="20"/>
        </w:rPr>
        <w:t xml:space="preserve">Uchádzač môže v tomto postupe zadávania zákazky predložiť iba jednu ponuku. Uchádzač nemôže byť v tom istom postupe zadávania zákazky členom skupiny dodávateľov, ktorá predkladá ponuku. </w:t>
      </w:r>
    </w:p>
    <w:p w14:paraId="5B3C0C7B" w14:textId="77777777" w:rsidR="00CA2E1A" w:rsidRDefault="00052092">
      <w:pPr>
        <w:pStyle w:val="Odsekzoznamu"/>
        <w:numPr>
          <w:ilvl w:val="1"/>
          <w:numId w:val="3"/>
        </w:numPr>
        <w:spacing w:line="276" w:lineRule="auto"/>
        <w:ind w:left="567" w:hanging="567"/>
        <w:rPr>
          <w:rFonts w:ascii="Tahoma" w:hAnsi="Tahoma" w:cs="Tahoma"/>
          <w:sz w:val="20"/>
          <w:szCs w:val="20"/>
        </w:rPr>
      </w:pPr>
      <w:r>
        <w:rPr>
          <w:rFonts w:ascii="Tahoma" w:hAnsi="Tahoma" w:cs="Tahoma"/>
          <w:sz w:val="20"/>
          <w:szCs w:val="20"/>
        </w:rPr>
        <w:t>Uchádzač môže predloženú ponuku dodatočne doplniť, zmeniť alebo vziať späť do uplynutia lehoty na predkladanie ponúk. Doplnenú, zmenenú alebo inak upravenú ponuku je potrebné doručiť spôsobom opísaným v týchto súťažných podkladoch v lehote na predkladanie ponúk.</w:t>
      </w:r>
      <w:bookmarkStart w:id="30" w:name="page13"/>
      <w:bookmarkEnd w:id="30"/>
      <w:r>
        <w:rPr>
          <w:rFonts w:ascii="Tahoma" w:hAnsi="Tahoma" w:cs="Tahoma"/>
          <w:sz w:val="20"/>
          <w:szCs w:val="20"/>
        </w:rPr>
        <w:t xml:space="preserve"> Uchádzač pri odvolaní ponuky postupuje obdobne ako pri vložení prvotnej ponuky (kliknutím na tlačidlo „Stiahnuť ponuku“ a predložením novej ponuky).</w:t>
      </w:r>
    </w:p>
    <w:p w14:paraId="29B7A08E" w14:textId="77777777" w:rsidR="00CA2E1A" w:rsidRDefault="00052092">
      <w:pPr>
        <w:pStyle w:val="Odsekzoznamu"/>
        <w:numPr>
          <w:ilvl w:val="1"/>
          <w:numId w:val="3"/>
        </w:numPr>
        <w:spacing w:line="276" w:lineRule="auto"/>
        <w:ind w:left="567" w:hanging="567"/>
        <w:rPr>
          <w:rFonts w:ascii="Tahoma" w:hAnsi="Tahoma" w:cs="Tahoma"/>
          <w:sz w:val="20"/>
          <w:szCs w:val="20"/>
        </w:rPr>
      </w:pPr>
      <w:r>
        <w:rPr>
          <w:rFonts w:ascii="Tahoma" w:hAnsi="Tahoma" w:cs="Tahoma"/>
          <w:sz w:val="20"/>
          <w:szCs w:val="20"/>
        </w:rPr>
        <w:t>Všetky náklady a výdavky spojené s prípravou a predložením ponuky znáša uchádzač bez finančného nároku voči verejnému obstarávateľovi, bez ohľadu na výsledok verejného obstarávania.</w:t>
      </w:r>
    </w:p>
    <w:p w14:paraId="04972136" w14:textId="77777777" w:rsidR="00CA2E1A" w:rsidRPr="00DB125B" w:rsidRDefault="00CA2E1A">
      <w:pPr>
        <w:pStyle w:val="Odsekzoznamu"/>
        <w:spacing w:line="276" w:lineRule="auto"/>
        <w:ind w:left="567"/>
        <w:rPr>
          <w:rFonts w:ascii="Tahoma" w:hAnsi="Tahoma" w:cs="Tahoma"/>
          <w:b/>
          <w:bCs/>
          <w:sz w:val="20"/>
          <w:szCs w:val="20"/>
        </w:rPr>
      </w:pPr>
    </w:p>
    <w:p w14:paraId="34E1BBE1" w14:textId="77777777" w:rsidR="00CA2E1A" w:rsidRPr="006F0DF9" w:rsidRDefault="00052092">
      <w:pPr>
        <w:pStyle w:val="Nadpis2"/>
        <w:numPr>
          <w:ilvl w:val="0"/>
          <w:numId w:val="3"/>
        </w:numPr>
        <w:spacing w:line="276" w:lineRule="auto"/>
        <w:ind w:left="0" w:hanging="426"/>
        <w:rPr>
          <w:rFonts w:ascii="Tahoma" w:hAnsi="Tahoma" w:cs="Tahoma"/>
          <w:b/>
          <w:bCs/>
          <w:color w:val="auto"/>
          <w:sz w:val="20"/>
          <w:szCs w:val="20"/>
        </w:rPr>
      </w:pPr>
      <w:bookmarkStart w:id="31" w:name="_Toc78209635"/>
      <w:r w:rsidRPr="00DB125B">
        <w:rPr>
          <w:rFonts w:ascii="Tahoma" w:hAnsi="Tahoma" w:cs="Tahoma"/>
          <w:b/>
          <w:bCs/>
          <w:color w:val="auto"/>
          <w:sz w:val="20"/>
          <w:szCs w:val="20"/>
        </w:rPr>
        <w:t xml:space="preserve">Lehota na </w:t>
      </w:r>
      <w:r w:rsidRPr="006F0DF9">
        <w:rPr>
          <w:rFonts w:ascii="Tahoma" w:hAnsi="Tahoma" w:cs="Tahoma"/>
          <w:b/>
          <w:bCs/>
          <w:color w:val="auto"/>
          <w:sz w:val="20"/>
          <w:szCs w:val="20"/>
        </w:rPr>
        <w:t>predkladanie ponúk</w:t>
      </w:r>
      <w:bookmarkEnd w:id="31"/>
    </w:p>
    <w:p w14:paraId="52F18778" w14:textId="4E3E6677" w:rsidR="00CA2E1A" w:rsidRPr="00BD3EC5" w:rsidRDefault="00052092" w:rsidP="006C73D7">
      <w:pPr>
        <w:pStyle w:val="Odsekzoznamu"/>
        <w:numPr>
          <w:ilvl w:val="1"/>
          <w:numId w:val="3"/>
        </w:numPr>
        <w:spacing w:line="276" w:lineRule="auto"/>
        <w:ind w:left="567" w:hanging="574"/>
        <w:rPr>
          <w:rFonts w:ascii="Tahoma" w:hAnsi="Tahoma" w:cs="Tahoma"/>
          <w:b/>
          <w:sz w:val="20"/>
          <w:szCs w:val="20"/>
        </w:rPr>
      </w:pPr>
      <w:r w:rsidRPr="00BD3EC5">
        <w:rPr>
          <w:rFonts w:ascii="Tahoma" w:hAnsi="Tahoma" w:cs="Tahoma"/>
          <w:sz w:val="20"/>
          <w:szCs w:val="20"/>
        </w:rPr>
        <w:t xml:space="preserve">Ponuky </w:t>
      </w:r>
      <w:r w:rsidR="00DB125B" w:rsidRPr="00BD3EC5">
        <w:rPr>
          <w:rFonts w:ascii="Tahoma" w:hAnsi="Tahoma" w:cs="Tahoma"/>
          <w:sz w:val="20"/>
          <w:szCs w:val="20"/>
        </w:rPr>
        <w:t xml:space="preserve">musia byť doručené elektronicky do </w:t>
      </w:r>
      <w:r w:rsidR="006F0DF9" w:rsidRPr="00BD3EC5">
        <w:rPr>
          <w:rFonts w:ascii="Tahoma" w:hAnsi="Tahoma" w:cs="Tahoma"/>
          <w:b/>
          <w:sz w:val="20"/>
          <w:szCs w:val="20"/>
        </w:rPr>
        <w:t>31.08</w:t>
      </w:r>
      <w:r w:rsidR="00DB125B" w:rsidRPr="00BD3EC5">
        <w:rPr>
          <w:rFonts w:ascii="Tahoma" w:hAnsi="Tahoma" w:cs="Tahoma"/>
          <w:b/>
          <w:sz w:val="20"/>
          <w:szCs w:val="20"/>
        </w:rPr>
        <w:t>.2021, do 10:00</w:t>
      </w:r>
      <w:r w:rsidR="006F0DF9" w:rsidRPr="00BD3EC5">
        <w:rPr>
          <w:rFonts w:ascii="Tahoma" w:hAnsi="Tahoma" w:cs="Tahoma"/>
          <w:b/>
          <w:sz w:val="20"/>
          <w:szCs w:val="20"/>
        </w:rPr>
        <w:t xml:space="preserve"> hod.</w:t>
      </w:r>
      <w:r w:rsidR="00DB125B" w:rsidRPr="00BD3EC5">
        <w:rPr>
          <w:rFonts w:ascii="Tahoma" w:hAnsi="Tahoma" w:cs="Tahoma"/>
          <w:b/>
          <w:sz w:val="20"/>
          <w:szCs w:val="20"/>
        </w:rPr>
        <w:t xml:space="preserve"> </w:t>
      </w:r>
    </w:p>
    <w:p w14:paraId="16E6F38B" w14:textId="77777777" w:rsidR="00CA2E1A" w:rsidRPr="00DB125B" w:rsidRDefault="00052092">
      <w:pPr>
        <w:pStyle w:val="Nadpis2"/>
        <w:numPr>
          <w:ilvl w:val="0"/>
          <w:numId w:val="3"/>
        </w:numPr>
        <w:spacing w:line="276" w:lineRule="auto"/>
        <w:ind w:left="0" w:hanging="426"/>
        <w:rPr>
          <w:rFonts w:ascii="Tahoma" w:hAnsi="Tahoma" w:cs="Tahoma"/>
          <w:b/>
          <w:bCs/>
          <w:color w:val="auto"/>
          <w:sz w:val="20"/>
          <w:szCs w:val="20"/>
        </w:rPr>
      </w:pPr>
      <w:bookmarkStart w:id="32" w:name="_Toc78209636"/>
      <w:r w:rsidRPr="00DB125B">
        <w:rPr>
          <w:rFonts w:ascii="Tahoma" w:hAnsi="Tahoma" w:cs="Tahoma"/>
          <w:b/>
          <w:bCs/>
          <w:color w:val="auto"/>
          <w:sz w:val="20"/>
          <w:szCs w:val="20"/>
        </w:rPr>
        <w:t>Otváranie ponúk</w:t>
      </w:r>
      <w:bookmarkEnd w:id="32"/>
    </w:p>
    <w:p w14:paraId="3519D305" w14:textId="52DF6F6F" w:rsidR="00CA2E1A" w:rsidRDefault="00052092">
      <w:pPr>
        <w:pStyle w:val="Odsekzoznamu"/>
        <w:numPr>
          <w:ilvl w:val="1"/>
          <w:numId w:val="3"/>
        </w:numPr>
        <w:spacing w:line="276" w:lineRule="auto"/>
        <w:ind w:left="567" w:hanging="567"/>
        <w:rPr>
          <w:rFonts w:ascii="Tahoma" w:hAnsi="Tahoma" w:cs="Tahoma"/>
          <w:sz w:val="20"/>
          <w:szCs w:val="20"/>
        </w:rPr>
      </w:pPr>
      <w:r>
        <w:rPr>
          <w:rFonts w:ascii="Tahoma" w:hAnsi="Tahoma" w:cs="Tahoma"/>
          <w:sz w:val="20"/>
          <w:szCs w:val="20"/>
        </w:rPr>
        <w:t>Otváranie ponúk</w:t>
      </w:r>
      <w:r>
        <w:rPr>
          <w:rFonts w:ascii="Tahoma" w:hAnsi="Tahoma" w:cs="Tahoma"/>
          <w:b/>
          <w:sz w:val="20"/>
          <w:szCs w:val="20"/>
        </w:rPr>
        <w:t xml:space="preserve"> </w:t>
      </w:r>
      <w:r>
        <w:rPr>
          <w:rFonts w:ascii="Tahoma" w:hAnsi="Tahoma" w:cs="Tahoma"/>
          <w:sz w:val="20"/>
          <w:szCs w:val="20"/>
        </w:rPr>
        <w:t xml:space="preserve">sa </w:t>
      </w:r>
      <w:r w:rsidRPr="006F0DF9">
        <w:rPr>
          <w:rFonts w:ascii="Tahoma" w:hAnsi="Tahoma" w:cs="Tahoma"/>
          <w:sz w:val="20"/>
          <w:szCs w:val="20"/>
        </w:rPr>
        <w:t xml:space="preserve">uskutoční dňa </w:t>
      </w:r>
      <w:r w:rsidR="006F0DF9" w:rsidRPr="006F0DF9">
        <w:rPr>
          <w:rFonts w:ascii="Tahoma" w:hAnsi="Tahoma" w:cs="Tahoma"/>
          <w:sz w:val="20"/>
          <w:szCs w:val="20"/>
        </w:rPr>
        <w:t>31</w:t>
      </w:r>
      <w:r w:rsidRPr="006F0DF9">
        <w:rPr>
          <w:rFonts w:ascii="Tahoma" w:hAnsi="Tahoma" w:cs="Tahoma"/>
          <w:sz w:val="20"/>
          <w:szCs w:val="20"/>
        </w:rPr>
        <w:t>.08.2021, o 10:30</w:t>
      </w:r>
      <w:r w:rsidR="006F0DF9">
        <w:rPr>
          <w:rFonts w:ascii="Tahoma" w:hAnsi="Tahoma" w:cs="Tahoma"/>
          <w:sz w:val="20"/>
          <w:szCs w:val="20"/>
        </w:rPr>
        <w:t xml:space="preserve"> hod.</w:t>
      </w:r>
      <w:r w:rsidR="00B5040A">
        <w:rPr>
          <w:rFonts w:ascii="Tahoma" w:hAnsi="Tahoma" w:cs="Tahoma"/>
          <w:sz w:val="20"/>
          <w:szCs w:val="20"/>
        </w:rPr>
        <w:t xml:space="preserve"> na adrese sídla obstarávateľa v zmysle bodu 1.1.</w:t>
      </w:r>
      <w:r w:rsidRPr="006F0DF9">
        <w:rPr>
          <w:rFonts w:ascii="Tahoma" w:hAnsi="Tahoma" w:cs="Tahoma"/>
          <w:sz w:val="20"/>
          <w:szCs w:val="20"/>
        </w:rPr>
        <w:t>, a</w:t>
      </w:r>
      <w:r>
        <w:rPr>
          <w:rFonts w:ascii="Tahoma" w:hAnsi="Tahoma" w:cs="Tahoma"/>
          <w:sz w:val="20"/>
          <w:szCs w:val="20"/>
        </w:rPr>
        <w:t xml:space="preserve"> to online prostredníctvom portálu informačného systému Josephine na </w:t>
      </w:r>
      <w:r w:rsidR="006F0DF9">
        <w:rPr>
          <w:rFonts w:ascii="Tahoma" w:hAnsi="Tahoma" w:cs="Tahoma"/>
          <w:sz w:val="20"/>
          <w:szCs w:val="20"/>
        </w:rPr>
        <w:t>e</w:t>
      </w:r>
      <w:r>
        <w:rPr>
          <w:rFonts w:ascii="Tahoma" w:hAnsi="Tahoma" w:cs="Tahoma"/>
          <w:sz w:val="20"/>
          <w:szCs w:val="20"/>
        </w:rPr>
        <w:t xml:space="preserve">lektronickej adrese: </w:t>
      </w:r>
      <w:hyperlink r:id="rId12">
        <w:r>
          <w:rPr>
            <w:rStyle w:val="Internetovodkaz"/>
            <w:rFonts w:ascii="Tahoma" w:hAnsi="Tahoma" w:cs="Tahoma"/>
            <w:sz w:val="20"/>
            <w:szCs w:val="20"/>
          </w:rPr>
          <w:t>https://josephine.proebiz.com/</w:t>
        </w:r>
      </w:hyperlink>
      <w:r>
        <w:rPr>
          <w:rStyle w:val="Internetovodkaz"/>
          <w:rFonts w:ascii="Tahoma" w:hAnsi="Tahoma" w:cs="Tahoma"/>
          <w:sz w:val="20"/>
          <w:szCs w:val="20"/>
        </w:rPr>
        <w:t>.</w:t>
      </w:r>
      <w:bookmarkStart w:id="33" w:name="_Hlk39656985"/>
      <w:bookmarkEnd w:id="33"/>
    </w:p>
    <w:p w14:paraId="3AC13125" w14:textId="77777777" w:rsidR="00CA2E1A" w:rsidRDefault="00052092">
      <w:pPr>
        <w:pStyle w:val="Odsekzoznamu"/>
        <w:numPr>
          <w:ilvl w:val="1"/>
          <w:numId w:val="3"/>
        </w:numPr>
        <w:spacing w:line="276" w:lineRule="auto"/>
        <w:ind w:left="567" w:hanging="567"/>
        <w:rPr>
          <w:rFonts w:ascii="Tahoma" w:hAnsi="Tahoma" w:cs="Tahoma"/>
          <w:sz w:val="20"/>
          <w:szCs w:val="20"/>
        </w:rPr>
      </w:pPr>
      <w:r>
        <w:rPr>
          <w:rFonts w:ascii="Tahoma" w:hAnsi="Tahoma" w:cs="Tahoma"/>
          <w:sz w:val="20"/>
          <w:szCs w:val="20"/>
        </w:rPr>
        <w:t>Otváranie ponúk bude sprístupnené podľa § 52 ods. 2 ZVO pre všetkých uchádzačov, ktorí predložili ponuku v lehote na predkladanie ponúk a verejný obstarávateľ umožní  účasť na otváraní osobám, ktoré preukážu, že sú oprávneným zástupcom uchádzača (napr. prostredníctvom plnomocenstva).</w:t>
      </w:r>
    </w:p>
    <w:p w14:paraId="2087397A" w14:textId="77777777" w:rsidR="00CA2E1A" w:rsidRPr="00AD04E7" w:rsidRDefault="00052092">
      <w:pPr>
        <w:pStyle w:val="Nadpis2"/>
        <w:numPr>
          <w:ilvl w:val="0"/>
          <w:numId w:val="3"/>
        </w:numPr>
        <w:spacing w:line="276" w:lineRule="auto"/>
        <w:ind w:left="0" w:hanging="426"/>
        <w:rPr>
          <w:rFonts w:ascii="Tahoma" w:hAnsi="Tahoma" w:cs="Tahoma"/>
          <w:b/>
          <w:bCs/>
          <w:color w:val="auto"/>
          <w:sz w:val="20"/>
          <w:szCs w:val="20"/>
        </w:rPr>
      </w:pPr>
      <w:bookmarkStart w:id="34" w:name="_Toc78209637"/>
      <w:r w:rsidRPr="00AD04E7">
        <w:rPr>
          <w:rFonts w:ascii="Tahoma" w:hAnsi="Tahoma" w:cs="Tahoma"/>
          <w:b/>
          <w:bCs/>
          <w:color w:val="auto"/>
          <w:sz w:val="20"/>
          <w:szCs w:val="20"/>
        </w:rPr>
        <w:t>Dôvernosť verejného obstarávania</w:t>
      </w:r>
      <w:bookmarkEnd w:id="34"/>
    </w:p>
    <w:p w14:paraId="7EB4B969" w14:textId="77777777" w:rsidR="00CA2E1A" w:rsidRDefault="00052092">
      <w:pPr>
        <w:pStyle w:val="Odsekzoznamu"/>
        <w:numPr>
          <w:ilvl w:val="1"/>
          <w:numId w:val="3"/>
        </w:numPr>
        <w:spacing w:line="276" w:lineRule="auto"/>
        <w:ind w:left="567" w:hanging="567"/>
        <w:rPr>
          <w:rFonts w:ascii="Tahoma" w:hAnsi="Tahoma" w:cs="Tahoma"/>
          <w:sz w:val="20"/>
          <w:szCs w:val="20"/>
        </w:rPr>
      </w:pPr>
      <w:r>
        <w:rPr>
          <w:rFonts w:ascii="Tahoma" w:hAnsi="Tahoma" w:cs="Tahoma"/>
          <w:sz w:val="20"/>
          <w:szCs w:val="20"/>
        </w:rPr>
        <w:t>Uchádzač v ponuke označí, ktoré skutočnosti považuje za dôverné. Podľa zákona o verejnom obstarávaní môžu byť dôvernými informáciami výhradne: obchodné tajomstvo, technické riešenia, a predlohy, návody, výkresy, projektové dokumentácie, modely, spôsob výpočtu jednotkových cien. Informácie, ktoré uchádzač v ponuke označí za dôverné, nebudú zverejnené alebo inak použité bez predošlého súhlasu uchádzača, pokiaľ uvedené nebude v rozpore so zákonom o verejnom obstarávaní a inými všeobecne záväznými právnymi predpismi.</w:t>
      </w:r>
    </w:p>
    <w:p w14:paraId="7639E4E8" w14:textId="77777777" w:rsidR="00CA2E1A" w:rsidRDefault="00052092">
      <w:pPr>
        <w:pStyle w:val="Odsekzoznamu"/>
        <w:numPr>
          <w:ilvl w:val="1"/>
          <w:numId w:val="3"/>
        </w:numPr>
        <w:spacing w:line="276" w:lineRule="auto"/>
        <w:ind w:left="567" w:hanging="567"/>
        <w:rPr>
          <w:rFonts w:ascii="Tahoma" w:hAnsi="Tahoma" w:cs="Tahoma"/>
          <w:sz w:val="20"/>
          <w:szCs w:val="20"/>
        </w:rPr>
      </w:pPr>
      <w:r>
        <w:rPr>
          <w:rFonts w:ascii="Tahoma" w:hAnsi="Tahoma" w:cs="Tahoma"/>
          <w:sz w:val="20"/>
          <w:szCs w:val="20"/>
        </w:rPr>
        <w:t>Informácie, týkajúce sa preskúmavania, vysvetľovania, vyhodnocovania ponúk a odporúčaní na prijatie ponuky najúspešnejšieho uchádzača sú dôverné. Členovia komisie na vyhodnotenie ponúk a zodpovedné osoby obstarávateľa nesmú počas prebiehajúceho procesu vyhlásenej verejnej súťaže poskytovať alebo zverejňovať uvedené informácie o obsahu ponúk ani uchádzačom, ani žiadnym iným tretím osobám.</w:t>
      </w:r>
    </w:p>
    <w:p w14:paraId="260F8A8C" w14:textId="77777777" w:rsidR="00CA2E1A" w:rsidRDefault="00052092">
      <w:pPr>
        <w:pStyle w:val="Odsekzoznamu"/>
        <w:numPr>
          <w:ilvl w:val="1"/>
          <w:numId w:val="3"/>
        </w:numPr>
        <w:spacing w:line="276" w:lineRule="auto"/>
        <w:ind w:left="567" w:hanging="567"/>
        <w:rPr>
          <w:rFonts w:ascii="Tahoma" w:hAnsi="Tahoma" w:cs="Tahoma"/>
          <w:sz w:val="20"/>
          <w:szCs w:val="20"/>
        </w:rPr>
      </w:pPr>
      <w:r>
        <w:rPr>
          <w:rFonts w:ascii="Tahoma" w:hAnsi="Tahoma" w:cs="Tahoma"/>
          <w:sz w:val="20"/>
          <w:szCs w:val="20"/>
        </w:rPr>
        <w:t>Verejný obstarávateľ zabezpečí , aby vo verejnom obstarávaní nedošlo ku konfliktu záujmov v súlade s § 23 zákona o verejnom obstarávaní a prípade uskutočnenia prípravných trhových konzultácií verejný obstarávateľ príjme primerané opatrenia, aby sa účasťou daného záujemcu alebo uchádzača nenarušila hospodárska súťaž v súlade s § 25 zákona o verejnom obstarávaní.</w:t>
      </w:r>
    </w:p>
    <w:p w14:paraId="3D42F6D9" w14:textId="77777777" w:rsidR="00CA2E1A" w:rsidRPr="00AD04E7" w:rsidRDefault="00052092">
      <w:pPr>
        <w:pStyle w:val="Nadpis2"/>
        <w:numPr>
          <w:ilvl w:val="0"/>
          <w:numId w:val="3"/>
        </w:numPr>
        <w:spacing w:line="276" w:lineRule="auto"/>
        <w:ind w:left="0" w:hanging="426"/>
        <w:rPr>
          <w:rFonts w:ascii="Tahoma" w:hAnsi="Tahoma" w:cs="Tahoma"/>
          <w:b/>
          <w:bCs/>
          <w:color w:val="auto"/>
          <w:sz w:val="20"/>
          <w:szCs w:val="20"/>
        </w:rPr>
      </w:pPr>
      <w:bookmarkStart w:id="35" w:name="_Toc78209638"/>
      <w:r w:rsidRPr="00AD04E7">
        <w:rPr>
          <w:rFonts w:ascii="Tahoma" w:hAnsi="Tahoma" w:cs="Tahoma"/>
          <w:b/>
          <w:bCs/>
          <w:color w:val="auto"/>
          <w:sz w:val="20"/>
          <w:szCs w:val="20"/>
        </w:rPr>
        <w:lastRenderedPageBreak/>
        <w:t>Vyhodnotenie splnenia podmienok účasti a ponúk</w:t>
      </w:r>
      <w:bookmarkEnd w:id="35"/>
    </w:p>
    <w:p w14:paraId="4D04C271" w14:textId="77777777" w:rsidR="00CA2E1A" w:rsidRDefault="00052092">
      <w:pPr>
        <w:pStyle w:val="Odsekzoznamu"/>
        <w:numPr>
          <w:ilvl w:val="1"/>
          <w:numId w:val="3"/>
        </w:numPr>
        <w:spacing w:line="276" w:lineRule="auto"/>
        <w:ind w:left="567" w:hanging="567"/>
        <w:rPr>
          <w:rFonts w:ascii="Tahoma" w:hAnsi="Tahoma" w:cs="Tahoma"/>
          <w:sz w:val="20"/>
          <w:szCs w:val="20"/>
        </w:rPr>
      </w:pPr>
      <w:r>
        <w:rPr>
          <w:rFonts w:ascii="Tahoma" w:hAnsi="Tahoma" w:cs="Tahoma"/>
          <w:sz w:val="20"/>
          <w:szCs w:val="20"/>
        </w:rPr>
        <w:t>Verejný obstarávateľ  súladne s § 66 ods. 7 druhou vetou ZVO rozhodol, že vyhodnotenie splnenia podmienok účasti a vyhodnotenie ponúk z hľadiska splnenia požiadaviek na predmet zákazky sa uskutoční po vyhodnotení ponúk na základe kritérií na vyhodnotenie ponúk.</w:t>
      </w:r>
    </w:p>
    <w:p w14:paraId="4AA43A33" w14:textId="77777777" w:rsidR="00CA2E1A" w:rsidRDefault="00052092">
      <w:pPr>
        <w:pStyle w:val="Odsekzoznamu"/>
        <w:numPr>
          <w:ilvl w:val="1"/>
          <w:numId w:val="3"/>
        </w:numPr>
        <w:spacing w:line="276" w:lineRule="auto"/>
        <w:ind w:left="567" w:hanging="567"/>
        <w:rPr>
          <w:rFonts w:ascii="Tahoma" w:hAnsi="Tahoma" w:cs="Tahoma"/>
          <w:sz w:val="20"/>
          <w:szCs w:val="20"/>
        </w:rPr>
      </w:pPr>
      <w:r>
        <w:rPr>
          <w:rFonts w:ascii="Tahoma" w:hAnsi="Tahoma" w:cs="Tahoma"/>
          <w:sz w:val="20"/>
          <w:szCs w:val="20"/>
        </w:rPr>
        <w:t xml:space="preserve">Verejný obstarávateľ vyhodnotí uchádzača, ktorý sa umiestnil na prvom mieste a ak na základe hodnotenia dôjde k vylúčeniu tohto uchádzača, verejný obstarávateľ následne vyhodnotí splnenie podmienok účasti a požiadaviek na predmet zákazky u ďalšieho uchádzača v poradí tak, aby uchádzač umiestnený na prvom mieste v novo zostavenom poradí spĺňal podmienky účasti a požiadavky na predmet zákazky. </w:t>
      </w:r>
    </w:p>
    <w:p w14:paraId="19598581" w14:textId="77777777" w:rsidR="00CA2E1A" w:rsidRPr="00AD04E7" w:rsidRDefault="00052092">
      <w:pPr>
        <w:pStyle w:val="Nadpis2"/>
        <w:numPr>
          <w:ilvl w:val="0"/>
          <w:numId w:val="3"/>
        </w:numPr>
        <w:spacing w:line="276" w:lineRule="auto"/>
        <w:ind w:left="0" w:hanging="426"/>
        <w:rPr>
          <w:rFonts w:ascii="Tahoma" w:hAnsi="Tahoma" w:cs="Tahoma"/>
          <w:b/>
          <w:bCs/>
          <w:color w:val="auto"/>
          <w:sz w:val="20"/>
          <w:szCs w:val="20"/>
        </w:rPr>
      </w:pPr>
      <w:bookmarkStart w:id="36" w:name="_Toc78209639"/>
      <w:r w:rsidRPr="00AD04E7">
        <w:rPr>
          <w:rFonts w:ascii="Tahoma" w:hAnsi="Tahoma" w:cs="Tahoma"/>
          <w:b/>
          <w:bCs/>
          <w:color w:val="auto"/>
          <w:sz w:val="20"/>
          <w:szCs w:val="20"/>
        </w:rPr>
        <w:t>Informácia o výsledku vyhodnotenia ponúk</w:t>
      </w:r>
      <w:bookmarkEnd w:id="36"/>
    </w:p>
    <w:p w14:paraId="1A636A93" w14:textId="77777777" w:rsidR="00CA2E1A" w:rsidRDefault="00052092">
      <w:pPr>
        <w:pStyle w:val="Odsekzoznamu"/>
        <w:numPr>
          <w:ilvl w:val="1"/>
          <w:numId w:val="3"/>
        </w:numPr>
        <w:spacing w:line="276" w:lineRule="auto"/>
        <w:ind w:left="567" w:hanging="567"/>
        <w:rPr>
          <w:rFonts w:ascii="Tahoma" w:hAnsi="Tahoma" w:cs="Tahoma"/>
          <w:sz w:val="20"/>
          <w:szCs w:val="20"/>
        </w:rPr>
      </w:pPr>
      <w:r>
        <w:rPr>
          <w:rFonts w:ascii="Tahoma" w:hAnsi="Tahoma" w:cs="Tahoma"/>
          <w:sz w:val="20"/>
          <w:szCs w:val="20"/>
        </w:rPr>
        <w:t>Verejný obstarávateľ po vyhodnotení ponúk bezodkladne písomne oznámi všetkým uchádzačom, ktorých ponuky sa vyhodnocovali, výsledok vyhodnotenia ponúk, vrátane poradia uchádzačov a súčasne uverejní informáciu o výsledku vyhodnotenia ponúk a poradie uchádzačov v profile.</w:t>
      </w:r>
    </w:p>
    <w:p w14:paraId="72FC5288" w14:textId="77777777" w:rsidR="00CA2E1A" w:rsidRPr="00AD04E7" w:rsidRDefault="00052092">
      <w:pPr>
        <w:pStyle w:val="Nadpis2"/>
        <w:numPr>
          <w:ilvl w:val="0"/>
          <w:numId w:val="3"/>
        </w:numPr>
        <w:spacing w:line="276" w:lineRule="auto"/>
        <w:ind w:left="0" w:hanging="426"/>
        <w:rPr>
          <w:rFonts w:ascii="Tahoma" w:hAnsi="Tahoma" w:cs="Tahoma"/>
          <w:b/>
          <w:bCs/>
          <w:color w:val="auto"/>
          <w:sz w:val="20"/>
          <w:szCs w:val="20"/>
        </w:rPr>
      </w:pPr>
      <w:bookmarkStart w:id="37" w:name="_Toc78209640"/>
      <w:r w:rsidRPr="00AD04E7">
        <w:rPr>
          <w:rFonts w:ascii="Tahoma" w:hAnsi="Tahoma" w:cs="Tahoma"/>
          <w:b/>
          <w:bCs/>
          <w:color w:val="auto"/>
          <w:sz w:val="20"/>
          <w:szCs w:val="20"/>
        </w:rPr>
        <w:t>Uzavretie zmluvy</w:t>
      </w:r>
      <w:bookmarkEnd w:id="37"/>
    </w:p>
    <w:p w14:paraId="54F71009" w14:textId="77777777" w:rsidR="00CA2E1A" w:rsidRDefault="00052092">
      <w:pPr>
        <w:pStyle w:val="Odsekzoznamu"/>
        <w:numPr>
          <w:ilvl w:val="1"/>
          <w:numId w:val="3"/>
        </w:numPr>
        <w:spacing w:line="276" w:lineRule="auto"/>
        <w:ind w:left="567" w:hanging="567"/>
        <w:rPr>
          <w:rFonts w:ascii="Tahoma" w:hAnsi="Tahoma" w:cs="Tahoma"/>
          <w:sz w:val="20"/>
          <w:szCs w:val="20"/>
        </w:rPr>
      </w:pPr>
      <w:r>
        <w:rPr>
          <w:rFonts w:ascii="Tahoma" w:hAnsi="Tahoma" w:cs="Tahoma"/>
          <w:sz w:val="20"/>
          <w:szCs w:val="20"/>
        </w:rPr>
        <w:t>Úspešný uchádzač je povinný poskytnúť verejnému obstarávateľovi riadnu súčinnosť potrebnú na uzavretie zmluvy tak, aby táto mohla byť uzavretá do desiatich (10) pracovných dní odo dňa kedy bude na jej uzavretie vyzvaný verejným obstarávateľom.</w:t>
      </w:r>
    </w:p>
    <w:p w14:paraId="252F0103" w14:textId="77777777" w:rsidR="00CA2E1A" w:rsidRDefault="00052092">
      <w:pPr>
        <w:pStyle w:val="Odsekzoznamu"/>
        <w:numPr>
          <w:ilvl w:val="1"/>
          <w:numId w:val="3"/>
        </w:numPr>
        <w:spacing w:line="276" w:lineRule="auto"/>
        <w:ind w:left="567" w:hanging="567"/>
        <w:rPr>
          <w:rFonts w:ascii="Tahoma" w:hAnsi="Tahoma" w:cs="Tahoma"/>
          <w:sz w:val="20"/>
          <w:szCs w:val="20"/>
        </w:rPr>
      </w:pPr>
      <w:r>
        <w:rPr>
          <w:rFonts w:ascii="Tahoma" w:hAnsi="Tahoma" w:cs="Tahoma"/>
          <w:sz w:val="20"/>
          <w:szCs w:val="20"/>
        </w:rPr>
        <w:t>Verejný obstarávateľ vyžaduje, aby úspešný uchádzač k zmluve (najneskôr v čase jej uzavretia) uviedol údaje o všetkých známych subdodávateľoch, údaje o osobe oprávnenej konať za subdodávateľa v rozsahu meno a priezvisko, adresa pobytu, dátum narodenia podľa Prílohy č. 3 týchto súťažných podkladov.</w:t>
      </w:r>
    </w:p>
    <w:p w14:paraId="17469E78" w14:textId="77777777" w:rsidR="00CA2E1A" w:rsidRDefault="00052092">
      <w:pPr>
        <w:pStyle w:val="Odsekzoznamu"/>
        <w:numPr>
          <w:ilvl w:val="1"/>
          <w:numId w:val="3"/>
        </w:numPr>
        <w:spacing w:line="276" w:lineRule="auto"/>
        <w:ind w:left="567" w:hanging="567"/>
        <w:rPr>
          <w:rFonts w:ascii="Tahoma" w:hAnsi="Tahoma" w:cs="Tahoma"/>
          <w:sz w:val="20"/>
          <w:szCs w:val="20"/>
        </w:rPr>
      </w:pPr>
      <w:r>
        <w:rPr>
          <w:rFonts w:ascii="Tahoma" w:hAnsi="Tahoma" w:cs="Tahoma"/>
          <w:sz w:val="20"/>
          <w:szCs w:val="20"/>
          <w:shd w:val="clear" w:color="auto" w:fill="FFFFFF"/>
        </w:rPr>
        <w:t xml:space="preserve">Verejný obstarávateľ nesmie uzavrieť zmluvu s uchádzačom alebo uchádzačmi, ktorí majú povinnosť zapisovať sa do registra partnerov verejného sektora </w:t>
      </w:r>
      <w:r>
        <w:rPr>
          <w:rFonts w:ascii="Tahoma" w:hAnsi="Tahoma" w:cs="Tahoma"/>
          <w:sz w:val="20"/>
          <w:szCs w:val="20"/>
        </w:rPr>
        <w:t xml:space="preserve">podľa zákona č. 315/2016 Z. z. o registri partnerov verejného sektora a o zmene a doplnení niektorých zákonov. </w:t>
      </w:r>
      <w:r>
        <w:rPr>
          <w:rFonts w:ascii="Tahoma" w:hAnsi="Tahoma" w:cs="Tahoma"/>
          <w:sz w:val="20"/>
          <w:szCs w:val="20"/>
          <w:shd w:val="clear" w:color="auto" w:fill="FFFFFF"/>
        </w:rPr>
        <w:t xml:space="preserve"> (ďalej len “RPVS”) a nie sú zapísaní v RPVS alebo ktorých subdodávatelia alebo subdodávatelia podľa osobitného predpisu, ktorí majú povinnosť zapisovať sa do RPVS a nie sú zapísaní v RPVS.</w:t>
      </w:r>
    </w:p>
    <w:p w14:paraId="0B3A14EC" w14:textId="77777777" w:rsidR="00CA2E1A" w:rsidRDefault="00052092">
      <w:pPr>
        <w:pStyle w:val="Odsekzoznamu"/>
        <w:numPr>
          <w:ilvl w:val="1"/>
          <w:numId w:val="3"/>
        </w:numPr>
        <w:spacing w:line="276" w:lineRule="auto"/>
        <w:ind w:left="567" w:hanging="567"/>
        <w:rPr>
          <w:rFonts w:ascii="Tahoma" w:hAnsi="Tahoma" w:cs="Tahoma"/>
          <w:sz w:val="20"/>
          <w:szCs w:val="20"/>
        </w:rPr>
      </w:pPr>
      <w:r>
        <w:rPr>
          <w:rFonts w:ascii="Tahoma" w:hAnsi="Tahoma" w:cs="Tahoma"/>
          <w:sz w:val="20"/>
          <w:szCs w:val="20"/>
        </w:rPr>
        <w:t xml:space="preserve">Verejný obstarávateľ z dôvodu riadneho plnenia zmluvných vzťahov uzatváraných na základe výsledku tohto postupu zadávania zákazky požaduje, aby v prípade úspešnosti skupiny dodávateľov, najneskôr pred podpisom zmluvy táto skupina uzatvorila a predložila verejnému obstarávateľovi </w:t>
      </w:r>
      <w:bookmarkStart w:id="38" w:name="_Ref21889897"/>
      <w:r>
        <w:rPr>
          <w:rFonts w:ascii="Tahoma" w:hAnsi="Tahoma" w:cs="Tahoma"/>
          <w:color w:val="000000" w:themeColor="text1"/>
          <w:sz w:val="20"/>
          <w:szCs w:val="20"/>
        </w:rPr>
        <w:t>zmluvu o združení podľa ustanovení § 829 a nasl. zákona č. 40/1964 Zb. Občiansky zákonník v znení neskorších predpisov alebo inú obdobnú zmluvu s minimálnymi obsahovými náležitosťami uvedenými nižšie.</w:t>
      </w:r>
    </w:p>
    <w:p w14:paraId="4E416578" w14:textId="77777777" w:rsidR="00CA2E1A" w:rsidRDefault="00052092">
      <w:pPr>
        <w:pStyle w:val="Odsekzoznamu"/>
        <w:numPr>
          <w:ilvl w:val="1"/>
          <w:numId w:val="3"/>
        </w:numPr>
        <w:spacing w:line="276" w:lineRule="auto"/>
        <w:ind w:left="567" w:hanging="567"/>
        <w:rPr>
          <w:rFonts w:ascii="Tahoma" w:hAnsi="Tahoma" w:cs="Tahoma"/>
          <w:sz w:val="20"/>
          <w:szCs w:val="20"/>
        </w:rPr>
      </w:pPr>
      <w:r>
        <w:rPr>
          <w:rFonts w:ascii="Tahoma" w:hAnsi="Tahoma" w:cs="Tahoma"/>
          <w:color w:val="000000" w:themeColor="text1"/>
          <w:sz w:val="20"/>
          <w:szCs w:val="20"/>
        </w:rPr>
        <w:t>Zmluva o združení musí byť písomná, a musí obsahovať minimálne:</w:t>
      </w:r>
      <w:bookmarkEnd w:id="38"/>
    </w:p>
    <w:p w14:paraId="3DDE8E3A" w14:textId="77777777" w:rsidR="00CA2E1A" w:rsidRDefault="00052092">
      <w:pPr>
        <w:pStyle w:val="Nadpis6"/>
        <w:numPr>
          <w:ilvl w:val="0"/>
          <w:numId w:val="13"/>
        </w:numPr>
        <w:spacing w:before="0" w:line="276" w:lineRule="auto"/>
        <w:ind w:left="851" w:hanging="284"/>
        <w:rPr>
          <w:rFonts w:ascii="Tahoma" w:hAnsi="Tahoma" w:cs="Tahoma"/>
          <w:color w:val="000000" w:themeColor="text1"/>
          <w:sz w:val="20"/>
          <w:szCs w:val="20"/>
        </w:rPr>
      </w:pPr>
      <w:r>
        <w:rPr>
          <w:rFonts w:ascii="Tahoma" w:hAnsi="Tahoma" w:cs="Tahoma"/>
          <w:color w:val="000000" w:themeColor="text1"/>
          <w:sz w:val="20"/>
          <w:szCs w:val="20"/>
        </w:rPr>
        <w:lastRenderedPageBreak/>
        <w:t>splnomocnenie jedného člena zo skupiny dodávateľov, ktorý bude mať postavenie hlavného člena skupiny dodávateľov, udelené ostatnými členmi skupiny dodávateľov na uskutočňovanie a prijímanie akýchkoľvek právnych úkonov, ktoré sa budú uskutočňovať a prijímať v mene všetkých členov skupiny dodávateľov v súvislosti s plnením zmluvy, ktorá bude výsledkom verejného obstarávania. Toto splnomocnenie musí byť neoddeliteľnou súčasťou zmluvy o združení;</w:t>
      </w:r>
    </w:p>
    <w:p w14:paraId="1E03148C" w14:textId="77777777" w:rsidR="00CA2E1A" w:rsidRDefault="00052092">
      <w:pPr>
        <w:pStyle w:val="Nadpis6"/>
        <w:numPr>
          <w:ilvl w:val="0"/>
          <w:numId w:val="13"/>
        </w:numPr>
        <w:spacing w:before="0" w:line="276" w:lineRule="auto"/>
        <w:ind w:left="851" w:hanging="284"/>
        <w:rPr>
          <w:rFonts w:ascii="Tahoma" w:hAnsi="Tahoma" w:cs="Tahoma"/>
          <w:color w:val="000000" w:themeColor="text1"/>
          <w:sz w:val="20"/>
          <w:szCs w:val="20"/>
        </w:rPr>
      </w:pPr>
      <w:r>
        <w:rPr>
          <w:rFonts w:ascii="Tahoma" w:hAnsi="Tahoma" w:cs="Tahoma"/>
          <w:color w:val="000000" w:themeColor="text1"/>
          <w:sz w:val="20"/>
          <w:szCs w:val="20"/>
        </w:rPr>
        <w:t>opis vzájomných práv a povinností členov skupiny dodávateľov s uvedením činností, ktorými sa jednotliví členovia skupiny dodávateľov budú podieľať na plnení predmetu zákazky;</w:t>
      </w:r>
    </w:p>
    <w:p w14:paraId="773811A7" w14:textId="2D0950FB" w:rsidR="00AD04E7" w:rsidRDefault="00052092">
      <w:pPr>
        <w:pStyle w:val="Nadpis6"/>
        <w:numPr>
          <w:ilvl w:val="0"/>
          <w:numId w:val="13"/>
        </w:numPr>
        <w:spacing w:before="0" w:after="160" w:line="276" w:lineRule="auto"/>
        <w:ind w:left="851" w:hanging="284"/>
        <w:rPr>
          <w:rFonts w:ascii="Tahoma" w:hAnsi="Tahoma" w:cs="Tahoma"/>
          <w:color w:val="auto"/>
          <w:sz w:val="20"/>
          <w:szCs w:val="20"/>
        </w:rPr>
      </w:pPr>
      <w:r>
        <w:rPr>
          <w:rFonts w:ascii="Tahoma" w:hAnsi="Tahoma" w:cs="Tahoma"/>
          <w:color w:val="000000" w:themeColor="text1"/>
          <w:sz w:val="20"/>
          <w:szCs w:val="20"/>
        </w:rPr>
        <w:t xml:space="preserve">ustanovenie o tom, že všetci členovia skupiny dodávateľov zodpovedajú za záväzky združenia voči verejnému </w:t>
      </w:r>
      <w:r>
        <w:rPr>
          <w:rFonts w:ascii="Tahoma" w:hAnsi="Tahoma" w:cs="Tahoma"/>
          <w:color w:val="auto"/>
          <w:sz w:val="20"/>
          <w:szCs w:val="20"/>
        </w:rPr>
        <w:t>obstarávateľovi spoločne a nerozdielne.</w:t>
      </w:r>
    </w:p>
    <w:p w14:paraId="4B62EC1F" w14:textId="656CEE5C" w:rsidR="00CA2E1A" w:rsidRPr="00AD04E7" w:rsidRDefault="00AD04E7" w:rsidP="00AD04E7">
      <w:pPr>
        <w:spacing w:after="0"/>
        <w:jc w:val="left"/>
        <w:rPr>
          <w:rFonts w:ascii="Tahoma" w:eastAsiaTheme="majorEastAsia" w:hAnsi="Tahoma" w:cs="Tahoma"/>
          <w:sz w:val="20"/>
          <w:szCs w:val="20"/>
        </w:rPr>
      </w:pPr>
      <w:r>
        <w:rPr>
          <w:rFonts w:ascii="Tahoma" w:hAnsi="Tahoma" w:cs="Tahoma"/>
          <w:sz w:val="20"/>
          <w:szCs w:val="20"/>
        </w:rPr>
        <w:br w:type="page"/>
      </w:r>
    </w:p>
    <w:p w14:paraId="3D0A28DB" w14:textId="77777777" w:rsidR="00CA2E1A" w:rsidRPr="00AD04E7" w:rsidRDefault="00052092">
      <w:pPr>
        <w:pStyle w:val="Nadpis1"/>
        <w:spacing w:line="276" w:lineRule="auto"/>
        <w:rPr>
          <w:rFonts w:ascii="Tahoma" w:hAnsi="Tahoma" w:cs="Tahoma"/>
          <w:b/>
          <w:bCs/>
          <w:color w:val="auto"/>
          <w:sz w:val="24"/>
          <w:szCs w:val="24"/>
        </w:rPr>
      </w:pPr>
      <w:bookmarkStart w:id="39" w:name="_Toc78209641"/>
      <w:r w:rsidRPr="00AD04E7">
        <w:rPr>
          <w:rFonts w:ascii="Tahoma" w:hAnsi="Tahoma" w:cs="Tahoma"/>
          <w:b/>
          <w:bCs/>
          <w:color w:val="auto"/>
          <w:sz w:val="24"/>
          <w:szCs w:val="24"/>
        </w:rPr>
        <w:lastRenderedPageBreak/>
        <w:t>Časť B. Podmienky účasti</w:t>
      </w:r>
      <w:bookmarkEnd w:id="39"/>
    </w:p>
    <w:p w14:paraId="49CE36B2" w14:textId="77777777" w:rsidR="00CA2E1A" w:rsidRPr="00AD04E7" w:rsidRDefault="00052092">
      <w:pPr>
        <w:pStyle w:val="Nadpis2"/>
        <w:numPr>
          <w:ilvl w:val="0"/>
          <w:numId w:val="10"/>
        </w:numPr>
        <w:spacing w:line="276" w:lineRule="auto"/>
        <w:ind w:left="0" w:hanging="426"/>
        <w:rPr>
          <w:rFonts w:ascii="Tahoma" w:hAnsi="Tahoma" w:cs="Tahoma"/>
          <w:b/>
          <w:bCs/>
          <w:color w:val="auto"/>
          <w:sz w:val="20"/>
          <w:szCs w:val="20"/>
        </w:rPr>
      </w:pPr>
      <w:bookmarkStart w:id="40" w:name="_Toc78209642"/>
      <w:r w:rsidRPr="00AD04E7">
        <w:rPr>
          <w:rFonts w:ascii="Tahoma" w:hAnsi="Tahoma" w:cs="Tahoma"/>
          <w:b/>
          <w:bCs/>
          <w:color w:val="auto"/>
          <w:sz w:val="20"/>
          <w:szCs w:val="20"/>
        </w:rPr>
        <w:t>Osobné postavenie</w:t>
      </w:r>
      <w:bookmarkEnd w:id="40"/>
    </w:p>
    <w:p w14:paraId="45552F6B" w14:textId="77777777" w:rsidR="00AD04E7" w:rsidRPr="0016688C" w:rsidRDefault="00AD04E7" w:rsidP="00AD04E7">
      <w:pPr>
        <w:spacing w:line="276" w:lineRule="auto"/>
        <w:rPr>
          <w:rFonts w:ascii="Tahoma" w:hAnsi="Tahoma" w:cs="Tahoma"/>
          <w:sz w:val="20"/>
          <w:szCs w:val="20"/>
        </w:rPr>
      </w:pPr>
      <w:r w:rsidRPr="0016688C">
        <w:rPr>
          <w:rFonts w:ascii="Tahoma" w:hAnsi="Tahoma" w:cs="Tahoma"/>
          <w:sz w:val="20"/>
          <w:szCs w:val="20"/>
        </w:rPr>
        <w:t>Tohto verejného obstarávania sa môže zúčastniť len ten, kto spĺňa tie</w:t>
      </w:r>
      <w:r>
        <w:rPr>
          <w:rFonts w:ascii="Tahoma" w:hAnsi="Tahoma" w:cs="Tahoma"/>
          <w:sz w:val="20"/>
          <w:szCs w:val="20"/>
        </w:rPr>
        <w:t xml:space="preserve">to podmienky účasti týkajúce sa </w:t>
      </w:r>
      <w:r w:rsidRPr="0016688C">
        <w:rPr>
          <w:rFonts w:ascii="Tahoma" w:hAnsi="Tahoma" w:cs="Tahoma"/>
          <w:sz w:val="20"/>
          <w:szCs w:val="20"/>
        </w:rPr>
        <w:t>osobného postavenia § 32 ZVO.</w:t>
      </w:r>
    </w:p>
    <w:p w14:paraId="7008F050" w14:textId="77777777" w:rsidR="00AD04E7" w:rsidRDefault="00AD04E7" w:rsidP="00AD04E7">
      <w:pPr>
        <w:pStyle w:val="Odsekzoznamu"/>
        <w:numPr>
          <w:ilvl w:val="1"/>
          <w:numId w:val="22"/>
        </w:numPr>
        <w:suppressAutoHyphens w:val="0"/>
        <w:spacing w:after="0" w:line="276" w:lineRule="auto"/>
        <w:ind w:left="567" w:hanging="567"/>
        <w:rPr>
          <w:rFonts w:ascii="Tahoma" w:hAnsi="Tahoma" w:cs="Tahoma"/>
          <w:sz w:val="20"/>
          <w:szCs w:val="20"/>
        </w:rPr>
      </w:pPr>
      <w:r w:rsidRPr="0016688C">
        <w:rPr>
          <w:rFonts w:ascii="Tahoma" w:hAnsi="Tahoma" w:cs="Tahoma"/>
          <w:sz w:val="20"/>
          <w:szCs w:val="20"/>
        </w:rPr>
        <w:t xml:space="preserve">Zoznam a krátky opis podmienok: </w:t>
      </w:r>
    </w:p>
    <w:p w14:paraId="21F8221A" w14:textId="77777777" w:rsidR="00AD04E7" w:rsidRPr="0016688C" w:rsidRDefault="00AD04E7" w:rsidP="00AD04E7">
      <w:pPr>
        <w:pStyle w:val="Odsekzoznamu"/>
        <w:spacing w:line="276" w:lineRule="auto"/>
        <w:ind w:left="567"/>
        <w:rPr>
          <w:rFonts w:ascii="Tahoma" w:hAnsi="Tahoma" w:cs="Tahoma"/>
          <w:sz w:val="20"/>
          <w:szCs w:val="20"/>
        </w:rPr>
      </w:pPr>
      <w:r w:rsidRPr="0016688C">
        <w:rPr>
          <w:rFonts w:ascii="Tahoma" w:hAnsi="Tahoma" w:cs="Tahoma"/>
          <w:sz w:val="20"/>
          <w:szCs w:val="20"/>
        </w:rPr>
        <w:t>Uchádzač musí spĺňať podmienky účasti uvedené v § 32 ods. 1 ZVO. Ich splnenie preukáže podľa § 32 ods. 2, ods. 4, ods. 5, § 152 ods. 1 (zápis do zoznamu hospodárskych subjektov) alebo § 152 ods. 3 ZVO.</w:t>
      </w:r>
    </w:p>
    <w:p w14:paraId="47410ECB" w14:textId="77777777" w:rsidR="00AD04E7" w:rsidRPr="0016688C" w:rsidRDefault="00AD04E7" w:rsidP="00AD04E7">
      <w:pPr>
        <w:pStyle w:val="Odsekzoznamu"/>
        <w:numPr>
          <w:ilvl w:val="1"/>
          <w:numId w:val="22"/>
        </w:numPr>
        <w:suppressAutoHyphens w:val="0"/>
        <w:spacing w:line="276" w:lineRule="auto"/>
        <w:ind w:left="567" w:hanging="567"/>
        <w:rPr>
          <w:rFonts w:ascii="Tahoma" w:hAnsi="Tahoma" w:cs="Tahoma"/>
          <w:sz w:val="20"/>
          <w:szCs w:val="20"/>
        </w:rPr>
      </w:pPr>
      <w:r w:rsidRPr="0016688C">
        <w:rPr>
          <w:rFonts w:ascii="Tahoma" w:hAnsi="Tahoma" w:cs="Tahoma"/>
          <w:sz w:val="20"/>
          <w:szCs w:val="20"/>
        </w:rPr>
        <w:t>Zápis do zoznamu hospodárskych subjektov je účinný voči každému verejnému obstarávateľovi a/alebo obstarávateľovi a údaje v ňom uvedené nie je potrebné v postupoch verejného obstarávania overovať.</w:t>
      </w:r>
    </w:p>
    <w:p w14:paraId="25E1694D" w14:textId="77777777" w:rsidR="00AD04E7" w:rsidRPr="0016688C" w:rsidRDefault="00AD04E7" w:rsidP="00AD04E7">
      <w:pPr>
        <w:pStyle w:val="Odsekzoznamu"/>
        <w:numPr>
          <w:ilvl w:val="1"/>
          <w:numId w:val="22"/>
        </w:numPr>
        <w:suppressAutoHyphens w:val="0"/>
        <w:spacing w:line="276" w:lineRule="auto"/>
        <w:ind w:left="567" w:hanging="567"/>
        <w:rPr>
          <w:rFonts w:ascii="Tahoma" w:hAnsi="Tahoma" w:cs="Tahoma"/>
          <w:sz w:val="20"/>
          <w:szCs w:val="20"/>
        </w:rPr>
      </w:pPr>
      <w:r w:rsidRPr="0016688C">
        <w:rPr>
          <w:rFonts w:ascii="Tahoma" w:hAnsi="Tahoma" w:cs="Tahoma"/>
          <w:sz w:val="20"/>
          <w:szCs w:val="20"/>
        </w:rPr>
        <w:t>Verejný obstarávateľ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ZVO.</w:t>
      </w:r>
    </w:p>
    <w:p w14:paraId="5391637F" w14:textId="77777777" w:rsidR="00AD04E7" w:rsidRPr="0016688C" w:rsidRDefault="00AD04E7" w:rsidP="00AD04E7">
      <w:pPr>
        <w:pStyle w:val="Odsekzoznamu"/>
        <w:numPr>
          <w:ilvl w:val="1"/>
          <w:numId w:val="22"/>
        </w:numPr>
        <w:suppressAutoHyphens w:val="0"/>
        <w:spacing w:line="276" w:lineRule="auto"/>
        <w:ind w:left="567" w:hanging="567"/>
        <w:rPr>
          <w:rFonts w:ascii="Tahoma" w:hAnsi="Tahoma" w:cs="Tahoma"/>
          <w:sz w:val="20"/>
          <w:szCs w:val="20"/>
        </w:rPr>
      </w:pPr>
      <w:r w:rsidRPr="0016688C">
        <w:rPr>
          <w:rFonts w:ascii="Tahoma" w:hAnsi="Tahoma" w:cs="Tahoma"/>
          <w:sz w:val="20"/>
          <w:szCs w:val="20"/>
        </w:rPr>
        <w:t>Obstarávateľ nie je oprávnený použiť údaje z informačných systémov verejnej správy podľa zákona č. 177/2018 Z. z. o niektorých opatreniach na znižovanie administratívnej záťaže využívaním informačných systémov verejnej správy a o zmene a doplnení niektorých zákonov (zákon proti byrokracii).</w:t>
      </w:r>
    </w:p>
    <w:p w14:paraId="0BA2E5A4" w14:textId="77777777" w:rsidR="00AD04E7" w:rsidRPr="0016688C" w:rsidRDefault="00AD04E7" w:rsidP="00AD04E7">
      <w:pPr>
        <w:pStyle w:val="Odsekzoznamu"/>
        <w:numPr>
          <w:ilvl w:val="1"/>
          <w:numId w:val="22"/>
        </w:numPr>
        <w:suppressAutoHyphens w:val="0"/>
        <w:spacing w:line="276" w:lineRule="auto"/>
        <w:ind w:left="567" w:hanging="567"/>
        <w:rPr>
          <w:rFonts w:ascii="Tahoma" w:hAnsi="Tahoma" w:cs="Tahoma"/>
          <w:sz w:val="20"/>
          <w:szCs w:val="20"/>
        </w:rPr>
      </w:pPr>
      <w:r w:rsidRPr="0016688C">
        <w:rPr>
          <w:rFonts w:ascii="Tahoma" w:hAnsi="Tahoma" w:cs="Tahoma"/>
          <w:sz w:val="20"/>
          <w:szCs w:val="20"/>
        </w:rPr>
        <w:t>Hospodársky subjekt môže predbežne nahradiť doklady na preukázanie splnenia podmienok účasti určené obstarávateľom jednotným európskym dokumentom v zmysle § 39 ZVO. Súhrnný materiál obsahujúci zhrnutie základných informácií o Jednotnom európskom dokumente pre verejné obstarávanie je možné nájsť na webovom sídle Úradu pre verejné obstarávanie. Podľa § 55 ods. 1 ZVO, doklady preukazujúce splnenie podmienok účasti predkladá po vyhodnotení ponúk obstarávateľovi uchádzač, ktorý sa umiestnil na prvom mieste v poradí.</w:t>
      </w:r>
    </w:p>
    <w:p w14:paraId="03508AA4" w14:textId="77777777" w:rsidR="00AD04E7" w:rsidRPr="009244B9" w:rsidRDefault="00AD04E7" w:rsidP="00AD04E7">
      <w:pPr>
        <w:pStyle w:val="Odsekzoznamu"/>
        <w:spacing w:line="276" w:lineRule="auto"/>
        <w:ind w:left="567"/>
        <w:rPr>
          <w:rFonts w:ascii="Tahoma" w:hAnsi="Tahoma" w:cs="Tahoma"/>
          <w:sz w:val="20"/>
          <w:szCs w:val="20"/>
        </w:rPr>
      </w:pPr>
      <w:r w:rsidRPr="0016688C">
        <w:rPr>
          <w:rFonts w:ascii="Tahoma" w:hAnsi="Tahoma" w:cs="Tahoma"/>
          <w:sz w:val="20"/>
          <w:szCs w:val="20"/>
        </w:rPr>
        <w:t>Upozornenie: Ak ponuku predkladá skupina dodávateľov, doklady preukazujúce splnenie podmienok účasti vo verejnom obstarávaní - osobné postavenie, predloží každý člen skupiny osobitne. Splnenie podmienky účasti podľa § 32 ods. 1 písm. e) ZVO preukazuje člen skupiny len vo vzťahu k tej časti predmetu zákazky, ktorú má zabezpečiť.</w:t>
      </w:r>
    </w:p>
    <w:p w14:paraId="43E362AF" w14:textId="77777777" w:rsidR="00AD04E7" w:rsidRPr="009244B9" w:rsidRDefault="00AD04E7" w:rsidP="00AD04E7">
      <w:pPr>
        <w:pStyle w:val="Odsekzoznamu"/>
        <w:spacing w:line="276" w:lineRule="auto"/>
        <w:ind w:left="360"/>
        <w:rPr>
          <w:rFonts w:ascii="Tahoma" w:hAnsi="Tahoma" w:cs="Tahoma"/>
          <w:sz w:val="20"/>
          <w:szCs w:val="20"/>
        </w:rPr>
      </w:pPr>
    </w:p>
    <w:p w14:paraId="054DBAC2" w14:textId="77777777" w:rsidR="00AD04E7" w:rsidRPr="00A77A91" w:rsidRDefault="00AD04E7" w:rsidP="00AD04E7">
      <w:pPr>
        <w:pStyle w:val="Nadpis2"/>
        <w:numPr>
          <w:ilvl w:val="0"/>
          <w:numId w:val="22"/>
        </w:numPr>
        <w:tabs>
          <w:tab w:val="num" w:pos="0"/>
        </w:tabs>
        <w:spacing w:line="276" w:lineRule="auto"/>
        <w:ind w:left="0" w:hanging="426"/>
        <w:rPr>
          <w:rFonts w:ascii="Tahoma" w:hAnsi="Tahoma" w:cs="Tahoma"/>
          <w:b/>
          <w:color w:val="auto"/>
          <w:sz w:val="20"/>
          <w:szCs w:val="20"/>
        </w:rPr>
      </w:pPr>
      <w:bookmarkStart w:id="41" w:name="_Toc78209643"/>
      <w:r w:rsidRPr="00A77A91">
        <w:rPr>
          <w:rFonts w:ascii="Tahoma" w:hAnsi="Tahoma" w:cs="Tahoma"/>
          <w:b/>
          <w:color w:val="auto"/>
          <w:sz w:val="20"/>
          <w:szCs w:val="20"/>
        </w:rPr>
        <w:t>Finančné a ekonomické postavenie</w:t>
      </w:r>
      <w:bookmarkEnd w:id="41"/>
    </w:p>
    <w:p w14:paraId="12024D2A" w14:textId="77777777" w:rsidR="00AD04E7" w:rsidRDefault="00AD04E7" w:rsidP="00AD04E7">
      <w:pPr>
        <w:pStyle w:val="Odsekzoznamu"/>
        <w:spacing w:line="276" w:lineRule="auto"/>
        <w:ind w:left="567"/>
        <w:rPr>
          <w:rFonts w:ascii="Tahoma" w:hAnsi="Tahoma" w:cs="Tahoma"/>
          <w:sz w:val="20"/>
          <w:szCs w:val="20"/>
        </w:rPr>
      </w:pPr>
      <w:r w:rsidRPr="009244B9">
        <w:rPr>
          <w:rFonts w:ascii="Tahoma" w:hAnsi="Tahoma" w:cs="Tahoma"/>
          <w:sz w:val="20"/>
          <w:szCs w:val="20"/>
        </w:rPr>
        <w:t>Nepožaduje sa</w:t>
      </w:r>
    </w:p>
    <w:p w14:paraId="7D570FEF" w14:textId="77777777" w:rsidR="00AD04E7" w:rsidRPr="009244B9" w:rsidRDefault="00AD04E7" w:rsidP="00AD04E7">
      <w:pPr>
        <w:pStyle w:val="Odsekzoznamu"/>
        <w:spacing w:line="276" w:lineRule="auto"/>
        <w:ind w:left="567"/>
        <w:rPr>
          <w:rFonts w:ascii="Tahoma" w:hAnsi="Tahoma" w:cs="Tahoma"/>
          <w:sz w:val="20"/>
          <w:szCs w:val="20"/>
        </w:rPr>
      </w:pPr>
    </w:p>
    <w:p w14:paraId="100B2F33" w14:textId="77777777" w:rsidR="00AD04E7" w:rsidRPr="00A77A91" w:rsidRDefault="00AD04E7" w:rsidP="00AD04E7">
      <w:pPr>
        <w:pStyle w:val="Nadpis2"/>
        <w:numPr>
          <w:ilvl w:val="0"/>
          <w:numId w:val="22"/>
        </w:numPr>
        <w:tabs>
          <w:tab w:val="num" w:pos="0"/>
        </w:tabs>
        <w:spacing w:line="276" w:lineRule="auto"/>
        <w:ind w:left="0" w:hanging="426"/>
        <w:rPr>
          <w:rFonts w:ascii="Tahoma" w:hAnsi="Tahoma" w:cs="Tahoma"/>
          <w:b/>
          <w:color w:val="auto"/>
          <w:sz w:val="20"/>
          <w:szCs w:val="20"/>
        </w:rPr>
      </w:pPr>
      <w:bookmarkStart w:id="42" w:name="_Toc78209644"/>
      <w:r w:rsidRPr="00A77A91">
        <w:rPr>
          <w:rFonts w:ascii="Tahoma" w:hAnsi="Tahoma" w:cs="Tahoma"/>
          <w:b/>
          <w:color w:val="auto"/>
          <w:sz w:val="20"/>
          <w:szCs w:val="20"/>
        </w:rPr>
        <w:t>Technická spôsobilosť alebo odborná spôsobilosť</w:t>
      </w:r>
      <w:bookmarkEnd w:id="42"/>
    </w:p>
    <w:p w14:paraId="784E62A9" w14:textId="77777777" w:rsidR="0065144A" w:rsidRPr="00BE5CC3" w:rsidRDefault="0065144A" w:rsidP="0065144A">
      <w:pPr>
        <w:pStyle w:val="Odsekzoznamu"/>
        <w:numPr>
          <w:ilvl w:val="1"/>
          <w:numId w:val="22"/>
        </w:numPr>
        <w:suppressAutoHyphens w:val="0"/>
        <w:spacing w:line="276" w:lineRule="auto"/>
        <w:rPr>
          <w:rFonts w:ascii="Tahoma" w:eastAsia="Times New Roman" w:hAnsi="Tahoma" w:cs="Tahoma"/>
          <w:sz w:val="20"/>
          <w:szCs w:val="20"/>
        </w:rPr>
      </w:pPr>
      <w:r w:rsidRPr="00BE5CC3">
        <w:rPr>
          <w:rFonts w:ascii="Tahoma" w:hAnsi="Tahoma" w:cs="Tahoma"/>
          <w:sz w:val="20"/>
          <w:szCs w:val="20"/>
        </w:rPr>
        <w:t>Uchádzač musí spĺňať podmienky účasti podľa § 34 ZVO týkajúce sa technickej alebo odbornej spôsobilosti uvedené v tejto časti súťažných podkladov nasledovnými dokladmi:</w:t>
      </w:r>
    </w:p>
    <w:p w14:paraId="722BE1C1" w14:textId="77777777" w:rsidR="0065144A" w:rsidRDefault="0065144A" w:rsidP="0065144A">
      <w:pPr>
        <w:pStyle w:val="Odsekzoznamu"/>
        <w:spacing w:line="276" w:lineRule="auto"/>
        <w:ind w:left="792"/>
        <w:rPr>
          <w:rFonts w:ascii="Tahoma" w:hAnsi="Tahoma" w:cs="Tahoma"/>
          <w:sz w:val="20"/>
          <w:szCs w:val="20"/>
        </w:rPr>
      </w:pPr>
      <w:r w:rsidRPr="00C765E5">
        <w:rPr>
          <w:rFonts w:ascii="Tahoma" w:hAnsi="Tahoma" w:cs="Tahoma"/>
          <w:b/>
          <w:sz w:val="20"/>
          <w:szCs w:val="20"/>
        </w:rPr>
        <w:t>Podľa § 34 ods. 1 písm. a) ZVO</w:t>
      </w:r>
      <w:r w:rsidRPr="00BE5CC3">
        <w:rPr>
          <w:rFonts w:ascii="Tahoma" w:hAnsi="Tahoma" w:cs="Tahoma"/>
          <w:sz w:val="20"/>
          <w:szCs w:val="20"/>
        </w:rPr>
        <w:t xml:space="preserve"> uchádzač predloží zoznam dodávok tovaru alebo poskytnutých služieb za predchádzajúce tri roky od vyhlásenia verejného obstarávania s uvedením cien, lehôt dodania a odberateľov; dokladom je referencia, ak odberateľom bol verejný obstarávateľ alebo obstarávateľ podľa tohto zákona.</w:t>
      </w:r>
    </w:p>
    <w:p w14:paraId="1880ACC4" w14:textId="77777777" w:rsidR="0065144A" w:rsidRPr="00BE5CC3" w:rsidRDefault="0065144A" w:rsidP="0065144A">
      <w:pPr>
        <w:pStyle w:val="Odsekzoznamu"/>
        <w:spacing w:line="276" w:lineRule="auto"/>
        <w:ind w:left="792"/>
        <w:rPr>
          <w:rFonts w:ascii="Tahoma" w:hAnsi="Tahoma" w:cs="Tahoma"/>
          <w:sz w:val="20"/>
          <w:szCs w:val="20"/>
        </w:rPr>
      </w:pPr>
      <w:r w:rsidRPr="00BE5CC3">
        <w:rPr>
          <w:rFonts w:ascii="Tahoma" w:hAnsi="Tahoma" w:cs="Tahoma"/>
          <w:sz w:val="20"/>
          <w:szCs w:val="20"/>
        </w:rPr>
        <w:lastRenderedPageBreak/>
        <w:t>Minimálna požadovaná úroveň:</w:t>
      </w:r>
    </w:p>
    <w:p w14:paraId="4D1802A6" w14:textId="77777777" w:rsidR="00C7687D" w:rsidRDefault="0065144A" w:rsidP="0065144A">
      <w:pPr>
        <w:pStyle w:val="Odsekzoznamu"/>
        <w:spacing w:line="276" w:lineRule="auto"/>
        <w:ind w:left="792"/>
        <w:rPr>
          <w:rFonts w:ascii="Tahoma" w:hAnsi="Tahoma" w:cs="Tahoma"/>
          <w:sz w:val="20"/>
          <w:szCs w:val="20"/>
        </w:rPr>
      </w:pPr>
      <w:r w:rsidRPr="00BE5CC3">
        <w:rPr>
          <w:rFonts w:ascii="Tahoma" w:hAnsi="Tahoma" w:cs="Tahoma"/>
          <w:sz w:val="20"/>
          <w:szCs w:val="20"/>
        </w:rPr>
        <w:t>Uchádzač musí zoznamom dodávok tovaru preukázať, že za posledné tri roky od vyhlásenia verejného obstarávania dodal tovary rovnakého alebo podobného charakteru ako je predmet zákazky, pričom súhrnná hodnota takýchto zákaziek bola minimálne</w:t>
      </w:r>
      <w:r w:rsidR="00C7687D">
        <w:rPr>
          <w:rFonts w:ascii="Tahoma" w:hAnsi="Tahoma" w:cs="Tahoma"/>
          <w:sz w:val="20"/>
          <w:szCs w:val="20"/>
        </w:rPr>
        <w:t>:</w:t>
      </w:r>
    </w:p>
    <w:p w14:paraId="1B70943A" w14:textId="15961D09" w:rsidR="0065144A" w:rsidRDefault="00C7687D" w:rsidP="00C7687D">
      <w:pPr>
        <w:pStyle w:val="Odsekzoznamu"/>
        <w:numPr>
          <w:ilvl w:val="0"/>
          <w:numId w:val="16"/>
        </w:numPr>
        <w:spacing w:line="276" w:lineRule="auto"/>
        <w:rPr>
          <w:rFonts w:ascii="Tahoma" w:hAnsi="Tahoma" w:cs="Tahoma"/>
          <w:sz w:val="20"/>
          <w:szCs w:val="20"/>
        </w:rPr>
      </w:pPr>
      <w:r w:rsidRPr="00C7687D">
        <w:rPr>
          <w:rFonts w:ascii="Tahoma" w:hAnsi="Tahoma" w:cs="Tahoma"/>
          <w:b/>
          <w:sz w:val="20"/>
          <w:szCs w:val="20"/>
        </w:rPr>
        <w:t>190 000,00</w:t>
      </w:r>
      <w:r>
        <w:rPr>
          <w:rFonts w:ascii="Tahoma" w:hAnsi="Tahoma" w:cs="Tahoma"/>
          <w:sz w:val="20"/>
          <w:szCs w:val="20"/>
        </w:rPr>
        <w:t xml:space="preserve"> </w:t>
      </w:r>
      <w:r w:rsidR="0065144A" w:rsidRPr="00BE5CC3">
        <w:rPr>
          <w:rFonts w:ascii="Tahoma" w:hAnsi="Tahoma" w:cs="Tahoma"/>
          <w:sz w:val="20"/>
          <w:szCs w:val="20"/>
        </w:rPr>
        <w:t>EUR bez DPH</w:t>
      </w:r>
      <w:r w:rsidR="007D6BFF">
        <w:rPr>
          <w:rFonts w:ascii="Tahoma" w:hAnsi="Tahoma" w:cs="Tahoma"/>
          <w:sz w:val="20"/>
          <w:szCs w:val="20"/>
        </w:rPr>
        <w:t xml:space="preserve"> pre </w:t>
      </w:r>
      <w:r>
        <w:rPr>
          <w:rFonts w:ascii="Tahoma" w:hAnsi="Tahoma" w:cs="Tahoma"/>
          <w:sz w:val="20"/>
          <w:szCs w:val="20"/>
        </w:rPr>
        <w:t>1. časť zákazky</w:t>
      </w:r>
    </w:p>
    <w:p w14:paraId="125BF79C" w14:textId="71D54994" w:rsidR="00C7687D" w:rsidRPr="00BE5CC3" w:rsidRDefault="00C7687D" w:rsidP="00C7687D">
      <w:pPr>
        <w:pStyle w:val="Odsekzoznamu"/>
        <w:numPr>
          <w:ilvl w:val="0"/>
          <w:numId w:val="16"/>
        </w:numPr>
        <w:spacing w:line="276" w:lineRule="auto"/>
        <w:rPr>
          <w:rFonts w:ascii="Tahoma" w:hAnsi="Tahoma" w:cs="Tahoma"/>
          <w:sz w:val="20"/>
          <w:szCs w:val="20"/>
        </w:rPr>
      </w:pPr>
      <w:r w:rsidRPr="00C7687D">
        <w:rPr>
          <w:rFonts w:ascii="Tahoma" w:hAnsi="Tahoma" w:cs="Tahoma"/>
          <w:b/>
          <w:sz w:val="20"/>
          <w:szCs w:val="20"/>
        </w:rPr>
        <w:t xml:space="preserve">260 000,00 </w:t>
      </w:r>
      <w:r w:rsidRPr="00C7687D">
        <w:rPr>
          <w:rFonts w:ascii="Tahoma" w:hAnsi="Tahoma" w:cs="Tahoma"/>
          <w:sz w:val="20"/>
          <w:szCs w:val="20"/>
        </w:rPr>
        <w:t xml:space="preserve">EUR bez DPH pre </w:t>
      </w:r>
      <w:r>
        <w:rPr>
          <w:rFonts w:ascii="Tahoma" w:hAnsi="Tahoma" w:cs="Tahoma"/>
          <w:sz w:val="20"/>
          <w:szCs w:val="20"/>
        </w:rPr>
        <w:t>2</w:t>
      </w:r>
      <w:r w:rsidRPr="00C7687D">
        <w:rPr>
          <w:rFonts w:ascii="Tahoma" w:hAnsi="Tahoma" w:cs="Tahoma"/>
          <w:sz w:val="20"/>
          <w:szCs w:val="20"/>
        </w:rPr>
        <w:t>. časť zákazky</w:t>
      </w:r>
    </w:p>
    <w:p w14:paraId="48F33150" w14:textId="77777777" w:rsidR="0065144A" w:rsidRPr="00BE5CC3" w:rsidRDefault="0065144A" w:rsidP="0065144A">
      <w:pPr>
        <w:pStyle w:val="Odsekzoznamu"/>
        <w:spacing w:line="276" w:lineRule="auto"/>
        <w:ind w:left="792"/>
        <w:rPr>
          <w:rFonts w:ascii="Tahoma" w:hAnsi="Tahoma" w:cs="Tahoma"/>
          <w:sz w:val="20"/>
          <w:szCs w:val="20"/>
        </w:rPr>
      </w:pPr>
      <w:r w:rsidRPr="00BE5CC3">
        <w:rPr>
          <w:rFonts w:ascii="Tahoma" w:hAnsi="Tahoma" w:cs="Tahoma"/>
          <w:sz w:val="20"/>
          <w:szCs w:val="20"/>
        </w:rPr>
        <w:t>Všetky požadované skúsenosti možno preukázať aj jednou referenčnou zákazkou.</w:t>
      </w:r>
    </w:p>
    <w:p w14:paraId="34B7A567" w14:textId="77777777" w:rsidR="0065144A" w:rsidRDefault="0065144A" w:rsidP="0065144A">
      <w:pPr>
        <w:pStyle w:val="Odsekzoznamu"/>
        <w:spacing w:after="0" w:line="276" w:lineRule="auto"/>
        <w:ind w:left="794"/>
        <w:rPr>
          <w:rFonts w:ascii="Tahoma" w:hAnsi="Tahoma" w:cs="Tahoma"/>
          <w:sz w:val="20"/>
          <w:szCs w:val="20"/>
        </w:rPr>
      </w:pPr>
      <w:r w:rsidRPr="00BE5CC3">
        <w:rPr>
          <w:rFonts w:ascii="Tahoma" w:hAnsi="Tahoma" w:cs="Tahoma"/>
          <w:sz w:val="20"/>
          <w:szCs w:val="20"/>
        </w:rPr>
        <w:t xml:space="preserve">Zoznam dodávok tovaru musí obsahovať minimálne: </w:t>
      </w:r>
    </w:p>
    <w:p w14:paraId="04512402" w14:textId="77777777" w:rsidR="0065144A" w:rsidRDefault="0065144A" w:rsidP="0065144A">
      <w:pPr>
        <w:pStyle w:val="Odsekzoznamu"/>
        <w:spacing w:after="0" w:line="276" w:lineRule="auto"/>
        <w:ind w:left="794"/>
        <w:rPr>
          <w:rFonts w:ascii="Tahoma" w:hAnsi="Tahoma" w:cs="Tahoma"/>
          <w:sz w:val="20"/>
          <w:szCs w:val="20"/>
        </w:rPr>
      </w:pPr>
      <w:r w:rsidRPr="00BE5CC3">
        <w:rPr>
          <w:rFonts w:ascii="Tahoma" w:hAnsi="Tahoma" w:cs="Tahoma"/>
          <w:sz w:val="20"/>
          <w:szCs w:val="20"/>
        </w:rPr>
        <w:t xml:space="preserve">a) názov alebo obchodné meno odberateľa, adresu jeho sídla alebo miesta podnikania; </w:t>
      </w:r>
    </w:p>
    <w:p w14:paraId="37DF0E0F" w14:textId="77777777" w:rsidR="0065144A" w:rsidRDefault="0065144A" w:rsidP="0065144A">
      <w:pPr>
        <w:pStyle w:val="Odsekzoznamu"/>
        <w:spacing w:after="0" w:line="276" w:lineRule="auto"/>
        <w:ind w:left="794"/>
        <w:rPr>
          <w:rFonts w:ascii="Tahoma" w:hAnsi="Tahoma" w:cs="Tahoma"/>
          <w:sz w:val="20"/>
          <w:szCs w:val="20"/>
        </w:rPr>
      </w:pPr>
      <w:r w:rsidRPr="00BE5CC3">
        <w:rPr>
          <w:rFonts w:ascii="Tahoma" w:hAnsi="Tahoma" w:cs="Tahoma"/>
          <w:sz w:val="20"/>
          <w:szCs w:val="20"/>
        </w:rPr>
        <w:t>b) názov a stručný opis predmetu plnenia, vrátane</w:t>
      </w:r>
      <w:r>
        <w:rPr>
          <w:rFonts w:ascii="Tahoma" w:hAnsi="Tahoma" w:cs="Tahoma"/>
          <w:sz w:val="20"/>
          <w:szCs w:val="20"/>
        </w:rPr>
        <w:t xml:space="preserve"> </w:t>
      </w:r>
      <w:r w:rsidRPr="00BE5CC3">
        <w:rPr>
          <w:rFonts w:ascii="Tahoma" w:hAnsi="Tahoma" w:cs="Tahoma"/>
          <w:sz w:val="20"/>
          <w:szCs w:val="20"/>
        </w:rPr>
        <w:t xml:space="preserve">informácií nevyhnutných na vyhodnotenie splnenia podmienok účasti; </w:t>
      </w:r>
    </w:p>
    <w:p w14:paraId="032B2B2C" w14:textId="77777777" w:rsidR="0065144A" w:rsidRDefault="0065144A" w:rsidP="0065144A">
      <w:pPr>
        <w:pStyle w:val="Odsekzoznamu"/>
        <w:spacing w:after="0" w:line="276" w:lineRule="auto"/>
        <w:ind w:left="794"/>
        <w:rPr>
          <w:rFonts w:ascii="Tahoma" w:hAnsi="Tahoma" w:cs="Tahoma"/>
          <w:sz w:val="20"/>
          <w:szCs w:val="20"/>
        </w:rPr>
      </w:pPr>
      <w:r w:rsidRPr="00BE5CC3">
        <w:rPr>
          <w:rFonts w:ascii="Tahoma" w:hAnsi="Tahoma" w:cs="Tahoma"/>
          <w:sz w:val="20"/>
          <w:szCs w:val="20"/>
        </w:rPr>
        <w:t xml:space="preserve">c) zmluvnú cenu v EUR bez DPH (na prepočet inej meny sa použije priemerný ročný kurz Európskej centrálnej banky za príslušný kalendárny rok a za rok 2021 kurz Európskej centrálnej banky ku dňu zaslania oznámenia o vyhlásení verejného obstarávania do Úradného vestníka Európskej únie; v prípade, ak kurz danej meny nestanovuje Európska centrálna banka, prepočet sa vykoná obdobným spôsobom podľa kurzu Národnej banky Slovenska); </w:t>
      </w:r>
    </w:p>
    <w:p w14:paraId="2A23E2AB" w14:textId="77777777" w:rsidR="0065144A" w:rsidRDefault="0065144A" w:rsidP="0065144A">
      <w:pPr>
        <w:pStyle w:val="Odsekzoznamu"/>
        <w:spacing w:after="0" w:line="276" w:lineRule="auto"/>
        <w:ind w:left="794"/>
        <w:rPr>
          <w:rFonts w:ascii="Tahoma" w:hAnsi="Tahoma" w:cs="Tahoma"/>
          <w:sz w:val="20"/>
          <w:szCs w:val="20"/>
        </w:rPr>
      </w:pPr>
      <w:r w:rsidRPr="00BE5CC3">
        <w:rPr>
          <w:rFonts w:ascii="Tahoma" w:hAnsi="Tahoma" w:cs="Tahoma"/>
          <w:sz w:val="20"/>
          <w:szCs w:val="20"/>
        </w:rPr>
        <w:t xml:space="preserve">d) obdobie poskytovania plnenia; </w:t>
      </w:r>
    </w:p>
    <w:p w14:paraId="3DBB8FFE" w14:textId="77777777" w:rsidR="0065144A" w:rsidRPr="00BE5CC3" w:rsidRDefault="0065144A" w:rsidP="0065144A">
      <w:pPr>
        <w:pStyle w:val="Odsekzoznamu"/>
        <w:spacing w:after="0" w:line="276" w:lineRule="auto"/>
        <w:ind w:left="794"/>
        <w:rPr>
          <w:rFonts w:ascii="Tahoma" w:hAnsi="Tahoma" w:cs="Tahoma"/>
          <w:sz w:val="20"/>
          <w:szCs w:val="20"/>
        </w:rPr>
      </w:pPr>
      <w:r w:rsidRPr="00BE5CC3">
        <w:rPr>
          <w:rFonts w:ascii="Tahoma" w:hAnsi="Tahoma" w:cs="Tahoma"/>
          <w:sz w:val="20"/>
          <w:szCs w:val="20"/>
        </w:rPr>
        <w:t>e) meno, funkcia a kontaktné údaje zodpovednej osoby odberateľa, u ktorej je možné overiť tieto údaje.</w:t>
      </w:r>
    </w:p>
    <w:p w14:paraId="5F8FD3E5" w14:textId="77777777" w:rsidR="0065144A" w:rsidRPr="00BE5CC3" w:rsidRDefault="0065144A" w:rsidP="0065144A">
      <w:pPr>
        <w:pStyle w:val="Odsekzoznamu"/>
        <w:spacing w:line="276" w:lineRule="auto"/>
        <w:ind w:left="792"/>
        <w:rPr>
          <w:rFonts w:ascii="Tahoma" w:hAnsi="Tahoma" w:cs="Tahoma"/>
          <w:sz w:val="20"/>
          <w:szCs w:val="20"/>
        </w:rPr>
      </w:pPr>
      <w:r w:rsidRPr="00BE5CC3">
        <w:rPr>
          <w:rFonts w:ascii="Tahoma" w:hAnsi="Tahoma" w:cs="Tahoma"/>
          <w:sz w:val="20"/>
          <w:szCs w:val="20"/>
        </w:rPr>
        <w:t>Ak uchádzač uvádza v rámci zoznamu dodaných tovarov referenčný projekt, ktorého obdobie poskytovania plnenia predchádza dobe predchádzajúcich troch rokov od vyhlásenia verejného obstarávania, v zozname dodaných tovarov uvedie aj pomernú časť zmluvnej ceny v EUR bez DPH, zodpovedajúcu dobe predchádzajúcich troch rokov od vyhlásenia verejného obstarávania.</w:t>
      </w:r>
    </w:p>
    <w:p w14:paraId="2BC0E31E" w14:textId="77777777" w:rsidR="0065144A" w:rsidRPr="00BE5CC3" w:rsidRDefault="0065144A" w:rsidP="0065144A">
      <w:pPr>
        <w:pStyle w:val="Odsekzoznamu"/>
        <w:spacing w:line="276" w:lineRule="auto"/>
        <w:ind w:left="792"/>
        <w:rPr>
          <w:rFonts w:ascii="Tahoma" w:hAnsi="Tahoma" w:cs="Tahoma"/>
          <w:sz w:val="20"/>
          <w:szCs w:val="20"/>
        </w:rPr>
      </w:pPr>
      <w:r w:rsidRPr="00BE5CC3">
        <w:rPr>
          <w:rFonts w:ascii="Tahoma" w:hAnsi="Tahoma" w:cs="Tahoma"/>
          <w:sz w:val="20"/>
          <w:szCs w:val="20"/>
        </w:rPr>
        <w:t>Ak uchádzač uvádza v rámci zoznamu dodaných tovarov referenčný projekt, ktorý realizoval ako člen skupiny dodávateľov, v zozname dodaných tovarov uvedie výlučne pomernú časť zmluvnej ceny v EUR bez DPH, zodpovedajúcu dodávke tovaru výlučne ním samotným.</w:t>
      </w:r>
    </w:p>
    <w:p w14:paraId="21D5B118" w14:textId="77777777" w:rsidR="0065144A" w:rsidRDefault="0065144A" w:rsidP="0065144A">
      <w:pPr>
        <w:pStyle w:val="Odsekzoznamu"/>
        <w:numPr>
          <w:ilvl w:val="1"/>
          <w:numId w:val="22"/>
        </w:numPr>
        <w:suppressAutoHyphens w:val="0"/>
        <w:spacing w:line="276" w:lineRule="auto"/>
        <w:ind w:left="567" w:hanging="567"/>
        <w:rPr>
          <w:rFonts w:ascii="Tahoma" w:hAnsi="Tahoma" w:cs="Tahoma"/>
          <w:sz w:val="20"/>
          <w:szCs w:val="20"/>
        </w:rPr>
      </w:pPr>
      <w:r w:rsidRPr="009244B9">
        <w:rPr>
          <w:rFonts w:ascii="Tahoma" w:hAnsi="Tahoma" w:cs="Tahoma"/>
          <w:sz w:val="20"/>
          <w:szCs w:val="20"/>
          <w:shd w:val="clear" w:color="auto" w:fill="FFFFFF"/>
        </w:rPr>
        <w:t>Uchádzač môže v súlade s § 34 ods. 3 ZVO na preukázanie technickej spôsobilosti alebo odbornej spôsobilosti využiť technické a odborné kapacity inej osoby, bez ohľadu na ich právny vzťah.</w:t>
      </w:r>
      <w:r w:rsidRPr="009244B9">
        <w:rPr>
          <w:rFonts w:ascii="Tahoma" w:hAnsi="Tahoma" w:cs="Tahoma"/>
          <w:sz w:val="20"/>
          <w:szCs w:val="20"/>
        </w:rPr>
        <w:t xml:space="preserve"> </w:t>
      </w:r>
    </w:p>
    <w:p w14:paraId="1DF7AC3B" w14:textId="77777777" w:rsidR="0065144A" w:rsidRPr="00527C12" w:rsidRDefault="0065144A" w:rsidP="0065144A">
      <w:pPr>
        <w:pStyle w:val="Odsekzoznamu"/>
        <w:numPr>
          <w:ilvl w:val="1"/>
          <w:numId w:val="22"/>
        </w:numPr>
        <w:suppressAutoHyphens w:val="0"/>
        <w:spacing w:line="276" w:lineRule="auto"/>
        <w:ind w:left="567" w:hanging="567"/>
        <w:rPr>
          <w:rFonts w:ascii="Tahoma" w:hAnsi="Tahoma" w:cs="Tahoma"/>
          <w:sz w:val="20"/>
          <w:szCs w:val="20"/>
        </w:rPr>
      </w:pPr>
      <w:r w:rsidRPr="00527C12">
        <w:rPr>
          <w:rFonts w:ascii="Tahoma" w:hAnsi="Tahoma" w:cs="Tahoma"/>
          <w:sz w:val="20"/>
          <w:szCs w:val="20"/>
        </w:rPr>
        <w:t>Skupina dodávateľov preukazuje splnenie podmienok účasti vo verejnom obstarávaní týkajúce sa splnenia podmienok účasti technickej spôsobilosti alebo odbornej spôsobilosti spoločne.</w:t>
      </w:r>
    </w:p>
    <w:p w14:paraId="5E2F2F4B" w14:textId="2DEB8172" w:rsidR="00697F37" w:rsidRDefault="0065144A" w:rsidP="004B2F9D">
      <w:pPr>
        <w:spacing w:after="0"/>
        <w:jc w:val="left"/>
        <w:rPr>
          <w:rFonts w:ascii="Tahoma" w:hAnsi="Tahoma" w:cs="Tahoma"/>
          <w:b/>
          <w:szCs w:val="24"/>
        </w:rPr>
      </w:pPr>
      <w:r>
        <w:rPr>
          <w:rFonts w:ascii="Tahoma" w:hAnsi="Tahoma" w:cs="Tahoma"/>
          <w:sz w:val="20"/>
          <w:szCs w:val="20"/>
        </w:rPr>
        <w:br w:type="page"/>
      </w:r>
      <w:bookmarkStart w:id="43" w:name="_Toc78209645"/>
      <w:r w:rsidR="00697F37" w:rsidRPr="00C765E5">
        <w:rPr>
          <w:rFonts w:ascii="Tahoma" w:hAnsi="Tahoma" w:cs="Tahoma"/>
          <w:b/>
          <w:szCs w:val="24"/>
        </w:rPr>
        <w:lastRenderedPageBreak/>
        <w:t>Časť C. Kritériá na vyhodnotenie ponúk</w:t>
      </w:r>
      <w:bookmarkEnd w:id="43"/>
    </w:p>
    <w:p w14:paraId="5336412A" w14:textId="77777777" w:rsidR="00697F37" w:rsidRPr="00C765E5" w:rsidRDefault="00697F37" w:rsidP="00697F37"/>
    <w:p w14:paraId="636EB7D4" w14:textId="77777777" w:rsidR="00697F37" w:rsidRPr="003675FC" w:rsidRDefault="00697F37" w:rsidP="00697F37">
      <w:pPr>
        <w:pStyle w:val="Nadpis2"/>
        <w:numPr>
          <w:ilvl w:val="0"/>
          <w:numId w:val="23"/>
        </w:numPr>
        <w:tabs>
          <w:tab w:val="num" w:pos="0"/>
        </w:tabs>
        <w:spacing w:line="276" w:lineRule="auto"/>
        <w:ind w:left="0" w:hanging="426"/>
        <w:rPr>
          <w:rFonts w:ascii="Tahoma" w:hAnsi="Tahoma" w:cs="Tahoma"/>
          <w:b/>
          <w:color w:val="auto"/>
          <w:sz w:val="20"/>
          <w:szCs w:val="20"/>
        </w:rPr>
      </w:pPr>
      <w:bookmarkStart w:id="44" w:name="_Toc78209646"/>
      <w:r w:rsidRPr="003675FC">
        <w:rPr>
          <w:rFonts w:ascii="Tahoma" w:hAnsi="Tahoma" w:cs="Tahoma"/>
          <w:b/>
          <w:color w:val="auto"/>
          <w:sz w:val="20"/>
          <w:szCs w:val="20"/>
        </w:rPr>
        <w:t>Kritérium na hodnotenie ponúk</w:t>
      </w:r>
      <w:bookmarkEnd w:id="44"/>
    </w:p>
    <w:p w14:paraId="298F3C79" w14:textId="77777777" w:rsidR="00697F37" w:rsidRPr="009244B9" w:rsidRDefault="00697F37" w:rsidP="00697F37">
      <w:pPr>
        <w:pStyle w:val="Odsekzoznamu"/>
        <w:numPr>
          <w:ilvl w:val="1"/>
          <w:numId w:val="23"/>
        </w:numPr>
        <w:suppressAutoHyphens w:val="0"/>
        <w:spacing w:line="276" w:lineRule="auto"/>
        <w:ind w:left="567" w:hanging="567"/>
        <w:rPr>
          <w:rFonts w:ascii="Tahoma" w:hAnsi="Tahoma" w:cs="Tahoma"/>
          <w:sz w:val="20"/>
          <w:szCs w:val="20"/>
        </w:rPr>
      </w:pPr>
      <w:r w:rsidRPr="009244B9">
        <w:rPr>
          <w:rFonts w:ascii="Tahoma" w:eastAsia="Proba Pro" w:hAnsi="Tahoma" w:cs="Tahoma"/>
          <w:sz w:val="20"/>
          <w:szCs w:val="20"/>
        </w:rPr>
        <w:t xml:space="preserve">Stanoveným kritériom na hodnotenie ponúk je v súlade s § 44 ods. 3 písm. c) ZVO </w:t>
      </w:r>
      <w:r w:rsidRPr="009244B9">
        <w:rPr>
          <w:rFonts w:ascii="Tahoma" w:eastAsia="Proba Pro" w:hAnsi="Tahoma" w:cs="Tahoma"/>
          <w:b/>
          <w:bCs/>
          <w:sz w:val="20"/>
          <w:szCs w:val="20"/>
        </w:rPr>
        <w:t xml:space="preserve">najnižšia  celková cena </w:t>
      </w:r>
      <w:r w:rsidRPr="009244B9">
        <w:rPr>
          <w:rFonts w:ascii="Tahoma" w:eastAsia="Proba Pro" w:hAnsi="Tahoma" w:cs="Tahoma"/>
          <w:bCs/>
          <w:sz w:val="20"/>
          <w:szCs w:val="20"/>
        </w:rPr>
        <w:t xml:space="preserve">predmetu zákazky </w:t>
      </w:r>
      <w:r w:rsidRPr="009244B9">
        <w:rPr>
          <w:rFonts w:ascii="Tahoma" w:eastAsia="Proba Pro" w:hAnsi="Tahoma" w:cs="Tahoma"/>
          <w:sz w:val="20"/>
          <w:szCs w:val="20"/>
        </w:rPr>
        <w:t>vypočítaná a</w:t>
      </w:r>
      <w:r w:rsidRPr="009244B9">
        <w:rPr>
          <w:rFonts w:ascii="Tahoma" w:eastAsia="Proba Pro" w:hAnsi="Tahoma" w:cs="Tahoma"/>
          <w:bCs/>
          <w:sz w:val="20"/>
          <w:szCs w:val="20"/>
        </w:rPr>
        <w:t xml:space="preserve"> vyjadrená v</w:t>
      </w:r>
      <w:r w:rsidRPr="009244B9">
        <w:rPr>
          <w:rFonts w:ascii="Tahoma" w:hAnsi="Tahoma" w:cs="Tahoma"/>
          <w:b/>
          <w:bCs/>
          <w:sz w:val="20"/>
          <w:szCs w:val="20"/>
        </w:rPr>
        <w:t> </w:t>
      </w:r>
      <w:r w:rsidRPr="009244B9">
        <w:rPr>
          <w:rFonts w:ascii="Tahoma" w:eastAsia="Proba Pro" w:hAnsi="Tahoma" w:cs="Tahoma"/>
          <w:bCs/>
          <w:sz w:val="20"/>
          <w:szCs w:val="20"/>
        </w:rPr>
        <w:t>EUR s DPH</w:t>
      </w:r>
      <w:r w:rsidRPr="009244B9">
        <w:rPr>
          <w:rFonts w:ascii="Tahoma" w:eastAsia="Proba Pro" w:hAnsi="Tahoma" w:cs="Tahoma"/>
          <w:sz w:val="20"/>
          <w:szCs w:val="20"/>
        </w:rPr>
        <w:t>.</w:t>
      </w:r>
    </w:p>
    <w:p w14:paraId="770FBC7B" w14:textId="5B8B5925" w:rsidR="00697F37" w:rsidRPr="009244B9" w:rsidRDefault="00697F37" w:rsidP="00697F37">
      <w:pPr>
        <w:pStyle w:val="Odsekzoznamu"/>
        <w:numPr>
          <w:ilvl w:val="1"/>
          <w:numId w:val="23"/>
        </w:numPr>
        <w:suppressAutoHyphens w:val="0"/>
        <w:spacing w:line="276" w:lineRule="auto"/>
        <w:ind w:left="567" w:hanging="567"/>
        <w:rPr>
          <w:rFonts w:ascii="Tahoma" w:hAnsi="Tahoma" w:cs="Tahoma"/>
          <w:sz w:val="20"/>
          <w:szCs w:val="20"/>
        </w:rPr>
      </w:pPr>
      <w:r w:rsidRPr="009244B9">
        <w:rPr>
          <w:rFonts w:ascii="Tahoma" w:hAnsi="Tahoma" w:cs="Tahoma"/>
          <w:sz w:val="20"/>
          <w:szCs w:val="20"/>
        </w:rPr>
        <w:t>Návrh plnenia kritéria na vyhodnotenie ponúk – Kalkulácia ceny, tvorí Prílohu č. 2</w:t>
      </w:r>
      <w:r w:rsidR="004B2F9D">
        <w:rPr>
          <w:rFonts w:ascii="Tahoma" w:hAnsi="Tahoma" w:cs="Tahoma"/>
          <w:sz w:val="20"/>
          <w:szCs w:val="20"/>
        </w:rPr>
        <w:t xml:space="preserve"> a Prílohu č. 3</w:t>
      </w:r>
      <w:r w:rsidRPr="009244B9">
        <w:rPr>
          <w:rFonts w:ascii="Tahoma" w:hAnsi="Tahoma" w:cs="Tahoma"/>
          <w:sz w:val="20"/>
          <w:szCs w:val="20"/>
        </w:rPr>
        <w:t xml:space="preserve"> SP.</w:t>
      </w:r>
    </w:p>
    <w:p w14:paraId="31BEA250" w14:textId="3EDF0EF0" w:rsidR="00697F37" w:rsidRDefault="00697F37" w:rsidP="00697F37">
      <w:pPr>
        <w:pStyle w:val="Odsekzoznamu"/>
        <w:numPr>
          <w:ilvl w:val="1"/>
          <w:numId w:val="23"/>
        </w:numPr>
        <w:suppressAutoHyphens w:val="0"/>
        <w:spacing w:line="276" w:lineRule="auto"/>
        <w:ind w:left="567" w:hanging="567"/>
        <w:rPr>
          <w:rFonts w:ascii="Tahoma" w:hAnsi="Tahoma" w:cs="Tahoma"/>
          <w:sz w:val="20"/>
          <w:szCs w:val="20"/>
        </w:rPr>
      </w:pPr>
      <w:r w:rsidRPr="00C765E5">
        <w:rPr>
          <w:rFonts w:ascii="Tahoma" w:hAnsi="Tahoma" w:cs="Tahoma"/>
          <w:sz w:val="20"/>
          <w:szCs w:val="20"/>
        </w:rPr>
        <w:t xml:space="preserve"> V prípade, ak viacerí uchádzači predložia ponuku s rovnakou najnižšou cenou, verejný obstarávateľ určí uchádzača na prvom mieste podľa pomocného kritéria, ktorým je </w:t>
      </w:r>
      <w:r w:rsidRPr="00C765E5">
        <w:rPr>
          <w:rFonts w:ascii="Tahoma" w:hAnsi="Tahoma" w:cs="Tahoma"/>
          <w:b/>
          <w:bCs/>
          <w:sz w:val="20"/>
          <w:szCs w:val="20"/>
        </w:rPr>
        <w:t xml:space="preserve">kratšia dodacia lehota </w:t>
      </w:r>
      <w:r w:rsidRPr="00C765E5">
        <w:rPr>
          <w:rFonts w:ascii="Tahoma" w:hAnsi="Tahoma" w:cs="Tahoma"/>
          <w:sz w:val="20"/>
          <w:szCs w:val="20"/>
        </w:rPr>
        <w:t xml:space="preserve">(v celých dňoch). Dĺžka dodacej lehoty musí byť rovná alebo kratšia ako </w:t>
      </w:r>
      <w:r w:rsidR="008C3347">
        <w:rPr>
          <w:rFonts w:ascii="Tahoma" w:hAnsi="Tahoma" w:cs="Tahoma"/>
          <w:sz w:val="20"/>
          <w:szCs w:val="20"/>
        </w:rPr>
        <w:t>45</w:t>
      </w:r>
      <w:r w:rsidRPr="00C765E5">
        <w:rPr>
          <w:rFonts w:ascii="Tahoma" w:hAnsi="Tahoma" w:cs="Tahoma"/>
          <w:sz w:val="20"/>
          <w:szCs w:val="20"/>
        </w:rPr>
        <w:t xml:space="preserve"> dní odo dňa nadobudnutia účinnosti zmluvy. Dĺžku dodacej lehoty uvedie uchádzač v Návrhu na plnenie kritérií na vyhodnotenie ponúk (Príloha č. 2). V prípade, že uchádzač uvedie dodaciu lehotu s desatinným miestom (napr. </w:t>
      </w:r>
      <w:r w:rsidR="005E4DB2">
        <w:rPr>
          <w:rFonts w:ascii="Tahoma" w:hAnsi="Tahoma" w:cs="Tahoma"/>
          <w:sz w:val="20"/>
          <w:szCs w:val="20"/>
        </w:rPr>
        <w:t>3</w:t>
      </w:r>
      <w:r w:rsidRPr="00C765E5">
        <w:rPr>
          <w:rFonts w:ascii="Tahoma" w:hAnsi="Tahoma" w:cs="Tahoma"/>
          <w:sz w:val="20"/>
          <w:szCs w:val="20"/>
        </w:rPr>
        <w:t xml:space="preserve">0,5 dňa), verejný obstarávateľ zaokrúhli túto hodnotu v súlade s matematickými pravidlami na celé číslo (v danom príklade </w:t>
      </w:r>
      <w:r w:rsidR="005E4DB2">
        <w:rPr>
          <w:rFonts w:ascii="Tahoma" w:hAnsi="Tahoma" w:cs="Tahoma"/>
          <w:sz w:val="20"/>
          <w:szCs w:val="20"/>
        </w:rPr>
        <w:t>3</w:t>
      </w:r>
      <w:r w:rsidRPr="00C765E5">
        <w:rPr>
          <w:rFonts w:ascii="Tahoma" w:hAnsi="Tahoma" w:cs="Tahoma"/>
          <w:sz w:val="20"/>
          <w:szCs w:val="20"/>
        </w:rPr>
        <w:t>1 dní) a až tak vyhodnotí ponuku uchádzača.</w:t>
      </w:r>
    </w:p>
    <w:p w14:paraId="796592A1" w14:textId="77777777" w:rsidR="00697F37" w:rsidRPr="00C765E5" w:rsidRDefault="00697F37" w:rsidP="00697F37">
      <w:pPr>
        <w:pStyle w:val="Odsekzoznamu"/>
        <w:spacing w:line="276" w:lineRule="auto"/>
        <w:ind w:left="567"/>
        <w:rPr>
          <w:rFonts w:ascii="Tahoma" w:hAnsi="Tahoma" w:cs="Tahoma"/>
          <w:sz w:val="20"/>
          <w:szCs w:val="20"/>
        </w:rPr>
      </w:pPr>
    </w:p>
    <w:p w14:paraId="48B713D6" w14:textId="77777777" w:rsidR="00697F37" w:rsidRPr="003675FC" w:rsidRDefault="00697F37" w:rsidP="00697F37">
      <w:pPr>
        <w:pStyle w:val="Nadpis2"/>
        <w:numPr>
          <w:ilvl w:val="0"/>
          <w:numId w:val="23"/>
        </w:numPr>
        <w:tabs>
          <w:tab w:val="num" w:pos="0"/>
        </w:tabs>
        <w:spacing w:line="276" w:lineRule="auto"/>
        <w:ind w:left="0" w:hanging="426"/>
        <w:rPr>
          <w:rFonts w:ascii="Tahoma" w:hAnsi="Tahoma" w:cs="Tahoma"/>
          <w:b/>
          <w:color w:val="auto"/>
          <w:sz w:val="20"/>
          <w:szCs w:val="20"/>
        </w:rPr>
      </w:pPr>
      <w:bookmarkStart w:id="45" w:name="_Toc78209647"/>
      <w:r w:rsidRPr="003675FC">
        <w:rPr>
          <w:rFonts w:ascii="Tahoma" w:hAnsi="Tahoma" w:cs="Tahoma"/>
          <w:b/>
          <w:color w:val="auto"/>
          <w:sz w:val="20"/>
          <w:szCs w:val="20"/>
        </w:rPr>
        <w:t>Spôsob hodnotenia ponúk</w:t>
      </w:r>
      <w:bookmarkEnd w:id="45"/>
    </w:p>
    <w:p w14:paraId="3280E191" w14:textId="77777777" w:rsidR="00697F37" w:rsidRPr="009244B9" w:rsidRDefault="00697F37" w:rsidP="00697F37">
      <w:pPr>
        <w:pStyle w:val="Odsekzoznamu"/>
        <w:numPr>
          <w:ilvl w:val="1"/>
          <w:numId w:val="23"/>
        </w:numPr>
        <w:suppressAutoHyphens w:val="0"/>
        <w:spacing w:line="276" w:lineRule="auto"/>
        <w:ind w:left="567" w:hanging="567"/>
        <w:rPr>
          <w:rFonts w:ascii="Tahoma" w:hAnsi="Tahoma" w:cs="Tahoma"/>
          <w:sz w:val="20"/>
          <w:szCs w:val="20"/>
        </w:rPr>
      </w:pPr>
      <w:r w:rsidRPr="009244B9">
        <w:rPr>
          <w:rFonts w:ascii="Tahoma" w:hAnsi="Tahoma" w:cs="Tahoma"/>
          <w:bCs/>
          <w:sz w:val="20"/>
          <w:szCs w:val="20"/>
        </w:rPr>
        <w:t>Komisia vykoná otváranie ponúk podľa § 52 zákona o verejnom obstarávaní. Postup vyhodnotenia ponúk bude prebiehať podľa § 66 ods. 7 druhej vety zákona o verejnom obstarávaní.</w:t>
      </w:r>
    </w:p>
    <w:p w14:paraId="155A55F0" w14:textId="77777777" w:rsidR="00697F37" w:rsidRPr="009244B9" w:rsidRDefault="00697F37" w:rsidP="00697F37">
      <w:pPr>
        <w:pStyle w:val="Odsekzoznamu"/>
        <w:numPr>
          <w:ilvl w:val="1"/>
          <w:numId w:val="23"/>
        </w:numPr>
        <w:suppressAutoHyphens w:val="0"/>
        <w:spacing w:line="276" w:lineRule="auto"/>
        <w:ind w:left="567" w:hanging="567"/>
        <w:rPr>
          <w:rFonts w:ascii="Tahoma" w:hAnsi="Tahoma" w:cs="Tahoma"/>
          <w:bCs/>
          <w:sz w:val="20"/>
          <w:szCs w:val="20"/>
        </w:rPr>
      </w:pPr>
      <w:r w:rsidRPr="009244B9">
        <w:rPr>
          <w:rFonts w:ascii="Tahoma" w:hAnsi="Tahoma" w:cs="Tahoma"/>
          <w:bCs/>
          <w:sz w:val="20"/>
          <w:szCs w:val="20"/>
        </w:rPr>
        <w:t>Navrhovaná c</w:t>
      </w:r>
      <w:r w:rsidRPr="009244B9">
        <w:rPr>
          <w:rFonts w:ascii="Tahoma" w:hAnsi="Tahoma" w:cs="Tahoma"/>
          <w:bCs/>
          <w:iCs/>
          <w:sz w:val="20"/>
          <w:szCs w:val="20"/>
        </w:rPr>
        <w:t xml:space="preserve">ena uvedená </w:t>
      </w:r>
      <w:r w:rsidRPr="009244B9">
        <w:rPr>
          <w:rFonts w:ascii="Tahoma" w:hAnsi="Tahoma" w:cs="Tahoma"/>
          <w:bCs/>
          <w:sz w:val="20"/>
          <w:szCs w:val="20"/>
        </w:rPr>
        <w:t>v Návrhu plnenia kritéria na vyhodnotenie ponúk musí zahŕňať všetky náklady, ktoré súvisia, resp. vzniknú v súvislosti s plnením predmetu zákazky.</w:t>
      </w:r>
    </w:p>
    <w:p w14:paraId="0374A239" w14:textId="77777777" w:rsidR="00CA2E1A" w:rsidRDefault="00052092">
      <w:pPr>
        <w:spacing w:line="276" w:lineRule="auto"/>
        <w:jc w:val="left"/>
        <w:rPr>
          <w:rFonts w:ascii="Tahoma" w:hAnsi="Tahoma" w:cs="Tahoma"/>
          <w:bCs/>
          <w:sz w:val="20"/>
          <w:szCs w:val="20"/>
        </w:rPr>
      </w:pPr>
      <w:r>
        <w:br w:type="page"/>
      </w:r>
    </w:p>
    <w:p w14:paraId="2C800E38" w14:textId="77777777" w:rsidR="00CA2E1A" w:rsidRDefault="00CA2E1A">
      <w:pPr>
        <w:spacing w:line="276" w:lineRule="auto"/>
        <w:rPr>
          <w:rFonts w:ascii="Tahoma" w:hAnsi="Tahoma" w:cs="Tahoma"/>
          <w:sz w:val="20"/>
          <w:szCs w:val="20"/>
        </w:rPr>
      </w:pPr>
    </w:p>
    <w:p w14:paraId="47AE45F2" w14:textId="77777777" w:rsidR="00CA2E1A" w:rsidRPr="001B5C50" w:rsidRDefault="00052092">
      <w:pPr>
        <w:pStyle w:val="Nadpis1"/>
        <w:spacing w:line="276" w:lineRule="auto"/>
        <w:rPr>
          <w:rFonts w:ascii="Tahoma" w:hAnsi="Tahoma" w:cs="Tahoma"/>
          <w:b/>
          <w:bCs/>
          <w:color w:val="auto"/>
          <w:sz w:val="24"/>
          <w:szCs w:val="24"/>
        </w:rPr>
      </w:pPr>
      <w:bookmarkStart w:id="46" w:name="_Toc78209648"/>
      <w:r w:rsidRPr="001B5C50">
        <w:rPr>
          <w:rFonts w:ascii="Tahoma" w:hAnsi="Tahoma" w:cs="Tahoma"/>
          <w:b/>
          <w:bCs/>
          <w:color w:val="auto"/>
          <w:sz w:val="24"/>
          <w:szCs w:val="24"/>
        </w:rPr>
        <w:t>Časť D. Opis predmetu zákazky</w:t>
      </w:r>
      <w:bookmarkEnd w:id="46"/>
    </w:p>
    <w:p w14:paraId="03BE3952" w14:textId="77777777" w:rsidR="00CA2E1A" w:rsidRDefault="00052092">
      <w:pPr>
        <w:spacing w:line="276" w:lineRule="auto"/>
        <w:rPr>
          <w:rFonts w:ascii="Tahoma" w:hAnsi="Tahoma" w:cs="Tahoma"/>
          <w:b/>
          <w:bCs/>
          <w:sz w:val="20"/>
          <w:szCs w:val="20"/>
          <w:u w:val="single"/>
        </w:rPr>
      </w:pPr>
      <w:r>
        <w:rPr>
          <w:rFonts w:ascii="Tahoma" w:hAnsi="Tahoma" w:cs="Tahoma"/>
          <w:b/>
          <w:bCs/>
          <w:sz w:val="20"/>
          <w:szCs w:val="20"/>
          <w:u w:val="single"/>
        </w:rPr>
        <w:t>1. ČASŤ</w:t>
      </w:r>
    </w:p>
    <w:p w14:paraId="33A9C18D" w14:textId="77777777" w:rsidR="00CA2E1A" w:rsidRDefault="00052092">
      <w:pPr>
        <w:spacing w:line="276" w:lineRule="auto"/>
        <w:rPr>
          <w:rFonts w:ascii="Tahoma" w:hAnsi="Tahoma" w:cs="Tahoma"/>
          <w:sz w:val="20"/>
          <w:szCs w:val="20"/>
        </w:rPr>
      </w:pPr>
      <w:r>
        <w:rPr>
          <w:rFonts w:ascii="Tahoma" w:hAnsi="Tahoma" w:cs="Tahoma"/>
          <w:sz w:val="20"/>
          <w:szCs w:val="20"/>
        </w:rPr>
        <w:t>Predmetom prvej časti zákazky je obstaranie troch úžitkových vozidiel s príslušenstvom – 1 bager a 2 šmykom riadené nakladače na údržbu komunikácií formou leasingu s nasledovnými parametrami:</w:t>
      </w:r>
    </w:p>
    <w:p w14:paraId="127311FF" w14:textId="77777777" w:rsidR="00CA2E1A" w:rsidRPr="00F67AAE" w:rsidRDefault="00052092">
      <w:pPr>
        <w:pStyle w:val="Nadpis2"/>
        <w:numPr>
          <w:ilvl w:val="0"/>
          <w:numId w:val="14"/>
        </w:numPr>
        <w:spacing w:line="276" w:lineRule="auto"/>
        <w:ind w:left="0" w:hanging="426"/>
        <w:rPr>
          <w:rFonts w:ascii="Tahoma" w:hAnsi="Tahoma" w:cs="Tahoma"/>
          <w:b/>
          <w:bCs/>
          <w:color w:val="auto"/>
          <w:sz w:val="24"/>
          <w:szCs w:val="24"/>
        </w:rPr>
      </w:pPr>
      <w:bookmarkStart w:id="47" w:name="_Toc78209649"/>
      <w:r w:rsidRPr="00F67AAE">
        <w:rPr>
          <w:rFonts w:ascii="Tahoma" w:hAnsi="Tahoma" w:cs="Tahoma"/>
          <w:b/>
          <w:bCs/>
          <w:color w:val="auto"/>
          <w:sz w:val="24"/>
          <w:szCs w:val="24"/>
        </w:rPr>
        <w:t>Úžitkové vozidlo - bager</w:t>
      </w:r>
      <w:bookmarkStart w:id="48" w:name="_Hlk77279385"/>
      <w:bookmarkEnd w:id="47"/>
      <w:bookmarkEnd w:id="48"/>
    </w:p>
    <w:tbl>
      <w:tblPr>
        <w:tblW w:w="10501" w:type="dxa"/>
        <w:tblInd w:w="-11" w:type="dxa"/>
        <w:tblLook w:val="04A0" w:firstRow="1" w:lastRow="0" w:firstColumn="1" w:lastColumn="0" w:noHBand="0" w:noVBand="1"/>
      </w:tblPr>
      <w:tblGrid>
        <w:gridCol w:w="10585"/>
      </w:tblGrid>
      <w:tr w:rsidR="00CA2E1A" w14:paraId="6996E5E2" w14:textId="77777777">
        <w:tc>
          <w:tcPr>
            <w:tcW w:w="10501" w:type="dxa"/>
            <w:tcBorders>
              <w:top w:val="single" w:sz="4" w:space="0" w:color="000000"/>
              <w:left w:val="single" w:sz="4" w:space="0" w:color="000000"/>
              <w:bottom w:val="single" w:sz="4" w:space="0" w:color="000000"/>
              <w:right w:val="single" w:sz="4" w:space="0" w:color="000000"/>
            </w:tcBorders>
            <w:shd w:val="clear" w:color="auto" w:fill="auto"/>
            <w:vAlign w:val="center"/>
          </w:tcPr>
          <w:tbl>
            <w:tblPr>
              <w:tblW w:w="10349" w:type="dxa"/>
              <w:jc w:val="right"/>
              <w:tblCellMar>
                <w:left w:w="70" w:type="dxa"/>
                <w:right w:w="70" w:type="dxa"/>
              </w:tblCellMar>
              <w:tblLook w:val="04A0" w:firstRow="1" w:lastRow="0" w:firstColumn="1" w:lastColumn="0" w:noHBand="0" w:noVBand="1"/>
            </w:tblPr>
            <w:tblGrid>
              <w:gridCol w:w="6580"/>
              <w:gridCol w:w="947"/>
              <w:gridCol w:w="1012"/>
              <w:gridCol w:w="1047"/>
              <w:gridCol w:w="763"/>
            </w:tblGrid>
            <w:tr w:rsidR="00CA2E1A" w14:paraId="2A9EC04B" w14:textId="77777777" w:rsidTr="005E4DB2">
              <w:trPr>
                <w:trHeight w:val="300"/>
                <w:jc w:val="right"/>
              </w:trPr>
              <w:tc>
                <w:tcPr>
                  <w:tcW w:w="10349" w:type="dxa"/>
                  <w:gridSpan w:val="5"/>
                  <w:tcBorders>
                    <w:top w:val="single" w:sz="8" w:space="0" w:color="000000"/>
                    <w:left w:val="single" w:sz="8" w:space="0" w:color="000000"/>
                    <w:bottom w:val="single" w:sz="8" w:space="0" w:color="000000"/>
                    <w:right w:val="single" w:sz="8" w:space="0" w:color="000000"/>
                  </w:tcBorders>
                  <w:shd w:val="clear" w:color="auto" w:fill="auto"/>
                  <w:vAlign w:val="bottom"/>
                </w:tcPr>
                <w:p w14:paraId="638619F5" w14:textId="77777777" w:rsidR="00CA2E1A" w:rsidRDefault="00052092" w:rsidP="005E4DB2">
                  <w:pPr>
                    <w:spacing w:after="0" w:line="276" w:lineRule="auto"/>
                    <w:ind w:right="269"/>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Funkcia</w:t>
                  </w:r>
                </w:p>
              </w:tc>
            </w:tr>
            <w:tr w:rsidR="00CA2E1A" w14:paraId="70153EDE" w14:textId="77777777" w:rsidTr="005E4DB2">
              <w:trPr>
                <w:trHeight w:val="288"/>
                <w:jc w:val="right"/>
              </w:trPr>
              <w:tc>
                <w:tcPr>
                  <w:tcW w:w="10349" w:type="dxa"/>
                  <w:gridSpan w:val="5"/>
                  <w:tcBorders>
                    <w:top w:val="single" w:sz="8" w:space="0" w:color="000000"/>
                    <w:left w:val="single" w:sz="8" w:space="0" w:color="000000"/>
                    <w:right w:val="single" w:sz="8" w:space="0" w:color="000000"/>
                  </w:tcBorders>
                  <w:shd w:val="clear" w:color="auto" w:fill="auto"/>
                  <w:vAlign w:val="bottom"/>
                </w:tcPr>
                <w:p w14:paraId="2743D37E"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Kolesový nakladač</w:t>
                  </w:r>
                </w:p>
              </w:tc>
            </w:tr>
            <w:tr w:rsidR="00CA2E1A" w14:paraId="09DD577A" w14:textId="77777777" w:rsidTr="005E4DB2">
              <w:trPr>
                <w:trHeight w:val="288"/>
                <w:jc w:val="right"/>
              </w:trPr>
              <w:tc>
                <w:tcPr>
                  <w:tcW w:w="65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19D064"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Technické vlastnosti</w:t>
                  </w:r>
                </w:p>
              </w:tc>
              <w:tc>
                <w:tcPr>
                  <w:tcW w:w="947" w:type="dxa"/>
                  <w:tcBorders>
                    <w:top w:val="single" w:sz="4" w:space="0" w:color="000000"/>
                    <w:bottom w:val="single" w:sz="4" w:space="0" w:color="000000"/>
                    <w:right w:val="single" w:sz="4" w:space="0" w:color="000000"/>
                  </w:tcBorders>
                  <w:shd w:val="clear" w:color="auto" w:fill="auto"/>
                  <w:vAlign w:val="bottom"/>
                </w:tcPr>
                <w:p w14:paraId="4B5C955F"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Jednotka</w:t>
                  </w:r>
                </w:p>
              </w:tc>
              <w:tc>
                <w:tcPr>
                  <w:tcW w:w="1012" w:type="dxa"/>
                  <w:tcBorders>
                    <w:top w:val="single" w:sz="4" w:space="0" w:color="000000"/>
                    <w:bottom w:val="single" w:sz="4" w:space="0" w:color="000000"/>
                    <w:right w:val="single" w:sz="4" w:space="0" w:color="000000"/>
                  </w:tcBorders>
                  <w:shd w:val="clear" w:color="auto" w:fill="auto"/>
                  <w:vAlign w:val="bottom"/>
                </w:tcPr>
                <w:p w14:paraId="39DB3FE5"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Minimum</w:t>
                  </w:r>
                </w:p>
              </w:tc>
              <w:tc>
                <w:tcPr>
                  <w:tcW w:w="1047" w:type="dxa"/>
                  <w:tcBorders>
                    <w:top w:val="single" w:sz="4" w:space="0" w:color="000000"/>
                    <w:bottom w:val="single" w:sz="4" w:space="0" w:color="000000"/>
                    <w:right w:val="single" w:sz="4" w:space="0" w:color="000000"/>
                  </w:tcBorders>
                  <w:shd w:val="clear" w:color="auto" w:fill="auto"/>
                  <w:vAlign w:val="bottom"/>
                </w:tcPr>
                <w:p w14:paraId="2B2EFAA0"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Maximum</w:t>
                  </w:r>
                </w:p>
              </w:tc>
              <w:tc>
                <w:tcPr>
                  <w:tcW w:w="763" w:type="dxa"/>
                  <w:tcBorders>
                    <w:top w:val="single" w:sz="4" w:space="0" w:color="000000"/>
                    <w:bottom w:val="single" w:sz="4" w:space="0" w:color="000000"/>
                    <w:right w:val="single" w:sz="4" w:space="0" w:color="000000"/>
                  </w:tcBorders>
                  <w:shd w:val="clear" w:color="auto" w:fill="auto"/>
                  <w:vAlign w:val="bottom"/>
                </w:tcPr>
                <w:p w14:paraId="44519C13"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Presne</w:t>
                  </w:r>
                </w:p>
              </w:tc>
            </w:tr>
            <w:tr w:rsidR="00CA2E1A" w14:paraId="7D44D9D1" w14:textId="77777777" w:rsidTr="005E4DB2">
              <w:trPr>
                <w:trHeight w:val="288"/>
                <w:jc w:val="right"/>
              </w:trPr>
              <w:tc>
                <w:tcPr>
                  <w:tcW w:w="6580" w:type="dxa"/>
                  <w:tcBorders>
                    <w:left w:val="single" w:sz="4" w:space="0" w:color="000000"/>
                    <w:bottom w:val="single" w:sz="4" w:space="0" w:color="000000"/>
                    <w:right w:val="single" w:sz="4" w:space="0" w:color="000000"/>
                  </w:tcBorders>
                  <w:shd w:val="clear" w:color="auto" w:fill="auto"/>
                  <w:vAlign w:val="center"/>
                </w:tcPr>
                <w:p w14:paraId="0B719D3E"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maximálny výkon motora</w:t>
                  </w:r>
                </w:p>
              </w:tc>
              <w:tc>
                <w:tcPr>
                  <w:tcW w:w="947" w:type="dxa"/>
                  <w:tcBorders>
                    <w:bottom w:val="single" w:sz="4" w:space="0" w:color="000000"/>
                    <w:right w:val="single" w:sz="4" w:space="0" w:color="000000"/>
                  </w:tcBorders>
                  <w:shd w:val="clear" w:color="auto" w:fill="auto"/>
                  <w:vAlign w:val="center"/>
                </w:tcPr>
                <w:p w14:paraId="20AA16A9"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kW</w:t>
                  </w:r>
                </w:p>
              </w:tc>
              <w:tc>
                <w:tcPr>
                  <w:tcW w:w="1012" w:type="dxa"/>
                  <w:tcBorders>
                    <w:bottom w:val="single" w:sz="4" w:space="0" w:color="000000"/>
                    <w:right w:val="single" w:sz="4" w:space="0" w:color="000000"/>
                  </w:tcBorders>
                  <w:shd w:val="clear" w:color="auto" w:fill="auto"/>
                  <w:vAlign w:val="center"/>
                </w:tcPr>
                <w:p w14:paraId="383421A5" w14:textId="77777777" w:rsidR="00CA2E1A" w:rsidRDefault="00052092">
                  <w:pPr>
                    <w:spacing w:after="0" w:line="276" w:lineRule="auto"/>
                    <w:jc w:val="righ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80</w:t>
                  </w:r>
                </w:p>
              </w:tc>
              <w:tc>
                <w:tcPr>
                  <w:tcW w:w="1047" w:type="dxa"/>
                  <w:tcBorders>
                    <w:bottom w:val="single" w:sz="4" w:space="0" w:color="000000"/>
                    <w:right w:val="single" w:sz="4" w:space="0" w:color="000000"/>
                  </w:tcBorders>
                  <w:shd w:val="clear" w:color="auto" w:fill="auto"/>
                  <w:vAlign w:val="center"/>
                </w:tcPr>
                <w:p w14:paraId="42FB7F06" w14:textId="77777777" w:rsidR="00CA2E1A" w:rsidRDefault="00052092">
                  <w:pPr>
                    <w:spacing w:after="0" w:line="276" w:lineRule="auto"/>
                    <w:jc w:val="righ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85</w:t>
                  </w:r>
                </w:p>
              </w:tc>
              <w:tc>
                <w:tcPr>
                  <w:tcW w:w="763" w:type="dxa"/>
                  <w:tcBorders>
                    <w:bottom w:val="single" w:sz="4" w:space="0" w:color="000000"/>
                    <w:right w:val="single" w:sz="4" w:space="0" w:color="000000"/>
                  </w:tcBorders>
                  <w:shd w:val="clear" w:color="auto" w:fill="auto"/>
                  <w:vAlign w:val="center"/>
                </w:tcPr>
                <w:p w14:paraId="4544D8FA"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r>
            <w:tr w:rsidR="00CA2E1A" w14:paraId="5691AB7D" w14:textId="77777777" w:rsidTr="005E4DB2">
              <w:trPr>
                <w:trHeight w:val="288"/>
                <w:jc w:val="right"/>
              </w:trPr>
              <w:tc>
                <w:tcPr>
                  <w:tcW w:w="6580" w:type="dxa"/>
                  <w:tcBorders>
                    <w:left w:val="single" w:sz="4" w:space="0" w:color="000000"/>
                    <w:bottom w:val="single" w:sz="4" w:space="0" w:color="000000"/>
                    <w:right w:val="single" w:sz="4" w:space="0" w:color="000000"/>
                  </w:tcBorders>
                  <w:shd w:val="clear" w:color="auto" w:fill="auto"/>
                  <w:vAlign w:val="center"/>
                </w:tcPr>
                <w:p w14:paraId="55650F73"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maximálny krútiaci moment motora</w:t>
                  </w:r>
                </w:p>
              </w:tc>
              <w:tc>
                <w:tcPr>
                  <w:tcW w:w="947" w:type="dxa"/>
                  <w:tcBorders>
                    <w:bottom w:val="single" w:sz="4" w:space="0" w:color="000000"/>
                    <w:right w:val="single" w:sz="4" w:space="0" w:color="000000"/>
                  </w:tcBorders>
                  <w:shd w:val="clear" w:color="auto" w:fill="auto"/>
                  <w:vAlign w:val="center"/>
                </w:tcPr>
                <w:p w14:paraId="210E979B"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Nm</w:t>
                  </w:r>
                </w:p>
              </w:tc>
              <w:tc>
                <w:tcPr>
                  <w:tcW w:w="1012" w:type="dxa"/>
                  <w:tcBorders>
                    <w:bottom w:val="single" w:sz="4" w:space="0" w:color="000000"/>
                    <w:right w:val="single" w:sz="4" w:space="0" w:color="000000"/>
                  </w:tcBorders>
                  <w:shd w:val="clear" w:color="auto" w:fill="auto"/>
                  <w:vAlign w:val="center"/>
                </w:tcPr>
                <w:p w14:paraId="47DACD34" w14:textId="77777777" w:rsidR="00CA2E1A" w:rsidRDefault="00052092">
                  <w:pPr>
                    <w:spacing w:after="0" w:line="276" w:lineRule="auto"/>
                    <w:jc w:val="righ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450</w:t>
                  </w:r>
                </w:p>
              </w:tc>
              <w:tc>
                <w:tcPr>
                  <w:tcW w:w="1047" w:type="dxa"/>
                  <w:tcBorders>
                    <w:bottom w:val="single" w:sz="4" w:space="0" w:color="000000"/>
                    <w:right w:val="single" w:sz="4" w:space="0" w:color="000000"/>
                  </w:tcBorders>
                  <w:shd w:val="clear" w:color="auto" w:fill="auto"/>
                  <w:vAlign w:val="center"/>
                </w:tcPr>
                <w:p w14:paraId="2FFF3110"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c>
                <w:tcPr>
                  <w:tcW w:w="763" w:type="dxa"/>
                  <w:tcBorders>
                    <w:bottom w:val="single" w:sz="4" w:space="0" w:color="000000"/>
                    <w:right w:val="single" w:sz="4" w:space="0" w:color="000000"/>
                  </w:tcBorders>
                  <w:shd w:val="clear" w:color="auto" w:fill="auto"/>
                  <w:vAlign w:val="center"/>
                </w:tcPr>
                <w:p w14:paraId="6C09FF3D"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r>
            <w:tr w:rsidR="00CA2E1A" w14:paraId="2F9B19C7" w14:textId="77777777" w:rsidTr="005E4DB2">
              <w:trPr>
                <w:trHeight w:val="576"/>
                <w:jc w:val="right"/>
              </w:trPr>
              <w:tc>
                <w:tcPr>
                  <w:tcW w:w="6580" w:type="dxa"/>
                  <w:tcBorders>
                    <w:left w:val="single" w:sz="4" w:space="0" w:color="000000"/>
                    <w:bottom w:val="single" w:sz="4" w:space="0" w:color="000000"/>
                    <w:right w:val="single" w:sz="4" w:space="0" w:color="000000"/>
                  </w:tcBorders>
                  <w:shd w:val="clear" w:color="auto" w:fill="auto"/>
                  <w:vAlign w:val="center"/>
                </w:tcPr>
                <w:p w14:paraId="2D6CBCA5"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motor spĺňajúci emisnú normu</w:t>
                  </w:r>
                </w:p>
              </w:tc>
              <w:tc>
                <w:tcPr>
                  <w:tcW w:w="947" w:type="dxa"/>
                  <w:tcBorders>
                    <w:bottom w:val="single" w:sz="4" w:space="0" w:color="000000"/>
                    <w:right w:val="single" w:sz="4" w:space="0" w:color="000000"/>
                  </w:tcBorders>
                  <w:shd w:val="clear" w:color="auto" w:fill="auto"/>
                  <w:vAlign w:val="center"/>
                </w:tcPr>
                <w:p w14:paraId="3F8DBE70"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stupeň</w:t>
                  </w:r>
                </w:p>
              </w:tc>
              <w:tc>
                <w:tcPr>
                  <w:tcW w:w="1012" w:type="dxa"/>
                  <w:tcBorders>
                    <w:bottom w:val="single" w:sz="4" w:space="0" w:color="000000"/>
                    <w:right w:val="single" w:sz="4" w:space="0" w:color="000000"/>
                  </w:tcBorders>
                  <w:shd w:val="clear" w:color="auto" w:fill="auto"/>
                  <w:vAlign w:val="center"/>
                </w:tcPr>
                <w:p w14:paraId="3BCFA6E1"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Tier IV Final</w:t>
                  </w:r>
                </w:p>
              </w:tc>
              <w:tc>
                <w:tcPr>
                  <w:tcW w:w="1047" w:type="dxa"/>
                  <w:tcBorders>
                    <w:bottom w:val="single" w:sz="4" w:space="0" w:color="000000"/>
                    <w:right w:val="single" w:sz="4" w:space="0" w:color="000000"/>
                  </w:tcBorders>
                  <w:shd w:val="clear" w:color="auto" w:fill="auto"/>
                  <w:vAlign w:val="center"/>
                </w:tcPr>
                <w:p w14:paraId="2841D790"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c>
                <w:tcPr>
                  <w:tcW w:w="763" w:type="dxa"/>
                  <w:tcBorders>
                    <w:bottom w:val="single" w:sz="4" w:space="0" w:color="000000"/>
                    <w:right w:val="single" w:sz="4" w:space="0" w:color="000000"/>
                  </w:tcBorders>
                  <w:shd w:val="clear" w:color="auto" w:fill="auto"/>
                  <w:vAlign w:val="center"/>
                </w:tcPr>
                <w:p w14:paraId="00F77048"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r>
            <w:tr w:rsidR="00CA2E1A" w14:paraId="06D47F61" w14:textId="77777777" w:rsidTr="005E4DB2">
              <w:trPr>
                <w:trHeight w:val="288"/>
                <w:jc w:val="right"/>
              </w:trPr>
              <w:tc>
                <w:tcPr>
                  <w:tcW w:w="6580" w:type="dxa"/>
                  <w:tcBorders>
                    <w:left w:val="single" w:sz="4" w:space="0" w:color="000000"/>
                    <w:bottom w:val="single" w:sz="4" w:space="0" w:color="000000"/>
                    <w:right w:val="single" w:sz="4" w:space="0" w:color="000000"/>
                  </w:tcBorders>
                  <w:shd w:val="clear" w:color="auto" w:fill="auto"/>
                  <w:vAlign w:val="center"/>
                </w:tcPr>
                <w:p w14:paraId="6C38B3CB"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objem nádržky na kvapalinu AdBlue</w:t>
                  </w:r>
                </w:p>
              </w:tc>
              <w:tc>
                <w:tcPr>
                  <w:tcW w:w="947" w:type="dxa"/>
                  <w:tcBorders>
                    <w:bottom w:val="single" w:sz="4" w:space="0" w:color="000000"/>
                    <w:right w:val="single" w:sz="4" w:space="0" w:color="000000"/>
                  </w:tcBorders>
                  <w:shd w:val="clear" w:color="auto" w:fill="auto"/>
                  <w:vAlign w:val="center"/>
                </w:tcPr>
                <w:p w14:paraId="5656698B"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l</w:t>
                  </w:r>
                </w:p>
              </w:tc>
              <w:tc>
                <w:tcPr>
                  <w:tcW w:w="1012" w:type="dxa"/>
                  <w:tcBorders>
                    <w:bottom w:val="single" w:sz="4" w:space="0" w:color="000000"/>
                    <w:right w:val="single" w:sz="4" w:space="0" w:color="000000"/>
                  </w:tcBorders>
                  <w:shd w:val="clear" w:color="auto" w:fill="auto"/>
                  <w:vAlign w:val="center"/>
                </w:tcPr>
                <w:p w14:paraId="4C1BE637" w14:textId="77777777" w:rsidR="00CA2E1A" w:rsidRDefault="00052092">
                  <w:pPr>
                    <w:spacing w:after="0" w:line="276" w:lineRule="auto"/>
                    <w:jc w:val="righ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13</w:t>
                  </w:r>
                </w:p>
              </w:tc>
              <w:tc>
                <w:tcPr>
                  <w:tcW w:w="1047" w:type="dxa"/>
                  <w:tcBorders>
                    <w:bottom w:val="single" w:sz="4" w:space="0" w:color="000000"/>
                    <w:right w:val="single" w:sz="4" w:space="0" w:color="000000"/>
                  </w:tcBorders>
                  <w:shd w:val="clear" w:color="auto" w:fill="auto"/>
                  <w:vAlign w:val="center"/>
                </w:tcPr>
                <w:p w14:paraId="655BBB52"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c>
                <w:tcPr>
                  <w:tcW w:w="763" w:type="dxa"/>
                  <w:tcBorders>
                    <w:bottom w:val="single" w:sz="4" w:space="0" w:color="000000"/>
                    <w:right w:val="single" w:sz="4" w:space="0" w:color="000000"/>
                  </w:tcBorders>
                  <w:shd w:val="clear" w:color="auto" w:fill="auto"/>
                  <w:vAlign w:val="center"/>
                </w:tcPr>
                <w:p w14:paraId="0B2E35D9" w14:textId="77777777" w:rsidR="00CA2E1A" w:rsidRDefault="00052092" w:rsidP="005E4DB2">
                  <w:pPr>
                    <w:spacing w:after="0" w:line="276" w:lineRule="auto"/>
                    <w:ind w:right="-15"/>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r>
            <w:tr w:rsidR="00CA2E1A" w14:paraId="6678199F" w14:textId="77777777" w:rsidTr="005E4DB2">
              <w:trPr>
                <w:trHeight w:val="288"/>
                <w:jc w:val="right"/>
              </w:trPr>
              <w:tc>
                <w:tcPr>
                  <w:tcW w:w="6580" w:type="dxa"/>
                  <w:tcBorders>
                    <w:left w:val="single" w:sz="4" w:space="0" w:color="000000"/>
                    <w:bottom w:val="single" w:sz="4" w:space="0" w:color="000000"/>
                    <w:right w:val="single" w:sz="4" w:space="0" w:color="000000"/>
                  </w:tcBorders>
                  <w:shd w:val="clear" w:color="auto" w:fill="auto"/>
                  <w:vAlign w:val="center"/>
                </w:tcPr>
                <w:p w14:paraId="212772E6"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objem motora</w:t>
                  </w:r>
                </w:p>
              </w:tc>
              <w:tc>
                <w:tcPr>
                  <w:tcW w:w="947" w:type="dxa"/>
                  <w:tcBorders>
                    <w:bottom w:val="single" w:sz="4" w:space="0" w:color="000000"/>
                    <w:right w:val="single" w:sz="4" w:space="0" w:color="000000"/>
                  </w:tcBorders>
                  <w:shd w:val="clear" w:color="auto" w:fill="auto"/>
                  <w:vAlign w:val="center"/>
                </w:tcPr>
                <w:p w14:paraId="016FA00D"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l</w:t>
                  </w:r>
                </w:p>
              </w:tc>
              <w:tc>
                <w:tcPr>
                  <w:tcW w:w="1012" w:type="dxa"/>
                  <w:tcBorders>
                    <w:bottom w:val="single" w:sz="4" w:space="0" w:color="000000"/>
                    <w:right w:val="single" w:sz="4" w:space="0" w:color="000000"/>
                  </w:tcBorders>
                  <w:shd w:val="clear" w:color="auto" w:fill="auto"/>
                  <w:vAlign w:val="center"/>
                </w:tcPr>
                <w:p w14:paraId="325BB291" w14:textId="77777777" w:rsidR="00CA2E1A" w:rsidRDefault="00052092">
                  <w:pPr>
                    <w:spacing w:after="0" w:line="276" w:lineRule="auto"/>
                    <w:jc w:val="righ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3,2</w:t>
                  </w:r>
                </w:p>
              </w:tc>
              <w:tc>
                <w:tcPr>
                  <w:tcW w:w="1047" w:type="dxa"/>
                  <w:tcBorders>
                    <w:bottom w:val="single" w:sz="4" w:space="0" w:color="000000"/>
                    <w:right w:val="single" w:sz="4" w:space="0" w:color="000000"/>
                  </w:tcBorders>
                  <w:shd w:val="clear" w:color="auto" w:fill="auto"/>
                  <w:vAlign w:val="center"/>
                </w:tcPr>
                <w:p w14:paraId="02DE4616" w14:textId="77777777" w:rsidR="00CA2E1A" w:rsidRDefault="00052092">
                  <w:pPr>
                    <w:spacing w:after="0" w:line="276" w:lineRule="auto"/>
                    <w:jc w:val="righ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3,6</w:t>
                  </w:r>
                </w:p>
              </w:tc>
              <w:tc>
                <w:tcPr>
                  <w:tcW w:w="763" w:type="dxa"/>
                  <w:tcBorders>
                    <w:bottom w:val="single" w:sz="4" w:space="0" w:color="000000"/>
                    <w:right w:val="single" w:sz="4" w:space="0" w:color="000000"/>
                  </w:tcBorders>
                  <w:shd w:val="clear" w:color="auto" w:fill="auto"/>
                  <w:vAlign w:val="center"/>
                </w:tcPr>
                <w:p w14:paraId="24337E11"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r>
            <w:tr w:rsidR="00CA2E1A" w14:paraId="26521F50" w14:textId="77777777" w:rsidTr="005E4DB2">
              <w:trPr>
                <w:trHeight w:val="288"/>
                <w:jc w:val="right"/>
              </w:trPr>
              <w:tc>
                <w:tcPr>
                  <w:tcW w:w="6580" w:type="dxa"/>
                  <w:tcBorders>
                    <w:left w:val="single" w:sz="4" w:space="0" w:color="000000"/>
                    <w:bottom w:val="single" w:sz="4" w:space="0" w:color="000000"/>
                    <w:right w:val="single" w:sz="4" w:space="0" w:color="000000"/>
                  </w:tcBorders>
                  <w:shd w:val="clear" w:color="auto" w:fill="auto"/>
                  <w:vAlign w:val="center"/>
                </w:tcPr>
                <w:p w14:paraId="287BCDE1"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prepravná rýchlosť</w:t>
                  </w:r>
                </w:p>
              </w:tc>
              <w:tc>
                <w:tcPr>
                  <w:tcW w:w="947" w:type="dxa"/>
                  <w:tcBorders>
                    <w:bottom w:val="single" w:sz="4" w:space="0" w:color="000000"/>
                    <w:right w:val="single" w:sz="4" w:space="0" w:color="000000"/>
                  </w:tcBorders>
                  <w:shd w:val="clear" w:color="auto" w:fill="auto"/>
                  <w:vAlign w:val="center"/>
                </w:tcPr>
                <w:p w14:paraId="3095FC1E"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km/hod.</w:t>
                  </w:r>
                </w:p>
              </w:tc>
              <w:tc>
                <w:tcPr>
                  <w:tcW w:w="1012" w:type="dxa"/>
                  <w:tcBorders>
                    <w:bottom w:val="single" w:sz="4" w:space="0" w:color="000000"/>
                    <w:right w:val="single" w:sz="4" w:space="0" w:color="000000"/>
                  </w:tcBorders>
                  <w:shd w:val="clear" w:color="auto" w:fill="auto"/>
                  <w:vAlign w:val="center"/>
                </w:tcPr>
                <w:p w14:paraId="04F5DA67" w14:textId="77777777" w:rsidR="00CA2E1A" w:rsidRDefault="00052092">
                  <w:pPr>
                    <w:spacing w:after="0" w:line="276" w:lineRule="auto"/>
                    <w:jc w:val="righ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35</w:t>
                  </w:r>
                </w:p>
              </w:tc>
              <w:tc>
                <w:tcPr>
                  <w:tcW w:w="1047" w:type="dxa"/>
                  <w:tcBorders>
                    <w:bottom w:val="single" w:sz="4" w:space="0" w:color="000000"/>
                    <w:right w:val="single" w:sz="4" w:space="0" w:color="000000"/>
                  </w:tcBorders>
                  <w:shd w:val="clear" w:color="auto" w:fill="auto"/>
                  <w:vAlign w:val="center"/>
                </w:tcPr>
                <w:p w14:paraId="66C84A2D" w14:textId="77777777" w:rsidR="00CA2E1A" w:rsidRDefault="00052092">
                  <w:pPr>
                    <w:spacing w:after="0" w:line="276" w:lineRule="auto"/>
                    <w:jc w:val="righ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40</w:t>
                  </w:r>
                </w:p>
              </w:tc>
              <w:tc>
                <w:tcPr>
                  <w:tcW w:w="763" w:type="dxa"/>
                  <w:tcBorders>
                    <w:bottom w:val="single" w:sz="4" w:space="0" w:color="000000"/>
                    <w:right w:val="single" w:sz="4" w:space="0" w:color="000000"/>
                  </w:tcBorders>
                  <w:shd w:val="clear" w:color="auto" w:fill="auto"/>
                  <w:vAlign w:val="center"/>
                </w:tcPr>
                <w:p w14:paraId="2CD2995C"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r>
            <w:tr w:rsidR="00CA2E1A" w14:paraId="2AA86D3F" w14:textId="77777777" w:rsidTr="005E4DB2">
              <w:trPr>
                <w:trHeight w:val="288"/>
                <w:jc w:val="right"/>
              </w:trPr>
              <w:tc>
                <w:tcPr>
                  <w:tcW w:w="6580" w:type="dxa"/>
                  <w:tcBorders>
                    <w:left w:val="single" w:sz="4" w:space="0" w:color="000000"/>
                    <w:bottom w:val="single" w:sz="4" w:space="0" w:color="000000"/>
                    <w:right w:val="single" w:sz="4" w:space="0" w:color="000000"/>
                  </w:tcBorders>
                  <w:shd w:val="clear" w:color="auto" w:fill="auto"/>
                  <w:vAlign w:val="center"/>
                </w:tcPr>
                <w:p w14:paraId="3787FF14"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rozmer predných pneumatík</w:t>
                  </w:r>
                </w:p>
              </w:tc>
              <w:tc>
                <w:tcPr>
                  <w:tcW w:w="947" w:type="dxa"/>
                  <w:tcBorders>
                    <w:bottom w:val="single" w:sz="4" w:space="0" w:color="000000"/>
                    <w:right w:val="single" w:sz="4" w:space="0" w:color="000000"/>
                  </w:tcBorders>
                  <w:shd w:val="clear" w:color="auto" w:fill="auto"/>
                  <w:vAlign w:val="center"/>
                </w:tcPr>
                <w:p w14:paraId="775172E3"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palec</w:t>
                  </w:r>
                </w:p>
              </w:tc>
              <w:tc>
                <w:tcPr>
                  <w:tcW w:w="1012" w:type="dxa"/>
                  <w:tcBorders>
                    <w:bottom w:val="single" w:sz="4" w:space="0" w:color="000000"/>
                    <w:right w:val="single" w:sz="4" w:space="0" w:color="000000"/>
                  </w:tcBorders>
                  <w:shd w:val="clear" w:color="auto" w:fill="auto"/>
                  <w:vAlign w:val="center"/>
                </w:tcPr>
                <w:p w14:paraId="0AB15964"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c>
                <w:tcPr>
                  <w:tcW w:w="1047" w:type="dxa"/>
                  <w:tcBorders>
                    <w:bottom w:val="single" w:sz="4" w:space="0" w:color="000000"/>
                    <w:right w:val="single" w:sz="4" w:space="0" w:color="000000"/>
                  </w:tcBorders>
                  <w:shd w:val="clear" w:color="auto" w:fill="auto"/>
                  <w:vAlign w:val="center"/>
                </w:tcPr>
                <w:p w14:paraId="50BF0C99"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c>
                <w:tcPr>
                  <w:tcW w:w="763" w:type="dxa"/>
                  <w:tcBorders>
                    <w:bottom w:val="single" w:sz="4" w:space="0" w:color="000000"/>
                    <w:right w:val="single" w:sz="4" w:space="0" w:color="000000"/>
                  </w:tcBorders>
                  <w:shd w:val="clear" w:color="auto" w:fill="auto"/>
                  <w:vAlign w:val="center"/>
                </w:tcPr>
                <w:p w14:paraId="4C53170F" w14:textId="77777777" w:rsidR="00CA2E1A" w:rsidRDefault="00052092">
                  <w:pPr>
                    <w:spacing w:after="0" w:line="276" w:lineRule="auto"/>
                    <w:jc w:val="righ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20</w:t>
                  </w:r>
                </w:p>
              </w:tc>
            </w:tr>
            <w:tr w:rsidR="00CA2E1A" w14:paraId="6595F4F4" w14:textId="77777777" w:rsidTr="005E4DB2">
              <w:trPr>
                <w:trHeight w:val="288"/>
                <w:jc w:val="right"/>
              </w:trPr>
              <w:tc>
                <w:tcPr>
                  <w:tcW w:w="6580" w:type="dxa"/>
                  <w:tcBorders>
                    <w:left w:val="single" w:sz="4" w:space="0" w:color="000000"/>
                    <w:bottom w:val="single" w:sz="4" w:space="0" w:color="000000"/>
                    <w:right w:val="single" w:sz="4" w:space="0" w:color="000000"/>
                  </w:tcBorders>
                  <w:shd w:val="clear" w:color="auto" w:fill="auto"/>
                  <w:vAlign w:val="center"/>
                </w:tcPr>
                <w:p w14:paraId="1A73D8B7"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rozmer zadných pneumatík</w:t>
                  </w:r>
                </w:p>
              </w:tc>
              <w:tc>
                <w:tcPr>
                  <w:tcW w:w="947" w:type="dxa"/>
                  <w:tcBorders>
                    <w:bottom w:val="single" w:sz="4" w:space="0" w:color="000000"/>
                    <w:right w:val="single" w:sz="4" w:space="0" w:color="000000"/>
                  </w:tcBorders>
                  <w:shd w:val="clear" w:color="auto" w:fill="auto"/>
                  <w:vAlign w:val="center"/>
                </w:tcPr>
                <w:p w14:paraId="694D9B40"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palec</w:t>
                  </w:r>
                </w:p>
              </w:tc>
              <w:tc>
                <w:tcPr>
                  <w:tcW w:w="1012" w:type="dxa"/>
                  <w:tcBorders>
                    <w:bottom w:val="single" w:sz="4" w:space="0" w:color="000000"/>
                    <w:right w:val="single" w:sz="4" w:space="0" w:color="000000"/>
                  </w:tcBorders>
                  <w:shd w:val="clear" w:color="auto" w:fill="auto"/>
                  <w:vAlign w:val="center"/>
                </w:tcPr>
                <w:p w14:paraId="6149DDFC"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c>
                <w:tcPr>
                  <w:tcW w:w="1047" w:type="dxa"/>
                  <w:tcBorders>
                    <w:bottom w:val="single" w:sz="4" w:space="0" w:color="000000"/>
                    <w:right w:val="single" w:sz="4" w:space="0" w:color="000000"/>
                  </w:tcBorders>
                  <w:shd w:val="clear" w:color="auto" w:fill="auto"/>
                  <w:vAlign w:val="center"/>
                </w:tcPr>
                <w:p w14:paraId="69D5F06D"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c>
                <w:tcPr>
                  <w:tcW w:w="763" w:type="dxa"/>
                  <w:tcBorders>
                    <w:bottom w:val="single" w:sz="4" w:space="0" w:color="000000"/>
                    <w:right w:val="single" w:sz="4" w:space="0" w:color="000000"/>
                  </w:tcBorders>
                  <w:shd w:val="clear" w:color="auto" w:fill="auto"/>
                  <w:vAlign w:val="center"/>
                </w:tcPr>
                <w:p w14:paraId="4F75644E" w14:textId="77777777" w:rsidR="00CA2E1A" w:rsidRDefault="00052092">
                  <w:pPr>
                    <w:spacing w:after="0" w:line="276" w:lineRule="auto"/>
                    <w:jc w:val="righ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30</w:t>
                  </w:r>
                </w:p>
              </w:tc>
            </w:tr>
            <w:tr w:rsidR="00CA2E1A" w14:paraId="4DFF7998" w14:textId="77777777" w:rsidTr="005E4DB2">
              <w:trPr>
                <w:trHeight w:val="288"/>
                <w:jc w:val="right"/>
              </w:trPr>
              <w:tc>
                <w:tcPr>
                  <w:tcW w:w="6580" w:type="dxa"/>
                  <w:tcBorders>
                    <w:left w:val="single" w:sz="4" w:space="0" w:color="000000"/>
                    <w:bottom w:val="single" w:sz="4" w:space="0" w:color="000000"/>
                    <w:right w:val="single" w:sz="4" w:space="0" w:color="000000"/>
                  </w:tcBorders>
                  <w:shd w:val="clear" w:color="auto" w:fill="auto"/>
                  <w:vAlign w:val="center"/>
                </w:tcPr>
                <w:p w14:paraId="44E30EB4"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hydraulický systém s uzatvoreným stredom a piestovým čerpadlom</w:t>
                  </w:r>
                </w:p>
              </w:tc>
              <w:tc>
                <w:tcPr>
                  <w:tcW w:w="947" w:type="dxa"/>
                  <w:tcBorders>
                    <w:bottom w:val="single" w:sz="4" w:space="0" w:color="000000"/>
                    <w:right w:val="single" w:sz="4" w:space="0" w:color="000000"/>
                  </w:tcBorders>
                  <w:shd w:val="clear" w:color="auto" w:fill="auto"/>
                  <w:vAlign w:val="center"/>
                </w:tcPr>
                <w:p w14:paraId="55B7F5F7"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l/min.</w:t>
                  </w:r>
                </w:p>
              </w:tc>
              <w:tc>
                <w:tcPr>
                  <w:tcW w:w="1012" w:type="dxa"/>
                  <w:tcBorders>
                    <w:bottom w:val="single" w:sz="4" w:space="0" w:color="000000"/>
                    <w:right w:val="single" w:sz="4" w:space="0" w:color="000000"/>
                  </w:tcBorders>
                  <w:shd w:val="clear" w:color="auto" w:fill="auto"/>
                  <w:vAlign w:val="center"/>
                </w:tcPr>
                <w:p w14:paraId="0D63F820" w14:textId="77777777" w:rsidR="00CA2E1A" w:rsidRDefault="00052092">
                  <w:pPr>
                    <w:spacing w:after="0" w:line="276" w:lineRule="auto"/>
                    <w:jc w:val="righ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163</w:t>
                  </w:r>
                </w:p>
              </w:tc>
              <w:tc>
                <w:tcPr>
                  <w:tcW w:w="1047" w:type="dxa"/>
                  <w:tcBorders>
                    <w:bottom w:val="single" w:sz="4" w:space="0" w:color="000000"/>
                    <w:right w:val="single" w:sz="4" w:space="0" w:color="000000"/>
                  </w:tcBorders>
                  <w:shd w:val="clear" w:color="auto" w:fill="auto"/>
                  <w:vAlign w:val="center"/>
                </w:tcPr>
                <w:p w14:paraId="4F328C9C"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c>
                <w:tcPr>
                  <w:tcW w:w="763" w:type="dxa"/>
                  <w:tcBorders>
                    <w:bottom w:val="single" w:sz="4" w:space="0" w:color="000000"/>
                    <w:right w:val="single" w:sz="4" w:space="0" w:color="000000"/>
                  </w:tcBorders>
                  <w:shd w:val="clear" w:color="auto" w:fill="auto"/>
                  <w:vAlign w:val="center"/>
                </w:tcPr>
                <w:p w14:paraId="61492439"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r>
            <w:tr w:rsidR="00CA2E1A" w14:paraId="47961014" w14:textId="77777777" w:rsidTr="005E4DB2">
              <w:trPr>
                <w:trHeight w:val="288"/>
                <w:jc w:val="right"/>
              </w:trPr>
              <w:tc>
                <w:tcPr>
                  <w:tcW w:w="6580" w:type="dxa"/>
                  <w:tcBorders>
                    <w:left w:val="single" w:sz="4" w:space="0" w:color="000000"/>
                    <w:bottom w:val="single" w:sz="4" w:space="0" w:color="000000"/>
                    <w:right w:val="single" w:sz="4" w:space="0" w:color="000000"/>
                  </w:tcBorders>
                  <w:shd w:val="clear" w:color="auto" w:fill="auto"/>
                  <w:vAlign w:val="center"/>
                </w:tcPr>
                <w:p w14:paraId="5CE8A2B8"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výkyv prednej nápravy</w:t>
                  </w:r>
                </w:p>
              </w:tc>
              <w:tc>
                <w:tcPr>
                  <w:tcW w:w="947" w:type="dxa"/>
                  <w:tcBorders>
                    <w:bottom w:val="single" w:sz="4" w:space="0" w:color="000000"/>
                    <w:right w:val="single" w:sz="4" w:space="0" w:color="000000"/>
                  </w:tcBorders>
                  <w:shd w:val="clear" w:color="auto" w:fill="auto"/>
                  <w:vAlign w:val="center"/>
                </w:tcPr>
                <w:p w14:paraId="63B75943"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w:t>
                  </w:r>
                </w:p>
              </w:tc>
              <w:tc>
                <w:tcPr>
                  <w:tcW w:w="1012" w:type="dxa"/>
                  <w:tcBorders>
                    <w:bottom w:val="single" w:sz="4" w:space="0" w:color="000000"/>
                    <w:right w:val="single" w:sz="4" w:space="0" w:color="000000"/>
                  </w:tcBorders>
                  <w:shd w:val="clear" w:color="auto" w:fill="auto"/>
                  <w:vAlign w:val="center"/>
                </w:tcPr>
                <w:p w14:paraId="0BE8592D" w14:textId="77777777" w:rsidR="00CA2E1A" w:rsidRDefault="00052092">
                  <w:pPr>
                    <w:spacing w:after="0" w:line="276" w:lineRule="auto"/>
                    <w:jc w:val="righ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22</w:t>
                  </w:r>
                </w:p>
              </w:tc>
              <w:tc>
                <w:tcPr>
                  <w:tcW w:w="1047" w:type="dxa"/>
                  <w:tcBorders>
                    <w:bottom w:val="single" w:sz="4" w:space="0" w:color="000000"/>
                    <w:right w:val="single" w:sz="4" w:space="0" w:color="000000"/>
                  </w:tcBorders>
                  <w:shd w:val="clear" w:color="auto" w:fill="auto"/>
                  <w:vAlign w:val="center"/>
                </w:tcPr>
                <w:p w14:paraId="6BB1D429"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c>
                <w:tcPr>
                  <w:tcW w:w="763" w:type="dxa"/>
                  <w:tcBorders>
                    <w:bottom w:val="single" w:sz="4" w:space="0" w:color="000000"/>
                    <w:right w:val="single" w:sz="4" w:space="0" w:color="000000"/>
                  </w:tcBorders>
                  <w:shd w:val="clear" w:color="auto" w:fill="auto"/>
                  <w:vAlign w:val="center"/>
                </w:tcPr>
                <w:p w14:paraId="2025074E"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r>
            <w:tr w:rsidR="00CA2E1A" w14:paraId="458D9F23" w14:textId="77777777" w:rsidTr="005E4DB2">
              <w:trPr>
                <w:trHeight w:val="288"/>
                <w:jc w:val="right"/>
              </w:trPr>
              <w:tc>
                <w:tcPr>
                  <w:tcW w:w="6580" w:type="dxa"/>
                  <w:tcBorders>
                    <w:left w:val="single" w:sz="4" w:space="0" w:color="000000"/>
                    <w:bottom w:val="single" w:sz="4" w:space="0" w:color="000000"/>
                    <w:right w:val="single" w:sz="4" w:space="0" w:color="000000"/>
                  </w:tcBorders>
                  <w:shd w:val="clear" w:color="auto" w:fill="auto"/>
                  <w:vAlign w:val="center"/>
                </w:tcPr>
                <w:p w14:paraId="62F3B9D0" w14:textId="77777777" w:rsidR="00CA2E1A" w:rsidRDefault="00052092">
                  <w:pPr>
                    <w:spacing w:after="0" w:line="276" w:lineRule="auto"/>
                    <w:jc w:val="left"/>
                    <w:rPr>
                      <w:rFonts w:ascii="Tahoma" w:eastAsia="Times New Roman" w:hAnsi="Tahoma" w:cs="Tahoma"/>
                      <w:sz w:val="20"/>
                      <w:szCs w:val="20"/>
                      <w:lang w:eastAsia="sk-SK"/>
                    </w:rPr>
                  </w:pPr>
                  <w:r>
                    <w:rPr>
                      <w:rFonts w:ascii="Tahoma" w:eastAsia="Times New Roman" w:hAnsi="Tahoma" w:cs="Tahoma"/>
                      <w:sz w:val="20"/>
                      <w:szCs w:val="20"/>
                      <w:lang w:eastAsia="sk-SK"/>
                    </w:rPr>
                    <w:t>prevádzková hmotnosť stroja</w:t>
                  </w:r>
                </w:p>
              </w:tc>
              <w:tc>
                <w:tcPr>
                  <w:tcW w:w="947" w:type="dxa"/>
                  <w:tcBorders>
                    <w:bottom w:val="single" w:sz="4" w:space="0" w:color="000000"/>
                    <w:right w:val="single" w:sz="4" w:space="0" w:color="000000"/>
                  </w:tcBorders>
                  <w:shd w:val="clear" w:color="auto" w:fill="auto"/>
                  <w:vAlign w:val="center"/>
                </w:tcPr>
                <w:p w14:paraId="3B2C45A4"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kg</w:t>
                  </w:r>
                </w:p>
              </w:tc>
              <w:tc>
                <w:tcPr>
                  <w:tcW w:w="1012" w:type="dxa"/>
                  <w:tcBorders>
                    <w:bottom w:val="single" w:sz="4" w:space="0" w:color="000000"/>
                    <w:right w:val="single" w:sz="4" w:space="0" w:color="000000"/>
                  </w:tcBorders>
                  <w:shd w:val="clear" w:color="auto" w:fill="auto"/>
                  <w:vAlign w:val="center"/>
                </w:tcPr>
                <w:p w14:paraId="2C787FB1" w14:textId="77777777" w:rsidR="00CA2E1A" w:rsidRDefault="00052092">
                  <w:pPr>
                    <w:spacing w:after="0" w:line="276" w:lineRule="auto"/>
                    <w:jc w:val="righ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8 800</w:t>
                  </w:r>
                </w:p>
              </w:tc>
              <w:tc>
                <w:tcPr>
                  <w:tcW w:w="1047" w:type="dxa"/>
                  <w:tcBorders>
                    <w:bottom w:val="single" w:sz="4" w:space="0" w:color="000000"/>
                    <w:right w:val="single" w:sz="4" w:space="0" w:color="000000"/>
                  </w:tcBorders>
                  <w:shd w:val="clear" w:color="auto" w:fill="auto"/>
                  <w:vAlign w:val="center"/>
                </w:tcPr>
                <w:p w14:paraId="25C77E59" w14:textId="77777777" w:rsidR="00CA2E1A" w:rsidRDefault="00052092">
                  <w:pPr>
                    <w:spacing w:after="0" w:line="276" w:lineRule="auto"/>
                    <w:jc w:val="righ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9 450</w:t>
                  </w:r>
                </w:p>
              </w:tc>
              <w:tc>
                <w:tcPr>
                  <w:tcW w:w="763" w:type="dxa"/>
                  <w:tcBorders>
                    <w:bottom w:val="single" w:sz="4" w:space="0" w:color="000000"/>
                    <w:right w:val="single" w:sz="4" w:space="0" w:color="000000"/>
                  </w:tcBorders>
                  <w:shd w:val="clear" w:color="auto" w:fill="auto"/>
                  <w:vAlign w:val="center"/>
                </w:tcPr>
                <w:p w14:paraId="7146D606"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r>
            <w:tr w:rsidR="00CA2E1A" w14:paraId="1A24B7AD" w14:textId="77777777" w:rsidTr="005E4DB2">
              <w:trPr>
                <w:trHeight w:val="288"/>
                <w:jc w:val="right"/>
              </w:trPr>
              <w:tc>
                <w:tcPr>
                  <w:tcW w:w="6580" w:type="dxa"/>
                  <w:tcBorders>
                    <w:left w:val="single" w:sz="4" w:space="0" w:color="000000"/>
                    <w:bottom w:val="single" w:sz="4" w:space="0" w:color="000000"/>
                    <w:right w:val="single" w:sz="4" w:space="0" w:color="000000"/>
                  </w:tcBorders>
                  <w:shd w:val="clear" w:color="auto" w:fill="auto"/>
                  <w:vAlign w:val="center"/>
                </w:tcPr>
                <w:p w14:paraId="651EDE66"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objem palivovej nádrže</w:t>
                  </w:r>
                </w:p>
              </w:tc>
              <w:tc>
                <w:tcPr>
                  <w:tcW w:w="947" w:type="dxa"/>
                  <w:tcBorders>
                    <w:bottom w:val="single" w:sz="4" w:space="0" w:color="000000"/>
                    <w:right w:val="single" w:sz="4" w:space="0" w:color="000000"/>
                  </w:tcBorders>
                  <w:shd w:val="clear" w:color="auto" w:fill="auto"/>
                  <w:vAlign w:val="center"/>
                </w:tcPr>
                <w:p w14:paraId="6C46E357"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l</w:t>
                  </w:r>
                </w:p>
              </w:tc>
              <w:tc>
                <w:tcPr>
                  <w:tcW w:w="1012" w:type="dxa"/>
                  <w:tcBorders>
                    <w:bottom w:val="single" w:sz="4" w:space="0" w:color="000000"/>
                    <w:right w:val="single" w:sz="4" w:space="0" w:color="000000"/>
                  </w:tcBorders>
                  <w:shd w:val="clear" w:color="auto" w:fill="auto"/>
                  <w:vAlign w:val="center"/>
                </w:tcPr>
                <w:p w14:paraId="768C7D35" w14:textId="77777777" w:rsidR="00CA2E1A" w:rsidRDefault="00052092">
                  <w:pPr>
                    <w:spacing w:after="0" w:line="276" w:lineRule="auto"/>
                    <w:jc w:val="righ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130</w:t>
                  </w:r>
                </w:p>
              </w:tc>
              <w:tc>
                <w:tcPr>
                  <w:tcW w:w="1047" w:type="dxa"/>
                  <w:tcBorders>
                    <w:bottom w:val="single" w:sz="4" w:space="0" w:color="000000"/>
                    <w:right w:val="single" w:sz="4" w:space="0" w:color="000000"/>
                  </w:tcBorders>
                  <w:shd w:val="clear" w:color="auto" w:fill="auto"/>
                  <w:vAlign w:val="center"/>
                </w:tcPr>
                <w:p w14:paraId="06AC5D28" w14:textId="77777777" w:rsidR="00CA2E1A" w:rsidRDefault="00052092">
                  <w:pPr>
                    <w:spacing w:after="0" w:line="276" w:lineRule="auto"/>
                    <w:jc w:val="righ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150</w:t>
                  </w:r>
                </w:p>
              </w:tc>
              <w:tc>
                <w:tcPr>
                  <w:tcW w:w="763" w:type="dxa"/>
                  <w:tcBorders>
                    <w:bottom w:val="single" w:sz="4" w:space="0" w:color="000000"/>
                    <w:right w:val="single" w:sz="4" w:space="0" w:color="000000"/>
                  </w:tcBorders>
                  <w:shd w:val="clear" w:color="auto" w:fill="auto"/>
                  <w:vAlign w:val="center"/>
                </w:tcPr>
                <w:p w14:paraId="1D7E8799"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r>
            <w:tr w:rsidR="00CA2E1A" w14:paraId="628F74A7" w14:textId="77777777" w:rsidTr="005E4DB2">
              <w:trPr>
                <w:trHeight w:val="288"/>
                <w:jc w:val="right"/>
              </w:trPr>
              <w:tc>
                <w:tcPr>
                  <w:tcW w:w="6580" w:type="dxa"/>
                  <w:tcBorders>
                    <w:left w:val="single" w:sz="4" w:space="0" w:color="000000"/>
                    <w:bottom w:val="single" w:sz="4" w:space="0" w:color="000000"/>
                    <w:right w:val="single" w:sz="4" w:space="0" w:color="000000"/>
                  </w:tcBorders>
                  <w:shd w:val="clear" w:color="auto" w:fill="auto"/>
                  <w:vAlign w:val="center"/>
                </w:tcPr>
                <w:p w14:paraId="0DA71914"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pracovné svetlomety predné</w:t>
                  </w:r>
                </w:p>
              </w:tc>
              <w:tc>
                <w:tcPr>
                  <w:tcW w:w="947" w:type="dxa"/>
                  <w:tcBorders>
                    <w:bottom w:val="single" w:sz="4" w:space="0" w:color="000000"/>
                    <w:right w:val="single" w:sz="4" w:space="0" w:color="000000"/>
                  </w:tcBorders>
                  <w:shd w:val="clear" w:color="auto" w:fill="auto"/>
                  <w:vAlign w:val="center"/>
                </w:tcPr>
                <w:p w14:paraId="5E79D4B4"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ks</w:t>
                  </w:r>
                </w:p>
              </w:tc>
              <w:tc>
                <w:tcPr>
                  <w:tcW w:w="1012" w:type="dxa"/>
                  <w:tcBorders>
                    <w:bottom w:val="single" w:sz="4" w:space="0" w:color="000000"/>
                    <w:right w:val="single" w:sz="4" w:space="0" w:color="000000"/>
                  </w:tcBorders>
                  <w:shd w:val="clear" w:color="auto" w:fill="auto"/>
                  <w:vAlign w:val="center"/>
                </w:tcPr>
                <w:p w14:paraId="02E1DF53" w14:textId="77777777" w:rsidR="00CA2E1A" w:rsidRDefault="00052092">
                  <w:pPr>
                    <w:spacing w:after="0" w:line="276" w:lineRule="auto"/>
                    <w:jc w:val="righ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4</w:t>
                  </w:r>
                </w:p>
              </w:tc>
              <w:tc>
                <w:tcPr>
                  <w:tcW w:w="1047" w:type="dxa"/>
                  <w:tcBorders>
                    <w:bottom w:val="single" w:sz="4" w:space="0" w:color="000000"/>
                    <w:right w:val="single" w:sz="4" w:space="0" w:color="000000"/>
                  </w:tcBorders>
                  <w:shd w:val="clear" w:color="auto" w:fill="auto"/>
                  <w:vAlign w:val="center"/>
                </w:tcPr>
                <w:p w14:paraId="2E413624"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c>
                <w:tcPr>
                  <w:tcW w:w="763" w:type="dxa"/>
                  <w:tcBorders>
                    <w:bottom w:val="single" w:sz="4" w:space="0" w:color="000000"/>
                    <w:right w:val="single" w:sz="4" w:space="0" w:color="000000"/>
                  </w:tcBorders>
                  <w:shd w:val="clear" w:color="auto" w:fill="auto"/>
                  <w:vAlign w:val="center"/>
                </w:tcPr>
                <w:p w14:paraId="16C6C565"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r>
            <w:tr w:rsidR="00CA2E1A" w14:paraId="37952766" w14:textId="77777777" w:rsidTr="005E4DB2">
              <w:trPr>
                <w:trHeight w:val="288"/>
                <w:jc w:val="right"/>
              </w:trPr>
              <w:tc>
                <w:tcPr>
                  <w:tcW w:w="6580" w:type="dxa"/>
                  <w:tcBorders>
                    <w:left w:val="single" w:sz="4" w:space="0" w:color="000000"/>
                    <w:bottom w:val="single" w:sz="4" w:space="0" w:color="000000"/>
                    <w:right w:val="single" w:sz="4" w:space="0" w:color="000000"/>
                  </w:tcBorders>
                  <w:shd w:val="clear" w:color="auto" w:fill="auto"/>
                  <w:vAlign w:val="center"/>
                </w:tcPr>
                <w:p w14:paraId="347B1704"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pracovné svetlomety zadné</w:t>
                  </w:r>
                </w:p>
              </w:tc>
              <w:tc>
                <w:tcPr>
                  <w:tcW w:w="947" w:type="dxa"/>
                  <w:tcBorders>
                    <w:bottom w:val="single" w:sz="4" w:space="0" w:color="000000"/>
                    <w:right w:val="single" w:sz="4" w:space="0" w:color="000000"/>
                  </w:tcBorders>
                  <w:shd w:val="clear" w:color="auto" w:fill="auto"/>
                  <w:vAlign w:val="center"/>
                </w:tcPr>
                <w:p w14:paraId="712EC0F4"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ks</w:t>
                  </w:r>
                </w:p>
              </w:tc>
              <w:tc>
                <w:tcPr>
                  <w:tcW w:w="1012" w:type="dxa"/>
                  <w:tcBorders>
                    <w:bottom w:val="single" w:sz="4" w:space="0" w:color="000000"/>
                    <w:right w:val="single" w:sz="4" w:space="0" w:color="000000"/>
                  </w:tcBorders>
                  <w:shd w:val="clear" w:color="auto" w:fill="auto"/>
                  <w:vAlign w:val="center"/>
                </w:tcPr>
                <w:p w14:paraId="29AD3BF1" w14:textId="77777777" w:rsidR="00CA2E1A" w:rsidRDefault="00052092">
                  <w:pPr>
                    <w:spacing w:after="0" w:line="276" w:lineRule="auto"/>
                    <w:jc w:val="righ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4</w:t>
                  </w:r>
                </w:p>
              </w:tc>
              <w:tc>
                <w:tcPr>
                  <w:tcW w:w="1047" w:type="dxa"/>
                  <w:tcBorders>
                    <w:bottom w:val="single" w:sz="4" w:space="0" w:color="000000"/>
                    <w:right w:val="single" w:sz="4" w:space="0" w:color="000000"/>
                  </w:tcBorders>
                  <w:shd w:val="clear" w:color="auto" w:fill="auto"/>
                  <w:vAlign w:val="center"/>
                </w:tcPr>
                <w:p w14:paraId="75E14438"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c>
                <w:tcPr>
                  <w:tcW w:w="763" w:type="dxa"/>
                  <w:tcBorders>
                    <w:bottom w:val="single" w:sz="4" w:space="0" w:color="000000"/>
                    <w:right w:val="single" w:sz="4" w:space="0" w:color="000000"/>
                  </w:tcBorders>
                  <w:shd w:val="clear" w:color="auto" w:fill="auto"/>
                  <w:vAlign w:val="center"/>
                </w:tcPr>
                <w:p w14:paraId="5E0316F9"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r>
            <w:tr w:rsidR="00CA2E1A" w14:paraId="76376FE8" w14:textId="77777777" w:rsidTr="005E4DB2">
              <w:trPr>
                <w:trHeight w:val="288"/>
                <w:jc w:val="right"/>
              </w:trPr>
              <w:tc>
                <w:tcPr>
                  <w:tcW w:w="6580" w:type="dxa"/>
                  <w:tcBorders>
                    <w:left w:val="single" w:sz="4" w:space="0" w:color="000000"/>
                    <w:bottom w:val="single" w:sz="4" w:space="0" w:color="000000"/>
                    <w:right w:val="single" w:sz="4" w:space="0" w:color="000000"/>
                  </w:tcBorders>
                  <w:shd w:val="clear" w:color="auto" w:fill="auto"/>
                  <w:vAlign w:val="center"/>
                </w:tcPr>
                <w:p w14:paraId="70153ED5"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pracovné svetlomety bočné</w:t>
                  </w:r>
                </w:p>
              </w:tc>
              <w:tc>
                <w:tcPr>
                  <w:tcW w:w="947" w:type="dxa"/>
                  <w:tcBorders>
                    <w:bottom w:val="single" w:sz="4" w:space="0" w:color="000000"/>
                    <w:right w:val="single" w:sz="4" w:space="0" w:color="000000"/>
                  </w:tcBorders>
                  <w:shd w:val="clear" w:color="auto" w:fill="auto"/>
                  <w:vAlign w:val="center"/>
                </w:tcPr>
                <w:p w14:paraId="7A1855DB"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ks</w:t>
                  </w:r>
                </w:p>
              </w:tc>
              <w:tc>
                <w:tcPr>
                  <w:tcW w:w="1012" w:type="dxa"/>
                  <w:tcBorders>
                    <w:bottom w:val="single" w:sz="4" w:space="0" w:color="000000"/>
                    <w:right w:val="single" w:sz="4" w:space="0" w:color="000000"/>
                  </w:tcBorders>
                  <w:shd w:val="clear" w:color="auto" w:fill="auto"/>
                  <w:vAlign w:val="center"/>
                </w:tcPr>
                <w:p w14:paraId="12A2A2BB" w14:textId="77777777" w:rsidR="00CA2E1A" w:rsidRDefault="00052092">
                  <w:pPr>
                    <w:spacing w:after="0" w:line="276" w:lineRule="auto"/>
                    <w:jc w:val="righ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2</w:t>
                  </w:r>
                </w:p>
              </w:tc>
              <w:tc>
                <w:tcPr>
                  <w:tcW w:w="1047" w:type="dxa"/>
                  <w:tcBorders>
                    <w:bottom w:val="single" w:sz="4" w:space="0" w:color="000000"/>
                    <w:right w:val="single" w:sz="4" w:space="0" w:color="000000"/>
                  </w:tcBorders>
                  <w:shd w:val="clear" w:color="auto" w:fill="auto"/>
                  <w:vAlign w:val="center"/>
                </w:tcPr>
                <w:p w14:paraId="04499044"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c>
                <w:tcPr>
                  <w:tcW w:w="763" w:type="dxa"/>
                  <w:tcBorders>
                    <w:bottom w:val="single" w:sz="4" w:space="0" w:color="000000"/>
                    <w:right w:val="single" w:sz="4" w:space="0" w:color="000000"/>
                  </w:tcBorders>
                  <w:shd w:val="clear" w:color="auto" w:fill="auto"/>
                  <w:vAlign w:val="center"/>
                </w:tcPr>
                <w:p w14:paraId="15303A40"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r>
            <w:tr w:rsidR="00CA2E1A" w14:paraId="39360CB0" w14:textId="77777777" w:rsidTr="005E4DB2">
              <w:trPr>
                <w:trHeight w:val="288"/>
                <w:jc w:val="right"/>
              </w:trPr>
              <w:tc>
                <w:tcPr>
                  <w:tcW w:w="6580" w:type="dxa"/>
                  <w:tcBorders>
                    <w:left w:val="single" w:sz="4" w:space="0" w:color="000000"/>
                    <w:bottom w:val="single" w:sz="4" w:space="0" w:color="000000"/>
                    <w:right w:val="single" w:sz="4" w:space="0" w:color="000000"/>
                  </w:tcBorders>
                  <w:shd w:val="clear" w:color="auto" w:fill="auto"/>
                  <w:vAlign w:val="center"/>
                </w:tcPr>
                <w:p w14:paraId="47CCFC22"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výška čapu prednej lopaty</w:t>
                  </w:r>
                </w:p>
              </w:tc>
              <w:tc>
                <w:tcPr>
                  <w:tcW w:w="947" w:type="dxa"/>
                  <w:tcBorders>
                    <w:bottom w:val="single" w:sz="4" w:space="0" w:color="000000"/>
                    <w:right w:val="single" w:sz="4" w:space="0" w:color="000000"/>
                  </w:tcBorders>
                  <w:shd w:val="clear" w:color="auto" w:fill="auto"/>
                  <w:vAlign w:val="center"/>
                </w:tcPr>
                <w:p w14:paraId="1DF19113"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mm</w:t>
                  </w:r>
                </w:p>
              </w:tc>
              <w:tc>
                <w:tcPr>
                  <w:tcW w:w="1012" w:type="dxa"/>
                  <w:tcBorders>
                    <w:bottom w:val="single" w:sz="4" w:space="0" w:color="000000"/>
                    <w:right w:val="single" w:sz="4" w:space="0" w:color="000000"/>
                  </w:tcBorders>
                  <w:shd w:val="clear" w:color="auto" w:fill="auto"/>
                  <w:vAlign w:val="center"/>
                </w:tcPr>
                <w:p w14:paraId="57574EE2" w14:textId="77777777" w:rsidR="00CA2E1A" w:rsidRDefault="00052092">
                  <w:pPr>
                    <w:spacing w:after="0" w:line="276" w:lineRule="auto"/>
                    <w:jc w:val="righ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3 455</w:t>
                  </w:r>
                </w:p>
              </w:tc>
              <w:tc>
                <w:tcPr>
                  <w:tcW w:w="1047" w:type="dxa"/>
                  <w:tcBorders>
                    <w:bottom w:val="single" w:sz="4" w:space="0" w:color="000000"/>
                    <w:right w:val="single" w:sz="4" w:space="0" w:color="000000"/>
                  </w:tcBorders>
                  <w:shd w:val="clear" w:color="auto" w:fill="auto"/>
                  <w:vAlign w:val="center"/>
                </w:tcPr>
                <w:p w14:paraId="4B7A0ACB"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c>
                <w:tcPr>
                  <w:tcW w:w="763" w:type="dxa"/>
                  <w:tcBorders>
                    <w:bottom w:val="single" w:sz="4" w:space="0" w:color="000000"/>
                    <w:right w:val="single" w:sz="4" w:space="0" w:color="000000"/>
                  </w:tcBorders>
                  <w:shd w:val="clear" w:color="auto" w:fill="auto"/>
                  <w:vAlign w:val="center"/>
                </w:tcPr>
                <w:p w14:paraId="23FCEDA8"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r>
            <w:tr w:rsidR="00CA2E1A" w14:paraId="6A1C2D7B" w14:textId="77777777" w:rsidTr="005E4DB2">
              <w:trPr>
                <w:trHeight w:val="288"/>
                <w:jc w:val="right"/>
              </w:trPr>
              <w:tc>
                <w:tcPr>
                  <w:tcW w:w="6580" w:type="dxa"/>
                  <w:tcBorders>
                    <w:left w:val="single" w:sz="4" w:space="0" w:color="000000"/>
                    <w:bottom w:val="single" w:sz="4" w:space="0" w:color="000000"/>
                    <w:right w:val="single" w:sz="4" w:space="0" w:color="000000"/>
                  </w:tcBorders>
                  <w:shd w:val="clear" w:color="auto" w:fill="auto"/>
                  <w:vAlign w:val="center"/>
                </w:tcPr>
                <w:p w14:paraId="6991A0CA"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nosnosť v prednej lopate 6 v 1</w:t>
                  </w:r>
                </w:p>
              </w:tc>
              <w:tc>
                <w:tcPr>
                  <w:tcW w:w="947" w:type="dxa"/>
                  <w:tcBorders>
                    <w:bottom w:val="single" w:sz="4" w:space="0" w:color="000000"/>
                    <w:right w:val="single" w:sz="4" w:space="0" w:color="000000"/>
                  </w:tcBorders>
                  <w:shd w:val="clear" w:color="auto" w:fill="auto"/>
                  <w:vAlign w:val="center"/>
                </w:tcPr>
                <w:p w14:paraId="12D251F5"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kg</w:t>
                  </w:r>
                </w:p>
              </w:tc>
              <w:tc>
                <w:tcPr>
                  <w:tcW w:w="1012" w:type="dxa"/>
                  <w:tcBorders>
                    <w:bottom w:val="single" w:sz="4" w:space="0" w:color="000000"/>
                    <w:right w:val="single" w:sz="4" w:space="0" w:color="000000"/>
                  </w:tcBorders>
                  <w:shd w:val="clear" w:color="auto" w:fill="auto"/>
                  <w:vAlign w:val="center"/>
                </w:tcPr>
                <w:p w14:paraId="299EDF0D" w14:textId="77777777" w:rsidR="00CA2E1A" w:rsidRDefault="00052092">
                  <w:pPr>
                    <w:spacing w:after="0" w:line="276" w:lineRule="auto"/>
                    <w:jc w:val="righ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4 600</w:t>
                  </w:r>
                </w:p>
              </w:tc>
              <w:tc>
                <w:tcPr>
                  <w:tcW w:w="1047" w:type="dxa"/>
                  <w:tcBorders>
                    <w:bottom w:val="single" w:sz="4" w:space="0" w:color="000000"/>
                    <w:right w:val="single" w:sz="4" w:space="0" w:color="000000"/>
                  </w:tcBorders>
                  <w:shd w:val="clear" w:color="auto" w:fill="auto"/>
                  <w:vAlign w:val="center"/>
                </w:tcPr>
                <w:p w14:paraId="4EDFAE4B"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c>
                <w:tcPr>
                  <w:tcW w:w="763" w:type="dxa"/>
                  <w:tcBorders>
                    <w:bottom w:val="single" w:sz="4" w:space="0" w:color="000000"/>
                    <w:right w:val="single" w:sz="4" w:space="0" w:color="000000"/>
                  </w:tcBorders>
                  <w:shd w:val="clear" w:color="auto" w:fill="auto"/>
                  <w:vAlign w:val="center"/>
                </w:tcPr>
                <w:p w14:paraId="762E5267"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r>
            <w:tr w:rsidR="00CA2E1A" w14:paraId="004582A9" w14:textId="77777777" w:rsidTr="005E4DB2">
              <w:trPr>
                <w:trHeight w:val="288"/>
                <w:jc w:val="right"/>
              </w:trPr>
              <w:tc>
                <w:tcPr>
                  <w:tcW w:w="6580" w:type="dxa"/>
                  <w:tcBorders>
                    <w:left w:val="single" w:sz="4" w:space="0" w:color="000000"/>
                    <w:bottom w:val="single" w:sz="4" w:space="0" w:color="000000"/>
                    <w:right w:val="single" w:sz="4" w:space="0" w:color="000000"/>
                  </w:tcBorders>
                  <w:shd w:val="clear" w:color="auto" w:fill="auto"/>
                  <w:vAlign w:val="center"/>
                </w:tcPr>
                <w:p w14:paraId="5609AF75"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maximálna hĺbka výkopu zadným ramenom</w:t>
                  </w:r>
                </w:p>
              </w:tc>
              <w:tc>
                <w:tcPr>
                  <w:tcW w:w="947" w:type="dxa"/>
                  <w:tcBorders>
                    <w:bottom w:val="single" w:sz="4" w:space="0" w:color="000000"/>
                    <w:right w:val="single" w:sz="4" w:space="0" w:color="000000"/>
                  </w:tcBorders>
                  <w:shd w:val="clear" w:color="auto" w:fill="auto"/>
                  <w:vAlign w:val="center"/>
                </w:tcPr>
                <w:p w14:paraId="4C9D0B4C"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mm</w:t>
                  </w:r>
                </w:p>
              </w:tc>
              <w:tc>
                <w:tcPr>
                  <w:tcW w:w="1012" w:type="dxa"/>
                  <w:tcBorders>
                    <w:bottom w:val="single" w:sz="4" w:space="0" w:color="000000"/>
                    <w:right w:val="single" w:sz="4" w:space="0" w:color="000000"/>
                  </w:tcBorders>
                  <w:shd w:val="clear" w:color="auto" w:fill="auto"/>
                  <w:vAlign w:val="center"/>
                </w:tcPr>
                <w:p w14:paraId="3FC73CC0" w14:textId="77777777" w:rsidR="00CA2E1A" w:rsidRDefault="00052092">
                  <w:pPr>
                    <w:spacing w:after="0" w:line="276" w:lineRule="auto"/>
                    <w:jc w:val="righ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5 400</w:t>
                  </w:r>
                </w:p>
              </w:tc>
              <w:tc>
                <w:tcPr>
                  <w:tcW w:w="1047" w:type="dxa"/>
                  <w:tcBorders>
                    <w:bottom w:val="single" w:sz="4" w:space="0" w:color="000000"/>
                    <w:right w:val="single" w:sz="4" w:space="0" w:color="000000"/>
                  </w:tcBorders>
                  <w:shd w:val="clear" w:color="auto" w:fill="auto"/>
                  <w:vAlign w:val="center"/>
                </w:tcPr>
                <w:p w14:paraId="597258EE" w14:textId="77777777" w:rsidR="00CA2E1A" w:rsidRDefault="00052092">
                  <w:pPr>
                    <w:spacing w:after="0" w:line="276" w:lineRule="auto"/>
                    <w:jc w:val="righ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5 990</w:t>
                  </w:r>
                </w:p>
              </w:tc>
              <w:tc>
                <w:tcPr>
                  <w:tcW w:w="763" w:type="dxa"/>
                  <w:tcBorders>
                    <w:bottom w:val="single" w:sz="4" w:space="0" w:color="000000"/>
                    <w:right w:val="single" w:sz="4" w:space="0" w:color="000000"/>
                  </w:tcBorders>
                  <w:shd w:val="clear" w:color="auto" w:fill="auto"/>
                  <w:vAlign w:val="center"/>
                </w:tcPr>
                <w:p w14:paraId="12CA91BC"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r>
            <w:tr w:rsidR="00CA2E1A" w14:paraId="71A633F0" w14:textId="77777777" w:rsidTr="005E4DB2">
              <w:trPr>
                <w:trHeight w:val="288"/>
                <w:jc w:val="right"/>
              </w:trPr>
              <w:tc>
                <w:tcPr>
                  <w:tcW w:w="6580" w:type="dxa"/>
                  <w:tcBorders>
                    <w:left w:val="single" w:sz="4" w:space="0" w:color="000000"/>
                    <w:bottom w:val="single" w:sz="4" w:space="0" w:color="000000"/>
                    <w:right w:val="single" w:sz="4" w:space="0" w:color="000000"/>
                  </w:tcBorders>
                  <w:shd w:val="clear" w:color="auto" w:fill="auto"/>
                  <w:vAlign w:val="center"/>
                </w:tcPr>
                <w:p w14:paraId="05B24B10"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maximálna výklopná výška zadnej lopaty</w:t>
                  </w:r>
                </w:p>
              </w:tc>
              <w:tc>
                <w:tcPr>
                  <w:tcW w:w="947" w:type="dxa"/>
                  <w:tcBorders>
                    <w:bottom w:val="single" w:sz="4" w:space="0" w:color="000000"/>
                    <w:right w:val="single" w:sz="4" w:space="0" w:color="000000"/>
                  </w:tcBorders>
                  <w:shd w:val="clear" w:color="auto" w:fill="auto"/>
                  <w:vAlign w:val="center"/>
                </w:tcPr>
                <w:p w14:paraId="23F66B19"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mm</w:t>
                  </w:r>
                </w:p>
              </w:tc>
              <w:tc>
                <w:tcPr>
                  <w:tcW w:w="1012" w:type="dxa"/>
                  <w:tcBorders>
                    <w:bottom w:val="single" w:sz="4" w:space="0" w:color="000000"/>
                    <w:right w:val="single" w:sz="4" w:space="0" w:color="000000"/>
                  </w:tcBorders>
                  <w:shd w:val="clear" w:color="auto" w:fill="auto"/>
                  <w:vAlign w:val="center"/>
                </w:tcPr>
                <w:p w14:paraId="3F776E77" w14:textId="77777777" w:rsidR="00CA2E1A" w:rsidRDefault="00052092">
                  <w:pPr>
                    <w:spacing w:after="0" w:line="276" w:lineRule="auto"/>
                    <w:jc w:val="righ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4 460</w:t>
                  </w:r>
                </w:p>
              </w:tc>
              <w:tc>
                <w:tcPr>
                  <w:tcW w:w="1047" w:type="dxa"/>
                  <w:tcBorders>
                    <w:bottom w:val="single" w:sz="4" w:space="0" w:color="000000"/>
                    <w:right w:val="single" w:sz="4" w:space="0" w:color="000000"/>
                  </w:tcBorders>
                  <w:shd w:val="clear" w:color="auto" w:fill="auto"/>
                  <w:vAlign w:val="center"/>
                </w:tcPr>
                <w:p w14:paraId="63D5B0B8" w14:textId="77777777" w:rsidR="00CA2E1A" w:rsidRDefault="00052092">
                  <w:pPr>
                    <w:spacing w:after="0" w:line="276" w:lineRule="auto"/>
                    <w:jc w:val="righ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4 650</w:t>
                  </w:r>
                </w:p>
              </w:tc>
              <w:tc>
                <w:tcPr>
                  <w:tcW w:w="763" w:type="dxa"/>
                  <w:tcBorders>
                    <w:bottom w:val="single" w:sz="4" w:space="0" w:color="000000"/>
                    <w:right w:val="single" w:sz="4" w:space="0" w:color="000000"/>
                  </w:tcBorders>
                  <w:shd w:val="clear" w:color="auto" w:fill="auto"/>
                  <w:vAlign w:val="center"/>
                </w:tcPr>
                <w:p w14:paraId="17E97124"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r>
            <w:tr w:rsidR="00CA2E1A" w14:paraId="4B2ABF60" w14:textId="77777777" w:rsidTr="005E4DB2">
              <w:trPr>
                <w:trHeight w:val="288"/>
                <w:jc w:val="right"/>
              </w:trPr>
              <w:tc>
                <w:tcPr>
                  <w:tcW w:w="6580" w:type="dxa"/>
                  <w:tcBorders>
                    <w:left w:val="single" w:sz="4" w:space="0" w:color="000000"/>
                    <w:bottom w:val="single" w:sz="4" w:space="0" w:color="000000"/>
                    <w:right w:val="single" w:sz="4" w:space="0" w:color="000000"/>
                  </w:tcBorders>
                  <w:shd w:val="clear" w:color="auto" w:fill="auto"/>
                  <w:vAlign w:val="center"/>
                </w:tcPr>
                <w:p w14:paraId="1023716E"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maximálna rypná sila zadnej lopaty</w:t>
                  </w:r>
                </w:p>
              </w:tc>
              <w:tc>
                <w:tcPr>
                  <w:tcW w:w="947" w:type="dxa"/>
                  <w:tcBorders>
                    <w:bottom w:val="single" w:sz="4" w:space="0" w:color="000000"/>
                    <w:right w:val="single" w:sz="4" w:space="0" w:color="000000"/>
                  </w:tcBorders>
                  <w:shd w:val="clear" w:color="auto" w:fill="auto"/>
                  <w:vAlign w:val="center"/>
                </w:tcPr>
                <w:p w14:paraId="3AC34A86"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kN</w:t>
                  </w:r>
                </w:p>
              </w:tc>
              <w:tc>
                <w:tcPr>
                  <w:tcW w:w="1012" w:type="dxa"/>
                  <w:tcBorders>
                    <w:bottom w:val="single" w:sz="4" w:space="0" w:color="000000"/>
                    <w:right w:val="single" w:sz="4" w:space="0" w:color="000000"/>
                  </w:tcBorders>
                  <w:shd w:val="clear" w:color="auto" w:fill="auto"/>
                  <w:vAlign w:val="center"/>
                </w:tcPr>
                <w:p w14:paraId="710ECE0B" w14:textId="77777777" w:rsidR="00CA2E1A" w:rsidRDefault="00052092">
                  <w:pPr>
                    <w:spacing w:after="0" w:line="276" w:lineRule="auto"/>
                    <w:jc w:val="righ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45</w:t>
                  </w:r>
                </w:p>
              </w:tc>
              <w:tc>
                <w:tcPr>
                  <w:tcW w:w="1047" w:type="dxa"/>
                  <w:tcBorders>
                    <w:bottom w:val="single" w:sz="4" w:space="0" w:color="000000"/>
                    <w:right w:val="single" w:sz="4" w:space="0" w:color="000000"/>
                  </w:tcBorders>
                  <w:shd w:val="clear" w:color="auto" w:fill="auto"/>
                  <w:vAlign w:val="center"/>
                </w:tcPr>
                <w:p w14:paraId="60037441" w14:textId="77777777" w:rsidR="00CA2E1A" w:rsidRDefault="00052092">
                  <w:pPr>
                    <w:spacing w:after="0" w:line="276" w:lineRule="auto"/>
                    <w:jc w:val="righ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50</w:t>
                  </w:r>
                </w:p>
              </w:tc>
              <w:tc>
                <w:tcPr>
                  <w:tcW w:w="763" w:type="dxa"/>
                  <w:tcBorders>
                    <w:bottom w:val="single" w:sz="4" w:space="0" w:color="000000"/>
                    <w:right w:val="single" w:sz="4" w:space="0" w:color="000000"/>
                  </w:tcBorders>
                  <w:shd w:val="clear" w:color="auto" w:fill="auto"/>
                  <w:vAlign w:val="center"/>
                </w:tcPr>
                <w:p w14:paraId="7F8FCFFB"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r>
            <w:tr w:rsidR="00CA2E1A" w14:paraId="505A6EDA" w14:textId="77777777" w:rsidTr="005E4DB2">
              <w:trPr>
                <w:trHeight w:val="288"/>
                <w:jc w:val="right"/>
              </w:trPr>
              <w:tc>
                <w:tcPr>
                  <w:tcW w:w="6580" w:type="dxa"/>
                  <w:tcBorders>
                    <w:left w:val="single" w:sz="4" w:space="0" w:color="000000"/>
                    <w:bottom w:val="single" w:sz="4" w:space="0" w:color="000000"/>
                    <w:right w:val="single" w:sz="4" w:space="0" w:color="000000"/>
                  </w:tcBorders>
                  <w:shd w:val="clear" w:color="auto" w:fill="auto"/>
                  <w:vAlign w:val="center"/>
                </w:tcPr>
                <w:p w14:paraId="41FCB4FE"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maximálna rypná sila vysunutého zadného ramena</w:t>
                  </w:r>
                </w:p>
              </w:tc>
              <w:tc>
                <w:tcPr>
                  <w:tcW w:w="947" w:type="dxa"/>
                  <w:tcBorders>
                    <w:bottom w:val="single" w:sz="4" w:space="0" w:color="000000"/>
                    <w:right w:val="single" w:sz="4" w:space="0" w:color="000000"/>
                  </w:tcBorders>
                  <w:shd w:val="clear" w:color="auto" w:fill="auto"/>
                  <w:vAlign w:val="center"/>
                </w:tcPr>
                <w:p w14:paraId="16B85C6D"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kN</w:t>
                  </w:r>
                </w:p>
              </w:tc>
              <w:tc>
                <w:tcPr>
                  <w:tcW w:w="1012" w:type="dxa"/>
                  <w:tcBorders>
                    <w:bottom w:val="single" w:sz="4" w:space="0" w:color="000000"/>
                    <w:right w:val="single" w:sz="4" w:space="0" w:color="000000"/>
                  </w:tcBorders>
                  <w:shd w:val="clear" w:color="auto" w:fill="auto"/>
                  <w:vAlign w:val="center"/>
                </w:tcPr>
                <w:p w14:paraId="39BE8782" w14:textId="77777777" w:rsidR="00CA2E1A" w:rsidRDefault="00052092">
                  <w:pPr>
                    <w:spacing w:after="0" w:line="276" w:lineRule="auto"/>
                    <w:jc w:val="righ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22</w:t>
                  </w:r>
                </w:p>
              </w:tc>
              <w:tc>
                <w:tcPr>
                  <w:tcW w:w="1047" w:type="dxa"/>
                  <w:tcBorders>
                    <w:bottom w:val="single" w:sz="4" w:space="0" w:color="000000"/>
                    <w:right w:val="single" w:sz="4" w:space="0" w:color="000000"/>
                  </w:tcBorders>
                  <w:shd w:val="clear" w:color="auto" w:fill="auto"/>
                  <w:vAlign w:val="center"/>
                </w:tcPr>
                <w:p w14:paraId="5D614BC2" w14:textId="77777777" w:rsidR="00CA2E1A" w:rsidRDefault="00052092">
                  <w:pPr>
                    <w:spacing w:after="0" w:line="276" w:lineRule="auto"/>
                    <w:jc w:val="righ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30</w:t>
                  </w:r>
                </w:p>
              </w:tc>
              <w:tc>
                <w:tcPr>
                  <w:tcW w:w="763" w:type="dxa"/>
                  <w:tcBorders>
                    <w:bottom w:val="single" w:sz="4" w:space="0" w:color="000000"/>
                    <w:right w:val="single" w:sz="4" w:space="0" w:color="000000"/>
                  </w:tcBorders>
                  <w:shd w:val="clear" w:color="auto" w:fill="auto"/>
                  <w:vAlign w:val="center"/>
                </w:tcPr>
                <w:p w14:paraId="78A440E4"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r>
            <w:tr w:rsidR="00CA2E1A" w14:paraId="0CB4C9B8" w14:textId="77777777" w:rsidTr="005E4DB2">
              <w:trPr>
                <w:trHeight w:val="288"/>
                <w:jc w:val="right"/>
              </w:trPr>
              <w:tc>
                <w:tcPr>
                  <w:tcW w:w="6580" w:type="dxa"/>
                  <w:tcBorders>
                    <w:left w:val="single" w:sz="4" w:space="0" w:color="000000"/>
                    <w:bottom w:val="single" w:sz="4" w:space="0" w:color="000000"/>
                    <w:right w:val="single" w:sz="4" w:space="0" w:color="000000"/>
                  </w:tcBorders>
                  <w:shd w:val="clear" w:color="auto" w:fill="auto"/>
                  <w:vAlign w:val="center"/>
                </w:tcPr>
                <w:p w14:paraId="385B7D22"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Celková šírka s lopatou</w:t>
                  </w:r>
                </w:p>
              </w:tc>
              <w:tc>
                <w:tcPr>
                  <w:tcW w:w="947" w:type="dxa"/>
                  <w:tcBorders>
                    <w:bottom w:val="single" w:sz="4" w:space="0" w:color="000000"/>
                    <w:right w:val="single" w:sz="4" w:space="0" w:color="000000"/>
                  </w:tcBorders>
                  <w:shd w:val="clear" w:color="auto" w:fill="auto"/>
                  <w:vAlign w:val="center"/>
                </w:tcPr>
                <w:p w14:paraId="28DC5652"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mm</w:t>
                  </w:r>
                </w:p>
              </w:tc>
              <w:tc>
                <w:tcPr>
                  <w:tcW w:w="1012" w:type="dxa"/>
                  <w:tcBorders>
                    <w:bottom w:val="single" w:sz="4" w:space="0" w:color="000000"/>
                    <w:right w:val="single" w:sz="4" w:space="0" w:color="000000"/>
                  </w:tcBorders>
                  <w:shd w:val="clear" w:color="auto" w:fill="auto"/>
                  <w:vAlign w:val="center"/>
                </w:tcPr>
                <w:p w14:paraId="27E860E1" w14:textId="77777777" w:rsidR="00CA2E1A" w:rsidRDefault="00052092">
                  <w:pPr>
                    <w:spacing w:after="0" w:line="276" w:lineRule="auto"/>
                    <w:jc w:val="righ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2 350</w:t>
                  </w:r>
                </w:p>
              </w:tc>
              <w:tc>
                <w:tcPr>
                  <w:tcW w:w="1047" w:type="dxa"/>
                  <w:tcBorders>
                    <w:bottom w:val="single" w:sz="4" w:space="0" w:color="000000"/>
                    <w:right w:val="single" w:sz="4" w:space="0" w:color="000000"/>
                  </w:tcBorders>
                  <w:shd w:val="clear" w:color="auto" w:fill="auto"/>
                  <w:vAlign w:val="center"/>
                </w:tcPr>
                <w:p w14:paraId="18D97075" w14:textId="77777777" w:rsidR="00CA2E1A" w:rsidRDefault="00052092">
                  <w:pPr>
                    <w:spacing w:after="0" w:line="276" w:lineRule="auto"/>
                    <w:jc w:val="righ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2 450</w:t>
                  </w:r>
                </w:p>
              </w:tc>
              <w:tc>
                <w:tcPr>
                  <w:tcW w:w="763" w:type="dxa"/>
                  <w:tcBorders>
                    <w:bottom w:val="single" w:sz="4" w:space="0" w:color="000000"/>
                    <w:right w:val="single" w:sz="4" w:space="0" w:color="000000"/>
                  </w:tcBorders>
                  <w:shd w:val="clear" w:color="auto" w:fill="auto"/>
                  <w:vAlign w:val="center"/>
                </w:tcPr>
                <w:p w14:paraId="68BBEE60"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r>
            <w:tr w:rsidR="00CA2E1A" w14:paraId="01A29B8A" w14:textId="77777777" w:rsidTr="005E4DB2">
              <w:trPr>
                <w:trHeight w:val="288"/>
                <w:jc w:val="right"/>
              </w:trPr>
              <w:tc>
                <w:tcPr>
                  <w:tcW w:w="6580" w:type="dxa"/>
                  <w:tcBorders>
                    <w:left w:val="single" w:sz="4" w:space="0" w:color="000000"/>
                    <w:bottom w:val="single" w:sz="4" w:space="0" w:color="000000"/>
                    <w:right w:val="single" w:sz="4" w:space="0" w:color="000000"/>
                  </w:tcBorders>
                  <w:shd w:val="clear" w:color="auto" w:fill="auto"/>
                  <w:vAlign w:val="center"/>
                </w:tcPr>
                <w:p w14:paraId="0EAB6074"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Celková výška</w:t>
                  </w:r>
                </w:p>
              </w:tc>
              <w:tc>
                <w:tcPr>
                  <w:tcW w:w="947" w:type="dxa"/>
                  <w:tcBorders>
                    <w:bottom w:val="single" w:sz="4" w:space="0" w:color="000000"/>
                    <w:right w:val="single" w:sz="4" w:space="0" w:color="000000"/>
                  </w:tcBorders>
                  <w:shd w:val="clear" w:color="auto" w:fill="auto"/>
                  <w:vAlign w:val="center"/>
                </w:tcPr>
                <w:p w14:paraId="5F9FF5FD"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mm</w:t>
                  </w:r>
                </w:p>
              </w:tc>
              <w:tc>
                <w:tcPr>
                  <w:tcW w:w="1012" w:type="dxa"/>
                  <w:tcBorders>
                    <w:bottom w:val="single" w:sz="4" w:space="0" w:color="000000"/>
                    <w:right w:val="single" w:sz="4" w:space="0" w:color="000000"/>
                  </w:tcBorders>
                  <w:shd w:val="clear" w:color="auto" w:fill="auto"/>
                  <w:vAlign w:val="center"/>
                </w:tcPr>
                <w:p w14:paraId="16ACDF6D"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c>
                <w:tcPr>
                  <w:tcW w:w="1047" w:type="dxa"/>
                  <w:tcBorders>
                    <w:bottom w:val="single" w:sz="4" w:space="0" w:color="000000"/>
                    <w:right w:val="single" w:sz="4" w:space="0" w:color="000000"/>
                  </w:tcBorders>
                  <w:shd w:val="clear" w:color="auto" w:fill="auto"/>
                  <w:vAlign w:val="center"/>
                </w:tcPr>
                <w:p w14:paraId="01041D63" w14:textId="77777777" w:rsidR="00CA2E1A" w:rsidRDefault="00052092">
                  <w:pPr>
                    <w:spacing w:after="0" w:line="276" w:lineRule="auto"/>
                    <w:jc w:val="righ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3 950</w:t>
                  </w:r>
                </w:p>
              </w:tc>
              <w:tc>
                <w:tcPr>
                  <w:tcW w:w="763" w:type="dxa"/>
                  <w:tcBorders>
                    <w:bottom w:val="single" w:sz="4" w:space="0" w:color="000000"/>
                    <w:right w:val="single" w:sz="4" w:space="0" w:color="000000"/>
                  </w:tcBorders>
                  <w:shd w:val="clear" w:color="auto" w:fill="auto"/>
                  <w:vAlign w:val="center"/>
                </w:tcPr>
                <w:p w14:paraId="15E808B4"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r>
            <w:tr w:rsidR="00CA2E1A" w14:paraId="1AC7F4F0" w14:textId="77777777" w:rsidTr="005E4DB2">
              <w:trPr>
                <w:trHeight w:hRule="exact" w:val="288"/>
                <w:jc w:val="right"/>
              </w:trPr>
              <w:tc>
                <w:tcPr>
                  <w:tcW w:w="6580" w:type="dxa"/>
                  <w:shd w:val="clear" w:color="auto" w:fill="auto"/>
                  <w:vAlign w:val="bottom"/>
                </w:tcPr>
                <w:p w14:paraId="5635BA50" w14:textId="77777777" w:rsidR="00CA2E1A" w:rsidRDefault="00CA2E1A">
                  <w:pPr>
                    <w:spacing w:after="0" w:line="276" w:lineRule="auto"/>
                    <w:jc w:val="left"/>
                    <w:rPr>
                      <w:rFonts w:ascii="Tahoma" w:eastAsia="Times New Roman" w:hAnsi="Tahoma" w:cs="Tahoma"/>
                      <w:color w:val="000000"/>
                      <w:sz w:val="20"/>
                      <w:szCs w:val="20"/>
                      <w:lang w:eastAsia="sk-SK"/>
                    </w:rPr>
                  </w:pPr>
                </w:p>
              </w:tc>
              <w:tc>
                <w:tcPr>
                  <w:tcW w:w="947" w:type="dxa"/>
                  <w:shd w:val="clear" w:color="auto" w:fill="auto"/>
                  <w:vAlign w:val="bottom"/>
                </w:tcPr>
                <w:p w14:paraId="66396198" w14:textId="77777777" w:rsidR="00CA2E1A" w:rsidRDefault="00CA2E1A">
                  <w:pPr>
                    <w:spacing w:after="0" w:line="276" w:lineRule="auto"/>
                    <w:jc w:val="left"/>
                    <w:rPr>
                      <w:rFonts w:ascii="Tahoma" w:eastAsia="Times New Roman" w:hAnsi="Tahoma" w:cs="Tahoma"/>
                      <w:sz w:val="20"/>
                      <w:szCs w:val="20"/>
                      <w:lang w:eastAsia="sk-SK"/>
                    </w:rPr>
                  </w:pPr>
                </w:p>
              </w:tc>
              <w:tc>
                <w:tcPr>
                  <w:tcW w:w="1012" w:type="dxa"/>
                  <w:shd w:val="clear" w:color="auto" w:fill="auto"/>
                  <w:vAlign w:val="bottom"/>
                </w:tcPr>
                <w:p w14:paraId="4261FFB3" w14:textId="77777777" w:rsidR="00CA2E1A" w:rsidRDefault="00CA2E1A">
                  <w:pPr>
                    <w:spacing w:after="0" w:line="276" w:lineRule="auto"/>
                    <w:jc w:val="left"/>
                    <w:rPr>
                      <w:rFonts w:ascii="Tahoma" w:eastAsia="Times New Roman" w:hAnsi="Tahoma" w:cs="Tahoma"/>
                      <w:sz w:val="20"/>
                      <w:szCs w:val="20"/>
                      <w:lang w:eastAsia="sk-SK"/>
                    </w:rPr>
                  </w:pPr>
                </w:p>
              </w:tc>
              <w:tc>
                <w:tcPr>
                  <w:tcW w:w="1047" w:type="dxa"/>
                  <w:shd w:val="clear" w:color="auto" w:fill="auto"/>
                  <w:vAlign w:val="bottom"/>
                </w:tcPr>
                <w:p w14:paraId="449B5D0E" w14:textId="77777777" w:rsidR="00CA2E1A" w:rsidRDefault="00CA2E1A">
                  <w:pPr>
                    <w:spacing w:after="0" w:line="276" w:lineRule="auto"/>
                    <w:jc w:val="left"/>
                    <w:rPr>
                      <w:rFonts w:ascii="Tahoma" w:eastAsia="Times New Roman" w:hAnsi="Tahoma" w:cs="Tahoma"/>
                      <w:sz w:val="20"/>
                      <w:szCs w:val="20"/>
                      <w:lang w:eastAsia="sk-SK"/>
                    </w:rPr>
                  </w:pPr>
                </w:p>
              </w:tc>
              <w:tc>
                <w:tcPr>
                  <w:tcW w:w="763" w:type="dxa"/>
                  <w:shd w:val="clear" w:color="auto" w:fill="auto"/>
                  <w:vAlign w:val="bottom"/>
                </w:tcPr>
                <w:p w14:paraId="174DB290" w14:textId="77777777" w:rsidR="00CA2E1A" w:rsidRDefault="00CA2E1A">
                  <w:pPr>
                    <w:spacing w:after="0" w:line="276" w:lineRule="auto"/>
                    <w:jc w:val="left"/>
                    <w:rPr>
                      <w:rFonts w:ascii="Tahoma" w:eastAsia="Times New Roman" w:hAnsi="Tahoma" w:cs="Tahoma"/>
                      <w:sz w:val="20"/>
                      <w:szCs w:val="20"/>
                      <w:lang w:eastAsia="sk-SK"/>
                    </w:rPr>
                  </w:pPr>
                </w:p>
              </w:tc>
            </w:tr>
          </w:tbl>
          <w:p w14:paraId="040C5EA0" w14:textId="77777777" w:rsidR="00CA2E1A" w:rsidRDefault="00CA2E1A">
            <w:pPr>
              <w:spacing w:before="40" w:after="40" w:line="276" w:lineRule="auto"/>
              <w:rPr>
                <w:rFonts w:ascii="Tahoma" w:hAnsi="Tahoma" w:cs="Tahoma"/>
                <w:b/>
                <w:bCs/>
                <w:color w:val="FF0000"/>
                <w:sz w:val="20"/>
                <w:szCs w:val="20"/>
              </w:rPr>
            </w:pPr>
          </w:p>
        </w:tc>
      </w:tr>
      <w:tr w:rsidR="00CA2E1A" w14:paraId="147C501D" w14:textId="77777777">
        <w:tc>
          <w:tcPr>
            <w:tcW w:w="105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DED0F" w14:textId="77777777" w:rsidR="00CA2E1A" w:rsidRDefault="00CA2E1A">
            <w:pPr>
              <w:spacing w:before="40" w:after="40" w:line="276" w:lineRule="auto"/>
              <w:rPr>
                <w:rFonts w:ascii="Tahoma" w:hAnsi="Tahoma" w:cs="Tahoma"/>
                <w:b/>
                <w:bCs/>
                <w:color w:val="FF0000"/>
                <w:sz w:val="20"/>
                <w:szCs w:val="20"/>
              </w:rPr>
            </w:pPr>
          </w:p>
        </w:tc>
      </w:tr>
      <w:tr w:rsidR="00CA2E1A" w14:paraId="05274B77" w14:textId="77777777">
        <w:tc>
          <w:tcPr>
            <w:tcW w:w="105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A1F16" w14:textId="77777777" w:rsidR="00CA2E1A" w:rsidRDefault="00CA2E1A">
            <w:pPr>
              <w:spacing w:before="40" w:after="40" w:line="276" w:lineRule="auto"/>
              <w:rPr>
                <w:rFonts w:ascii="Tahoma" w:hAnsi="Tahoma" w:cs="Tahoma"/>
                <w:b/>
                <w:bCs/>
                <w:color w:val="FF0000"/>
                <w:sz w:val="20"/>
                <w:szCs w:val="20"/>
              </w:rPr>
            </w:pPr>
          </w:p>
        </w:tc>
      </w:tr>
    </w:tbl>
    <w:p w14:paraId="4F86B7BF" w14:textId="77777777" w:rsidR="00CA2E1A" w:rsidRDefault="00CA2E1A">
      <w:pPr>
        <w:pStyle w:val="Nadpis3"/>
        <w:spacing w:line="276" w:lineRule="auto"/>
        <w:rPr>
          <w:rFonts w:ascii="Tahoma" w:hAnsi="Tahoma" w:cs="Tahoma"/>
          <w:color w:val="FF0000"/>
          <w:sz w:val="20"/>
          <w:szCs w:val="20"/>
        </w:rPr>
      </w:pPr>
    </w:p>
    <w:p w14:paraId="7E440657" w14:textId="77777777" w:rsidR="00CA2E1A" w:rsidRDefault="00052092">
      <w:pPr>
        <w:spacing w:line="276" w:lineRule="auto"/>
        <w:jc w:val="left"/>
        <w:rPr>
          <w:rFonts w:ascii="Tahoma" w:hAnsi="Tahoma" w:cs="Tahoma"/>
          <w:sz w:val="20"/>
          <w:szCs w:val="20"/>
        </w:rPr>
      </w:pPr>
      <w:r>
        <w:br w:type="page"/>
      </w:r>
    </w:p>
    <w:tbl>
      <w:tblPr>
        <w:tblW w:w="14682" w:type="dxa"/>
        <w:tblInd w:w="-48" w:type="dxa"/>
        <w:tblLayout w:type="fixed"/>
        <w:tblCellMar>
          <w:left w:w="70" w:type="dxa"/>
          <w:right w:w="70" w:type="dxa"/>
        </w:tblCellMar>
        <w:tblLook w:val="04A0" w:firstRow="1" w:lastRow="0" w:firstColumn="1" w:lastColumn="0" w:noHBand="0" w:noVBand="1"/>
      </w:tblPr>
      <w:tblGrid>
        <w:gridCol w:w="160"/>
        <w:gridCol w:w="1552"/>
        <w:gridCol w:w="6002"/>
        <w:gridCol w:w="922"/>
        <w:gridCol w:w="924"/>
        <w:gridCol w:w="197"/>
        <w:gridCol w:w="160"/>
        <w:gridCol w:w="160"/>
        <w:gridCol w:w="4605"/>
      </w:tblGrid>
      <w:tr w:rsidR="00CA2E1A" w14:paraId="2F695996" w14:textId="77777777" w:rsidTr="005E4DB2">
        <w:trPr>
          <w:trHeight w:val="1152"/>
        </w:trPr>
        <w:tc>
          <w:tcPr>
            <w:tcW w:w="160" w:type="dxa"/>
          </w:tcPr>
          <w:p w14:paraId="12B43D81" w14:textId="77777777" w:rsidR="00CA2E1A" w:rsidRDefault="00CA2E1A">
            <w:pPr>
              <w:pageBreakBefore/>
              <w:spacing w:after="0" w:line="276" w:lineRule="auto"/>
              <w:jc w:val="left"/>
              <w:rPr>
                <w:rFonts w:ascii="Tahoma" w:eastAsia="Times New Roman" w:hAnsi="Tahoma" w:cs="Tahoma"/>
                <w:color w:val="000000"/>
                <w:sz w:val="20"/>
                <w:szCs w:val="20"/>
                <w:lang w:eastAsia="sk-SK"/>
              </w:rPr>
            </w:pPr>
          </w:p>
        </w:tc>
        <w:tc>
          <w:tcPr>
            <w:tcW w:w="1552" w:type="dxa"/>
            <w:tcBorders>
              <w:top w:val="single" w:sz="4" w:space="0" w:color="000000"/>
              <w:left w:val="single" w:sz="4" w:space="0" w:color="000000"/>
              <w:bottom w:val="single" w:sz="4" w:space="0" w:color="000000"/>
            </w:tcBorders>
            <w:shd w:val="clear" w:color="auto" w:fill="auto"/>
            <w:vAlign w:val="bottom"/>
          </w:tcPr>
          <w:p w14:paraId="27A8481E"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Technické vlastnosti</w:t>
            </w:r>
          </w:p>
        </w:tc>
        <w:tc>
          <w:tcPr>
            <w:tcW w:w="6002" w:type="dxa"/>
            <w:tcBorders>
              <w:top w:val="single" w:sz="4" w:space="0" w:color="000000"/>
              <w:left w:val="single" w:sz="4" w:space="0" w:color="000000"/>
              <w:bottom w:val="single" w:sz="4" w:space="0" w:color="000000"/>
            </w:tcBorders>
            <w:shd w:val="clear" w:color="auto" w:fill="auto"/>
            <w:vAlign w:val="bottom"/>
          </w:tcPr>
          <w:p w14:paraId="7DE380F5"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Hodnota / charakteristika</w:t>
            </w:r>
          </w:p>
        </w:tc>
        <w:tc>
          <w:tcPr>
            <w:tcW w:w="922" w:type="dxa"/>
            <w:tcBorders>
              <w:top w:val="single" w:sz="4" w:space="0" w:color="000000"/>
              <w:bottom w:val="single" w:sz="4" w:space="0" w:color="000000"/>
            </w:tcBorders>
            <w:shd w:val="clear" w:color="auto" w:fill="auto"/>
            <w:vAlign w:val="bottom"/>
          </w:tcPr>
          <w:p w14:paraId="1BD743F2"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c>
          <w:tcPr>
            <w:tcW w:w="924" w:type="dxa"/>
            <w:tcBorders>
              <w:top w:val="single" w:sz="4" w:space="0" w:color="000000"/>
              <w:bottom w:val="single" w:sz="4" w:space="0" w:color="000000"/>
            </w:tcBorders>
            <w:shd w:val="clear" w:color="auto" w:fill="auto"/>
            <w:vAlign w:val="bottom"/>
          </w:tcPr>
          <w:p w14:paraId="2C566804"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c>
          <w:tcPr>
            <w:tcW w:w="197" w:type="dxa"/>
            <w:tcBorders>
              <w:top w:val="single" w:sz="4" w:space="0" w:color="000000"/>
              <w:bottom w:val="single" w:sz="4" w:space="0" w:color="000000"/>
            </w:tcBorders>
            <w:shd w:val="clear" w:color="auto" w:fill="auto"/>
            <w:vAlign w:val="bottom"/>
          </w:tcPr>
          <w:p w14:paraId="09E137C6"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c>
          <w:tcPr>
            <w:tcW w:w="160" w:type="dxa"/>
            <w:tcBorders>
              <w:top w:val="single" w:sz="4" w:space="0" w:color="000000"/>
              <w:bottom w:val="single" w:sz="4" w:space="0" w:color="000000"/>
            </w:tcBorders>
            <w:shd w:val="clear" w:color="auto" w:fill="auto"/>
            <w:vAlign w:val="bottom"/>
          </w:tcPr>
          <w:p w14:paraId="20256400"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c>
          <w:tcPr>
            <w:tcW w:w="160" w:type="dxa"/>
            <w:tcBorders>
              <w:top w:val="single" w:sz="4" w:space="0" w:color="000000"/>
              <w:bottom w:val="single" w:sz="4" w:space="0" w:color="000000"/>
            </w:tcBorders>
            <w:shd w:val="clear" w:color="auto" w:fill="auto"/>
            <w:vAlign w:val="bottom"/>
          </w:tcPr>
          <w:p w14:paraId="557A08E6"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c>
          <w:tcPr>
            <w:tcW w:w="4605" w:type="dxa"/>
            <w:tcBorders>
              <w:top w:val="single" w:sz="4" w:space="0" w:color="000000"/>
              <w:bottom w:val="single" w:sz="4" w:space="0" w:color="000000"/>
              <w:right w:val="single" w:sz="4" w:space="0" w:color="000000"/>
            </w:tcBorders>
            <w:shd w:val="clear" w:color="auto" w:fill="auto"/>
            <w:vAlign w:val="bottom"/>
          </w:tcPr>
          <w:p w14:paraId="45B44289"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r>
      <w:tr w:rsidR="00CA2E1A" w14:paraId="3AF819BC" w14:textId="77777777" w:rsidTr="005E4DB2">
        <w:trPr>
          <w:trHeight w:val="288"/>
        </w:trPr>
        <w:tc>
          <w:tcPr>
            <w:tcW w:w="160" w:type="dxa"/>
          </w:tcPr>
          <w:p w14:paraId="779EA4D5" w14:textId="77777777" w:rsidR="00CA2E1A" w:rsidRDefault="00CA2E1A">
            <w:pPr>
              <w:spacing w:after="0" w:line="276" w:lineRule="auto"/>
              <w:jc w:val="left"/>
              <w:rPr>
                <w:rFonts w:ascii="Tahoma" w:eastAsia="Times New Roman" w:hAnsi="Tahoma" w:cs="Tahoma"/>
                <w:color w:val="000000"/>
                <w:sz w:val="20"/>
                <w:szCs w:val="20"/>
                <w:lang w:eastAsia="sk-SK"/>
              </w:rPr>
            </w:pPr>
          </w:p>
        </w:tc>
        <w:tc>
          <w:tcPr>
            <w:tcW w:w="1552" w:type="dxa"/>
            <w:tcBorders>
              <w:left w:val="single" w:sz="4" w:space="0" w:color="000000"/>
              <w:bottom w:val="single" w:sz="4" w:space="0" w:color="000000"/>
              <w:right w:val="single" w:sz="4" w:space="0" w:color="000000"/>
            </w:tcBorders>
            <w:shd w:val="clear" w:color="auto" w:fill="auto"/>
            <w:vAlign w:val="bottom"/>
          </w:tcPr>
          <w:p w14:paraId="1C267B50"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Motor</w:t>
            </w:r>
          </w:p>
        </w:tc>
        <w:tc>
          <w:tcPr>
            <w:tcW w:w="8365" w:type="dxa"/>
            <w:gridSpan w:val="6"/>
            <w:tcBorders>
              <w:top w:val="single" w:sz="4" w:space="0" w:color="000000"/>
              <w:bottom w:val="single" w:sz="4" w:space="0" w:color="000000"/>
            </w:tcBorders>
            <w:shd w:val="clear" w:color="auto" w:fill="auto"/>
            <w:vAlign w:val="bottom"/>
          </w:tcPr>
          <w:p w14:paraId="0B557053"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dieselový s turbodúchadlom, vstrekovaním Common Rail</w:t>
            </w:r>
          </w:p>
        </w:tc>
        <w:tc>
          <w:tcPr>
            <w:tcW w:w="4605" w:type="dxa"/>
            <w:tcBorders>
              <w:bottom w:val="single" w:sz="4" w:space="0" w:color="000000"/>
              <w:right w:val="single" w:sz="4" w:space="0" w:color="000000"/>
            </w:tcBorders>
            <w:shd w:val="clear" w:color="auto" w:fill="auto"/>
            <w:vAlign w:val="bottom"/>
          </w:tcPr>
          <w:p w14:paraId="67C2E5D5"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r>
      <w:tr w:rsidR="00CA2E1A" w14:paraId="2D23E881" w14:textId="77777777" w:rsidTr="005E4DB2">
        <w:trPr>
          <w:trHeight w:val="288"/>
        </w:trPr>
        <w:tc>
          <w:tcPr>
            <w:tcW w:w="160" w:type="dxa"/>
          </w:tcPr>
          <w:p w14:paraId="5B0016B7" w14:textId="77777777" w:rsidR="00CA2E1A" w:rsidRDefault="00CA2E1A">
            <w:pPr>
              <w:spacing w:after="0" w:line="276" w:lineRule="auto"/>
              <w:jc w:val="left"/>
              <w:rPr>
                <w:rFonts w:ascii="Tahoma" w:eastAsia="Times New Roman" w:hAnsi="Tahoma" w:cs="Tahoma"/>
                <w:color w:val="000000"/>
                <w:sz w:val="20"/>
                <w:szCs w:val="20"/>
                <w:lang w:eastAsia="sk-SK"/>
              </w:rPr>
            </w:pPr>
          </w:p>
        </w:tc>
        <w:tc>
          <w:tcPr>
            <w:tcW w:w="1552" w:type="dxa"/>
            <w:tcBorders>
              <w:left w:val="single" w:sz="4" w:space="0" w:color="000000"/>
              <w:bottom w:val="single" w:sz="4" w:space="0" w:color="000000"/>
              <w:right w:val="single" w:sz="4" w:space="0" w:color="000000"/>
            </w:tcBorders>
            <w:shd w:val="clear" w:color="auto" w:fill="auto"/>
            <w:vAlign w:val="bottom"/>
          </w:tcPr>
          <w:p w14:paraId="2D744705"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Motor</w:t>
            </w:r>
          </w:p>
        </w:tc>
        <w:tc>
          <w:tcPr>
            <w:tcW w:w="8365" w:type="dxa"/>
            <w:gridSpan w:val="6"/>
            <w:tcBorders>
              <w:top w:val="single" w:sz="4" w:space="0" w:color="000000"/>
              <w:bottom w:val="single" w:sz="4" w:space="0" w:color="000000"/>
            </w:tcBorders>
            <w:shd w:val="clear" w:color="auto" w:fill="auto"/>
            <w:vAlign w:val="bottom"/>
          </w:tcPr>
          <w:p w14:paraId="60D54ACE"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systém redukcie emisií bez použitia časticového filtra (DPF)</w:t>
            </w:r>
          </w:p>
        </w:tc>
        <w:tc>
          <w:tcPr>
            <w:tcW w:w="4605" w:type="dxa"/>
            <w:tcBorders>
              <w:bottom w:val="single" w:sz="4" w:space="0" w:color="000000"/>
              <w:right w:val="single" w:sz="4" w:space="0" w:color="000000"/>
            </w:tcBorders>
            <w:shd w:val="clear" w:color="auto" w:fill="auto"/>
            <w:vAlign w:val="bottom"/>
          </w:tcPr>
          <w:p w14:paraId="71A39F51"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r>
      <w:tr w:rsidR="00CA2E1A" w14:paraId="4EE36706" w14:textId="77777777" w:rsidTr="005E4DB2">
        <w:trPr>
          <w:trHeight w:val="312"/>
        </w:trPr>
        <w:tc>
          <w:tcPr>
            <w:tcW w:w="160" w:type="dxa"/>
          </w:tcPr>
          <w:p w14:paraId="559B5CED" w14:textId="77777777" w:rsidR="00CA2E1A" w:rsidRDefault="00CA2E1A">
            <w:pPr>
              <w:spacing w:after="0" w:line="276" w:lineRule="auto"/>
              <w:jc w:val="left"/>
              <w:rPr>
                <w:rFonts w:ascii="Tahoma" w:eastAsia="Times New Roman" w:hAnsi="Tahoma" w:cs="Tahoma"/>
                <w:color w:val="000000"/>
                <w:sz w:val="20"/>
                <w:szCs w:val="20"/>
                <w:lang w:eastAsia="sk-SK"/>
              </w:rPr>
            </w:pPr>
          </w:p>
        </w:tc>
        <w:tc>
          <w:tcPr>
            <w:tcW w:w="1552" w:type="dxa"/>
            <w:tcBorders>
              <w:left w:val="single" w:sz="4" w:space="0" w:color="000000"/>
              <w:bottom w:val="single" w:sz="4" w:space="0" w:color="000000"/>
              <w:right w:val="single" w:sz="4" w:space="0" w:color="000000"/>
            </w:tcBorders>
            <w:shd w:val="clear" w:color="auto" w:fill="auto"/>
            <w:vAlign w:val="bottom"/>
          </w:tcPr>
          <w:p w14:paraId="4448D58D"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Prevodovka</w:t>
            </w:r>
          </w:p>
        </w:tc>
        <w:tc>
          <w:tcPr>
            <w:tcW w:w="6002" w:type="dxa"/>
            <w:tcBorders>
              <w:bottom w:val="single" w:sz="4" w:space="0" w:color="000000"/>
            </w:tcBorders>
            <w:shd w:val="clear" w:color="auto" w:fill="auto"/>
            <w:vAlign w:val="bottom"/>
          </w:tcPr>
          <w:p w14:paraId="393559D1"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automatické radenie prevodových stupňov, 4 rýchlosti dopredu a 4 rýchlosti dozadu</w:t>
            </w:r>
          </w:p>
        </w:tc>
        <w:tc>
          <w:tcPr>
            <w:tcW w:w="922" w:type="dxa"/>
            <w:tcBorders>
              <w:bottom w:val="single" w:sz="4" w:space="0" w:color="000000"/>
            </w:tcBorders>
            <w:shd w:val="clear" w:color="auto" w:fill="auto"/>
            <w:vAlign w:val="bottom"/>
          </w:tcPr>
          <w:p w14:paraId="4EC3675D"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c>
          <w:tcPr>
            <w:tcW w:w="924" w:type="dxa"/>
            <w:tcBorders>
              <w:bottom w:val="single" w:sz="4" w:space="0" w:color="000000"/>
            </w:tcBorders>
            <w:shd w:val="clear" w:color="auto" w:fill="auto"/>
            <w:vAlign w:val="bottom"/>
          </w:tcPr>
          <w:p w14:paraId="39613CB8"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c>
          <w:tcPr>
            <w:tcW w:w="197" w:type="dxa"/>
            <w:tcBorders>
              <w:bottom w:val="single" w:sz="4" w:space="0" w:color="000000"/>
            </w:tcBorders>
            <w:shd w:val="clear" w:color="auto" w:fill="auto"/>
            <w:vAlign w:val="bottom"/>
          </w:tcPr>
          <w:p w14:paraId="626321D4"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c>
          <w:tcPr>
            <w:tcW w:w="160" w:type="dxa"/>
            <w:tcBorders>
              <w:bottom w:val="single" w:sz="4" w:space="0" w:color="000000"/>
            </w:tcBorders>
            <w:shd w:val="clear" w:color="auto" w:fill="auto"/>
            <w:vAlign w:val="bottom"/>
          </w:tcPr>
          <w:p w14:paraId="1015AAB2"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c>
          <w:tcPr>
            <w:tcW w:w="160" w:type="dxa"/>
            <w:tcBorders>
              <w:bottom w:val="single" w:sz="4" w:space="0" w:color="000000"/>
            </w:tcBorders>
            <w:shd w:val="clear" w:color="auto" w:fill="auto"/>
            <w:vAlign w:val="bottom"/>
          </w:tcPr>
          <w:p w14:paraId="2A4218A0"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c>
          <w:tcPr>
            <w:tcW w:w="4605" w:type="dxa"/>
            <w:tcBorders>
              <w:bottom w:val="single" w:sz="4" w:space="0" w:color="000000"/>
              <w:right w:val="single" w:sz="4" w:space="0" w:color="000000"/>
            </w:tcBorders>
            <w:shd w:val="clear" w:color="auto" w:fill="auto"/>
            <w:vAlign w:val="bottom"/>
          </w:tcPr>
          <w:p w14:paraId="44B7812D"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r>
      <w:tr w:rsidR="00CA2E1A" w14:paraId="531F4D46" w14:textId="77777777" w:rsidTr="005E4DB2">
        <w:trPr>
          <w:trHeight w:val="288"/>
        </w:trPr>
        <w:tc>
          <w:tcPr>
            <w:tcW w:w="160" w:type="dxa"/>
          </w:tcPr>
          <w:p w14:paraId="04F43C8E" w14:textId="77777777" w:rsidR="00CA2E1A" w:rsidRDefault="00CA2E1A">
            <w:pPr>
              <w:spacing w:after="0" w:line="276" w:lineRule="auto"/>
              <w:jc w:val="left"/>
              <w:rPr>
                <w:rFonts w:ascii="Tahoma" w:eastAsia="Times New Roman" w:hAnsi="Tahoma" w:cs="Tahoma"/>
                <w:color w:val="000000"/>
                <w:sz w:val="20"/>
                <w:szCs w:val="20"/>
                <w:lang w:eastAsia="sk-SK"/>
              </w:rPr>
            </w:pPr>
          </w:p>
        </w:tc>
        <w:tc>
          <w:tcPr>
            <w:tcW w:w="1552" w:type="dxa"/>
            <w:tcBorders>
              <w:left w:val="single" w:sz="4" w:space="0" w:color="000000"/>
              <w:bottom w:val="single" w:sz="4" w:space="0" w:color="000000"/>
              <w:right w:val="single" w:sz="4" w:space="0" w:color="000000"/>
            </w:tcBorders>
            <w:shd w:val="clear" w:color="auto" w:fill="auto"/>
            <w:vAlign w:val="bottom"/>
          </w:tcPr>
          <w:p w14:paraId="28C3D23A"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Prevodovka</w:t>
            </w:r>
          </w:p>
        </w:tc>
        <w:tc>
          <w:tcPr>
            <w:tcW w:w="8365" w:type="dxa"/>
            <w:gridSpan w:val="6"/>
            <w:tcBorders>
              <w:top w:val="single" w:sz="4" w:space="0" w:color="000000"/>
              <w:bottom w:val="single" w:sz="4" w:space="0" w:color="000000"/>
            </w:tcBorders>
            <w:shd w:val="clear" w:color="auto" w:fill="auto"/>
            <w:vAlign w:val="bottom"/>
          </w:tcPr>
          <w:p w14:paraId="7B64CF36"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elektrické prepínanie zmeny smeru jazdy, pákou pod volantom</w:t>
            </w:r>
          </w:p>
        </w:tc>
        <w:tc>
          <w:tcPr>
            <w:tcW w:w="4605" w:type="dxa"/>
            <w:tcBorders>
              <w:bottom w:val="single" w:sz="4" w:space="0" w:color="000000"/>
              <w:right w:val="single" w:sz="4" w:space="0" w:color="000000"/>
            </w:tcBorders>
            <w:shd w:val="clear" w:color="auto" w:fill="auto"/>
            <w:vAlign w:val="bottom"/>
          </w:tcPr>
          <w:p w14:paraId="656E4A25"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r>
      <w:tr w:rsidR="00CA2E1A" w14:paraId="12D52512" w14:textId="77777777" w:rsidTr="005E4DB2">
        <w:trPr>
          <w:trHeight w:val="288"/>
        </w:trPr>
        <w:tc>
          <w:tcPr>
            <w:tcW w:w="160" w:type="dxa"/>
          </w:tcPr>
          <w:p w14:paraId="72E45C7B" w14:textId="77777777" w:rsidR="00CA2E1A" w:rsidRDefault="00CA2E1A">
            <w:pPr>
              <w:spacing w:after="0" w:line="276" w:lineRule="auto"/>
              <w:jc w:val="left"/>
              <w:rPr>
                <w:rFonts w:ascii="Tahoma" w:eastAsia="Times New Roman" w:hAnsi="Tahoma" w:cs="Tahoma"/>
                <w:color w:val="000000"/>
                <w:sz w:val="20"/>
                <w:szCs w:val="20"/>
                <w:lang w:eastAsia="sk-SK"/>
              </w:rPr>
            </w:pPr>
          </w:p>
        </w:tc>
        <w:tc>
          <w:tcPr>
            <w:tcW w:w="1552" w:type="dxa"/>
            <w:tcBorders>
              <w:left w:val="single" w:sz="4" w:space="0" w:color="000000"/>
              <w:bottom w:val="single" w:sz="4" w:space="0" w:color="000000"/>
              <w:right w:val="single" w:sz="4" w:space="0" w:color="000000"/>
            </w:tcBorders>
            <w:shd w:val="clear" w:color="auto" w:fill="auto"/>
            <w:vAlign w:val="bottom"/>
          </w:tcPr>
          <w:p w14:paraId="3DBCC3A9"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Pohon</w:t>
            </w:r>
          </w:p>
        </w:tc>
        <w:tc>
          <w:tcPr>
            <w:tcW w:w="8365" w:type="dxa"/>
            <w:gridSpan w:val="6"/>
            <w:tcBorders>
              <w:top w:val="single" w:sz="4" w:space="0" w:color="000000"/>
              <w:bottom w:val="single" w:sz="4" w:space="0" w:color="000000"/>
            </w:tcBorders>
            <w:shd w:val="clear" w:color="auto" w:fill="auto"/>
            <w:vAlign w:val="bottom"/>
          </w:tcPr>
          <w:p w14:paraId="0DAAF04E"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na obidve nápravy s možnosťou voľby 2/4 WD</w:t>
            </w:r>
          </w:p>
        </w:tc>
        <w:tc>
          <w:tcPr>
            <w:tcW w:w="4605" w:type="dxa"/>
            <w:tcBorders>
              <w:bottom w:val="single" w:sz="4" w:space="0" w:color="000000"/>
              <w:right w:val="single" w:sz="4" w:space="0" w:color="000000"/>
            </w:tcBorders>
            <w:shd w:val="clear" w:color="auto" w:fill="auto"/>
            <w:vAlign w:val="bottom"/>
          </w:tcPr>
          <w:p w14:paraId="71D1A5DE"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r>
      <w:tr w:rsidR="00CA2E1A" w14:paraId="01A0141A" w14:textId="77777777" w:rsidTr="005E4DB2">
        <w:trPr>
          <w:trHeight w:val="288"/>
        </w:trPr>
        <w:tc>
          <w:tcPr>
            <w:tcW w:w="160" w:type="dxa"/>
          </w:tcPr>
          <w:p w14:paraId="15FBDAEA" w14:textId="77777777" w:rsidR="00CA2E1A" w:rsidRDefault="00CA2E1A">
            <w:pPr>
              <w:spacing w:after="0" w:line="276" w:lineRule="auto"/>
              <w:jc w:val="left"/>
              <w:rPr>
                <w:rFonts w:ascii="Tahoma" w:eastAsia="Times New Roman" w:hAnsi="Tahoma" w:cs="Tahoma"/>
                <w:color w:val="000000"/>
                <w:sz w:val="20"/>
                <w:szCs w:val="20"/>
                <w:lang w:eastAsia="sk-SK"/>
              </w:rPr>
            </w:pPr>
          </w:p>
        </w:tc>
        <w:tc>
          <w:tcPr>
            <w:tcW w:w="1552" w:type="dxa"/>
            <w:tcBorders>
              <w:left w:val="single" w:sz="4" w:space="0" w:color="000000"/>
              <w:bottom w:val="single" w:sz="4" w:space="0" w:color="000000"/>
              <w:right w:val="single" w:sz="4" w:space="0" w:color="000000"/>
            </w:tcBorders>
            <w:shd w:val="clear" w:color="auto" w:fill="auto"/>
            <w:vAlign w:val="bottom"/>
          </w:tcPr>
          <w:p w14:paraId="7A09FF66"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Predná náprava</w:t>
            </w:r>
          </w:p>
        </w:tc>
        <w:tc>
          <w:tcPr>
            <w:tcW w:w="8365" w:type="dxa"/>
            <w:gridSpan w:val="6"/>
            <w:tcBorders>
              <w:top w:val="single" w:sz="4" w:space="0" w:color="000000"/>
              <w:bottom w:val="single" w:sz="4" w:space="0" w:color="000000"/>
            </w:tcBorders>
            <w:shd w:val="clear" w:color="auto" w:fill="auto"/>
            <w:vAlign w:val="bottom"/>
          </w:tcPr>
          <w:p w14:paraId="6C97D554"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riadená, výkyvná</w:t>
            </w:r>
          </w:p>
        </w:tc>
        <w:tc>
          <w:tcPr>
            <w:tcW w:w="4605" w:type="dxa"/>
            <w:tcBorders>
              <w:bottom w:val="single" w:sz="4" w:space="0" w:color="000000"/>
              <w:right w:val="single" w:sz="4" w:space="0" w:color="000000"/>
            </w:tcBorders>
            <w:shd w:val="clear" w:color="auto" w:fill="auto"/>
            <w:vAlign w:val="bottom"/>
          </w:tcPr>
          <w:p w14:paraId="17DFD94D"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r>
      <w:tr w:rsidR="00CA2E1A" w14:paraId="72FD5E38" w14:textId="77777777" w:rsidTr="005E4DB2">
        <w:trPr>
          <w:trHeight w:val="753"/>
        </w:trPr>
        <w:tc>
          <w:tcPr>
            <w:tcW w:w="160" w:type="dxa"/>
          </w:tcPr>
          <w:p w14:paraId="752FD49A" w14:textId="77777777" w:rsidR="00CA2E1A" w:rsidRDefault="00CA2E1A">
            <w:pPr>
              <w:spacing w:after="0" w:line="276" w:lineRule="auto"/>
              <w:jc w:val="left"/>
              <w:rPr>
                <w:rFonts w:ascii="Tahoma" w:eastAsia="Times New Roman" w:hAnsi="Tahoma" w:cs="Tahoma"/>
                <w:color w:val="000000"/>
                <w:sz w:val="20"/>
                <w:szCs w:val="20"/>
                <w:lang w:eastAsia="sk-SK"/>
              </w:rPr>
            </w:pPr>
          </w:p>
        </w:tc>
        <w:tc>
          <w:tcPr>
            <w:tcW w:w="1552" w:type="dxa"/>
            <w:tcBorders>
              <w:left w:val="single" w:sz="4" w:space="0" w:color="000000"/>
              <w:bottom w:val="single" w:sz="4" w:space="0" w:color="000000"/>
              <w:right w:val="single" w:sz="4" w:space="0" w:color="000000"/>
            </w:tcBorders>
            <w:shd w:val="clear" w:color="auto" w:fill="auto"/>
            <w:vAlign w:val="bottom"/>
          </w:tcPr>
          <w:p w14:paraId="46FC09C3"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Zadná náprava</w:t>
            </w:r>
          </w:p>
        </w:tc>
        <w:tc>
          <w:tcPr>
            <w:tcW w:w="6002" w:type="dxa"/>
            <w:tcBorders>
              <w:bottom w:val="single" w:sz="4" w:space="0" w:color="000000"/>
            </w:tcBorders>
            <w:shd w:val="clear" w:color="auto" w:fill="auto"/>
            <w:vAlign w:val="bottom"/>
          </w:tcPr>
          <w:p w14:paraId="4E0F5FEC"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so 100 % uzávierkou diferenciálu s elektro-hydraulickým ovládaním</w:t>
            </w:r>
          </w:p>
        </w:tc>
        <w:tc>
          <w:tcPr>
            <w:tcW w:w="922" w:type="dxa"/>
            <w:tcBorders>
              <w:bottom w:val="single" w:sz="4" w:space="0" w:color="000000"/>
            </w:tcBorders>
            <w:shd w:val="clear" w:color="auto" w:fill="auto"/>
            <w:vAlign w:val="bottom"/>
          </w:tcPr>
          <w:p w14:paraId="3EDFB1A8"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c>
          <w:tcPr>
            <w:tcW w:w="924" w:type="dxa"/>
            <w:tcBorders>
              <w:bottom w:val="single" w:sz="4" w:space="0" w:color="000000"/>
            </w:tcBorders>
            <w:shd w:val="clear" w:color="auto" w:fill="auto"/>
            <w:vAlign w:val="bottom"/>
          </w:tcPr>
          <w:p w14:paraId="26AF5A77"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c>
          <w:tcPr>
            <w:tcW w:w="197" w:type="dxa"/>
            <w:tcBorders>
              <w:bottom w:val="single" w:sz="4" w:space="0" w:color="000000"/>
            </w:tcBorders>
            <w:shd w:val="clear" w:color="auto" w:fill="auto"/>
            <w:vAlign w:val="bottom"/>
          </w:tcPr>
          <w:p w14:paraId="302E584E"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c>
          <w:tcPr>
            <w:tcW w:w="160" w:type="dxa"/>
            <w:tcBorders>
              <w:bottom w:val="single" w:sz="4" w:space="0" w:color="000000"/>
            </w:tcBorders>
            <w:shd w:val="clear" w:color="auto" w:fill="auto"/>
            <w:vAlign w:val="bottom"/>
          </w:tcPr>
          <w:p w14:paraId="7CFE7057"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c>
          <w:tcPr>
            <w:tcW w:w="160" w:type="dxa"/>
            <w:tcBorders>
              <w:bottom w:val="single" w:sz="4" w:space="0" w:color="000000"/>
            </w:tcBorders>
            <w:shd w:val="clear" w:color="auto" w:fill="auto"/>
            <w:vAlign w:val="bottom"/>
          </w:tcPr>
          <w:p w14:paraId="4828A8CD"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c>
          <w:tcPr>
            <w:tcW w:w="4605" w:type="dxa"/>
            <w:tcBorders>
              <w:bottom w:val="single" w:sz="4" w:space="0" w:color="000000"/>
              <w:right w:val="single" w:sz="4" w:space="0" w:color="000000"/>
            </w:tcBorders>
            <w:shd w:val="clear" w:color="auto" w:fill="auto"/>
            <w:vAlign w:val="bottom"/>
          </w:tcPr>
          <w:p w14:paraId="5AE0893A"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r>
      <w:tr w:rsidR="00CA2E1A" w14:paraId="47CAB0EF" w14:textId="77777777" w:rsidTr="005E4DB2">
        <w:trPr>
          <w:trHeight w:val="288"/>
        </w:trPr>
        <w:tc>
          <w:tcPr>
            <w:tcW w:w="160" w:type="dxa"/>
          </w:tcPr>
          <w:p w14:paraId="7D14769D" w14:textId="77777777" w:rsidR="00CA2E1A" w:rsidRDefault="00CA2E1A">
            <w:pPr>
              <w:spacing w:after="0" w:line="276" w:lineRule="auto"/>
              <w:jc w:val="left"/>
              <w:rPr>
                <w:rFonts w:ascii="Tahoma" w:eastAsia="Times New Roman" w:hAnsi="Tahoma" w:cs="Tahoma"/>
                <w:color w:val="000000"/>
                <w:sz w:val="20"/>
                <w:szCs w:val="20"/>
                <w:lang w:eastAsia="sk-SK"/>
              </w:rPr>
            </w:pPr>
          </w:p>
        </w:tc>
        <w:tc>
          <w:tcPr>
            <w:tcW w:w="1552" w:type="dxa"/>
            <w:tcBorders>
              <w:left w:val="single" w:sz="4" w:space="0" w:color="000000"/>
              <w:bottom w:val="single" w:sz="4" w:space="0" w:color="000000"/>
              <w:right w:val="single" w:sz="4" w:space="0" w:color="000000"/>
            </w:tcBorders>
            <w:shd w:val="clear" w:color="auto" w:fill="auto"/>
            <w:vAlign w:val="bottom"/>
          </w:tcPr>
          <w:p w14:paraId="15175103"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Blatníky kolies</w:t>
            </w:r>
          </w:p>
        </w:tc>
        <w:tc>
          <w:tcPr>
            <w:tcW w:w="8365" w:type="dxa"/>
            <w:gridSpan w:val="6"/>
            <w:tcBorders>
              <w:top w:val="single" w:sz="4" w:space="0" w:color="000000"/>
              <w:bottom w:val="single" w:sz="4" w:space="0" w:color="000000"/>
            </w:tcBorders>
            <w:shd w:val="clear" w:color="auto" w:fill="auto"/>
            <w:vAlign w:val="bottom"/>
          </w:tcPr>
          <w:p w14:paraId="3A8B89D3"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na prednej a zadnej náprave</w:t>
            </w:r>
          </w:p>
        </w:tc>
        <w:tc>
          <w:tcPr>
            <w:tcW w:w="4605" w:type="dxa"/>
            <w:tcBorders>
              <w:bottom w:val="single" w:sz="4" w:space="0" w:color="000000"/>
              <w:right w:val="single" w:sz="4" w:space="0" w:color="000000"/>
            </w:tcBorders>
            <w:shd w:val="clear" w:color="auto" w:fill="auto"/>
            <w:vAlign w:val="bottom"/>
          </w:tcPr>
          <w:p w14:paraId="1633442A"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r>
      <w:tr w:rsidR="00CA2E1A" w14:paraId="493A0912" w14:textId="77777777" w:rsidTr="005E4DB2">
        <w:trPr>
          <w:trHeight w:val="981"/>
        </w:trPr>
        <w:tc>
          <w:tcPr>
            <w:tcW w:w="160" w:type="dxa"/>
          </w:tcPr>
          <w:p w14:paraId="45F2AB13" w14:textId="77777777" w:rsidR="00CA2E1A" w:rsidRDefault="00CA2E1A">
            <w:pPr>
              <w:spacing w:after="0" w:line="276" w:lineRule="auto"/>
              <w:jc w:val="left"/>
              <w:rPr>
                <w:rFonts w:ascii="Tahoma" w:eastAsia="Times New Roman" w:hAnsi="Tahoma" w:cs="Tahoma"/>
                <w:color w:val="000000"/>
                <w:sz w:val="20"/>
                <w:szCs w:val="20"/>
                <w:lang w:eastAsia="sk-SK"/>
              </w:rPr>
            </w:pPr>
          </w:p>
        </w:tc>
        <w:tc>
          <w:tcPr>
            <w:tcW w:w="1552" w:type="dxa"/>
            <w:tcBorders>
              <w:left w:val="single" w:sz="4" w:space="0" w:color="000000"/>
              <w:bottom w:val="single" w:sz="4" w:space="0" w:color="000000"/>
              <w:right w:val="single" w:sz="4" w:space="0" w:color="000000"/>
            </w:tcBorders>
            <w:shd w:val="clear" w:color="auto" w:fill="auto"/>
            <w:vAlign w:val="bottom"/>
          </w:tcPr>
          <w:p w14:paraId="0999C11C"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Predný nakladací výložník</w:t>
            </w:r>
          </w:p>
        </w:tc>
        <w:tc>
          <w:tcPr>
            <w:tcW w:w="6002" w:type="dxa"/>
            <w:tcBorders>
              <w:bottom w:val="single" w:sz="4" w:space="0" w:color="000000"/>
            </w:tcBorders>
            <w:shd w:val="clear" w:color="auto" w:fill="auto"/>
            <w:vAlign w:val="bottom"/>
          </w:tcPr>
          <w:p w14:paraId="6A921467"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s kinematikou s paralelným zdvihom, funkciou návratu do nakladacej polohy a plávajúcou polohou</w:t>
            </w:r>
          </w:p>
        </w:tc>
        <w:tc>
          <w:tcPr>
            <w:tcW w:w="922" w:type="dxa"/>
            <w:tcBorders>
              <w:bottom w:val="single" w:sz="4" w:space="0" w:color="000000"/>
            </w:tcBorders>
            <w:shd w:val="clear" w:color="auto" w:fill="auto"/>
            <w:vAlign w:val="bottom"/>
          </w:tcPr>
          <w:p w14:paraId="0125AD55"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c>
          <w:tcPr>
            <w:tcW w:w="924" w:type="dxa"/>
            <w:tcBorders>
              <w:bottom w:val="single" w:sz="4" w:space="0" w:color="000000"/>
            </w:tcBorders>
            <w:shd w:val="clear" w:color="auto" w:fill="auto"/>
            <w:vAlign w:val="bottom"/>
          </w:tcPr>
          <w:p w14:paraId="1D77374D"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c>
          <w:tcPr>
            <w:tcW w:w="197" w:type="dxa"/>
            <w:tcBorders>
              <w:bottom w:val="single" w:sz="4" w:space="0" w:color="000000"/>
            </w:tcBorders>
            <w:shd w:val="clear" w:color="auto" w:fill="auto"/>
            <w:vAlign w:val="bottom"/>
          </w:tcPr>
          <w:p w14:paraId="019138E7"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c>
          <w:tcPr>
            <w:tcW w:w="160" w:type="dxa"/>
            <w:tcBorders>
              <w:bottom w:val="single" w:sz="4" w:space="0" w:color="000000"/>
            </w:tcBorders>
            <w:shd w:val="clear" w:color="auto" w:fill="auto"/>
            <w:vAlign w:val="bottom"/>
          </w:tcPr>
          <w:p w14:paraId="3B40B02D"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c>
          <w:tcPr>
            <w:tcW w:w="160" w:type="dxa"/>
            <w:tcBorders>
              <w:bottom w:val="single" w:sz="4" w:space="0" w:color="000000"/>
            </w:tcBorders>
            <w:shd w:val="clear" w:color="auto" w:fill="auto"/>
            <w:vAlign w:val="bottom"/>
          </w:tcPr>
          <w:p w14:paraId="3BB37DA9"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c>
          <w:tcPr>
            <w:tcW w:w="4605" w:type="dxa"/>
            <w:tcBorders>
              <w:bottom w:val="single" w:sz="4" w:space="0" w:color="000000"/>
              <w:right w:val="single" w:sz="4" w:space="0" w:color="000000"/>
            </w:tcBorders>
            <w:shd w:val="clear" w:color="auto" w:fill="auto"/>
            <w:vAlign w:val="bottom"/>
          </w:tcPr>
          <w:p w14:paraId="6FE898C7"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r>
      <w:tr w:rsidR="00CA2E1A" w14:paraId="1AB85707" w14:textId="77777777" w:rsidTr="005E4DB2">
        <w:trPr>
          <w:trHeight w:val="541"/>
        </w:trPr>
        <w:tc>
          <w:tcPr>
            <w:tcW w:w="160" w:type="dxa"/>
          </w:tcPr>
          <w:p w14:paraId="527ADE44" w14:textId="77777777" w:rsidR="00CA2E1A" w:rsidRDefault="00CA2E1A">
            <w:pPr>
              <w:spacing w:after="0" w:line="276" w:lineRule="auto"/>
              <w:jc w:val="left"/>
              <w:rPr>
                <w:rFonts w:ascii="Tahoma" w:eastAsia="Times New Roman" w:hAnsi="Tahoma" w:cs="Tahoma"/>
                <w:color w:val="000000"/>
                <w:sz w:val="20"/>
                <w:szCs w:val="20"/>
                <w:lang w:eastAsia="sk-SK"/>
              </w:rPr>
            </w:pPr>
          </w:p>
        </w:tc>
        <w:tc>
          <w:tcPr>
            <w:tcW w:w="1552" w:type="dxa"/>
            <w:tcBorders>
              <w:left w:val="single" w:sz="4" w:space="0" w:color="000000"/>
              <w:bottom w:val="single" w:sz="4" w:space="0" w:color="000000"/>
              <w:right w:val="single" w:sz="4" w:space="0" w:color="000000"/>
            </w:tcBorders>
            <w:shd w:val="clear" w:color="auto" w:fill="auto"/>
            <w:vAlign w:val="bottom"/>
          </w:tcPr>
          <w:p w14:paraId="4EADB1AA"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Predný nakladací výložník</w:t>
            </w:r>
          </w:p>
        </w:tc>
        <w:tc>
          <w:tcPr>
            <w:tcW w:w="6002" w:type="dxa"/>
            <w:tcBorders>
              <w:bottom w:val="single" w:sz="4" w:space="0" w:color="000000"/>
            </w:tcBorders>
            <w:shd w:val="clear" w:color="auto" w:fill="auto"/>
            <w:vAlign w:val="bottom"/>
          </w:tcPr>
          <w:p w14:paraId="7885B43A"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s funkciou tlmenia výkyvu počas jazdy, s automatickým zapínaním a vypínaním</w:t>
            </w:r>
          </w:p>
        </w:tc>
        <w:tc>
          <w:tcPr>
            <w:tcW w:w="922" w:type="dxa"/>
            <w:tcBorders>
              <w:bottom w:val="single" w:sz="4" w:space="0" w:color="000000"/>
            </w:tcBorders>
            <w:shd w:val="clear" w:color="auto" w:fill="auto"/>
            <w:vAlign w:val="bottom"/>
          </w:tcPr>
          <w:p w14:paraId="3C5FFD5F"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c>
          <w:tcPr>
            <w:tcW w:w="924" w:type="dxa"/>
            <w:tcBorders>
              <w:bottom w:val="single" w:sz="4" w:space="0" w:color="000000"/>
            </w:tcBorders>
            <w:shd w:val="clear" w:color="auto" w:fill="auto"/>
            <w:vAlign w:val="bottom"/>
          </w:tcPr>
          <w:p w14:paraId="4987F95B"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c>
          <w:tcPr>
            <w:tcW w:w="197" w:type="dxa"/>
            <w:tcBorders>
              <w:bottom w:val="single" w:sz="4" w:space="0" w:color="000000"/>
            </w:tcBorders>
            <w:shd w:val="clear" w:color="auto" w:fill="auto"/>
            <w:vAlign w:val="bottom"/>
          </w:tcPr>
          <w:p w14:paraId="0075FBB8"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c>
          <w:tcPr>
            <w:tcW w:w="160" w:type="dxa"/>
            <w:tcBorders>
              <w:bottom w:val="single" w:sz="4" w:space="0" w:color="000000"/>
            </w:tcBorders>
            <w:shd w:val="clear" w:color="auto" w:fill="auto"/>
            <w:vAlign w:val="bottom"/>
          </w:tcPr>
          <w:p w14:paraId="49466549"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c>
          <w:tcPr>
            <w:tcW w:w="160" w:type="dxa"/>
            <w:tcBorders>
              <w:bottom w:val="single" w:sz="4" w:space="0" w:color="000000"/>
            </w:tcBorders>
            <w:shd w:val="clear" w:color="auto" w:fill="auto"/>
            <w:vAlign w:val="bottom"/>
          </w:tcPr>
          <w:p w14:paraId="2CA87824"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c>
          <w:tcPr>
            <w:tcW w:w="4605" w:type="dxa"/>
            <w:tcBorders>
              <w:bottom w:val="single" w:sz="4" w:space="0" w:color="000000"/>
              <w:right w:val="single" w:sz="4" w:space="0" w:color="000000"/>
            </w:tcBorders>
            <w:shd w:val="clear" w:color="auto" w:fill="auto"/>
            <w:vAlign w:val="bottom"/>
          </w:tcPr>
          <w:p w14:paraId="5615BB1E"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r>
      <w:tr w:rsidR="00CA2E1A" w14:paraId="5A07F9AA" w14:textId="77777777" w:rsidTr="005E4DB2">
        <w:trPr>
          <w:trHeight w:val="723"/>
        </w:trPr>
        <w:tc>
          <w:tcPr>
            <w:tcW w:w="160" w:type="dxa"/>
          </w:tcPr>
          <w:p w14:paraId="2CEF54F3" w14:textId="77777777" w:rsidR="00CA2E1A" w:rsidRDefault="00CA2E1A">
            <w:pPr>
              <w:spacing w:after="0" w:line="276" w:lineRule="auto"/>
              <w:jc w:val="left"/>
              <w:rPr>
                <w:rFonts w:ascii="Tahoma" w:eastAsia="Times New Roman" w:hAnsi="Tahoma" w:cs="Tahoma"/>
                <w:color w:val="000000"/>
                <w:sz w:val="20"/>
                <w:szCs w:val="20"/>
                <w:lang w:eastAsia="sk-SK"/>
              </w:rPr>
            </w:pPr>
          </w:p>
        </w:tc>
        <w:tc>
          <w:tcPr>
            <w:tcW w:w="1552" w:type="dxa"/>
            <w:tcBorders>
              <w:left w:val="single" w:sz="4" w:space="0" w:color="000000"/>
              <w:bottom w:val="single" w:sz="4" w:space="0" w:color="000000"/>
              <w:right w:val="single" w:sz="4" w:space="0" w:color="000000"/>
            </w:tcBorders>
            <w:shd w:val="clear" w:color="auto" w:fill="auto"/>
            <w:vAlign w:val="bottom"/>
          </w:tcPr>
          <w:p w14:paraId="749ACAF6"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Čelná nakladacia lopata</w:t>
            </w:r>
          </w:p>
        </w:tc>
        <w:tc>
          <w:tcPr>
            <w:tcW w:w="6002" w:type="dxa"/>
            <w:tcBorders>
              <w:bottom w:val="single" w:sz="4" w:space="0" w:color="000000"/>
            </w:tcBorders>
            <w:shd w:val="clear" w:color="auto" w:fill="auto"/>
            <w:vAlign w:val="bottom"/>
          </w:tcPr>
          <w:p w14:paraId="716933A7"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viacúčelová, otvárateľná, so zubami a paletizačnými vidlami (6 v 1) s objemom min. 1,15 m3</w:t>
            </w:r>
          </w:p>
        </w:tc>
        <w:tc>
          <w:tcPr>
            <w:tcW w:w="922" w:type="dxa"/>
            <w:tcBorders>
              <w:bottom w:val="single" w:sz="4" w:space="0" w:color="000000"/>
            </w:tcBorders>
            <w:shd w:val="clear" w:color="auto" w:fill="auto"/>
            <w:vAlign w:val="bottom"/>
          </w:tcPr>
          <w:p w14:paraId="6BEF8A45"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c>
          <w:tcPr>
            <w:tcW w:w="924" w:type="dxa"/>
            <w:tcBorders>
              <w:bottom w:val="single" w:sz="4" w:space="0" w:color="000000"/>
            </w:tcBorders>
            <w:shd w:val="clear" w:color="auto" w:fill="auto"/>
            <w:vAlign w:val="bottom"/>
          </w:tcPr>
          <w:p w14:paraId="5F987BF7"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c>
          <w:tcPr>
            <w:tcW w:w="197" w:type="dxa"/>
            <w:tcBorders>
              <w:bottom w:val="single" w:sz="4" w:space="0" w:color="000000"/>
            </w:tcBorders>
            <w:shd w:val="clear" w:color="auto" w:fill="auto"/>
            <w:vAlign w:val="bottom"/>
          </w:tcPr>
          <w:p w14:paraId="77D89928"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c>
          <w:tcPr>
            <w:tcW w:w="160" w:type="dxa"/>
            <w:tcBorders>
              <w:bottom w:val="single" w:sz="4" w:space="0" w:color="000000"/>
            </w:tcBorders>
            <w:shd w:val="clear" w:color="auto" w:fill="auto"/>
            <w:vAlign w:val="bottom"/>
          </w:tcPr>
          <w:p w14:paraId="4B7878FC"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c>
          <w:tcPr>
            <w:tcW w:w="160" w:type="dxa"/>
            <w:tcBorders>
              <w:bottom w:val="single" w:sz="4" w:space="0" w:color="000000"/>
            </w:tcBorders>
            <w:shd w:val="clear" w:color="auto" w:fill="auto"/>
            <w:vAlign w:val="bottom"/>
          </w:tcPr>
          <w:p w14:paraId="67C63349"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c>
          <w:tcPr>
            <w:tcW w:w="4605" w:type="dxa"/>
            <w:tcBorders>
              <w:bottom w:val="single" w:sz="4" w:space="0" w:color="000000"/>
              <w:right w:val="single" w:sz="4" w:space="0" w:color="000000"/>
            </w:tcBorders>
            <w:shd w:val="clear" w:color="auto" w:fill="auto"/>
            <w:vAlign w:val="bottom"/>
          </w:tcPr>
          <w:p w14:paraId="39AA6C42"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r>
      <w:tr w:rsidR="00CA2E1A" w14:paraId="549FE106" w14:textId="77777777" w:rsidTr="005E4DB2">
        <w:trPr>
          <w:trHeight w:val="763"/>
        </w:trPr>
        <w:tc>
          <w:tcPr>
            <w:tcW w:w="160" w:type="dxa"/>
          </w:tcPr>
          <w:p w14:paraId="7F01D8DA" w14:textId="77777777" w:rsidR="00CA2E1A" w:rsidRDefault="00CA2E1A">
            <w:pPr>
              <w:spacing w:after="0" w:line="276" w:lineRule="auto"/>
              <w:jc w:val="left"/>
              <w:rPr>
                <w:rFonts w:ascii="Tahoma" w:eastAsia="Times New Roman" w:hAnsi="Tahoma" w:cs="Tahoma"/>
                <w:color w:val="000000"/>
                <w:sz w:val="20"/>
                <w:szCs w:val="20"/>
                <w:lang w:eastAsia="sk-SK"/>
              </w:rPr>
            </w:pPr>
          </w:p>
        </w:tc>
        <w:tc>
          <w:tcPr>
            <w:tcW w:w="1552" w:type="dxa"/>
            <w:tcBorders>
              <w:left w:val="single" w:sz="4" w:space="0" w:color="000000"/>
              <w:bottom w:val="single" w:sz="4" w:space="0" w:color="000000"/>
              <w:right w:val="single" w:sz="4" w:space="0" w:color="000000"/>
            </w:tcBorders>
            <w:shd w:val="clear" w:color="auto" w:fill="auto"/>
            <w:vAlign w:val="bottom"/>
          </w:tcPr>
          <w:p w14:paraId="04E92B32"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Zadné podkopové zariadenie</w:t>
            </w:r>
          </w:p>
        </w:tc>
        <w:tc>
          <w:tcPr>
            <w:tcW w:w="6002" w:type="dxa"/>
            <w:tcBorders>
              <w:bottom w:val="single" w:sz="4" w:space="0" w:color="000000"/>
            </w:tcBorders>
            <w:shd w:val="clear" w:color="auto" w:fill="auto"/>
            <w:vAlign w:val="bottom"/>
          </w:tcPr>
          <w:p w14:paraId="002AC45B"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stranovo-prestaviteľné, s teleskopicky výsuvnou násadou, s joystickovým ovládaním</w:t>
            </w:r>
          </w:p>
        </w:tc>
        <w:tc>
          <w:tcPr>
            <w:tcW w:w="922" w:type="dxa"/>
            <w:tcBorders>
              <w:bottom w:val="single" w:sz="4" w:space="0" w:color="000000"/>
            </w:tcBorders>
            <w:shd w:val="clear" w:color="auto" w:fill="auto"/>
            <w:vAlign w:val="bottom"/>
          </w:tcPr>
          <w:p w14:paraId="03BB8A77"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c>
          <w:tcPr>
            <w:tcW w:w="924" w:type="dxa"/>
            <w:tcBorders>
              <w:bottom w:val="single" w:sz="4" w:space="0" w:color="000000"/>
            </w:tcBorders>
            <w:shd w:val="clear" w:color="auto" w:fill="auto"/>
            <w:vAlign w:val="bottom"/>
          </w:tcPr>
          <w:p w14:paraId="4CBB9B92"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c>
          <w:tcPr>
            <w:tcW w:w="197" w:type="dxa"/>
            <w:tcBorders>
              <w:bottom w:val="single" w:sz="4" w:space="0" w:color="000000"/>
            </w:tcBorders>
            <w:shd w:val="clear" w:color="auto" w:fill="auto"/>
            <w:vAlign w:val="bottom"/>
          </w:tcPr>
          <w:p w14:paraId="544C1BEC"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c>
          <w:tcPr>
            <w:tcW w:w="160" w:type="dxa"/>
            <w:tcBorders>
              <w:bottom w:val="single" w:sz="4" w:space="0" w:color="000000"/>
            </w:tcBorders>
            <w:shd w:val="clear" w:color="auto" w:fill="auto"/>
            <w:vAlign w:val="bottom"/>
          </w:tcPr>
          <w:p w14:paraId="06D8054E"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c>
          <w:tcPr>
            <w:tcW w:w="160" w:type="dxa"/>
            <w:tcBorders>
              <w:bottom w:val="single" w:sz="4" w:space="0" w:color="000000"/>
            </w:tcBorders>
            <w:shd w:val="clear" w:color="auto" w:fill="auto"/>
            <w:vAlign w:val="bottom"/>
          </w:tcPr>
          <w:p w14:paraId="28502946"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c>
          <w:tcPr>
            <w:tcW w:w="4605" w:type="dxa"/>
            <w:tcBorders>
              <w:bottom w:val="single" w:sz="4" w:space="0" w:color="000000"/>
              <w:right w:val="single" w:sz="4" w:space="0" w:color="000000"/>
            </w:tcBorders>
            <w:shd w:val="clear" w:color="auto" w:fill="auto"/>
            <w:vAlign w:val="bottom"/>
          </w:tcPr>
          <w:p w14:paraId="264C3527"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r>
      <w:tr w:rsidR="00CA2E1A" w14:paraId="6D836A1F" w14:textId="77777777" w:rsidTr="005E4DB2">
        <w:trPr>
          <w:trHeight w:val="58"/>
        </w:trPr>
        <w:tc>
          <w:tcPr>
            <w:tcW w:w="160" w:type="dxa"/>
          </w:tcPr>
          <w:p w14:paraId="14888471" w14:textId="77777777" w:rsidR="00CA2E1A" w:rsidRDefault="00CA2E1A">
            <w:pPr>
              <w:spacing w:after="0" w:line="276" w:lineRule="auto"/>
              <w:jc w:val="left"/>
              <w:rPr>
                <w:rFonts w:ascii="Tahoma" w:eastAsia="Times New Roman" w:hAnsi="Tahoma" w:cs="Tahoma"/>
                <w:color w:val="000000"/>
                <w:sz w:val="20"/>
                <w:szCs w:val="20"/>
                <w:lang w:eastAsia="sk-SK"/>
              </w:rPr>
            </w:pPr>
          </w:p>
        </w:tc>
        <w:tc>
          <w:tcPr>
            <w:tcW w:w="1552" w:type="dxa"/>
            <w:tcBorders>
              <w:left w:val="single" w:sz="4" w:space="0" w:color="000000"/>
              <w:bottom w:val="single" w:sz="4" w:space="0" w:color="000000"/>
              <w:right w:val="single" w:sz="4" w:space="0" w:color="000000"/>
            </w:tcBorders>
            <w:shd w:val="clear" w:color="auto" w:fill="auto"/>
            <w:vAlign w:val="bottom"/>
          </w:tcPr>
          <w:p w14:paraId="544D8DAF"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Zadné podkopové zariadenie</w:t>
            </w:r>
          </w:p>
        </w:tc>
        <w:tc>
          <w:tcPr>
            <w:tcW w:w="6002" w:type="dxa"/>
            <w:tcBorders>
              <w:bottom w:val="single" w:sz="4" w:space="0" w:color="000000"/>
            </w:tcBorders>
            <w:shd w:val="clear" w:color="auto" w:fill="auto"/>
            <w:vAlign w:val="bottom"/>
          </w:tcPr>
          <w:p w14:paraId="3E4159FA"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zaistené proti pohybu v prepravnej polohe, s elektro-hydraulickým ovládaním zaistenia vypínačom v kabíne stroja</w:t>
            </w:r>
          </w:p>
        </w:tc>
        <w:tc>
          <w:tcPr>
            <w:tcW w:w="922" w:type="dxa"/>
            <w:tcBorders>
              <w:bottom w:val="single" w:sz="4" w:space="0" w:color="000000"/>
            </w:tcBorders>
            <w:shd w:val="clear" w:color="auto" w:fill="auto"/>
            <w:vAlign w:val="bottom"/>
          </w:tcPr>
          <w:p w14:paraId="6C2598C5"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c>
          <w:tcPr>
            <w:tcW w:w="924" w:type="dxa"/>
            <w:tcBorders>
              <w:bottom w:val="single" w:sz="4" w:space="0" w:color="000000"/>
            </w:tcBorders>
            <w:shd w:val="clear" w:color="auto" w:fill="auto"/>
            <w:vAlign w:val="bottom"/>
          </w:tcPr>
          <w:p w14:paraId="7962AC4F"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c>
          <w:tcPr>
            <w:tcW w:w="197" w:type="dxa"/>
            <w:tcBorders>
              <w:bottom w:val="single" w:sz="4" w:space="0" w:color="000000"/>
            </w:tcBorders>
            <w:shd w:val="clear" w:color="auto" w:fill="auto"/>
            <w:vAlign w:val="bottom"/>
          </w:tcPr>
          <w:p w14:paraId="59793E85"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c>
          <w:tcPr>
            <w:tcW w:w="160" w:type="dxa"/>
            <w:tcBorders>
              <w:bottom w:val="single" w:sz="4" w:space="0" w:color="000000"/>
            </w:tcBorders>
            <w:shd w:val="clear" w:color="auto" w:fill="auto"/>
            <w:vAlign w:val="bottom"/>
          </w:tcPr>
          <w:p w14:paraId="1B605CD8"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c>
          <w:tcPr>
            <w:tcW w:w="160" w:type="dxa"/>
            <w:tcBorders>
              <w:bottom w:val="single" w:sz="4" w:space="0" w:color="000000"/>
            </w:tcBorders>
            <w:shd w:val="clear" w:color="auto" w:fill="auto"/>
            <w:vAlign w:val="bottom"/>
          </w:tcPr>
          <w:p w14:paraId="5AD68CDB"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c>
          <w:tcPr>
            <w:tcW w:w="4605" w:type="dxa"/>
            <w:tcBorders>
              <w:bottom w:val="single" w:sz="4" w:space="0" w:color="000000"/>
              <w:right w:val="single" w:sz="4" w:space="0" w:color="000000"/>
            </w:tcBorders>
            <w:shd w:val="clear" w:color="auto" w:fill="auto"/>
            <w:vAlign w:val="bottom"/>
          </w:tcPr>
          <w:p w14:paraId="73E684D9"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r>
      <w:tr w:rsidR="00CA2E1A" w14:paraId="7F3E301A" w14:textId="77777777" w:rsidTr="005E4DB2">
        <w:trPr>
          <w:trHeight w:val="701"/>
        </w:trPr>
        <w:tc>
          <w:tcPr>
            <w:tcW w:w="160" w:type="dxa"/>
          </w:tcPr>
          <w:p w14:paraId="658B19AD" w14:textId="77777777" w:rsidR="00CA2E1A" w:rsidRDefault="00CA2E1A">
            <w:pPr>
              <w:spacing w:after="0" w:line="276" w:lineRule="auto"/>
              <w:jc w:val="left"/>
              <w:rPr>
                <w:rFonts w:ascii="Tahoma" w:eastAsia="Times New Roman" w:hAnsi="Tahoma" w:cs="Tahoma"/>
                <w:color w:val="000000"/>
                <w:sz w:val="20"/>
                <w:szCs w:val="20"/>
                <w:lang w:eastAsia="sk-SK"/>
              </w:rPr>
            </w:pPr>
          </w:p>
        </w:tc>
        <w:tc>
          <w:tcPr>
            <w:tcW w:w="1552" w:type="dxa"/>
            <w:tcBorders>
              <w:left w:val="single" w:sz="4" w:space="0" w:color="000000"/>
              <w:bottom w:val="single" w:sz="4" w:space="0" w:color="000000"/>
              <w:right w:val="single" w:sz="4" w:space="0" w:color="000000"/>
            </w:tcBorders>
            <w:shd w:val="clear" w:color="auto" w:fill="auto"/>
            <w:vAlign w:val="bottom"/>
          </w:tcPr>
          <w:p w14:paraId="2464E9C6"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Sedačka vodiča</w:t>
            </w:r>
          </w:p>
        </w:tc>
        <w:tc>
          <w:tcPr>
            <w:tcW w:w="6002" w:type="dxa"/>
            <w:tcBorders>
              <w:bottom w:val="single" w:sz="4" w:space="0" w:color="000000"/>
            </w:tcBorders>
            <w:shd w:val="clear" w:color="auto" w:fill="auto"/>
            <w:vAlign w:val="bottom"/>
          </w:tcPr>
          <w:p w14:paraId="4E69284C"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komfortná, vzduchom odpružená</w:t>
            </w:r>
          </w:p>
        </w:tc>
        <w:tc>
          <w:tcPr>
            <w:tcW w:w="922" w:type="dxa"/>
            <w:tcBorders>
              <w:bottom w:val="single" w:sz="4" w:space="0" w:color="000000"/>
            </w:tcBorders>
            <w:shd w:val="clear" w:color="auto" w:fill="auto"/>
            <w:vAlign w:val="bottom"/>
          </w:tcPr>
          <w:p w14:paraId="333BBD82"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c>
          <w:tcPr>
            <w:tcW w:w="924" w:type="dxa"/>
            <w:tcBorders>
              <w:bottom w:val="single" w:sz="4" w:space="0" w:color="000000"/>
            </w:tcBorders>
            <w:shd w:val="clear" w:color="auto" w:fill="auto"/>
            <w:vAlign w:val="bottom"/>
          </w:tcPr>
          <w:p w14:paraId="15E1EC29"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c>
          <w:tcPr>
            <w:tcW w:w="197" w:type="dxa"/>
            <w:tcBorders>
              <w:bottom w:val="single" w:sz="4" w:space="0" w:color="000000"/>
            </w:tcBorders>
            <w:shd w:val="clear" w:color="auto" w:fill="auto"/>
            <w:vAlign w:val="bottom"/>
          </w:tcPr>
          <w:p w14:paraId="172DA2C2"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c>
          <w:tcPr>
            <w:tcW w:w="160" w:type="dxa"/>
            <w:tcBorders>
              <w:bottom w:val="single" w:sz="4" w:space="0" w:color="000000"/>
            </w:tcBorders>
            <w:shd w:val="clear" w:color="auto" w:fill="auto"/>
            <w:vAlign w:val="bottom"/>
          </w:tcPr>
          <w:p w14:paraId="4CC9B95A"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c>
          <w:tcPr>
            <w:tcW w:w="160" w:type="dxa"/>
            <w:tcBorders>
              <w:bottom w:val="single" w:sz="4" w:space="0" w:color="000000"/>
            </w:tcBorders>
            <w:shd w:val="clear" w:color="auto" w:fill="auto"/>
            <w:vAlign w:val="bottom"/>
          </w:tcPr>
          <w:p w14:paraId="71D89978"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c>
          <w:tcPr>
            <w:tcW w:w="4605" w:type="dxa"/>
            <w:tcBorders>
              <w:bottom w:val="single" w:sz="4" w:space="0" w:color="000000"/>
              <w:right w:val="single" w:sz="4" w:space="0" w:color="000000"/>
            </w:tcBorders>
            <w:shd w:val="clear" w:color="auto" w:fill="auto"/>
            <w:vAlign w:val="bottom"/>
          </w:tcPr>
          <w:p w14:paraId="1D848064"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r>
      <w:tr w:rsidR="00CA2E1A" w14:paraId="065C9FF4" w14:textId="77777777" w:rsidTr="005E4DB2">
        <w:trPr>
          <w:trHeight w:val="58"/>
        </w:trPr>
        <w:tc>
          <w:tcPr>
            <w:tcW w:w="160" w:type="dxa"/>
          </w:tcPr>
          <w:p w14:paraId="0FC842FE" w14:textId="77777777" w:rsidR="00CA2E1A" w:rsidRDefault="00CA2E1A">
            <w:pPr>
              <w:spacing w:after="0" w:line="276" w:lineRule="auto"/>
              <w:jc w:val="left"/>
              <w:rPr>
                <w:rFonts w:ascii="Tahoma" w:eastAsia="Times New Roman" w:hAnsi="Tahoma" w:cs="Tahoma"/>
                <w:color w:val="000000"/>
                <w:sz w:val="20"/>
                <w:szCs w:val="20"/>
                <w:lang w:eastAsia="sk-SK"/>
              </w:rPr>
            </w:pPr>
          </w:p>
        </w:tc>
        <w:tc>
          <w:tcPr>
            <w:tcW w:w="1552" w:type="dxa"/>
            <w:tcBorders>
              <w:left w:val="single" w:sz="4" w:space="0" w:color="000000"/>
              <w:bottom w:val="single" w:sz="4" w:space="0" w:color="000000"/>
              <w:right w:val="single" w:sz="4" w:space="0" w:color="000000"/>
            </w:tcBorders>
            <w:shd w:val="clear" w:color="auto" w:fill="auto"/>
            <w:vAlign w:val="bottom"/>
          </w:tcPr>
          <w:p w14:paraId="10BED355"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Stabilizačné podpery</w:t>
            </w:r>
          </w:p>
        </w:tc>
        <w:tc>
          <w:tcPr>
            <w:tcW w:w="6002" w:type="dxa"/>
            <w:tcBorders>
              <w:bottom w:val="single" w:sz="4" w:space="0" w:color="000000"/>
            </w:tcBorders>
            <w:shd w:val="clear" w:color="auto" w:fill="auto"/>
            <w:vAlign w:val="bottom"/>
          </w:tcPr>
          <w:p w14:paraId="03BE1B2E"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s hydraulickými poistnými ventilmi a vymedzovaním vôle v pozdĺžnom aj priečnom smere</w:t>
            </w:r>
          </w:p>
        </w:tc>
        <w:tc>
          <w:tcPr>
            <w:tcW w:w="922" w:type="dxa"/>
            <w:tcBorders>
              <w:bottom w:val="single" w:sz="4" w:space="0" w:color="000000"/>
            </w:tcBorders>
            <w:shd w:val="clear" w:color="auto" w:fill="auto"/>
            <w:vAlign w:val="bottom"/>
          </w:tcPr>
          <w:p w14:paraId="2F256923"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c>
          <w:tcPr>
            <w:tcW w:w="924" w:type="dxa"/>
            <w:tcBorders>
              <w:bottom w:val="single" w:sz="4" w:space="0" w:color="000000"/>
            </w:tcBorders>
            <w:shd w:val="clear" w:color="auto" w:fill="auto"/>
            <w:vAlign w:val="bottom"/>
          </w:tcPr>
          <w:p w14:paraId="493F2ABF"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c>
          <w:tcPr>
            <w:tcW w:w="197" w:type="dxa"/>
            <w:tcBorders>
              <w:bottom w:val="single" w:sz="4" w:space="0" w:color="000000"/>
            </w:tcBorders>
            <w:shd w:val="clear" w:color="auto" w:fill="auto"/>
            <w:vAlign w:val="bottom"/>
          </w:tcPr>
          <w:p w14:paraId="1757C2B9"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c>
          <w:tcPr>
            <w:tcW w:w="160" w:type="dxa"/>
            <w:tcBorders>
              <w:bottom w:val="single" w:sz="4" w:space="0" w:color="000000"/>
            </w:tcBorders>
            <w:shd w:val="clear" w:color="auto" w:fill="auto"/>
            <w:vAlign w:val="bottom"/>
          </w:tcPr>
          <w:p w14:paraId="1CD5E4D0"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c>
          <w:tcPr>
            <w:tcW w:w="160" w:type="dxa"/>
            <w:tcBorders>
              <w:bottom w:val="single" w:sz="4" w:space="0" w:color="000000"/>
            </w:tcBorders>
            <w:shd w:val="clear" w:color="auto" w:fill="auto"/>
            <w:vAlign w:val="bottom"/>
          </w:tcPr>
          <w:p w14:paraId="54B7BC7A"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c>
          <w:tcPr>
            <w:tcW w:w="4605" w:type="dxa"/>
            <w:tcBorders>
              <w:bottom w:val="single" w:sz="4" w:space="0" w:color="000000"/>
              <w:right w:val="single" w:sz="4" w:space="0" w:color="000000"/>
            </w:tcBorders>
            <w:shd w:val="clear" w:color="auto" w:fill="auto"/>
            <w:vAlign w:val="bottom"/>
          </w:tcPr>
          <w:p w14:paraId="27C68803"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r>
      <w:tr w:rsidR="00CA2E1A" w14:paraId="2790F09B" w14:textId="77777777" w:rsidTr="005E4DB2">
        <w:trPr>
          <w:trHeight w:val="288"/>
        </w:trPr>
        <w:tc>
          <w:tcPr>
            <w:tcW w:w="160" w:type="dxa"/>
          </w:tcPr>
          <w:p w14:paraId="2A710458" w14:textId="77777777" w:rsidR="00CA2E1A" w:rsidRDefault="00CA2E1A">
            <w:pPr>
              <w:spacing w:after="0" w:line="276" w:lineRule="auto"/>
              <w:jc w:val="left"/>
              <w:rPr>
                <w:rFonts w:ascii="Tahoma" w:eastAsia="Times New Roman" w:hAnsi="Tahoma" w:cs="Tahoma"/>
                <w:color w:val="000000"/>
                <w:sz w:val="20"/>
                <w:szCs w:val="20"/>
                <w:lang w:eastAsia="sk-SK"/>
              </w:rPr>
            </w:pPr>
          </w:p>
        </w:tc>
        <w:tc>
          <w:tcPr>
            <w:tcW w:w="1552" w:type="dxa"/>
            <w:tcBorders>
              <w:left w:val="single" w:sz="4" w:space="0" w:color="000000"/>
              <w:bottom w:val="single" w:sz="4" w:space="0" w:color="000000"/>
              <w:right w:val="single" w:sz="4" w:space="0" w:color="000000"/>
            </w:tcBorders>
            <w:shd w:val="clear" w:color="auto" w:fill="auto"/>
            <w:vAlign w:val="bottom"/>
          </w:tcPr>
          <w:p w14:paraId="4CC0805B"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Sklá kabíny</w:t>
            </w:r>
          </w:p>
        </w:tc>
        <w:tc>
          <w:tcPr>
            <w:tcW w:w="6002" w:type="dxa"/>
            <w:tcBorders>
              <w:bottom w:val="single" w:sz="4" w:space="0" w:color="000000"/>
            </w:tcBorders>
            <w:shd w:val="clear" w:color="auto" w:fill="auto"/>
            <w:vAlign w:val="bottom"/>
          </w:tcPr>
          <w:p w14:paraId="1008FB7A"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ploché</w:t>
            </w:r>
          </w:p>
        </w:tc>
        <w:tc>
          <w:tcPr>
            <w:tcW w:w="922" w:type="dxa"/>
            <w:tcBorders>
              <w:bottom w:val="single" w:sz="4" w:space="0" w:color="000000"/>
            </w:tcBorders>
            <w:shd w:val="clear" w:color="auto" w:fill="auto"/>
            <w:vAlign w:val="bottom"/>
          </w:tcPr>
          <w:p w14:paraId="43A437AF"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c>
          <w:tcPr>
            <w:tcW w:w="924" w:type="dxa"/>
            <w:tcBorders>
              <w:bottom w:val="single" w:sz="4" w:space="0" w:color="000000"/>
            </w:tcBorders>
            <w:shd w:val="clear" w:color="auto" w:fill="auto"/>
            <w:vAlign w:val="bottom"/>
          </w:tcPr>
          <w:p w14:paraId="0DF90F8A"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c>
          <w:tcPr>
            <w:tcW w:w="197" w:type="dxa"/>
            <w:tcBorders>
              <w:bottom w:val="single" w:sz="4" w:space="0" w:color="000000"/>
            </w:tcBorders>
            <w:shd w:val="clear" w:color="auto" w:fill="auto"/>
            <w:vAlign w:val="bottom"/>
          </w:tcPr>
          <w:p w14:paraId="26D5E83E"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c>
          <w:tcPr>
            <w:tcW w:w="160" w:type="dxa"/>
            <w:tcBorders>
              <w:bottom w:val="single" w:sz="4" w:space="0" w:color="000000"/>
            </w:tcBorders>
            <w:shd w:val="clear" w:color="auto" w:fill="auto"/>
            <w:vAlign w:val="bottom"/>
          </w:tcPr>
          <w:p w14:paraId="773B5475"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c>
          <w:tcPr>
            <w:tcW w:w="160" w:type="dxa"/>
            <w:tcBorders>
              <w:bottom w:val="single" w:sz="4" w:space="0" w:color="000000"/>
            </w:tcBorders>
            <w:shd w:val="clear" w:color="auto" w:fill="auto"/>
            <w:vAlign w:val="bottom"/>
          </w:tcPr>
          <w:p w14:paraId="3A2406B6"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c>
          <w:tcPr>
            <w:tcW w:w="4605" w:type="dxa"/>
            <w:tcBorders>
              <w:bottom w:val="single" w:sz="4" w:space="0" w:color="000000"/>
              <w:right w:val="single" w:sz="4" w:space="0" w:color="000000"/>
            </w:tcBorders>
            <w:shd w:val="clear" w:color="auto" w:fill="auto"/>
            <w:vAlign w:val="bottom"/>
          </w:tcPr>
          <w:p w14:paraId="132257DA"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w:t>
            </w:r>
          </w:p>
        </w:tc>
      </w:tr>
      <w:tr w:rsidR="00CA2E1A" w14:paraId="1C82A96F" w14:textId="77777777" w:rsidTr="005E4DB2">
        <w:tc>
          <w:tcPr>
            <w:tcW w:w="9757" w:type="dxa"/>
            <w:gridSpan w:val="6"/>
            <w:shd w:val="clear" w:color="auto" w:fill="auto"/>
            <w:vAlign w:val="center"/>
          </w:tcPr>
          <w:p w14:paraId="38BC2BA8" w14:textId="77777777" w:rsidR="008C287C" w:rsidRDefault="008C287C" w:rsidP="008C287C">
            <w:pPr>
              <w:spacing w:line="276" w:lineRule="auto"/>
              <w:jc w:val="left"/>
              <w:rPr>
                <w:rFonts w:ascii="Tahoma" w:hAnsi="Tahoma" w:cs="Tahoma"/>
                <w:sz w:val="20"/>
                <w:szCs w:val="20"/>
                <w:highlight w:val="yellow"/>
              </w:rPr>
            </w:pPr>
          </w:p>
          <w:p w14:paraId="2A2B9DCA" w14:textId="47B2A885" w:rsidR="008C287C" w:rsidRPr="00D6585E" w:rsidRDefault="008C287C" w:rsidP="008C287C">
            <w:pPr>
              <w:spacing w:line="276" w:lineRule="auto"/>
              <w:jc w:val="left"/>
              <w:rPr>
                <w:rFonts w:ascii="Tahoma" w:hAnsi="Tahoma" w:cs="Tahoma"/>
                <w:sz w:val="20"/>
                <w:szCs w:val="20"/>
              </w:rPr>
            </w:pPr>
            <w:r w:rsidRPr="00D6585E">
              <w:rPr>
                <w:rFonts w:ascii="Tahoma" w:hAnsi="Tahoma" w:cs="Tahoma"/>
                <w:sz w:val="20"/>
                <w:szCs w:val="20"/>
              </w:rPr>
              <w:t>Predmetom dodávky musí byť aj:</w:t>
            </w:r>
          </w:p>
          <w:p w14:paraId="665111E4" w14:textId="77777777" w:rsidR="008C287C" w:rsidRPr="00D6585E" w:rsidRDefault="008C287C" w:rsidP="008C287C">
            <w:pPr>
              <w:pStyle w:val="Default"/>
              <w:spacing w:line="276" w:lineRule="auto"/>
              <w:rPr>
                <w:rFonts w:ascii="Tahoma" w:hAnsi="Tahoma" w:cs="Tahoma"/>
                <w:sz w:val="20"/>
                <w:szCs w:val="20"/>
                <w:lang w:val="sk-SK"/>
              </w:rPr>
            </w:pPr>
            <w:r w:rsidRPr="00D6585E">
              <w:rPr>
                <w:rFonts w:ascii="Tahoma" w:hAnsi="Tahoma" w:cs="Tahoma"/>
                <w:sz w:val="20"/>
                <w:szCs w:val="20"/>
                <w:lang w:val="sk-SK"/>
              </w:rPr>
              <w:t xml:space="preserve">• čelná lopata 400 mm </w:t>
            </w:r>
          </w:p>
          <w:p w14:paraId="4F284AEB" w14:textId="77777777" w:rsidR="008C287C" w:rsidRPr="00D6585E" w:rsidRDefault="008C287C" w:rsidP="008C287C">
            <w:pPr>
              <w:pStyle w:val="Default"/>
              <w:rPr>
                <w:rFonts w:ascii="Tahoma" w:hAnsi="Tahoma" w:cs="Tahoma"/>
                <w:sz w:val="20"/>
                <w:szCs w:val="20"/>
                <w:lang w:val="sk-SK"/>
              </w:rPr>
            </w:pPr>
            <w:r w:rsidRPr="00D6585E">
              <w:rPr>
                <w:rFonts w:ascii="Tahoma" w:hAnsi="Tahoma" w:cs="Tahoma"/>
                <w:sz w:val="20"/>
                <w:szCs w:val="20"/>
                <w:lang w:val="sk-SK"/>
              </w:rPr>
              <w:t xml:space="preserve">• čelná lopata 600 mm </w:t>
            </w:r>
          </w:p>
          <w:p w14:paraId="57CEF336" w14:textId="77777777" w:rsidR="008C287C" w:rsidRPr="00D6585E" w:rsidRDefault="008C287C" w:rsidP="008C287C">
            <w:pPr>
              <w:pStyle w:val="Default"/>
              <w:rPr>
                <w:rFonts w:ascii="Tahoma" w:hAnsi="Tahoma" w:cs="Tahoma"/>
                <w:sz w:val="20"/>
                <w:szCs w:val="20"/>
                <w:lang w:val="sk-SK"/>
              </w:rPr>
            </w:pPr>
            <w:r w:rsidRPr="00D6585E">
              <w:rPr>
                <w:rFonts w:ascii="Tahoma" w:hAnsi="Tahoma" w:cs="Tahoma"/>
                <w:sz w:val="20"/>
                <w:szCs w:val="20"/>
                <w:lang w:val="sk-SK"/>
              </w:rPr>
              <w:t xml:space="preserve">• čelná lopata 900 mm  </w:t>
            </w:r>
          </w:p>
          <w:p w14:paraId="6AF3AA22" w14:textId="20D2C44D" w:rsidR="0079792E" w:rsidRPr="00D6585E" w:rsidRDefault="008C287C">
            <w:pPr>
              <w:spacing w:before="40" w:after="40" w:line="276" w:lineRule="auto"/>
              <w:rPr>
                <w:rFonts w:ascii="Tahoma" w:hAnsi="Tahoma" w:cs="Tahoma"/>
                <w:sz w:val="20"/>
                <w:szCs w:val="20"/>
              </w:rPr>
            </w:pPr>
            <w:r w:rsidRPr="00D6585E">
              <w:rPr>
                <w:rFonts w:ascii="Tahoma" w:hAnsi="Tahoma" w:cs="Tahoma"/>
                <w:sz w:val="20"/>
                <w:szCs w:val="20"/>
              </w:rPr>
              <w:t>• svahovacia lopata, hydraulické naklápanie 1500 mm</w:t>
            </w:r>
          </w:p>
          <w:p w14:paraId="7E6B3CCD" w14:textId="064084C1" w:rsidR="00CA2E1A" w:rsidRDefault="00CA2E1A">
            <w:pPr>
              <w:spacing w:before="40" w:after="40" w:line="276" w:lineRule="auto"/>
              <w:rPr>
                <w:rFonts w:ascii="Tahoma" w:hAnsi="Tahoma" w:cs="Tahoma"/>
                <w:b/>
                <w:bCs/>
                <w:color w:val="FF0000"/>
                <w:sz w:val="20"/>
                <w:szCs w:val="20"/>
              </w:rPr>
            </w:pPr>
          </w:p>
        </w:tc>
        <w:tc>
          <w:tcPr>
            <w:tcW w:w="160" w:type="dxa"/>
          </w:tcPr>
          <w:p w14:paraId="73088426" w14:textId="77777777" w:rsidR="00CA2E1A" w:rsidRDefault="00CA2E1A"/>
        </w:tc>
        <w:tc>
          <w:tcPr>
            <w:tcW w:w="160" w:type="dxa"/>
          </w:tcPr>
          <w:p w14:paraId="28C2936D" w14:textId="77777777" w:rsidR="00CA2E1A" w:rsidRDefault="00CA2E1A"/>
        </w:tc>
        <w:tc>
          <w:tcPr>
            <w:tcW w:w="4605" w:type="dxa"/>
          </w:tcPr>
          <w:p w14:paraId="4B9E8C8C" w14:textId="77777777" w:rsidR="00CA2E1A" w:rsidRDefault="00CA2E1A"/>
        </w:tc>
      </w:tr>
    </w:tbl>
    <w:p w14:paraId="283EC227" w14:textId="6A7288CE" w:rsidR="00CA2E1A" w:rsidRDefault="00052092">
      <w:pPr>
        <w:spacing w:line="276" w:lineRule="auto"/>
        <w:jc w:val="left"/>
        <w:rPr>
          <w:rFonts w:ascii="Tahoma" w:hAnsi="Tahoma" w:cs="Tahoma"/>
          <w:sz w:val="20"/>
          <w:szCs w:val="20"/>
        </w:rPr>
      </w:pPr>
      <w:r>
        <w:br w:type="page"/>
      </w:r>
    </w:p>
    <w:p w14:paraId="689D4FB7" w14:textId="49729218" w:rsidR="00CA2E1A" w:rsidRDefault="00CA2E1A" w:rsidP="00F613EC">
      <w:pPr>
        <w:spacing w:after="312"/>
        <w:rPr>
          <w:rFonts w:ascii="Tahoma" w:hAnsi="Tahoma" w:cs="Tahoma"/>
          <w:sz w:val="20"/>
          <w:szCs w:val="20"/>
        </w:rPr>
      </w:pPr>
    </w:p>
    <w:p w14:paraId="7607FCD7" w14:textId="77777777" w:rsidR="00CA2E1A" w:rsidRPr="00A0739A" w:rsidRDefault="00052092">
      <w:pPr>
        <w:spacing w:line="276" w:lineRule="auto"/>
        <w:jc w:val="left"/>
        <w:rPr>
          <w:rFonts w:ascii="Tahoma" w:hAnsi="Tahoma" w:cs="Tahoma"/>
          <w:b/>
          <w:bCs/>
          <w:sz w:val="28"/>
          <w:szCs w:val="28"/>
        </w:rPr>
      </w:pPr>
      <w:r w:rsidRPr="00A0739A">
        <w:rPr>
          <w:rFonts w:ascii="Tahoma" w:hAnsi="Tahoma" w:cs="Tahoma"/>
          <w:b/>
          <w:bCs/>
          <w:sz w:val="28"/>
          <w:szCs w:val="28"/>
        </w:rPr>
        <w:t>2.</w:t>
      </w:r>
      <w:r w:rsidRPr="00A0739A">
        <w:rPr>
          <w:rFonts w:ascii="Tahoma" w:hAnsi="Tahoma" w:cs="Tahoma"/>
          <w:b/>
          <w:bCs/>
          <w:sz w:val="28"/>
          <w:szCs w:val="28"/>
        </w:rPr>
        <w:tab/>
        <w:t>Úžitkové vozidlo – šmykom riadené nakladače 2x</w:t>
      </w:r>
    </w:p>
    <w:p w14:paraId="2B7BAA62" w14:textId="77777777" w:rsidR="00CA2E1A" w:rsidRDefault="00CA2E1A">
      <w:pPr>
        <w:spacing w:line="276" w:lineRule="auto"/>
        <w:jc w:val="left"/>
        <w:rPr>
          <w:rFonts w:ascii="Tahoma" w:hAnsi="Tahoma" w:cs="Tahoma"/>
          <w:sz w:val="20"/>
          <w:szCs w:val="20"/>
        </w:rPr>
      </w:pPr>
    </w:p>
    <w:tbl>
      <w:tblPr>
        <w:tblW w:w="10501" w:type="dxa"/>
        <w:tblInd w:w="-11" w:type="dxa"/>
        <w:tblLook w:val="04A0" w:firstRow="1" w:lastRow="0" w:firstColumn="1" w:lastColumn="0" w:noHBand="0" w:noVBand="1"/>
      </w:tblPr>
      <w:tblGrid>
        <w:gridCol w:w="10501"/>
      </w:tblGrid>
      <w:tr w:rsidR="00CA2E1A" w14:paraId="7FF238FA" w14:textId="77777777">
        <w:tc>
          <w:tcPr>
            <w:tcW w:w="10501" w:type="dxa"/>
            <w:tcBorders>
              <w:top w:val="single" w:sz="4" w:space="0" w:color="000000"/>
              <w:left w:val="single" w:sz="4" w:space="0" w:color="000000"/>
              <w:bottom w:val="single" w:sz="4" w:space="0" w:color="000000"/>
              <w:right w:val="single" w:sz="4" w:space="0" w:color="000000"/>
            </w:tcBorders>
            <w:shd w:val="clear" w:color="auto" w:fill="auto"/>
            <w:vAlign w:val="center"/>
          </w:tcPr>
          <w:tbl>
            <w:tblPr>
              <w:tblW w:w="9300" w:type="dxa"/>
              <w:tblInd w:w="140" w:type="dxa"/>
              <w:tblCellMar>
                <w:left w:w="70" w:type="dxa"/>
                <w:right w:w="70" w:type="dxa"/>
              </w:tblCellMar>
              <w:tblLook w:val="04A0" w:firstRow="1" w:lastRow="0" w:firstColumn="1" w:lastColumn="0" w:noHBand="0" w:noVBand="1"/>
            </w:tblPr>
            <w:tblGrid>
              <w:gridCol w:w="4555"/>
              <w:gridCol w:w="1530"/>
              <w:gridCol w:w="1254"/>
              <w:gridCol w:w="1115"/>
              <w:gridCol w:w="846"/>
            </w:tblGrid>
            <w:tr w:rsidR="00CA2E1A" w14:paraId="59CEF16C" w14:textId="77777777">
              <w:trPr>
                <w:trHeight w:val="288"/>
              </w:trPr>
              <w:tc>
                <w:tcPr>
                  <w:tcW w:w="4557" w:type="dxa"/>
                  <w:shd w:val="clear" w:color="auto" w:fill="auto"/>
                  <w:vAlign w:val="bottom"/>
                </w:tcPr>
                <w:p w14:paraId="42444931"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Technické vlastnosti</w:t>
                  </w:r>
                </w:p>
              </w:tc>
              <w:tc>
                <w:tcPr>
                  <w:tcW w:w="1531" w:type="dxa"/>
                  <w:shd w:val="clear" w:color="auto" w:fill="auto"/>
                  <w:vAlign w:val="bottom"/>
                </w:tcPr>
                <w:p w14:paraId="50B8C39A"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Jed</w:t>
                  </w:r>
                  <w:r>
                    <w:rPr>
                      <w:rFonts w:ascii="Tahoma" w:eastAsia="Times New Roman" w:hAnsi="Tahoma" w:cs="Tahoma"/>
                      <w:color w:val="000000"/>
                      <w:sz w:val="20"/>
                      <w:szCs w:val="20"/>
                      <w:lang w:eastAsia="sk-SK"/>
                    </w:rPr>
                    <w:softHyphen/>
                    <w:t>not</w:t>
                  </w:r>
                  <w:r>
                    <w:rPr>
                      <w:rFonts w:ascii="Tahoma" w:eastAsia="Times New Roman" w:hAnsi="Tahoma" w:cs="Tahoma"/>
                      <w:color w:val="000000"/>
                      <w:sz w:val="20"/>
                      <w:szCs w:val="20"/>
                      <w:lang w:eastAsia="sk-SK"/>
                    </w:rPr>
                    <w:softHyphen/>
                    <w:t>ka</w:t>
                  </w:r>
                </w:p>
              </w:tc>
              <w:tc>
                <w:tcPr>
                  <w:tcW w:w="1255" w:type="dxa"/>
                  <w:shd w:val="clear" w:color="auto" w:fill="auto"/>
                  <w:vAlign w:val="bottom"/>
                </w:tcPr>
                <w:p w14:paraId="5B34CCE0"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Mi</w:t>
                  </w:r>
                  <w:r>
                    <w:rPr>
                      <w:rFonts w:ascii="Tahoma" w:eastAsia="Times New Roman" w:hAnsi="Tahoma" w:cs="Tahoma"/>
                      <w:color w:val="000000"/>
                      <w:sz w:val="20"/>
                      <w:szCs w:val="20"/>
                      <w:lang w:eastAsia="sk-SK"/>
                    </w:rPr>
                    <w:softHyphen/>
                    <w:t>ni</w:t>
                  </w:r>
                  <w:r>
                    <w:rPr>
                      <w:rFonts w:ascii="Tahoma" w:eastAsia="Times New Roman" w:hAnsi="Tahoma" w:cs="Tahoma"/>
                      <w:color w:val="000000"/>
                      <w:sz w:val="20"/>
                      <w:szCs w:val="20"/>
                      <w:lang w:eastAsia="sk-SK"/>
                    </w:rPr>
                    <w:softHyphen/>
                    <w:t>mum</w:t>
                  </w:r>
                </w:p>
              </w:tc>
              <w:tc>
                <w:tcPr>
                  <w:tcW w:w="1115" w:type="dxa"/>
                  <w:shd w:val="clear" w:color="auto" w:fill="auto"/>
                  <w:vAlign w:val="bottom"/>
                </w:tcPr>
                <w:p w14:paraId="13A496BA"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Ma</w:t>
                  </w:r>
                  <w:r>
                    <w:rPr>
                      <w:rFonts w:ascii="Tahoma" w:eastAsia="Times New Roman" w:hAnsi="Tahoma" w:cs="Tahoma"/>
                      <w:color w:val="000000"/>
                      <w:sz w:val="20"/>
                      <w:szCs w:val="20"/>
                      <w:lang w:eastAsia="sk-SK"/>
                    </w:rPr>
                    <w:softHyphen/>
                    <w:t>xi</w:t>
                  </w:r>
                  <w:r>
                    <w:rPr>
                      <w:rFonts w:ascii="Tahoma" w:eastAsia="Times New Roman" w:hAnsi="Tahoma" w:cs="Tahoma"/>
                      <w:color w:val="000000"/>
                      <w:sz w:val="20"/>
                      <w:szCs w:val="20"/>
                      <w:lang w:eastAsia="sk-SK"/>
                    </w:rPr>
                    <w:softHyphen/>
                    <w:t>mum</w:t>
                  </w:r>
                </w:p>
              </w:tc>
              <w:tc>
                <w:tcPr>
                  <w:tcW w:w="842" w:type="dxa"/>
                  <w:shd w:val="clear" w:color="auto" w:fill="auto"/>
                  <w:vAlign w:val="bottom"/>
                </w:tcPr>
                <w:p w14:paraId="2C371FE2"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Pres</w:t>
                  </w:r>
                  <w:r>
                    <w:rPr>
                      <w:rFonts w:ascii="Tahoma" w:eastAsia="Times New Roman" w:hAnsi="Tahoma" w:cs="Tahoma"/>
                      <w:color w:val="000000"/>
                      <w:sz w:val="20"/>
                      <w:szCs w:val="20"/>
                      <w:lang w:eastAsia="sk-SK"/>
                    </w:rPr>
                    <w:softHyphen/>
                    <w:t>ne</w:t>
                  </w:r>
                </w:p>
              </w:tc>
            </w:tr>
            <w:tr w:rsidR="00CA2E1A" w14:paraId="7F6FA691" w14:textId="77777777">
              <w:trPr>
                <w:trHeight w:val="288"/>
              </w:trPr>
              <w:tc>
                <w:tcPr>
                  <w:tcW w:w="4557" w:type="dxa"/>
                  <w:shd w:val="clear" w:color="auto" w:fill="auto"/>
                  <w:vAlign w:val="bottom"/>
                </w:tcPr>
                <w:p w14:paraId="7310B1A5"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Maximálny výkon motora</w:t>
                  </w:r>
                </w:p>
              </w:tc>
              <w:tc>
                <w:tcPr>
                  <w:tcW w:w="1531" w:type="dxa"/>
                  <w:shd w:val="clear" w:color="auto" w:fill="auto"/>
                  <w:vAlign w:val="bottom"/>
                </w:tcPr>
                <w:p w14:paraId="627BF8FB"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kW</w:t>
                  </w:r>
                </w:p>
              </w:tc>
              <w:tc>
                <w:tcPr>
                  <w:tcW w:w="1255" w:type="dxa"/>
                  <w:shd w:val="clear" w:color="auto" w:fill="auto"/>
                  <w:vAlign w:val="bottom"/>
                </w:tcPr>
                <w:p w14:paraId="490BA0B5" w14:textId="77777777" w:rsidR="00CA2E1A" w:rsidRDefault="00052092">
                  <w:pPr>
                    <w:spacing w:after="0" w:line="276" w:lineRule="auto"/>
                    <w:jc w:val="righ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44</w:t>
                  </w:r>
                </w:p>
              </w:tc>
              <w:tc>
                <w:tcPr>
                  <w:tcW w:w="1115" w:type="dxa"/>
                  <w:shd w:val="clear" w:color="auto" w:fill="auto"/>
                  <w:vAlign w:val="bottom"/>
                </w:tcPr>
                <w:p w14:paraId="5E210C54" w14:textId="77777777" w:rsidR="00CA2E1A" w:rsidRDefault="00052092">
                  <w:pPr>
                    <w:spacing w:after="0" w:line="276" w:lineRule="auto"/>
                    <w:jc w:val="righ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48</w:t>
                  </w:r>
                </w:p>
              </w:tc>
              <w:tc>
                <w:tcPr>
                  <w:tcW w:w="842" w:type="dxa"/>
                  <w:shd w:val="clear" w:color="auto" w:fill="auto"/>
                  <w:vAlign w:val="bottom"/>
                </w:tcPr>
                <w:p w14:paraId="34E2E4C8" w14:textId="77777777" w:rsidR="00CA2E1A" w:rsidRDefault="00CA2E1A">
                  <w:pPr>
                    <w:spacing w:after="0" w:line="276" w:lineRule="auto"/>
                    <w:jc w:val="right"/>
                    <w:rPr>
                      <w:rFonts w:ascii="Tahoma" w:eastAsia="Times New Roman" w:hAnsi="Tahoma" w:cs="Tahoma"/>
                      <w:color w:val="000000"/>
                      <w:sz w:val="20"/>
                      <w:szCs w:val="20"/>
                      <w:lang w:eastAsia="sk-SK"/>
                    </w:rPr>
                  </w:pPr>
                </w:p>
              </w:tc>
            </w:tr>
            <w:tr w:rsidR="00CA2E1A" w14:paraId="7C44CC44" w14:textId="77777777">
              <w:trPr>
                <w:trHeight w:val="288"/>
              </w:trPr>
              <w:tc>
                <w:tcPr>
                  <w:tcW w:w="4557" w:type="dxa"/>
                  <w:shd w:val="clear" w:color="auto" w:fill="auto"/>
                  <w:vAlign w:val="bottom"/>
                </w:tcPr>
                <w:p w14:paraId="795607AD"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Motor spĺňajúci emisnú normu</w:t>
                  </w:r>
                </w:p>
              </w:tc>
              <w:tc>
                <w:tcPr>
                  <w:tcW w:w="1531" w:type="dxa"/>
                  <w:shd w:val="clear" w:color="auto" w:fill="auto"/>
                  <w:vAlign w:val="bottom"/>
                </w:tcPr>
                <w:p w14:paraId="7471738D"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stupeň</w:t>
                  </w:r>
                </w:p>
              </w:tc>
              <w:tc>
                <w:tcPr>
                  <w:tcW w:w="1255" w:type="dxa"/>
                  <w:shd w:val="clear" w:color="auto" w:fill="auto"/>
                  <w:vAlign w:val="bottom"/>
                </w:tcPr>
                <w:p w14:paraId="3F6AE43B"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Tier IV Final</w:t>
                  </w:r>
                </w:p>
              </w:tc>
              <w:tc>
                <w:tcPr>
                  <w:tcW w:w="1115" w:type="dxa"/>
                  <w:shd w:val="clear" w:color="auto" w:fill="auto"/>
                  <w:vAlign w:val="bottom"/>
                </w:tcPr>
                <w:p w14:paraId="02C27697" w14:textId="77777777" w:rsidR="00CA2E1A" w:rsidRDefault="00CA2E1A">
                  <w:pPr>
                    <w:spacing w:after="0" w:line="276" w:lineRule="auto"/>
                    <w:jc w:val="left"/>
                    <w:rPr>
                      <w:rFonts w:ascii="Tahoma" w:eastAsia="Times New Roman" w:hAnsi="Tahoma" w:cs="Tahoma"/>
                      <w:color w:val="000000"/>
                      <w:sz w:val="20"/>
                      <w:szCs w:val="20"/>
                      <w:lang w:eastAsia="sk-SK"/>
                    </w:rPr>
                  </w:pPr>
                </w:p>
              </w:tc>
              <w:tc>
                <w:tcPr>
                  <w:tcW w:w="842" w:type="dxa"/>
                  <w:shd w:val="clear" w:color="auto" w:fill="auto"/>
                  <w:vAlign w:val="bottom"/>
                </w:tcPr>
                <w:p w14:paraId="794C3972" w14:textId="77777777" w:rsidR="00CA2E1A" w:rsidRDefault="00CA2E1A">
                  <w:pPr>
                    <w:spacing w:after="0" w:line="276" w:lineRule="auto"/>
                    <w:jc w:val="left"/>
                    <w:rPr>
                      <w:rFonts w:ascii="Tahoma" w:eastAsia="Times New Roman" w:hAnsi="Tahoma" w:cs="Tahoma"/>
                      <w:sz w:val="20"/>
                      <w:szCs w:val="20"/>
                      <w:lang w:eastAsia="sk-SK"/>
                    </w:rPr>
                  </w:pPr>
                </w:p>
              </w:tc>
            </w:tr>
            <w:tr w:rsidR="00CA2E1A" w14:paraId="3DE262AF" w14:textId="77777777">
              <w:trPr>
                <w:trHeight w:val="288"/>
              </w:trPr>
              <w:tc>
                <w:tcPr>
                  <w:tcW w:w="4557" w:type="dxa"/>
                  <w:shd w:val="clear" w:color="auto" w:fill="auto"/>
                  <w:vAlign w:val="bottom"/>
                </w:tcPr>
                <w:p w14:paraId="765D353A"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Objem motora</w:t>
                  </w:r>
                </w:p>
              </w:tc>
              <w:tc>
                <w:tcPr>
                  <w:tcW w:w="1531" w:type="dxa"/>
                  <w:shd w:val="clear" w:color="auto" w:fill="auto"/>
                  <w:vAlign w:val="bottom"/>
                </w:tcPr>
                <w:p w14:paraId="70CFDAE4"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l</w:t>
                  </w:r>
                </w:p>
              </w:tc>
              <w:tc>
                <w:tcPr>
                  <w:tcW w:w="1255" w:type="dxa"/>
                  <w:shd w:val="clear" w:color="auto" w:fill="auto"/>
                  <w:vAlign w:val="bottom"/>
                </w:tcPr>
                <w:p w14:paraId="710D6186" w14:textId="77777777" w:rsidR="00CA2E1A" w:rsidRDefault="00CA2E1A">
                  <w:pPr>
                    <w:spacing w:after="0" w:line="276" w:lineRule="auto"/>
                    <w:jc w:val="left"/>
                    <w:rPr>
                      <w:rFonts w:ascii="Tahoma" w:eastAsia="Times New Roman" w:hAnsi="Tahoma" w:cs="Tahoma"/>
                      <w:color w:val="000000"/>
                      <w:sz w:val="20"/>
                      <w:szCs w:val="20"/>
                      <w:lang w:eastAsia="sk-SK"/>
                    </w:rPr>
                  </w:pPr>
                </w:p>
              </w:tc>
              <w:tc>
                <w:tcPr>
                  <w:tcW w:w="1115" w:type="dxa"/>
                  <w:shd w:val="clear" w:color="auto" w:fill="auto"/>
                  <w:vAlign w:val="bottom"/>
                </w:tcPr>
                <w:p w14:paraId="296345E5" w14:textId="77777777" w:rsidR="00CA2E1A" w:rsidRDefault="00052092">
                  <w:pPr>
                    <w:spacing w:after="0" w:line="276" w:lineRule="auto"/>
                    <w:jc w:val="righ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2,3</w:t>
                  </w:r>
                </w:p>
              </w:tc>
              <w:tc>
                <w:tcPr>
                  <w:tcW w:w="842" w:type="dxa"/>
                  <w:shd w:val="clear" w:color="auto" w:fill="auto"/>
                  <w:vAlign w:val="bottom"/>
                </w:tcPr>
                <w:p w14:paraId="607D318A" w14:textId="77777777" w:rsidR="00CA2E1A" w:rsidRDefault="00CA2E1A">
                  <w:pPr>
                    <w:spacing w:after="0" w:line="276" w:lineRule="auto"/>
                    <w:jc w:val="right"/>
                    <w:rPr>
                      <w:rFonts w:ascii="Tahoma" w:eastAsia="Times New Roman" w:hAnsi="Tahoma" w:cs="Tahoma"/>
                      <w:color w:val="000000"/>
                      <w:sz w:val="20"/>
                      <w:szCs w:val="20"/>
                      <w:lang w:eastAsia="sk-SK"/>
                    </w:rPr>
                  </w:pPr>
                </w:p>
              </w:tc>
            </w:tr>
            <w:tr w:rsidR="00CA2E1A" w14:paraId="292FC092" w14:textId="77777777">
              <w:trPr>
                <w:trHeight w:val="288"/>
              </w:trPr>
              <w:tc>
                <w:tcPr>
                  <w:tcW w:w="4557" w:type="dxa"/>
                  <w:shd w:val="clear" w:color="auto" w:fill="auto"/>
                  <w:vAlign w:val="bottom"/>
                </w:tcPr>
                <w:p w14:paraId="30F0AE77"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Prepravná rýchlosť</w:t>
                  </w:r>
                </w:p>
              </w:tc>
              <w:tc>
                <w:tcPr>
                  <w:tcW w:w="1531" w:type="dxa"/>
                  <w:shd w:val="clear" w:color="auto" w:fill="auto"/>
                  <w:vAlign w:val="bottom"/>
                </w:tcPr>
                <w:p w14:paraId="1C61CB5F"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km/hod.</w:t>
                  </w:r>
                </w:p>
              </w:tc>
              <w:tc>
                <w:tcPr>
                  <w:tcW w:w="1255" w:type="dxa"/>
                  <w:shd w:val="clear" w:color="auto" w:fill="auto"/>
                  <w:vAlign w:val="bottom"/>
                </w:tcPr>
                <w:p w14:paraId="6EC3C191" w14:textId="77777777" w:rsidR="00CA2E1A" w:rsidRDefault="00052092">
                  <w:pPr>
                    <w:spacing w:after="0" w:line="276" w:lineRule="auto"/>
                    <w:jc w:val="righ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18</w:t>
                  </w:r>
                </w:p>
              </w:tc>
              <w:tc>
                <w:tcPr>
                  <w:tcW w:w="1115" w:type="dxa"/>
                  <w:shd w:val="clear" w:color="auto" w:fill="auto"/>
                  <w:vAlign w:val="bottom"/>
                </w:tcPr>
                <w:p w14:paraId="66E5D182" w14:textId="77777777" w:rsidR="00CA2E1A" w:rsidRDefault="00052092">
                  <w:pPr>
                    <w:spacing w:after="0" w:line="276" w:lineRule="auto"/>
                    <w:jc w:val="righ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20</w:t>
                  </w:r>
                </w:p>
              </w:tc>
              <w:tc>
                <w:tcPr>
                  <w:tcW w:w="842" w:type="dxa"/>
                  <w:shd w:val="clear" w:color="auto" w:fill="auto"/>
                  <w:vAlign w:val="bottom"/>
                </w:tcPr>
                <w:p w14:paraId="19A34F8E" w14:textId="77777777" w:rsidR="00CA2E1A" w:rsidRDefault="00CA2E1A">
                  <w:pPr>
                    <w:spacing w:after="0" w:line="276" w:lineRule="auto"/>
                    <w:jc w:val="right"/>
                    <w:rPr>
                      <w:rFonts w:ascii="Tahoma" w:eastAsia="Times New Roman" w:hAnsi="Tahoma" w:cs="Tahoma"/>
                      <w:color w:val="000000"/>
                      <w:sz w:val="20"/>
                      <w:szCs w:val="20"/>
                      <w:lang w:eastAsia="sk-SK"/>
                    </w:rPr>
                  </w:pPr>
                </w:p>
              </w:tc>
            </w:tr>
            <w:tr w:rsidR="00CA2E1A" w14:paraId="4C83D7D9" w14:textId="77777777">
              <w:trPr>
                <w:trHeight w:val="288"/>
              </w:trPr>
              <w:tc>
                <w:tcPr>
                  <w:tcW w:w="4557" w:type="dxa"/>
                  <w:shd w:val="clear" w:color="auto" w:fill="auto"/>
                  <w:vAlign w:val="bottom"/>
                </w:tcPr>
                <w:p w14:paraId="27FB6D8B"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Rozmer pneumatík</w:t>
                  </w:r>
                </w:p>
              </w:tc>
              <w:tc>
                <w:tcPr>
                  <w:tcW w:w="1531" w:type="dxa"/>
                  <w:shd w:val="clear" w:color="auto" w:fill="auto"/>
                  <w:vAlign w:val="bottom"/>
                </w:tcPr>
                <w:p w14:paraId="73A6326D"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palec</w:t>
                  </w:r>
                </w:p>
              </w:tc>
              <w:tc>
                <w:tcPr>
                  <w:tcW w:w="1255" w:type="dxa"/>
                  <w:shd w:val="clear" w:color="auto" w:fill="auto"/>
                  <w:vAlign w:val="bottom"/>
                </w:tcPr>
                <w:p w14:paraId="49E983FF" w14:textId="77777777" w:rsidR="00CA2E1A" w:rsidRDefault="00CA2E1A">
                  <w:pPr>
                    <w:spacing w:after="0" w:line="276" w:lineRule="auto"/>
                    <w:jc w:val="left"/>
                    <w:rPr>
                      <w:rFonts w:ascii="Tahoma" w:eastAsia="Times New Roman" w:hAnsi="Tahoma" w:cs="Tahoma"/>
                      <w:color w:val="000000"/>
                      <w:sz w:val="20"/>
                      <w:szCs w:val="20"/>
                      <w:lang w:eastAsia="sk-SK"/>
                    </w:rPr>
                  </w:pPr>
                </w:p>
              </w:tc>
              <w:tc>
                <w:tcPr>
                  <w:tcW w:w="1115" w:type="dxa"/>
                  <w:shd w:val="clear" w:color="auto" w:fill="auto"/>
                  <w:vAlign w:val="bottom"/>
                </w:tcPr>
                <w:p w14:paraId="1E79A5FB" w14:textId="77777777" w:rsidR="00CA2E1A" w:rsidRDefault="00CA2E1A">
                  <w:pPr>
                    <w:spacing w:after="0" w:line="276" w:lineRule="auto"/>
                    <w:jc w:val="left"/>
                    <w:rPr>
                      <w:rFonts w:ascii="Tahoma" w:eastAsia="Times New Roman" w:hAnsi="Tahoma" w:cs="Tahoma"/>
                      <w:sz w:val="20"/>
                      <w:szCs w:val="20"/>
                      <w:lang w:eastAsia="sk-SK"/>
                    </w:rPr>
                  </w:pPr>
                </w:p>
              </w:tc>
              <w:tc>
                <w:tcPr>
                  <w:tcW w:w="842" w:type="dxa"/>
                  <w:shd w:val="clear" w:color="auto" w:fill="auto"/>
                  <w:vAlign w:val="bottom"/>
                </w:tcPr>
                <w:p w14:paraId="3BE14794"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12x16,5</w:t>
                  </w:r>
                </w:p>
              </w:tc>
            </w:tr>
            <w:tr w:rsidR="00CA2E1A" w14:paraId="59506465" w14:textId="77777777">
              <w:trPr>
                <w:trHeight w:val="288"/>
              </w:trPr>
              <w:tc>
                <w:tcPr>
                  <w:tcW w:w="4557" w:type="dxa"/>
                  <w:shd w:val="clear" w:color="auto" w:fill="auto"/>
                  <w:vAlign w:val="bottom"/>
                </w:tcPr>
                <w:p w14:paraId="78FC8CED"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Hydraulický systém s vysokým výkonom</w:t>
                  </w:r>
                </w:p>
              </w:tc>
              <w:tc>
                <w:tcPr>
                  <w:tcW w:w="1531" w:type="dxa"/>
                  <w:shd w:val="clear" w:color="auto" w:fill="auto"/>
                  <w:vAlign w:val="bottom"/>
                </w:tcPr>
                <w:p w14:paraId="0BB74BEC"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l/min.</w:t>
                  </w:r>
                </w:p>
              </w:tc>
              <w:tc>
                <w:tcPr>
                  <w:tcW w:w="1255" w:type="dxa"/>
                  <w:shd w:val="clear" w:color="auto" w:fill="auto"/>
                  <w:vAlign w:val="bottom"/>
                </w:tcPr>
                <w:p w14:paraId="11E85EE6" w14:textId="77777777" w:rsidR="00CA2E1A" w:rsidRDefault="00052092">
                  <w:pPr>
                    <w:spacing w:after="0" w:line="276" w:lineRule="auto"/>
                    <w:jc w:val="righ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75</w:t>
                  </w:r>
                </w:p>
              </w:tc>
              <w:tc>
                <w:tcPr>
                  <w:tcW w:w="1115" w:type="dxa"/>
                  <w:shd w:val="clear" w:color="auto" w:fill="auto"/>
                  <w:vAlign w:val="bottom"/>
                </w:tcPr>
                <w:p w14:paraId="1A8D5FF2" w14:textId="77777777" w:rsidR="00CA2E1A" w:rsidRDefault="00CA2E1A">
                  <w:pPr>
                    <w:spacing w:after="0" w:line="276" w:lineRule="auto"/>
                    <w:jc w:val="right"/>
                    <w:rPr>
                      <w:rFonts w:ascii="Tahoma" w:eastAsia="Times New Roman" w:hAnsi="Tahoma" w:cs="Tahoma"/>
                      <w:color w:val="000000"/>
                      <w:sz w:val="20"/>
                      <w:szCs w:val="20"/>
                      <w:lang w:eastAsia="sk-SK"/>
                    </w:rPr>
                  </w:pPr>
                </w:p>
              </w:tc>
              <w:tc>
                <w:tcPr>
                  <w:tcW w:w="842" w:type="dxa"/>
                  <w:shd w:val="clear" w:color="auto" w:fill="auto"/>
                  <w:vAlign w:val="bottom"/>
                </w:tcPr>
                <w:p w14:paraId="3CA677D8" w14:textId="77777777" w:rsidR="00CA2E1A" w:rsidRDefault="00CA2E1A">
                  <w:pPr>
                    <w:spacing w:after="0" w:line="276" w:lineRule="auto"/>
                    <w:jc w:val="left"/>
                    <w:rPr>
                      <w:rFonts w:ascii="Tahoma" w:eastAsia="Times New Roman" w:hAnsi="Tahoma" w:cs="Tahoma"/>
                      <w:sz w:val="20"/>
                      <w:szCs w:val="20"/>
                      <w:lang w:eastAsia="sk-SK"/>
                    </w:rPr>
                  </w:pPr>
                </w:p>
              </w:tc>
            </w:tr>
            <w:tr w:rsidR="00CA2E1A" w14:paraId="77E0BCA0" w14:textId="77777777">
              <w:trPr>
                <w:trHeight w:val="288"/>
              </w:trPr>
              <w:tc>
                <w:tcPr>
                  <w:tcW w:w="4557" w:type="dxa"/>
                  <w:shd w:val="clear" w:color="auto" w:fill="auto"/>
                  <w:vAlign w:val="bottom"/>
                </w:tcPr>
                <w:p w14:paraId="7C28691B"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Prevádzková hmotnosť stroja</w:t>
                  </w:r>
                </w:p>
              </w:tc>
              <w:tc>
                <w:tcPr>
                  <w:tcW w:w="1531" w:type="dxa"/>
                  <w:shd w:val="clear" w:color="auto" w:fill="auto"/>
                  <w:vAlign w:val="bottom"/>
                </w:tcPr>
                <w:p w14:paraId="355518A9"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kg</w:t>
                  </w:r>
                </w:p>
              </w:tc>
              <w:tc>
                <w:tcPr>
                  <w:tcW w:w="1255" w:type="dxa"/>
                  <w:shd w:val="clear" w:color="auto" w:fill="auto"/>
                  <w:vAlign w:val="bottom"/>
                </w:tcPr>
                <w:p w14:paraId="1C9FDBF2" w14:textId="77777777" w:rsidR="00CA2E1A" w:rsidRDefault="00052092">
                  <w:pPr>
                    <w:spacing w:after="0" w:line="276" w:lineRule="auto"/>
                    <w:jc w:val="righ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2950</w:t>
                  </w:r>
                </w:p>
              </w:tc>
              <w:tc>
                <w:tcPr>
                  <w:tcW w:w="1115" w:type="dxa"/>
                  <w:shd w:val="clear" w:color="auto" w:fill="auto"/>
                  <w:vAlign w:val="bottom"/>
                </w:tcPr>
                <w:p w14:paraId="3BC59081" w14:textId="77777777" w:rsidR="00CA2E1A" w:rsidRDefault="00052092">
                  <w:pPr>
                    <w:spacing w:after="0" w:line="276" w:lineRule="auto"/>
                    <w:jc w:val="righ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3000</w:t>
                  </w:r>
                </w:p>
              </w:tc>
              <w:tc>
                <w:tcPr>
                  <w:tcW w:w="842" w:type="dxa"/>
                  <w:shd w:val="clear" w:color="auto" w:fill="auto"/>
                  <w:vAlign w:val="bottom"/>
                </w:tcPr>
                <w:p w14:paraId="25458A8B" w14:textId="77777777" w:rsidR="00CA2E1A" w:rsidRDefault="00CA2E1A">
                  <w:pPr>
                    <w:spacing w:after="0" w:line="276" w:lineRule="auto"/>
                    <w:jc w:val="right"/>
                    <w:rPr>
                      <w:rFonts w:ascii="Tahoma" w:eastAsia="Times New Roman" w:hAnsi="Tahoma" w:cs="Tahoma"/>
                      <w:color w:val="000000"/>
                      <w:sz w:val="20"/>
                      <w:szCs w:val="20"/>
                      <w:lang w:eastAsia="sk-SK"/>
                    </w:rPr>
                  </w:pPr>
                </w:p>
              </w:tc>
            </w:tr>
            <w:tr w:rsidR="00CA2E1A" w14:paraId="630AAF64" w14:textId="77777777">
              <w:trPr>
                <w:trHeight w:val="288"/>
              </w:trPr>
              <w:tc>
                <w:tcPr>
                  <w:tcW w:w="4557" w:type="dxa"/>
                  <w:shd w:val="clear" w:color="auto" w:fill="auto"/>
                  <w:vAlign w:val="bottom"/>
                </w:tcPr>
                <w:p w14:paraId="03B146EE"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Objem palivovej nádrže</w:t>
                  </w:r>
                </w:p>
              </w:tc>
              <w:tc>
                <w:tcPr>
                  <w:tcW w:w="1531" w:type="dxa"/>
                  <w:shd w:val="clear" w:color="auto" w:fill="auto"/>
                  <w:vAlign w:val="bottom"/>
                </w:tcPr>
                <w:p w14:paraId="42FAD53A"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l</w:t>
                  </w:r>
                </w:p>
              </w:tc>
              <w:tc>
                <w:tcPr>
                  <w:tcW w:w="1255" w:type="dxa"/>
                  <w:shd w:val="clear" w:color="auto" w:fill="auto"/>
                  <w:vAlign w:val="bottom"/>
                </w:tcPr>
                <w:p w14:paraId="2BD2F7D3" w14:textId="77777777" w:rsidR="00CA2E1A" w:rsidRDefault="00052092">
                  <w:pPr>
                    <w:spacing w:after="0" w:line="276" w:lineRule="auto"/>
                    <w:jc w:val="righ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70</w:t>
                  </w:r>
                </w:p>
              </w:tc>
              <w:tc>
                <w:tcPr>
                  <w:tcW w:w="1115" w:type="dxa"/>
                  <w:shd w:val="clear" w:color="auto" w:fill="auto"/>
                  <w:vAlign w:val="bottom"/>
                </w:tcPr>
                <w:p w14:paraId="577A26C1" w14:textId="77777777" w:rsidR="00CA2E1A" w:rsidRDefault="00CA2E1A">
                  <w:pPr>
                    <w:spacing w:after="0" w:line="276" w:lineRule="auto"/>
                    <w:jc w:val="right"/>
                    <w:rPr>
                      <w:rFonts w:ascii="Tahoma" w:eastAsia="Times New Roman" w:hAnsi="Tahoma" w:cs="Tahoma"/>
                      <w:color w:val="000000"/>
                      <w:sz w:val="20"/>
                      <w:szCs w:val="20"/>
                      <w:lang w:eastAsia="sk-SK"/>
                    </w:rPr>
                  </w:pPr>
                </w:p>
              </w:tc>
              <w:tc>
                <w:tcPr>
                  <w:tcW w:w="842" w:type="dxa"/>
                  <w:shd w:val="clear" w:color="auto" w:fill="auto"/>
                  <w:vAlign w:val="bottom"/>
                </w:tcPr>
                <w:p w14:paraId="042D906F" w14:textId="77777777" w:rsidR="00CA2E1A" w:rsidRDefault="00CA2E1A">
                  <w:pPr>
                    <w:spacing w:after="0" w:line="276" w:lineRule="auto"/>
                    <w:jc w:val="left"/>
                    <w:rPr>
                      <w:rFonts w:ascii="Tahoma" w:eastAsia="Times New Roman" w:hAnsi="Tahoma" w:cs="Tahoma"/>
                      <w:sz w:val="20"/>
                      <w:szCs w:val="20"/>
                      <w:lang w:eastAsia="sk-SK"/>
                    </w:rPr>
                  </w:pPr>
                </w:p>
              </w:tc>
            </w:tr>
            <w:tr w:rsidR="00CA2E1A" w14:paraId="0874E894" w14:textId="77777777">
              <w:trPr>
                <w:trHeight w:val="288"/>
              </w:trPr>
              <w:tc>
                <w:tcPr>
                  <w:tcW w:w="4557" w:type="dxa"/>
                  <w:shd w:val="clear" w:color="auto" w:fill="auto"/>
                  <w:vAlign w:val="bottom"/>
                </w:tcPr>
                <w:p w14:paraId="2BF76A98"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Výška čapu lopaty</w:t>
                  </w:r>
                </w:p>
              </w:tc>
              <w:tc>
                <w:tcPr>
                  <w:tcW w:w="1531" w:type="dxa"/>
                  <w:shd w:val="clear" w:color="auto" w:fill="auto"/>
                  <w:vAlign w:val="bottom"/>
                </w:tcPr>
                <w:p w14:paraId="4DC105D6"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mm</w:t>
                  </w:r>
                </w:p>
              </w:tc>
              <w:tc>
                <w:tcPr>
                  <w:tcW w:w="1255" w:type="dxa"/>
                  <w:shd w:val="clear" w:color="auto" w:fill="auto"/>
                  <w:vAlign w:val="bottom"/>
                </w:tcPr>
                <w:p w14:paraId="0109BA90" w14:textId="77777777" w:rsidR="00CA2E1A" w:rsidRDefault="00052092">
                  <w:pPr>
                    <w:spacing w:after="0" w:line="276" w:lineRule="auto"/>
                    <w:jc w:val="righ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3040</w:t>
                  </w:r>
                </w:p>
              </w:tc>
              <w:tc>
                <w:tcPr>
                  <w:tcW w:w="1115" w:type="dxa"/>
                  <w:shd w:val="clear" w:color="auto" w:fill="auto"/>
                  <w:vAlign w:val="bottom"/>
                </w:tcPr>
                <w:p w14:paraId="6D46D54A" w14:textId="77777777" w:rsidR="00CA2E1A" w:rsidRDefault="00052092">
                  <w:pPr>
                    <w:spacing w:after="0" w:line="276" w:lineRule="auto"/>
                    <w:jc w:val="righ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3200</w:t>
                  </w:r>
                </w:p>
              </w:tc>
              <w:tc>
                <w:tcPr>
                  <w:tcW w:w="842" w:type="dxa"/>
                  <w:shd w:val="clear" w:color="auto" w:fill="auto"/>
                  <w:vAlign w:val="bottom"/>
                </w:tcPr>
                <w:p w14:paraId="517173D1" w14:textId="77777777" w:rsidR="00CA2E1A" w:rsidRDefault="00CA2E1A">
                  <w:pPr>
                    <w:spacing w:after="0" w:line="276" w:lineRule="auto"/>
                    <w:jc w:val="right"/>
                    <w:rPr>
                      <w:rFonts w:ascii="Tahoma" w:eastAsia="Times New Roman" w:hAnsi="Tahoma" w:cs="Tahoma"/>
                      <w:color w:val="000000"/>
                      <w:sz w:val="20"/>
                      <w:szCs w:val="20"/>
                      <w:lang w:eastAsia="sk-SK"/>
                    </w:rPr>
                  </w:pPr>
                </w:p>
              </w:tc>
            </w:tr>
            <w:tr w:rsidR="00CA2E1A" w14:paraId="714BE861" w14:textId="77777777">
              <w:trPr>
                <w:trHeight w:val="288"/>
              </w:trPr>
              <w:tc>
                <w:tcPr>
                  <w:tcW w:w="4557" w:type="dxa"/>
                  <w:shd w:val="clear" w:color="auto" w:fill="auto"/>
                  <w:vAlign w:val="bottom"/>
                </w:tcPr>
                <w:p w14:paraId="080B2C78"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Menovitá nosnosť v lopate (bez prídavných závaží)</w:t>
                  </w:r>
                </w:p>
              </w:tc>
              <w:tc>
                <w:tcPr>
                  <w:tcW w:w="1531" w:type="dxa"/>
                  <w:shd w:val="clear" w:color="auto" w:fill="auto"/>
                  <w:vAlign w:val="bottom"/>
                </w:tcPr>
                <w:p w14:paraId="2FB59BA3"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kg</w:t>
                  </w:r>
                </w:p>
              </w:tc>
              <w:tc>
                <w:tcPr>
                  <w:tcW w:w="1255" w:type="dxa"/>
                  <w:shd w:val="clear" w:color="auto" w:fill="auto"/>
                  <w:vAlign w:val="bottom"/>
                </w:tcPr>
                <w:p w14:paraId="65207DDA" w14:textId="77777777" w:rsidR="00CA2E1A" w:rsidRDefault="00052092">
                  <w:pPr>
                    <w:spacing w:after="0" w:line="276" w:lineRule="auto"/>
                    <w:jc w:val="righ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830</w:t>
                  </w:r>
                </w:p>
              </w:tc>
              <w:tc>
                <w:tcPr>
                  <w:tcW w:w="1115" w:type="dxa"/>
                  <w:shd w:val="clear" w:color="auto" w:fill="auto"/>
                  <w:vAlign w:val="bottom"/>
                </w:tcPr>
                <w:p w14:paraId="2A88F288" w14:textId="77777777" w:rsidR="00CA2E1A" w:rsidRDefault="00052092">
                  <w:pPr>
                    <w:spacing w:after="0" w:line="276" w:lineRule="auto"/>
                    <w:jc w:val="righ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860</w:t>
                  </w:r>
                </w:p>
              </w:tc>
              <w:tc>
                <w:tcPr>
                  <w:tcW w:w="842" w:type="dxa"/>
                  <w:shd w:val="clear" w:color="auto" w:fill="auto"/>
                  <w:vAlign w:val="bottom"/>
                </w:tcPr>
                <w:p w14:paraId="62CD192E" w14:textId="77777777" w:rsidR="00CA2E1A" w:rsidRDefault="00CA2E1A">
                  <w:pPr>
                    <w:spacing w:after="0" w:line="276" w:lineRule="auto"/>
                    <w:jc w:val="right"/>
                    <w:rPr>
                      <w:rFonts w:ascii="Tahoma" w:eastAsia="Times New Roman" w:hAnsi="Tahoma" w:cs="Tahoma"/>
                      <w:color w:val="000000"/>
                      <w:sz w:val="20"/>
                      <w:szCs w:val="20"/>
                      <w:lang w:eastAsia="sk-SK"/>
                    </w:rPr>
                  </w:pPr>
                </w:p>
              </w:tc>
            </w:tr>
            <w:tr w:rsidR="00CA2E1A" w14:paraId="44E6EBF4" w14:textId="77777777">
              <w:trPr>
                <w:trHeight w:val="288"/>
              </w:trPr>
              <w:tc>
                <w:tcPr>
                  <w:tcW w:w="4557" w:type="dxa"/>
                  <w:shd w:val="clear" w:color="auto" w:fill="auto"/>
                  <w:vAlign w:val="bottom"/>
                </w:tcPr>
                <w:p w14:paraId="081EB5F2"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Maximálna trhacia sila lopaty</w:t>
                  </w:r>
                </w:p>
              </w:tc>
              <w:tc>
                <w:tcPr>
                  <w:tcW w:w="1531" w:type="dxa"/>
                  <w:shd w:val="clear" w:color="auto" w:fill="auto"/>
                  <w:vAlign w:val="bottom"/>
                </w:tcPr>
                <w:p w14:paraId="1D36BD30"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kN</w:t>
                  </w:r>
                </w:p>
              </w:tc>
              <w:tc>
                <w:tcPr>
                  <w:tcW w:w="1255" w:type="dxa"/>
                  <w:shd w:val="clear" w:color="auto" w:fill="auto"/>
                  <w:vAlign w:val="bottom"/>
                </w:tcPr>
                <w:p w14:paraId="58049DB9" w14:textId="77777777" w:rsidR="00CA2E1A" w:rsidRDefault="00052092">
                  <w:pPr>
                    <w:spacing w:after="0" w:line="276" w:lineRule="auto"/>
                    <w:jc w:val="righ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24</w:t>
                  </w:r>
                </w:p>
              </w:tc>
              <w:tc>
                <w:tcPr>
                  <w:tcW w:w="1115" w:type="dxa"/>
                  <w:shd w:val="clear" w:color="auto" w:fill="auto"/>
                  <w:vAlign w:val="bottom"/>
                </w:tcPr>
                <w:p w14:paraId="4423A064" w14:textId="77777777" w:rsidR="00CA2E1A" w:rsidRDefault="00CA2E1A">
                  <w:pPr>
                    <w:spacing w:after="0" w:line="276" w:lineRule="auto"/>
                    <w:jc w:val="right"/>
                    <w:rPr>
                      <w:rFonts w:ascii="Tahoma" w:eastAsia="Times New Roman" w:hAnsi="Tahoma" w:cs="Tahoma"/>
                      <w:color w:val="000000"/>
                      <w:sz w:val="20"/>
                      <w:szCs w:val="20"/>
                      <w:lang w:eastAsia="sk-SK"/>
                    </w:rPr>
                  </w:pPr>
                </w:p>
              </w:tc>
              <w:tc>
                <w:tcPr>
                  <w:tcW w:w="842" w:type="dxa"/>
                  <w:shd w:val="clear" w:color="auto" w:fill="auto"/>
                  <w:vAlign w:val="bottom"/>
                </w:tcPr>
                <w:p w14:paraId="25CD0288" w14:textId="77777777" w:rsidR="00CA2E1A" w:rsidRDefault="00CA2E1A">
                  <w:pPr>
                    <w:spacing w:after="0" w:line="276" w:lineRule="auto"/>
                    <w:jc w:val="left"/>
                    <w:rPr>
                      <w:rFonts w:ascii="Tahoma" w:eastAsia="Times New Roman" w:hAnsi="Tahoma" w:cs="Tahoma"/>
                      <w:sz w:val="20"/>
                      <w:szCs w:val="20"/>
                      <w:lang w:eastAsia="sk-SK"/>
                    </w:rPr>
                  </w:pPr>
                </w:p>
              </w:tc>
            </w:tr>
            <w:tr w:rsidR="00CA2E1A" w14:paraId="0D521840" w14:textId="77777777">
              <w:trPr>
                <w:trHeight w:val="288"/>
              </w:trPr>
              <w:tc>
                <w:tcPr>
                  <w:tcW w:w="4557" w:type="dxa"/>
                  <w:shd w:val="clear" w:color="auto" w:fill="auto"/>
                  <w:vAlign w:val="bottom"/>
                </w:tcPr>
                <w:p w14:paraId="69F6D398"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Celková šírka s lopatou</w:t>
                  </w:r>
                </w:p>
              </w:tc>
              <w:tc>
                <w:tcPr>
                  <w:tcW w:w="1531" w:type="dxa"/>
                  <w:shd w:val="clear" w:color="auto" w:fill="auto"/>
                  <w:vAlign w:val="bottom"/>
                </w:tcPr>
                <w:p w14:paraId="3D2053E6"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mm</w:t>
                  </w:r>
                </w:p>
              </w:tc>
              <w:tc>
                <w:tcPr>
                  <w:tcW w:w="1255" w:type="dxa"/>
                  <w:shd w:val="clear" w:color="auto" w:fill="auto"/>
                  <w:vAlign w:val="bottom"/>
                </w:tcPr>
                <w:p w14:paraId="1C3F64B1" w14:textId="77777777" w:rsidR="00CA2E1A" w:rsidRDefault="00052092">
                  <w:pPr>
                    <w:spacing w:after="0" w:line="276" w:lineRule="auto"/>
                    <w:jc w:val="righ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1610</w:t>
                  </w:r>
                </w:p>
              </w:tc>
              <w:tc>
                <w:tcPr>
                  <w:tcW w:w="1115" w:type="dxa"/>
                  <w:shd w:val="clear" w:color="auto" w:fill="auto"/>
                  <w:vAlign w:val="bottom"/>
                </w:tcPr>
                <w:p w14:paraId="47068E60" w14:textId="77777777" w:rsidR="00CA2E1A" w:rsidRDefault="00052092">
                  <w:pPr>
                    <w:spacing w:after="0" w:line="276" w:lineRule="auto"/>
                    <w:jc w:val="righ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1680</w:t>
                  </w:r>
                </w:p>
              </w:tc>
              <w:tc>
                <w:tcPr>
                  <w:tcW w:w="842" w:type="dxa"/>
                  <w:shd w:val="clear" w:color="auto" w:fill="auto"/>
                  <w:vAlign w:val="bottom"/>
                </w:tcPr>
                <w:p w14:paraId="6190DBEE" w14:textId="77777777" w:rsidR="00CA2E1A" w:rsidRDefault="00CA2E1A">
                  <w:pPr>
                    <w:spacing w:after="0" w:line="276" w:lineRule="auto"/>
                    <w:jc w:val="right"/>
                    <w:rPr>
                      <w:rFonts w:ascii="Tahoma" w:eastAsia="Times New Roman" w:hAnsi="Tahoma" w:cs="Tahoma"/>
                      <w:color w:val="000000"/>
                      <w:sz w:val="20"/>
                      <w:szCs w:val="20"/>
                      <w:lang w:eastAsia="sk-SK"/>
                    </w:rPr>
                  </w:pPr>
                </w:p>
              </w:tc>
            </w:tr>
            <w:tr w:rsidR="00CA2E1A" w14:paraId="46E004F6" w14:textId="77777777">
              <w:trPr>
                <w:trHeight w:val="288"/>
              </w:trPr>
              <w:tc>
                <w:tcPr>
                  <w:tcW w:w="4557" w:type="dxa"/>
                  <w:shd w:val="clear" w:color="auto" w:fill="auto"/>
                  <w:vAlign w:val="bottom"/>
                </w:tcPr>
                <w:p w14:paraId="2178FA1C"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Celková výška</w:t>
                  </w:r>
                </w:p>
              </w:tc>
              <w:tc>
                <w:tcPr>
                  <w:tcW w:w="1531" w:type="dxa"/>
                  <w:shd w:val="clear" w:color="auto" w:fill="auto"/>
                  <w:vAlign w:val="bottom"/>
                </w:tcPr>
                <w:p w14:paraId="391FDA1E"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mm</w:t>
                  </w:r>
                </w:p>
              </w:tc>
              <w:tc>
                <w:tcPr>
                  <w:tcW w:w="1255" w:type="dxa"/>
                  <w:shd w:val="clear" w:color="auto" w:fill="auto"/>
                  <w:vAlign w:val="bottom"/>
                </w:tcPr>
                <w:p w14:paraId="15FF717D" w14:textId="77777777" w:rsidR="00CA2E1A" w:rsidRDefault="00CA2E1A">
                  <w:pPr>
                    <w:spacing w:after="0" w:line="276" w:lineRule="auto"/>
                    <w:jc w:val="left"/>
                    <w:rPr>
                      <w:rFonts w:ascii="Tahoma" w:eastAsia="Times New Roman" w:hAnsi="Tahoma" w:cs="Tahoma"/>
                      <w:color w:val="000000"/>
                      <w:sz w:val="20"/>
                      <w:szCs w:val="20"/>
                      <w:lang w:eastAsia="sk-SK"/>
                    </w:rPr>
                  </w:pPr>
                </w:p>
              </w:tc>
              <w:tc>
                <w:tcPr>
                  <w:tcW w:w="1115" w:type="dxa"/>
                  <w:shd w:val="clear" w:color="auto" w:fill="auto"/>
                  <w:vAlign w:val="bottom"/>
                </w:tcPr>
                <w:p w14:paraId="03B191EB" w14:textId="77777777" w:rsidR="00CA2E1A" w:rsidRDefault="00052092">
                  <w:pPr>
                    <w:spacing w:after="0" w:line="276" w:lineRule="auto"/>
                    <w:jc w:val="righ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1980</w:t>
                  </w:r>
                </w:p>
              </w:tc>
              <w:tc>
                <w:tcPr>
                  <w:tcW w:w="842" w:type="dxa"/>
                  <w:shd w:val="clear" w:color="auto" w:fill="auto"/>
                  <w:vAlign w:val="bottom"/>
                </w:tcPr>
                <w:p w14:paraId="4E379F1D" w14:textId="77777777" w:rsidR="00CA2E1A" w:rsidRDefault="00CA2E1A">
                  <w:pPr>
                    <w:spacing w:after="0" w:line="276" w:lineRule="auto"/>
                    <w:jc w:val="right"/>
                    <w:rPr>
                      <w:rFonts w:ascii="Tahoma" w:eastAsia="Times New Roman" w:hAnsi="Tahoma" w:cs="Tahoma"/>
                      <w:color w:val="000000"/>
                      <w:sz w:val="20"/>
                      <w:szCs w:val="20"/>
                      <w:lang w:eastAsia="sk-SK"/>
                    </w:rPr>
                  </w:pPr>
                </w:p>
              </w:tc>
            </w:tr>
            <w:tr w:rsidR="00CA2E1A" w14:paraId="0ACC1EC0" w14:textId="77777777">
              <w:trPr>
                <w:trHeight w:val="288"/>
              </w:trPr>
              <w:tc>
                <w:tcPr>
                  <w:tcW w:w="4557" w:type="dxa"/>
                  <w:shd w:val="clear" w:color="auto" w:fill="auto"/>
                  <w:vAlign w:val="bottom"/>
                </w:tcPr>
                <w:p w14:paraId="1B2B1AA6"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Celková dĺžka s lopatou</w:t>
                  </w:r>
                </w:p>
              </w:tc>
              <w:tc>
                <w:tcPr>
                  <w:tcW w:w="1531" w:type="dxa"/>
                  <w:shd w:val="clear" w:color="auto" w:fill="auto"/>
                  <w:vAlign w:val="bottom"/>
                </w:tcPr>
                <w:p w14:paraId="5FAA1E81"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mm</w:t>
                  </w:r>
                </w:p>
              </w:tc>
              <w:tc>
                <w:tcPr>
                  <w:tcW w:w="1255" w:type="dxa"/>
                  <w:shd w:val="clear" w:color="auto" w:fill="auto"/>
                  <w:vAlign w:val="bottom"/>
                </w:tcPr>
                <w:p w14:paraId="1C6130A7" w14:textId="77777777" w:rsidR="00CA2E1A" w:rsidRDefault="00CA2E1A">
                  <w:pPr>
                    <w:spacing w:after="0" w:line="276" w:lineRule="auto"/>
                    <w:jc w:val="left"/>
                    <w:rPr>
                      <w:rFonts w:ascii="Tahoma" w:eastAsia="Times New Roman" w:hAnsi="Tahoma" w:cs="Tahoma"/>
                      <w:color w:val="000000"/>
                      <w:sz w:val="20"/>
                      <w:szCs w:val="20"/>
                      <w:lang w:eastAsia="sk-SK"/>
                    </w:rPr>
                  </w:pPr>
                </w:p>
              </w:tc>
              <w:tc>
                <w:tcPr>
                  <w:tcW w:w="1115" w:type="dxa"/>
                  <w:shd w:val="clear" w:color="auto" w:fill="auto"/>
                  <w:vAlign w:val="bottom"/>
                </w:tcPr>
                <w:p w14:paraId="57943ED3" w14:textId="77777777" w:rsidR="00CA2E1A" w:rsidRDefault="00052092">
                  <w:pPr>
                    <w:spacing w:after="0" w:line="276" w:lineRule="auto"/>
                    <w:jc w:val="righ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3350</w:t>
                  </w:r>
                </w:p>
              </w:tc>
              <w:tc>
                <w:tcPr>
                  <w:tcW w:w="842" w:type="dxa"/>
                  <w:shd w:val="clear" w:color="auto" w:fill="auto"/>
                  <w:vAlign w:val="bottom"/>
                </w:tcPr>
                <w:p w14:paraId="6D3AFB6B" w14:textId="77777777" w:rsidR="00CA2E1A" w:rsidRDefault="00CA2E1A">
                  <w:pPr>
                    <w:spacing w:after="0" w:line="276" w:lineRule="auto"/>
                    <w:jc w:val="right"/>
                    <w:rPr>
                      <w:rFonts w:ascii="Tahoma" w:eastAsia="Times New Roman" w:hAnsi="Tahoma" w:cs="Tahoma"/>
                      <w:color w:val="000000"/>
                      <w:sz w:val="20"/>
                      <w:szCs w:val="20"/>
                      <w:lang w:eastAsia="sk-SK"/>
                    </w:rPr>
                  </w:pPr>
                </w:p>
              </w:tc>
            </w:tr>
            <w:tr w:rsidR="00CA2E1A" w14:paraId="343380CD" w14:textId="77777777">
              <w:trPr>
                <w:trHeight w:val="288"/>
              </w:trPr>
              <w:tc>
                <w:tcPr>
                  <w:tcW w:w="4557" w:type="dxa"/>
                  <w:shd w:val="clear" w:color="auto" w:fill="auto"/>
                  <w:vAlign w:val="bottom"/>
                </w:tcPr>
                <w:p w14:paraId="53C46E5C"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Rázvor osí kolies</w:t>
                  </w:r>
                </w:p>
              </w:tc>
              <w:tc>
                <w:tcPr>
                  <w:tcW w:w="1531" w:type="dxa"/>
                  <w:shd w:val="clear" w:color="auto" w:fill="auto"/>
                  <w:vAlign w:val="bottom"/>
                </w:tcPr>
                <w:p w14:paraId="31CAAB9F" w14:textId="77777777" w:rsidR="00CA2E1A" w:rsidRDefault="00052092">
                  <w:pPr>
                    <w:spacing w:after="0" w:line="276" w:lineRule="auto"/>
                    <w:jc w:val="lef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mm</w:t>
                  </w:r>
                </w:p>
              </w:tc>
              <w:tc>
                <w:tcPr>
                  <w:tcW w:w="1255" w:type="dxa"/>
                  <w:shd w:val="clear" w:color="auto" w:fill="auto"/>
                  <w:vAlign w:val="bottom"/>
                </w:tcPr>
                <w:p w14:paraId="4726B154" w14:textId="77777777" w:rsidR="00CA2E1A" w:rsidRDefault="00052092">
                  <w:pPr>
                    <w:spacing w:after="0" w:line="276" w:lineRule="auto"/>
                    <w:jc w:val="righ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1110</w:t>
                  </w:r>
                </w:p>
              </w:tc>
              <w:tc>
                <w:tcPr>
                  <w:tcW w:w="1115" w:type="dxa"/>
                  <w:shd w:val="clear" w:color="auto" w:fill="auto"/>
                  <w:vAlign w:val="bottom"/>
                </w:tcPr>
                <w:p w14:paraId="326DB0B1" w14:textId="77777777" w:rsidR="00CA2E1A" w:rsidRDefault="00052092">
                  <w:pPr>
                    <w:spacing w:after="0" w:line="276" w:lineRule="auto"/>
                    <w:jc w:val="right"/>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1180</w:t>
                  </w:r>
                </w:p>
              </w:tc>
              <w:tc>
                <w:tcPr>
                  <w:tcW w:w="842" w:type="dxa"/>
                  <w:shd w:val="clear" w:color="auto" w:fill="auto"/>
                  <w:vAlign w:val="bottom"/>
                </w:tcPr>
                <w:p w14:paraId="35205396" w14:textId="77777777" w:rsidR="00CA2E1A" w:rsidRDefault="00CA2E1A">
                  <w:pPr>
                    <w:spacing w:after="0" w:line="276" w:lineRule="auto"/>
                    <w:jc w:val="right"/>
                    <w:rPr>
                      <w:rFonts w:ascii="Tahoma" w:eastAsia="Times New Roman" w:hAnsi="Tahoma" w:cs="Tahoma"/>
                      <w:color w:val="000000"/>
                      <w:sz w:val="20"/>
                      <w:szCs w:val="20"/>
                      <w:lang w:eastAsia="sk-SK"/>
                    </w:rPr>
                  </w:pPr>
                </w:p>
              </w:tc>
            </w:tr>
            <w:tr w:rsidR="00CA2E1A" w14:paraId="6F6958B6" w14:textId="77777777">
              <w:trPr>
                <w:trHeight w:hRule="exact" w:val="288"/>
              </w:trPr>
              <w:tc>
                <w:tcPr>
                  <w:tcW w:w="4557" w:type="dxa"/>
                  <w:shd w:val="clear" w:color="auto" w:fill="auto"/>
                  <w:vAlign w:val="bottom"/>
                </w:tcPr>
                <w:p w14:paraId="36E1141C" w14:textId="77777777" w:rsidR="00CA2E1A" w:rsidRDefault="00CA2E1A">
                  <w:pPr>
                    <w:spacing w:after="0" w:line="276" w:lineRule="auto"/>
                    <w:jc w:val="left"/>
                    <w:rPr>
                      <w:rFonts w:ascii="Tahoma" w:eastAsia="Times New Roman" w:hAnsi="Tahoma" w:cs="Tahoma"/>
                      <w:sz w:val="20"/>
                      <w:szCs w:val="20"/>
                      <w:lang w:eastAsia="sk-SK"/>
                    </w:rPr>
                  </w:pPr>
                </w:p>
              </w:tc>
              <w:tc>
                <w:tcPr>
                  <w:tcW w:w="1531" w:type="dxa"/>
                  <w:shd w:val="clear" w:color="auto" w:fill="auto"/>
                  <w:vAlign w:val="bottom"/>
                </w:tcPr>
                <w:p w14:paraId="73CD55A1" w14:textId="77777777" w:rsidR="00CA2E1A" w:rsidRDefault="00CA2E1A">
                  <w:pPr>
                    <w:spacing w:after="0" w:line="276" w:lineRule="auto"/>
                    <w:jc w:val="left"/>
                    <w:rPr>
                      <w:rFonts w:ascii="Tahoma" w:eastAsia="Times New Roman" w:hAnsi="Tahoma" w:cs="Tahoma"/>
                      <w:sz w:val="20"/>
                      <w:szCs w:val="20"/>
                      <w:lang w:eastAsia="sk-SK"/>
                    </w:rPr>
                  </w:pPr>
                </w:p>
              </w:tc>
              <w:tc>
                <w:tcPr>
                  <w:tcW w:w="1255" w:type="dxa"/>
                  <w:shd w:val="clear" w:color="auto" w:fill="auto"/>
                  <w:vAlign w:val="bottom"/>
                </w:tcPr>
                <w:p w14:paraId="275AEB10" w14:textId="77777777" w:rsidR="00CA2E1A" w:rsidRDefault="00CA2E1A">
                  <w:pPr>
                    <w:spacing w:after="0" w:line="276" w:lineRule="auto"/>
                    <w:jc w:val="left"/>
                    <w:rPr>
                      <w:rFonts w:ascii="Tahoma" w:eastAsia="Times New Roman" w:hAnsi="Tahoma" w:cs="Tahoma"/>
                      <w:sz w:val="20"/>
                      <w:szCs w:val="20"/>
                      <w:lang w:eastAsia="sk-SK"/>
                    </w:rPr>
                  </w:pPr>
                </w:p>
              </w:tc>
              <w:tc>
                <w:tcPr>
                  <w:tcW w:w="1115" w:type="dxa"/>
                  <w:shd w:val="clear" w:color="auto" w:fill="auto"/>
                  <w:vAlign w:val="bottom"/>
                </w:tcPr>
                <w:p w14:paraId="65F89C1A" w14:textId="77777777" w:rsidR="00CA2E1A" w:rsidRDefault="00CA2E1A">
                  <w:pPr>
                    <w:spacing w:after="0" w:line="276" w:lineRule="auto"/>
                    <w:jc w:val="left"/>
                    <w:rPr>
                      <w:rFonts w:ascii="Tahoma" w:eastAsia="Times New Roman" w:hAnsi="Tahoma" w:cs="Tahoma"/>
                      <w:sz w:val="20"/>
                      <w:szCs w:val="20"/>
                      <w:lang w:eastAsia="sk-SK"/>
                    </w:rPr>
                  </w:pPr>
                </w:p>
              </w:tc>
              <w:tc>
                <w:tcPr>
                  <w:tcW w:w="842" w:type="dxa"/>
                  <w:shd w:val="clear" w:color="auto" w:fill="auto"/>
                  <w:vAlign w:val="bottom"/>
                </w:tcPr>
                <w:p w14:paraId="0D8982BE" w14:textId="77777777" w:rsidR="00CA2E1A" w:rsidRDefault="00CA2E1A">
                  <w:pPr>
                    <w:spacing w:after="0" w:line="276" w:lineRule="auto"/>
                    <w:jc w:val="left"/>
                    <w:rPr>
                      <w:rFonts w:ascii="Tahoma" w:eastAsia="Times New Roman" w:hAnsi="Tahoma" w:cs="Tahoma"/>
                      <w:sz w:val="20"/>
                      <w:szCs w:val="20"/>
                      <w:lang w:eastAsia="sk-SK"/>
                    </w:rPr>
                  </w:pPr>
                </w:p>
              </w:tc>
            </w:tr>
          </w:tbl>
          <w:p w14:paraId="377D25F8" w14:textId="77777777" w:rsidR="00CA2E1A" w:rsidRDefault="00052092">
            <w:pPr>
              <w:spacing w:before="40" w:after="40" w:line="276" w:lineRule="auto"/>
              <w:rPr>
                <w:rFonts w:ascii="Tahoma" w:hAnsi="Tahoma" w:cs="Tahoma"/>
                <w:b/>
                <w:bCs/>
                <w:sz w:val="20"/>
                <w:szCs w:val="20"/>
              </w:rPr>
            </w:pPr>
            <w:r>
              <w:rPr>
                <w:rFonts w:ascii="Tahoma" w:hAnsi="Tahoma" w:cs="Tahoma"/>
                <w:b/>
                <w:bCs/>
                <w:sz w:val="20"/>
                <w:szCs w:val="20"/>
              </w:rPr>
              <w:t>Základná výbava</w:t>
            </w:r>
          </w:p>
          <w:p w14:paraId="57266BA4" w14:textId="77777777" w:rsidR="00CA2E1A" w:rsidRDefault="00052092">
            <w:pPr>
              <w:spacing w:before="40" w:after="40" w:line="276" w:lineRule="auto"/>
              <w:rPr>
                <w:rFonts w:ascii="Tahoma" w:hAnsi="Tahoma" w:cs="Tahoma"/>
                <w:sz w:val="20"/>
                <w:szCs w:val="20"/>
              </w:rPr>
            </w:pPr>
            <w:r>
              <w:rPr>
                <w:rFonts w:ascii="Tahoma" w:hAnsi="Tahoma" w:cs="Tahoma"/>
                <w:sz w:val="20"/>
                <w:szCs w:val="20"/>
              </w:rPr>
              <w:t>vertikálna geometria ramena</w:t>
            </w:r>
          </w:p>
          <w:p w14:paraId="77FC5688" w14:textId="77777777" w:rsidR="00CA2E1A" w:rsidRDefault="00052092">
            <w:pPr>
              <w:spacing w:before="40" w:after="40" w:line="276" w:lineRule="auto"/>
              <w:rPr>
                <w:rFonts w:ascii="Tahoma" w:hAnsi="Tahoma" w:cs="Tahoma"/>
                <w:sz w:val="20"/>
                <w:szCs w:val="20"/>
              </w:rPr>
            </w:pPr>
            <w:r>
              <w:rPr>
                <w:rFonts w:ascii="Tahoma" w:hAnsi="Tahoma" w:cs="Tahoma"/>
                <w:sz w:val="20"/>
                <w:szCs w:val="20"/>
              </w:rPr>
              <w:t>mechanický rýchloupínač lopát</w:t>
            </w:r>
          </w:p>
          <w:p w14:paraId="26908516" w14:textId="77777777" w:rsidR="00CA2E1A" w:rsidRDefault="00052092">
            <w:pPr>
              <w:spacing w:before="40" w:after="40" w:line="276" w:lineRule="auto"/>
              <w:rPr>
                <w:rFonts w:ascii="Tahoma" w:hAnsi="Tahoma" w:cs="Tahoma"/>
                <w:sz w:val="20"/>
                <w:szCs w:val="20"/>
              </w:rPr>
            </w:pPr>
            <w:r>
              <w:rPr>
                <w:rFonts w:ascii="Tahoma" w:hAnsi="Tahoma" w:cs="Tahoma"/>
                <w:sz w:val="20"/>
                <w:szCs w:val="20"/>
              </w:rPr>
              <w:t>hydrostatický náhon 4WD</w:t>
            </w:r>
          </w:p>
          <w:p w14:paraId="114E6334" w14:textId="77777777" w:rsidR="00CA2E1A" w:rsidRDefault="00052092">
            <w:pPr>
              <w:spacing w:before="40" w:after="40" w:line="276" w:lineRule="auto"/>
              <w:rPr>
                <w:rFonts w:ascii="Tahoma" w:hAnsi="Tahoma" w:cs="Tahoma"/>
                <w:sz w:val="20"/>
                <w:szCs w:val="20"/>
              </w:rPr>
            </w:pPr>
            <w:r>
              <w:rPr>
                <w:rFonts w:ascii="Tahoma" w:hAnsi="Tahoma" w:cs="Tahoma"/>
                <w:sz w:val="20"/>
                <w:szCs w:val="20"/>
              </w:rPr>
              <w:t xml:space="preserve">kotúčová parkovacia brzda </w:t>
            </w:r>
          </w:p>
          <w:p w14:paraId="07407CF0" w14:textId="77777777" w:rsidR="00CA2E1A" w:rsidRDefault="00052092">
            <w:pPr>
              <w:spacing w:before="40" w:after="40" w:line="276" w:lineRule="auto"/>
              <w:rPr>
                <w:rFonts w:ascii="Tahoma" w:hAnsi="Tahoma" w:cs="Tahoma"/>
                <w:sz w:val="20"/>
                <w:szCs w:val="20"/>
              </w:rPr>
            </w:pPr>
            <w:r>
              <w:rPr>
                <w:rFonts w:ascii="Tahoma" w:hAnsi="Tahoma" w:cs="Tahoma"/>
                <w:sz w:val="20"/>
                <w:szCs w:val="20"/>
              </w:rPr>
              <w:t>3-sekciový rozvádzač hydrauliky</w:t>
            </w:r>
          </w:p>
          <w:p w14:paraId="5005BBC2" w14:textId="77777777" w:rsidR="00CA2E1A" w:rsidRDefault="00052092">
            <w:pPr>
              <w:spacing w:before="40" w:after="40" w:line="276" w:lineRule="auto"/>
              <w:rPr>
                <w:rFonts w:ascii="Tahoma" w:hAnsi="Tahoma" w:cs="Tahoma"/>
                <w:sz w:val="20"/>
                <w:szCs w:val="20"/>
              </w:rPr>
            </w:pPr>
            <w:r>
              <w:rPr>
                <w:rFonts w:ascii="Tahoma" w:hAnsi="Tahoma" w:cs="Tahoma"/>
                <w:sz w:val="20"/>
                <w:szCs w:val="20"/>
              </w:rPr>
              <w:t>proporcionálne ovládanie hydrauliky pre náhon prídavných zariadení</w:t>
            </w:r>
          </w:p>
          <w:p w14:paraId="0700E0A4" w14:textId="77777777" w:rsidR="00CA2E1A" w:rsidRDefault="00052092">
            <w:pPr>
              <w:spacing w:before="40" w:after="40" w:line="276" w:lineRule="auto"/>
              <w:rPr>
                <w:rFonts w:ascii="Tahoma" w:hAnsi="Tahoma" w:cs="Tahoma"/>
                <w:sz w:val="20"/>
                <w:szCs w:val="20"/>
              </w:rPr>
            </w:pPr>
            <w:r>
              <w:rPr>
                <w:rFonts w:ascii="Tahoma" w:hAnsi="Tahoma" w:cs="Tahoma"/>
                <w:sz w:val="20"/>
                <w:szCs w:val="20"/>
              </w:rPr>
              <w:t>ochranná konštrukcia ROPS / FOPS</w:t>
            </w:r>
          </w:p>
          <w:p w14:paraId="47B69AEA" w14:textId="77777777" w:rsidR="00CA2E1A" w:rsidRDefault="00052092">
            <w:pPr>
              <w:spacing w:before="40" w:after="40" w:line="276" w:lineRule="auto"/>
              <w:rPr>
                <w:rFonts w:ascii="Tahoma" w:hAnsi="Tahoma" w:cs="Tahoma"/>
                <w:sz w:val="20"/>
                <w:szCs w:val="20"/>
              </w:rPr>
            </w:pPr>
            <w:r>
              <w:rPr>
                <w:rFonts w:ascii="Tahoma" w:hAnsi="Tahoma" w:cs="Tahoma"/>
                <w:sz w:val="20"/>
                <w:szCs w:val="20"/>
              </w:rPr>
              <w:t>dopredu výklopná kabína</w:t>
            </w:r>
          </w:p>
          <w:p w14:paraId="4361EAB5" w14:textId="77777777" w:rsidR="00CA2E1A" w:rsidRDefault="00052092">
            <w:pPr>
              <w:spacing w:before="40" w:after="40" w:line="276" w:lineRule="auto"/>
              <w:rPr>
                <w:rFonts w:ascii="Tahoma" w:hAnsi="Tahoma" w:cs="Tahoma"/>
                <w:sz w:val="20"/>
                <w:szCs w:val="20"/>
              </w:rPr>
            </w:pPr>
            <w:r>
              <w:rPr>
                <w:rFonts w:ascii="Tahoma" w:hAnsi="Tahoma" w:cs="Tahoma"/>
                <w:sz w:val="20"/>
                <w:szCs w:val="20"/>
              </w:rPr>
              <w:t>Verzia Pilot Control (ovládanie joystickom + 2 rýchlosti pojazdu)</w:t>
            </w:r>
          </w:p>
          <w:p w14:paraId="1E760A95" w14:textId="77777777" w:rsidR="00CA2E1A" w:rsidRDefault="00052092">
            <w:pPr>
              <w:spacing w:before="40" w:after="40" w:line="276" w:lineRule="auto"/>
              <w:rPr>
                <w:rFonts w:ascii="Tahoma" w:hAnsi="Tahoma" w:cs="Tahoma"/>
                <w:sz w:val="20"/>
                <w:szCs w:val="20"/>
              </w:rPr>
            </w:pPr>
            <w:r>
              <w:rPr>
                <w:rFonts w:ascii="Tahoma" w:hAnsi="Tahoma" w:cs="Tahoma"/>
                <w:sz w:val="20"/>
                <w:szCs w:val="20"/>
              </w:rPr>
              <w:t>Mechanicky odpružená sedačka</w:t>
            </w:r>
          </w:p>
          <w:p w14:paraId="3180AE07" w14:textId="77777777" w:rsidR="00CA2E1A" w:rsidRDefault="00052092">
            <w:pPr>
              <w:spacing w:before="40" w:after="40" w:line="276" w:lineRule="auto"/>
              <w:rPr>
                <w:rFonts w:ascii="Tahoma" w:hAnsi="Tahoma" w:cs="Tahoma"/>
                <w:sz w:val="20"/>
                <w:szCs w:val="20"/>
              </w:rPr>
            </w:pPr>
            <w:r>
              <w:rPr>
                <w:rFonts w:ascii="Tahoma" w:hAnsi="Tahoma" w:cs="Tahoma"/>
                <w:sz w:val="20"/>
                <w:szCs w:val="20"/>
              </w:rPr>
              <w:t>Výbava pre premávku na verejných komunikáciách</w:t>
            </w:r>
          </w:p>
          <w:p w14:paraId="30A1095A" w14:textId="77777777" w:rsidR="00CA2E1A" w:rsidRDefault="00052092">
            <w:pPr>
              <w:spacing w:before="40" w:after="40" w:line="276" w:lineRule="auto"/>
              <w:rPr>
                <w:rFonts w:ascii="Tahoma" w:hAnsi="Tahoma" w:cs="Tahoma"/>
                <w:sz w:val="20"/>
                <w:szCs w:val="20"/>
              </w:rPr>
            </w:pPr>
            <w:r>
              <w:rPr>
                <w:rFonts w:ascii="Tahoma" w:hAnsi="Tahoma" w:cs="Tahoma"/>
                <w:sz w:val="20"/>
                <w:szCs w:val="20"/>
              </w:rPr>
              <w:t xml:space="preserve">Uzavretá kabína s kúrením </w:t>
            </w:r>
          </w:p>
          <w:p w14:paraId="2CF08E20" w14:textId="77777777" w:rsidR="00CA2E1A" w:rsidRDefault="00052092">
            <w:pPr>
              <w:spacing w:before="40" w:after="40" w:line="276" w:lineRule="auto"/>
              <w:rPr>
                <w:rFonts w:ascii="Tahoma" w:hAnsi="Tahoma" w:cs="Tahoma"/>
                <w:sz w:val="20"/>
                <w:szCs w:val="20"/>
              </w:rPr>
            </w:pPr>
            <w:r>
              <w:rPr>
                <w:rFonts w:ascii="Tahoma" w:hAnsi="Tahoma" w:cs="Tahoma"/>
                <w:sz w:val="20"/>
                <w:szCs w:val="20"/>
              </w:rPr>
              <w:t>Rádio</w:t>
            </w:r>
          </w:p>
          <w:p w14:paraId="23891F98" w14:textId="77777777" w:rsidR="00CA2E1A" w:rsidRDefault="00052092">
            <w:pPr>
              <w:spacing w:before="40" w:after="40" w:line="276" w:lineRule="auto"/>
              <w:rPr>
                <w:rFonts w:ascii="Tahoma" w:hAnsi="Tahoma" w:cs="Tahoma"/>
                <w:sz w:val="20"/>
                <w:szCs w:val="20"/>
              </w:rPr>
            </w:pPr>
            <w:r>
              <w:rPr>
                <w:rFonts w:ascii="Tahoma" w:hAnsi="Tahoma" w:cs="Tahoma"/>
                <w:sz w:val="20"/>
                <w:szCs w:val="20"/>
              </w:rPr>
              <w:t>Odpojovač batérie</w:t>
            </w:r>
          </w:p>
          <w:p w14:paraId="5E8DC603" w14:textId="77777777" w:rsidR="00CA2E1A" w:rsidRDefault="00052092">
            <w:pPr>
              <w:spacing w:before="40" w:after="40" w:line="276" w:lineRule="auto"/>
              <w:rPr>
                <w:rFonts w:ascii="Tahoma" w:hAnsi="Tahoma" w:cs="Tahoma"/>
                <w:b/>
                <w:bCs/>
                <w:color w:val="FF0000"/>
                <w:sz w:val="20"/>
                <w:szCs w:val="20"/>
              </w:rPr>
            </w:pPr>
            <w:r>
              <w:rPr>
                <w:rFonts w:ascii="Tahoma" w:hAnsi="Tahoma" w:cs="Tahoma"/>
                <w:sz w:val="20"/>
                <w:szCs w:val="20"/>
              </w:rPr>
              <w:t>Dokumentácia</w:t>
            </w:r>
          </w:p>
        </w:tc>
      </w:tr>
      <w:tr w:rsidR="00CA2E1A" w14:paraId="0AF1C696" w14:textId="77777777">
        <w:tc>
          <w:tcPr>
            <w:tcW w:w="105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0D180" w14:textId="77777777" w:rsidR="00CA2E1A" w:rsidRDefault="00CA2E1A">
            <w:pPr>
              <w:spacing w:before="40" w:after="40" w:line="276" w:lineRule="auto"/>
              <w:rPr>
                <w:rFonts w:ascii="Tahoma" w:hAnsi="Tahoma" w:cs="Tahoma"/>
                <w:b/>
                <w:bCs/>
                <w:color w:val="FF0000"/>
                <w:sz w:val="20"/>
                <w:szCs w:val="20"/>
              </w:rPr>
            </w:pPr>
          </w:p>
        </w:tc>
      </w:tr>
      <w:tr w:rsidR="00CA2E1A" w14:paraId="03364D6A" w14:textId="77777777">
        <w:tc>
          <w:tcPr>
            <w:tcW w:w="105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C2CF9" w14:textId="77777777" w:rsidR="00CA2E1A" w:rsidRDefault="00CA2E1A">
            <w:pPr>
              <w:spacing w:before="40" w:after="40" w:line="276" w:lineRule="auto"/>
              <w:rPr>
                <w:rFonts w:ascii="Tahoma" w:hAnsi="Tahoma" w:cs="Tahoma"/>
                <w:b/>
                <w:bCs/>
                <w:color w:val="FF0000"/>
                <w:sz w:val="20"/>
                <w:szCs w:val="20"/>
              </w:rPr>
            </w:pPr>
          </w:p>
        </w:tc>
      </w:tr>
    </w:tbl>
    <w:p w14:paraId="7113908A" w14:textId="77777777" w:rsidR="004B1210" w:rsidRPr="004B1210" w:rsidRDefault="004B1210" w:rsidP="004B1210">
      <w:pPr>
        <w:spacing w:line="276" w:lineRule="auto"/>
        <w:rPr>
          <w:rFonts w:ascii="Tahoma" w:hAnsi="Tahoma" w:cs="Tahoma"/>
          <w:b/>
          <w:bCs/>
          <w:sz w:val="20"/>
          <w:szCs w:val="20"/>
        </w:rPr>
      </w:pPr>
      <w:r w:rsidRPr="004B1210">
        <w:rPr>
          <w:rFonts w:ascii="Tahoma" w:hAnsi="Tahoma" w:cs="Tahoma"/>
          <w:b/>
          <w:bCs/>
          <w:sz w:val="20"/>
          <w:szCs w:val="20"/>
        </w:rPr>
        <w:t>Predmetom dodávky ku šmykom riadeným nakladačom musí byť aj:</w:t>
      </w:r>
    </w:p>
    <w:p w14:paraId="55447FD9" w14:textId="60C6E54B" w:rsidR="00CA2E1A" w:rsidRDefault="004B1210" w:rsidP="004B1210">
      <w:pPr>
        <w:spacing w:line="276" w:lineRule="auto"/>
        <w:rPr>
          <w:rFonts w:ascii="Tahoma" w:hAnsi="Tahoma" w:cs="Tahoma"/>
          <w:sz w:val="20"/>
          <w:szCs w:val="20"/>
        </w:rPr>
      </w:pPr>
      <w:r w:rsidRPr="004B1210">
        <w:rPr>
          <w:rFonts w:ascii="Tahoma" w:hAnsi="Tahoma" w:cs="Tahoma"/>
          <w:sz w:val="20"/>
          <w:szCs w:val="20"/>
        </w:rPr>
        <w:t>Paletizačné vidly</w:t>
      </w:r>
      <w:r w:rsidR="00A1630A">
        <w:rPr>
          <w:rFonts w:ascii="Tahoma" w:hAnsi="Tahoma" w:cs="Tahoma"/>
          <w:sz w:val="20"/>
          <w:szCs w:val="20"/>
        </w:rPr>
        <w:t xml:space="preserve"> pre šmykom riaden</w:t>
      </w:r>
      <w:r w:rsidR="00BD592D">
        <w:rPr>
          <w:rFonts w:ascii="Tahoma" w:hAnsi="Tahoma" w:cs="Tahoma"/>
          <w:sz w:val="20"/>
          <w:szCs w:val="20"/>
        </w:rPr>
        <w:t>ý</w:t>
      </w:r>
      <w:r w:rsidR="00A1630A">
        <w:rPr>
          <w:rFonts w:ascii="Tahoma" w:hAnsi="Tahoma" w:cs="Tahoma"/>
          <w:sz w:val="20"/>
          <w:szCs w:val="20"/>
        </w:rPr>
        <w:t xml:space="preserve"> nakladač</w:t>
      </w:r>
      <w:r w:rsidR="00BD592D">
        <w:rPr>
          <w:rFonts w:ascii="Tahoma" w:hAnsi="Tahoma" w:cs="Tahoma"/>
          <w:sz w:val="20"/>
          <w:szCs w:val="20"/>
        </w:rPr>
        <w:t xml:space="preserve">  v počte 1ks pre každý jeden šmykom riadený nakladač</w:t>
      </w:r>
    </w:p>
    <w:p w14:paraId="086E3B98" w14:textId="77777777" w:rsidR="004B1210" w:rsidRDefault="004B1210">
      <w:pPr>
        <w:spacing w:line="276" w:lineRule="auto"/>
        <w:rPr>
          <w:rFonts w:ascii="Tahoma" w:hAnsi="Tahoma" w:cs="Tahoma"/>
          <w:sz w:val="20"/>
          <w:szCs w:val="20"/>
        </w:rPr>
      </w:pPr>
    </w:p>
    <w:p w14:paraId="3FE98558" w14:textId="37D854DD" w:rsidR="00CA2E1A" w:rsidRPr="00F613EC" w:rsidRDefault="00F613EC" w:rsidP="00F613EC">
      <w:pPr>
        <w:pStyle w:val="Nadpis2"/>
        <w:spacing w:line="276" w:lineRule="auto"/>
        <w:rPr>
          <w:rFonts w:ascii="Tahoma" w:hAnsi="Tahoma" w:cs="Tahoma"/>
          <w:b/>
          <w:bCs/>
          <w:color w:val="auto"/>
          <w:sz w:val="24"/>
          <w:szCs w:val="24"/>
        </w:rPr>
      </w:pPr>
      <w:bookmarkStart w:id="49" w:name="_Toc78209650"/>
      <w:r w:rsidRPr="00F613EC">
        <w:rPr>
          <w:rFonts w:ascii="Tahoma" w:hAnsi="Tahoma" w:cs="Tahoma"/>
          <w:b/>
          <w:bCs/>
          <w:color w:val="auto"/>
          <w:sz w:val="24"/>
          <w:szCs w:val="24"/>
        </w:rPr>
        <w:lastRenderedPageBreak/>
        <w:t>O</w:t>
      </w:r>
      <w:r w:rsidR="00052092" w:rsidRPr="00F613EC">
        <w:rPr>
          <w:rFonts w:ascii="Tahoma" w:hAnsi="Tahoma" w:cs="Tahoma"/>
          <w:b/>
          <w:bCs/>
          <w:color w:val="auto"/>
          <w:sz w:val="24"/>
          <w:szCs w:val="24"/>
        </w:rPr>
        <w:t>sobitné požiadavky</w:t>
      </w:r>
      <w:bookmarkEnd w:id="49"/>
      <w:r w:rsidR="00052092" w:rsidRPr="00F613EC">
        <w:rPr>
          <w:rFonts w:ascii="Tahoma" w:hAnsi="Tahoma" w:cs="Tahoma"/>
          <w:b/>
          <w:bCs/>
          <w:color w:val="auto"/>
          <w:sz w:val="24"/>
          <w:szCs w:val="24"/>
        </w:rPr>
        <w:t xml:space="preserve"> </w:t>
      </w:r>
      <w:r w:rsidRPr="00F613EC">
        <w:rPr>
          <w:rFonts w:ascii="Tahoma" w:hAnsi="Tahoma" w:cs="Tahoma"/>
          <w:b/>
          <w:bCs/>
          <w:color w:val="auto"/>
          <w:sz w:val="24"/>
          <w:szCs w:val="24"/>
        </w:rPr>
        <w:t>na plnenie k 1. časti</w:t>
      </w:r>
    </w:p>
    <w:p w14:paraId="7CAD65D2" w14:textId="77777777" w:rsidR="00CA2E1A" w:rsidRDefault="00CA2E1A">
      <w:pPr>
        <w:pStyle w:val="Odsekzoznamu"/>
        <w:numPr>
          <w:ilvl w:val="0"/>
          <w:numId w:val="15"/>
        </w:numPr>
        <w:spacing w:line="276" w:lineRule="auto"/>
        <w:rPr>
          <w:rFonts w:ascii="Tahoma" w:hAnsi="Tahoma" w:cs="Tahoma"/>
          <w:b/>
          <w:vanish/>
          <w:sz w:val="20"/>
          <w:szCs w:val="20"/>
          <w:highlight w:val="white"/>
        </w:rPr>
      </w:pPr>
    </w:p>
    <w:p w14:paraId="232815DD" w14:textId="77777777" w:rsidR="00CA2E1A" w:rsidRDefault="00CA2E1A">
      <w:pPr>
        <w:pStyle w:val="Odsekzoznamu"/>
        <w:numPr>
          <w:ilvl w:val="0"/>
          <w:numId w:val="15"/>
        </w:numPr>
        <w:spacing w:line="276" w:lineRule="auto"/>
        <w:rPr>
          <w:rFonts w:ascii="Tahoma" w:hAnsi="Tahoma" w:cs="Tahoma"/>
          <w:b/>
          <w:vanish/>
          <w:sz w:val="20"/>
          <w:szCs w:val="20"/>
          <w:highlight w:val="white"/>
        </w:rPr>
      </w:pPr>
    </w:p>
    <w:p w14:paraId="53DB7A67" w14:textId="77777777" w:rsidR="00CA2E1A" w:rsidRDefault="00CA2E1A" w:rsidP="005E4DB2">
      <w:pPr>
        <w:pStyle w:val="Odsekzoznamu"/>
        <w:pBdr>
          <w:top w:val="single" w:sz="6" w:space="0" w:color="000000"/>
          <w:left w:val="single" w:sz="6" w:space="21" w:color="000000"/>
          <w:bottom w:val="single" w:sz="6" w:space="0" w:color="000000"/>
          <w:right w:val="single" w:sz="6" w:space="0" w:color="000000"/>
        </w:pBdr>
        <w:shd w:val="clear" w:color="auto" w:fill="D3D3D3"/>
        <w:spacing w:after="0" w:line="259" w:lineRule="auto"/>
        <w:ind w:left="360"/>
        <w:rPr>
          <w:rFonts w:ascii="Tahoma" w:hAnsi="Tahoma" w:cs="Tahoma"/>
          <w:sz w:val="20"/>
          <w:szCs w:val="20"/>
        </w:rPr>
      </w:pPr>
    </w:p>
    <w:tbl>
      <w:tblPr>
        <w:tblStyle w:val="TableGrid"/>
        <w:tblW w:w="9105" w:type="dxa"/>
        <w:tblInd w:w="-3" w:type="dxa"/>
        <w:tblCellMar>
          <w:top w:w="48" w:type="dxa"/>
          <w:left w:w="38" w:type="dxa"/>
          <w:right w:w="115" w:type="dxa"/>
        </w:tblCellMar>
        <w:tblLook w:val="04A0" w:firstRow="1" w:lastRow="0" w:firstColumn="1" w:lastColumn="0" w:noHBand="0" w:noVBand="1"/>
      </w:tblPr>
      <w:tblGrid>
        <w:gridCol w:w="9105"/>
      </w:tblGrid>
      <w:tr w:rsidR="00CA2E1A" w14:paraId="0F66CFD5" w14:textId="77777777">
        <w:trPr>
          <w:trHeight w:val="381"/>
        </w:trPr>
        <w:tc>
          <w:tcPr>
            <w:tcW w:w="9105" w:type="dxa"/>
            <w:tcBorders>
              <w:top w:val="single" w:sz="6" w:space="0" w:color="000000"/>
              <w:left w:val="single" w:sz="6" w:space="0" w:color="000000"/>
              <w:bottom w:val="single" w:sz="12" w:space="0" w:color="000000"/>
              <w:right w:val="single" w:sz="6" w:space="0" w:color="000000"/>
            </w:tcBorders>
          </w:tcPr>
          <w:p w14:paraId="25F3A753" w14:textId="77777777" w:rsidR="00CA2E1A" w:rsidRDefault="00052092">
            <w:pPr>
              <w:spacing w:after="0" w:line="259" w:lineRule="auto"/>
              <w:rPr>
                <w:rFonts w:ascii="Tahoma" w:hAnsi="Tahoma" w:cs="Tahoma"/>
                <w:sz w:val="20"/>
                <w:szCs w:val="20"/>
              </w:rPr>
            </w:pPr>
            <w:r>
              <w:rPr>
                <w:rFonts w:ascii="Tahoma" w:hAnsi="Tahoma" w:cs="Tahoma"/>
                <w:sz w:val="20"/>
                <w:szCs w:val="20"/>
              </w:rPr>
              <w:t>Vrátane dopravy na miesto plnenia</w:t>
            </w:r>
            <w:r>
              <w:rPr>
                <w:rFonts w:ascii="Tahoma" w:eastAsia="Calibri" w:hAnsi="Tahoma" w:cs="Tahoma"/>
                <w:sz w:val="20"/>
                <w:szCs w:val="20"/>
              </w:rPr>
              <w:t xml:space="preserve"> </w:t>
            </w:r>
          </w:p>
        </w:tc>
      </w:tr>
      <w:tr w:rsidR="00CA2E1A" w14:paraId="079F448A" w14:textId="77777777">
        <w:trPr>
          <w:trHeight w:val="393"/>
        </w:trPr>
        <w:tc>
          <w:tcPr>
            <w:tcW w:w="9105" w:type="dxa"/>
            <w:tcBorders>
              <w:top w:val="single" w:sz="12" w:space="0" w:color="000000"/>
              <w:left w:val="single" w:sz="6" w:space="0" w:color="000000"/>
              <w:bottom w:val="single" w:sz="12" w:space="0" w:color="000000"/>
              <w:right w:val="single" w:sz="6" w:space="0" w:color="000000"/>
            </w:tcBorders>
          </w:tcPr>
          <w:p w14:paraId="763FC617" w14:textId="77777777" w:rsidR="00CA2E1A" w:rsidRDefault="00052092">
            <w:pPr>
              <w:spacing w:after="0" w:line="259" w:lineRule="auto"/>
              <w:rPr>
                <w:rFonts w:ascii="Tahoma" w:hAnsi="Tahoma" w:cs="Tahoma"/>
                <w:sz w:val="20"/>
                <w:szCs w:val="20"/>
              </w:rPr>
            </w:pPr>
            <w:r>
              <w:rPr>
                <w:rFonts w:ascii="Tahoma" w:hAnsi="Tahoma" w:cs="Tahoma"/>
                <w:sz w:val="20"/>
                <w:szCs w:val="20"/>
              </w:rPr>
              <w:t>Vrátane sprevádzkovania na objednávateľom určenom mieste plnenia</w:t>
            </w:r>
            <w:r>
              <w:rPr>
                <w:rFonts w:ascii="Tahoma" w:eastAsia="Calibri" w:hAnsi="Tahoma" w:cs="Tahoma"/>
                <w:sz w:val="20"/>
                <w:szCs w:val="20"/>
              </w:rPr>
              <w:t xml:space="preserve"> </w:t>
            </w:r>
          </w:p>
        </w:tc>
      </w:tr>
      <w:tr w:rsidR="00CA2E1A" w14:paraId="37161CEA" w14:textId="77777777">
        <w:trPr>
          <w:trHeight w:val="395"/>
        </w:trPr>
        <w:tc>
          <w:tcPr>
            <w:tcW w:w="9105" w:type="dxa"/>
            <w:tcBorders>
              <w:top w:val="single" w:sz="12" w:space="0" w:color="000000"/>
              <w:left w:val="single" w:sz="6" w:space="0" w:color="000000"/>
              <w:bottom w:val="single" w:sz="12" w:space="0" w:color="000000"/>
              <w:right w:val="single" w:sz="6" w:space="0" w:color="000000"/>
            </w:tcBorders>
          </w:tcPr>
          <w:p w14:paraId="04151011" w14:textId="77777777" w:rsidR="00CA2E1A" w:rsidRDefault="00052092">
            <w:pPr>
              <w:spacing w:after="0" w:line="259" w:lineRule="auto"/>
              <w:rPr>
                <w:rFonts w:ascii="Tahoma" w:hAnsi="Tahoma" w:cs="Tahoma"/>
                <w:sz w:val="20"/>
                <w:szCs w:val="20"/>
              </w:rPr>
            </w:pPr>
            <w:r>
              <w:rPr>
                <w:rFonts w:ascii="Tahoma" w:hAnsi="Tahoma" w:cs="Tahoma"/>
                <w:sz w:val="20"/>
                <w:szCs w:val="20"/>
              </w:rPr>
              <w:t>Vrátane zaškolenia osôb určených objednávateľom</w:t>
            </w:r>
            <w:r>
              <w:rPr>
                <w:rFonts w:ascii="Tahoma" w:eastAsia="Calibri" w:hAnsi="Tahoma" w:cs="Tahoma"/>
                <w:sz w:val="20"/>
                <w:szCs w:val="20"/>
              </w:rPr>
              <w:t xml:space="preserve"> </w:t>
            </w:r>
          </w:p>
        </w:tc>
      </w:tr>
      <w:tr w:rsidR="00CA2E1A" w14:paraId="0EFD58A5" w14:textId="77777777">
        <w:trPr>
          <w:trHeight w:val="395"/>
        </w:trPr>
        <w:tc>
          <w:tcPr>
            <w:tcW w:w="9105" w:type="dxa"/>
            <w:tcBorders>
              <w:top w:val="single" w:sz="12" w:space="0" w:color="000000"/>
              <w:left w:val="single" w:sz="6" w:space="0" w:color="000000"/>
              <w:bottom w:val="single" w:sz="12" w:space="0" w:color="000000"/>
              <w:right w:val="single" w:sz="6" w:space="0" w:color="000000"/>
            </w:tcBorders>
          </w:tcPr>
          <w:p w14:paraId="66601472" w14:textId="77777777" w:rsidR="00CA2E1A" w:rsidRDefault="00052092">
            <w:pPr>
              <w:spacing w:after="0" w:line="259" w:lineRule="auto"/>
              <w:rPr>
                <w:rFonts w:ascii="Tahoma" w:hAnsi="Tahoma" w:cs="Tahoma"/>
                <w:sz w:val="20"/>
                <w:szCs w:val="20"/>
              </w:rPr>
            </w:pPr>
            <w:r>
              <w:rPr>
                <w:rFonts w:ascii="Tahoma" w:hAnsi="Tahoma" w:cs="Tahoma"/>
                <w:sz w:val="20"/>
                <w:szCs w:val="20"/>
              </w:rPr>
              <w:t>Súčasťou plnenia predmetu zmluvy je:</w:t>
            </w:r>
            <w:r>
              <w:rPr>
                <w:rFonts w:ascii="Tahoma" w:eastAsia="Calibri" w:hAnsi="Tahoma" w:cs="Tahoma"/>
                <w:sz w:val="20"/>
                <w:szCs w:val="20"/>
              </w:rPr>
              <w:t xml:space="preserve"> </w:t>
            </w:r>
          </w:p>
        </w:tc>
      </w:tr>
      <w:tr w:rsidR="00CA2E1A" w14:paraId="7F382F59" w14:textId="77777777">
        <w:trPr>
          <w:trHeight w:val="508"/>
        </w:trPr>
        <w:tc>
          <w:tcPr>
            <w:tcW w:w="9105" w:type="dxa"/>
            <w:tcBorders>
              <w:top w:val="single" w:sz="12" w:space="0" w:color="000000"/>
              <w:left w:val="single" w:sz="6" w:space="0" w:color="000000"/>
              <w:bottom w:val="single" w:sz="12" w:space="0" w:color="000000"/>
              <w:right w:val="single" w:sz="6" w:space="0" w:color="000000"/>
            </w:tcBorders>
          </w:tcPr>
          <w:p w14:paraId="283E75C1" w14:textId="77777777" w:rsidR="00CA2E1A" w:rsidRDefault="00052092">
            <w:pPr>
              <w:spacing w:after="0" w:line="259" w:lineRule="auto"/>
              <w:rPr>
                <w:rFonts w:ascii="Tahoma" w:hAnsi="Tahoma" w:cs="Tahoma"/>
                <w:sz w:val="20"/>
                <w:szCs w:val="20"/>
              </w:rPr>
            </w:pPr>
            <w:r>
              <w:rPr>
                <w:rFonts w:ascii="Tahoma" w:hAnsi="Tahoma" w:cs="Tahoma"/>
                <w:sz w:val="20"/>
                <w:szCs w:val="20"/>
              </w:rPr>
              <w:t>- vyhotovenie a dodanie písomnej dokumentácie súvisiacej s predmetom zmluvy (preberací-odovzdávajúci protokol, záznam zo zaškolenia obsluhy, návody na obsluhu a údržbu v slovenskom resp. českom jazyku, záručný list a iné doklady).</w:t>
            </w:r>
            <w:r>
              <w:rPr>
                <w:rFonts w:ascii="Tahoma" w:eastAsia="Calibri" w:hAnsi="Tahoma" w:cs="Tahoma"/>
                <w:sz w:val="20"/>
                <w:szCs w:val="20"/>
              </w:rPr>
              <w:t xml:space="preserve"> </w:t>
            </w:r>
          </w:p>
        </w:tc>
      </w:tr>
      <w:tr w:rsidR="00CA2E1A" w14:paraId="48CE1AF8" w14:textId="77777777">
        <w:trPr>
          <w:trHeight w:val="708"/>
        </w:trPr>
        <w:tc>
          <w:tcPr>
            <w:tcW w:w="9105" w:type="dxa"/>
            <w:tcBorders>
              <w:top w:val="single" w:sz="12" w:space="0" w:color="000000"/>
              <w:left w:val="single" w:sz="6" w:space="0" w:color="000000"/>
              <w:bottom w:val="single" w:sz="12" w:space="0" w:color="000000"/>
              <w:right w:val="single" w:sz="6" w:space="0" w:color="000000"/>
            </w:tcBorders>
          </w:tcPr>
          <w:p w14:paraId="297D590D" w14:textId="2A0000A6" w:rsidR="00CA2E1A" w:rsidRDefault="00052092">
            <w:pPr>
              <w:spacing w:after="0" w:line="259" w:lineRule="auto"/>
              <w:rPr>
                <w:rFonts w:ascii="Tahoma" w:hAnsi="Tahoma" w:cs="Tahoma"/>
                <w:sz w:val="20"/>
                <w:szCs w:val="20"/>
              </w:rPr>
            </w:pPr>
            <w:r>
              <w:rPr>
                <w:rFonts w:ascii="Tahoma" w:hAnsi="Tahoma" w:cs="Tahoma"/>
                <w:sz w:val="20"/>
                <w:szCs w:val="20"/>
              </w:rPr>
              <w:t>- potvrdenie o autorizovanom zastúpení uchádzača pre príslušnú továrenskú značku viacúčelového vozidla od zástupcu výrobcu, resp. od výrobcu (napr. obchodná zmluva) v prípade, že uchádzač nie je zástupcom výrobcu resp. výrobcom.</w:t>
            </w:r>
            <w:r>
              <w:rPr>
                <w:rFonts w:ascii="Tahoma" w:eastAsia="Calibri" w:hAnsi="Tahoma" w:cs="Tahoma"/>
                <w:sz w:val="20"/>
                <w:szCs w:val="20"/>
              </w:rPr>
              <w:t xml:space="preserve"> </w:t>
            </w:r>
          </w:p>
        </w:tc>
      </w:tr>
      <w:tr w:rsidR="00CA2E1A" w14:paraId="20AFD08F" w14:textId="77777777">
        <w:trPr>
          <w:trHeight w:val="508"/>
        </w:trPr>
        <w:tc>
          <w:tcPr>
            <w:tcW w:w="9105" w:type="dxa"/>
            <w:tcBorders>
              <w:top w:val="single" w:sz="12" w:space="0" w:color="000000"/>
              <w:left w:val="single" w:sz="6" w:space="0" w:color="000000"/>
              <w:bottom w:val="single" w:sz="12" w:space="0" w:color="000000"/>
              <w:right w:val="single" w:sz="6" w:space="0" w:color="000000"/>
            </w:tcBorders>
          </w:tcPr>
          <w:p w14:paraId="25ED6E5E" w14:textId="5D25A725" w:rsidR="00CA2E1A" w:rsidRDefault="00052092">
            <w:pPr>
              <w:spacing w:after="0" w:line="259" w:lineRule="auto"/>
              <w:rPr>
                <w:rFonts w:ascii="Tahoma" w:hAnsi="Tahoma" w:cs="Tahoma"/>
                <w:sz w:val="20"/>
                <w:szCs w:val="20"/>
              </w:rPr>
            </w:pPr>
            <w:r>
              <w:rPr>
                <w:rFonts w:ascii="Tahoma" w:hAnsi="Tahoma" w:cs="Tahoma"/>
                <w:sz w:val="20"/>
                <w:szCs w:val="20"/>
              </w:rPr>
              <w:t>-autorizáciu zástupcu výrobcu resp. výrobcu schválenú MDV SR alebo ekvivaletný doklad vydaný iným príslušným orgánom členského štátu EÚ</w:t>
            </w:r>
            <w:r>
              <w:rPr>
                <w:rFonts w:ascii="Tahoma" w:eastAsia="Calibri" w:hAnsi="Tahoma" w:cs="Tahoma"/>
                <w:sz w:val="20"/>
                <w:szCs w:val="20"/>
              </w:rPr>
              <w:t xml:space="preserve"> </w:t>
            </w:r>
          </w:p>
        </w:tc>
      </w:tr>
      <w:tr w:rsidR="00CA2E1A" w14:paraId="32D49CCA" w14:textId="77777777">
        <w:trPr>
          <w:trHeight w:val="506"/>
        </w:trPr>
        <w:tc>
          <w:tcPr>
            <w:tcW w:w="9105" w:type="dxa"/>
            <w:tcBorders>
              <w:top w:val="single" w:sz="12" w:space="0" w:color="000000"/>
              <w:left w:val="single" w:sz="6" w:space="0" w:color="000000"/>
              <w:bottom w:val="single" w:sz="12" w:space="0" w:color="000000"/>
              <w:right w:val="single" w:sz="6" w:space="0" w:color="000000"/>
            </w:tcBorders>
          </w:tcPr>
          <w:p w14:paraId="13E0D192" w14:textId="05B0B2B4" w:rsidR="00CA2E1A" w:rsidRDefault="005E4DB2">
            <w:pPr>
              <w:spacing w:after="0" w:line="259" w:lineRule="auto"/>
              <w:rPr>
                <w:rFonts w:ascii="Tahoma" w:hAnsi="Tahoma" w:cs="Tahoma"/>
                <w:sz w:val="20"/>
                <w:szCs w:val="20"/>
              </w:rPr>
            </w:pPr>
            <w:r>
              <w:rPr>
                <w:rFonts w:ascii="Tahoma" w:hAnsi="Tahoma" w:cs="Tahoma"/>
                <w:sz w:val="20"/>
                <w:szCs w:val="20"/>
              </w:rPr>
              <w:t xml:space="preserve">- </w:t>
            </w:r>
            <w:r w:rsidR="00052092">
              <w:rPr>
                <w:rFonts w:ascii="Tahoma" w:hAnsi="Tahoma" w:cs="Tahoma"/>
                <w:sz w:val="20"/>
                <w:szCs w:val="20"/>
              </w:rPr>
              <w:t>rozhodnutie o uznaní typového schválenia (v prípade hromadného dovozcu - MDV SR, v prípade individuálneho dovozcu - dopravný úrad alebo ekvivalentný doklad vydaný iným príslušným orgánom členského štátu EÚ).</w:t>
            </w:r>
            <w:r w:rsidR="00052092">
              <w:rPr>
                <w:rFonts w:ascii="Tahoma" w:eastAsia="Calibri" w:hAnsi="Tahoma" w:cs="Tahoma"/>
                <w:sz w:val="20"/>
                <w:szCs w:val="20"/>
              </w:rPr>
              <w:t xml:space="preserve"> </w:t>
            </w:r>
          </w:p>
        </w:tc>
      </w:tr>
      <w:tr w:rsidR="00CA2E1A" w14:paraId="23E741B8" w14:textId="77777777">
        <w:trPr>
          <w:trHeight w:val="395"/>
        </w:trPr>
        <w:tc>
          <w:tcPr>
            <w:tcW w:w="9105" w:type="dxa"/>
            <w:tcBorders>
              <w:top w:val="single" w:sz="12" w:space="0" w:color="000000"/>
              <w:left w:val="single" w:sz="6" w:space="0" w:color="000000"/>
              <w:bottom w:val="single" w:sz="12" w:space="0" w:color="000000"/>
              <w:right w:val="single" w:sz="6" w:space="0" w:color="000000"/>
            </w:tcBorders>
          </w:tcPr>
          <w:p w14:paraId="218FC78D" w14:textId="77777777" w:rsidR="00CA2E1A" w:rsidRDefault="00052092">
            <w:pPr>
              <w:spacing w:after="0" w:line="259" w:lineRule="auto"/>
              <w:rPr>
                <w:rFonts w:ascii="Tahoma" w:hAnsi="Tahoma" w:cs="Tahoma"/>
                <w:sz w:val="20"/>
                <w:szCs w:val="20"/>
              </w:rPr>
            </w:pPr>
            <w:r>
              <w:rPr>
                <w:rFonts w:ascii="Tahoma" w:hAnsi="Tahoma" w:cs="Tahoma"/>
                <w:sz w:val="20"/>
                <w:szCs w:val="20"/>
              </w:rPr>
              <w:t>Dodávateľ sa zaväzuje poskytnúť záručný servis (min. 12 mesiacov).</w:t>
            </w:r>
            <w:r>
              <w:rPr>
                <w:rFonts w:ascii="Tahoma" w:eastAsia="Calibri" w:hAnsi="Tahoma" w:cs="Tahoma"/>
                <w:sz w:val="20"/>
                <w:szCs w:val="20"/>
              </w:rPr>
              <w:t xml:space="preserve"> </w:t>
            </w:r>
          </w:p>
        </w:tc>
      </w:tr>
      <w:tr w:rsidR="00CA2E1A" w14:paraId="5F2061C7" w14:textId="77777777">
        <w:trPr>
          <w:trHeight w:val="395"/>
        </w:trPr>
        <w:tc>
          <w:tcPr>
            <w:tcW w:w="9105" w:type="dxa"/>
            <w:tcBorders>
              <w:top w:val="single" w:sz="12" w:space="0" w:color="000000"/>
              <w:left w:val="single" w:sz="6" w:space="0" w:color="000000"/>
              <w:bottom w:val="single" w:sz="12" w:space="0" w:color="000000"/>
              <w:right w:val="single" w:sz="6" w:space="0" w:color="000000"/>
            </w:tcBorders>
          </w:tcPr>
          <w:p w14:paraId="79D0ECFB" w14:textId="1286F7C0" w:rsidR="00CA2E1A" w:rsidRDefault="001302C0">
            <w:pPr>
              <w:spacing w:after="0" w:line="259" w:lineRule="auto"/>
              <w:rPr>
                <w:rFonts w:ascii="Tahoma" w:hAnsi="Tahoma" w:cs="Tahoma"/>
                <w:sz w:val="20"/>
                <w:szCs w:val="20"/>
              </w:rPr>
            </w:pPr>
            <w:r>
              <w:rPr>
                <w:rFonts w:ascii="Tahoma" w:hAnsi="Tahoma" w:cs="Tahoma"/>
                <w:sz w:val="20"/>
                <w:szCs w:val="20"/>
              </w:rPr>
              <w:t>Financovanie na leasing</w:t>
            </w:r>
          </w:p>
        </w:tc>
      </w:tr>
    </w:tbl>
    <w:p w14:paraId="24285A55" w14:textId="77777777" w:rsidR="00CA2E1A" w:rsidRDefault="00CA2E1A">
      <w:pPr>
        <w:pStyle w:val="Default"/>
        <w:spacing w:after="24"/>
        <w:rPr>
          <w:highlight w:val="yellow"/>
        </w:rPr>
      </w:pPr>
    </w:p>
    <w:p w14:paraId="2E87678D" w14:textId="77777777" w:rsidR="00A0739A" w:rsidRDefault="00A0739A">
      <w:pPr>
        <w:spacing w:after="0"/>
        <w:jc w:val="left"/>
        <w:rPr>
          <w:rFonts w:ascii="Tahoma" w:hAnsi="Tahoma" w:cs="Tahoma"/>
          <w:b/>
          <w:bCs/>
          <w:sz w:val="20"/>
          <w:szCs w:val="20"/>
          <w:u w:val="single"/>
        </w:rPr>
      </w:pPr>
      <w:r>
        <w:rPr>
          <w:rFonts w:ascii="Tahoma" w:hAnsi="Tahoma" w:cs="Tahoma"/>
          <w:b/>
          <w:bCs/>
          <w:sz w:val="20"/>
          <w:szCs w:val="20"/>
          <w:u w:val="single"/>
        </w:rPr>
        <w:br w:type="page"/>
      </w:r>
    </w:p>
    <w:p w14:paraId="3B1E2786" w14:textId="74319E00" w:rsidR="00CA2E1A" w:rsidRPr="00A0739A" w:rsidRDefault="00052092">
      <w:pPr>
        <w:spacing w:line="276" w:lineRule="auto"/>
        <w:rPr>
          <w:rFonts w:ascii="Tahoma" w:hAnsi="Tahoma" w:cs="Tahoma"/>
          <w:b/>
          <w:bCs/>
          <w:sz w:val="28"/>
          <w:szCs w:val="28"/>
          <w:u w:val="single"/>
        </w:rPr>
      </w:pPr>
      <w:r w:rsidRPr="00A0739A">
        <w:rPr>
          <w:rFonts w:ascii="Tahoma" w:hAnsi="Tahoma" w:cs="Tahoma"/>
          <w:b/>
          <w:bCs/>
          <w:sz w:val="28"/>
          <w:szCs w:val="28"/>
          <w:u w:val="single"/>
        </w:rPr>
        <w:lastRenderedPageBreak/>
        <w:t>2. ČASŤ</w:t>
      </w:r>
    </w:p>
    <w:p w14:paraId="0EDF25CF" w14:textId="77777777" w:rsidR="00CA2E1A" w:rsidRDefault="00052092">
      <w:pPr>
        <w:spacing w:line="276" w:lineRule="auto"/>
        <w:rPr>
          <w:rFonts w:ascii="Tahoma" w:hAnsi="Tahoma" w:cs="Tahoma"/>
          <w:sz w:val="20"/>
          <w:szCs w:val="20"/>
        </w:rPr>
      </w:pPr>
      <w:r>
        <w:rPr>
          <w:rFonts w:ascii="Tahoma" w:hAnsi="Tahoma" w:cs="Tahoma"/>
          <w:sz w:val="20"/>
          <w:szCs w:val="20"/>
        </w:rPr>
        <w:t>Predmetom prvej časti zákazky je obstaranie troch úžitkových vozidiel s príslušenstvom – 2 sypače a 1 valník na údržbu komunikácií formou leasingu s nasledovnými parametrami:</w:t>
      </w:r>
    </w:p>
    <w:p w14:paraId="21BA3FC8" w14:textId="77777777" w:rsidR="00CA2E1A" w:rsidRDefault="00CA2E1A">
      <w:pPr>
        <w:spacing w:line="276" w:lineRule="auto"/>
        <w:rPr>
          <w:rFonts w:ascii="Tahoma" w:hAnsi="Tahoma" w:cs="Tahoma"/>
          <w:b/>
          <w:bCs/>
          <w:sz w:val="20"/>
          <w:szCs w:val="20"/>
          <w:u w:val="single"/>
        </w:rPr>
      </w:pPr>
    </w:p>
    <w:p w14:paraId="012D9D5F" w14:textId="77777777" w:rsidR="00CA2E1A" w:rsidRPr="00A0739A" w:rsidRDefault="00052092">
      <w:pPr>
        <w:spacing w:line="276" w:lineRule="auto"/>
        <w:rPr>
          <w:rFonts w:ascii="Tahoma" w:hAnsi="Tahoma" w:cs="Tahoma"/>
          <w:b/>
          <w:bCs/>
          <w:sz w:val="22"/>
          <w:u w:val="single"/>
        </w:rPr>
      </w:pPr>
      <w:r w:rsidRPr="00A0739A">
        <w:rPr>
          <w:rFonts w:ascii="Tahoma" w:hAnsi="Tahoma" w:cs="Tahoma"/>
          <w:b/>
          <w:bCs/>
          <w:sz w:val="22"/>
          <w:u w:val="single"/>
        </w:rPr>
        <w:t>1. Úžitkové vozidlo valník – 1x</w:t>
      </w:r>
    </w:p>
    <w:p w14:paraId="4DFB0473" w14:textId="77777777" w:rsidR="00CA2E1A" w:rsidRDefault="00052092">
      <w:pPr>
        <w:spacing w:after="0" w:line="276" w:lineRule="auto"/>
        <w:jc w:val="left"/>
        <w:rPr>
          <w:rFonts w:ascii="Tahoma" w:hAnsi="Tahoma" w:cs="Tahoma"/>
          <w:b/>
          <w:bCs/>
          <w:sz w:val="20"/>
          <w:szCs w:val="20"/>
        </w:rPr>
      </w:pPr>
      <w:r>
        <w:rPr>
          <w:rFonts w:ascii="Tahoma" w:hAnsi="Tahoma" w:cs="Tahoma"/>
          <w:b/>
          <w:bCs/>
          <w:sz w:val="20"/>
          <w:szCs w:val="20"/>
        </w:rPr>
        <w:t>Predmet dodania</w:t>
      </w:r>
    </w:p>
    <w:p w14:paraId="31E69FCC" w14:textId="77777777" w:rsidR="00CA2E1A" w:rsidRDefault="00052092">
      <w:pPr>
        <w:spacing w:after="0" w:line="276" w:lineRule="auto"/>
        <w:jc w:val="left"/>
        <w:rPr>
          <w:rFonts w:ascii="Tahoma" w:hAnsi="Tahoma" w:cs="Tahoma"/>
          <w:sz w:val="20"/>
          <w:szCs w:val="20"/>
        </w:rPr>
      </w:pPr>
      <w:r>
        <w:rPr>
          <w:rFonts w:ascii="Tahoma" w:hAnsi="Tahoma" w:cs="Tahoma"/>
          <w:sz w:val="20"/>
          <w:szCs w:val="20"/>
        </w:rPr>
        <w:t>Nové úžitkové vozidlo do 3.5t s nadstavbou valník, dvojkabína (7 miest na sedenie)</w:t>
      </w:r>
    </w:p>
    <w:p w14:paraId="778D2940" w14:textId="77777777" w:rsidR="00CA2E1A" w:rsidRDefault="00052092">
      <w:pPr>
        <w:spacing w:after="0" w:line="276" w:lineRule="auto"/>
        <w:jc w:val="left"/>
        <w:rPr>
          <w:rFonts w:ascii="Tahoma" w:hAnsi="Tahoma" w:cs="Tahoma"/>
          <w:b/>
          <w:bCs/>
          <w:sz w:val="20"/>
          <w:szCs w:val="20"/>
        </w:rPr>
      </w:pPr>
      <w:r>
        <w:rPr>
          <w:rFonts w:ascii="Tahoma" w:hAnsi="Tahoma" w:cs="Tahoma"/>
          <w:b/>
          <w:bCs/>
          <w:sz w:val="20"/>
          <w:szCs w:val="20"/>
        </w:rPr>
        <w:t>TECHNICKÉ ŠPECIFIKÁCIE:</w:t>
      </w:r>
    </w:p>
    <w:p w14:paraId="7D747BC6" w14:textId="77777777" w:rsidR="00CA2E1A" w:rsidRDefault="00052092">
      <w:pPr>
        <w:spacing w:after="0" w:line="276" w:lineRule="auto"/>
        <w:jc w:val="left"/>
        <w:rPr>
          <w:rFonts w:ascii="Tahoma" w:hAnsi="Tahoma" w:cs="Tahoma"/>
          <w:sz w:val="20"/>
          <w:szCs w:val="20"/>
        </w:rPr>
      </w:pPr>
      <w:r>
        <w:rPr>
          <w:rFonts w:ascii="Tahoma" w:hAnsi="Tahoma" w:cs="Tahoma"/>
          <w:sz w:val="20"/>
          <w:szCs w:val="20"/>
        </w:rPr>
        <w:t>výkon motora: minimálne 120 kW</w:t>
      </w:r>
    </w:p>
    <w:p w14:paraId="78BD6120" w14:textId="77777777" w:rsidR="00CA2E1A" w:rsidRDefault="00052092">
      <w:pPr>
        <w:spacing w:after="0" w:line="276" w:lineRule="auto"/>
        <w:jc w:val="left"/>
        <w:rPr>
          <w:rFonts w:ascii="Tahoma" w:hAnsi="Tahoma" w:cs="Tahoma"/>
          <w:sz w:val="20"/>
          <w:szCs w:val="20"/>
        </w:rPr>
      </w:pPr>
      <w:r>
        <w:rPr>
          <w:rFonts w:ascii="Tahoma" w:hAnsi="Tahoma" w:cs="Tahoma"/>
          <w:sz w:val="20"/>
          <w:szCs w:val="20"/>
        </w:rPr>
        <w:t>palivo: diesel</w:t>
      </w:r>
    </w:p>
    <w:p w14:paraId="1443EEC1" w14:textId="77777777" w:rsidR="00CA2E1A" w:rsidRPr="008A4175" w:rsidRDefault="00052092">
      <w:pPr>
        <w:spacing w:after="0" w:line="276" w:lineRule="auto"/>
        <w:jc w:val="left"/>
        <w:rPr>
          <w:rFonts w:ascii="Tahoma" w:hAnsi="Tahoma" w:cs="Tahoma"/>
          <w:sz w:val="20"/>
          <w:szCs w:val="20"/>
        </w:rPr>
      </w:pPr>
      <w:r w:rsidRPr="008A4175">
        <w:rPr>
          <w:rFonts w:ascii="Tahoma" w:hAnsi="Tahoma" w:cs="Tahoma"/>
          <w:sz w:val="20"/>
          <w:szCs w:val="20"/>
        </w:rPr>
        <w:t>prevodovka: min. 6 stupňová, mechanická</w:t>
      </w:r>
    </w:p>
    <w:p w14:paraId="0D2B2BC5" w14:textId="77777777" w:rsidR="00CA2E1A" w:rsidRPr="008A4175" w:rsidRDefault="00052092">
      <w:pPr>
        <w:spacing w:after="0" w:line="276" w:lineRule="auto"/>
        <w:jc w:val="left"/>
      </w:pPr>
      <w:r w:rsidRPr="008A4175">
        <w:rPr>
          <w:rFonts w:ascii="Tahoma" w:hAnsi="Tahoma" w:cs="Tahoma"/>
          <w:sz w:val="20"/>
          <w:szCs w:val="20"/>
        </w:rPr>
        <w:t>3 – dverové</w:t>
      </w:r>
    </w:p>
    <w:p w14:paraId="4C3AED3F" w14:textId="77777777" w:rsidR="00CA2E1A" w:rsidRDefault="00052092">
      <w:pPr>
        <w:spacing w:after="0" w:line="276" w:lineRule="auto"/>
        <w:jc w:val="left"/>
        <w:rPr>
          <w:rFonts w:ascii="Tahoma" w:hAnsi="Tahoma" w:cs="Tahoma"/>
          <w:sz w:val="20"/>
          <w:szCs w:val="20"/>
        </w:rPr>
      </w:pPr>
      <w:r>
        <w:rPr>
          <w:rFonts w:ascii="Tahoma" w:hAnsi="Tahoma" w:cs="Tahoma"/>
          <w:sz w:val="20"/>
          <w:szCs w:val="20"/>
        </w:rPr>
        <w:t>7 – miestne</w:t>
      </w:r>
    </w:p>
    <w:p w14:paraId="0BAC6B12" w14:textId="77777777" w:rsidR="00CA2E1A" w:rsidRDefault="00052092">
      <w:pPr>
        <w:spacing w:after="0" w:line="276" w:lineRule="auto"/>
        <w:jc w:val="left"/>
        <w:rPr>
          <w:rFonts w:ascii="Tahoma" w:hAnsi="Tahoma" w:cs="Tahoma"/>
          <w:sz w:val="20"/>
          <w:szCs w:val="20"/>
        </w:rPr>
      </w:pPr>
      <w:r>
        <w:rPr>
          <w:rFonts w:ascii="Tahoma" w:hAnsi="Tahoma" w:cs="Tahoma"/>
          <w:sz w:val="20"/>
          <w:szCs w:val="20"/>
        </w:rPr>
        <w:t>farba: biela</w:t>
      </w:r>
    </w:p>
    <w:p w14:paraId="70945B91" w14:textId="77777777" w:rsidR="00CA2E1A" w:rsidRDefault="00052092">
      <w:pPr>
        <w:spacing w:after="0" w:line="276" w:lineRule="auto"/>
        <w:jc w:val="left"/>
        <w:rPr>
          <w:rFonts w:ascii="Tahoma" w:hAnsi="Tahoma" w:cs="Tahoma"/>
          <w:b/>
          <w:bCs/>
          <w:sz w:val="20"/>
          <w:szCs w:val="20"/>
        </w:rPr>
      </w:pPr>
      <w:r>
        <w:rPr>
          <w:rFonts w:ascii="Tahoma" w:hAnsi="Tahoma" w:cs="Tahoma"/>
          <w:b/>
          <w:bCs/>
          <w:sz w:val="20"/>
          <w:szCs w:val="20"/>
        </w:rPr>
        <w:t>Požadovaná výbava podvozku a kabíny:</w:t>
      </w:r>
    </w:p>
    <w:p w14:paraId="0689B534" w14:textId="77777777" w:rsidR="00CA2E1A" w:rsidRDefault="00052092">
      <w:pPr>
        <w:spacing w:after="0" w:line="276" w:lineRule="auto"/>
        <w:jc w:val="left"/>
        <w:rPr>
          <w:rFonts w:ascii="Tahoma" w:hAnsi="Tahoma" w:cs="Tahoma"/>
          <w:sz w:val="20"/>
          <w:szCs w:val="20"/>
        </w:rPr>
      </w:pPr>
      <w:r>
        <w:rPr>
          <w:rFonts w:ascii="Tahoma" w:hAnsi="Tahoma" w:cs="Tahoma"/>
          <w:sz w:val="20"/>
          <w:szCs w:val="20"/>
        </w:rPr>
        <w:t>7 miest na sedenie vrátane vodiča</w:t>
      </w:r>
    </w:p>
    <w:p w14:paraId="6BF9322D" w14:textId="77777777" w:rsidR="00CA2E1A" w:rsidRDefault="00052092">
      <w:pPr>
        <w:spacing w:after="0" w:line="276" w:lineRule="auto"/>
        <w:jc w:val="left"/>
        <w:rPr>
          <w:rFonts w:ascii="Tahoma" w:hAnsi="Tahoma" w:cs="Tahoma"/>
          <w:sz w:val="20"/>
          <w:szCs w:val="20"/>
        </w:rPr>
      </w:pPr>
      <w:r>
        <w:rPr>
          <w:rFonts w:ascii="Tahoma" w:hAnsi="Tahoma" w:cs="Tahoma"/>
          <w:sz w:val="20"/>
          <w:szCs w:val="20"/>
        </w:rPr>
        <w:t>pohon: 4x2</w:t>
      </w:r>
    </w:p>
    <w:p w14:paraId="5206E195" w14:textId="77777777" w:rsidR="00CA2E1A" w:rsidRDefault="00052092">
      <w:pPr>
        <w:spacing w:after="0" w:line="276" w:lineRule="auto"/>
        <w:jc w:val="left"/>
        <w:rPr>
          <w:rFonts w:ascii="Tahoma" w:hAnsi="Tahoma" w:cs="Tahoma"/>
          <w:sz w:val="20"/>
          <w:szCs w:val="20"/>
        </w:rPr>
      </w:pPr>
      <w:r>
        <w:rPr>
          <w:rFonts w:ascii="Tahoma" w:hAnsi="Tahoma" w:cs="Tahoma"/>
          <w:sz w:val="20"/>
          <w:szCs w:val="20"/>
        </w:rPr>
        <w:t>Airbag vodiča</w:t>
      </w:r>
    </w:p>
    <w:p w14:paraId="6D08E712" w14:textId="77777777" w:rsidR="00CA2E1A" w:rsidRDefault="00052092">
      <w:pPr>
        <w:spacing w:after="0" w:line="276" w:lineRule="auto"/>
        <w:jc w:val="left"/>
        <w:rPr>
          <w:rFonts w:ascii="Tahoma" w:hAnsi="Tahoma" w:cs="Tahoma"/>
          <w:sz w:val="20"/>
          <w:szCs w:val="20"/>
        </w:rPr>
      </w:pPr>
      <w:r>
        <w:rPr>
          <w:rFonts w:ascii="Tahoma" w:hAnsi="Tahoma" w:cs="Tahoma"/>
          <w:sz w:val="20"/>
          <w:szCs w:val="20"/>
        </w:rPr>
        <w:t>ESP</w:t>
      </w:r>
    </w:p>
    <w:p w14:paraId="0995847F" w14:textId="77777777" w:rsidR="00CA2E1A" w:rsidRDefault="00052092">
      <w:pPr>
        <w:spacing w:after="0" w:line="276" w:lineRule="auto"/>
        <w:jc w:val="left"/>
        <w:rPr>
          <w:rFonts w:ascii="Tahoma" w:hAnsi="Tahoma" w:cs="Tahoma"/>
          <w:sz w:val="20"/>
          <w:szCs w:val="20"/>
        </w:rPr>
      </w:pPr>
      <w:r>
        <w:rPr>
          <w:rFonts w:ascii="Tahoma" w:hAnsi="Tahoma" w:cs="Tahoma"/>
          <w:sz w:val="20"/>
          <w:szCs w:val="20"/>
        </w:rPr>
        <w:t>ABS s brzdovým asistentom</w:t>
      </w:r>
    </w:p>
    <w:p w14:paraId="48089F6E" w14:textId="77777777" w:rsidR="00CA2E1A" w:rsidRDefault="00052092">
      <w:pPr>
        <w:spacing w:after="0" w:line="276" w:lineRule="auto"/>
        <w:jc w:val="left"/>
        <w:rPr>
          <w:rFonts w:ascii="Tahoma" w:hAnsi="Tahoma" w:cs="Tahoma"/>
          <w:sz w:val="20"/>
          <w:szCs w:val="20"/>
        </w:rPr>
      </w:pPr>
      <w:r>
        <w:rPr>
          <w:rFonts w:ascii="Tahoma" w:hAnsi="Tahoma" w:cs="Tahoma"/>
          <w:sz w:val="20"/>
          <w:szCs w:val="20"/>
        </w:rPr>
        <w:t>Centrálne uzamykanie z kabíny</w:t>
      </w:r>
    </w:p>
    <w:p w14:paraId="0DD907A5" w14:textId="77777777" w:rsidR="00CA2E1A" w:rsidRDefault="00052092">
      <w:pPr>
        <w:spacing w:after="0" w:line="276" w:lineRule="auto"/>
        <w:jc w:val="left"/>
        <w:rPr>
          <w:rFonts w:ascii="Tahoma" w:hAnsi="Tahoma" w:cs="Tahoma"/>
          <w:sz w:val="20"/>
          <w:szCs w:val="20"/>
        </w:rPr>
      </w:pPr>
      <w:r>
        <w:rPr>
          <w:rFonts w:ascii="Tahoma" w:hAnsi="Tahoma" w:cs="Tahoma"/>
          <w:sz w:val="20"/>
          <w:szCs w:val="20"/>
        </w:rPr>
        <w:t>Posilňovač riadenia</w:t>
      </w:r>
    </w:p>
    <w:p w14:paraId="5A06FFC2" w14:textId="77777777" w:rsidR="00CA2E1A" w:rsidRDefault="00052092">
      <w:pPr>
        <w:spacing w:after="0" w:line="276" w:lineRule="auto"/>
        <w:jc w:val="left"/>
        <w:rPr>
          <w:rFonts w:ascii="Tahoma" w:hAnsi="Tahoma" w:cs="Tahoma"/>
          <w:sz w:val="20"/>
          <w:szCs w:val="20"/>
        </w:rPr>
      </w:pPr>
      <w:r>
        <w:rPr>
          <w:rFonts w:ascii="Tahoma" w:hAnsi="Tahoma" w:cs="Tahoma"/>
          <w:sz w:val="20"/>
          <w:szCs w:val="20"/>
        </w:rPr>
        <w:t>Automatické osvetlenie kabíny</w:t>
      </w:r>
    </w:p>
    <w:p w14:paraId="598EA5DE" w14:textId="77777777" w:rsidR="00CA2E1A" w:rsidRDefault="00052092">
      <w:pPr>
        <w:spacing w:after="0" w:line="276" w:lineRule="auto"/>
        <w:jc w:val="left"/>
        <w:rPr>
          <w:rFonts w:ascii="Tahoma" w:hAnsi="Tahoma" w:cs="Tahoma"/>
          <w:sz w:val="20"/>
          <w:szCs w:val="20"/>
        </w:rPr>
      </w:pPr>
      <w:r>
        <w:rPr>
          <w:rFonts w:ascii="Tahoma" w:hAnsi="Tahoma" w:cs="Tahoma"/>
          <w:sz w:val="20"/>
          <w:szCs w:val="20"/>
        </w:rPr>
        <w:t>Sedadlo vodiča nastaviteľné v piatich smeroch</w:t>
      </w:r>
    </w:p>
    <w:p w14:paraId="507E212B" w14:textId="77777777" w:rsidR="00CA2E1A" w:rsidRDefault="00052092">
      <w:pPr>
        <w:spacing w:after="0" w:line="276" w:lineRule="auto"/>
        <w:jc w:val="left"/>
        <w:rPr>
          <w:rFonts w:ascii="Tahoma" w:hAnsi="Tahoma" w:cs="Tahoma"/>
          <w:sz w:val="20"/>
          <w:szCs w:val="20"/>
        </w:rPr>
      </w:pPr>
      <w:r>
        <w:rPr>
          <w:rFonts w:ascii="Tahoma" w:hAnsi="Tahoma" w:cs="Tahoma"/>
          <w:sz w:val="20"/>
          <w:szCs w:val="20"/>
        </w:rPr>
        <w:t>Dvojsedačka spolujazdca s trojbodovým bezpečnostným pásom</w:t>
      </w:r>
    </w:p>
    <w:p w14:paraId="11CB6190" w14:textId="77777777" w:rsidR="00CA2E1A" w:rsidRDefault="00052092">
      <w:pPr>
        <w:spacing w:after="0" w:line="276" w:lineRule="auto"/>
        <w:jc w:val="left"/>
        <w:rPr>
          <w:rFonts w:ascii="Tahoma" w:hAnsi="Tahoma" w:cs="Tahoma"/>
          <w:sz w:val="20"/>
          <w:szCs w:val="20"/>
        </w:rPr>
      </w:pPr>
      <w:r>
        <w:rPr>
          <w:rFonts w:ascii="Tahoma" w:hAnsi="Tahoma" w:cs="Tahoma"/>
          <w:sz w:val="20"/>
          <w:szCs w:val="20"/>
        </w:rPr>
        <w:t>Štvorsedačka v 2. rade</w:t>
      </w:r>
    </w:p>
    <w:p w14:paraId="426A9D37" w14:textId="77777777" w:rsidR="00CA2E1A" w:rsidRDefault="00052092">
      <w:pPr>
        <w:spacing w:after="0" w:line="276" w:lineRule="auto"/>
        <w:jc w:val="left"/>
        <w:rPr>
          <w:rFonts w:ascii="Tahoma" w:hAnsi="Tahoma" w:cs="Tahoma"/>
          <w:sz w:val="20"/>
          <w:szCs w:val="20"/>
        </w:rPr>
      </w:pPr>
      <w:r>
        <w:rPr>
          <w:rFonts w:ascii="Tahoma" w:hAnsi="Tahoma" w:cs="Tahoma"/>
          <w:sz w:val="20"/>
          <w:szCs w:val="20"/>
        </w:rPr>
        <w:t>Elektricky ovládané, vyhrievané spätné zrkadlá</w:t>
      </w:r>
    </w:p>
    <w:p w14:paraId="0F1E20E6" w14:textId="77777777" w:rsidR="00CA2E1A" w:rsidRDefault="00052092">
      <w:pPr>
        <w:spacing w:after="0" w:line="276" w:lineRule="auto"/>
        <w:jc w:val="left"/>
        <w:rPr>
          <w:rFonts w:ascii="Tahoma" w:hAnsi="Tahoma" w:cs="Tahoma"/>
          <w:sz w:val="20"/>
          <w:szCs w:val="20"/>
        </w:rPr>
      </w:pPr>
      <w:r>
        <w:rPr>
          <w:rFonts w:ascii="Tahoma" w:hAnsi="Tahoma" w:cs="Tahoma"/>
          <w:sz w:val="20"/>
          <w:szCs w:val="20"/>
        </w:rPr>
        <w:t>Elektrické ovládanie predných okien</w:t>
      </w:r>
    </w:p>
    <w:p w14:paraId="11E0C9D6" w14:textId="77777777" w:rsidR="00CA2E1A" w:rsidRDefault="00052092">
      <w:pPr>
        <w:spacing w:after="0" w:line="276" w:lineRule="auto"/>
        <w:jc w:val="left"/>
        <w:rPr>
          <w:rFonts w:ascii="Tahoma" w:hAnsi="Tahoma" w:cs="Tahoma"/>
          <w:sz w:val="20"/>
          <w:szCs w:val="20"/>
        </w:rPr>
      </w:pPr>
      <w:r>
        <w:rPr>
          <w:rFonts w:ascii="Tahoma" w:hAnsi="Tahoma" w:cs="Tahoma"/>
          <w:sz w:val="20"/>
          <w:szCs w:val="20"/>
        </w:rPr>
        <w:t>Centrálne uzamykanie</w:t>
      </w:r>
    </w:p>
    <w:p w14:paraId="77ABC5A5" w14:textId="77777777" w:rsidR="00CA2E1A" w:rsidRDefault="00052092">
      <w:pPr>
        <w:spacing w:after="0" w:line="276" w:lineRule="auto"/>
        <w:jc w:val="left"/>
        <w:rPr>
          <w:rFonts w:ascii="Tahoma" w:hAnsi="Tahoma" w:cs="Tahoma"/>
          <w:sz w:val="20"/>
          <w:szCs w:val="20"/>
        </w:rPr>
      </w:pPr>
      <w:r>
        <w:rPr>
          <w:rFonts w:ascii="Tahoma" w:hAnsi="Tahoma" w:cs="Tahoma"/>
          <w:sz w:val="20"/>
          <w:szCs w:val="20"/>
        </w:rPr>
        <w:t>Zásuvka 12 V v palubnej doske</w:t>
      </w:r>
    </w:p>
    <w:p w14:paraId="13CA3FE8" w14:textId="77777777" w:rsidR="00CA2E1A" w:rsidRDefault="00052092">
      <w:pPr>
        <w:spacing w:after="0" w:line="276" w:lineRule="auto"/>
        <w:jc w:val="left"/>
        <w:rPr>
          <w:rFonts w:ascii="Tahoma" w:hAnsi="Tahoma" w:cs="Tahoma"/>
          <w:sz w:val="20"/>
          <w:szCs w:val="20"/>
        </w:rPr>
      </w:pPr>
      <w:r>
        <w:rPr>
          <w:rFonts w:ascii="Tahoma" w:hAnsi="Tahoma" w:cs="Tahoma"/>
          <w:sz w:val="20"/>
          <w:szCs w:val="20"/>
        </w:rPr>
        <w:t>Palubný počítač</w:t>
      </w:r>
    </w:p>
    <w:p w14:paraId="51026F96" w14:textId="77777777" w:rsidR="00CA2E1A" w:rsidRDefault="00052092">
      <w:pPr>
        <w:spacing w:after="0" w:line="276" w:lineRule="auto"/>
        <w:jc w:val="left"/>
        <w:rPr>
          <w:rFonts w:ascii="Tahoma" w:hAnsi="Tahoma" w:cs="Tahoma"/>
          <w:sz w:val="20"/>
          <w:szCs w:val="20"/>
        </w:rPr>
      </w:pPr>
      <w:r>
        <w:rPr>
          <w:rFonts w:ascii="Tahoma" w:hAnsi="Tahoma" w:cs="Tahoma"/>
          <w:sz w:val="20"/>
          <w:szCs w:val="20"/>
        </w:rPr>
        <w:t>Odkladacia schránka pod sedadlom vodiča + spolujazdca</w:t>
      </w:r>
    </w:p>
    <w:p w14:paraId="657FB232" w14:textId="77777777" w:rsidR="00CA2E1A" w:rsidRDefault="00052092">
      <w:pPr>
        <w:spacing w:after="0" w:line="276" w:lineRule="auto"/>
        <w:jc w:val="left"/>
        <w:rPr>
          <w:rFonts w:ascii="Tahoma" w:hAnsi="Tahoma" w:cs="Tahoma"/>
          <w:sz w:val="20"/>
          <w:szCs w:val="20"/>
        </w:rPr>
      </w:pPr>
      <w:r>
        <w:rPr>
          <w:rFonts w:ascii="Tahoma" w:hAnsi="Tahoma" w:cs="Tahoma"/>
          <w:sz w:val="20"/>
          <w:szCs w:val="20"/>
        </w:rPr>
        <w:t>Pozdĺžne nastaviteľný volant</w:t>
      </w:r>
    </w:p>
    <w:p w14:paraId="6EE406CC" w14:textId="77777777" w:rsidR="00CA2E1A" w:rsidRDefault="00052092">
      <w:pPr>
        <w:spacing w:after="0" w:line="276" w:lineRule="auto"/>
        <w:jc w:val="left"/>
        <w:rPr>
          <w:rFonts w:ascii="Tahoma" w:hAnsi="Tahoma" w:cs="Tahoma"/>
          <w:sz w:val="20"/>
          <w:szCs w:val="20"/>
        </w:rPr>
      </w:pPr>
      <w:r>
        <w:rPr>
          <w:rFonts w:ascii="Tahoma" w:hAnsi="Tahoma" w:cs="Tahoma"/>
          <w:sz w:val="20"/>
          <w:szCs w:val="20"/>
        </w:rPr>
        <w:t>Predpríprava na autorádio</w:t>
      </w:r>
    </w:p>
    <w:p w14:paraId="3CE5A9C2" w14:textId="77777777" w:rsidR="00CA2E1A" w:rsidRDefault="00052092">
      <w:pPr>
        <w:spacing w:after="0" w:line="276" w:lineRule="auto"/>
        <w:jc w:val="left"/>
        <w:rPr>
          <w:rFonts w:ascii="Tahoma" w:hAnsi="Tahoma" w:cs="Tahoma"/>
          <w:sz w:val="20"/>
          <w:szCs w:val="20"/>
        </w:rPr>
      </w:pPr>
      <w:r>
        <w:rPr>
          <w:rFonts w:ascii="Tahoma" w:hAnsi="Tahoma" w:cs="Tahoma"/>
          <w:sz w:val="20"/>
          <w:szCs w:val="20"/>
        </w:rPr>
        <w:t>Predné zásterky</w:t>
      </w:r>
    </w:p>
    <w:p w14:paraId="51AE55CF" w14:textId="77777777" w:rsidR="00CA2E1A" w:rsidRDefault="00052092">
      <w:pPr>
        <w:spacing w:after="0" w:line="276" w:lineRule="auto"/>
        <w:jc w:val="left"/>
        <w:rPr>
          <w:rFonts w:ascii="Tahoma" w:hAnsi="Tahoma" w:cs="Tahoma"/>
          <w:sz w:val="20"/>
          <w:szCs w:val="20"/>
        </w:rPr>
      </w:pPr>
      <w:r>
        <w:rPr>
          <w:rFonts w:ascii="Tahoma" w:hAnsi="Tahoma" w:cs="Tahoma"/>
          <w:sz w:val="20"/>
          <w:szCs w:val="20"/>
        </w:rPr>
        <w:t>Digitálny tachograf</w:t>
      </w:r>
    </w:p>
    <w:p w14:paraId="281EDA57" w14:textId="77777777" w:rsidR="00CA2E1A" w:rsidRDefault="00052092">
      <w:pPr>
        <w:spacing w:after="0" w:line="276" w:lineRule="auto"/>
        <w:jc w:val="left"/>
        <w:rPr>
          <w:rFonts w:ascii="Tahoma" w:hAnsi="Tahoma" w:cs="Tahoma"/>
          <w:sz w:val="20"/>
          <w:szCs w:val="20"/>
        </w:rPr>
      </w:pPr>
      <w:r>
        <w:rPr>
          <w:rFonts w:ascii="Tahoma" w:hAnsi="Tahoma" w:cs="Tahoma"/>
          <w:sz w:val="20"/>
          <w:szCs w:val="20"/>
        </w:rPr>
        <w:t>Zosilnené predné a zadné pneumatiky</w:t>
      </w:r>
    </w:p>
    <w:p w14:paraId="42AB03E9" w14:textId="77777777" w:rsidR="00CA2E1A" w:rsidRDefault="00052092">
      <w:pPr>
        <w:spacing w:after="0" w:line="276" w:lineRule="auto"/>
        <w:jc w:val="left"/>
        <w:rPr>
          <w:rFonts w:ascii="Tahoma" w:hAnsi="Tahoma" w:cs="Tahoma"/>
          <w:sz w:val="20"/>
          <w:szCs w:val="20"/>
        </w:rPr>
      </w:pPr>
      <w:r>
        <w:rPr>
          <w:rFonts w:ascii="Tahoma" w:hAnsi="Tahoma" w:cs="Tahoma"/>
          <w:sz w:val="20"/>
          <w:szCs w:val="20"/>
        </w:rPr>
        <w:t>Ochranná plocha medzi kabínou a valníkom</w:t>
      </w:r>
    </w:p>
    <w:p w14:paraId="35C1E659" w14:textId="77777777" w:rsidR="00CA2E1A" w:rsidRDefault="00052092">
      <w:pPr>
        <w:spacing w:after="0" w:line="276" w:lineRule="auto"/>
        <w:jc w:val="left"/>
        <w:rPr>
          <w:rFonts w:ascii="Tahoma" w:hAnsi="Tahoma" w:cs="Tahoma"/>
          <w:sz w:val="20"/>
          <w:szCs w:val="20"/>
        </w:rPr>
      </w:pPr>
      <w:r>
        <w:rPr>
          <w:rFonts w:ascii="Tahoma" w:hAnsi="Tahoma" w:cs="Tahoma"/>
          <w:sz w:val="20"/>
          <w:szCs w:val="20"/>
        </w:rPr>
        <w:t>Manuálna klimatizácia</w:t>
      </w:r>
    </w:p>
    <w:p w14:paraId="6AAEC2F7" w14:textId="77777777" w:rsidR="00CA2E1A" w:rsidRDefault="00052092">
      <w:pPr>
        <w:spacing w:after="0" w:line="276" w:lineRule="auto"/>
        <w:jc w:val="left"/>
        <w:rPr>
          <w:rFonts w:ascii="Tahoma" w:hAnsi="Tahoma" w:cs="Tahoma"/>
          <w:sz w:val="20"/>
          <w:szCs w:val="20"/>
        </w:rPr>
      </w:pPr>
      <w:r>
        <w:rPr>
          <w:rFonts w:ascii="Tahoma" w:hAnsi="Tahoma" w:cs="Tahoma"/>
          <w:sz w:val="20"/>
          <w:szCs w:val="20"/>
        </w:rPr>
        <w:t>Rádio AM/FM s ovládaním na volante</w:t>
      </w:r>
    </w:p>
    <w:p w14:paraId="4D7A6761" w14:textId="77777777" w:rsidR="00CA2E1A" w:rsidRDefault="00052092">
      <w:pPr>
        <w:spacing w:after="0" w:line="276" w:lineRule="auto"/>
        <w:jc w:val="left"/>
        <w:rPr>
          <w:rFonts w:ascii="Tahoma" w:hAnsi="Tahoma" w:cs="Tahoma"/>
          <w:sz w:val="20"/>
          <w:szCs w:val="20"/>
        </w:rPr>
      </w:pPr>
      <w:r>
        <w:rPr>
          <w:rFonts w:ascii="Tahoma" w:hAnsi="Tahoma" w:cs="Tahoma"/>
          <w:sz w:val="20"/>
          <w:szCs w:val="20"/>
        </w:rPr>
        <w:t>Zosilnené zadné pruženie dvojlamelové</w:t>
      </w:r>
    </w:p>
    <w:p w14:paraId="6BDCD26C" w14:textId="77777777" w:rsidR="00CA2E1A" w:rsidRDefault="00052092">
      <w:pPr>
        <w:spacing w:after="0" w:line="276" w:lineRule="auto"/>
        <w:jc w:val="left"/>
        <w:rPr>
          <w:rFonts w:ascii="Tahoma" w:hAnsi="Tahoma" w:cs="Tahoma"/>
          <w:sz w:val="20"/>
          <w:szCs w:val="20"/>
        </w:rPr>
      </w:pPr>
      <w:r>
        <w:rPr>
          <w:rFonts w:ascii="Tahoma" w:hAnsi="Tahoma" w:cs="Tahoma"/>
          <w:sz w:val="20"/>
          <w:szCs w:val="20"/>
        </w:rPr>
        <w:t>ťažné zariadenie - guľa</w:t>
      </w:r>
    </w:p>
    <w:p w14:paraId="11815F71" w14:textId="77777777" w:rsidR="00CA2E1A" w:rsidRDefault="00052092">
      <w:pPr>
        <w:spacing w:after="0" w:line="276" w:lineRule="auto"/>
        <w:jc w:val="left"/>
        <w:rPr>
          <w:rFonts w:ascii="Tahoma" w:hAnsi="Tahoma" w:cs="Tahoma"/>
          <w:b/>
          <w:bCs/>
          <w:sz w:val="20"/>
          <w:szCs w:val="20"/>
        </w:rPr>
      </w:pPr>
      <w:r>
        <w:rPr>
          <w:rFonts w:ascii="Tahoma" w:hAnsi="Tahoma" w:cs="Tahoma"/>
          <w:b/>
          <w:bCs/>
          <w:sz w:val="20"/>
          <w:szCs w:val="20"/>
        </w:rPr>
        <w:t>Požadované parametre nadstavby:</w:t>
      </w:r>
    </w:p>
    <w:p w14:paraId="2B371C3D" w14:textId="77777777" w:rsidR="00CA2E1A" w:rsidRDefault="00052092">
      <w:pPr>
        <w:spacing w:after="0" w:line="276" w:lineRule="auto"/>
        <w:jc w:val="left"/>
        <w:rPr>
          <w:rFonts w:ascii="Tahoma" w:hAnsi="Tahoma" w:cs="Tahoma"/>
          <w:sz w:val="20"/>
          <w:szCs w:val="20"/>
        </w:rPr>
      </w:pPr>
      <w:r>
        <w:rPr>
          <w:rFonts w:ascii="Tahoma" w:hAnsi="Tahoma" w:cs="Tahoma"/>
          <w:sz w:val="20"/>
          <w:szCs w:val="20"/>
        </w:rPr>
        <w:t>pevná ložná plocha</w:t>
      </w:r>
    </w:p>
    <w:p w14:paraId="7C430DBF" w14:textId="77777777" w:rsidR="00CA2E1A" w:rsidRDefault="00052092">
      <w:pPr>
        <w:spacing w:after="0" w:line="276" w:lineRule="auto"/>
        <w:jc w:val="left"/>
        <w:rPr>
          <w:rFonts w:ascii="Tahoma" w:hAnsi="Tahoma" w:cs="Tahoma"/>
          <w:sz w:val="20"/>
          <w:szCs w:val="20"/>
        </w:rPr>
      </w:pPr>
      <w:r>
        <w:rPr>
          <w:rFonts w:ascii="Tahoma" w:hAnsi="Tahoma" w:cs="Tahoma"/>
          <w:sz w:val="20"/>
          <w:szCs w:val="20"/>
        </w:rPr>
        <w:t>minimálna nosnosť: 1200 kg</w:t>
      </w:r>
    </w:p>
    <w:p w14:paraId="3373646E" w14:textId="77777777" w:rsidR="00CA2E1A" w:rsidRDefault="00052092">
      <w:pPr>
        <w:spacing w:after="0" w:line="276" w:lineRule="auto"/>
        <w:jc w:val="left"/>
        <w:rPr>
          <w:rFonts w:ascii="Tahoma" w:hAnsi="Tahoma" w:cs="Tahoma"/>
          <w:sz w:val="20"/>
          <w:szCs w:val="20"/>
        </w:rPr>
      </w:pPr>
      <w:r>
        <w:rPr>
          <w:rFonts w:ascii="Tahoma" w:hAnsi="Tahoma" w:cs="Tahoma"/>
          <w:sz w:val="20"/>
          <w:szCs w:val="20"/>
        </w:rPr>
        <w:t>minimálna výška bočníc: 400 mm</w:t>
      </w:r>
    </w:p>
    <w:p w14:paraId="1414016A" w14:textId="760554A5" w:rsidR="00CA2E1A" w:rsidRDefault="00052092" w:rsidP="00F613EC">
      <w:pPr>
        <w:spacing w:after="0" w:line="276" w:lineRule="auto"/>
        <w:jc w:val="left"/>
        <w:rPr>
          <w:rFonts w:ascii="Tahoma" w:hAnsi="Tahoma" w:cs="Tahoma"/>
          <w:sz w:val="20"/>
          <w:szCs w:val="20"/>
        </w:rPr>
      </w:pPr>
      <w:r>
        <w:rPr>
          <w:rFonts w:ascii="Tahoma" w:hAnsi="Tahoma" w:cs="Tahoma"/>
          <w:sz w:val="20"/>
          <w:szCs w:val="20"/>
        </w:rPr>
        <w:t>Hliníkové bočnice, výklopné a</w:t>
      </w:r>
      <w:r w:rsidR="005E4DB2">
        <w:rPr>
          <w:rFonts w:ascii="Tahoma" w:hAnsi="Tahoma" w:cs="Tahoma"/>
          <w:sz w:val="20"/>
          <w:szCs w:val="20"/>
        </w:rPr>
        <w:t> </w:t>
      </w:r>
      <w:r>
        <w:rPr>
          <w:rFonts w:ascii="Tahoma" w:hAnsi="Tahoma" w:cs="Tahoma"/>
          <w:sz w:val="20"/>
          <w:szCs w:val="20"/>
        </w:rPr>
        <w:t>demontovateľné</w:t>
      </w:r>
    </w:p>
    <w:p w14:paraId="2BAA977A" w14:textId="77777777" w:rsidR="005E4DB2" w:rsidRDefault="005E4DB2" w:rsidP="00F613EC">
      <w:pPr>
        <w:spacing w:after="0" w:line="276" w:lineRule="auto"/>
        <w:jc w:val="left"/>
        <w:rPr>
          <w:rFonts w:ascii="Tahoma" w:hAnsi="Tahoma" w:cs="Tahoma"/>
          <w:sz w:val="20"/>
          <w:szCs w:val="20"/>
        </w:rPr>
      </w:pPr>
    </w:p>
    <w:p w14:paraId="458D2AE3" w14:textId="77777777" w:rsidR="005E4DB2" w:rsidRDefault="005E4DB2" w:rsidP="00F613EC">
      <w:pPr>
        <w:spacing w:after="0" w:line="276" w:lineRule="auto"/>
        <w:jc w:val="left"/>
        <w:rPr>
          <w:rFonts w:ascii="Tahoma" w:hAnsi="Tahoma" w:cs="Tahoma"/>
          <w:sz w:val="20"/>
          <w:szCs w:val="20"/>
        </w:rPr>
      </w:pPr>
    </w:p>
    <w:p w14:paraId="2C60722D" w14:textId="17909298" w:rsidR="00CA2E1A" w:rsidRPr="00F613EC" w:rsidRDefault="00052092" w:rsidP="000A5922">
      <w:pPr>
        <w:spacing w:after="0"/>
        <w:jc w:val="left"/>
        <w:rPr>
          <w:rFonts w:ascii="Tahoma" w:hAnsi="Tahoma" w:cs="Tahoma"/>
          <w:b/>
          <w:bCs/>
          <w:szCs w:val="24"/>
          <w:u w:val="single"/>
        </w:rPr>
      </w:pPr>
      <w:r w:rsidRPr="00F613EC">
        <w:rPr>
          <w:rFonts w:ascii="Tahoma" w:hAnsi="Tahoma" w:cs="Tahoma"/>
          <w:b/>
          <w:bCs/>
          <w:szCs w:val="24"/>
          <w:u w:val="single"/>
        </w:rPr>
        <w:t>2. Úžitkové vozidlo sypač – 2x</w:t>
      </w:r>
    </w:p>
    <w:p w14:paraId="7158779E" w14:textId="77777777" w:rsidR="00CA2E1A" w:rsidRDefault="00CA2E1A">
      <w:pPr>
        <w:spacing w:line="276" w:lineRule="auto"/>
        <w:rPr>
          <w:rFonts w:ascii="Tahoma" w:hAnsi="Tahoma" w:cs="Tahoma"/>
          <w:b/>
          <w:bCs/>
          <w:sz w:val="20"/>
          <w:szCs w:val="20"/>
          <w:u w:val="single"/>
        </w:rPr>
      </w:pPr>
    </w:p>
    <w:p w14:paraId="53B32480" w14:textId="77777777" w:rsidR="005E4DB2" w:rsidRDefault="005E4DB2">
      <w:pPr>
        <w:spacing w:line="276" w:lineRule="auto"/>
        <w:rPr>
          <w:rFonts w:ascii="Tahoma" w:hAnsi="Tahoma" w:cs="Tahoma"/>
          <w:b/>
          <w:bCs/>
          <w:sz w:val="20"/>
          <w:szCs w:val="20"/>
          <w:u w:val="single"/>
        </w:rPr>
      </w:pPr>
    </w:p>
    <w:p w14:paraId="1A8C1AC5" w14:textId="77777777" w:rsidR="005E4DB2" w:rsidRDefault="005E4DB2">
      <w:pPr>
        <w:spacing w:line="276" w:lineRule="auto"/>
        <w:rPr>
          <w:rFonts w:ascii="Tahoma" w:hAnsi="Tahoma" w:cs="Tahoma"/>
          <w:b/>
          <w:bCs/>
          <w:sz w:val="20"/>
          <w:szCs w:val="20"/>
          <w:u w:val="single"/>
        </w:rPr>
      </w:pPr>
    </w:p>
    <w:p w14:paraId="00838CFA" w14:textId="77777777" w:rsidR="00CA2E1A" w:rsidRDefault="00052092">
      <w:pPr>
        <w:spacing w:line="276" w:lineRule="auto"/>
        <w:rPr>
          <w:rFonts w:ascii="Tahoma" w:hAnsi="Tahoma" w:cs="Tahoma"/>
          <w:b/>
          <w:bCs/>
          <w:sz w:val="20"/>
          <w:szCs w:val="20"/>
          <w:u w:val="single"/>
        </w:rPr>
      </w:pPr>
      <w:r>
        <w:rPr>
          <w:rFonts w:ascii="Tahoma" w:hAnsi="Tahoma" w:cs="Tahoma"/>
          <w:b/>
          <w:bCs/>
          <w:sz w:val="20"/>
          <w:szCs w:val="20"/>
          <w:u w:val="single"/>
        </w:rPr>
        <w:t>1. verzia zosilnená hydraulika</w:t>
      </w:r>
    </w:p>
    <w:p w14:paraId="64CD6ABB" w14:textId="77777777" w:rsidR="00CA2E1A" w:rsidRDefault="00CA2E1A">
      <w:pPr>
        <w:spacing w:line="259" w:lineRule="auto"/>
        <w:jc w:val="left"/>
        <w:rPr>
          <w:rFonts w:ascii="Tahoma" w:hAnsi="Tahoma" w:cs="Tahoma"/>
          <w:b/>
          <w:bCs/>
          <w:sz w:val="20"/>
          <w:szCs w:val="20"/>
          <w:u w:val="single"/>
        </w:rPr>
      </w:pPr>
    </w:p>
    <w:tbl>
      <w:tblPr>
        <w:tblStyle w:val="TableGrid"/>
        <w:tblpPr w:leftFromText="141" w:rightFromText="141" w:vertAnchor="text" w:horzAnchor="margin" w:tblpXSpec="center" w:tblpY="-1416"/>
        <w:tblW w:w="10669" w:type="dxa"/>
        <w:jc w:val="center"/>
        <w:tblInd w:w="0" w:type="dxa"/>
        <w:tblCellMar>
          <w:top w:w="37" w:type="dxa"/>
          <w:left w:w="36" w:type="dxa"/>
          <w:right w:w="34" w:type="dxa"/>
        </w:tblCellMar>
        <w:tblLook w:val="04A0" w:firstRow="1" w:lastRow="0" w:firstColumn="1" w:lastColumn="0" w:noHBand="0" w:noVBand="1"/>
      </w:tblPr>
      <w:tblGrid>
        <w:gridCol w:w="5822"/>
        <w:gridCol w:w="1211"/>
        <w:gridCol w:w="1212"/>
        <w:gridCol w:w="1208"/>
        <w:gridCol w:w="1216"/>
      </w:tblGrid>
      <w:tr w:rsidR="00CA2E1A" w14:paraId="70EEE953" w14:textId="77777777">
        <w:trPr>
          <w:trHeight w:val="469"/>
          <w:jc w:val="center"/>
        </w:trPr>
        <w:tc>
          <w:tcPr>
            <w:tcW w:w="10669" w:type="dxa"/>
            <w:gridSpan w:val="5"/>
            <w:tcBorders>
              <w:top w:val="single" w:sz="6" w:space="0" w:color="000000"/>
              <w:left w:val="single" w:sz="6" w:space="0" w:color="000000"/>
              <w:bottom w:val="single" w:sz="12" w:space="0" w:color="000000"/>
              <w:right w:val="single" w:sz="6" w:space="0" w:color="000000"/>
            </w:tcBorders>
            <w:shd w:val="clear" w:color="auto" w:fill="D3D3D3"/>
            <w:vAlign w:val="center"/>
          </w:tcPr>
          <w:p w14:paraId="37847E52" w14:textId="77777777" w:rsidR="00CA2E1A" w:rsidRDefault="00052092">
            <w:pPr>
              <w:spacing w:after="0" w:line="259" w:lineRule="auto"/>
              <w:ind w:left="2"/>
              <w:rPr>
                <w:rFonts w:ascii="Tahoma" w:hAnsi="Tahoma" w:cs="Tahoma"/>
                <w:sz w:val="20"/>
                <w:szCs w:val="20"/>
              </w:rPr>
            </w:pPr>
            <w:r>
              <w:rPr>
                <w:rFonts w:ascii="Tahoma" w:hAnsi="Tahoma" w:cs="Tahoma"/>
                <w:sz w:val="20"/>
                <w:szCs w:val="20"/>
              </w:rPr>
              <w:lastRenderedPageBreak/>
              <w:t>Funkcia</w:t>
            </w:r>
            <w:r>
              <w:rPr>
                <w:rFonts w:ascii="Tahoma" w:eastAsia="Calibri" w:hAnsi="Tahoma" w:cs="Tahoma"/>
                <w:sz w:val="20"/>
                <w:szCs w:val="20"/>
              </w:rPr>
              <w:t xml:space="preserve"> </w:t>
            </w:r>
          </w:p>
        </w:tc>
      </w:tr>
      <w:tr w:rsidR="00CA2E1A" w14:paraId="1EEB31E0" w14:textId="77777777">
        <w:trPr>
          <w:trHeight w:val="409"/>
          <w:jc w:val="center"/>
        </w:trPr>
        <w:tc>
          <w:tcPr>
            <w:tcW w:w="10669" w:type="dxa"/>
            <w:gridSpan w:val="5"/>
            <w:tcBorders>
              <w:top w:val="single" w:sz="12" w:space="0" w:color="000000"/>
              <w:left w:val="single" w:sz="6" w:space="0" w:color="000000"/>
              <w:bottom w:val="single" w:sz="4" w:space="0" w:color="D3D3D3"/>
              <w:right w:val="single" w:sz="6" w:space="0" w:color="000000"/>
            </w:tcBorders>
          </w:tcPr>
          <w:p w14:paraId="187A17AE" w14:textId="77777777" w:rsidR="00CA2E1A" w:rsidRDefault="00052092">
            <w:pPr>
              <w:spacing w:after="0" w:line="259" w:lineRule="auto"/>
              <w:ind w:left="2"/>
              <w:rPr>
                <w:rFonts w:ascii="Tahoma" w:hAnsi="Tahoma" w:cs="Tahoma"/>
                <w:sz w:val="20"/>
                <w:szCs w:val="20"/>
              </w:rPr>
            </w:pPr>
            <w:r>
              <w:rPr>
                <w:rFonts w:ascii="Tahoma" w:hAnsi="Tahoma" w:cs="Tahoma"/>
                <w:sz w:val="20"/>
                <w:szCs w:val="20"/>
              </w:rPr>
              <w:t>Špeciálne vozidlo využívané ako malý nosič výmenných nadstavieb - údržba chodníkov, ciest a verejných priestranstiev</w:t>
            </w:r>
            <w:r>
              <w:rPr>
                <w:rFonts w:ascii="Tahoma" w:eastAsia="Calibri" w:hAnsi="Tahoma" w:cs="Tahoma"/>
                <w:sz w:val="20"/>
                <w:szCs w:val="20"/>
              </w:rPr>
              <w:t xml:space="preserve"> </w:t>
            </w:r>
          </w:p>
        </w:tc>
      </w:tr>
      <w:tr w:rsidR="00CA2E1A" w14:paraId="561D53AA" w14:textId="77777777">
        <w:trPr>
          <w:trHeight w:val="481"/>
          <w:jc w:val="center"/>
        </w:trPr>
        <w:tc>
          <w:tcPr>
            <w:tcW w:w="5822" w:type="dxa"/>
            <w:tcBorders>
              <w:top w:val="single" w:sz="4" w:space="0" w:color="D3D3D3"/>
              <w:left w:val="single" w:sz="6" w:space="0" w:color="000000"/>
              <w:bottom w:val="single" w:sz="12" w:space="0" w:color="000000"/>
              <w:right w:val="single" w:sz="6" w:space="0" w:color="000000"/>
            </w:tcBorders>
            <w:shd w:val="clear" w:color="auto" w:fill="D3D3D3"/>
            <w:vAlign w:val="center"/>
          </w:tcPr>
          <w:p w14:paraId="3FE512AD" w14:textId="77777777" w:rsidR="00CA2E1A" w:rsidRDefault="00052092">
            <w:pPr>
              <w:spacing w:after="0" w:line="259" w:lineRule="auto"/>
              <w:ind w:left="2"/>
              <w:rPr>
                <w:rFonts w:ascii="Tahoma" w:hAnsi="Tahoma" w:cs="Tahoma"/>
                <w:sz w:val="20"/>
                <w:szCs w:val="20"/>
              </w:rPr>
            </w:pPr>
            <w:r>
              <w:rPr>
                <w:rFonts w:ascii="Tahoma" w:hAnsi="Tahoma" w:cs="Tahoma"/>
                <w:sz w:val="20"/>
                <w:szCs w:val="20"/>
              </w:rPr>
              <w:t>Technické vlastnosti</w:t>
            </w:r>
            <w:r>
              <w:rPr>
                <w:rFonts w:ascii="Tahoma" w:eastAsia="Calibri" w:hAnsi="Tahoma" w:cs="Tahoma"/>
                <w:sz w:val="20"/>
                <w:szCs w:val="20"/>
              </w:rPr>
              <w:t xml:space="preserve"> </w:t>
            </w:r>
          </w:p>
        </w:tc>
        <w:tc>
          <w:tcPr>
            <w:tcW w:w="1211" w:type="dxa"/>
            <w:tcBorders>
              <w:top w:val="single" w:sz="4" w:space="0" w:color="D3D3D3"/>
              <w:left w:val="single" w:sz="6" w:space="0" w:color="000000"/>
              <w:bottom w:val="single" w:sz="12" w:space="0" w:color="000000"/>
              <w:right w:val="single" w:sz="6" w:space="0" w:color="000000"/>
            </w:tcBorders>
            <w:shd w:val="clear" w:color="auto" w:fill="D3D3D3"/>
            <w:vAlign w:val="center"/>
          </w:tcPr>
          <w:p w14:paraId="520A4872" w14:textId="77777777" w:rsidR="00CA2E1A" w:rsidRDefault="00052092">
            <w:pPr>
              <w:spacing w:after="0" w:line="259" w:lineRule="auto"/>
              <w:ind w:left="1"/>
              <w:rPr>
                <w:rFonts w:ascii="Tahoma" w:hAnsi="Tahoma" w:cs="Tahoma"/>
                <w:sz w:val="20"/>
                <w:szCs w:val="20"/>
              </w:rPr>
            </w:pPr>
            <w:r>
              <w:rPr>
                <w:rFonts w:ascii="Tahoma" w:hAnsi="Tahoma" w:cs="Tahoma"/>
                <w:sz w:val="20"/>
                <w:szCs w:val="20"/>
              </w:rPr>
              <w:t>Jednotka</w:t>
            </w:r>
            <w:r>
              <w:rPr>
                <w:rFonts w:ascii="Tahoma" w:eastAsia="Calibri" w:hAnsi="Tahoma" w:cs="Tahoma"/>
                <w:sz w:val="20"/>
                <w:szCs w:val="20"/>
              </w:rPr>
              <w:t xml:space="preserve"> </w:t>
            </w:r>
          </w:p>
        </w:tc>
        <w:tc>
          <w:tcPr>
            <w:tcW w:w="1212" w:type="dxa"/>
            <w:tcBorders>
              <w:top w:val="single" w:sz="4" w:space="0" w:color="D3D3D3"/>
              <w:left w:val="single" w:sz="6" w:space="0" w:color="000000"/>
              <w:bottom w:val="single" w:sz="12" w:space="0" w:color="000000"/>
              <w:right w:val="single" w:sz="6" w:space="0" w:color="000000"/>
            </w:tcBorders>
            <w:shd w:val="clear" w:color="auto" w:fill="D3D3D3"/>
            <w:vAlign w:val="center"/>
          </w:tcPr>
          <w:p w14:paraId="6F8A0FD5" w14:textId="77777777" w:rsidR="00CA2E1A" w:rsidRDefault="00052092">
            <w:pPr>
              <w:spacing w:after="0" w:line="259" w:lineRule="auto"/>
              <w:rPr>
                <w:rFonts w:ascii="Tahoma" w:hAnsi="Tahoma" w:cs="Tahoma"/>
                <w:sz w:val="20"/>
                <w:szCs w:val="20"/>
              </w:rPr>
            </w:pPr>
            <w:r>
              <w:rPr>
                <w:rFonts w:ascii="Tahoma" w:hAnsi="Tahoma" w:cs="Tahoma"/>
                <w:sz w:val="20"/>
                <w:szCs w:val="20"/>
              </w:rPr>
              <w:t>Minimum</w:t>
            </w:r>
            <w:r>
              <w:rPr>
                <w:rFonts w:ascii="Tahoma" w:eastAsia="Calibri" w:hAnsi="Tahoma" w:cs="Tahoma"/>
                <w:sz w:val="20"/>
                <w:szCs w:val="20"/>
              </w:rPr>
              <w:t xml:space="preserve"> </w:t>
            </w:r>
          </w:p>
        </w:tc>
        <w:tc>
          <w:tcPr>
            <w:tcW w:w="1208" w:type="dxa"/>
            <w:tcBorders>
              <w:top w:val="single" w:sz="4" w:space="0" w:color="D3D3D3"/>
              <w:left w:val="single" w:sz="6" w:space="0" w:color="000000"/>
              <w:bottom w:val="single" w:sz="12" w:space="0" w:color="000000"/>
              <w:right w:val="single" w:sz="6" w:space="0" w:color="000000"/>
            </w:tcBorders>
            <w:shd w:val="clear" w:color="auto" w:fill="D3D3D3"/>
            <w:vAlign w:val="center"/>
          </w:tcPr>
          <w:p w14:paraId="1E8E5717" w14:textId="77777777" w:rsidR="00CA2E1A" w:rsidRDefault="00052092">
            <w:pPr>
              <w:spacing w:after="0" w:line="259" w:lineRule="auto"/>
              <w:rPr>
                <w:rFonts w:ascii="Tahoma" w:hAnsi="Tahoma" w:cs="Tahoma"/>
                <w:sz w:val="20"/>
                <w:szCs w:val="20"/>
              </w:rPr>
            </w:pPr>
            <w:r>
              <w:rPr>
                <w:rFonts w:ascii="Tahoma" w:hAnsi="Tahoma" w:cs="Tahoma"/>
                <w:sz w:val="20"/>
                <w:szCs w:val="20"/>
              </w:rPr>
              <w:t>Maximum</w:t>
            </w:r>
            <w:r>
              <w:rPr>
                <w:rFonts w:ascii="Tahoma" w:eastAsia="Calibri" w:hAnsi="Tahoma" w:cs="Tahoma"/>
                <w:sz w:val="20"/>
                <w:szCs w:val="20"/>
              </w:rPr>
              <w:t xml:space="preserve"> </w:t>
            </w:r>
          </w:p>
        </w:tc>
        <w:tc>
          <w:tcPr>
            <w:tcW w:w="1216" w:type="dxa"/>
            <w:tcBorders>
              <w:top w:val="single" w:sz="4" w:space="0" w:color="D3D3D3"/>
              <w:left w:val="single" w:sz="6" w:space="0" w:color="000000"/>
              <w:bottom w:val="single" w:sz="12" w:space="0" w:color="000000"/>
              <w:right w:val="single" w:sz="6" w:space="0" w:color="000000"/>
            </w:tcBorders>
            <w:shd w:val="clear" w:color="auto" w:fill="D3D3D3"/>
            <w:vAlign w:val="center"/>
          </w:tcPr>
          <w:p w14:paraId="55AFD8CF" w14:textId="77777777" w:rsidR="00CA2E1A" w:rsidRDefault="00052092">
            <w:pPr>
              <w:spacing w:after="0" w:line="259" w:lineRule="auto"/>
              <w:rPr>
                <w:rFonts w:ascii="Tahoma" w:hAnsi="Tahoma" w:cs="Tahoma"/>
                <w:sz w:val="20"/>
                <w:szCs w:val="20"/>
              </w:rPr>
            </w:pPr>
            <w:r>
              <w:rPr>
                <w:rFonts w:ascii="Tahoma" w:hAnsi="Tahoma" w:cs="Tahoma"/>
                <w:sz w:val="20"/>
                <w:szCs w:val="20"/>
              </w:rPr>
              <w:t>Presne</w:t>
            </w:r>
            <w:r>
              <w:rPr>
                <w:rFonts w:ascii="Tahoma" w:eastAsia="Calibri" w:hAnsi="Tahoma" w:cs="Tahoma"/>
                <w:sz w:val="20"/>
                <w:szCs w:val="20"/>
              </w:rPr>
              <w:t xml:space="preserve"> </w:t>
            </w:r>
          </w:p>
        </w:tc>
      </w:tr>
      <w:tr w:rsidR="00CA2E1A" w14:paraId="78F4E145" w14:textId="77777777">
        <w:trPr>
          <w:trHeight w:val="403"/>
          <w:jc w:val="center"/>
        </w:trPr>
        <w:tc>
          <w:tcPr>
            <w:tcW w:w="5822" w:type="dxa"/>
            <w:tcBorders>
              <w:top w:val="single" w:sz="12" w:space="0" w:color="000000"/>
              <w:left w:val="single" w:sz="6" w:space="0" w:color="000000"/>
              <w:bottom w:val="single" w:sz="12" w:space="0" w:color="000000"/>
              <w:right w:val="single" w:sz="6" w:space="0" w:color="000000"/>
            </w:tcBorders>
          </w:tcPr>
          <w:p w14:paraId="3E1F9220" w14:textId="77777777" w:rsidR="00CA2E1A" w:rsidRDefault="00052092">
            <w:pPr>
              <w:spacing w:after="0" w:line="259" w:lineRule="auto"/>
              <w:ind w:left="2"/>
              <w:rPr>
                <w:rFonts w:ascii="Tahoma" w:hAnsi="Tahoma" w:cs="Tahoma"/>
                <w:sz w:val="20"/>
                <w:szCs w:val="20"/>
              </w:rPr>
            </w:pPr>
            <w:r>
              <w:rPr>
                <w:rFonts w:ascii="Tahoma" w:hAnsi="Tahoma" w:cs="Tahoma"/>
                <w:sz w:val="20"/>
                <w:szCs w:val="20"/>
              </w:rPr>
              <w:t>Malý nosič výmenných nadstavieb</w:t>
            </w:r>
            <w:r>
              <w:rPr>
                <w:rFonts w:ascii="Tahoma" w:eastAsia="Calibri" w:hAnsi="Tahoma" w:cs="Tahoma"/>
                <w:sz w:val="20"/>
                <w:szCs w:val="20"/>
              </w:rPr>
              <w:t xml:space="preserve"> </w:t>
            </w:r>
          </w:p>
        </w:tc>
        <w:tc>
          <w:tcPr>
            <w:tcW w:w="1211" w:type="dxa"/>
            <w:tcBorders>
              <w:top w:val="single" w:sz="12" w:space="0" w:color="000000"/>
              <w:left w:val="single" w:sz="6" w:space="0" w:color="000000"/>
              <w:bottom w:val="single" w:sz="12" w:space="0" w:color="000000"/>
              <w:right w:val="single" w:sz="6" w:space="0" w:color="000000"/>
            </w:tcBorders>
          </w:tcPr>
          <w:p w14:paraId="5C35A8A5" w14:textId="77777777" w:rsidR="00CA2E1A" w:rsidRDefault="00052092">
            <w:pPr>
              <w:spacing w:after="0" w:line="259" w:lineRule="auto"/>
              <w:ind w:left="1"/>
              <w:rPr>
                <w:rFonts w:ascii="Tahoma" w:hAnsi="Tahoma" w:cs="Tahoma"/>
                <w:sz w:val="20"/>
                <w:szCs w:val="20"/>
              </w:rPr>
            </w:pPr>
            <w:r>
              <w:rPr>
                <w:rFonts w:ascii="Tahoma" w:hAnsi="Tahoma" w:cs="Tahoma"/>
                <w:sz w:val="20"/>
                <w:szCs w:val="20"/>
              </w:rPr>
              <w:t>ks</w:t>
            </w:r>
            <w:r>
              <w:rPr>
                <w:rFonts w:ascii="Tahoma" w:eastAsia="Calibri" w:hAnsi="Tahoma" w:cs="Tahoma"/>
                <w:sz w:val="20"/>
                <w:szCs w:val="20"/>
              </w:rPr>
              <w:t xml:space="preserve"> </w:t>
            </w:r>
          </w:p>
        </w:tc>
        <w:tc>
          <w:tcPr>
            <w:tcW w:w="1212" w:type="dxa"/>
            <w:tcBorders>
              <w:top w:val="single" w:sz="12" w:space="0" w:color="000000"/>
              <w:left w:val="single" w:sz="6" w:space="0" w:color="000000"/>
              <w:bottom w:val="single" w:sz="12" w:space="0" w:color="000000"/>
              <w:right w:val="single" w:sz="6" w:space="0" w:color="000000"/>
            </w:tcBorders>
          </w:tcPr>
          <w:p w14:paraId="1193A5AD" w14:textId="77777777" w:rsidR="00CA2E1A" w:rsidRDefault="00052092">
            <w:pPr>
              <w:spacing w:after="0" w:line="259" w:lineRule="auto"/>
              <w:rPr>
                <w:rFonts w:ascii="Tahoma" w:hAnsi="Tahoma" w:cs="Tahoma"/>
                <w:sz w:val="20"/>
                <w:szCs w:val="20"/>
              </w:rPr>
            </w:pPr>
            <w:r>
              <w:rPr>
                <w:rFonts w:ascii="Tahoma" w:eastAsia="Calibri" w:hAnsi="Tahoma" w:cs="Tahoma"/>
                <w:sz w:val="20"/>
                <w:szCs w:val="20"/>
              </w:rPr>
              <w:t xml:space="preserve"> </w:t>
            </w:r>
          </w:p>
        </w:tc>
        <w:tc>
          <w:tcPr>
            <w:tcW w:w="1208" w:type="dxa"/>
            <w:tcBorders>
              <w:top w:val="single" w:sz="12" w:space="0" w:color="000000"/>
              <w:left w:val="single" w:sz="6" w:space="0" w:color="000000"/>
              <w:bottom w:val="single" w:sz="12" w:space="0" w:color="000000"/>
              <w:right w:val="single" w:sz="6" w:space="0" w:color="000000"/>
            </w:tcBorders>
          </w:tcPr>
          <w:p w14:paraId="68478841" w14:textId="77777777" w:rsidR="00CA2E1A" w:rsidRDefault="00052092">
            <w:pPr>
              <w:spacing w:after="0" w:line="259" w:lineRule="auto"/>
              <w:rPr>
                <w:rFonts w:ascii="Tahoma" w:hAnsi="Tahoma" w:cs="Tahoma"/>
                <w:sz w:val="20"/>
                <w:szCs w:val="20"/>
              </w:rPr>
            </w:pPr>
            <w:r>
              <w:rPr>
                <w:rFonts w:ascii="Tahoma" w:eastAsia="Calibri" w:hAnsi="Tahoma" w:cs="Tahoma"/>
                <w:sz w:val="20"/>
                <w:szCs w:val="20"/>
              </w:rPr>
              <w:t xml:space="preserve"> </w:t>
            </w:r>
          </w:p>
        </w:tc>
        <w:tc>
          <w:tcPr>
            <w:tcW w:w="1216" w:type="dxa"/>
            <w:tcBorders>
              <w:top w:val="single" w:sz="12" w:space="0" w:color="000000"/>
              <w:left w:val="single" w:sz="6" w:space="0" w:color="000000"/>
              <w:bottom w:val="single" w:sz="12" w:space="0" w:color="000000"/>
              <w:right w:val="single" w:sz="6" w:space="0" w:color="000000"/>
            </w:tcBorders>
          </w:tcPr>
          <w:p w14:paraId="1B431E7A" w14:textId="77777777" w:rsidR="00CA2E1A" w:rsidRDefault="00052092">
            <w:pPr>
              <w:spacing w:after="0" w:line="259" w:lineRule="auto"/>
              <w:rPr>
                <w:rFonts w:ascii="Tahoma" w:hAnsi="Tahoma" w:cs="Tahoma"/>
                <w:sz w:val="20"/>
                <w:szCs w:val="20"/>
              </w:rPr>
            </w:pPr>
            <w:r>
              <w:rPr>
                <w:rFonts w:ascii="Tahoma" w:eastAsia="Calibri" w:hAnsi="Tahoma" w:cs="Tahoma"/>
                <w:sz w:val="20"/>
                <w:szCs w:val="20"/>
              </w:rPr>
              <w:t xml:space="preserve"> </w:t>
            </w:r>
          </w:p>
        </w:tc>
      </w:tr>
      <w:tr w:rsidR="00CA2E1A" w14:paraId="7B3E6B74" w14:textId="77777777">
        <w:trPr>
          <w:trHeight w:val="398"/>
          <w:jc w:val="center"/>
        </w:trPr>
        <w:tc>
          <w:tcPr>
            <w:tcW w:w="5822" w:type="dxa"/>
            <w:tcBorders>
              <w:top w:val="single" w:sz="12" w:space="0" w:color="000000"/>
              <w:left w:val="single" w:sz="6" w:space="0" w:color="000000"/>
              <w:bottom w:val="single" w:sz="12" w:space="0" w:color="000000"/>
              <w:right w:val="single" w:sz="6" w:space="0" w:color="000000"/>
            </w:tcBorders>
          </w:tcPr>
          <w:p w14:paraId="657301AF" w14:textId="77777777" w:rsidR="00CA2E1A" w:rsidRDefault="00052092">
            <w:pPr>
              <w:spacing w:after="0" w:line="259" w:lineRule="auto"/>
              <w:ind w:left="2"/>
              <w:rPr>
                <w:rFonts w:ascii="Tahoma" w:hAnsi="Tahoma" w:cs="Tahoma"/>
                <w:sz w:val="20"/>
                <w:szCs w:val="20"/>
              </w:rPr>
            </w:pPr>
            <w:r>
              <w:rPr>
                <w:rFonts w:ascii="Tahoma" w:hAnsi="Tahoma" w:cs="Tahoma"/>
                <w:sz w:val="20"/>
                <w:szCs w:val="20"/>
              </w:rPr>
              <w:t>výkon motora</w:t>
            </w:r>
            <w:r>
              <w:rPr>
                <w:rFonts w:ascii="Tahoma" w:eastAsia="Calibri" w:hAnsi="Tahoma" w:cs="Tahoma"/>
                <w:sz w:val="20"/>
                <w:szCs w:val="20"/>
              </w:rPr>
              <w:t xml:space="preserve"> </w:t>
            </w:r>
          </w:p>
        </w:tc>
        <w:tc>
          <w:tcPr>
            <w:tcW w:w="1211" w:type="dxa"/>
            <w:tcBorders>
              <w:top w:val="single" w:sz="12" w:space="0" w:color="000000"/>
              <w:left w:val="single" w:sz="6" w:space="0" w:color="000000"/>
              <w:bottom w:val="single" w:sz="12" w:space="0" w:color="000000"/>
              <w:right w:val="single" w:sz="6" w:space="0" w:color="000000"/>
            </w:tcBorders>
          </w:tcPr>
          <w:p w14:paraId="08148CE4" w14:textId="77777777" w:rsidR="00CA2E1A" w:rsidRDefault="00052092">
            <w:pPr>
              <w:spacing w:after="0" w:line="259" w:lineRule="auto"/>
              <w:ind w:left="1"/>
              <w:rPr>
                <w:rFonts w:ascii="Tahoma" w:hAnsi="Tahoma" w:cs="Tahoma"/>
                <w:sz w:val="20"/>
                <w:szCs w:val="20"/>
              </w:rPr>
            </w:pPr>
            <w:r>
              <w:rPr>
                <w:rFonts w:ascii="Tahoma" w:hAnsi="Tahoma" w:cs="Tahoma"/>
                <w:sz w:val="20"/>
                <w:szCs w:val="20"/>
              </w:rPr>
              <w:t>kw</w:t>
            </w:r>
            <w:r>
              <w:rPr>
                <w:rFonts w:ascii="Tahoma" w:eastAsia="Calibri" w:hAnsi="Tahoma" w:cs="Tahoma"/>
                <w:sz w:val="20"/>
                <w:szCs w:val="20"/>
              </w:rPr>
              <w:t xml:space="preserve"> </w:t>
            </w:r>
          </w:p>
        </w:tc>
        <w:tc>
          <w:tcPr>
            <w:tcW w:w="1212" w:type="dxa"/>
            <w:tcBorders>
              <w:top w:val="single" w:sz="12" w:space="0" w:color="000000"/>
              <w:left w:val="single" w:sz="6" w:space="0" w:color="000000"/>
              <w:bottom w:val="single" w:sz="12" w:space="0" w:color="000000"/>
              <w:right w:val="single" w:sz="6" w:space="0" w:color="000000"/>
            </w:tcBorders>
          </w:tcPr>
          <w:p w14:paraId="176DB30A" w14:textId="77777777" w:rsidR="00CA2E1A" w:rsidRDefault="00052092">
            <w:pPr>
              <w:spacing w:after="0" w:line="259" w:lineRule="auto"/>
              <w:rPr>
                <w:rFonts w:ascii="Tahoma" w:hAnsi="Tahoma" w:cs="Tahoma"/>
                <w:sz w:val="20"/>
                <w:szCs w:val="20"/>
              </w:rPr>
            </w:pPr>
            <w:r>
              <w:rPr>
                <w:rFonts w:ascii="Tahoma" w:hAnsi="Tahoma" w:cs="Tahoma"/>
                <w:sz w:val="20"/>
                <w:szCs w:val="20"/>
              </w:rPr>
              <w:t>100</w:t>
            </w:r>
            <w:r>
              <w:rPr>
                <w:rFonts w:ascii="Tahoma" w:eastAsia="Calibri" w:hAnsi="Tahoma" w:cs="Tahoma"/>
                <w:sz w:val="20"/>
                <w:szCs w:val="20"/>
              </w:rPr>
              <w:t xml:space="preserve"> </w:t>
            </w:r>
          </w:p>
        </w:tc>
        <w:tc>
          <w:tcPr>
            <w:tcW w:w="1208" w:type="dxa"/>
            <w:tcBorders>
              <w:top w:val="single" w:sz="12" w:space="0" w:color="000000"/>
              <w:left w:val="single" w:sz="6" w:space="0" w:color="000000"/>
              <w:bottom w:val="single" w:sz="12" w:space="0" w:color="000000"/>
              <w:right w:val="single" w:sz="6" w:space="0" w:color="000000"/>
            </w:tcBorders>
          </w:tcPr>
          <w:p w14:paraId="667A408D" w14:textId="77777777" w:rsidR="00CA2E1A" w:rsidRDefault="00052092">
            <w:pPr>
              <w:spacing w:after="0" w:line="259" w:lineRule="auto"/>
              <w:rPr>
                <w:rFonts w:ascii="Tahoma" w:hAnsi="Tahoma" w:cs="Tahoma"/>
                <w:sz w:val="20"/>
                <w:szCs w:val="20"/>
              </w:rPr>
            </w:pPr>
            <w:r>
              <w:rPr>
                <w:rFonts w:ascii="Tahoma" w:eastAsia="Calibri" w:hAnsi="Tahoma" w:cs="Tahoma"/>
                <w:sz w:val="20"/>
                <w:szCs w:val="20"/>
              </w:rPr>
              <w:t xml:space="preserve"> </w:t>
            </w:r>
          </w:p>
        </w:tc>
        <w:tc>
          <w:tcPr>
            <w:tcW w:w="1216" w:type="dxa"/>
            <w:tcBorders>
              <w:top w:val="single" w:sz="12" w:space="0" w:color="000000"/>
              <w:left w:val="single" w:sz="6" w:space="0" w:color="000000"/>
              <w:bottom w:val="single" w:sz="12" w:space="0" w:color="000000"/>
              <w:right w:val="single" w:sz="6" w:space="0" w:color="000000"/>
            </w:tcBorders>
          </w:tcPr>
          <w:p w14:paraId="7B0B4AB8" w14:textId="77777777" w:rsidR="00CA2E1A" w:rsidRDefault="00CA2E1A">
            <w:pPr>
              <w:spacing w:after="0" w:line="259" w:lineRule="auto"/>
              <w:rPr>
                <w:rFonts w:ascii="Tahoma" w:hAnsi="Tahoma" w:cs="Tahoma"/>
                <w:sz w:val="20"/>
                <w:szCs w:val="20"/>
              </w:rPr>
            </w:pPr>
          </w:p>
        </w:tc>
      </w:tr>
      <w:tr w:rsidR="00CA2E1A" w14:paraId="17E93CED" w14:textId="77777777">
        <w:trPr>
          <w:trHeight w:val="398"/>
          <w:jc w:val="center"/>
        </w:trPr>
        <w:tc>
          <w:tcPr>
            <w:tcW w:w="5822" w:type="dxa"/>
            <w:tcBorders>
              <w:top w:val="single" w:sz="12" w:space="0" w:color="000000"/>
              <w:left w:val="single" w:sz="6" w:space="0" w:color="000000"/>
              <w:bottom w:val="single" w:sz="12" w:space="0" w:color="000000"/>
              <w:right w:val="single" w:sz="6" w:space="0" w:color="000000"/>
            </w:tcBorders>
          </w:tcPr>
          <w:p w14:paraId="24AD2FA9" w14:textId="77777777" w:rsidR="00CA2E1A" w:rsidRDefault="00052092">
            <w:pPr>
              <w:spacing w:after="0" w:line="259" w:lineRule="auto"/>
              <w:ind w:left="2"/>
              <w:rPr>
                <w:rFonts w:ascii="Tahoma" w:hAnsi="Tahoma" w:cs="Tahoma"/>
                <w:sz w:val="20"/>
                <w:szCs w:val="20"/>
              </w:rPr>
            </w:pPr>
            <w:r>
              <w:rPr>
                <w:rFonts w:ascii="Tahoma" w:hAnsi="Tahoma" w:cs="Tahoma"/>
                <w:sz w:val="20"/>
                <w:szCs w:val="20"/>
              </w:rPr>
              <w:t>celková max. hmotnosť</w:t>
            </w:r>
            <w:r>
              <w:rPr>
                <w:rFonts w:ascii="Tahoma" w:eastAsia="Calibri" w:hAnsi="Tahoma" w:cs="Tahoma"/>
                <w:sz w:val="20"/>
                <w:szCs w:val="20"/>
              </w:rPr>
              <w:t xml:space="preserve"> </w:t>
            </w:r>
          </w:p>
        </w:tc>
        <w:tc>
          <w:tcPr>
            <w:tcW w:w="1211" w:type="dxa"/>
            <w:tcBorders>
              <w:top w:val="single" w:sz="12" w:space="0" w:color="000000"/>
              <w:left w:val="single" w:sz="6" w:space="0" w:color="000000"/>
              <w:bottom w:val="single" w:sz="12" w:space="0" w:color="000000"/>
              <w:right w:val="single" w:sz="6" w:space="0" w:color="000000"/>
            </w:tcBorders>
          </w:tcPr>
          <w:p w14:paraId="230A3D3D" w14:textId="77777777" w:rsidR="00CA2E1A" w:rsidRDefault="00052092">
            <w:pPr>
              <w:spacing w:after="0" w:line="259" w:lineRule="auto"/>
              <w:ind w:left="1"/>
              <w:rPr>
                <w:rFonts w:ascii="Tahoma" w:hAnsi="Tahoma" w:cs="Tahoma"/>
                <w:sz w:val="20"/>
                <w:szCs w:val="20"/>
              </w:rPr>
            </w:pPr>
            <w:r>
              <w:rPr>
                <w:rFonts w:ascii="Tahoma" w:hAnsi="Tahoma" w:cs="Tahoma"/>
                <w:sz w:val="20"/>
                <w:szCs w:val="20"/>
              </w:rPr>
              <w:t>kg</w:t>
            </w:r>
            <w:r>
              <w:rPr>
                <w:rFonts w:ascii="Tahoma" w:eastAsia="Calibri" w:hAnsi="Tahoma" w:cs="Tahoma"/>
                <w:sz w:val="20"/>
                <w:szCs w:val="20"/>
              </w:rPr>
              <w:t xml:space="preserve"> </w:t>
            </w:r>
          </w:p>
        </w:tc>
        <w:tc>
          <w:tcPr>
            <w:tcW w:w="1212" w:type="dxa"/>
            <w:tcBorders>
              <w:top w:val="single" w:sz="12" w:space="0" w:color="000000"/>
              <w:left w:val="single" w:sz="6" w:space="0" w:color="000000"/>
              <w:bottom w:val="single" w:sz="12" w:space="0" w:color="000000"/>
              <w:right w:val="single" w:sz="6" w:space="0" w:color="000000"/>
            </w:tcBorders>
          </w:tcPr>
          <w:p w14:paraId="5ADC14A4" w14:textId="77777777" w:rsidR="00CA2E1A" w:rsidRDefault="00052092">
            <w:pPr>
              <w:spacing w:after="0" w:line="259" w:lineRule="auto"/>
              <w:rPr>
                <w:rFonts w:ascii="Tahoma" w:hAnsi="Tahoma" w:cs="Tahoma"/>
                <w:sz w:val="20"/>
                <w:szCs w:val="20"/>
              </w:rPr>
            </w:pPr>
            <w:r>
              <w:rPr>
                <w:rFonts w:ascii="Tahoma" w:hAnsi="Tahoma" w:cs="Tahoma"/>
                <w:sz w:val="20"/>
                <w:szCs w:val="20"/>
              </w:rPr>
              <w:t>5000</w:t>
            </w:r>
            <w:r>
              <w:rPr>
                <w:rFonts w:ascii="Tahoma" w:eastAsia="Calibri" w:hAnsi="Tahoma" w:cs="Tahoma"/>
                <w:sz w:val="20"/>
                <w:szCs w:val="20"/>
              </w:rPr>
              <w:t xml:space="preserve"> </w:t>
            </w:r>
          </w:p>
        </w:tc>
        <w:tc>
          <w:tcPr>
            <w:tcW w:w="1208" w:type="dxa"/>
            <w:tcBorders>
              <w:top w:val="single" w:sz="12" w:space="0" w:color="000000"/>
              <w:left w:val="single" w:sz="6" w:space="0" w:color="000000"/>
              <w:bottom w:val="single" w:sz="12" w:space="0" w:color="000000"/>
              <w:right w:val="single" w:sz="6" w:space="0" w:color="000000"/>
            </w:tcBorders>
          </w:tcPr>
          <w:p w14:paraId="4810BC5B" w14:textId="77777777" w:rsidR="00CA2E1A" w:rsidRDefault="00052092">
            <w:pPr>
              <w:spacing w:after="0" w:line="259" w:lineRule="auto"/>
              <w:rPr>
                <w:rFonts w:ascii="Tahoma" w:hAnsi="Tahoma" w:cs="Tahoma"/>
                <w:sz w:val="20"/>
                <w:szCs w:val="20"/>
              </w:rPr>
            </w:pPr>
            <w:r>
              <w:rPr>
                <w:rFonts w:ascii="Tahoma" w:hAnsi="Tahoma" w:cs="Tahoma"/>
                <w:sz w:val="20"/>
                <w:szCs w:val="20"/>
              </w:rPr>
              <w:t>6000</w:t>
            </w:r>
            <w:r>
              <w:rPr>
                <w:rFonts w:ascii="Tahoma" w:eastAsia="Calibri" w:hAnsi="Tahoma" w:cs="Tahoma"/>
                <w:sz w:val="20"/>
                <w:szCs w:val="20"/>
              </w:rPr>
              <w:t xml:space="preserve"> </w:t>
            </w:r>
          </w:p>
        </w:tc>
        <w:tc>
          <w:tcPr>
            <w:tcW w:w="1216" w:type="dxa"/>
            <w:tcBorders>
              <w:top w:val="single" w:sz="12" w:space="0" w:color="000000"/>
              <w:left w:val="single" w:sz="6" w:space="0" w:color="000000"/>
              <w:bottom w:val="single" w:sz="12" w:space="0" w:color="000000"/>
              <w:right w:val="single" w:sz="6" w:space="0" w:color="000000"/>
            </w:tcBorders>
          </w:tcPr>
          <w:p w14:paraId="4516D4A9" w14:textId="77777777" w:rsidR="00CA2E1A" w:rsidRDefault="00CA2E1A">
            <w:pPr>
              <w:spacing w:after="0" w:line="259" w:lineRule="auto"/>
              <w:rPr>
                <w:rFonts w:ascii="Tahoma" w:hAnsi="Tahoma" w:cs="Tahoma"/>
                <w:sz w:val="20"/>
                <w:szCs w:val="20"/>
              </w:rPr>
            </w:pPr>
          </w:p>
        </w:tc>
      </w:tr>
      <w:tr w:rsidR="00CA2E1A" w14:paraId="5E6AAF33" w14:textId="77777777">
        <w:trPr>
          <w:trHeight w:val="398"/>
          <w:jc w:val="center"/>
        </w:trPr>
        <w:tc>
          <w:tcPr>
            <w:tcW w:w="5822" w:type="dxa"/>
            <w:tcBorders>
              <w:top w:val="single" w:sz="12" w:space="0" w:color="000000"/>
              <w:left w:val="single" w:sz="6" w:space="0" w:color="000000"/>
              <w:bottom w:val="single" w:sz="12" w:space="0" w:color="000000"/>
              <w:right w:val="single" w:sz="6" w:space="0" w:color="000000"/>
            </w:tcBorders>
          </w:tcPr>
          <w:p w14:paraId="69D3084B" w14:textId="77777777" w:rsidR="00CA2E1A" w:rsidRDefault="00052092">
            <w:pPr>
              <w:spacing w:after="0" w:line="259" w:lineRule="auto"/>
              <w:ind w:left="2"/>
              <w:rPr>
                <w:rFonts w:ascii="Tahoma" w:hAnsi="Tahoma" w:cs="Tahoma"/>
                <w:sz w:val="20"/>
                <w:szCs w:val="20"/>
              </w:rPr>
            </w:pPr>
            <w:r>
              <w:rPr>
                <w:rFonts w:ascii="Tahoma" w:hAnsi="Tahoma" w:cs="Tahoma"/>
                <w:sz w:val="20"/>
                <w:szCs w:val="20"/>
              </w:rPr>
              <w:t>prípustná hmotnosť pripadajúca na zadnú nápravu</w:t>
            </w:r>
            <w:r>
              <w:rPr>
                <w:rFonts w:ascii="Tahoma" w:eastAsia="Calibri" w:hAnsi="Tahoma" w:cs="Tahoma"/>
                <w:sz w:val="20"/>
                <w:szCs w:val="20"/>
              </w:rPr>
              <w:t xml:space="preserve"> </w:t>
            </w:r>
          </w:p>
        </w:tc>
        <w:tc>
          <w:tcPr>
            <w:tcW w:w="1211" w:type="dxa"/>
            <w:tcBorders>
              <w:top w:val="single" w:sz="12" w:space="0" w:color="000000"/>
              <w:left w:val="single" w:sz="6" w:space="0" w:color="000000"/>
              <w:bottom w:val="single" w:sz="12" w:space="0" w:color="000000"/>
              <w:right w:val="single" w:sz="6" w:space="0" w:color="000000"/>
            </w:tcBorders>
          </w:tcPr>
          <w:p w14:paraId="5FF207ED" w14:textId="77777777" w:rsidR="00CA2E1A" w:rsidRDefault="00052092">
            <w:pPr>
              <w:spacing w:after="0" w:line="259" w:lineRule="auto"/>
              <w:ind w:left="1"/>
              <w:rPr>
                <w:rFonts w:ascii="Tahoma" w:hAnsi="Tahoma" w:cs="Tahoma"/>
                <w:sz w:val="20"/>
                <w:szCs w:val="20"/>
              </w:rPr>
            </w:pPr>
            <w:r>
              <w:rPr>
                <w:rFonts w:ascii="Tahoma" w:hAnsi="Tahoma" w:cs="Tahoma"/>
                <w:sz w:val="20"/>
                <w:szCs w:val="20"/>
              </w:rPr>
              <w:t>kg</w:t>
            </w:r>
            <w:r>
              <w:rPr>
                <w:rFonts w:ascii="Tahoma" w:eastAsia="Calibri" w:hAnsi="Tahoma" w:cs="Tahoma"/>
                <w:sz w:val="20"/>
                <w:szCs w:val="20"/>
              </w:rPr>
              <w:t xml:space="preserve"> </w:t>
            </w:r>
          </w:p>
        </w:tc>
        <w:tc>
          <w:tcPr>
            <w:tcW w:w="1212" w:type="dxa"/>
            <w:tcBorders>
              <w:top w:val="single" w:sz="12" w:space="0" w:color="000000"/>
              <w:left w:val="single" w:sz="6" w:space="0" w:color="000000"/>
              <w:bottom w:val="single" w:sz="12" w:space="0" w:color="000000"/>
              <w:right w:val="single" w:sz="6" w:space="0" w:color="000000"/>
            </w:tcBorders>
          </w:tcPr>
          <w:p w14:paraId="6326F167" w14:textId="77777777" w:rsidR="00CA2E1A" w:rsidRDefault="00052092">
            <w:pPr>
              <w:spacing w:after="0" w:line="259" w:lineRule="auto"/>
              <w:rPr>
                <w:rFonts w:ascii="Tahoma" w:hAnsi="Tahoma" w:cs="Tahoma"/>
                <w:sz w:val="20"/>
                <w:szCs w:val="20"/>
              </w:rPr>
            </w:pPr>
            <w:r>
              <w:rPr>
                <w:rFonts w:ascii="Tahoma" w:hAnsi="Tahoma" w:cs="Tahoma"/>
                <w:sz w:val="20"/>
                <w:szCs w:val="20"/>
              </w:rPr>
              <w:t>3000</w:t>
            </w:r>
            <w:r>
              <w:rPr>
                <w:rFonts w:ascii="Tahoma" w:eastAsia="Calibri" w:hAnsi="Tahoma" w:cs="Tahoma"/>
                <w:sz w:val="20"/>
                <w:szCs w:val="20"/>
              </w:rPr>
              <w:t xml:space="preserve"> </w:t>
            </w:r>
          </w:p>
        </w:tc>
        <w:tc>
          <w:tcPr>
            <w:tcW w:w="1208" w:type="dxa"/>
            <w:tcBorders>
              <w:top w:val="single" w:sz="12" w:space="0" w:color="000000"/>
              <w:left w:val="single" w:sz="6" w:space="0" w:color="000000"/>
              <w:bottom w:val="single" w:sz="12" w:space="0" w:color="000000"/>
              <w:right w:val="single" w:sz="6" w:space="0" w:color="000000"/>
            </w:tcBorders>
          </w:tcPr>
          <w:p w14:paraId="6807E23E" w14:textId="77777777" w:rsidR="00CA2E1A" w:rsidRDefault="00052092">
            <w:pPr>
              <w:spacing w:after="0" w:line="259" w:lineRule="auto"/>
              <w:rPr>
                <w:rFonts w:ascii="Tahoma" w:hAnsi="Tahoma" w:cs="Tahoma"/>
                <w:sz w:val="20"/>
                <w:szCs w:val="20"/>
              </w:rPr>
            </w:pPr>
            <w:r>
              <w:rPr>
                <w:rFonts w:ascii="Tahoma" w:eastAsia="Calibri" w:hAnsi="Tahoma" w:cs="Tahoma"/>
                <w:sz w:val="20"/>
                <w:szCs w:val="20"/>
              </w:rPr>
              <w:t xml:space="preserve"> </w:t>
            </w:r>
          </w:p>
        </w:tc>
        <w:tc>
          <w:tcPr>
            <w:tcW w:w="1216" w:type="dxa"/>
            <w:tcBorders>
              <w:top w:val="single" w:sz="12" w:space="0" w:color="000000"/>
              <w:left w:val="single" w:sz="6" w:space="0" w:color="000000"/>
              <w:bottom w:val="single" w:sz="12" w:space="0" w:color="000000"/>
              <w:right w:val="single" w:sz="6" w:space="0" w:color="000000"/>
            </w:tcBorders>
          </w:tcPr>
          <w:p w14:paraId="117F5EF6" w14:textId="77777777" w:rsidR="00CA2E1A" w:rsidRDefault="00CA2E1A">
            <w:pPr>
              <w:spacing w:after="0" w:line="259" w:lineRule="auto"/>
              <w:rPr>
                <w:rFonts w:ascii="Tahoma" w:hAnsi="Tahoma" w:cs="Tahoma"/>
                <w:sz w:val="20"/>
                <w:szCs w:val="20"/>
              </w:rPr>
            </w:pPr>
          </w:p>
        </w:tc>
      </w:tr>
      <w:tr w:rsidR="00CA2E1A" w14:paraId="094EA75F" w14:textId="77777777">
        <w:trPr>
          <w:trHeight w:val="396"/>
          <w:jc w:val="center"/>
        </w:trPr>
        <w:tc>
          <w:tcPr>
            <w:tcW w:w="5822" w:type="dxa"/>
            <w:tcBorders>
              <w:top w:val="single" w:sz="12" w:space="0" w:color="000000"/>
              <w:left w:val="single" w:sz="6" w:space="0" w:color="000000"/>
              <w:bottom w:val="single" w:sz="12" w:space="0" w:color="000000"/>
              <w:right w:val="single" w:sz="6" w:space="0" w:color="000000"/>
            </w:tcBorders>
          </w:tcPr>
          <w:p w14:paraId="3DD01B55" w14:textId="77777777" w:rsidR="00CA2E1A" w:rsidRDefault="00052092">
            <w:pPr>
              <w:spacing w:after="0" w:line="259" w:lineRule="auto"/>
              <w:ind w:left="2"/>
              <w:rPr>
                <w:rFonts w:ascii="Tahoma" w:hAnsi="Tahoma" w:cs="Tahoma"/>
                <w:sz w:val="20"/>
                <w:szCs w:val="20"/>
              </w:rPr>
            </w:pPr>
            <w:r>
              <w:rPr>
                <w:rFonts w:ascii="Tahoma" w:hAnsi="Tahoma" w:cs="Tahoma"/>
                <w:sz w:val="20"/>
                <w:szCs w:val="20"/>
              </w:rPr>
              <w:t>zdvihový objem motora</w:t>
            </w:r>
            <w:r>
              <w:rPr>
                <w:rFonts w:ascii="Tahoma" w:eastAsia="Calibri" w:hAnsi="Tahoma" w:cs="Tahoma"/>
                <w:sz w:val="20"/>
                <w:szCs w:val="20"/>
              </w:rPr>
              <w:t xml:space="preserve"> </w:t>
            </w:r>
          </w:p>
        </w:tc>
        <w:tc>
          <w:tcPr>
            <w:tcW w:w="1211" w:type="dxa"/>
            <w:tcBorders>
              <w:top w:val="single" w:sz="12" w:space="0" w:color="000000"/>
              <w:left w:val="single" w:sz="6" w:space="0" w:color="000000"/>
              <w:bottom w:val="single" w:sz="12" w:space="0" w:color="000000"/>
              <w:right w:val="single" w:sz="6" w:space="0" w:color="000000"/>
            </w:tcBorders>
          </w:tcPr>
          <w:p w14:paraId="73B5639E" w14:textId="77777777" w:rsidR="00CA2E1A" w:rsidRDefault="00052092">
            <w:pPr>
              <w:spacing w:after="0" w:line="259" w:lineRule="auto"/>
              <w:ind w:left="1"/>
              <w:rPr>
                <w:rFonts w:ascii="Tahoma" w:hAnsi="Tahoma" w:cs="Tahoma"/>
                <w:sz w:val="20"/>
                <w:szCs w:val="20"/>
              </w:rPr>
            </w:pPr>
            <w:r>
              <w:rPr>
                <w:rFonts w:ascii="Tahoma" w:hAnsi="Tahoma" w:cs="Tahoma"/>
                <w:sz w:val="20"/>
                <w:szCs w:val="20"/>
              </w:rPr>
              <w:t>cm3</w:t>
            </w:r>
            <w:r>
              <w:rPr>
                <w:rFonts w:ascii="Tahoma" w:eastAsia="Calibri" w:hAnsi="Tahoma" w:cs="Tahoma"/>
                <w:sz w:val="20"/>
                <w:szCs w:val="20"/>
              </w:rPr>
              <w:t xml:space="preserve"> </w:t>
            </w:r>
          </w:p>
        </w:tc>
        <w:tc>
          <w:tcPr>
            <w:tcW w:w="1212" w:type="dxa"/>
            <w:tcBorders>
              <w:top w:val="single" w:sz="12" w:space="0" w:color="000000"/>
              <w:left w:val="single" w:sz="6" w:space="0" w:color="000000"/>
              <w:bottom w:val="single" w:sz="12" w:space="0" w:color="000000"/>
              <w:right w:val="single" w:sz="6" w:space="0" w:color="000000"/>
            </w:tcBorders>
          </w:tcPr>
          <w:p w14:paraId="10BB9924" w14:textId="77777777" w:rsidR="00CA2E1A" w:rsidRDefault="00052092">
            <w:pPr>
              <w:spacing w:after="0" w:line="259" w:lineRule="auto"/>
              <w:rPr>
                <w:rFonts w:ascii="Tahoma" w:hAnsi="Tahoma" w:cs="Tahoma"/>
                <w:sz w:val="20"/>
                <w:szCs w:val="20"/>
              </w:rPr>
            </w:pPr>
            <w:r>
              <w:rPr>
                <w:rFonts w:ascii="Tahoma" w:hAnsi="Tahoma" w:cs="Tahoma"/>
                <w:sz w:val="20"/>
                <w:szCs w:val="20"/>
              </w:rPr>
              <w:t>2800</w:t>
            </w:r>
            <w:r>
              <w:rPr>
                <w:rFonts w:ascii="Tahoma" w:eastAsia="Calibri" w:hAnsi="Tahoma" w:cs="Tahoma"/>
                <w:sz w:val="20"/>
                <w:szCs w:val="20"/>
              </w:rPr>
              <w:t xml:space="preserve"> </w:t>
            </w:r>
          </w:p>
        </w:tc>
        <w:tc>
          <w:tcPr>
            <w:tcW w:w="1208" w:type="dxa"/>
            <w:tcBorders>
              <w:top w:val="single" w:sz="12" w:space="0" w:color="000000"/>
              <w:left w:val="single" w:sz="6" w:space="0" w:color="000000"/>
              <w:bottom w:val="single" w:sz="12" w:space="0" w:color="000000"/>
              <w:right w:val="single" w:sz="6" w:space="0" w:color="000000"/>
            </w:tcBorders>
          </w:tcPr>
          <w:p w14:paraId="07EEAD8F" w14:textId="77777777" w:rsidR="00CA2E1A" w:rsidRDefault="00052092">
            <w:pPr>
              <w:spacing w:after="0" w:line="259" w:lineRule="auto"/>
              <w:rPr>
                <w:rFonts w:ascii="Tahoma" w:hAnsi="Tahoma" w:cs="Tahoma"/>
                <w:sz w:val="20"/>
                <w:szCs w:val="20"/>
              </w:rPr>
            </w:pPr>
            <w:r>
              <w:rPr>
                <w:rFonts w:ascii="Tahoma" w:eastAsia="Calibri" w:hAnsi="Tahoma" w:cs="Tahoma"/>
                <w:sz w:val="20"/>
                <w:szCs w:val="20"/>
              </w:rPr>
              <w:t xml:space="preserve">3000 </w:t>
            </w:r>
          </w:p>
        </w:tc>
        <w:tc>
          <w:tcPr>
            <w:tcW w:w="1216" w:type="dxa"/>
            <w:tcBorders>
              <w:top w:val="single" w:sz="12" w:space="0" w:color="000000"/>
              <w:left w:val="single" w:sz="6" w:space="0" w:color="000000"/>
              <w:bottom w:val="single" w:sz="12" w:space="0" w:color="000000"/>
              <w:right w:val="single" w:sz="6" w:space="0" w:color="000000"/>
            </w:tcBorders>
          </w:tcPr>
          <w:p w14:paraId="6A84F241" w14:textId="77777777" w:rsidR="00CA2E1A" w:rsidRDefault="00CA2E1A">
            <w:pPr>
              <w:spacing w:after="0" w:line="259" w:lineRule="auto"/>
              <w:rPr>
                <w:rFonts w:ascii="Tahoma" w:hAnsi="Tahoma" w:cs="Tahoma"/>
                <w:sz w:val="20"/>
                <w:szCs w:val="20"/>
              </w:rPr>
            </w:pPr>
          </w:p>
        </w:tc>
      </w:tr>
      <w:tr w:rsidR="00CA2E1A" w14:paraId="55F3C63B" w14:textId="77777777">
        <w:trPr>
          <w:trHeight w:val="398"/>
          <w:jc w:val="center"/>
        </w:trPr>
        <w:tc>
          <w:tcPr>
            <w:tcW w:w="5822" w:type="dxa"/>
            <w:tcBorders>
              <w:top w:val="single" w:sz="12" w:space="0" w:color="000000"/>
              <w:left w:val="single" w:sz="6" w:space="0" w:color="000000"/>
              <w:bottom w:val="single" w:sz="12" w:space="0" w:color="000000"/>
              <w:right w:val="single" w:sz="6" w:space="0" w:color="000000"/>
            </w:tcBorders>
          </w:tcPr>
          <w:p w14:paraId="29778F60" w14:textId="77777777" w:rsidR="00CA2E1A" w:rsidRDefault="00052092">
            <w:pPr>
              <w:spacing w:after="0" w:line="259" w:lineRule="auto"/>
              <w:ind w:left="2"/>
              <w:rPr>
                <w:rFonts w:ascii="Tahoma" w:hAnsi="Tahoma" w:cs="Tahoma"/>
                <w:sz w:val="20"/>
                <w:szCs w:val="20"/>
              </w:rPr>
            </w:pPr>
            <w:r>
              <w:rPr>
                <w:rFonts w:ascii="Tahoma" w:hAnsi="Tahoma" w:cs="Tahoma"/>
                <w:sz w:val="20"/>
                <w:szCs w:val="20"/>
              </w:rPr>
              <w:t>emisná norma</w:t>
            </w:r>
            <w:r>
              <w:rPr>
                <w:rFonts w:ascii="Tahoma" w:eastAsia="Calibri" w:hAnsi="Tahoma" w:cs="Tahoma"/>
                <w:sz w:val="20"/>
                <w:szCs w:val="20"/>
              </w:rPr>
              <w:t xml:space="preserve"> </w:t>
            </w:r>
          </w:p>
        </w:tc>
        <w:tc>
          <w:tcPr>
            <w:tcW w:w="1211" w:type="dxa"/>
            <w:tcBorders>
              <w:top w:val="single" w:sz="12" w:space="0" w:color="000000"/>
              <w:left w:val="single" w:sz="6" w:space="0" w:color="000000"/>
              <w:bottom w:val="single" w:sz="12" w:space="0" w:color="000000"/>
              <w:right w:val="single" w:sz="6" w:space="0" w:color="000000"/>
            </w:tcBorders>
          </w:tcPr>
          <w:p w14:paraId="6AC421A0" w14:textId="77777777" w:rsidR="00CA2E1A" w:rsidRDefault="00052092">
            <w:pPr>
              <w:spacing w:after="0" w:line="259" w:lineRule="auto"/>
              <w:ind w:left="1"/>
              <w:rPr>
                <w:rFonts w:ascii="Tahoma" w:hAnsi="Tahoma" w:cs="Tahoma"/>
                <w:sz w:val="20"/>
                <w:szCs w:val="20"/>
              </w:rPr>
            </w:pPr>
            <w:r>
              <w:rPr>
                <w:rFonts w:ascii="Tahoma" w:hAnsi="Tahoma" w:cs="Tahoma"/>
                <w:sz w:val="20"/>
                <w:szCs w:val="20"/>
              </w:rPr>
              <w:t>norma</w:t>
            </w:r>
            <w:r>
              <w:rPr>
                <w:rFonts w:ascii="Tahoma" w:eastAsia="Calibri" w:hAnsi="Tahoma" w:cs="Tahoma"/>
                <w:sz w:val="20"/>
                <w:szCs w:val="20"/>
              </w:rPr>
              <w:t xml:space="preserve"> </w:t>
            </w:r>
          </w:p>
        </w:tc>
        <w:tc>
          <w:tcPr>
            <w:tcW w:w="1212" w:type="dxa"/>
            <w:tcBorders>
              <w:top w:val="single" w:sz="12" w:space="0" w:color="000000"/>
              <w:left w:val="single" w:sz="6" w:space="0" w:color="000000"/>
              <w:bottom w:val="single" w:sz="12" w:space="0" w:color="000000"/>
              <w:right w:val="single" w:sz="6" w:space="0" w:color="000000"/>
            </w:tcBorders>
          </w:tcPr>
          <w:p w14:paraId="014AE978" w14:textId="77777777" w:rsidR="00CA2E1A" w:rsidRDefault="00052092">
            <w:pPr>
              <w:spacing w:after="0" w:line="259" w:lineRule="auto"/>
              <w:rPr>
                <w:rFonts w:ascii="Tahoma" w:hAnsi="Tahoma" w:cs="Tahoma"/>
                <w:sz w:val="20"/>
                <w:szCs w:val="20"/>
              </w:rPr>
            </w:pPr>
            <w:r>
              <w:rPr>
                <w:rFonts w:ascii="Tahoma" w:hAnsi="Tahoma" w:cs="Tahoma"/>
                <w:sz w:val="20"/>
                <w:szCs w:val="20"/>
              </w:rPr>
              <w:t xml:space="preserve">EURO 6 </w:t>
            </w:r>
            <w:r>
              <w:rPr>
                <w:rFonts w:ascii="Tahoma" w:eastAsia="Calibri" w:hAnsi="Tahoma" w:cs="Tahoma"/>
                <w:sz w:val="20"/>
                <w:szCs w:val="20"/>
              </w:rPr>
              <w:t xml:space="preserve"> </w:t>
            </w:r>
          </w:p>
        </w:tc>
        <w:tc>
          <w:tcPr>
            <w:tcW w:w="1208" w:type="dxa"/>
            <w:tcBorders>
              <w:top w:val="single" w:sz="12" w:space="0" w:color="000000"/>
              <w:left w:val="single" w:sz="6" w:space="0" w:color="000000"/>
              <w:bottom w:val="single" w:sz="12" w:space="0" w:color="000000"/>
              <w:right w:val="single" w:sz="6" w:space="0" w:color="000000"/>
            </w:tcBorders>
          </w:tcPr>
          <w:p w14:paraId="31EB5B1D" w14:textId="77777777" w:rsidR="00CA2E1A" w:rsidRDefault="00052092">
            <w:pPr>
              <w:spacing w:after="0" w:line="259" w:lineRule="auto"/>
              <w:rPr>
                <w:rFonts w:ascii="Tahoma" w:hAnsi="Tahoma" w:cs="Tahoma"/>
                <w:sz w:val="20"/>
                <w:szCs w:val="20"/>
              </w:rPr>
            </w:pPr>
            <w:r>
              <w:rPr>
                <w:rFonts w:ascii="Tahoma" w:eastAsia="Calibri" w:hAnsi="Tahoma" w:cs="Tahoma"/>
                <w:sz w:val="20"/>
                <w:szCs w:val="20"/>
              </w:rPr>
              <w:t xml:space="preserve"> </w:t>
            </w:r>
          </w:p>
        </w:tc>
        <w:tc>
          <w:tcPr>
            <w:tcW w:w="1216" w:type="dxa"/>
            <w:tcBorders>
              <w:top w:val="single" w:sz="12" w:space="0" w:color="000000"/>
              <w:left w:val="single" w:sz="6" w:space="0" w:color="000000"/>
              <w:bottom w:val="single" w:sz="12" w:space="0" w:color="000000"/>
              <w:right w:val="single" w:sz="6" w:space="0" w:color="000000"/>
            </w:tcBorders>
          </w:tcPr>
          <w:p w14:paraId="2D133C0F" w14:textId="77777777" w:rsidR="00CA2E1A" w:rsidRDefault="00052092">
            <w:pPr>
              <w:spacing w:after="0" w:line="259" w:lineRule="auto"/>
              <w:rPr>
                <w:rFonts w:ascii="Tahoma" w:hAnsi="Tahoma" w:cs="Tahoma"/>
                <w:sz w:val="20"/>
                <w:szCs w:val="20"/>
              </w:rPr>
            </w:pPr>
            <w:r>
              <w:rPr>
                <w:rFonts w:ascii="Tahoma" w:eastAsia="Calibri" w:hAnsi="Tahoma" w:cs="Tahoma"/>
                <w:sz w:val="20"/>
                <w:szCs w:val="20"/>
              </w:rPr>
              <w:t xml:space="preserve"> </w:t>
            </w:r>
          </w:p>
        </w:tc>
      </w:tr>
      <w:tr w:rsidR="00CA2E1A" w14:paraId="05F900C5" w14:textId="77777777">
        <w:trPr>
          <w:trHeight w:val="398"/>
          <w:jc w:val="center"/>
        </w:trPr>
        <w:tc>
          <w:tcPr>
            <w:tcW w:w="5822" w:type="dxa"/>
            <w:tcBorders>
              <w:top w:val="single" w:sz="12" w:space="0" w:color="000000"/>
              <w:left w:val="single" w:sz="6" w:space="0" w:color="000000"/>
              <w:bottom w:val="single" w:sz="12" w:space="0" w:color="000000"/>
              <w:right w:val="single" w:sz="6" w:space="0" w:color="000000"/>
            </w:tcBorders>
          </w:tcPr>
          <w:p w14:paraId="04089F2A" w14:textId="77777777" w:rsidR="00CA2E1A" w:rsidRDefault="00052092">
            <w:pPr>
              <w:spacing w:after="0" w:line="259" w:lineRule="auto"/>
              <w:ind w:left="2"/>
              <w:rPr>
                <w:rFonts w:ascii="Tahoma" w:hAnsi="Tahoma" w:cs="Tahoma"/>
                <w:sz w:val="20"/>
                <w:szCs w:val="20"/>
              </w:rPr>
            </w:pPr>
            <w:r>
              <w:rPr>
                <w:rFonts w:ascii="Tahoma" w:hAnsi="Tahoma" w:cs="Tahoma"/>
                <w:sz w:val="20"/>
                <w:szCs w:val="20"/>
              </w:rPr>
              <w:t xml:space="preserve">počet náprav </w:t>
            </w:r>
          </w:p>
        </w:tc>
        <w:tc>
          <w:tcPr>
            <w:tcW w:w="1211" w:type="dxa"/>
            <w:tcBorders>
              <w:top w:val="single" w:sz="12" w:space="0" w:color="000000"/>
              <w:left w:val="single" w:sz="6" w:space="0" w:color="000000"/>
              <w:bottom w:val="single" w:sz="12" w:space="0" w:color="000000"/>
              <w:right w:val="single" w:sz="6" w:space="0" w:color="000000"/>
            </w:tcBorders>
          </w:tcPr>
          <w:p w14:paraId="59CEC242" w14:textId="77777777" w:rsidR="00CA2E1A" w:rsidRDefault="00052092">
            <w:pPr>
              <w:spacing w:after="0" w:line="259" w:lineRule="auto"/>
              <w:ind w:left="1"/>
              <w:rPr>
                <w:rFonts w:ascii="Tahoma" w:hAnsi="Tahoma" w:cs="Tahoma"/>
                <w:sz w:val="20"/>
                <w:szCs w:val="20"/>
              </w:rPr>
            </w:pPr>
            <w:r>
              <w:rPr>
                <w:rFonts w:ascii="Tahoma" w:hAnsi="Tahoma" w:cs="Tahoma"/>
                <w:sz w:val="20"/>
                <w:szCs w:val="20"/>
              </w:rPr>
              <w:t>KS</w:t>
            </w:r>
            <w:r>
              <w:rPr>
                <w:rFonts w:ascii="Tahoma" w:eastAsia="Calibri" w:hAnsi="Tahoma" w:cs="Tahoma"/>
                <w:sz w:val="20"/>
                <w:szCs w:val="20"/>
              </w:rPr>
              <w:t xml:space="preserve"> </w:t>
            </w:r>
          </w:p>
        </w:tc>
        <w:tc>
          <w:tcPr>
            <w:tcW w:w="1212" w:type="dxa"/>
            <w:tcBorders>
              <w:top w:val="single" w:sz="12" w:space="0" w:color="000000"/>
              <w:left w:val="single" w:sz="6" w:space="0" w:color="000000"/>
              <w:bottom w:val="single" w:sz="12" w:space="0" w:color="000000"/>
              <w:right w:val="single" w:sz="6" w:space="0" w:color="000000"/>
            </w:tcBorders>
          </w:tcPr>
          <w:p w14:paraId="6BFF3A10" w14:textId="77777777" w:rsidR="00CA2E1A" w:rsidRDefault="00052092">
            <w:pPr>
              <w:spacing w:after="0" w:line="259" w:lineRule="auto"/>
              <w:rPr>
                <w:rFonts w:ascii="Tahoma" w:hAnsi="Tahoma" w:cs="Tahoma"/>
                <w:sz w:val="20"/>
                <w:szCs w:val="20"/>
              </w:rPr>
            </w:pPr>
            <w:r>
              <w:rPr>
                <w:rFonts w:ascii="Tahoma" w:eastAsia="Calibri" w:hAnsi="Tahoma" w:cs="Tahoma"/>
                <w:sz w:val="20"/>
                <w:szCs w:val="20"/>
              </w:rPr>
              <w:t xml:space="preserve"> </w:t>
            </w:r>
          </w:p>
        </w:tc>
        <w:tc>
          <w:tcPr>
            <w:tcW w:w="1208" w:type="dxa"/>
            <w:tcBorders>
              <w:top w:val="single" w:sz="12" w:space="0" w:color="000000"/>
              <w:left w:val="single" w:sz="6" w:space="0" w:color="000000"/>
              <w:bottom w:val="single" w:sz="12" w:space="0" w:color="000000"/>
              <w:right w:val="single" w:sz="6" w:space="0" w:color="000000"/>
            </w:tcBorders>
          </w:tcPr>
          <w:p w14:paraId="39635AB8" w14:textId="77777777" w:rsidR="00CA2E1A" w:rsidRDefault="00052092">
            <w:pPr>
              <w:spacing w:after="0" w:line="259" w:lineRule="auto"/>
              <w:rPr>
                <w:rFonts w:ascii="Tahoma" w:hAnsi="Tahoma" w:cs="Tahoma"/>
                <w:sz w:val="20"/>
                <w:szCs w:val="20"/>
              </w:rPr>
            </w:pPr>
            <w:r>
              <w:rPr>
                <w:rFonts w:ascii="Tahoma" w:hAnsi="Tahoma" w:cs="Tahoma"/>
                <w:sz w:val="20"/>
                <w:szCs w:val="20"/>
              </w:rPr>
              <w:t>2</w:t>
            </w:r>
            <w:r>
              <w:rPr>
                <w:rFonts w:ascii="Tahoma" w:eastAsia="Calibri" w:hAnsi="Tahoma" w:cs="Tahoma"/>
                <w:sz w:val="20"/>
                <w:szCs w:val="20"/>
              </w:rPr>
              <w:t xml:space="preserve"> </w:t>
            </w:r>
          </w:p>
        </w:tc>
        <w:tc>
          <w:tcPr>
            <w:tcW w:w="1216" w:type="dxa"/>
            <w:tcBorders>
              <w:top w:val="single" w:sz="12" w:space="0" w:color="000000"/>
              <w:left w:val="single" w:sz="6" w:space="0" w:color="000000"/>
              <w:bottom w:val="single" w:sz="12" w:space="0" w:color="000000"/>
              <w:right w:val="single" w:sz="6" w:space="0" w:color="000000"/>
            </w:tcBorders>
          </w:tcPr>
          <w:p w14:paraId="339C15B1" w14:textId="77777777" w:rsidR="00CA2E1A" w:rsidRDefault="00CA2E1A">
            <w:pPr>
              <w:spacing w:after="0" w:line="259" w:lineRule="auto"/>
              <w:rPr>
                <w:rFonts w:ascii="Tahoma" w:hAnsi="Tahoma" w:cs="Tahoma"/>
                <w:sz w:val="20"/>
                <w:szCs w:val="20"/>
              </w:rPr>
            </w:pPr>
          </w:p>
        </w:tc>
      </w:tr>
      <w:tr w:rsidR="00CA2E1A" w14:paraId="725DA3FC" w14:textId="77777777">
        <w:trPr>
          <w:trHeight w:val="398"/>
          <w:jc w:val="center"/>
        </w:trPr>
        <w:tc>
          <w:tcPr>
            <w:tcW w:w="5822" w:type="dxa"/>
            <w:tcBorders>
              <w:top w:val="single" w:sz="12" w:space="0" w:color="000000"/>
              <w:left w:val="single" w:sz="6" w:space="0" w:color="000000"/>
              <w:bottom w:val="single" w:sz="12" w:space="0" w:color="000000"/>
              <w:right w:val="single" w:sz="6" w:space="0" w:color="000000"/>
            </w:tcBorders>
          </w:tcPr>
          <w:p w14:paraId="3C9F3466" w14:textId="77777777" w:rsidR="00CA2E1A" w:rsidRDefault="00052092">
            <w:pPr>
              <w:spacing w:after="0" w:line="259" w:lineRule="auto"/>
              <w:ind w:left="2"/>
              <w:rPr>
                <w:rFonts w:ascii="Tahoma" w:hAnsi="Tahoma" w:cs="Tahoma"/>
                <w:sz w:val="20"/>
                <w:szCs w:val="20"/>
              </w:rPr>
            </w:pPr>
            <w:r>
              <w:rPr>
                <w:rFonts w:ascii="Tahoma" w:hAnsi="Tahoma" w:cs="Tahoma"/>
                <w:sz w:val="20"/>
                <w:szCs w:val="20"/>
              </w:rPr>
              <w:t>palivová nádrž</w:t>
            </w:r>
            <w:r>
              <w:rPr>
                <w:rFonts w:ascii="Tahoma" w:eastAsia="Calibri" w:hAnsi="Tahoma" w:cs="Tahoma"/>
                <w:sz w:val="20"/>
                <w:szCs w:val="20"/>
              </w:rPr>
              <w:t xml:space="preserve"> </w:t>
            </w:r>
          </w:p>
        </w:tc>
        <w:tc>
          <w:tcPr>
            <w:tcW w:w="1211" w:type="dxa"/>
            <w:tcBorders>
              <w:top w:val="single" w:sz="12" w:space="0" w:color="000000"/>
              <w:left w:val="single" w:sz="6" w:space="0" w:color="000000"/>
              <w:bottom w:val="single" w:sz="12" w:space="0" w:color="000000"/>
              <w:right w:val="single" w:sz="6" w:space="0" w:color="000000"/>
            </w:tcBorders>
          </w:tcPr>
          <w:p w14:paraId="42A9F4B0" w14:textId="77777777" w:rsidR="00CA2E1A" w:rsidRDefault="00052092">
            <w:pPr>
              <w:spacing w:after="0" w:line="259" w:lineRule="auto"/>
              <w:ind w:left="1"/>
              <w:rPr>
                <w:rFonts w:ascii="Tahoma" w:hAnsi="Tahoma" w:cs="Tahoma"/>
                <w:sz w:val="20"/>
                <w:szCs w:val="20"/>
              </w:rPr>
            </w:pPr>
            <w:r>
              <w:rPr>
                <w:rFonts w:ascii="Tahoma" w:hAnsi="Tahoma" w:cs="Tahoma"/>
                <w:sz w:val="20"/>
                <w:szCs w:val="20"/>
              </w:rPr>
              <w:t>l</w:t>
            </w:r>
            <w:r>
              <w:rPr>
                <w:rFonts w:ascii="Tahoma" w:eastAsia="Calibri" w:hAnsi="Tahoma" w:cs="Tahoma"/>
                <w:sz w:val="20"/>
                <w:szCs w:val="20"/>
              </w:rPr>
              <w:t xml:space="preserve"> </w:t>
            </w:r>
          </w:p>
        </w:tc>
        <w:tc>
          <w:tcPr>
            <w:tcW w:w="1212" w:type="dxa"/>
            <w:tcBorders>
              <w:top w:val="single" w:sz="12" w:space="0" w:color="000000"/>
              <w:left w:val="single" w:sz="6" w:space="0" w:color="000000"/>
              <w:bottom w:val="single" w:sz="12" w:space="0" w:color="000000"/>
              <w:right w:val="single" w:sz="6" w:space="0" w:color="000000"/>
            </w:tcBorders>
          </w:tcPr>
          <w:p w14:paraId="0D1CD04B" w14:textId="77777777" w:rsidR="00CA2E1A" w:rsidRDefault="00052092">
            <w:pPr>
              <w:spacing w:after="0" w:line="259" w:lineRule="auto"/>
              <w:rPr>
                <w:rFonts w:ascii="Tahoma" w:hAnsi="Tahoma" w:cs="Tahoma"/>
                <w:sz w:val="20"/>
                <w:szCs w:val="20"/>
              </w:rPr>
            </w:pPr>
            <w:r>
              <w:rPr>
                <w:rFonts w:ascii="Tahoma" w:hAnsi="Tahoma" w:cs="Tahoma"/>
                <w:sz w:val="20"/>
                <w:szCs w:val="20"/>
              </w:rPr>
              <w:t>90</w:t>
            </w:r>
            <w:r>
              <w:rPr>
                <w:rFonts w:ascii="Tahoma" w:eastAsia="Calibri" w:hAnsi="Tahoma" w:cs="Tahoma"/>
                <w:sz w:val="20"/>
                <w:szCs w:val="20"/>
              </w:rPr>
              <w:t xml:space="preserve"> </w:t>
            </w:r>
          </w:p>
        </w:tc>
        <w:tc>
          <w:tcPr>
            <w:tcW w:w="1208" w:type="dxa"/>
            <w:tcBorders>
              <w:top w:val="single" w:sz="12" w:space="0" w:color="000000"/>
              <w:left w:val="single" w:sz="6" w:space="0" w:color="000000"/>
              <w:bottom w:val="single" w:sz="12" w:space="0" w:color="000000"/>
              <w:right w:val="single" w:sz="6" w:space="0" w:color="000000"/>
            </w:tcBorders>
          </w:tcPr>
          <w:p w14:paraId="256F843F" w14:textId="77777777" w:rsidR="00CA2E1A" w:rsidRDefault="00052092">
            <w:pPr>
              <w:spacing w:after="0" w:line="259" w:lineRule="auto"/>
              <w:rPr>
                <w:rFonts w:ascii="Tahoma" w:hAnsi="Tahoma" w:cs="Tahoma"/>
                <w:sz w:val="20"/>
                <w:szCs w:val="20"/>
              </w:rPr>
            </w:pPr>
            <w:r>
              <w:rPr>
                <w:rFonts w:ascii="Tahoma" w:hAnsi="Tahoma" w:cs="Tahoma"/>
                <w:sz w:val="20"/>
                <w:szCs w:val="20"/>
              </w:rPr>
              <w:t>100</w:t>
            </w:r>
            <w:r>
              <w:rPr>
                <w:rFonts w:ascii="Tahoma" w:eastAsia="Calibri" w:hAnsi="Tahoma" w:cs="Tahoma"/>
                <w:sz w:val="20"/>
                <w:szCs w:val="20"/>
              </w:rPr>
              <w:t xml:space="preserve"> </w:t>
            </w:r>
          </w:p>
        </w:tc>
        <w:tc>
          <w:tcPr>
            <w:tcW w:w="1216" w:type="dxa"/>
            <w:tcBorders>
              <w:top w:val="single" w:sz="12" w:space="0" w:color="000000"/>
              <w:left w:val="single" w:sz="6" w:space="0" w:color="000000"/>
              <w:bottom w:val="single" w:sz="12" w:space="0" w:color="000000"/>
              <w:right w:val="single" w:sz="6" w:space="0" w:color="000000"/>
            </w:tcBorders>
          </w:tcPr>
          <w:p w14:paraId="423124CD" w14:textId="77777777" w:rsidR="00CA2E1A" w:rsidRDefault="00CA2E1A">
            <w:pPr>
              <w:spacing w:after="0" w:line="259" w:lineRule="auto"/>
              <w:rPr>
                <w:rFonts w:ascii="Tahoma" w:hAnsi="Tahoma" w:cs="Tahoma"/>
                <w:sz w:val="20"/>
                <w:szCs w:val="20"/>
              </w:rPr>
            </w:pPr>
          </w:p>
        </w:tc>
      </w:tr>
      <w:tr w:rsidR="00CA2E1A" w14:paraId="34C6D8A4" w14:textId="77777777">
        <w:trPr>
          <w:trHeight w:val="398"/>
          <w:jc w:val="center"/>
        </w:trPr>
        <w:tc>
          <w:tcPr>
            <w:tcW w:w="5822" w:type="dxa"/>
            <w:tcBorders>
              <w:top w:val="single" w:sz="12" w:space="0" w:color="000000"/>
              <w:left w:val="single" w:sz="6" w:space="0" w:color="000000"/>
              <w:bottom w:val="single" w:sz="12" w:space="0" w:color="000000"/>
              <w:right w:val="single" w:sz="6" w:space="0" w:color="000000"/>
            </w:tcBorders>
          </w:tcPr>
          <w:p w14:paraId="0D6900BF" w14:textId="77777777" w:rsidR="00CA2E1A" w:rsidRDefault="00052092">
            <w:pPr>
              <w:spacing w:after="0" w:line="259" w:lineRule="auto"/>
              <w:ind w:left="2"/>
              <w:rPr>
                <w:rFonts w:ascii="Tahoma" w:hAnsi="Tahoma" w:cs="Tahoma"/>
                <w:sz w:val="20"/>
                <w:szCs w:val="20"/>
              </w:rPr>
            </w:pPr>
            <w:r>
              <w:rPr>
                <w:rFonts w:ascii="Tahoma" w:hAnsi="Tahoma" w:cs="Tahoma"/>
                <w:sz w:val="20"/>
                <w:szCs w:val="20"/>
              </w:rPr>
              <w:t>objem nádrže AdBlue</w:t>
            </w:r>
            <w:r>
              <w:rPr>
                <w:rFonts w:ascii="Tahoma" w:eastAsia="Calibri" w:hAnsi="Tahoma" w:cs="Tahoma"/>
                <w:sz w:val="20"/>
                <w:szCs w:val="20"/>
              </w:rPr>
              <w:t xml:space="preserve"> </w:t>
            </w:r>
          </w:p>
        </w:tc>
        <w:tc>
          <w:tcPr>
            <w:tcW w:w="1211" w:type="dxa"/>
            <w:tcBorders>
              <w:top w:val="single" w:sz="12" w:space="0" w:color="000000"/>
              <w:left w:val="single" w:sz="6" w:space="0" w:color="000000"/>
              <w:bottom w:val="single" w:sz="12" w:space="0" w:color="000000"/>
              <w:right w:val="single" w:sz="6" w:space="0" w:color="000000"/>
            </w:tcBorders>
          </w:tcPr>
          <w:p w14:paraId="104E5F27" w14:textId="77777777" w:rsidR="00CA2E1A" w:rsidRDefault="00052092">
            <w:pPr>
              <w:spacing w:after="0" w:line="259" w:lineRule="auto"/>
              <w:ind w:left="1"/>
              <w:rPr>
                <w:rFonts w:ascii="Tahoma" w:hAnsi="Tahoma" w:cs="Tahoma"/>
                <w:sz w:val="20"/>
                <w:szCs w:val="20"/>
              </w:rPr>
            </w:pPr>
            <w:r>
              <w:rPr>
                <w:rFonts w:ascii="Tahoma" w:hAnsi="Tahoma" w:cs="Tahoma"/>
                <w:sz w:val="20"/>
                <w:szCs w:val="20"/>
              </w:rPr>
              <w:t>l</w:t>
            </w:r>
            <w:r>
              <w:rPr>
                <w:rFonts w:ascii="Tahoma" w:eastAsia="Calibri" w:hAnsi="Tahoma" w:cs="Tahoma"/>
                <w:sz w:val="20"/>
                <w:szCs w:val="20"/>
              </w:rPr>
              <w:t xml:space="preserve"> </w:t>
            </w:r>
          </w:p>
        </w:tc>
        <w:tc>
          <w:tcPr>
            <w:tcW w:w="1212" w:type="dxa"/>
            <w:tcBorders>
              <w:top w:val="single" w:sz="12" w:space="0" w:color="000000"/>
              <w:left w:val="single" w:sz="6" w:space="0" w:color="000000"/>
              <w:bottom w:val="single" w:sz="12" w:space="0" w:color="000000"/>
              <w:right w:val="single" w:sz="6" w:space="0" w:color="000000"/>
            </w:tcBorders>
          </w:tcPr>
          <w:p w14:paraId="29A524C0" w14:textId="77777777" w:rsidR="00CA2E1A" w:rsidRDefault="00052092">
            <w:pPr>
              <w:spacing w:after="0" w:line="259" w:lineRule="auto"/>
              <w:rPr>
                <w:rFonts w:ascii="Tahoma" w:hAnsi="Tahoma" w:cs="Tahoma"/>
                <w:sz w:val="20"/>
                <w:szCs w:val="20"/>
              </w:rPr>
            </w:pPr>
            <w:r>
              <w:rPr>
                <w:rFonts w:ascii="Tahoma" w:hAnsi="Tahoma" w:cs="Tahoma"/>
                <w:sz w:val="20"/>
                <w:szCs w:val="20"/>
              </w:rPr>
              <w:t>14</w:t>
            </w:r>
            <w:r>
              <w:rPr>
                <w:rFonts w:ascii="Tahoma" w:eastAsia="Calibri" w:hAnsi="Tahoma" w:cs="Tahoma"/>
                <w:sz w:val="20"/>
                <w:szCs w:val="20"/>
              </w:rPr>
              <w:t xml:space="preserve"> </w:t>
            </w:r>
          </w:p>
        </w:tc>
        <w:tc>
          <w:tcPr>
            <w:tcW w:w="1208" w:type="dxa"/>
            <w:tcBorders>
              <w:top w:val="single" w:sz="12" w:space="0" w:color="000000"/>
              <w:left w:val="single" w:sz="6" w:space="0" w:color="000000"/>
              <w:bottom w:val="single" w:sz="12" w:space="0" w:color="000000"/>
              <w:right w:val="single" w:sz="6" w:space="0" w:color="000000"/>
            </w:tcBorders>
          </w:tcPr>
          <w:p w14:paraId="3F7F9B76" w14:textId="77777777" w:rsidR="00CA2E1A" w:rsidRDefault="00052092">
            <w:pPr>
              <w:spacing w:after="0" w:line="259" w:lineRule="auto"/>
              <w:rPr>
                <w:rFonts w:ascii="Tahoma" w:hAnsi="Tahoma" w:cs="Tahoma"/>
                <w:sz w:val="20"/>
                <w:szCs w:val="20"/>
              </w:rPr>
            </w:pPr>
            <w:r>
              <w:rPr>
                <w:rFonts w:ascii="Tahoma" w:hAnsi="Tahoma" w:cs="Tahoma"/>
                <w:sz w:val="20"/>
                <w:szCs w:val="20"/>
              </w:rPr>
              <w:t>25</w:t>
            </w:r>
            <w:r>
              <w:rPr>
                <w:rFonts w:ascii="Tahoma" w:eastAsia="Calibri" w:hAnsi="Tahoma" w:cs="Tahoma"/>
                <w:sz w:val="20"/>
                <w:szCs w:val="20"/>
              </w:rPr>
              <w:t xml:space="preserve"> </w:t>
            </w:r>
          </w:p>
        </w:tc>
        <w:tc>
          <w:tcPr>
            <w:tcW w:w="1216" w:type="dxa"/>
            <w:tcBorders>
              <w:top w:val="single" w:sz="12" w:space="0" w:color="000000"/>
              <w:left w:val="single" w:sz="6" w:space="0" w:color="000000"/>
              <w:bottom w:val="single" w:sz="12" w:space="0" w:color="000000"/>
              <w:right w:val="single" w:sz="6" w:space="0" w:color="000000"/>
            </w:tcBorders>
          </w:tcPr>
          <w:p w14:paraId="1D7BE32C" w14:textId="77777777" w:rsidR="00CA2E1A" w:rsidRDefault="00CA2E1A">
            <w:pPr>
              <w:spacing w:after="0" w:line="259" w:lineRule="auto"/>
              <w:rPr>
                <w:rFonts w:ascii="Tahoma" w:hAnsi="Tahoma" w:cs="Tahoma"/>
                <w:sz w:val="20"/>
                <w:szCs w:val="20"/>
              </w:rPr>
            </w:pPr>
          </w:p>
        </w:tc>
      </w:tr>
      <w:tr w:rsidR="00CA2E1A" w14:paraId="308813A4" w14:textId="77777777">
        <w:trPr>
          <w:trHeight w:val="399"/>
          <w:jc w:val="center"/>
        </w:trPr>
        <w:tc>
          <w:tcPr>
            <w:tcW w:w="5822" w:type="dxa"/>
            <w:tcBorders>
              <w:top w:val="single" w:sz="12" w:space="0" w:color="000000"/>
              <w:left w:val="single" w:sz="6" w:space="0" w:color="000000"/>
              <w:bottom w:val="single" w:sz="12" w:space="0" w:color="000000"/>
              <w:right w:val="single" w:sz="6" w:space="0" w:color="000000"/>
            </w:tcBorders>
          </w:tcPr>
          <w:p w14:paraId="4B71D442" w14:textId="77777777" w:rsidR="00CA2E1A" w:rsidRDefault="00052092">
            <w:pPr>
              <w:spacing w:after="0" w:line="259" w:lineRule="auto"/>
              <w:ind w:left="2"/>
              <w:rPr>
                <w:rFonts w:ascii="Tahoma" w:hAnsi="Tahoma" w:cs="Tahoma"/>
                <w:sz w:val="20"/>
                <w:szCs w:val="20"/>
              </w:rPr>
            </w:pPr>
            <w:r>
              <w:rPr>
                <w:rFonts w:ascii="Tahoma" w:hAnsi="Tahoma" w:cs="Tahoma"/>
                <w:sz w:val="20"/>
                <w:szCs w:val="20"/>
              </w:rPr>
              <w:t>dĺžka vozidla</w:t>
            </w:r>
            <w:r>
              <w:rPr>
                <w:rFonts w:ascii="Tahoma" w:eastAsia="Calibri" w:hAnsi="Tahoma" w:cs="Tahoma"/>
                <w:sz w:val="20"/>
                <w:szCs w:val="20"/>
              </w:rPr>
              <w:t xml:space="preserve"> </w:t>
            </w:r>
          </w:p>
        </w:tc>
        <w:tc>
          <w:tcPr>
            <w:tcW w:w="1211" w:type="dxa"/>
            <w:tcBorders>
              <w:top w:val="single" w:sz="12" w:space="0" w:color="000000"/>
              <w:left w:val="single" w:sz="6" w:space="0" w:color="000000"/>
              <w:bottom w:val="single" w:sz="12" w:space="0" w:color="000000"/>
              <w:right w:val="single" w:sz="6" w:space="0" w:color="000000"/>
            </w:tcBorders>
          </w:tcPr>
          <w:p w14:paraId="68E8C928" w14:textId="77777777" w:rsidR="00CA2E1A" w:rsidRDefault="00052092">
            <w:pPr>
              <w:spacing w:after="0" w:line="259" w:lineRule="auto"/>
              <w:ind w:left="1"/>
              <w:rPr>
                <w:rFonts w:ascii="Tahoma" w:hAnsi="Tahoma" w:cs="Tahoma"/>
                <w:sz w:val="20"/>
                <w:szCs w:val="20"/>
              </w:rPr>
            </w:pPr>
            <w:r>
              <w:rPr>
                <w:rFonts w:ascii="Tahoma" w:hAnsi="Tahoma" w:cs="Tahoma"/>
                <w:sz w:val="20"/>
                <w:szCs w:val="20"/>
              </w:rPr>
              <w:t>mm</w:t>
            </w:r>
            <w:r>
              <w:rPr>
                <w:rFonts w:ascii="Tahoma" w:eastAsia="Calibri" w:hAnsi="Tahoma" w:cs="Tahoma"/>
                <w:sz w:val="20"/>
                <w:szCs w:val="20"/>
              </w:rPr>
              <w:t xml:space="preserve"> </w:t>
            </w:r>
          </w:p>
        </w:tc>
        <w:tc>
          <w:tcPr>
            <w:tcW w:w="1212" w:type="dxa"/>
            <w:tcBorders>
              <w:top w:val="single" w:sz="12" w:space="0" w:color="000000"/>
              <w:left w:val="single" w:sz="6" w:space="0" w:color="000000"/>
              <w:bottom w:val="single" w:sz="12" w:space="0" w:color="000000"/>
              <w:right w:val="single" w:sz="6" w:space="0" w:color="000000"/>
            </w:tcBorders>
          </w:tcPr>
          <w:p w14:paraId="4579F3EC" w14:textId="77777777" w:rsidR="00CA2E1A" w:rsidRDefault="00052092">
            <w:pPr>
              <w:spacing w:after="0" w:line="259" w:lineRule="auto"/>
              <w:rPr>
                <w:rFonts w:ascii="Tahoma" w:hAnsi="Tahoma" w:cs="Tahoma"/>
                <w:sz w:val="20"/>
                <w:szCs w:val="20"/>
              </w:rPr>
            </w:pPr>
            <w:r>
              <w:rPr>
                <w:rFonts w:ascii="Tahoma" w:eastAsia="Calibri" w:hAnsi="Tahoma" w:cs="Tahoma"/>
                <w:sz w:val="20"/>
                <w:szCs w:val="20"/>
              </w:rPr>
              <w:t xml:space="preserve"> </w:t>
            </w:r>
          </w:p>
        </w:tc>
        <w:tc>
          <w:tcPr>
            <w:tcW w:w="1208" w:type="dxa"/>
            <w:tcBorders>
              <w:top w:val="single" w:sz="12" w:space="0" w:color="000000"/>
              <w:left w:val="single" w:sz="6" w:space="0" w:color="000000"/>
              <w:bottom w:val="single" w:sz="12" w:space="0" w:color="000000"/>
              <w:right w:val="single" w:sz="6" w:space="0" w:color="000000"/>
            </w:tcBorders>
          </w:tcPr>
          <w:p w14:paraId="728F9041" w14:textId="77777777" w:rsidR="00CA2E1A" w:rsidRDefault="00052092">
            <w:pPr>
              <w:spacing w:after="0" w:line="259" w:lineRule="auto"/>
              <w:rPr>
                <w:rFonts w:ascii="Tahoma" w:hAnsi="Tahoma" w:cs="Tahoma"/>
                <w:sz w:val="20"/>
                <w:szCs w:val="20"/>
              </w:rPr>
            </w:pPr>
            <w:r>
              <w:rPr>
                <w:rFonts w:ascii="Tahoma" w:hAnsi="Tahoma" w:cs="Tahoma"/>
                <w:sz w:val="20"/>
                <w:szCs w:val="20"/>
              </w:rPr>
              <w:t>5000</w:t>
            </w:r>
            <w:r>
              <w:rPr>
                <w:rFonts w:ascii="Tahoma" w:eastAsia="Calibri" w:hAnsi="Tahoma" w:cs="Tahoma"/>
                <w:sz w:val="20"/>
                <w:szCs w:val="20"/>
              </w:rPr>
              <w:t xml:space="preserve"> </w:t>
            </w:r>
          </w:p>
        </w:tc>
        <w:tc>
          <w:tcPr>
            <w:tcW w:w="1216" w:type="dxa"/>
            <w:tcBorders>
              <w:top w:val="single" w:sz="12" w:space="0" w:color="000000"/>
              <w:left w:val="single" w:sz="6" w:space="0" w:color="000000"/>
              <w:bottom w:val="single" w:sz="12" w:space="0" w:color="000000"/>
              <w:right w:val="single" w:sz="6" w:space="0" w:color="000000"/>
            </w:tcBorders>
          </w:tcPr>
          <w:p w14:paraId="089E008F" w14:textId="77777777" w:rsidR="00CA2E1A" w:rsidRDefault="00052092">
            <w:pPr>
              <w:spacing w:after="0" w:line="259" w:lineRule="auto"/>
              <w:rPr>
                <w:rFonts w:ascii="Tahoma" w:hAnsi="Tahoma" w:cs="Tahoma"/>
                <w:sz w:val="20"/>
                <w:szCs w:val="20"/>
              </w:rPr>
            </w:pPr>
            <w:r>
              <w:rPr>
                <w:rFonts w:ascii="Tahoma" w:eastAsia="Calibri" w:hAnsi="Tahoma" w:cs="Tahoma"/>
                <w:sz w:val="20"/>
                <w:szCs w:val="20"/>
              </w:rPr>
              <w:t xml:space="preserve"> </w:t>
            </w:r>
          </w:p>
        </w:tc>
      </w:tr>
      <w:tr w:rsidR="00CA2E1A" w14:paraId="4A4A0FAC" w14:textId="77777777">
        <w:trPr>
          <w:trHeight w:val="396"/>
          <w:jc w:val="center"/>
        </w:trPr>
        <w:tc>
          <w:tcPr>
            <w:tcW w:w="5822" w:type="dxa"/>
            <w:tcBorders>
              <w:top w:val="single" w:sz="12" w:space="0" w:color="000000"/>
              <w:left w:val="single" w:sz="6" w:space="0" w:color="000000"/>
              <w:bottom w:val="single" w:sz="12" w:space="0" w:color="000000"/>
              <w:right w:val="single" w:sz="6" w:space="0" w:color="000000"/>
            </w:tcBorders>
          </w:tcPr>
          <w:p w14:paraId="6F663C10" w14:textId="77777777" w:rsidR="00CA2E1A" w:rsidRDefault="00052092">
            <w:pPr>
              <w:spacing w:after="0" w:line="259" w:lineRule="auto"/>
              <w:ind w:left="2"/>
              <w:rPr>
                <w:rFonts w:ascii="Tahoma" w:hAnsi="Tahoma" w:cs="Tahoma"/>
                <w:sz w:val="20"/>
                <w:szCs w:val="20"/>
              </w:rPr>
            </w:pPr>
            <w:r>
              <w:rPr>
                <w:rFonts w:ascii="Tahoma" w:hAnsi="Tahoma" w:cs="Tahoma"/>
                <w:sz w:val="20"/>
                <w:szCs w:val="20"/>
              </w:rPr>
              <w:t>šírka vozidla</w:t>
            </w:r>
            <w:r>
              <w:rPr>
                <w:rFonts w:ascii="Tahoma" w:eastAsia="Calibri" w:hAnsi="Tahoma" w:cs="Tahoma"/>
                <w:sz w:val="20"/>
                <w:szCs w:val="20"/>
              </w:rPr>
              <w:t xml:space="preserve"> </w:t>
            </w:r>
          </w:p>
        </w:tc>
        <w:tc>
          <w:tcPr>
            <w:tcW w:w="1211" w:type="dxa"/>
            <w:tcBorders>
              <w:top w:val="single" w:sz="12" w:space="0" w:color="000000"/>
              <w:left w:val="single" w:sz="6" w:space="0" w:color="000000"/>
              <w:bottom w:val="single" w:sz="12" w:space="0" w:color="000000"/>
              <w:right w:val="single" w:sz="6" w:space="0" w:color="000000"/>
            </w:tcBorders>
          </w:tcPr>
          <w:p w14:paraId="401B2893" w14:textId="77777777" w:rsidR="00CA2E1A" w:rsidRDefault="00052092">
            <w:pPr>
              <w:spacing w:after="0" w:line="259" w:lineRule="auto"/>
              <w:ind w:left="1"/>
              <w:rPr>
                <w:rFonts w:ascii="Tahoma" w:hAnsi="Tahoma" w:cs="Tahoma"/>
                <w:sz w:val="20"/>
                <w:szCs w:val="20"/>
              </w:rPr>
            </w:pPr>
            <w:r>
              <w:rPr>
                <w:rFonts w:ascii="Tahoma" w:hAnsi="Tahoma" w:cs="Tahoma"/>
                <w:sz w:val="20"/>
                <w:szCs w:val="20"/>
              </w:rPr>
              <w:t>mm</w:t>
            </w:r>
            <w:r>
              <w:rPr>
                <w:rFonts w:ascii="Tahoma" w:eastAsia="Calibri" w:hAnsi="Tahoma" w:cs="Tahoma"/>
                <w:sz w:val="20"/>
                <w:szCs w:val="20"/>
              </w:rPr>
              <w:t xml:space="preserve"> </w:t>
            </w:r>
          </w:p>
        </w:tc>
        <w:tc>
          <w:tcPr>
            <w:tcW w:w="1212" w:type="dxa"/>
            <w:tcBorders>
              <w:top w:val="single" w:sz="12" w:space="0" w:color="000000"/>
              <w:left w:val="single" w:sz="6" w:space="0" w:color="000000"/>
              <w:bottom w:val="single" w:sz="12" w:space="0" w:color="000000"/>
              <w:right w:val="single" w:sz="6" w:space="0" w:color="000000"/>
            </w:tcBorders>
          </w:tcPr>
          <w:p w14:paraId="6CF0657E" w14:textId="77777777" w:rsidR="00CA2E1A" w:rsidRDefault="00052092">
            <w:pPr>
              <w:spacing w:after="0" w:line="259" w:lineRule="auto"/>
              <w:rPr>
                <w:rFonts w:ascii="Tahoma" w:hAnsi="Tahoma" w:cs="Tahoma"/>
                <w:sz w:val="20"/>
                <w:szCs w:val="20"/>
              </w:rPr>
            </w:pPr>
            <w:r>
              <w:rPr>
                <w:rFonts w:ascii="Tahoma" w:eastAsia="Calibri" w:hAnsi="Tahoma" w:cs="Tahoma"/>
                <w:sz w:val="20"/>
                <w:szCs w:val="20"/>
              </w:rPr>
              <w:t xml:space="preserve"> </w:t>
            </w:r>
          </w:p>
        </w:tc>
        <w:tc>
          <w:tcPr>
            <w:tcW w:w="1208" w:type="dxa"/>
            <w:tcBorders>
              <w:top w:val="single" w:sz="12" w:space="0" w:color="000000"/>
              <w:left w:val="single" w:sz="6" w:space="0" w:color="000000"/>
              <w:bottom w:val="single" w:sz="12" w:space="0" w:color="000000"/>
              <w:right w:val="single" w:sz="6" w:space="0" w:color="000000"/>
            </w:tcBorders>
          </w:tcPr>
          <w:p w14:paraId="5D7287A9" w14:textId="77777777" w:rsidR="00CA2E1A" w:rsidRDefault="00052092">
            <w:pPr>
              <w:spacing w:after="0" w:line="259" w:lineRule="auto"/>
              <w:rPr>
                <w:rFonts w:ascii="Tahoma" w:hAnsi="Tahoma" w:cs="Tahoma"/>
                <w:sz w:val="20"/>
                <w:szCs w:val="20"/>
              </w:rPr>
            </w:pPr>
            <w:r>
              <w:rPr>
                <w:rFonts w:ascii="Tahoma" w:hAnsi="Tahoma" w:cs="Tahoma"/>
                <w:sz w:val="20"/>
                <w:szCs w:val="20"/>
              </w:rPr>
              <w:t>1750</w:t>
            </w:r>
            <w:r>
              <w:rPr>
                <w:rFonts w:ascii="Tahoma" w:eastAsia="Calibri" w:hAnsi="Tahoma" w:cs="Tahoma"/>
                <w:sz w:val="20"/>
                <w:szCs w:val="20"/>
              </w:rPr>
              <w:t xml:space="preserve"> </w:t>
            </w:r>
          </w:p>
        </w:tc>
        <w:tc>
          <w:tcPr>
            <w:tcW w:w="1216" w:type="dxa"/>
            <w:tcBorders>
              <w:top w:val="single" w:sz="12" w:space="0" w:color="000000"/>
              <w:left w:val="single" w:sz="6" w:space="0" w:color="000000"/>
              <w:bottom w:val="single" w:sz="12" w:space="0" w:color="000000"/>
              <w:right w:val="single" w:sz="6" w:space="0" w:color="000000"/>
            </w:tcBorders>
          </w:tcPr>
          <w:p w14:paraId="0DCB4606" w14:textId="77777777" w:rsidR="00CA2E1A" w:rsidRDefault="00052092">
            <w:pPr>
              <w:spacing w:after="0" w:line="259" w:lineRule="auto"/>
              <w:rPr>
                <w:rFonts w:ascii="Tahoma" w:hAnsi="Tahoma" w:cs="Tahoma"/>
                <w:sz w:val="20"/>
                <w:szCs w:val="20"/>
              </w:rPr>
            </w:pPr>
            <w:r>
              <w:rPr>
                <w:rFonts w:ascii="Tahoma" w:eastAsia="Calibri" w:hAnsi="Tahoma" w:cs="Tahoma"/>
                <w:sz w:val="20"/>
                <w:szCs w:val="20"/>
              </w:rPr>
              <w:t xml:space="preserve"> </w:t>
            </w:r>
          </w:p>
        </w:tc>
      </w:tr>
      <w:tr w:rsidR="00CA2E1A" w14:paraId="5F3A982D" w14:textId="77777777">
        <w:trPr>
          <w:trHeight w:val="384"/>
          <w:jc w:val="center"/>
        </w:trPr>
        <w:tc>
          <w:tcPr>
            <w:tcW w:w="5822" w:type="dxa"/>
            <w:tcBorders>
              <w:top w:val="single" w:sz="12" w:space="0" w:color="000000"/>
              <w:left w:val="single" w:sz="6" w:space="0" w:color="000000"/>
              <w:bottom w:val="single" w:sz="6" w:space="0" w:color="000000"/>
              <w:right w:val="single" w:sz="6" w:space="0" w:color="000000"/>
            </w:tcBorders>
          </w:tcPr>
          <w:p w14:paraId="16481BDE" w14:textId="77777777" w:rsidR="00CA2E1A" w:rsidRDefault="00052092">
            <w:pPr>
              <w:spacing w:after="0" w:line="259" w:lineRule="auto"/>
              <w:ind w:left="2"/>
              <w:rPr>
                <w:rFonts w:ascii="Tahoma" w:hAnsi="Tahoma" w:cs="Tahoma"/>
                <w:sz w:val="20"/>
                <w:szCs w:val="20"/>
              </w:rPr>
            </w:pPr>
            <w:r>
              <w:rPr>
                <w:rFonts w:ascii="Tahoma" w:hAnsi="Tahoma" w:cs="Tahoma"/>
                <w:sz w:val="20"/>
                <w:szCs w:val="20"/>
              </w:rPr>
              <w:t>výška vozidla</w:t>
            </w:r>
            <w:r>
              <w:rPr>
                <w:rFonts w:ascii="Tahoma" w:eastAsia="Calibri" w:hAnsi="Tahoma" w:cs="Tahoma"/>
                <w:sz w:val="20"/>
                <w:szCs w:val="20"/>
              </w:rPr>
              <w:t xml:space="preserve"> </w:t>
            </w:r>
          </w:p>
        </w:tc>
        <w:tc>
          <w:tcPr>
            <w:tcW w:w="1211" w:type="dxa"/>
            <w:tcBorders>
              <w:top w:val="single" w:sz="12" w:space="0" w:color="000000"/>
              <w:left w:val="single" w:sz="6" w:space="0" w:color="000000"/>
              <w:bottom w:val="single" w:sz="6" w:space="0" w:color="000000"/>
              <w:right w:val="single" w:sz="6" w:space="0" w:color="000000"/>
            </w:tcBorders>
          </w:tcPr>
          <w:p w14:paraId="6761DA14" w14:textId="77777777" w:rsidR="00CA2E1A" w:rsidRDefault="00052092">
            <w:pPr>
              <w:spacing w:after="0" w:line="259" w:lineRule="auto"/>
              <w:ind w:left="1"/>
              <w:rPr>
                <w:rFonts w:ascii="Tahoma" w:hAnsi="Tahoma" w:cs="Tahoma"/>
                <w:sz w:val="20"/>
                <w:szCs w:val="20"/>
              </w:rPr>
            </w:pPr>
            <w:r>
              <w:rPr>
                <w:rFonts w:ascii="Tahoma" w:hAnsi="Tahoma" w:cs="Tahoma"/>
                <w:sz w:val="20"/>
                <w:szCs w:val="20"/>
              </w:rPr>
              <w:t>mm</w:t>
            </w:r>
            <w:r>
              <w:rPr>
                <w:rFonts w:ascii="Tahoma" w:eastAsia="Calibri" w:hAnsi="Tahoma" w:cs="Tahoma"/>
                <w:sz w:val="20"/>
                <w:szCs w:val="20"/>
              </w:rPr>
              <w:t xml:space="preserve"> </w:t>
            </w:r>
          </w:p>
        </w:tc>
        <w:tc>
          <w:tcPr>
            <w:tcW w:w="1212" w:type="dxa"/>
            <w:tcBorders>
              <w:top w:val="single" w:sz="12" w:space="0" w:color="000000"/>
              <w:left w:val="single" w:sz="6" w:space="0" w:color="000000"/>
              <w:bottom w:val="single" w:sz="6" w:space="0" w:color="000000"/>
              <w:right w:val="single" w:sz="6" w:space="0" w:color="000000"/>
            </w:tcBorders>
          </w:tcPr>
          <w:p w14:paraId="2FF82794" w14:textId="77777777" w:rsidR="00CA2E1A" w:rsidRDefault="00052092">
            <w:pPr>
              <w:spacing w:after="0" w:line="259" w:lineRule="auto"/>
              <w:rPr>
                <w:rFonts w:ascii="Tahoma" w:hAnsi="Tahoma" w:cs="Tahoma"/>
                <w:sz w:val="20"/>
                <w:szCs w:val="20"/>
              </w:rPr>
            </w:pPr>
            <w:r>
              <w:rPr>
                <w:rFonts w:ascii="Tahoma" w:hAnsi="Tahoma" w:cs="Tahoma"/>
                <w:sz w:val="20"/>
                <w:szCs w:val="20"/>
              </w:rPr>
              <w:t>2000</w:t>
            </w:r>
            <w:r>
              <w:rPr>
                <w:rFonts w:ascii="Tahoma" w:eastAsia="Calibri" w:hAnsi="Tahoma" w:cs="Tahoma"/>
                <w:sz w:val="20"/>
                <w:szCs w:val="20"/>
              </w:rPr>
              <w:t xml:space="preserve"> </w:t>
            </w:r>
          </w:p>
        </w:tc>
        <w:tc>
          <w:tcPr>
            <w:tcW w:w="1208" w:type="dxa"/>
            <w:tcBorders>
              <w:top w:val="single" w:sz="12" w:space="0" w:color="000000"/>
              <w:left w:val="single" w:sz="6" w:space="0" w:color="000000"/>
              <w:bottom w:val="single" w:sz="6" w:space="0" w:color="000000"/>
              <w:right w:val="single" w:sz="6" w:space="0" w:color="000000"/>
            </w:tcBorders>
          </w:tcPr>
          <w:p w14:paraId="5E132B56" w14:textId="77777777" w:rsidR="00CA2E1A" w:rsidRDefault="00052092">
            <w:pPr>
              <w:spacing w:after="0" w:line="259" w:lineRule="auto"/>
              <w:rPr>
                <w:rFonts w:ascii="Tahoma" w:hAnsi="Tahoma" w:cs="Tahoma"/>
                <w:sz w:val="20"/>
                <w:szCs w:val="20"/>
              </w:rPr>
            </w:pPr>
            <w:r>
              <w:rPr>
                <w:rFonts w:ascii="Tahoma" w:hAnsi="Tahoma" w:cs="Tahoma"/>
                <w:sz w:val="20"/>
                <w:szCs w:val="20"/>
              </w:rPr>
              <w:t>2300</w:t>
            </w:r>
            <w:r>
              <w:rPr>
                <w:rFonts w:ascii="Tahoma" w:eastAsia="Calibri" w:hAnsi="Tahoma" w:cs="Tahoma"/>
                <w:sz w:val="20"/>
                <w:szCs w:val="20"/>
              </w:rPr>
              <w:t xml:space="preserve"> </w:t>
            </w:r>
          </w:p>
        </w:tc>
        <w:tc>
          <w:tcPr>
            <w:tcW w:w="1216" w:type="dxa"/>
            <w:tcBorders>
              <w:top w:val="single" w:sz="12" w:space="0" w:color="000000"/>
              <w:left w:val="single" w:sz="6" w:space="0" w:color="000000"/>
              <w:bottom w:val="single" w:sz="6" w:space="0" w:color="000000"/>
              <w:right w:val="single" w:sz="6" w:space="0" w:color="000000"/>
            </w:tcBorders>
          </w:tcPr>
          <w:p w14:paraId="20726287" w14:textId="77777777" w:rsidR="00CA2E1A" w:rsidRDefault="00052092">
            <w:pPr>
              <w:spacing w:after="0" w:line="259" w:lineRule="auto"/>
              <w:rPr>
                <w:rFonts w:ascii="Tahoma" w:hAnsi="Tahoma" w:cs="Tahoma"/>
                <w:sz w:val="20"/>
                <w:szCs w:val="20"/>
              </w:rPr>
            </w:pPr>
            <w:r>
              <w:rPr>
                <w:rFonts w:ascii="Tahoma" w:eastAsia="Calibri" w:hAnsi="Tahoma" w:cs="Tahoma"/>
                <w:sz w:val="20"/>
                <w:szCs w:val="20"/>
              </w:rPr>
              <w:t xml:space="preserve"> </w:t>
            </w:r>
          </w:p>
        </w:tc>
      </w:tr>
      <w:tr w:rsidR="00CA2E1A" w14:paraId="6C804D83" w14:textId="77777777">
        <w:trPr>
          <w:trHeight w:val="384"/>
          <w:jc w:val="center"/>
        </w:trPr>
        <w:tc>
          <w:tcPr>
            <w:tcW w:w="5822" w:type="dxa"/>
            <w:tcBorders>
              <w:top w:val="single" w:sz="6" w:space="0" w:color="000000"/>
              <w:left w:val="single" w:sz="6" w:space="0" w:color="000000"/>
              <w:bottom w:val="single" w:sz="12" w:space="0" w:color="000000"/>
              <w:right w:val="single" w:sz="6" w:space="0" w:color="000000"/>
            </w:tcBorders>
          </w:tcPr>
          <w:p w14:paraId="65ECECF5" w14:textId="77777777" w:rsidR="00CA2E1A" w:rsidRDefault="00052092">
            <w:pPr>
              <w:spacing w:after="0" w:line="259" w:lineRule="auto"/>
              <w:ind w:left="2"/>
              <w:rPr>
                <w:rFonts w:ascii="Tahoma" w:hAnsi="Tahoma" w:cs="Tahoma"/>
                <w:sz w:val="20"/>
                <w:szCs w:val="20"/>
              </w:rPr>
            </w:pPr>
            <w:r>
              <w:rPr>
                <w:rFonts w:ascii="Tahoma" w:hAnsi="Tahoma" w:cs="Tahoma"/>
                <w:sz w:val="20"/>
                <w:szCs w:val="20"/>
              </w:rPr>
              <w:t>maximálna rýchlosť</w:t>
            </w:r>
            <w:r>
              <w:rPr>
                <w:rFonts w:ascii="Tahoma" w:eastAsia="Calibri" w:hAnsi="Tahoma" w:cs="Tahoma"/>
                <w:sz w:val="20"/>
                <w:szCs w:val="20"/>
              </w:rPr>
              <w:t xml:space="preserve"> </w:t>
            </w:r>
          </w:p>
        </w:tc>
        <w:tc>
          <w:tcPr>
            <w:tcW w:w="1211" w:type="dxa"/>
            <w:tcBorders>
              <w:top w:val="single" w:sz="6" w:space="0" w:color="000000"/>
              <w:left w:val="single" w:sz="6" w:space="0" w:color="000000"/>
              <w:bottom w:val="single" w:sz="12" w:space="0" w:color="000000"/>
              <w:right w:val="single" w:sz="6" w:space="0" w:color="000000"/>
            </w:tcBorders>
          </w:tcPr>
          <w:p w14:paraId="4D4B6173" w14:textId="77777777" w:rsidR="00CA2E1A" w:rsidRDefault="00052092">
            <w:pPr>
              <w:spacing w:after="0" w:line="259" w:lineRule="auto"/>
              <w:ind w:left="1"/>
              <w:rPr>
                <w:rFonts w:ascii="Tahoma" w:hAnsi="Tahoma" w:cs="Tahoma"/>
                <w:sz w:val="20"/>
                <w:szCs w:val="20"/>
              </w:rPr>
            </w:pPr>
            <w:r>
              <w:rPr>
                <w:rFonts w:ascii="Tahoma" w:hAnsi="Tahoma" w:cs="Tahoma"/>
                <w:sz w:val="20"/>
                <w:szCs w:val="20"/>
              </w:rPr>
              <w:t>km/h</w:t>
            </w:r>
            <w:r>
              <w:rPr>
                <w:rFonts w:ascii="Tahoma" w:eastAsia="Calibri" w:hAnsi="Tahoma" w:cs="Tahoma"/>
                <w:sz w:val="20"/>
                <w:szCs w:val="20"/>
              </w:rPr>
              <w:t xml:space="preserve"> </w:t>
            </w:r>
          </w:p>
        </w:tc>
        <w:tc>
          <w:tcPr>
            <w:tcW w:w="1212" w:type="dxa"/>
            <w:tcBorders>
              <w:top w:val="single" w:sz="6" w:space="0" w:color="000000"/>
              <w:left w:val="single" w:sz="6" w:space="0" w:color="000000"/>
              <w:bottom w:val="single" w:sz="12" w:space="0" w:color="000000"/>
              <w:right w:val="single" w:sz="6" w:space="0" w:color="000000"/>
            </w:tcBorders>
          </w:tcPr>
          <w:p w14:paraId="5FE64893" w14:textId="77777777" w:rsidR="00CA2E1A" w:rsidRDefault="00052092">
            <w:pPr>
              <w:spacing w:after="0" w:line="259" w:lineRule="auto"/>
              <w:rPr>
                <w:rFonts w:ascii="Tahoma" w:hAnsi="Tahoma" w:cs="Tahoma"/>
                <w:sz w:val="20"/>
                <w:szCs w:val="20"/>
              </w:rPr>
            </w:pPr>
            <w:r>
              <w:rPr>
                <w:rFonts w:ascii="Tahoma" w:eastAsia="Calibri" w:hAnsi="Tahoma" w:cs="Tahoma"/>
                <w:sz w:val="20"/>
                <w:szCs w:val="20"/>
              </w:rPr>
              <w:t xml:space="preserve"> </w:t>
            </w:r>
          </w:p>
        </w:tc>
        <w:tc>
          <w:tcPr>
            <w:tcW w:w="1208" w:type="dxa"/>
            <w:tcBorders>
              <w:top w:val="single" w:sz="6" w:space="0" w:color="000000"/>
              <w:left w:val="single" w:sz="6" w:space="0" w:color="000000"/>
              <w:bottom w:val="single" w:sz="12" w:space="0" w:color="000000"/>
              <w:right w:val="single" w:sz="6" w:space="0" w:color="000000"/>
            </w:tcBorders>
          </w:tcPr>
          <w:p w14:paraId="207B1A67" w14:textId="77777777" w:rsidR="00CA2E1A" w:rsidRDefault="00052092">
            <w:pPr>
              <w:spacing w:after="0" w:line="259" w:lineRule="auto"/>
              <w:rPr>
                <w:rFonts w:ascii="Tahoma" w:hAnsi="Tahoma" w:cs="Tahoma"/>
                <w:sz w:val="20"/>
                <w:szCs w:val="20"/>
              </w:rPr>
            </w:pPr>
            <w:r>
              <w:rPr>
                <w:rFonts w:ascii="Tahoma" w:eastAsia="Calibri" w:hAnsi="Tahoma" w:cs="Tahoma"/>
                <w:sz w:val="20"/>
                <w:szCs w:val="20"/>
              </w:rPr>
              <w:t xml:space="preserve"> </w:t>
            </w:r>
          </w:p>
        </w:tc>
        <w:tc>
          <w:tcPr>
            <w:tcW w:w="1216" w:type="dxa"/>
            <w:tcBorders>
              <w:top w:val="single" w:sz="6" w:space="0" w:color="000000"/>
              <w:left w:val="single" w:sz="6" w:space="0" w:color="000000"/>
              <w:bottom w:val="single" w:sz="12" w:space="0" w:color="000000"/>
              <w:right w:val="single" w:sz="6" w:space="0" w:color="000000"/>
            </w:tcBorders>
          </w:tcPr>
          <w:p w14:paraId="2DB0A395" w14:textId="77777777" w:rsidR="00CA2E1A" w:rsidRDefault="00CA2E1A">
            <w:pPr>
              <w:spacing w:after="0" w:line="259" w:lineRule="auto"/>
              <w:rPr>
                <w:rFonts w:ascii="Tahoma" w:hAnsi="Tahoma" w:cs="Tahoma"/>
                <w:sz w:val="20"/>
                <w:szCs w:val="20"/>
              </w:rPr>
            </w:pPr>
          </w:p>
        </w:tc>
      </w:tr>
      <w:tr w:rsidR="00CA2E1A" w14:paraId="35804B7D" w14:textId="77777777">
        <w:trPr>
          <w:trHeight w:val="398"/>
          <w:jc w:val="center"/>
        </w:trPr>
        <w:tc>
          <w:tcPr>
            <w:tcW w:w="5822" w:type="dxa"/>
            <w:tcBorders>
              <w:top w:val="single" w:sz="12" w:space="0" w:color="000000"/>
              <w:left w:val="single" w:sz="6" w:space="0" w:color="000000"/>
              <w:bottom w:val="single" w:sz="12" w:space="0" w:color="000000"/>
              <w:right w:val="single" w:sz="6" w:space="0" w:color="000000"/>
            </w:tcBorders>
          </w:tcPr>
          <w:p w14:paraId="112A983F" w14:textId="77777777" w:rsidR="00CA2E1A" w:rsidRDefault="00052092">
            <w:pPr>
              <w:spacing w:after="0" w:line="259" w:lineRule="auto"/>
              <w:ind w:left="2"/>
              <w:rPr>
                <w:rFonts w:ascii="Tahoma" w:hAnsi="Tahoma" w:cs="Tahoma"/>
                <w:sz w:val="20"/>
                <w:szCs w:val="20"/>
              </w:rPr>
            </w:pPr>
            <w:r>
              <w:rPr>
                <w:rFonts w:ascii="Tahoma" w:hAnsi="Tahoma" w:cs="Tahoma"/>
                <w:sz w:val="20"/>
                <w:szCs w:val="20"/>
              </w:rPr>
              <w:t>výstražné majáky</w:t>
            </w:r>
            <w:r>
              <w:rPr>
                <w:rFonts w:ascii="Tahoma" w:eastAsia="Calibri" w:hAnsi="Tahoma" w:cs="Tahoma"/>
                <w:sz w:val="20"/>
                <w:szCs w:val="20"/>
              </w:rPr>
              <w:t xml:space="preserve"> </w:t>
            </w:r>
          </w:p>
        </w:tc>
        <w:tc>
          <w:tcPr>
            <w:tcW w:w="1211" w:type="dxa"/>
            <w:tcBorders>
              <w:top w:val="single" w:sz="12" w:space="0" w:color="000000"/>
              <w:left w:val="single" w:sz="6" w:space="0" w:color="000000"/>
              <w:bottom w:val="single" w:sz="12" w:space="0" w:color="000000"/>
              <w:right w:val="single" w:sz="6" w:space="0" w:color="000000"/>
            </w:tcBorders>
          </w:tcPr>
          <w:p w14:paraId="2A1F73E4" w14:textId="77777777" w:rsidR="00CA2E1A" w:rsidRDefault="00052092">
            <w:pPr>
              <w:spacing w:after="0" w:line="259" w:lineRule="auto"/>
              <w:ind w:left="1"/>
              <w:rPr>
                <w:rFonts w:ascii="Tahoma" w:hAnsi="Tahoma" w:cs="Tahoma"/>
                <w:sz w:val="20"/>
                <w:szCs w:val="20"/>
              </w:rPr>
            </w:pPr>
            <w:r>
              <w:rPr>
                <w:rFonts w:ascii="Tahoma" w:hAnsi="Tahoma" w:cs="Tahoma"/>
                <w:sz w:val="20"/>
                <w:szCs w:val="20"/>
              </w:rPr>
              <w:t>ks</w:t>
            </w:r>
            <w:r>
              <w:rPr>
                <w:rFonts w:ascii="Tahoma" w:eastAsia="Calibri" w:hAnsi="Tahoma" w:cs="Tahoma"/>
                <w:sz w:val="20"/>
                <w:szCs w:val="20"/>
              </w:rPr>
              <w:t xml:space="preserve"> </w:t>
            </w:r>
          </w:p>
        </w:tc>
        <w:tc>
          <w:tcPr>
            <w:tcW w:w="1212" w:type="dxa"/>
            <w:tcBorders>
              <w:top w:val="single" w:sz="12" w:space="0" w:color="000000"/>
              <w:left w:val="single" w:sz="6" w:space="0" w:color="000000"/>
              <w:bottom w:val="single" w:sz="12" w:space="0" w:color="000000"/>
              <w:right w:val="single" w:sz="6" w:space="0" w:color="000000"/>
            </w:tcBorders>
          </w:tcPr>
          <w:p w14:paraId="13ADC4DA" w14:textId="77777777" w:rsidR="00CA2E1A" w:rsidRDefault="00052092">
            <w:pPr>
              <w:spacing w:after="0" w:line="259" w:lineRule="auto"/>
              <w:rPr>
                <w:rFonts w:ascii="Tahoma" w:hAnsi="Tahoma" w:cs="Tahoma"/>
                <w:sz w:val="20"/>
                <w:szCs w:val="20"/>
              </w:rPr>
            </w:pPr>
            <w:r>
              <w:rPr>
                <w:rFonts w:ascii="Tahoma" w:eastAsia="Calibri" w:hAnsi="Tahoma" w:cs="Tahoma"/>
                <w:sz w:val="20"/>
                <w:szCs w:val="20"/>
              </w:rPr>
              <w:t xml:space="preserve"> </w:t>
            </w:r>
          </w:p>
        </w:tc>
        <w:tc>
          <w:tcPr>
            <w:tcW w:w="1208" w:type="dxa"/>
            <w:tcBorders>
              <w:top w:val="single" w:sz="12" w:space="0" w:color="000000"/>
              <w:left w:val="single" w:sz="6" w:space="0" w:color="000000"/>
              <w:bottom w:val="single" w:sz="12" w:space="0" w:color="000000"/>
              <w:right w:val="single" w:sz="6" w:space="0" w:color="000000"/>
            </w:tcBorders>
          </w:tcPr>
          <w:p w14:paraId="0C659C91" w14:textId="77777777" w:rsidR="00CA2E1A" w:rsidRDefault="00052092">
            <w:pPr>
              <w:spacing w:after="0" w:line="259" w:lineRule="auto"/>
              <w:rPr>
                <w:rFonts w:ascii="Tahoma" w:hAnsi="Tahoma" w:cs="Tahoma"/>
                <w:sz w:val="20"/>
                <w:szCs w:val="20"/>
              </w:rPr>
            </w:pPr>
            <w:r>
              <w:rPr>
                <w:rFonts w:ascii="Tahoma" w:eastAsia="Calibri" w:hAnsi="Tahoma" w:cs="Tahoma"/>
                <w:sz w:val="20"/>
                <w:szCs w:val="20"/>
              </w:rPr>
              <w:t xml:space="preserve"> </w:t>
            </w:r>
          </w:p>
        </w:tc>
        <w:tc>
          <w:tcPr>
            <w:tcW w:w="1216" w:type="dxa"/>
            <w:tcBorders>
              <w:top w:val="single" w:sz="12" w:space="0" w:color="000000"/>
              <w:left w:val="single" w:sz="6" w:space="0" w:color="000000"/>
              <w:bottom w:val="single" w:sz="12" w:space="0" w:color="000000"/>
              <w:right w:val="single" w:sz="6" w:space="0" w:color="000000"/>
            </w:tcBorders>
          </w:tcPr>
          <w:p w14:paraId="31341116" w14:textId="77777777" w:rsidR="00CA2E1A" w:rsidRDefault="00CA2E1A">
            <w:pPr>
              <w:spacing w:after="0" w:line="259" w:lineRule="auto"/>
              <w:rPr>
                <w:rFonts w:ascii="Tahoma" w:hAnsi="Tahoma" w:cs="Tahoma"/>
                <w:sz w:val="20"/>
                <w:szCs w:val="20"/>
              </w:rPr>
            </w:pPr>
          </w:p>
        </w:tc>
      </w:tr>
      <w:tr w:rsidR="00CA2E1A" w14:paraId="4F5F9FE9" w14:textId="77777777">
        <w:trPr>
          <w:trHeight w:val="406"/>
          <w:jc w:val="center"/>
        </w:trPr>
        <w:tc>
          <w:tcPr>
            <w:tcW w:w="5822" w:type="dxa"/>
            <w:tcBorders>
              <w:top w:val="single" w:sz="12" w:space="0" w:color="000000"/>
              <w:left w:val="single" w:sz="6" w:space="0" w:color="000000"/>
              <w:bottom w:val="single" w:sz="4" w:space="0" w:color="D3D3D3"/>
              <w:right w:val="single" w:sz="6" w:space="0" w:color="000000"/>
            </w:tcBorders>
          </w:tcPr>
          <w:p w14:paraId="15DCD3BA" w14:textId="77777777" w:rsidR="00CA2E1A" w:rsidRDefault="00052092">
            <w:pPr>
              <w:spacing w:after="0" w:line="259" w:lineRule="auto"/>
              <w:ind w:left="2"/>
              <w:rPr>
                <w:rFonts w:ascii="Tahoma" w:hAnsi="Tahoma" w:cs="Tahoma"/>
                <w:sz w:val="20"/>
                <w:szCs w:val="20"/>
              </w:rPr>
            </w:pPr>
            <w:r>
              <w:rPr>
                <w:rFonts w:ascii="Tahoma" w:hAnsi="Tahoma" w:cs="Tahoma"/>
                <w:sz w:val="20"/>
                <w:szCs w:val="20"/>
              </w:rPr>
              <w:t>rázvor</w:t>
            </w:r>
            <w:r>
              <w:rPr>
                <w:rFonts w:ascii="Tahoma" w:eastAsia="Calibri" w:hAnsi="Tahoma" w:cs="Tahoma"/>
                <w:sz w:val="20"/>
                <w:szCs w:val="20"/>
              </w:rPr>
              <w:t xml:space="preserve"> </w:t>
            </w:r>
          </w:p>
        </w:tc>
        <w:tc>
          <w:tcPr>
            <w:tcW w:w="1211" w:type="dxa"/>
            <w:tcBorders>
              <w:top w:val="single" w:sz="12" w:space="0" w:color="000000"/>
              <w:left w:val="single" w:sz="6" w:space="0" w:color="000000"/>
              <w:bottom w:val="single" w:sz="4" w:space="0" w:color="D3D3D3"/>
              <w:right w:val="single" w:sz="6" w:space="0" w:color="000000"/>
            </w:tcBorders>
          </w:tcPr>
          <w:p w14:paraId="53B34DD4" w14:textId="77777777" w:rsidR="00CA2E1A" w:rsidRDefault="00052092">
            <w:pPr>
              <w:spacing w:after="0" w:line="259" w:lineRule="auto"/>
              <w:ind w:left="1"/>
              <w:rPr>
                <w:rFonts w:ascii="Tahoma" w:hAnsi="Tahoma" w:cs="Tahoma"/>
                <w:sz w:val="20"/>
                <w:szCs w:val="20"/>
              </w:rPr>
            </w:pPr>
            <w:r>
              <w:rPr>
                <w:rFonts w:ascii="Tahoma" w:hAnsi="Tahoma" w:cs="Tahoma"/>
                <w:sz w:val="20"/>
                <w:szCs w:val="20"/>
              </w:rPr>
              <w:t>mm</w:t>
            </w:r>
            <w:r>
              <w:rPr>
                <w:rFonts w:ascii="Tahoma" w:eastAsia="Calibri" w:hAnsi="Tahoma" w:cs="Tahoma"/>
                <w:sz w:val="20"/>
                <w:szCs w:val="20"/>
              </w:rPr>
              <w:t xml:space="preserve"> </w:t>
            </w:r>
          </w:p>
        </w:tc>
        <w:tc>
          <w:tcPr>
            <w:tcW w:w="1212" w:type="dxa"/>
            <w:tcBorders>
              <w:top w:val="single" w:sz="12" w:space="0" w:color="000000"/>
              <w:left w:val="single" w:sz="6" w:space="0" w:color="000000"/>
              <w:bottom w:val="single" w:sz="4" w:space="0" w:color="D3D3D3"/>
              <w:right w:val="single" w:sz="6" w:space="0" w:color="000000"/>
            </w:tcBorders>
          </w:tcPr>
          <w:p w14:paraId="20BD8DE4" w14:textId="77777777" w:rsidR="00CA2E1A" w:rsidRDefault="00052092">
            <w:pPr>
              <w:spacing w:after="0" w:line="259" w:lineRule="auto"/>
              <w:rPr>
                <w:rFonts w:ascii="Tahoma" w:hAnsi="Tahoma" w:cs="Tahoma"/>
                <w:sz w:val="20"/>
                <w:szCs w:val="20"/>
              </w:rPr>
            </w:pPr>
            <w:r>
              <w:rPr>
                <w:rFonts w:ascii="Tahoma" w:hAnsi="Tahoma" w:cs="Tahoma"/>
                <w:sz w:val="20"/>
                <w:szCs w:val="20"/>
              </w:rPr>
              <w:t>2900</w:t>
            </w:r>
            <w:r>
              <w:rPr>
                <w:rFonts w:ascii="Tahoma" w:eastAsia="Calibri" w:hAnsi="Tahoma" w:cs="Tahoma"/>
                <w:sz w:val="20"/>
                <w:szCs w:val="20"/>
              </w:rPr>
              <w:t xml:space="preserve"> </w:t>
            </w:r>
          </w:p>
        </w:tc>
        <w:tc>
          <w:tcPr>
            <w:tcW w:w="1208" w:type="dxa"/>
            <w:tcBorders>
              <w:top w:val="single" w:sz="12" w:space="0" w:color="000000"/>
              <w:left w:val="single" w:sz="6" w:space="0" w:color="000000"/>
              <w:bottom w:val="single" w:sz="4" w:space="0" w:color="D3D3D3"/>
              <w:right w:val="single" w:sz="6" w:space="0" w:color="000000"/>
            </w:tcBorders>
          </w:tcPr>
          <w:p w14:paraId="22F92F6F" w14:textId="77777777" w:rsidR="00CA2E1A" w:rsidRDefault="00052092">
            <w:pPr>
              <w:spacing w:after="0" w:line="259" w:lineRule="auto"/>
              <w:rPr>
                <w:rFonts w:ascii="Tahoma" w:hAnsi="Tahoma" w:cs="Tahoma"/>
                <w:sz w:val="20"/>
                <w:szCs w:val="20"/>
              </w:rPr>
            </w:pPr>
            <w:r>
              <w:rPr>
                <w:rFonts w:ascii="Tahoma" w:eastAsia="Calibri" w:hAnsi="Tahoma" w:cs="Tahoma"/>
                <w:sz w:val="20"/>
                <w:szCs w:val="20"/>
              </w:rPr>
              <w:t xml:space="preserve">3000 </w:t>
            </w:r>
          </w:p>
        </w:tc>
        <w:tc>
          <w:tcPr>
            <w:tcW w:w="1216" w:type="dxa"/>
            <w:tcBorders>
              <w:top w:val="single" w:sz="12" w:space="0" w:color="000000"/>
              <w:left w:val="single" w:sz="6" w:space="0" w:color="000000"/>
              <w:bottom w:val="single" w:sz="4" w:space="0" w:color="D3D3D3"/>
              <w:right w:val="single" w:sz="6" w:space="0" w:color="000000"/>
            </w:tcBorders>
          </w:tcPr>
          <w:p w14:paraId="4C9D735D" w14:textId="77777777" w:rsidR="00CA2E1A" w:rsidRDefault="00052092">
            <w:pPr>
              <w:spacing w:after="0" w:line="259" w:lineRule="auto"/>
              <w:rPr>
                <w:rFonts w:ascii="Tahoma" w:hAnsi="Tahoma" w:cs="Tahoma"/>
                <w:sz w:val="20"/>
                <w:szCs w:val="20"/>
              </w:rPr>
            </w:pPr>
            <w:r>
              <w:rPr>
                <w:rFonts w:ascii="Tahoma" w:eastAsia="Calibri" w:hAnsi="Tahoma" w:cs="Tahoma"/>
                <w:sz w:val="20"/>
                <w:szCs w:val="20"/>
              </w:rPr>
              <w:t xml:space="preserve"> </w:t>
            </w:r>
          </w:p>
        </w:tc>
      </w:tr>
      <w:tr w:rsidR="00CA2E1A" w14:paraId="60B7F816" w14:textId="77777777">
        <w:trPr>
          <w:trHeight w:val="481"/>
          <w:jc w:val="center"/>
        </w:trPr>
        <w:tc>
          <w:tcPr>
            <w:tcW w:w="5822" w:type="dxa"/>
            <w:tcBorders>
              <w:top w:val="single" w:sz="4" w:space="0" w:color="D3D3D3"/>
              <w:left w:val="single" w:sz="6" w:space="0" w:color="000000"/>
              <w:bottom w:val="single" w:sz="12" w:space="0" w:color="000000"/>
              <w:right w:val="single" w:sz="6" w:space="0" w:color="000000"/>
            </w:tcBorders>
            <w:shd w:val="clear" w:color="auto" w:fill="D3D3D3"/>
            <w:vAlign w:val="center"/>
          </w:tcPr>
          <w:p w14:paraId="2286816B" w14:textId="77777777" w:rsidR="00CA2E1A" w:rsidRDefault="00052092">
            <w:pPr>
              <w:spacing w:after="0" w:line="259" w:lineRule="auto"/>
              <w:ind w:left="2"/>
              <w:rPr>
                <w:rFonts w:ascii="Tahoma" w:hAnsi="Tahoma" w:cs="Tahoma"/>
                <w:sz w:val="20"/>
                <w:szCs w:val="20"/>
              </w:rPr>
            </w:pPr>
            <w:r>
              <w:rPr>
                <w:rFonts w:ascii="Tahoma" w:hAnsi="Tahoma" w:cs="Tahoma"/>
                <w:sz w:val="20"/>
                <w:szCs w:val="20"/>
              </w:rPr>
              <w:t>Technické vlastnosti</w:t>
            </w:r>
            <w:r>
              <w:rPr>
                <w:rFonts w:ascii="Tahoma" w:eastAsia="Calibri" w:hAnsi="Tahoma" w:cs="Tahoma"/>
                <w:sz w:val="20"/>
                <w:szCs w:val="20"/>
              </w:rPr>
              <w:t xml:space="preserve"> </w:t>
            </w:r>
          </w:p>
        </w:tc>
        <w:tc>
          <w:tcPr>
            <w:tcW w:w="4847" w:type="dxa"/>
            <w:gridSpan w:val="4"/>
            <w:tcBorders>
              <w:top w:val="single" w:sz="4" w:space="0" w:color="D3D3D3"/>
              <w:left w:val="single" w:sz="6" w:space="0" w:color="000000"/>
              <w:bottom w:val="single" w:sz="12" w:space="0" w:color="000000"/>
              <w:right w:val="single" w:sz="6" w:space="0" w:color="000000"/>
            </w:tcBorders>
            <w:shd w:val="clear" w:color="auto" w:fill="D3D3D3"/>
            <w:vAlign w:val="center"/>
          </w:tcPr>
          <w:p w14:paraId="1D1F9C32" w14:textId="77777777" w:rsidR="00CA2E1A" w:rsidRDefault="00052092">
            <w:pPr>
              <w:spacing w:after="0" w:line="259" w:lineRule="auto"/>
              <w:ind w:left="1"/>
              <w:rPr>
                <w:rFonts w:ascii="Tahoma" w:hAnsi="Tahoma" w:cs="Tahoma"/>
                <w:sz w:val="20"/>
                <w:szCs w:val="20"/>
              </w:rPr>
            </w:pPr>
            <w:r>
              <w:rPr>
                <w:rFonts w:ascii="Tahoma" w:hAnsi="Tahoma" w:cs="Tahoma"/>
                <w:sz w:val="20"/>
                <w:szCs w:val="20"/>
              </w:rPr>
              <w:t>Hodnota / charakteristika</w:t>
            </w:r>
            <w:r>
              <w:rPr>
                <w:rFonts w:ascii="Tahoma" w:eastAsia="Calibri" w:hAnsi="Tahoma" w:cs="Tahoma"/>
                <w:sz w:val="20"/>
                <w:szCs w:val="20"/>
              </w:rPr>
              <w:t xml:space="preserve"> </w:t>
            </w:r>
          </w:p>
        </w:tc>
      </w:tr>
      <w:tr w:rsidR="00CA2E1A" w14:paraId="49534761" w14:textId="77777777">
        <w:trPr>
          <w:trHeight w:val="402"/>
          <w:jc w:val="center"/>
        </w:trPr>
        <w:tc>
          <w:tcPr>
            <w:tcW w:w="5822" w:type="dxa"/>
            <w:tcBorders>
              <w:top w:val="single" w:sz="12" w:space="0" w:color="000000"/>
              <w:left w:val="single" w:sz="6" w:space="0" w:color="000000"/>
              <w:bottom w:val="single" w:sz="12" w:space="0" w:color="000000"/>
              <w:right w:val="single" w:sz="6" w:space="0" w:color="000000"/>
            </w:tcBorders>
          </w:tcPr>
          <w:p w14:paraId="0CB5609A" w14:textId="77777777" w:rsidR="00CA2E1A" w:rsidRDefault="00052092">
            <w:pPr>
              <w:spacing w:after="0" w:line="259" w:lineRule="auto"/>
              <w:ind w:left="2"/>
              <w:rPr>
                <w:rFonts w:ascii="Tahoma" w:hAnsi="Tahoma" w:cs="Tahoma"/>
                <w:sz w:val="20"/>
                <w:szCs w:val="20"/>
              </w:rPr>
            </w:pPr>
            <w:r>
              <w:rPr>
                <w:rFonts w:ascii="Tahoma" w:hAnsi="Tahoma" w:cs="Tahoma"/>
                <w:sz w:val="20"/>
                <w:szCs w:val="20"/>
              </w:rPr>
              <w:t>podvozok</w:t>
            </w:r>
            <w:r>
              <w:rPr>
                <w:rFonts w:ascii="Tahoma" w:eastAsia="Calibri" w:hAnsi="Tahoma" w:cs="Tahoma"/>
                <w:sz w:val="20"/>
                <w:szCs w:val="20"/>
              </w:rPr>
              <w:t xml:space="preserve"> </w:t>
            </w:r>
          </w:p>
        </w:tc>
        <w:tc>
          <w:tcPr>
            <w:tcW w:w="4847" w:type="dxa"/>
            <w:gridSpan w:val="4"/>
            <w:tcBorders>
              <w:top w:val="single" w:sz="12" w:space="0" w:color="000000"/>
              <w:left w:val="single" w:sz="6" w:space="0" w:color="000000"/>
              <w:bottom w:val="single" w:sz="12" w:space="0" w:color="000000"/>
              <w:right w:val="single" w:sz="6" w:space="0" w:color="000000"/>
            </w:tcBorders>
          </w:tcPr>
          <w:p w14:paraId="2547AA0C" w14:textId="77777777" w:rsidR="00CA2E1A" w:rsidRDefault="00052092">
            <w:pPr>
              <w:spacing w:after="0" w:line="259" w:lineRule="auto"/>
              <w:ind w:left="1"/>
              <w:rPr>
                <w:rFonts w:ascii="Tahoma" w:hAnsi="Tahoma" w:cs="Tahoma"/>
                <w:sz w:val="20"/>
                <w:szCs w:val="20"/>
              </w:rPr>
            </w:pPr>
            <w:r>
              <w:rPr>
                <w:rFonts w:ascii="Tahoma" w:hAnsi="Tahoma" w:cs="Tahoma"/>
                <w:sz w:val="20"/>
                <w:szCs w:val="20"/>
              </w:rPr>
              <w:t>nový,  rok výroby 2021</w:t>
            </w:r>
            <w:r>
              <w:rPr>
                <w:rFonts w:ascii="Tahoma" w:eastAsia="Calibri" w:hAnsi="Tahoma" w:cs="Tahoma"/>
                <w:sz w:val="20"/>
                <w:szCs w:val="20"/>
              </w:rPr>
              <w:t xml:space="preserve"> </w:t>
            </w:r>
          </w:p>
        </w:tc>
      </w:tr>
      <w:tr w:rsidR="00CA2E1A" w14:paraId="1D0869B8" w14:textId="77777777">
        <w:trPr>
          <w:trHeight w:val="917"/>
          <w:jc w:val="center"/>
        </w:trPr>
        <w:tc>
          <w:tcPr>
            <w:tcW w:w="5822" w:type="dxa"/>
            <w:tcBorders>
              <w:top w:val="single" w:sz="12" w:space="0" w:color="000000"/>
              <w:left w:val="single" w:sz="6" w:space="0" w:color="000000"/>
              <w:bottom w:val="single" w:sz="12" w:space="0" w:color="000000"/>
              <w:right w:val="single" w:sz="6" w:space="0" w:color="000000"/>
            </w:tcBorders>
          </w:tcPr>
          <w:p w14:paraId="1AE636D9" w14:textId="77777777" w:rsidR="00CA2E1A" w:rsidRDefault="00052092">
            <w:pPr>
              <w:spacing w:after="0" w:line="259" w:lineRule="auto"/>
              <w:ind w:left="2"/>
              <w:rPr>
                <w:rFonts w:ascii="Tahoma" w:hAnsi="Tahoma" w:cs="Tahoma"/>
                <w:sz w:val="20"/>
                <w:szCs w:val="20"/>
              </w:rPr>
            </w:pPr>
            <w:r>
              <w:rPr>
                <w:rFonts w:ascii="Tahoma" w:hAnsi="Tahoma" w:cs="Tahoma"/>
                <w:sz w:val="20"/>
                <w:szCs w:val="20"/>
              </w:rPr>
              <w:t>Kabína vodiča</w:t>
            </w:r>
            <w:r>
              <w:rPr>
                <w:rFonts w:ascii="Tahoma" w:eastAsia="Calibri" w:hAnsi="Tahoma" w:cs="Tahoma"/>
                <w:sz w:val="20"/>
                <w:szCs w:val="20"/>
              </w:rPr>
              <w:t xml:space="preserve"> </w:t>
            </w:r>
          </w:p>
        </w:tc>
        <w:tc>
          <w:tcPr>
            <w:tcW w:w="4847" w:type="dxa"/>
            <w:gridSpan w:val="4"/>
            <w:tcBorders>
              <w:top w:val="single" w:sz="12" w:space="0" w:color="000000"/>
              <w:left w:val="single" w:sz="6" w:space="0" w:color="000000"/>
              <w:bottom w:val="single" w:sz="12" w:space="0" w:color="000000"/>
              <w:right w:val="single" w:sz="6" w:space="0" w:color="000000"/>
            </w:tcBorders>
          </w:tcPr>
          <w:p w14:paraId="0CD2D7CF" w14:textId="77777777" w:rsidR="00CA2E1A" w:rsidRDefault="00052092">
            <w:pPr>
              <w:spacing w:after="31"/>
              <w:ind w:left="1"/>
              <w:rPr>
                <w:rFonts w:ascii="Tahoma" w:hAnsi="Tahoma" w:cs="Tahoma"/>
                <w:sz w:val="20"/>
                <w:szCs w:val="20"/>
              </w:rPr>
            </w:pPr>
            <w:r>
              <w:rPr>
                <w:rFonts w:ascii="Tahoma" w:hAnsi="Tahoma" w:cs="Tahoma"/>
                <w:sz w:val="20"/>
                <w:szCs w:val="20"/>
              </w:rPr>
              <w:t xml:space="preserve">Ergonomická, hydraulicky sklopná pre ľahký prístup k motoru (servis/údržba) - splnenie bezpečnostnej normy s certifikátom DEKRA- čelné sklo s integrovaným ochranným </w:t>
            </w:r>
          </w:p>
          <w:p w14:paraId="0FADE3CA" w14:textId="77777777" w:rsidR="00CA2E1A" w:rsidRDefault="00052092">
            <w:pPr>
              <w:spacing w:after="0" w:line="259" w:lineRule="auto"/>
              <w:ind w:left="1"/>
              <w:rPr>
                <w:rFonts w:ascii="Tahoma" w:hAnsi="Tahoma" w:cs="Tahoma"/>
                <w:sz w:val="20"/>
                <w:szCs w:val="20"/>
              </w:rPr>
            </w:pPr>
            <w:r>
              <w:rPr>
                <w:rFonts w:ascii="Tahoma" w:hAnsi="Tahoma" w:cs="Tahoma"/>
                <w:sz w:val="20"/>
                <w:szCs w:val="20"/>
              </w:rPr>
              <w:t>filtrom</w:t>
            </w:r>
            <w:r>
              <w:rPr>
                <w:rFonts w:ascii="Tahoma" w:eastAsia="Calibri" w:hAnsi="Tahoma" w:cs="Tahoma"/>
                <w:sz w:val="20"/>
                <w:szCs w:val="20"/>
              </w:rPr>
              <w:t xml:space="preserve"> </w:t>
            </w:r>
          </w:p>
        </w:tc>
      </w:tr>
      <w:tr w:rsidR="00CA2E1A" w14:paraId="729D9A44" w14:textId="77777777">
        <w:trPr>
          <w:trHeight w:val="715"/>
          <w:jc w:val="center"/>
        </w:trPr>
        <w:tc>
          <w:tcPr>
            <w:tcW w:w="5822" w:type="dxa"/>
            <w:tcBorders>
              <w:top w:val="single" w:sz="12" w:space="0" w:color="000000"/>
              <w:left w:val="single" w:sz="6" w:space="0" w:color="000000"/>
              <w:bottom w:val="single" w:sz="12" w:space="0" w:color="000000"/>
              <w:right w:val="single" w:sz="6" w:space="0" w:color="000000"/>
            </w:tcBorders>
          </w:tcPr>
          <w:p w14:paraId="66CC6732" w14:textId="77777777" w:rsidR="00CA2E1A" w:rsidRDefault="00052092">
            <w:pPr>
              <w:spacing w:after="0" w:line="259" w:lineRule="auto"/>
              <w:ind w:left="2"/>
              <w:rPr>
                <w:rFonts w:ascii="Tahoma" w:hAnsi="Tahoma" w:cs="Tahoma"/>
                <w:sz w:val="20"/>
                <w:szCs w:val="20"/>
              </w:rPr>
            </w:pPr>
            <w:r>
              <w:rPr>
                <w:rFonts w:ascii="Tahoma" w:hAnsi="Tahoma" w:cs="Tahoma"/>
                <w:sz w:val="20"/>
                <w:szCs w:val="20"/>
              </w:rPr>
              <w:t>Kabína vodiča</w:t>
            </w:r>
            <w:r>
              <w:rPr>
                <w:rFonts w:ascii="Tahoma" w:eastAsia="Calibri" w:hAnsi="Tahoma" w:cs="Tahoma"/>
                <w:sz w:val="20"/>
                <w:szCs w:val="20"/>
              </w:rPr>
              <w:t xml:space="preserve"> </w:t>
            </w:r>
          </w:p>
        </w:tc>
        <w:tc>
          <w:tcPr>
            <w:tcW w:w="4847" w:type="dxa"/>
            <w:gridSpan w:val="4"/>
            <w:tcBorders>
              <w:top w:val="single" w:sz="12" w:space="0" w:color="000000"/>
              <w:left w:val="single" w:sz="6" w:space="0" w:color="000000"/>
              <w:bottom w:val="single" w:sz="12" w:space="0" w:color="000000"/>
              <w:right w:val="single" w:sz="6" w:space="0" w:color="000000"/>
            </w:tcBorders>
          </w:tcPr>
          <w:p w14:paraId="4A9FE193" w14:textId="77777777" w:rsidR="00CA2E1A" w:rsidRDefault="00052092">
            <w:pPr>
              <w:spacing w:after="0" w:line="259" w:lineRule="auto"/>
              <w:ind w:left="1"/>
              <w:rPr>
                <w:rFonts w:ascii="Tahoma" w:hAnsi="Tahoma" w:cs="Tahoma"/>
                <w:sz w:val="20"/>
                <w:szCs w:val="20"/>
              </w:rPr>
            </w:pPr>
            <w:r>
              <w:rPr>
                <w:rFonts w:ascii="Tahoma" w:hAnsi="Tahoma" w:cs="Tahoma"/>
                <w:sz w:val="20"/>
                <w:szCs w:val="20"/>
              </w:rPr>
              <w:t>S kúrením a vetraním- s prednou rýchlo-upínacou doskou s integrovaným zdvíhacím zariadením SW 500 alebo ekvivalent</w:t>
            </w:r>
            <w:r>
              <w:rPr>
                <w:rFonts w:ascii="Tahoma" w:eastAsia="Calibri" w:hAnsi="Tahoma" w:cs="Tahoma"/>
                <w:sz w:val="20"/>
                <w:szCs w:val="20"/>
              </w:rPr>
              <w:t xml:space="preserve"> </w:t>
            </w:r>
          </w:p>
        </w:tc>
      </w:tr>
      <w:tr w:rsidR="00CA2E1A" w14:paraId="5D3207EF" w14:textId="77777777">
        <w:trPr>
          <w:trHeight w:val="713"/>
          <w:jc w:val="center"/>
        </w:trPr>
        <w:tc>
          <w:tcPr>
            <w:tcW w:w="5822" w:type="dxa"/>
            <w:tcBorders>
              <w:top w:val="single" w:sz="12" w:space="0" w:color="000000"/>
              <w:left w:val="single" w:sz="6" w:space="0" w:color="000000"/>
              <w:bottom w:val="single" w:sz="12" w:space="0" w:color="000000"/>
              <w:right w:val="single" w:sz="6" w:space="0" w:color="000000"/>
            </w:tcBorders>
          </w:tcPr>
          <w:p w14:paraId="2334290D" w14:textId="77777777" w:rsidR="00CA2E1A" w:rsidRDefault="00052092">
            <w:pPr>
              <w:spacing w:after="0" w:line="259" w:lineRule="auto"/>
              <w:ind w:left="2"/>
              <w:rPr>
                <w:rFonts w:ascii="Tahoma" w:hAnsi="Tahoma" w:cs="Tahoma"/>
                <w:sz w:val="20"/>
                <w:szCs w:val="20"/>
              </w:rPr>
            </w:pPr>
            <w:r>
              <w:rPr>
                <w:rFonts w:ascii="Tahoma" w:hAnsi="Tahoma" w:cs="Tahoma"/>
                <w:sz w:val="20"/>
                <w:szCs w:val="20"/>
              </w:rPr>
              <w:t>Kabína vodiča</w:t>
            </w:r>
            <w:r>
              <w:rPr>
                <w:rFonts w:ascii="Tahoma" w:eastAsia="Calibri" w:hAnsi="Tahoma" w:cs="Tahoma"/>
                <w:sz w:val="20"/>
                <w:szCs w:val="20"/>
              </w:rPr>
              <w:t xml:space="preserve"> </w:t>
            </w:r>
          </w:p>
        </w:tc>
        <w:tc>
          <w:tcPr>
            <w:tcW w:w="4847" w:type="dxa"/>
            <w:gridSpan w:val="4"/>
            <w:tcBorders>
              <w:top w:val="single" w:sz="12" w:space="0" w:color="000000"/>
              <w:left w:val="single" w:sz="6" w:space="0" w:color="000000"/>
              <w:bottom w:val="single" w:sz="12" w:space="0" w:color="000000"/>
              <w:right w:val="single" w:sz="6" w:space="0" w:color="000000"/>
            </w:tcBorders>
          </w:tcPr>
          <w:p w14:paraId="2317A56D" w14:textId="77777777" w:rsidR="00CA2E1A" w:rsidRDefault="00052092">
            <w:pPr>
              <w:spacing w:after="0" w:line="259" w:lineRule="auto"/>
              <w:ind w:left="1"/>
              <w:rPr>
                <w:rFonts w:ascii="Tahoma" w:hAnsi="Tahoma" w:cs="Tahoma"/>
                <w:sz w:val="20"/>
                <w:szCs w:val="20"/>
              </w:rPr>
            </w:pPr>
            <w:r>
              <w:rPr>
                <w:rFonts w:ascii="Tahoma" w:hAnsi="Tahoma" w:cs="Tahoma"/>
                <w:sz w:val="20"/>
                <w:szCs w:val="20"/>
              </w:rPr>
              <w:t>So strešnou rampou a nadstavbovými svetlometmi (nutné pre prevádzku s prednými nadstavbami, ktoré zakrývajú hlavné svetlomety)</w:t>
            </w:r>
            <w:r>
              <w:rPr>
                <w:rFonts w:ascii="Tahoma" w:eastAsia="Calibri" w:hAnsi="Tahoma" w:cs="Tahoma"/>
                <w:sz w:val="20"/>
                <w:szCs w:val="20"/>
              </w:rPr>
              <w:t xml:space="preserve"> </w:t>
            </w:r>
          </w:p>
        </w:tc>
      </w:tr>
      <w:tr w:rsidR="00CA2E1A" w14:paraId="1754EB7C" w14:textId="77777777">
        <w:trPr>
          <w:trHeight w:val="511"/>
          <w:jc w:val="center"/>
        </w:trPr>
        <w:tc>
          <w:tcPr>
            <w:tcW w:w="5822" w:type="dxa"/>
            <w:tcBorders>
              <w:top w:val="single" w:sz="12" w:space="0" w:color="000000"/>
              <w:left w:val="single" w:sz="6" w:space="0" w:color="000000"/>
              <w:bottom w:val="single" w:sz="12" w:space="0" w:color="000000"/>
              <w:right w:val="single" w:sz="6" w:space="0" w:color="000000"/>
            </w:tcBorders>
          </w:tcPr>
          <w:p w14:paraId="636744A6" w14:textId="77777777" w:rsidR="00CA2E1A" w:rsidRDefault="00052092">
            <w:pPr>
              <w:spacing w:after="0" w:line="259" w:lineRule="auto"/>
              <w:ind w:left="2"/>
              <w:rPr>
                <w:rFonts w:ascii="Tahoma" w:hAnsi="Tahoma" w:cs="Tahoma"/>
                <w:sz w:val="20"/>
                <w:szCs w:val="20"/>
              </w:rPr>
            </w:pPr>
            <w:r>
              <w:rPr>
                <w:rFonts w:ascii="Tahoma" w:hAnsi="Tahoma" w:cs="Tahoma"/>
                <w:sz w:val="20"/>
                <w:szCs w:val="20"/>
              </w:rPr>
              <w:t>Kabína vodiča</w:t>
            </w:r>
            <w:r>
              <w:rPr>
                <w:rFonts w:ascii="Tahoma" w:eastAsia="Calibri" w:hAnsi="Tahoma" w:cs="Tahoma"/>
                <w:sz w:val="20"/>
                <w:szCs w:val="20"/>
              </w:rPr>
              <w:t xml:space="preserve"> </w:t>
            </w:r>
          </w:p>
        </w:tc>
        <w:tc>
          <w:tcPr>
            <w:tcW w:w="4847" w:type="dxa"/>
            <w:gridSpan w:val="4"/>
            <w:tcBorders>
              <w:top w:val="single" w:sz="12" w:space="0" w:color="000000"/>
              <w:left w:val="single" w:sz="6" w:space="0" w:color="000000"/>
              <w:bottom w:val="single" w:sz="12" w:space="0" w:color="000000"/>
              <w:right w:val="single" w:sz="6" w:space="0" w:color="000000"/>
            </w:tcBorders>
          </w:tcPr>
          <w:p w14:paraId="0BC17291" w14:textId="77777777" w:rsidR="00CA2E1A" w:rsidRDefault="00052092">
            <w:pPr>
              <w:spacing w:after="0" w:line="259" w:lineRule="auto"/>
              <w:ind w:left="1"/>
              <w:rPr>
                <w:rFonts w:ascii="Tahoma" w:hAnsi="Tahoma" w:cs="Tahoma"/>
                <w:sz w:val="20"/>
                <w:szCs w:val="20"/>
              </w:rPr>
            </w:pPr>
            <w:r>
              <w:rPr>
                <w:rFonts w:ascii="Tahoma" w:hAnsi="Tahoma" w:cs="Tahoma"/>
                <w:sz w:val="20"/>
                <w:szCs w:val="20"/>
              </w:rPr>
              <w:t>Vnútorné spätné zrkadlo + dve spätné zrkadlá po oboch stranách</w:t>
            </w:r>
            <w:r>
              <w:rPr>
                <w:rFonts w:ascii="Tahoma" w:eastAsia="Calibri" w:hAnsi="Tahoma" w:cs="Tahoma"/>
                <w:sz w:val="20"/>
                <w:szCs w:val="20"/>
              </w:rPr>
              <w:t xml:space="preserve"> </w:t>
            </w:r>
          </w:p>
        </w:tc>
      </w:tr>
      <w:tr w:rsidR="00CA2E1A" w14:paraId="62C1C0AC" w14:textId="77777777">
        <w:trPr>
          <w:trHeight w:val="511"/>
          <w:jc w:val="center"/>
        </w:trPr>
        <w:tc>
          <w:tcPr>
            <w:tcW w:w="5822" w:type="dxa"/>
            <w:tcBorders>
              <w:top w:val="single" w:sz="12" w:space="0" w:color="000000"/>
              <w:left w:val="single" w:sz="6" w:space="0" w:color="000000"/>
              <w:bottom w:val="single" w:sz="12" w:space="0" w:color="000000"/>
              <w:right w:val="single" w:sz="6" w:space="0" w:color="000000"/>
            </w:tcBorders>
          </w:tcPr>
          <w:p w14:paraId="2FDAC07A" w14:textId="77777777" w:rsidR="00CA2E1A" w:rsidRDefault="00052092">
            <w:pPr>
              <w:spacing w:after="0" w:line="259" w:lineRule="auto"/>
              <w:ind w:left="2"/>
              <w:rPr>
                <w:rFonts w:ascii="Tahoma" w:hAnsi="Tahoma" w:cs="Tahoma"/>
                <w:sz w:val="20"/>
                <w:szCs w:val="20"/>
              </w:rPr>
            </w:pPr>
            <w:r>
              <w:rPr>
                <w:rFonts w:ascii="Tahoma" w:hAnsi="Tahoma" w:cs="Tahoma"/>
                <w:sz w:val="20"/>
                <w:szCs w:val="20"/>
              </w:rPr>
              <w:t xml:space="preserve">Kabína vodiča </w:t>
            </w:r>
          </w:p>
        </w:tc>
        <w:tc>
          <w:tcPr>
            <w:tcW w:w="4847" w:type="dxa"/>
            <w:gridSpan w:val="4"/>
            <w:tcBorders>
              <w:top w:val="single" w:sz="12" w:space="0" w:color="000000"/>
              <w:left w:val="single" w:sz="6" w:space="0" w:color="000000"/>
              <w:bottom w:val="single" w:sz="12" w:space="0" w:color="000000"/>
              <w:right w:val="single" w:sz="6" w:space="0" w:color="000000"/>
            </w:tcBorders>
          </w:tcPr>
          <w:p w14:paraId="7616C648" w14:textId="77777777" w:rsidR="00CA2E1A" w:rsidRDefault="00052092">
            <w:pPr>
              <w:spacing w:after="0" w:line="259" w:lineRule="auto"/>
              <w:rPr>
                <w:rFonts w:ascii="Tahoma" w:hAnsi="Tahoma" w:cs="Tahoma"/>
                <w:sz w:val="20"/>
                <w:szCs w:val="20"/>
              </w:rPr>
            </w:pPr>
            <w:r>
              <w:rPr>
                <w:rFonts w:ascii="Tahoma" w:hAnsi="Tahoma" w:cs="Tahoma"/>
                <w:sz w:val="20"/>
                <w:szCs w:val="20"/>
              </w:rPr>
              <w:t xml:space="preserve">Klimatizácia </w:t>
            </w:r>
          </w:p>
        </w:tc>
      </w:tr>
      <w:tr w:rsidR="00CA2E1A" w14:paraId="2A754FB0" w14:textId="77777777">
        <w:trPr>
          <w:trHeight w:val="398"/>
          <w:jc w:val="center"/>
        </w:trPr>
        <w:tc>
          <w:tcPr>
            <w:tcW w:w="5822" w:type="dxa"/>
            <w:tcBorders>
              <w:top w:val="single" w:sz="12" w:space="0" w:color="000000"/>
              <w:left w:val="single" w:sz="6" w:space="0" w:color="000000"/>
              <w:bottom w:val="single" w:sz="12" w:space="0" w:color="000000"/>
              <w:right w:val="single" w:sz="6" w:space="0" w:color="000000"/>
            </w:tcBorders>
          </w:tcPr>
          <w:p w14:paraId="3E0984E4" w14:textId="77777777" w:rsidR="00CA2E1A" w:rsidRDefault="00052092">
            <w:pPr>
              <w:spacing w:after="0" w:line="259" w:lineRule="auto"/>
              <w:ind w:left="2"/>
              <w:rPr>
                <w:rFonts w:ascii="Tahoma" w:hAnsi="Tahoma" w:cs="Tahoma"/>
                <w:sz w:val="20"/>
                <w:szCs w:val="20"/>
              </w:rPr>
            </w:pPr>
            <w:r>
              <w:rPr>
                <w:rFonts w:ascii="Tahoma" w:hAnsi="Tahoma" w:cs="Tahoma"/>
                <w:sz w:val="20"/>
                <w:szCs w:val="20"/>
              </w:rPr>
              <w:t>Motor - vstrekovanie</w:t>
            </w:r>
            <w:r>
              <w:rPr>
                <w:rFonts w:ascii="Tahoma" w:eastAsia="Calibri" w:hAnsi="Tahoma" w:cs="Tahoma"/>
                <w:sz w:val="20"/>
                <w:szCs w:val="20"/>
              </w:rPr>
              <w:t xml:space="preserve"> </w:t>
            </w:r>
          </w:p>
        </w:tc>
        <w:tc>
          <w:tcPr>
            <w:tcW w:w="4847" w:type="dxa"/>
            <w:gridSpan w:val="4"/>
            <w:tcBorders>
              <w:top w:val="single" w:sz="12" w:space="0" w:color="000000"/>
              <w:left w:val="single" w:sz="6" w:space="0" w:color="000000"/>
              <w:bottom w:val="single" w:sz="12" w:space="0" w:color="000000"/>
              <w:right w:val="single" w:sz="6" w:space="0" w:color="000000"/>
            </w:tcBorders>
          </w:tcPr>
          <w:p w14:paraId="0E3BE2B7" w14:textId="77777777" w:rsidR="00CA2E1A" w:rsidRDefault="00052092">
            <w:pPr>
              <w:spacing w:after="0" w:line="259" w:lineRule="auto"/>
              <w:rPr>
                <w:rFonts w:ascii="Tahoma" w:hAnsi="Tahoma" w:cs="Tahoma"/>
                <w:sz w:val="20"/>
                <w:szCs w:val="20"/>
              </w:rPr>
            </w:pPr>
            <w:r>
              <w:rPr>
                <w:rFonts w:ascii="Tahoma" w:hAnsi="Tahoma" w:cs="Tahoma"/>
                <w:sz w:val="20"/>
                <w:szCs w:val="20"/>
              </w:rPr>
              <w:t>Common Rail, turbo diesel</w:t>
            </w:r>
            <w:r>
              <w:rPr>
                <w:rFonts w:ascii="Tahoma" w:eastAsia="Calibri" w:hAnsi="Tahoma" w:cs="Tahoma"/>
                <w:sz w:val="20"/>
                <w:szCs w:val="20"/>
              </w:rPr>
              <w:t xml:space="preserve"> </w:t>
            </w:r>
          </w:p>
        </w:tc>
      </w:tr>
      <w:tr w:rsidR="00CA2E1A" w14:paraId="3D20A043" w14:textId="77777777">
        <w:trPr>
          <w:trHeight w:val="396"/>
          <w:jc w:val="center"/>
        </w:trPr>
        <w:tc>
          <w:tcPr>
            <w:tcW w:w="5822" w:type="dxa"/>
            <w:tcBorders>
              <w:top w:val="single" w:sz="12" w:space="0" w:color="000000"/>
              <w:left w:val="single" w:sz="6" w:space="0" w:color="000000"/>
              <w:bottom w:val="single" w:sz="12" w:space="0" w:color="000000"/>
              <w:right w:val="single" w:sz="6" w:space="0" w:color="000000"/>
            </w:tcBorders>
          </w:tcPr>
          <w:p w14:paraId="717ED82B" w14:textId="77777777" w:rsidR="00CA2E1A" w:rsidRDefault="00052092">
            <w:pPr>
              <w:spacing w:after="0" w:line="259" w:lineRule="auto"/>
              <w:ind w:left="2"/>
              <w:rPr>
                <w:rFonts w:ascii="Tahoma" w:hAnsi="Tahoma" w:cs="Tahoma"/>
                <w:sz w:val="20"/>
                <w:szCs w:val="20"/>
              </w:rPr>
            </w:pPr>
            <w:r>
              <w:rPr>
                <w:rFonts w:ascii="Tahoma" w:hAnsi="Tahoma" w:cs="Tahoma"/>
                <w:sz w:val="20"/>
                <w:szCs w:val="20"/>
              </w:rPr>
              <w:t>Riadenie</w:t>
            </w:r>
            <w:r>
              <w:rPr>
                <w:rFonts w:ascii="Tahoma" w:eastAsia="Calibri" w:hAnsi="Tahoma" w:cs="Tahoma"/>
                <w:sz w:val="20"/>
                <w:szCs w:val="20"/>
              </w:rPr>
              <w:t xml:space="preserve"> </w:t>
            </w:r>
          </w:p>
        </w:tc>
        <w:tc>
          <w:tcPr>
            <w:tcW w:w="4847" w:type="dxa"/>
            <w:gridSpan w:val="4"/>
            <w:tcBorders>
              <w:top w:val="single" w:sz="12" w:space="0" w:color="000000"/>
              <w:left w:val="single" w:sz="6" w:space="0" w:color="000000"/>
              <w:bottom w:val="single" w:sz="12" w:space="0" w:color="000000"/>
              <w:right w:val="single" w:sz="6" w:space="0" w:color="000000"/>
            </w:tcBorders>
          </w:tcPr>
          <w:p w14:paraId="2A37E388" w14:textId="77777777" w:rsidR="00CA2E1A" w:rsidRDefault="00052092">
            <w:pPr>
              <w:spacing w:after="0" w:line="259" w:lineRule="auto"/>
              <w:rPr>
                <w:rFonts w:ascii="Tahoma" w:hAnsi="Tahoma" w:cs="Tahoma"/>
                <w:sz w:val="20"/>
                <w:szCs w:val="20"/>
              </w:rPr>
            </w:pPr>
            <w:r>
              <w:rPr>
                <w:rFonts w:ascii="Tahoma" w:hAnsi="Tahoma" w:cs="Tahoma"/>
                <w:sz w:val="20"/>
                <w:szCs w:val="20"/>
              </w:rPr>
              <w:t>Hydraulické s posilňovačom</w:t>
            </w:r>
            <w:r>
              <w:rPr>
                <w:rFonts w:ascii="Tahoma" w:eastAsia="Calibri" w:hAnsi="Tahoma" w:cs="Tahoma"/>
                <w:sz w:val="20"/>
                <w:szCs w:val="20"/>
              </w:rPr>
              <w:t xml:space="preserve"> </w:t>
            </w:r>
          </w:p>
        </w:tc>
      </w:tr>
      <w:tr w:rsidR="00CA2E1A" w14:paraId="5973BE2A" w14:textId="77777777">
        <w:trPr>
          <w:trHeight w:val="399"/>
          <w:jc w:val="center"/>
        </w:trPr>
        <w:tc>
          <w:tcPr>
            <w:tcW w:w="5822" w:type="dxa"/>
            <w:tcBorders>
              <w:top w:val="single" w:sz="12" w:space="0" w:color="000000"/>
              <w:left w:val="single" w:sz="6" w:space="0" w:color="000000"/>
              <w:bottom w:val="single" w:sz="12" w:space="0" w:color="000000"/>
              <w:right w:val="single" w:sz="6" w:space="0" w:color="000000"/>
            </w:tcBorders>
          </w:tcPr>
          <w:p w14:paraId="27B10B99" w14:textId="77777777" w:rsidR="00CA2E1A" w:rsidRDefault="00052092">
            <w:pPr>
              <w:spacing w:after="0" w:line="259" w:lineRule="auto"/>
              <w:ind w:left="2"/>
              <w:rPr>
                <w:rFonts w:ascii="Tahoma" w:hAnsi="Tahoma" w:cs="Tahoma"/>
                <w:sz w:val="20"/>
                <w:szCs w:val="20"/>
              </w:rPr>
            </w:pPr>
            <w:r>
              <w:rPr>
                <w:rFonts w:ascii="Tahoma" w:hAnsi="Tahoma" w:cs="Tahoma"/>
                <w:sz w:val="20"/>
                <w:szCs w:val="20"/>
              </w:rPr>
              <w:t>Podvozok</w:t>
            </w:r>
            <w:r>
              <w:rPr>
                <w:rFonts w:ascii="Tahoma" w:eastAsia="Calibri" w:hAnsi="Tahoma" w:cs="Tahoma"/>
                <w:sz w:val="20"/>
                <w:szCs w:val="20"/>
              </w:rPr>
              <w:t xml:space="preserve"> </w:t>
            </w:r>
          </w:p>
        </w:tc>
        <w:tc>
          <w:tcPr>
            <w:tcW w:w="4847" w:type="dxa"/>
            <w:gridSpan w:val="4"/>
            <w:tcBorders>
              <w:top w:val="single" w:sz="12" w:space="0" w:color="000000"/>
              <w:left w:val="single" w:sz="6" w:space="0" w:color="000000"/>
              <w:bottom w:val="single" w:sz="12" w:space="0" w:color="000000"/>
              <w:right w:val="single" w:sz="6" w:space="0" w:color="000000"/>
            </w:tcBorders>
          </w:tcPr>
          <w:p w14:paraId="4E16BD94" w14:textId="77777777" w:rsidR="00CA2E1A" w:rsidRDefault="00052092">
            <w:pPr>
              <w:spacing w:after="0" w:line="259" w:lineRule="auto"/>
              <w:rPr>
                <w:rFonts w:ascii="Tahoma" w:hAnsi="Tahoma" w:cs="Tahoma"/>
                <w:sz w:val="20"/>
                <w:szCs w:val="20"/>
              </w:rPr>
            </w:pPr>
            <w:r>
              <w:rPr>
                <w:rFonts w:ascii="Tahoma" w:hAnsi="Tahoma" w:cs="Tahoma"/>
                <w:sz w:val="20"/>
                <w:szCs w:val="20"/>
              </w:rPr>
              <w:t>Modulárny ľahký oceľový rám z C profilov</w:t>
            </w:r>
            <w:r>
              <w:rPr>
                <w:rFonts w:ascii="Tahoma" w:eastAsia="Calibri" w:hAnsi="Tahoma" w:cs="Tahoma"/>
                <w:sz w:val="20"/>
                <w:szCs w:val="20"/>
              </w:rPr>
              <w:t xml:space="preserve"> </w:t>
            </w:r>
          </w:p>
        </w:tc>
      </w:tr>
      <w:tr w:rsidR="00CA2E1A" w14:paraId="201E7B55" w14:textId="77777777">
        <w:trPr>
          <w:trHeight w:val="398"/>
          <w:jc w:val="center"/>
        </w:trPr>
        <w:tc>
          <w:tcPr>
            <w:tcW w:w="5822" w:type="dxa"/>
            <w:tcBorders>
              <w:top w:val="single" w:sz="12" w:space="0" w:color="000000"/>
              <w:left w:val="single" w:sz="6" w:space="0" w:color="000000"/>
              <w:bottom w:val="single" w:sz="12" w:space="0" w:color="000000"/>
              <w:right w:val="single" w:sz="6" w:space="0" w:color="000000"/>
            </w:tcBorders>
          </w:tcPr>
          <w:p w14:paraId="48534493" w14:textId="77777777" w:rsidR="00CA2E1A" w:rsidRDefault="00052092">
            <w:pPr>
              <w:spacing w:after="0" w:line="259" w:lineRule="auto"/>
              <w:ind w:left="2"/>
              <w:rPr>
                <w:rFonts w:ascii="Tahoma" w:hAnsi="Tahoma" w:cs="Tahoma"/>
                <w:sz w:val="20"/>
                <w:szCs w:val="20"/>
              </w:rPr>
            </w:pPr>
            <w:r>
              <w:rPr>
                <w:rFonts w:ascii="Tahoma" w:hAnsi="Tahoma" w:cs="Tahoma"/>
                <w:sz w:val="20"/>
                <w:szCs w:val="20"/>
              </w:rPr>
              <w:lastRenderedPageBreak/>
              <w:t>Podvozok</w:t>
            </w:r>
            <w:r>
              <w:rPr>
                <w:rFonts w:ascii="Tahoma" w:eastAsia="Calibri" w:hAnsi="Tahoma" w:cs="Tahoma"/>
                <w:sz w:val="20"/>
                <w:szCs w:val="20"/>
              </w:rPr>
              <w:t xml:space="preserve"> </w:t>
            </w:r>
          </w:p>
        </w:tc>
        <w:tc>
          <w:tcPr>
            <w:tcW w:w="4847" w:type="dxa"/>
            <w:gridSpan w:val="4"/>
            <w:tcBorders>
              <w:top w:val="single" w:sz="12" w:space="0" w:color="000000"/>
              <w:left w:val="single" w:sz="6" w:space="0" w:color="000000"/>
              <w:bottom w:val="single" w:sz="12" w:space="0" w:color="000000"/>
              <w:right w:val="single" w:sz="6" w:space="0" w:color="000000"/>
            </w:tcBorders>
          </w:tcPr>
          <w:p w14:paraId="3D7A83C9" w14:textId="77777777" w:rsidR="00CA2E1A" w:rsidRDefault="00052092">
            <w:pPr>
              <w:spacing w:after="0" w:line="259" w:lineRule="auto"/>
              <w:rPr>
                <w:rFonts w:ascii="Tahoma" w:hAnsi="Tahoma" w:cs="Tahoma"/>
                <w:sz w:val="20"/>
                <w:szCs w:val="20"/>
              </w:rPr>
            </w:pPr>
            <w:r>
              <w:rPr>
                <w:rFonts w:ascii="Tahoma" w:hAnsi="Tahoma" w:cs="Tahoma"/>
                <w:sz w:val="20"/>
                <w:szCs w:val="20"/>
              </w:rPr>
              <w:t>Sklápacím modulom pre trojstranný sklápač</w:t>
            </w:r>
            <w:r>
              <w:rPr>
                <w:rFonts w:ascii="Tahoma" w:eastAsia="Calibri" w:hAnsi="Tahoma" w:cs="Tahoma"/>
                <w:sz w:val="20"/>
                <w:szCs w:val="20"/>
              </w:rPr>
              <w:t xml:space="preserve"> </w:t>
            </w:r>
          </w:p>
        </w:tc>
      </w:tr>
      <w:tr w:rsidR="00CA2E1A" w14:paraId="31D01357" w14:textId="77777777">
        <w:trPr>
          <w:trHeight w:val="511"/>
          <w:jc w:val="center"/>
        </w:trPr>
        <w:tc>
          <w:tcPr>
            <w:tcW w:w="5822" w:type="dxa"/>
            <w:tcBorders>
              <w:top w:val="single" w:sz="12" w:space="0" w:color="000000"/>
              <w:left w:val="single" w:sz="6" w:space="0" w:color="000000"/>
              <w:bottom w:val="single" w:sz="12" w:space="0" w:color="000000"/>
              <w:right w:val="single" w:sz="6" w:space="0" w:color="000000"/>
            </w:tcBorders>
          </w:tcPr>
          <w:p w14:paraId="4C6E2007" w14:textId="77777777" w:rsidR="00CA2E1A" w:rsidRDefault="00052092">
            <w:pPr>
              <w:spacing w:after="0" w:line="259" w:lineRule="auto"/>
              <w:ind w:left="2"/>
              <w:rPr>
                <w:rFonts w:ascii="Tahoma" w:hAnsi="Tahoma" w:cs="Tahoma"/>
                <w:sz w:val="20"/>
                <w:szCs w:val="20"/>
              </w:rPr>
            </w:pPr>
            <w:r>
              <w:rPr>
                <w:rFonts w:ascii="Tahoma" w:hAnsi="Tahoma" w:cs="Tahoma"/>
                <w:sz w:val="20"/>
                <w:szCs w:val="20"/>
              </w:rPr>
              <w:t xml:space="preserve">Podvozok </w:t>
            </w:r>
            <w:r>
              <w:rPr>
                <w:rFonts w:ascii="Tahoma" w:eastAsia="Calibri" w:hAnsi="Tahoma" w:cs="Tahoma"/>
                <w:sz w:val="20"/>
                <w:szCs w:val="20"/>
              </w:rPr>
              <w:t xml:space="preserve"> </w:t>
            </w:r>
          </w:p>
        </w:tc>
        <w:tc>
          <w:tcPr>
            <w:tcW w:w="4847" w:type="dxa"/>
            <w:gridSpan w:val="4"/>
            <w:tcBorders>
              <w:top w:val="single" w:sz="12" w:space="0" w:color="000000"/>
              <w:left w:val="single" w:sz="6" w:space="0" w:color="000000"/>
              <w:bottom w:val="single" w:sz="12" w:space="0" w:color="000000"/>
              <w:right w:val="single" w:sz="6" w:space="0" w:color="000000"/>
            </w:tcBorders>
          </w:tcPr>
          <w:p w14:paraId="37CF9691" w14:textId="77777777" w:rsidR="00CA2E1A" w:rsidRDefault="00052092">
            <w:pPr>
              <w:spacing w:after="0" w:line="259" w:lineRule="auto"/>
              <w:rPr>
                <w:rFonts w:ascii="Tahoma" w:hAnsi="Tahoma" w:cs="Tahoma"/>
                <w:sz w:val="20"/>
                <w:szCs w:val="20"/>
              </w:rPr>
            </w:pPr>
            <w:r>
              <w:rPr>
                <w:rFonts w:ascii="Tahoma" w:eastAsia="Microsoft JhengHei UI" w:hAnsi="Tahoma" w:cs="Tahoma"/>
                <w:sz w:val="20"/>
                <w:szCs w:val="20"/>
              </w:rPr>
              <w:t>Prie</w:t>
            </w:r>
            <w:r>
              <w:rPr>
                <w:rFonts w:ascii="Tahoma" w:eastAsia="Calibri" w:hAnsi="Tahoma" w:cs="Tahoma"/>
                <w:sz w:val="20"/>
                <w:szCs w:val="20"/>
              </w:rPr>
              <w:t>č</w:t>
            </w:r>
            <w:r>
              <w:rPr>
                <w:rFonts w:ascii="Tahoma" w:eastAsia="Microsoft JhengHei UI" w:hAnsi="Tahoma" w:cs="Tahoma"/>
                <w:sz w:val="20"/>
                <w:szCs w:val="20"/>
              </w:rPr>
              <w:t xml:space="preserve">niky pre montáž výmenných nadstavieb </w:t>
            </w:r>
          </w:p>
        </w:tc>
      </w:tr>
      <w:tr w:rsidR="00CA2E1A" w14:paraId="74C82A68" w14:textId="77777777">
        <w:trPr>
          <w:trHeight w:val="509"/>
          <w:jc w:val="center"/>
        </w:trPr>
        <w:tc>
          <w:tcPr>
            <w:tcW w:w="5822" w:type="dxa"/>
            <w:tcBorders>
              <w:top w:val="single" w:sz="12" w:space="0" w:color="000000"/>
              <w:left w:val="single" w:sz="6" w:space="0" w:color="000000"/>
              <w:bottom w:val="single" w:sz="12" w:space="0" w:color="000000"/>
              <w:right w:val="single" w:sz="6" w:space="0" w:color="000000"/>
            </w:tcBorders>
          </w:tcPr>
          <w:p w14:paraId="1682C235" w14:textId="77777777" w:rsidR="00CA2E1A" w:rsidRDefault="00052092">
            <w:pPr>
              <w:spacing w:after="0" w:line="259" w:lineRule="auto"/>
              <w:ind w:left="2"/>
              <w:rPr>
                <w:rFonts w:ascii="Tahoma" w:hAnsi="Tahoma" w:cs="Tahoma"/>
                <w:sz w:val="20"/>
                <w:szCs w:val="20"/>
              </w:rPr>
            </w:pPr>
            <w:r>
              <w:rPr>
                <w:rFonts w:ascii="Tahoma" w:hAnsi="Tahoma" w:cs="Tahoma"/>
                <w:sz w:val="20"/>
                <w:szCs w:val="20"/>
              </w:rPr>
              <w:t xml:space="preserve">Podvozok </w:t>
            </w:r>
          </w:p>
        </w:tc>
        <w:tc>
          <w:tcPr>
            <w:tcW w:w="4847" w:type="dxa"/>
            <w:gridSpan w:val="4"/>
            <w:tcBorders>
              <w:top w:val="single" w:sz="12" w:space="0" w:color="000000"/>
              <w:left w:val="single" w:sz="6" w:space="0" w:color="000000"/>
              <w:bottom w:val="single" w:sz="12" w:space="0" w:color="000000"/>
              <w:right w:val="single" w:sz="6" w:space="0" w:color="000000"/>
            </w:tcBorders>
          </w:tcPr>
          <w:p w14:paraId="31611750" w14:textId="77777777" w:rsidR="00CA2E1A" w:rsidRDefault="00052092">
            <w:pPr>
              <w:spacing w:after="0" w:line="259" w:lineRule="auto"/>
              <w:rPr>
                <w:rFonts w:ascii="Tahoma" w:hAnsi="Tahoma" w:cs="Tahoma"/>
                <w:sz w:val="20"/>
                <w:szCs w:val="20"/>
              </w:rPr>
            </w:pPr>
            <w:r>
              <w:rPr>
                <w:rFonts w:ascii="Tahoma" w:eastAsia="Microsoft JhengHei UI" w:hAnsi="Tahoma" w:cs="Tahoma"/>
                <w:sz w:val="20"/>
                <w:szCs w:val="20"/>
              </w:rPr>
              <w:t>Výbava pre trojstranný sklápa</w:t>
            </w:r>
            <w:r>
              <w:rPr>
                <w:rFonts w:ascii="Tahoma" w:eastAsia="Calibri" w:hAnsi="Tahoma" w:cs="Tahoma"/>
                <w:sz w:val="20"/>
                <w:szCs w:val="20"/>
              </w:rPr>
              <w:t xml:space="preserve">č vrátane korby </w:t>
            </w:r>
          </w:p>
        </w:tc>
      </w:tr>
      <w:tr w:rsidR="00CA2E1A" w14:paraId="30AE1894" w14:textId="77777777">
        <w:trPr>
          <w:trHeight w:val="511"/>
          <w:jc w:val="center"/>
        </w:trPr>
        <w:tc>
          <w:tcPr>
            <w:tcW w:w="5822" w:type="dxa"/>
            <w:tcBorders>
              <w:top w:val="single" w:sz="12" w:space="0" w:color="000000"/>
              <w:left w:val="single" w:sz="6" w:space="0" w:color="000000"/>
              <w:bottom w:val="single" w:sz="12" w:space="0" w:color="000000"/>
              <w:right w:val="single" w:sz="6" w:space="0" w:color="000000"/>
            </w:tcBorders>
          </w:tcPr>
          <w:p w14:paraId="3E0FC986" w14:textId="77777777" w:rsidR="00CA2E1A" w:rsidRDefault="00052092">
            <w:pPr>
              <w:spacing w:after="0" w:line="259" w:lineRule="auto"/>
              <w:ind w:left="2"/>
              <w:rPr>
                <w:rFonts w:ascii="Tahoma" w:hAnsi="Tahoma" w:cs="Tahoma"/>
                <w:sz w:val="20"/>
                <w:szCs w:val="20"/>
              </w:rPr>
            </w:pPr>
            <w:r>
              <w:rPr>
                <w:rFonts w:ascii="Tahoma" w:hAnsi="Tahoma" w:cs="Tahoma"/>
                <w:sz w:val="20"/>
                <w:szCs w:val="20"/>
              </w:rPr>
              <w:t xml:space="preserve">Podvozok </w:t>
            </w:r>
          </w:p>
        </w:tc>
        <w:tc>
          <w:tcPr>
            <w:tcW w:w="4847" w:type="dxa"/>
            <w:gridSpan w:val="4"/>
            <w:tcBorders>
              <w:top w:val="single" w:sz="12" w:space="0" w:color="000000"/>
              <w:left w:val="single" w:sz="6" w:space="0" w:color="000000"/>
              <w:bottom w:val="single" w:sz="12" w:space="0" w:color="000000"/>
              <w:right w:val="single" w:sz="6" w:space="0" w:color="000000"/>
            </w:tcBorders>
          </w:tcPr>
          <w:p w14:paraId="7EB2E953" w14:textId="77777777" w:rsidR="00CA2E1A" w:rsidRDefault="00052092">
            <w:pPr>
              <w:spacing w:after="0" w:line="259" w:lineRule="auto"/>
              <w:rPr>
                <w:rFonts w:ascii="Tahoma" w:hAnsi="Tahoma" w:cs="Tahoma"/>
                <w:sz w:val="20"/>
                <w:szCs w:val="20"/>
              </w:rPr>
            </w:pPr>
            <w:r>
              <w:rPr>
                <w:rFonts w:ascii="Tahoma" w:eastAsia="Microsoft JhengHei UI" w:hAnsi="Tahoma" w:cs="Tahoma"/>
                <w:sz w:val="20"/>
                <w:szCs w:val="20"/>
              </w:rPr>
              <w:t>Zvýšená nosnos</w:t>
            </w:r>
            <w:r>
              <w:rPr>
                <w:rFonts w:ascii="Tahoma" w:eastAsia="Calibri" w:hAnsi="Tahoma" w:cs="Tahoma"/>
                <w:sz w:val="20"/>
                <w:szCs w:val="20"/>
              </w:rPr>
              <w:t xml:space="preserve">ť </w:t>
            </w:r>
          </w:p>
        </w:tc>
      </w:tr>
      <w:tr w:rsidR="00CA2E1A" w14:paraId="12A20AE1" w14:textId="77777777">
        <w:trPr>
          <w:trHeight w:val="509"/>
          <w:jc w:val="center"/>
        </w:trPr>
        <w:tc>
          <w:tcPr>
            <w:tcW w:w="5822" w:type="dxa"/>
            <w:tcBorders>
              <w:top w:val="single" w:sz="12" w:space="0" w:color="000000"/>
              <w:left w:val="single" w:sz="6" w:space="0" w:color="000000"/>
              <w:bottom w:val="single" w:sz="12" w:space="0" w:color="000000"/>
              <w:right w:val="single" w:sz="6" w:space="0" w:color="000000"/>
            </w:tcBorders>
          </w:tcPr>
          <w:p w14:paraId="21F1B052" w14:textId="77777777" w:rsidR="00CA2E1A" w:rsidRDefault="00052092">
            <w:pPr>
              <w:spacing w:after="0" w:line="259" w:lineRule="auto"/>
              <w:ind w:left="2"/>
              <w:rPr>
                <w:rFonts w:ascii="Tahoma" w:hAnsi="Tahoma" w:cs="Tahoma"/>
                <w:sz w:val="20"/>
                <w:szCs w:val="20"/>
              </w:rPr>
            </w:pPr>
            <w:r>
              <w:rPr>
                <w:rFonts w:ascii="Tahoma" w:hAnsi="Tahoma" w:cs="Tahoma"/>
                <w:sz w:val="20"/>
                <w:szCs w:val="20"/>
              </w:rPr>
              <w:t>Náprava / pruženie vpredu</w:t>
            </w:r>
            <w:r>
              <w:rPr>
                <w:rFonts w:ascii="Tahoma" w:eastAsia="Calibri" w:hAnsi="Tahoma" w:cs="Tahoma"/>
                <w:sz w:val="20"/>
                <w:szCs w:val="20"/>
              </w:rPr>
              <w:t xml:space="preserve"> </w:t>
            </w:r>
          </w:p>
        </w:tc>
        <w:tc>
          <w:tcPr>
            <w:tcW w:w="4847" w:type="dxa"/>
            <w:gridSpan w:val="4"/>
            <w:tcBorders>
              <w:top w:val="single" w:sz="12" w:space="0" w:color="000000"/>
              <w:left w:val="single" w:sz="6" w:space="0" w:color="000000"/>
              <w:bottom w:val="single" w:sz="12" w:space="0" w:color="000000"/>
              <w:right w:val="single" w:sz="6" w:space="0" w:color="000000"/>
            </w:tcBorders>
          </w:tcPr>
          <w:p w14:paraId="5006095D" w14:textId="77777777" w:rsidR="00CA2E1A" w:rsidRDefault="00052092">
            <w:pPr>
              <w:spacing w:after="0" w:line="259" w:lineRule="auto"/>
              <w:ind w:right="372"/>
              <w:rPr>
                <w:rFonts w:ascii="Tahoma" w:hAnsi="Tahoma" w:cs="Tahoma"/>
                <w:sz w:val="20"/>
                <w:szCs w:val="20"/>
              </w:rPr>
            </w:pPr>
            <w:r>
              <w:rPr>
                <w:rFonts w:ascii="Tahoma" w:hAnsi="Tahoma" w:cs="Tahoma"/>
                <w:sz w:val="20"/>
                <w:szCs w:val="20"/>
              </w:rPr>
              <w:t>Nezávisle zavesené s teleskopickými tlmičmi nárazov a vinutými pružinami</w:t>
            </w:r>
            <w:r>
              <w:rPr>
                <w:rFonts w:ascii="Tahoma" w:eastAsia="Calibri" w:hAnsi="Tahoma" w:cs="Tahoma"/>
                <w:sz w:val="20"/>
                <w:szCs w:val="20"/>
              </w:rPr>
              <w:t xml:space="preserve"> </w:t>
            </w:r>
          </w:p>
        </w:tc>
      </w:tr>
      <w:tr w:rsidR="00CA2E1A" w14:paraId="37BCDAAA" w14:textId="77777777">
        <w:trPr>
          <w:trHeight w:val="398"/>
          <w:jc w:val="center"/>
        </w:trPr>
        <w:tc>
          <w:tcPr>
            <w:tcW w:w="5822" w:type="dxa"/>
            <w:tcBorders>
              <w:top w:val="single" w:sz="12" w:space="0" w:color="000000"/>
              <w:left w:val="single" w:sz="6" w:space="0" w:color="000000"/>
              <w:bottom w:val="single" w:sz="12" w:space="0" w:color="000000"/>
              <w:right w:val="single" w:sz="6" w:space="0" w:color="000000"/>
            </w:tcBorders>
          </w:tcPr>
          <w:p w14:paraId="6D882843" w14:textId="77777777" w:rsidR="00CA2E1A" w:rsidRDefault="00052092">
            <w:pPr>
              <w:spacing w:after="0" w:line="259" w:lineRule="auto"/>
              <w:ind w:left="2"/>
              <w:rPr>
                <w:rFonts w:ascii="Tahoma" w:hAnsi="Tahoma" w:cs="Tahoma"/>
                <w:sz w:val="20"/>
                <w:szCs w:val="20"/>
              </w:rPr>
            </w:pPr>
            <w:r>
              <w:rPr>
                <w:rFonts w:ascii="Tahoma" w:hAnsi="Tahoma" w:cs="Tahoma"/>
                <w:sz w:val="20"/>
                <w:szCs w:val="20"/>
              </w:rPr>
              <w:t>Náprava / pruženie vzadu</w:t>
            </w:r>
            <w:r>
              <w:rPr>
                <w:rFonts w:ascii="Tahoma" w:eastAsia="Calibri" w:hAnsi="Tahoma" w:cs="Tahoma"/>
                <w:sz w:val="20"/>
                <w:szCs w:val="20"/>
              </w:rPr>
              <w:t xml:space="preserve"> </w:t>
            </w:r>
          </w:p>
        </w:tc>
        <w:tc>
          <w:tcPr>
            <w:tcW w:w="4847" w:type="dxa"/>
            <w:gridSpan w:val="4"/>
            <w:tcBorders>
              <w:top w:val="single" w:sz="12" w:space="0" w:color="000000"/>
              <w:left w:val="single" w:sz="6" w:space="0" w:color="000000"/>
              <w:bottom w:val="single" w:sz="12" w:space="0" w:color="000000"/>
              <w:right w:val="single" w:sz="6" w:space="0" w:color="000000"/>
            </w:tcBorders>
          </w:tcPr>
          <w:p w14:paraId="1B7D79F8" w14:textId="77777777" w:rsidR="00CA2E1A" w:rsidRDefault="00052092">
            <w:pPr>
              <w:spacing w:after="0" w:line="259" w:lineRule="auto"/>
              <w:rPr>
                <w:rFonts w:ascii="Tahoma" w:hAnsi="Tahoma" w:cs="Tahoma"/>
                <w:sz w:val="20"/>
                <w:szCs w:val="20"/>
              </w:rPr>
            </w:pPr>
            <w:r>
              <w:rPr>
                <w:rFonts w:ascii="Tahoma" w:hAnsi="Tahoma" w:cs="Tahoma"/>
                <w:sz w:val="20"/>
                <w:szCs w:val="20"/>
              </w:rPr>
              <w:t>S teleskopickými tlmičmi nárazov a listovími pružinami</w:t>
            </w:r>
            <w:r>
              <w:rPr>
                <w:rFonts w:ascii="Tahoma" w:eastAsia="Calibri" w:hAnsi="Tahoma" w:cs="Tahoma"/>
                <w:sz w:val="20"/>
                <w:szCs w:val="20"/>
              </w:rPr>
              <w:t xml:space="preserve"> </w:t>
            </w:r>
          </w:p>
        </w:tc>
      </w:tr>
      <w:tr w:rsidR="00CA2E1A" w14:paraId="3BE73E5A" w14:textId="77777777">
        <w:trPr>
          <w:trHeight w:val="398"/>
          <w:jc w:val="center"/>
        </w:trPr>
        <w:tc>
          <w:tcPr>
            <w:tcW w:w="5822" w:type="dxa"/>
            <w:tcBorders>
              <w:top w:val="single" w:sz="12" w:space="0" w:color="000000"/>
              <w:left w:val="single" w:sz="6" w:space="0" w:color="000000"/>
              <w:bottom w:val="single" w:sz="12" w:space="0" w:color="000000"/>
              <w:right w:val="single" w:sz="6" w:space="0" w:color="000000"/>
            </w:tcBorders>
          </w:tcPr>
          <w:p w14:paraId="631D6EBE" w14:textId="77777777" w:rsidR="00CA2E1A" w:rsidRDefault="00052092">
            <w:pPr>
              <w:spacing w:after="0" w:line="259" w:lineRule="auto"/>
              <w:ind w:left="2"/>
              <w:rPr>
                <w:rFonts w:ascii="Tahoma" w:hAnsi="Tahoma" w:cs="Tahoma"/>
                <w:sz w:val="20"/>
                <w:szCs w:val="20"/>
              </w:rPr>
            </w:pPr>
            <w:r>
              <w:rPr>
                <w:rFonts w:ascii="Tahoma" w:hAnsi="Tahoma" w:cs="Tahoma"/>
                <w:sz w:val="20"/>
                <w:szCs w:val="20"/>
              </w:rPr>
              <w:t xml:space="preserve">Náprava / pruženie  </w:t>
            </w:r>
          </w:p>
        </w:tc>
        <w:tc>
          <w:tcPr>
            <w:tcW w:w="4847" w:type="dxa"/>
            <w:gridSpan w:val="4"/>
            <w:tcBorders>
              <w:top w:val="single" w:sz="12" w:space="0" w:color="000000"/>
              <w:left w:val="single" w:sz="6" w:space="0" w:color="000000"/>
              <w:bottom w:val="single" w:sz="12" w:space="0" w:color="000000"/>
              <w:right w:val="single" w:sz="6" w:space="0" w:color="000000"/>
            </w:tcBorders>
          </w:tcPr>
          <w:p w14:paraId="7B2E57B2" w14:textId="77777777" w:rsidR="00CA2E1A" w:rsidRDefault="00052092">
            <w:pPr>
              <w:spacing w:after="0" w:line="259" w:lineRule="auto"/>
              <w:rPr>
                <w:rFonts w:ascii="Tahoma" w:hAnsi="Tahoma" w:cs="Tahoma"/>
                <w:sz w:val="20"/>
                <w:szCs w:val="20"/>
              </w:rPr>
            </w:pPr>
            <w:r>
              <w:rPr>
                <w:rFonts w:ascii="Tahoma" w:eastAsia="Microsoft JhengHei UI" w:hAnsi="Tahoma" w:cs="Tahoma"/>
                <w:sz w:val="20"/>
                <w:szCs w:val="20"/>
              </w:rPr>
              <w:t>Zvýšená nosnos</w:t>
            </w:r>
            <w:r>
              <w:rPr>
                <w:rFonts w:ascii="Tahoma" w:eastAsia="Calibri" w:hAnsi="Tahoma" w:cs="Tahoma"/>
                <w:sz w:val="20"/>
                <w:szCs w:val="20"/>
              </w:rPr>
              <w:t>ť</w:t>
            </w:r>
            <w:r>
              <w:rPr>
                <w:rFonts w:ascii="Tahoma" w:hAnsi="Tahoma" w:cs="Tahoma"/>
                <w:sz w:val="20"/>
                <w:szCs w:val="20"/>
              </w:rPr>
              <w:t xml:space="preserve"> </w:t>
            </w:r>
          </w:p>
        </w:tc>
      </w:tr>
      <w:tr w:rsidR="00CA2E1A" w14:paraId="07057515" w14:textId="77777777">
        <w:trPr>
          <w:trHeight w:val="509"/>
          <w:jc w:val="center"/>
        </w:trPr>
        <w:tc>
          <w:tcPr>
            <w:tcW w:w="5822" w:type="dxa"/>
            <w:tcBorders>
              <w:top w:val="single" w:sz="12" w:space="0" w:color="000000"/>
              <w:left w:val="single" w:sz="6" w:space="0" w:color="000000"/>
              <w:bottom w:val="single" w:sz="12" w:space="0" w:color="000000"/>
              <w:right w:val="single" w:sz="6" w:space="0" w:color="000000"/>
            </w:tcBorders>
          </w:tcPr>
          <w:p w14:paraId="314FD1BF" w14:textId="77777777" w:rsidR="00CA2E1A" w:rsidRDefault="00052092">
            <w:pPr>
              <w:spacing w:after="0" w:line="259" w:lineRule="auto"/>
              <w:ind w:left="2"/>
              <w:rPr>
                <w:rFonts w:ascii="Tahoma" w:hAnsi="Tahoma" w:cs="Tahoma"/>
                <w:sz w:val="20"/>
                <w:szCs w:val="20"/>
              </w:rPr>
            </w:pPr>
            <w:r>
              <w:rPr>
                <w:rFonts w:ascii="Tahoma" w:hAnsi="Tahoma" w:cs="Tahoma"/>
                <w:sz w:val="20"/>
                <w:szCs w:val="20"/>
              </w:rPr>
              <w:t>Prevodovka / pohon</w:t>
            </w:r>
            <w:r>
              <w:rPr>
                <w:rFonts w:ascii="Tahoma" w:eastAsia="Calibri" w:hAnsi="Tahoma" w:cs="Tahoma"/>
                <w:sz w:val="20"/>
                <w:szCs w:val="20"/>
              </w:rPr>
              <w:t xml:space="preserve"> </w:t>
            </w:r>
          </w:p>
        </w:tc>
        <w:tc>
          <w:tcPr>
            <w:tcW w:w="4847" w:type="dxa"/>
            <w:gridSpan w:val="4"/>
            <w:tcBorders>
              <w:top w:val="single" w:sz="12" w:space="0" w:color="000000"/>
              <w:left w:val="single" w:sz="6" w:space="0" w:color="000000"/>
              <w:bottom w:val="single" w:sz="12" w:space="0" w:color="000000"/>
              <w:right w:val="single" w:sz="6" w:space="0" w:color="000000"/>
            </w:tcBorders>
          </w:tcPr>
          <w:p w14:paraId="5E2E5810" w14:textId="77777777" w:rsidR="00CA2E1A" w:rsidRDefault="00052092">
            <w:pPr>
              <w:spacing w:after="0" w:line="259" w:lineRule="auto"/>
              <w:rPr>
                <w:rFonts w:ascii="Tahoma" w:hAnsi="Tahoma" w:cs="Tahoma"/>
                <w:sz w:val="20"/>
                <w:szCs w:val="20"/>
              </w:rPr>
            </w:pPr>
            <w:r>
              <w:rPr>
                <w:rFonts w:ascii="Tahoma" w:hAnsi="Tahoma" w:cs="Tahoma"/>
                <w:sz w:val="20"/>
                <w:szCs w:val="20"/>
              </w:rPr>
              <w:t>4x4 (vypínateľný predný + trvalý zadný)- tempomat- min.</w:t>
            </w:r>
            <w:r>
              <w:rPr>
                <w:rFonts w:ascii="Tahoma" w:eastAsia="Calibri" w:hAnsi="Tahoma" w:cs="Tahoma"/>
                <w:sz w:val="20"/>
                <w:szCs w:val="20"/>
              </w:rPr>
              <w:t xml:space="preserve"> </w:t>
            </w:r>
          </w:p>
          <w:p w14:paraId="32F54930" w14:textId="77777777" w:rsidR="00CA2E1A" w:rsidRDefault="00052092">
            <w:pPr>
              <w:spacing w:after="0" w:line="259" w:lineRule="auto"/>
              <w:rPr>
                <w:rFonts w:ascii="Tahoma" w:hAnsi="Tahoma" w:cs="Tahoma"/>
                <w:sz w:val="20"/>
                <w:szCs w:val="20"/>
              </w:rPr>
            </w:pPr>
            <w:r>
              <w:rPr>
                <w:rFonts w:ascii="Tahoma" w:hAnsi="Tahoma" w:cs="Tahoma"/>
                <w:sz w:val="20"/>
                <w:szCs w:val="20"/>
              </w:rPr>
              <w:t>10 rýchlostných stupňov vpred / 2 vzad- plazivý chod</w:t>
            </w:r>
            <w:r>
              <w:rPr>
                <w:rFonts w:ascii="Tahoma" w:eastAsia="Calibri" w:hAnsi="Tahoma" w:cs="Tahoma"/>
                <w:sz w:val="20"/>
                <w:szCs w:val="20"/>
              </w:rPr>
              <w:t xml:space="preserve"> </w:t>
            </w:r>
          </w:p>
        </w:tc>
      </w:tr>
      <w:tr w:rsidR="00CA2E1A" w14:paraId="634FCB88" w14:textId="77777777">
        <w:trPr>
          <w:trHeight w:val="398"/>
          <w:jc w:val="center"/>
        </w:trPr>
        <w:tc>
          <w:tcPr>
            <w:tcW w:w="5822" w:type="dxa"/>
            <w:tcBorders>
              <w:top w:val="single" w:sz="12" w:space="0" w:color="000000"/>
              <w:left w:val="single" w:sz="6" w:space="0" w:color="000000"/>
              <w:bottom w:val="single" w:sz="12" w:space="0" w:color="000000"/>
              <w:right w:val="single" w:sz="6" w:space="0" w:color="000000"/>
            </w:tcBorders>
          </w:tcPr>
          <w:p w14:paraId="77695468" w14:textId="77777777" w:rsidR="00CA2E1A" w:rsidRDefault="00052092">
            <w:pPr>
              <w:spacing w:after="0" w:line="259" w:lineRule="auto"/>
              <w:ind w:left="2"/>
              <w:rPr>
                <w:rFonts w:ascii="Tahoma" w:hAnsi="Tahoma" w:cs="Tahoma"/>
                <w:sz w:val="20"/>
                <w:szCs w:val="20"/>
              </w:rPr>
            </w:pPr>
            <w:r>
              <w:rPr>
                <w:rFonts w:ascii="Tahoma" w:hAnsi="Tahoma" w:cs="Tahoma"/>
                <w:sz w:val="20"/>
                <w:szCs w:val="20"/>
              </w:rPr>
              <w:t>Brzdy</w:t>
            </w:r>
            <w:r>
              <w:rPr>
                <w:rFonts w:ascii="Tahoma" w:eastAsia="Calibri" w:hAnsi="Tahoma" w:cs="Tahoma"/>
                <w:sz w:val="20"/>
                <w:szCs w:val="20"/>
              </w:rPr>
              <w:t xml:space="preserve"> </w:t>
            </w:r>
          </w:p>
        </w:tc>
        <w:tc>
          <w:tcPr>
            <w:tcW w:w="4847" w:type="dxa"/>
            <w:gridSpan w:val="4"/>
            <w:tcBorders>
              <w:top w:val="single" w:sz="12" w:space="0" w:color="000000"/>
              <w:left w:val="single" w:sz="6" w:space="0" w:color="000000"/>
              <w:bottom w:val="single" w:sz="12" w:space="0" w:color="000000"/>
              <w:right w:val="single" w:sz="6" w:space="0" w:color="000000"/>
            </w:tcBorders>
          </w:tcPr>
          <w:p w14:paraId="1ED81950" w14:textId="77777777" w:rsidR="00CA2E1A" w:rsidRDefault="00052092">
            <w:pPr>
              <w:spacing w:after="0" w:line="259" w:lineRule="auto"/>
              <w:rPr>
                <w:rFonts w:ascii="Tahoma" w:hAnsi="Tahoma" w:cs="Tahoma"/>
                <w:sz w:val="20"/>
                <w:szCs w:val="20"/>
              </w:rPr>
            </w:pPr>
            <w:r>
              <w:rPr>
                <w:rFonts w:ascii="Tahoma" w:hAnsi="Tahoma" w:cs="Tahoma"/>
                <w:sz w:val="20"/>
                <w:szCs w:val="20"/>
              </w:rPr>
              <w:t>Kotúčové s vnútorným chladením- 4-kanálový systém ABS</w:t>
            </w:r>
            <w:r>
              <w:rPr>
                <w:rFonts w:ascii="Tahoma" w:eastAsia="Calibri" w:hAnsi="Tahoma" w:cs="Tahoma"/>
                <w:sz w:val="20"/>
                <w:szCs w:val="20"/>
              </w:rPr>
              <w:t xml:space="preserve"> </w:t>
            </w:r>
          </w:p>
        </w:tc>
      </w:tr>
      <w:tr w:rsidR="00CA2E1A" w14:paraId="69A6F784" w14:textId="77777777">
        <w:trPr>
          <w:trHeight w:val="398"/>
          <w:jc w:val="center"/>
        </w:trPr>
        <w:tc>
          <w:tcPr>
            <w:tcW w:w="5822" w:type="dxa"/>
            <w:tcBorders>
              <w:top w:val="single" w:sz="12" w:space="0" w:color="000000"/>
              <w:left w:val="single" w:sz="6" w:space="0" w:color="000000"/>
              <w:bottom w:val="single" w:sz="12" w:space="0" w:color="000000"/>
              <w:right w:val="single" w:sz="6" w:space="0" w:color="000000"/>
            </w:tcBorders>
          </w:tcPr>
          <w:p w14:paraId="07400676" w14:textId="77777777" w:rsidR="00CA2E1A" w:rsidRDefault="00052092">
            <w:pPr>
              <w:spacing w:after="0" w:line="259" w:lineRule="auto"/>
              <w:ind w:left="2"/>
              <w:rPr>
                <w:rFonts w:ascii="Tahoma" w:hAnsi="Tahoma" w:cs="Tahoma"/>
                <w:sz w:val="20"/>
                <w:szCs w:val="20"/>
              </w:rPr>
            </w:pPr>
            <w:r>
              <w:rPr>
                <w:rFonts w:ascii="Tahoma" w:hAnsi="Tahoma" w:cs="Tahoma"/>
                <w:sz w:val="20"/>
                <w:szCs w:val="20"/>
              </w:rPr>
              <w:t>Brzdy</w:t>
            </w:r>
            <w:r>
              <w:rPr>
                <w:rFonts w:ascii="Tahoma" w:eastAsia="Calibri" w:hAnsi="Tahoma" w:cs="Tahoma"/>
                <w:sz w:val="20"/>
                <w:szCs w:val="20"/>
              </w:rPr>
              <w:t xml:space="preserve"> </w:t>
            </w:r>
          </w:p>
        </w:tc>
        <w:tc>
          <w:tcPr>
            <w:tcW w:w="4847" w:type="dxa"/>
            <w:gridSpan w:val="4"/>
            <w:tcBorders>
              <w:top w:val="single" w:sz="12" w:space="0" w:color="000000"/>
              <w:left w:val="single" w:sz="6" w:space="0" w:color="000000"/>
              <w:bottom w:val="single" w:sz="12" w:space="0" w:color="000000"/>
              <w:right w:val="single" w:sz="6" w:space="0" w:color="000000"/>
            </w:tcBorders>
          </w:tcPr>
          <w:p w14:paraId="3E449F7B" w14:textId="77777777" w:rsidR="00CA2E1A" w:rsidRDefault="00052092">
            <w:pPr>
              <w:spacing w:after="0" w:line="259" w:lineRule="auto"/>
              <w:rPr>
                <w:rFonts w:ascii="Tahoma" w:hAnsi="Tahoma" w:cs="Tahoma"/>
                <w:sz w:val="20"/>
                <w:szCs w:val="20"/>
              </w:rPr>
            </w:pPr>
            <w:r>
              <w:rPr>
                <w:rFonts w:ascii="Tahoma" w:hAnsi="Tahoma" w:cs="Tahoma"/>
                <w:sz w:val="20"/>
                <w:szCs w:val="20"/>
              </w:rPr>
              <w:t>Elektrický ukazovateľ opotrebenia brzdového obloženia</w:t>
            </w:r>
            <w:r>
              <w:rPr>
                <w:rFonts w:ascii="Tahoma" w:eastAsia="Calibri" w:hAnsi="Tahoma" w:cs="Tahoma"/>
                <w:sz w:val="20"/>
                <w:szCs w:val="20"/>
              </w:rPr>
              <w:t xml:space="preserve"> </w:t>
            </w:r>
          </w:p>
        </w:tc>
      </w:tr>
      <w:tr w:rsidR="00CA2E1A" w14:paraId="3E4B7F14" w14:textId="77777777">
        <w:trPr>
          <w:trHeight w:val="509"/>
          <w:jc w:val="center"/>
        </w:trPr>
        <w:tc>
          <w:tcPr>
            <w:tcW w:w="5822" w:type="dxa"/>
            <w:tcBorders>
              <w:top w:val="single" w:sz="12" w:space="0" w:color="000000"/>
              <w:left w:val="single" w:sz="6" w:space="0" w:color="000000"/>
              <w:bottom w:val="single" w:sz="12" w:space="0" w:color="000000"/>
              <w:right w:val="single" w:sz="6" w:space="0" w:color="000000"/>
            </w:tcBorders>
          </w:tcPr>
          <w:p w14:paraId="457267E2" w14:textId="77777777" w:rsidR="00CA2E1A" w:rsidRDefault="00052092">
            <w:pPr>
              <w:spacing w:after="0" w:line="259" w:lineRule="auto"/>
              <w:ind w:left="2"/>
              <w:rPr>
                <w:rFonts w:ascii="Tahoma" w:hAnsi="Tahoma" w:cs="Tahoma"/>
                <w:sz w:val="20"/>
                <w:szCs w:val="20"/>
              </w:rPr>
            </w:pPr>
            <w:r>
              <w:rPr>
                <w:rFonts w:ascii="Tahoma" w:hAnsi="Tahoma" w:cs="Tahoma"/>
                <w:sz w:val="20"/>
                <w:szCs w:val="20"/>
              </w:rPr>
              <w:t>Brzdy</w:t>
            </w:r>
            <w:r>
              <w:rPr>
                <w:rFonts w:ascii="Tahoma" w:eastAsia="Calibri" w:hAnsi="Tahoma" w:cs="Tahoma"/>
                <w:sz w:val="20"/>
                <w:szCs w:val="20"/>
              </w:rPr>
              <w:t xml:space="preserve"> </w:t>
            </w:r>
          </w:p>
        </w:tc>
        <w:tc>
          <w:tcPr>
            <w:tcW w:w="4847" w:type="dxa"/>
            <w:gridSpan w:val="4"/>
            <w:tcBorders>
              <w:top w:val="single" w:sz="12" w:space="0" w:color="000000"/>
              <w:left w:val="single" w:sz="6" w:space="0" w:color="000000"/>
              <w:bottom w:val="single" w:sz="12" w:space="0" w:color="000000"/>
              <w:right w:val="single" w:sz="6" w:space="0" w:color="000000"/>
            </w:tcBorders>
          </w:tcPr>
          <w:p w14:paraId="51081647" w14:textId="77777777" w:rsidR="00CA2E1A" w:rsidRDefault="00052092">
            <w:pPr>
              <w:spacing w:after="0" w:line="259" w:lineRule="auto"/>
              <w:rPr>
                <w:rFonts w:ascii="Tahoma" w:hAnsi="Tahoma" w:cs="Tahoma"/>
                <w:sz w:val="20"/>
                <w:szCs w:val="20"/>
              </w:rPr>
            </w:pPr>
            <w:r>
              <w:rPr>
                <w:rFonts w:ascii="Tahoma" w:hAnsi="Tahoma" w:cs="Tahoma"/>
                <w:sz w:val="20"/>
                <w:szCs w:val="20"/>
              </w:rPr>
              <w:t>Samočinné nastavenie bŕzd- kontrolka signalizácie poruchy brzdového systému a stavu brzdovej kvapaliny</w:t>
            </w:r>
            <w:r>
              <w:rPr>
                <w:rFonts w:ascii="Tahoma" w:eastAsia="Calibri" w:hAnsi="Tahoma" w:cs="Tahoma"/>
                <w:sz w:val="20"/>
                <w:szCs w:val="20"/>
              </w:rPr>
              <w:t xml:space="preserve"> </w:t>
            </w:r>
          </w:p>
        </w:tc>
      </w:tr>
      <w:tr w:rsidR="00CA2E1A" w14:paraId="1C799F2B" w14:textId="77777777">
        <w:trPr>
          <w:trHeight w:val="511"/>
          <w:jc w:val="center"/>
        </w:trPr>
        <w:tc>
          <w:tcPr>
            <w:tcW w:w="5822" w:type="dxa"/>
            <w:tcBorders>
              <w:top w:val="single" w:sz="12" w:space="0" w:color="000000"/>
              <w:left w:val="single" w:sz="6" w:space="0" w:color="000000"/>
              <w:bottom w:val="single" w:sz="12" w:space="0" w:color="000000"/>
              <w:right w:val="single" w:sz="6" w:space="0" w:color="000000"/>
            </w:tcBorders>
          </w:tcPr>
          <w:p w14:paraId="71570192" w14:textId="77777777" w:rsidR="00CA2E1A" w:rsidRDefault="00052092">
            <w:pPr>
              <w:spacing w:after="0" w:line="259" w:lineRule="auto"/>
              <w:ind w:left="2"/>
              <w:rPr>
                <w:rFonts w:ascii="Tahoma" w:hAnsi="Tahoma" w:cs="Tahoma"/>
                <w:sz w:val="20"/>
                <w:szCs w:val="20"/>
              </w:rPr>
            </w:pPr>
            <w:r>
              <w:rPr>
                <w:rFonts w:ascii="Tahoma" w:hAnsi="Tahoma" w:cs="Tahoma"/>
                <w:sz w:val="20"/>
                <w:szCs w:val="20"/>
              </w:rPr>
              <w:t xml:space="preserve">Pneumatiky  </w:t>
            </w:r>
          </w:p>
        </w:tc>
        <w:tc>
          <w:tcPr>
            <w:tcW w:w="4847" w:type="dxa"/>
            <w:gridSpan w:val="4"/>
            <w:tcBorders>
              <w:top w:val="single" w:sz="12" w:space="0" w:color="000000"/>
              <w:left w:val="single" w:sz="6" w:space="0" w:color="000000"/>
              <w:bottom w:val="single" w:sz="12" w:space="0" w:color="000000"/>
              <w:right w:val="single" w:sz="6" w:space="0" w:color="000000"/>
            </w:tcBorders>
          </w:tcPr>
          <w:p w14:paraId="31E4400A" w14:textId="77777777" w:rsidR="00CA2E1A" w:rsidRDefault="00052092">
            <w:pPr>
              <w:spacing w:after="0" w:line="259" w:lineRule="auto"/>
              <w:rPr>
                <w:rFonts w:ascii="Tahoma" w:hAnsi="Tahoma" w:cs="Tahoma"/>
                <w:sz w:val="20"/>
                <w:szCs w:val="20"/>
              </w:rPr>
            </w:pPr>
            <w:r w:rsidRPr="000A5922">
              <w:rPr>
                <w:rFonts w:ascii="Tahoma" w:hAnsi="Tahoma" w:cs="Tahoma"/>
                <w:sz w:val="20"/>
                <w:szCs w:val="20"/>
              </w:rPr>
              <w:t>Vhodné pre letnú aj zimnú prevádzku</w:t>
            </w:r>
            <w:r>
              <w:rPr>
                <w:rFonts w:ascii="Tahoma" w:hAnsi="Tahoma" w:cs="Tahoma"/>
                <w:sz w:val="20"/>
                <w:szCs w:val="20"/>
              </w:rPr>
              <w:t xml:space="preserve"> </w:t>
            </w:r>
          </w:p>
        </w:tc>
      </w:tr>
      <w:tr w:rsidR="00CA2E1A" w14:paraId="09D69261" w14:textId="77777777">
        <w:trPr>
          <w:trHeight w:val="509"/>
          <w:jc w:val="center"/>
        </w:trPr>
        <w:tc>
          <w:tcPr>
            <w:tcW w:w="5822" w:type="dxa"/>
            <w:tcBorders>
              <w:top w:val="single" w:sz="12" w:space="0" w:color="000000"/>
              <w:left w:val="single" w:sz="6" w:space="0" w:color="000000"/>
              <w:bottom w:val="single" w:sz="12" w:space="0" w:color="000000"/>
              <w:right w:val="single" w:sz="6" w:space="0" w:color="000000"/>
            </w:tcBorders>
          </w:tcPr>
          <w:p w14:paraId="00DBFECE" w14:textId="77777777" w:rsidR="00CA2E1A" w:rsidRDefault="00052092">
            <w:pPr>
              <w:spacing w:after="0" w:line="259" w:lineRule="auto"/>
              <w:ind w:left="2"/>
              <w:rPr>
                <w:rFonts w:ascii="Tahoma" w:hAnsi="Tahoma" w:cs="Tahoma"/>
                <w:sz w:val="20"/>
                <w:szCs w:val="20"/>
              </w:rPr>
            </w:pPr>
            <w:r>
              <w:rPr>
                <w:rFonts w:ascii="Tahoma" w:hAnsi="Tahoma" w:cs="Tahoma"/>
                <w:sz w:val="20"/>
                <w:szCs w:val="20"/>
              </w:rPr>
              <w:t xml:space="preserve">Pneumatiky </w:t>
            </w:r>
          </w:p>
        </w:tc>
        <w:tc>
          <w:tcPr>
            <w:tcW w:w="4847" w:type="dxa"/>
            <w:gridSpan w:val="4"/>
            <w:tcBorders>
              <w:top w:val="single" w:sz="12" w:space="0" w:color="000000"/>
              <w:left w:val="single" w:sz="6" w:space="0" w:color="000000"/>
              <w:bottom w:val="single" w:sz="12" w:space="0" w:color="000000"/>
              <w:right w:val="single" w:sz="6" w:space="0" w:color="000000"/>
            </w:tcBorders>
          </w:tcPr>
          <w:p w14:paraId="12CAD192" w14:textId="77777777" w:rsidR="00CA2E1A" w:rsidRDefault="00052092">
            <w:pPr>
              <w:spacing w:after="0" w:line="259" w:lineRule="auto"/>
              <w:rPr>
                <w:rFonts w:ascii="Tahoma" w:hAnsi="Tahoma" w:cs="Tahoma"/>
                <w:sz w:val="20"/>
                <w:szCs w:val="20"/>
              </w:rPr>
            </w:pPr>
            <w:r>
              <w:rPr>
                <w:rFonts w:ascii="Tahoma" w:hAnsi="Tahoma" w:cs="Tahoma"/>
                <w:sz w:val="20"/>
                <w:szCs w:val="20"/>
              </w:rPr>
              <w:t xml:space="preserve">Pre zvýšenú nosnosť podvozku </w:t>
            </w:r>
          </w:p>
        </w:tc>
      </w:tr>
      <w:tr w:rsidR="00CA2E1A" w14:paraId="11A3DF05" w14:textId="77777777">
        <w:trPr>
          <w:trHeight w:val="854"/>
          <w:jc w:val="center"/>
        </w:trPr>
        <w:tc>
          <w:tcPr>
            <w:tcW w:w="5822" w:type="dxa"/>
            <w:tcBorders>
              <w:top w:val="single" w:sz="12" w:space="0" w:color="000000"/>
              <w:left w:val="single" w:sz="6" w:space="0" w:color="000000"/>
              <w:bottom w:val="single" w:sz="12" w:space="0" w:color="000000"/>
              <w:right w:val="single" w:sz="6" w:space="0" w:color="000000"/>
            </w:tcBorders>
          </w:tcPr>
          <w:p w14:paraId="07BA4508" w14:textId="77777777" w:rsidR="00CA2E1A" w:rsidRDefault="00052092">
            <w:pPr>
              <w:spacing w:after="0" w:line="259" w:lineRule="auto"/>
              <w:ind w:left="2"/>
              <w:rPr>
                <w:rFonts w:ascii="Tahoma" w:hAnsi="Tahoma" w:cs="Tahoma"/>
                <w:sz w:val="20"/>
                <w:szCs w:val="20"/>
              </w:rPr>
            </w:pPr>
            <w:r>
              <w:rPr>
                <w:rFonts w:ascii="Tahoma" w:hAnsi="Tahoma" w:cs="Tahoma"/>
                <w:sz w:val="20"/>
                <w:szCs w:val="20"/>
              </w:rPr>
              <w:t>Hydraulika</w:t>
            </w:r>
            <w:r>
              <w:rPr>
                <w:rFonts w:ascii="Tahoma" w:eastAsia="Calibri" w:hAnsi="Tahoma" w:cs="Tahoma"/>
                <w:sz w:val="20"/>
                <w:szCs w:val="20"/>
              </w:rPr>
              <w:t xml:space="preserve"> </w:t>
            </w:r>
          </w:p>
        </w:tc>
        <w:tc>
          <w:tcPr>
            <w:tcW w:w="4847" w:type="dxa"/>
            <w:gridSpan w:val="4"/>
            <w:tcBorders>
              <w:top w:val="single" w:sz="12" w:space="0" w:color="000000"/>
              <w:left w:val="single" w:sz="6" w:space="0" w:color="000000"/>
              <w:bottom w:val="single" w:sz="12" w:space="0" w:color="000000"/>
              <w:right w:val="single" w:sz="6" w:space="0" w:color="000000"/>
            </w:tcBorders>
          </w:tcPr>
          <w:p w14:paraId="0FF6FF11" w14:textId="77777777" w:rsidR="00CA2E1A" w:rsidRDefault="00052092">
            <w:pPr>
              <w:spacing w:after="0" w:line="259" w:lineRule="auto"/>
              <w:rPr>
                <w:rFonts w:ascii="Tahoma" w:hAnsi="Tahoma" w:cs="Tahoma"/>
                <w:sz w:val="20"/>
                <w:szCs w:val="20"/>
              </w:rPr>
            </w:pPr>
            <w:r>
              <w:rPr>
                <w:rFonts w:ascii="Tahoma" w:hAnsi="Tahoma" w:cs="Tahoma"/>
                <w:sz w:val="20"/>
                <w:szCs w:val="20"/>
              </w:rPr>
              <w:t>Komunálna hydraulika pre pohon nadstavieb (sypač, radlica, zametač) nastaviteľná s otočným regulátorom- 2 okruhová vysokotlaková, max. pracovný tlak 200 bar, Automatická LS regulácia,</w:t>
            </w:r>
            <w:r>
              <w:rPr>
                <w:rFonts w:ascii="Tahoma" w:eastAsia="Calibri" w:hAnsi="Tahoma" w:cs="Tahoma"/>
                <w:sz w:val="20"/>
                <w:szCs w:val="20"/>
              </w:rPr>
              <w:t xml:space="preserve"> </w:t>
            </w:r>
          </w:p>
        </w:tc>
      </w:tr>
      <w:tr w:rsidR="00CA2E1A" w14:paraId="063A2C95" w14:textId="77777777">
        <w:trPr>
          <w:trHeight w:val="713"/>
          <w:jc w:val="center"/>
        </w:trPr>
        <w:tc>
          <w:tcPr>
            <w:tcW w:w="5822" w:type="dxa"/>
            <w:tcBorders>
              <w:top w:val="single" w:sz="12" w:space="0" w:color="000000"/>
              <w:left w:val="single" w:sz="6" w:space="0" w:color="000000"/>
              <w:bottom w:val="single" w:sz="12" w:space="0" w:color="000000"/>
              <w:right w:val="single" w:sz="6" w:space="0" w:color="000000"/>
            </w:tcBorders>
          </w:tcPr>
          <w:p w14:paraId="56AF889C" w14:textId="77777777" w:rsidR="00CA2E1A" w:rsidRDefault="00052092">
            <w:pPr>
              <w:spacing w:after="0" w:line="259" w:lineRule="auto"/>
              <w:ind w:left="2"/>
              <w:rPr>
                <w:rFonts w:ascii="Tahoma" w:hAnsi="Tahoma" w:cs="Tahoma"/>
                <w:sz w:val="20"/>
                <w:szCs w:val="20"/>
              </w:rPr>
            </w:pPr>
            <w:r>
              <w:rPr>
                <w:rFonts w:ascii="Tahoma" w:hAnsi="Tahoma" w:cs="Tahoma"/>
                <w:sz w:val="20"/>
                <w:szCs w:val="20"/>
              </w:rPr>
              <w:t>Hydraulika</w:t>
            </w:r>
            <w:r>
              <w:rPr>
                <w:rFonts w:ascii="Tahoma" w:eastAsia="Calibri" w:hAnsi="Tahoma" w:cs="Tahoma"/>
                <w:sz w:val="20"/>
                <w:szCs w:val="20"/>
              </w:rPr>
              <w:t xml:space="preserve"> </w:t>
            </w:r>
          </w:p>
        </w:tc>
        <w:tc>
          <w:tcPr>
            <w:tcW w:w="4847" w:type="dxa"/>
            <w:gridSpan w:val="4"/>
            <w:tcBorders>
              <w:top w:val="single" w:sz="12" w:space="0" w:color="000000"/>
              <w:left w:val="single" w:sz="6" w:space="0" w:color="000000"/>
              <w:bottom w:val="single" w:sz="12" w:space="0" w:color="000000"/>
              <w:right w:val="single" w:sz="6" w:space="0" w:color="000000"/>
            </w:tcBorders>
          </w:tcPr>
          <w:p w14:paraId="2718BD4D" w14:textId="77777777" w:rsidR="00CA2E1A" w:rsidRDefault="00052092">
            <w:pPr>
              <w:spacing w:after="31"/>
              <w:rPr>
                <w:rFonts w:ascii="Tahoma" w:hAnsi="Tahoma" w:cs="Tahoma"/>
                <w:sz w:val="20"/>
                <w:szCs w:val="20"/>
              </w:rPr>
            </w:pPr>
            <w:r>
              <w:rPr>
                <w:rFonts w:ascii="Tahoma" w:hAnsi="Tahoma" w:cs="Tahoma"/>
                <w:sz w:val="20"/>
                <w:szCs w:val="20"/>
              </w:rPr>
              <w:t xml:space="preserve">2 hydraulické okruhy (predný a zadný) každý samostatne o min. výkonu 50 lit/min, nastaviteľný s otočným regulátorom. </w:t>
            </w:r>
          </w:p>
          <w:p w14:paraId="7B22EF10" w14:textId="77777777" w:rsidR="00CA2E1A" w:rsidRDefault="00052092">
            <w:pPr>
              <w:spacing w:after="0" w:line="259" w:lineRule="auto"/>
              <w:rPr>
                <w:rFonts w:ascii="Tahoma" w:hAnsi="Tahoma" w:cs="Tahoma"/>
                <w:sz w:val="20"/>
                <w:szCs w:val="20"/>
              </w:rPr>
            </w:pPr>
            <w:r>
              <w:rPr>
                <w:rFonts w:ascii="Tahoma" w:hAnsi="Tahoma" w:cs="Tahoma"/>
                <w:sz w:val="20"/>
                <w:szCs w:val="20"/>
              </w:rPr>
              <w:t>max. pracovný tlak 200 bar</w:t>
            </w:r>
            <w:r>
              <w:rPr>
                <w:rFonts w:ascii="Tahoma" w:eastAsia="Calibri" w:hAnsi="Tahoma" w:cs="Tahoma"/>
                <w:sz w:val="20"/>
                <w:szCs w:val="20"/>
              </w:rPr>
              <w:t xml:space="preserve"> </w:t>
            </w:r>
          </w:p>
        </w:tc>
      </w:tr>
      <w:tr w:rsidR="00CA2E1A" w14:paraId="6AF1E0E9" w14:textId="77777777">
        <w:trPr>
          <w:trHeight w:val="715"/>
          <w:jc w:val="center"/>
        </w:trPr>
        <w:tc>
          <w:tcPr>
            <w:tcW w:w="5822" w:type="dxa"/>
            <w:tcBorders>
              <w:top w:val="single" w:sz="12" w:space="0" w:color="000000"/>
              <w:left w:val="single" w:sz="6" w:space="0" w:color="000000"/>
              <w:bottom w:val="single" w:sz="12" w:space="0" w:color="000000"/>
              <w:right w:val="single" w:sz="6" w:space="0" w:color="000000"/>
            </w:tcBorders>
          </w:tcPr>
          <w:p w14:paraId="00CCF5AC" w14:textId="77777777" w:rsidR="00CA2E1A" w:rsidRDefault="00052092">
            <w:pPr>
              <w:spacing w:after="0" w:line="259" w:lineRule="auto"/>
              <w:ind w:left="2"/>
              <w:rPr>
                <w:rFonts w:ascii="Tahoma" w:hAnsi="Tahoma" w:cs="Tahoma"/>
                <w:sz w:val="20"/>
                <w:szCs w:val="20"/>
              </w:rPr>
            </w:pPr>
            <w:r>
              <w:rPr>
                <w:rFonts w:ascii="Tahoma" w:hAnsi="Tahoma" w:cs="Tahoma"/>
                <w:sz w:val="20"/>
                <w:szCs w:val="20"/>
              </w:rPr>
              <w:t>Hydraulika</w:t>
            </w:r>
            <w:r>
              <w:rPr>
                <w:rFonts w:ascii="Tahoma" w:eastAsia="Calibri" w:hAnsi="Tahoma" w:cs="Tahoma"/>
                <w:sz w:val="20"/>
                <w:szCs w:val="20"/>
              </w:rPr>
              <w:t xml:space="preserve"> </w:t>
            </w:r>
          </w:p>
        </w:tc>
        <w:tc>
          <w:tcPr>
            <w:tcW w:w="4847" w:type="dxa"/>
            <w:gridSpan w:val="4"/>
            <w:tcBorders>
              <w:top w:val="single" w:sz="12" w:space="0" w:color="000000"/>
              <w:left w:val="single" w:sz="6" w:space="0" w:color="000000"/>
              <w:bottom w:val="single" w:sz="12" w:space="0" w:color="000000"/>
              <w:right w:val="single" w:sz="6" w:space="0" w:color="000000"/>
            </w:tcBorders>
          </w:tcPr>
          <w:p w14:paraId="51F97B09" w14:textId="77777777" w:rsidR="00CA2E1A" w:rsidRDefault="00052092">
            <w:pPr>
              <w:spacing w:after="0" w:line="259" w:lineRule="auto"/>
              <w:ind w:right="5"/>
              <w:rPr>
                <w:rFonts w:ascii="Tahoma" w:hAnsi="Tahoma" w:cs="Tahoma"/>
                <w:sz w:val="20"/>
                <w:szCs w:val="20"/>
              </w:rPr>
            </w:pPr>
            <w:r>
              <w:rPr>
                <w:rFonts w:ascii="Tahoma" w:hAnsi="Tahoma" w:cs="Tahoma"/>
                <w:sz w:val="20"/>
                <w:szCs w:val="20"/>
              </w:rPr>
              <w:t>Hydraulický systém :-    Nádrž na hyd. olej o min. objeme 65 lit-    Hyd. čerpadlo namontované na nezávislom vývode z motora</w:t>
            </w:r>
            <w:r>
              <w:rPr>
                <w:rFonts w:ascii="Tahoma" w:eastAsia="Calibri" w:hAnsi="Tahoma" w:cs="Tahoma"/>
                <w:sz w:val="20"/>
                <w:szCs w:val="20"/>
              </w:rPr>
              <w:t xml:space="preserve"> </w:t>
            </w:r>
          </w:p>
        </w:tc>
      </w:tr>
      <w:tr w:rsidR="00CA2E1A" w14:paraId="45F3AC0B" w14:textId="77777777">
        <w:trPr>
          <w:trHeight w:val="713"/>
          <w:jc w:val="center"/>
        </w:trPr>
        <w:tc>
          <w:tcPr>
            <w:tcW w:w="5822" w:type="dxa"/>
            <w:tcBorders>
              <w:top w:val="single" w:sz="12" w:space="0" w:color="000000"/>
              <w:left w:val="single" w:sz="6" w:space="0" w:color="000000"/>
              <w:bottom w:val="single" w:sz="12" w:space="0" w:color="000000"/>
              <w:right w:val="single" w:sz="6" w:space="0" w:color="000000"/>
            </w:tcBorders>
          </w:tcPr>
          <w:p w14:paraId="5C4E2B60" w14:textId="77777777" w:rsidR="00CA2E1A" w:rsidRDefault="00052092">
            <w:pPr>
              <w:spacing w:after="0" w:line="259" w:lineRule="auto"/>
              <w:ind w:left="2"/>
              <w:rPr>
                <w:rFonts w:ascii="Tahoma" w:hAnsi="Tahoma" w:cs="Tahoma"/>
                <w:sz w:val="20"/>
                <w:szCs w:val="20"/>
              </w:rPr>
            </w:pPr>
            <w:r>
              <w:rPr>
                <w:rFonts w:ascii="Tahoma" w:hAnsi="Tahoma" w:cs="Tahoma"/>
                <w:sz w:val="20"/>
                <w:szCs w:val="20"/>
              </w:rPr>
              <w:t>Požadovaná výbava</w:t>
            </w:r>
            <w:r>
              <w:rPr>
                <w:rFonts w:ascii="Tahoma" w:eastAsia="Calibri" w:hAnsi="Tahoma" w:cs="Tahoma"/>
                <w:sz w:val="20"/>
                <w:szCs w:val="20"/>
              </w:rPr>
              <w:t xml:space="preserve"> </w:t>
            </w:r>
          </w:p>
        </w:tc>
        <w:tc>
          <w:tcPr>
            <w:tcW w:w="4847" w:type="dxa"/>
            <w:gridSpan w:val="4"/>
            <w:tcBorders>
              <w:top w:val="single" w:sz="12" w:space="0" w:color="000000"/>
              <w:left w:val="single" w:sz="6" w:space="0" w:color="000000"/>
              <w:bottom w:val="single" w:sz="12" w:space="0" w:color="000000"/>
              <w:right w:val="single" w:sz="6" w:space="0" w:color="000000"/>
            </w:tcBorders>
          </w:tcPr>
          <w:p w14:paraId="3DE2EEE5" w14:textId="77777777" w:rsidR="00CA2E1A" w:rsidRDefault="00052092">
            <w:pPr>
              <w:spacing w:after="0" w:line="259" w:lineRule="auto"/>
              <w:rPr>
                <w:rFonts w:ascii="Tahoma" w:hAnsi="Tahoma" w:cs="Tahoma"/>
                <w:sz w:val="20"/>
                <w:szCs w:val="20"/>
              </w:rPr>
            </w:pPr>
            <w:r>
              <w:rPr>
                <w:rFonts w:ascii="Tahoma" w:hAnsi="Tahoma" w:cs="Tahoma"/>
                <w:sz w:val="20"/>
                <w:szCs w:val="20"/>
              </w:rPr>
              <w:t>Odpojovač batérie, dvojstupňový zdvihák, kolesový kľúč, varovné pruhy, lekárnička, výstražný trojuholník, sada žiaroviek, ťažné lano, reflexná vesta, káblová priechodka</w:t>
            </w:r>
            <w:r>
              <w:rPr>
                <w:rFonts w:ascii="Tahoma" w:eastAsia="Calibri" w:hAnsi="Tahoma" w:cs="Tahoma"/>
                <w:sz w:val="20"/>
                <w:szCs w:val="20"/>
              </w:rPr>
              <w:t xml:space="preserve"> </w:t>
            </w:r>
          </w:p>
        </w:tc>
      </w:tr>
      <w:tr w:rsidR="00CA2E1A" w14:paraId="0827AE91" w14:textId="77777777">
        <w:trPr>
          <w:trHeight w:val="398"/>
          <w:jc w:val="center"/>
        </w:trPr>
        <w:tc>
          <w:tcPr>
            <w:tcW w:w="5822" w:type="dxa"/>
            <w:tcBorders>
              <w:top w:val="single" w:sz="12" w:space="0" w:color="000000"/>
              <w:left w:val="single" w:sz="6" w:space="0" w:color="000000"/>
              <w:bottom w:val="single" w:sz="12" w:space="0" w:color="000000"/>
              <w:right w:val="single" w:sz="6" w:space="0" w:color="000000"/>
            </w:tcBorders>
          </w:tcPr>
          <w:p w14:paraId="301C0E92" w14:textId="77777777" w:rsidR="00CA2E1A" w:rsidRDefault="00052092">
            <w:pPr>
              <w:spacing w:after="0" w:line="259" w:lineRule="auto"/>
              <w:ind w:left="2"/>
              <w:rPr>
                <w:rFonts w:ascii="Tahoma" w:hAnsi="Tahoma" w:cs="Tahoma"/>
                <w:sz w:val="20"/>
                <w:szCs w:val="20"/>
              </w:rPr>
            </w:pPr>
            <w:r>
              <w:rPr>
                <w:rFonts w:ascii="Tahoma" w:hAnsi="Tahoma" w:cs="Tahoma"/>
                <w:sz w:val="20"/>
                <w:szCs w:val="20"/>
              </w:rPr>
              <w:t>Farba podvozku</w:t>
            </w:r>
            <w:r>
              <w:rPr>
                <w:rFonts w:ascii="Tahoma" w:eastAsia="Calibri" w:hAnsi="Tahoma" w:cs="Tahoma"/>
                <w:sz w:val="20"/>
                <w:szCs w:val="20"/>
              </w:rPr>
              <w:t xml:space="preserve"> </w:t>
            </w:r>
          </w:p>
        </w:tc>
        <w:tc>
          <w:tcPr>
            <w:tcW w:w="4847" w:type="dxa"/>
            <w:gridSpan w:val="4"/>
            <w:tcBorders>
              <w:top w:val="single" w:sz="12" w:space="0" w:color="000000"/>
              <w:left w:val="single" w:sz="6" w:space="0" w:color="000000"/>
              <w:bottom w:val="single" w:sz="12" w:space="0" w:color="000000"/>
              <w:right w:val="single" w:sz="6" w:space="0" w:color="000000"/>
            </w:tcBorders>
          </w:tcPr>
          <w:p w14:paraId="3F67B215" w14:textId="77777777" w:rsidR="00CA2E1A" w:rsidRDefault="00052092">
            <w:pPr>
              <w:spacing w:after="0" w:line="259" w:lineRule="auto"/>
              <w:rPr>
                <w:rFonts w:ascii="Tahoma" w:hAnsi="Tahoma" w:cs="Tahoma"/>
                <w:sz w:val="20"/>
                <w:szCs w:val="20"/>
              </w:rPr>
            </w:pPr>
            <w:r>
              <w:rPr>
                <w:rFonts w:ascii="Tahoma" w:hAnsi="Tahoma" w:cs="Tahoma"/>
                <w:sz w:val="20"/>
                <w:szCs w:val="20"/>
              </w:rPr>
              <w:t>RAL 9005 (čierna)</w:t>
            </w:r>
            <w:r>
              <w:rPr>
                <w:rFonts w:ascii="Tahoma" w:eastAsia="Calibri" w:hAnsi="Tahoma" w:cs="Tahoma"/>
                <w:sz w:val="20"/>
                <w:szCs w:val="20"/>
              </w:rPr>
              <w:t xml:space="preserve"> </w:t>
            </w:r>
          </w:p>
        </w:tc>
      </w:tr>
      <w:tr w:rsidR="00CA2E1A" w14:paraId="298698CF" w14:textId="77777777">
        <w:trPr>
          <w:trHeight w:val="398"/>
          <w:jc w:val="center"/>
        </w:trPr>
        <w:tc>
          <w:tcPr>
            <w:tcW w:w="5822" w:type="dxa"/>
            <w:tcBorders>
              <w:top w:val="single" w:sz="12" w:space="0" w:color="000000"/>
              <w:left w:val="single" w:sz="6" w:space="0" w:color="000000"/>
              <w:bottom w:val="single" w:sz="12" w:space="0" w:color="000000"/>
              <w:right w:val="single" w:sz="6" w:space="0" w:color="000000"/>
            </w:tcBorders>
          </w:tcPr>
          <w:p w14:paraId="7560A978" w14:textId="77777777" w:rsidR="00CA2E1A" w:rsidRDefault="00052092">
            <w:pPr>
              <w:spacing w:after="0" w:line="259" w:lineRule="auto"/>
              <w:ind w:left="2"/>
              <w:rPr>
                <w:rFonts w:ascii="Tahoma" w:hAnsi="Tahoma" w:cs="Tahoma"/>
                <w:sz w:val="20"/>
                <w:szCs w:val="20"/>
              </w:rPr>
            </w:pPr>
            <w:r>
              <w:rPr>
                <w:rFonts w:ascii="Tahoma" w:hAnsi="Tahoma" w:cs="Tahoma"/>
                <w:sz w:val="20"/>
                <w:szCs w:val="20"/>
              </w:rPr>
              <w:t>Farba kabíny</w:t>
            </w:r>
            <w:r>
              <w:rPr>
                <w:rFonts w:ascii="Tahoma" w:eastAsia="Calibri" w:hAnsi="Tahoma" w:cs="Tahoma"/>
                <w:sz w:val="20"/>
                <w:szCs w:val="20"/>
              </w:rPr>
              <w:t xml:space="preserve"> </w:t>
            </w:r>
          </w:p>
        </w:tc>
        <w:tc>
          <w:tcPr>
            <w:tcW w:w="4847" w:type="dxa"/>
            <w:gridSpan w:val="4"/>
            <w:tcBorders>
              <w:top w:val="single" w:sz="12" w:space="0" w:color="000000"/>
              <w:left w:val="single" w:sz="6" w:space="0" w:color="000000"/>
              <w:bottom w:val="single" w:sz="12" w:space="0" w:color="000000"/>
              <w:right w:val="single" w:sz="6" w:space="0" w:color="000000"/>
            </w:tcBorders>
          </w:tcPr>
          <w:p w14:paraId="185254A9" w14:textId="77777777" w:rsidR="00CA2E1A" w:rsidRDefault="00052092">
            <w:pPr>
              <w:spacing w:after="0" w:line="259" w:lineRule="auto"/>
              <w:rPr>
                <w:rFonts w:ascii="Tahoma" w:hAnsi="Tahoma" w:cs="Tahoma"/>
                <w:sz w:val="20"/>
                <w:szCs w:val="20"/>
              </w:rPr>
            </w:pPr>
            <w:r>
              <w:rPr>
                <w:rFonts w:ascii="Tahoma" w:hAnsi="Tahoma" w:cs="Tahoma"/>
                <w:sz w:val="20"/>
                <w:szCs w:val="20"/>
              </w:rPr>
              <w:t>RAL 2011 (oranžová)</w:t>
            </w:r>
            <w:r>
              <w:rPr>
                <w:rFonts w:ascii="Tahoma" w:eastAsia="Calibri" w:hAnsi="Tahoma" w:cs="Tahoma"/>
                <w:sz w:val="20"/>
                <w:szCs w:val="20"/>
              </w:rPr>
              <w:t xml:space="preserve"> </w:t>
            </w:r>
          </w:p>
        </w:tc>
      </w:tr>
      <w:tr w:rsidR="00CA2E1A" w14:paraId="118B6FAC" w14:textId="77777777">
        <w:trPr>
          <w:trHeight w:val="511"/>
          <w:jc w:val="center"/>
        </w:trPr>
        <w:tc>
          <w:tcPr>
            <w:tcW w:w="5822" w:type="dxa"/>
            <w:tcBorders>
              <w:top w:val="single" w:sz="12" w:space="0" w:color="000000"/>
              <w:left w:val="single" w:sz="6" w:space="0" w:color="000000"/>
              <w:bottom w:val="single" w:sz="12" w:space="0" w:color="000000"/>
              <w:right w:val="single" w:sz="6" w:space="0" w:color="000000"/>
            </w:tcBorders>
          </w:tcPr>
          <w:p w14:paraId="2BA106A1" w14:textId="77777777" w:rsidR="00CA2E1A" w:rsidRDefault="00052092">
            <w:pPr>
              <w:spacing w:after="0" w:line="259" w:lineRule="auto"/>
              <w:ind w:left="2"/>
              <w:rPr>
                <w:rFonts w:ascii="Tahoma" w:hAnsi="Tahoma" w:cs="Tahoma"/>
                <w:sz w:val="20"/>
                <w:szCs w:val="20"/>
              </w:rPr>
            </w:pPr>
            <w:r>
              <w:rPr>
                <w:rFonts w:ascii="Tahoma" w:hAnsi="Tahoma" w:cs="Tahoma"/>
                <w:sz w:val="20"/>
                <w:szCs w:val="20"/>
              </w:rPr>
              <w:t>Ďalšia výbava</w:t>
            </w:r>
            <w:r>
              <w:rPr>
                <w:rFonts w:ascii="Tahoma" w:eastAsia="Calibri" w:hAnsi="Tahoma" w:cs="Tahoma"/>
                <w:sz w:val="20"/>
                <w:szCs w:val="20"/>
              </w:rPr>
              <w:t xml:space="preserve"> </w:t>
            </w:r>
          </w:p>
        </w:tc>
        <w:tc>
          <w:tcPr>
            <w:tcW w:w="4847" w:type="dxa"/>
            <w:gridSpan w:val="4"/>
            <w:tcBorders>
              <w:top w:val="single" w:sz="12" w:space="0" w:color="000000"/>
              <w:left w:val="single" w:sz="6" w:space="0" w:color="000000"/>
              <w:bottom w:val="single" w:sz="12" w:space="0" w:color="000000"/>
              <w:right w:val="single" w:sz="6" w:space="0" w:color="000000"/>
            </w:tcBorders>
          </w:tcPr>
          <w:p w14:paraId="5B8828A0" w14:textId="77777777" w:rsidR="00CA2E1A" w:rsidRDefault="00052092">
            <w:pPr>
              <w:spacing w:after="0" w:line="259" w:lineRule="auto"/>
              <w:rPr>
                <w:rFonts w:ascii="Tahoma" w:hAnsi="Tahoma" w:cs="Tahoma"/>
                <w:sz w:val="20"/>
                <w:szCs w:val="20"/>
              </w:rPr>
            </w:pPr>
            <w:r>
              <w:rPr>
                <w:rFonts w:ascii="Tahoma" w:hAnsi="Tahoma" w:cs="Tahoma"/>
                <w:sz w:val="20"/>
                <w:szCs w:val="20"/>
              </w:rPr>
              <w:t>Výbava podľa legislatívy pre cestnú prevádzku (min.</w:t>
            </w:r>
            <w:r>
              <w:rPr>
                <w:rFonts w:ascii="Tahoma" w:eastAsia="Calibri" w:hAnsi="Tahoma" w:cs="Tahoma"/>
                <w:sz w:val="20"/>
                <w:szCs w:val="20"/>
              </w:rPr>
              <w:t xml:space="preserve"> </w:t>
            </w:r>
            <w:r>
              <w:rPr>
                <w:rFonts w:ascii="Tahoma" w:hAnsi="Tahoma" w:cs="Tahoma"/>
                <w:sz w:val="20"/>
                <w:szCs w:val="20"/>
              </w:rPr>
              <w:t>výstražný trojuholník, lekárnička)</w:t>
            </w:r>
            <w:r>
              <w:rPr>
                <w:rFonts w:ascii="Tahoma" w:eastAsia="Calibri" w:hAnsi="Tahoma" w:cs="Tahoma"/>
                <w:sz w:val="20"/>
                <w:szCs w:val="20"/>
              </w:rPr>
              <w:t xml:space="preserve"> </w:t>
            </w:r>
          </w:p>
        </w:tc>
      </w:tr>
    </w:tbl>
    <w:p w14:paraId="2D47E264" w14:textId="77777777" w:rsidR="00CA2E1A" w:rsidRDefault="00052092">
      <w:pPr>
        <w:tabs>
          <w:tab w:val="center" w:pos="2773"/>
        </w:tabs>
        <w:rPr>
          <w:rFonts w:ascii="Tahoma" w:hAnsi="Tahoma" w:cs="Tahoma"/>
          <w:sz w:val="20"/>
          <w:szCs w:val="20"/>
        </w:rPr>
      </w:pPr>
      <w:r>
        <w:rPr>
          <w:rFonts w:ascii="Tahoma" w:hAnsi="Tahoma" w:cs="Tahoma"/>
          <w:sz w:val="20"/>
          <w:szCs w:val="20"/>
        </w:rPr>
        <w:t xml:space="preserve">Položka č.1: </w:t>
      </w:r>
      <w:r>
        <w:rPr>
          <w:rFonts w:ascii="Tahoma" w:hAnsi="Tahoma" w:cs="Tahoma"/>
          <w:sz w:val="20"/>
          <w:szCs w:val="20"/>
        </w:rPr>
        <w:tab/>
        <w:t>Malý nosič výmenných nadstavieb</w:t>
      </w:r>
      <w:r>
        <w:rPr>
          <w:rFonts w:ascii="Tahoma" w:eastAsia="Times New Roman" w:hAnsi="Tahoma" w:cs="Tahoma"/>
          <w:sz w:val="20"/>
          <w:szCs w:val="20"/>
        </w:rPr>
        <w:t xml:space="preserve"> </w:t>
      </w:r>
    </w:p>
    <w:tbl>
      <w:tblPr>
        <w:tblStyle w:val="TableGrid"/>
        <w:tblpPr w:vertAnchor="page" w:horzAnchor="page" w:tblpY="13283"/>
        <w:tblW w:w="11374" w:type="dxa"/>
        <w:tblInd w:w="0" w:type="dxa"/>
        <w:tblCellMar>
          <w:top w:w="37" w:type="dxa"/>
          <w:left w:w="36" w:type="dxa"/>
          <w:right w:w="115" w:type="dxa"/>
        </w:tblCellMar>
        <w:tblLook w:val="04A0" w:firstRow="1" w:lastRow="0" w:firstColumn="1" w:lastColumn="0" w:noHBand="0" w:noVBand="1"/>
      </w:tblPr>
      <w:tblGrid>
        <w:gridCol w:w="719"/>
        <w:gridCol w:w="10655"/>
      </w:tblGrid>
      <w:tr w:rsidR="00CA2E1A" w14:paraId="76B80665" w14:textId="77777777" w:rsidTr="005E4DB2">
        <w:trPr>
          <w:trHeight w:val="241"/>
        </w:trPr>
        <w:tc>
          <w:tcPr>
            <w:tcW w:w="719" w:type="dxa"/>
            <w:tcBorders>
              <w:right w:val="single" w:sz="6" w:space="0" w:color="000000"/>
            </w:tcBorders>
            <w:shd w:val="clear" w:color="auto" w:fill="D3D3D3"/>
          </w:tcPr>
          <w:p w14:paraId="39C4E60D" w14:textId="77777777" w:rsidR="00CA2E1A" w:rsidRDefault="00CA2E1A">
            <w:pPr>
              <w:spacing w:line="259" w:lineRule="auto"/>
              <w:rPr>
                <w:rFonts w:ascii="Tahoma" w:hAnsi="Tahoma" w:cs="Tahoma"/>
                <w:sz w:val="20"/>
                <w:szCs w:val="20"/>
              </w:rPr>
            </w:pPr>
          </w:p>
        </w:tc>
        <w:tc>
          <w:tcPr>
            <w:tcW w:w="10655" w:type="dxa"/>
            <w:tcBorders>
              <w:top w:val="single" w:sz="6" w:space="0" w:color="000000"/>
              <w:left w:val="single" w:sz="6" w:space="0" w:color="000000"/>
              <w:bottom w:val="single" w:sz="6" w:space="0" w:color="000000"/>
              <w:right w:val="single" w:sz="6" w:space="0" w:color="000000"/>
            </w:tcBorders>
            <w:shd w:val="clear" w:color="auto" w:fill="D3D3D3"/>
          </w:tcPr>
          <w:p w14:paraId="51BA64C0" w14:textId="77777777" w:rsidR="00CA2E1A" w:rsidRDefault="00052092">
            <w:pPr>
              <w:spacing w:after="0" w:line="259" w:lineRule="auto"/>
              <w:rPr>
                <w:rFonts w:ascii="Tahoma" w:hAnsi="Tahoma" w:cs="Tahoma"/>
                <w:sz w:val="20"/>
                <w:szCs w:val="20"/>
              </w:rPr>
            </w:pPr>
            <w:r>
              <w:rPr>
                <w:rFonts w:ascii="Tahoma" w:hAnsi="Tahoma" w:cs="Tahoma"/>
                <w:sz w:val="20"/>
                <w:szCs w:val="20"/>
              </w:rPr>
              <w:t>Funkcia</w:t>
            </w:r>
            <w:r>
              <w:rPr>
                <w:rFonts w:ascii="Tahoma" w:eastAsia="Times New Roman" w:hAnsi="Tahoma" w:cs="Tahoma"/>
                <w:sz w:val="20"/>
                <w:szCs w:val="20"/>
              </w:rPr>
              <w:t xml:space="preserve"> </w:t>
            </w:r>
          </w:p>
        </w:tc>
      </w:tr>
    </w:tbl>
    <w:tbl>
      <w:tblPr>
        <w:tblStyle w:val="TableGrid"/>
        <w:tblpPr w:vertAnchor="page" w:horzAnchor="margin" w:tblpXSpec="center" w:tblpY="2017"/>
        <w:tblW w:w="10669" w:type="dxa"/>
        <w:jc w:val="center"/>
        <w:tblInd w:w="0" w:type="dxa"/>
        <w:tblCellMar>
          <w:top w:w="46" w:type="dxa"/>
          <w:left w:w="36" w:type="dxa"/>
          <w:right w:w="115" w:type="dxa"/>
        </w:tblCellMar>
        <w:tblLook w:val="04A0" w:firstRow="1" w:lastRow="0" w:firstColumn="1" w:lastColumn="0" w:noHBand="0" w:noVBand="1"/>
      </w:tblPr>
      <w:tblGrid>
        <w:gridCol w:w="5822"/>
        <w:gridCol w:w="1211"/>
        <w:gridCol w:w="1212"/>
        <w:gridCol w:w="1208"/>
        <w:gridCol w:w="1216"/>
      </w:tblGrid>
      <w:tr w:rsidR="00CA2E1A" w14:paraId="43BD4598" w14:textId="77777777">
        <w:trPr>
          <w:trHeight w:val="389"/>
          <w:jc w:val="center"/>
        </w:trPr>
        <w:tc>
          <w:tcPr>
            <w:tcW w:w="7033" w:type="dxa"/>
            <w:gridSpan w:val="2"/>
            <w:tcBorders>
              <w:top w:val="single" w:sz="6" w:space="0" w:color="000000"/>
              <w:left w:val="single" w:sz="6" w:space="0" w:color="000000"/>
              <w:bottom w:val="single" w:sz="4" w:space="0" w:color="D3D3D3"/>
            </w:tcBorders>
          </w:tcPr>
          <w:p w14:paraId="0BEBA9FF" w14:textId="77777777" w:rsidR="00CA2E1A" w:rsidRDefault="00052092">
            <w:pPr>
              <w:spacing w:after="0" w:line="259" w:lineRule="auto"/>
              <w:ind w:left="2"/>
              <w:rPr>
                <w:rFonts w:ascii="Tahoma" w:eastAsia="Calibri" w:hAnsi="Tahoma" w:cs="Tahoma"/>
                <w:sz w:val="20"/>
                <w:szCs w:val="20"/>
              </w:rPr>
            </w:pPr>
            <w:r>
              <w:rPr>
                <w:rFonts w:ascii="Tahoma" w:hAnsi="Tahoma" w:cs="Tahoma"/>
                <w:sz w:val="20"/>
                <w:szCs w:val="20"/>
              </w:rPr>
              <w:t>Posypová nadstavba na zimnú údržbu ciest, chodníkov a verejných priestranstiev</w:t>
            </w:r>
            <w:r>
              <w:rPr>
                <w:rFonts w:ascii="Tahoma" w:eastAsia="Calibri" w:hAnsi="Tahoma" w:cs="Tahoma"/>
                <w:sz w:val="20"/>
                <w:szCs w:val="20"/>
              </w:rPr>
              <w:t xml:space="preserve"> </w:t>
            </w:r>
          </w:p>
          <w:p w14:paraId="0CDA3912" w14:textId="77777777" w:rsidR="005E4DB2" w:rsidRDefault="005E4DB2">
            <w:pPr>
              <w:spacing w:after="0" w:line="259" w:lineRule="auto"/>
              <w:ind w:left="2"/>
              <w:rPr>
                <w:rFonts w:ascii="Tahoma" w:hAnsi="Tahoma" w:cs="Tahoma"/>
                <w:sz w:val="20"/>
                <w:szCs w:val="20"/>
              </w:rPr>
            </w:pPr>
          </w:p>
        </w:tc>
        <w:tc>
          <w:tcPr>
            <w:tcW w:w="1212" w:type="dxa"/>
            <w:tcBorders>
              <w:top w:val="single" w:sz="6" w:space="0" w:color="000000"/>
              <w:bottom w:val="single" w:sz="4" w:space="0" w:color="D3D3D3"/>
            </w:tcBorders>
          </w:tcPr>
          <w:p w14:paraId="2ACC1C11" w14:textId="77777777" w:rsidR="00CA2E1A" w:rsidRDefault="00CA2E1A">
            <w:pPr>
              <w:spacing w:line="259" w:lineRule="auto"/>
              <w:rPr>
                <w:rFonts w:ascii="Tahoma" w:hAnsi="Tahoma" w:cs="Tahoma"/>
                <w:sz w:val="20"/>
                <w:szCs w:val="20"/>
              </w:rPr>
            </w:pPr>
          </w:p>
        </w:tc>
        <w:tc>
          <w:tcPr>
            <w:tcW w:w="1208" w:type="dxa"/>
            <w:tcBorders>
              <w:top w:val="single" w:sz="6" w:space="0" w:color="000000"/>
              <w:bottom w:val="single" w:sz="4" w:space="0" w:color="D3D3D3"/>
            </w:tcBorders>
          </w:tcPr>
          <w:p w14:paraId="735D7850" w14:textId="77777777" w:rsidR="00CA2E1A" w:rsidRDefault="00CA2E1A">
            <w:pPr>
              <w:spacing w:line="259" w:lineRule="auto"/>
              <w:rPr>
                <w:rFonts w:ascii="Tahoma" w:hAnsi="Tahoma" w:cs="Tahoma"/>
                <w:sz w:val="20"/>
                <w:szCs w:val="20"/>
              </w:rPr>
            </w:pPr>
          </w:p>
        </w:tc>
        <w:tc>
          <w:tcPr>
            <w:tcW w:w="1216" w:type="dxa"/>
            <w:tcBorders>
              <w:top w:val="single" w:sz="6" w:space="0" w:color="000000"/>
              <w:bottom w:val="single" w:sz="4" w:space="0" w:color="D3D3D3"/>
              <w:right w:val="single" w:sz="6" w:space="0" w:color="000000"/>
            </w:tcBorders>
          </w:tcPr>
          <w:p w14:paraId="63DD817B" w14:textId="77777777" w:rsidR="00CA2E1A" w:rsidRDefault="00CA2E1A">
            <w:pPr>
              <w:spacing w:line="259" w:lineRule="auto"/>
              <w:rPr>
                <w:rFonts w:ascii="Tahoma" w:hAnsi="Tahoma" w:cs="Tahoma"/>
                <w:sz w:val="20"/>
                <w:szCs w:val="20"/>
              </w:rPr>
            </w:pPr>
          </w:p>
        </w:tc>
      </w:tr>
      <w:tr w:rsidR="00CA2E1A" w14:paraId="0517D471" w14:textId="77777777">
        <w:trPr>
          <w:trHeight w:val="481"/>
          <w:jc w:val="center"/>
        </w:trPr>
        <w:tc>
          <w:tcPr>
            <w:tcW w:w="5822" w:type="dxa"/>
            <w:tcBorders>
              <w:top w:val="single" w:sz="4" w:space="0" w:color="D3D3D3"/>
              <w:left w:val="single" w:sz="6" w:space="0" w:color="000000"/>
              <w:bottom w:val="single" w:sz="12" w:space="0" w:color="000000"/>
              <w:right w:val="single" w:sz="6" w:space="0" w:color="000000"/>
            </w:tcBorders>
            <w:shd w:val="clear" w:color="auto" w:fill="D3D3D3"/>
            <w:vAlign w:val="center"/>
          </w:tcPr>
          <w:p w14:paraId="4F23A000" w14:textId="77777777" w:rsidR="00CA2E1A" w:rsidRDefault="00052092">
            <w:pPr>
              <w:spacing w:after="0" w:line="259" w:lineRule="auto"/>
              <w:ind w:left="2"/>
              <w:rPr>
                <w:rFonts w:ascii="Tahoma" w:hAnsi="Tahoma" w:cs="Tahoma"/>
                <w:sz w:val="20"/>
                <w:szCs w:val="20"/>
              </w:rPr>
            </w:pPr>
            <w:r>
              <w:rPr>
                <w:rFonts w:ascii="Tahoma" w:hAnsi="Tahoma" w:cs="Tahoma"/>
                <w:sz w:val="20"/>
                <w:szCs w:val="20"/>
              </w:rPr>
              <w:t>Technické vlastnosti</w:t>
            </w:r>
            <w:r>
              <w:rPr>
                <w:rFonts w:ascii="Tahoma" w:eastAsia="Calibri" w:hAnsi="Tahoma" w:cs="Tahoma"/>
                <w:sz w:val="20"/>
                <w:szCs w:val="20"/>
              </w:rPr>
              <w:t xml:space="preserve"> </w:t>
            </w:r>
          </w:p>
        </w:tc>
        <w:tc>
          <w:tcPr>
            <w:tcW w:w="1211" w:type="dxa"/>
            <w:tcBorders>
              <w:top w:val="single" w:sz="4" w:space="0" w:color="D3D3D3"/>
              <w:left w:val="single" w:sz="6" w:space="0" w:color="000000"/>
              <w:bottom w:val="single" w:sz="12" w:space="0" w:color="000000"/>
              <w:right w:val="single" w:sz="6" w:space="0" w:color="000000"/>
            </w:tcBorders>
            <w:shd w:val="clear" w:color="auto" w:fill="D3D3D3"/>
            <w:vAlign w:val="center"/>
          </w:tcPr>
          <w:p w14:paraId="24BDFA4A" w14:textId="77777777" w:rsidR="00CA2E1A" w:rsidRDefault="00052092">
            <w:pPr>
              <w:spacing w:after="0" w:line="259" w:lineRule="auto"/>
              <w:ind w:left="1"/>
              <w:rPr>
                <w:rFonts w:ascii="Tahoma" w:hAnsi="Tahoma" w:cs="Tahoma"/>
                <w:sz w:val="20"/>
                <w:szCs w:val="20"/>
              </w:rPr>
            </w:pPr>
            <w:r>
              <w:rPr>
                <w:rFonts w:ascii="Tahoma" w:hAnsi="Tahoma" w:cs="Tahoma"/>
                <w:sz w:val="20"/>
                <w:szCs w:val="20"/>
              </w:rPr>
              <w:t>Jednotka</w:t>
            </w:r>
            <w:r>
              <w:rPr>
                <w:rFonts w:ascii="Tahoma" w:eastAsia="Calibri" w:hAnsi="Tahoma" w:cs="Tahoma"/>
                <w:sz w:val="20"/>
                <w:szCs w:val="20"/>
              </w:rPr>
              <w:t xml:space="preserve"> </w:t>
            </w:r>
          </w:p>
        </w:tc>
        <w:tc>
          <w:tcPr>
            <w:tcW w:w="1212" w:type="dxa"/>
            <w:tcBorders>
              <w:top w:val="single" w:sz="4" w:space="0" w:color="D3D3D3"/>
              <w:left w:val="single" w:sz="6" w:space="0" w:color="000000"/>
              <w:bottom w:val="single" w:sz="12" w:space="0" w:color="000000"/>
              <w:right w:val="single" w:sz="6" w:space="0" w:color="000000"/>
            </w:tcBorders>
            <w:shd w:val="clear" w:color="auto" w:fill="D3D3D3"/>
            <w:vAlign w:val="center"/>
          </w:tcPr>
          <w:p w14:paraId="2737BE01" w14:textId="77777777" w:rsidR="00CA2E1A" w:rsidRDefault="00052092">
            <w:pPr>
              <w:spacing w:after="0" w:line="259" w:lineRule="auto"/>
              <w:rPr>
                <w:rFonts w:ascii="Tahoma" w:hAnsi="Tahoma" w:cs="Tahoma"/>
                <w:sz w:val="20"/>
                <w:szCs w:val="20"/>
              </w:rPr>
            </w:pPr>
            <w:r>
              <w:rPr>
                <w:rFonts w:ascii="Tahoma" w:hAnsi="Tahoma" w:cs="Tahoma"/>
                <w:sz w:val="20"/>
                <w:szCs w:val="20"/>
              </w:rPr>
              <w:t>Minimum</w:t>
            </w:r>
            <w:r>
              <w:rPr>
                <w:rFonts w:ascii="Tahoma" w:eastAsia="Calibri" w:hAnsi="Tahoma" w:cs="Tahoma"/>
                <w:sz w:val="20"/>
                <w:szCs w:val="20"/>
              </w:rPr>
              <w:t xml:space="preserve"> </w:t>
            </w:r>
          </w:p>
        </w:tc>
        <w:tc>
          <w:tcPr>
            <w:tcW w:w="1208" w:type="dxa"/>
            <w:tcBorders>
              <w:top w:val="single" w:sz="4" w:space="0" w:color="D3D3D3"/>
              <w:left w:val="single" w:sz="6" w:space="0" w:color="000000"/>
              <w:bottom w:val="single" w:sz="12" w:space="0" w:color="000000"/>
              <w:right w:val="single" w:sz="6" w:space="0" w:color="000000"/>
            </w:tcBorders>
            <w:shd w:val="clear" w:color="auto" w:fill="D3D3D3"/>
            <w:vAlign w:val="center"/>
          </w:tcPr>
          <w:p w14:paraId="2080ED07" w14:textId="77777777" w:rsidR="00CA2E1A" w:rsidRDefault="00052092">
            <w:pPr>
              <w:spacing w:after="0" w:line="259" w:lineRule="auto"/>
              <w:rPr>
                <w:rFonts w:ascii="Tahoma" w:hAnsi="Tahoma" w:cs="Tahoma"/>
                <w:sz w:val="20"/>
                <w:szCs w:val="20"/>
              </w:rPr>
            </w:pPr>
            <w:r>
              <w:rPr>
                <w:rFonts w:ascii="Tahoma" w:hAnsi="Tahoma" w:cs="Tahoma"/>
                <w:sz w:val="20"/>
                <w:szCs w:val="20"/>
              </w:rPr>
              <w:t>Maximum</w:t>
            </w:r>
            <w:r>
              <w:rPr>
                <w:rFonts w:ascii="Tahoma" w:eastAsia="Calibri" w:hAnsi="Tahoma" w:cs="Tahoma"/>
                <w:sz w:val="20"/>
                <w:szCs w:val="20"/>
              </w:rPr>
              <w:t xml:space="preserve"> </w:t>
            </w:r>
          </w:p>
        </w:tc>
        <w:tc>
          <w:tcPr>
            <w:tcW w:w="1216" w:type="dxa"/>
            <w:tcBorders>
              <w:top w:val="single" w:sz="4" w:space="0" w:color="D3D3D3"/>
              <w:left w:val="single" w:sz="6" w:space="0" w:color="000000"/>
              <w:bottom w:val="single" w:sz="12" w:space="0" w:color="000000"/>
              <w:right w:val="single" w:sz="6" w:space="0" w:color="000000"/>
            </w:tcBorders>
            <w:shd w:val="clear" w:color="auto" w:fill="D3D3D3"/>
            <w:vAlign w:val="center"/>
          </w:tcPr>
          <w:p w14:paraId="0D11F605" w14:textId="77777777" w:rsidR="00CA2E1A" w:rsidRDefault="00052092">
            <w:pPr>
              <w:spacing w:after="0" w:line="259" w:lineRule="auto"/>
              <w:rPr>
                <w:rFonts w:ascii="Tahoma" w:hAnsi="Tahoma" w:cs="Tahoma"/>
                <w:sz w:val="20"/>
                <w:szCs w:val="20"/>
              </w:rPr>
            </w:pPr>
            <w:r>
              <w:rPr>
                <w:rFonts w:ascii="Tahoma" w:hAnsi="Tahoma" w:cs="Tahoma"/>
                <w:sz w:val="20"/>
                <w:szCs w:val="20"/>
              </w:rPr>
              <w:t>Presne</w:t>
            </w:r>
            <w:r>
              <w:rPr>
                <w:rFonts w:ascii="Tahoma" w:eastAsia="Calibri" w:hAnsi="Tahoma" w:cs="Tahoma"/>
                <w:sz w:val="20"/>
                <w:szCs w:val="20"/>
              </w:rPr>
              <w:t xml:space="preserve"> </w:t>
            </w:r>
          </w:p>
        </w:tc>
      </w:tr>
      <w:tr w:rsidR="00CA2E1A" w14:paraId="39DE3F43" w14:textId="77777777">
        <w:trPr>
          <w:trHeight w:val="404"/>
          <w:jc w:val="center"/>
        </w:trPr>
        <w:tc>
          <w:tcPr>
            <w:tcW w:w="5822" w:type="dxa"/>
            <w:tcBorders>
              <w:top w:val="single" w:sz="12" w:space="0" w:color="000000"/>
              <w:left w:val="single" w:sz="6" w:space="0" w:color="000000"/>
              <w:bottom w:val="single" w:sz="12" w:space="0" w:color="000000"/>
              <w:right w:val="single" w:sz="6" w:space="0" w:color="000000"/>
            </w:tcBorders>
          </w:tcPr>
          <w:p w14:paraId="7E3DB67C" w14:textId="77777777" w:rsidR="00CA2E1A" w:rsidRDefault="00052092">
            <w:pPr>
              <w:spacing w:after="0" w:line="259" w:lineRule="auto"/>
              <w:ind w:left="2"/>
              <w:rPr>
                <w:rFonts w:ascii="Tahoma" w:hAnsi="Tahoma" w:cs="Tahoma"/>
                <w:sz w:val="20"/>
                <w:szCs w:val="20"/>
              </w:rPr>
            </w:pPr>
            <w:r>
              <w:rPr>
                <w:rFonts w:ascii="Tahoma" w:hAnsi="Tahoma" w:cs="Tahoma"/>
                <w:sz w:val="20"/>
                <w:szCs w:val="20"/>
              </w:rPr>
              <w:t>Posypová nadstavba kompatibilná s nosičom</w:t>
            </w:r>
            <w:r>
              <w:rPr>
                <w:rFonts w:ascii="Tahoma" w:eastAsia="Calibri" w:hAnsi="Tahoma" w:cs="Tahoma"/>
                <w:sz w:val="20"/>
                <w:szCs w:val="20"/>
              </w:rPr>
              <w:t xml:space="preserve"> </w:t>
            </w:r>
          </w:p>
        </w:tc>
        <w:tc>
          <w:tcPr>
            <w:tcW w:w="1211" w:type="dxa"/>
            <w:tcBorders>
              <w:top w:val="single" w:sz="12" w:space="0" w:color="000000"/>
              <w:left w:val="single" w:sz="6" w:space="0" w:color="000000"/>
              <w:bottom w:val="single" w:sz="12" w:space="0" w:color="000000"/>
              <w:right w:val="single" w:sz="6" w:space="0" w:color="000000"/>
            </w:tcBorders>
          </w:tcPr>
          <w:p w14:paraId="208E9F2C" w14:textId="77777777" w:rsidR="00CA2E1A" w:rsidRDefault="00052092">
            <w:pPr>
              <w:spacing w:after="0" w:line="259" w:lineRule="auto"/>
              <w:ind w:left="1"/>
              <w:rPr>
                <w:rFonts w:ascii="Tahoma" w:hAnsi="Tahoma" w:cs="Tahoma"/>
                <w:sz w:val="20"/>
                <w:szCs w:val="20"/>
              </w:rPr>
            </w:pPr>
            <w:r>
              <w:rPr>
                <w:rFonts w:ascii="Tahoma" w:hAnsi="Tahoma" w:cs="Tahoma"/>
                <w:sz w:val="20"/>
                <w:szCs w:val="20"/>
              </w:rPr>
              <w:t>ks</w:t>
            </w:r>
            <w:r>
              <w:rPr>
                <w:rFonts w:ascii="Tahoma" w:eastAsia="Calibri" w:hAnsi="Tahoma" w:cs="Tahoma"/>
                <w:sz w:val="20"/>
                <w:szCs w:val="20"/>
              </w:rPr>
              <w:t xml:space="preserve"> </w:t>
            </w:r>
          </w:p>
        </w:tc>
        <w:tc>
          <w:tcPr>
            <w:tcW w:w="1212" w:type="dxa"/>
            <w:tcBorders>
              <w:top w:val="single" w:sz="12" w:space="0" w:color="000000"/>
              <w:left w:val="single" w:sz="6" w:space="0" w:color="000000"/>
              <w:bottom w:val="single" w:sz="12" w:space="0" w:color="000000"/>
              <w:right w:val="single" w:sz="6" w:space="0" w:color="000000"/>
            </w:tcBorders>
          </w:tcPr>
          <w:p w14:paraId="1A7D12A9" w14:textId="77777777" w:rsidR="00CA2E1A" w:rsidRDefault="00052092">
            <w:pPr>
              <w:spacing w:after="0" w:line="259" w:lineRule="auto"/>
              <w:rPr>
                <w:rFonts w:ascii="Tahoma" w:hAnsi="Tahoma" w:cs="Tahoma"/>
                <w:sz w:val="20"/>
                <w:szCs w:val="20"/>
              </w:rPr>
            </w:pPr>
            <w:r>
              <w:rPr>
                <w:rFonts w:ascii="Tahoma" w:eastAsia="Calibri" w:hAnsi="Tahoma" w:cs="Tahoma"/>
                <w:sz w:val="20"/>
                <w:szCs w:val="20"/>
              </w:rPr>
              <w:t xml:space="preserve"> </w:t>
            </w:r>
          </w:p>
        </w:tc>
        <w:tc>
          <w:tcPr>
            <w:tcW w:w="1208" w:type="dxa"/>
            <w:tcBorders>
              <w:top w:val="single" w:sz="12" w:space="0" w:color="000000"/>
              <w:left w:val="single" w:sz="6" w:space="0" w:color="000000"/>
              <w:bottom w:val="single" w:sz="12" w:space="0" w:color="000000"/>
              <w:right w:val="single" w:sz="6" w:space="0" w:color="000000"/>
            </w:tcBorders>
          </w:tcPr>
          <w:p w14:paraId="4B418F4C" w14:textId="77777777" w:rsidR="00CA2E1A" w:rsidRDefault="00052092">
            <w:pPr>
              <w:spacing w:after="0" w:line="259" w:lineRule="auto"/>
              <w:rPr>
                <w:rFonts w:ascii="Tahoma" w:hAnsi="Tahoma" w:cs="Tahoma"/>
                <w:sz w:val="20"/>
                <w:szCs w:val="20"/>
              </w:rPr>
            </w:pPr>
            <w:r>
              <w:rPr>
                <w:rFonts w:ascii="Tahoma" w:eastAsia="Calibri" w:hAnsi="Tahoma" w:cs="Tahoma"/>
                <w:sz w:val="20"/>
                <w:szCs w:val="20"/>
              </w:rPr>
              <w:t xml:space="preserve"> </w:t>
            </w:r>
          </w:p>
        </w:tc>
        <w:tc>
          <w:tcPr>
            <w:tcW w:w="1216" w:type="dxa"/>
            <w:tcBorders>
              <w:top w:val="single" w:sz="12" w:space="0" w:color="000000"/>
              <w:left w:val="single" w:sz="6" w:space="0" w:color="000000"/>
              <w:bottom w:val="single" w:sz="12" w:space="0" w:color="000000"/>
              <w:right w:val="single" w:sz="6" w:space="0" w:color="000000"/>
            </w:tcBorders>
          </w:tcPr>
          <w:p w14:paraId="2D232F67" w14:textId="77777777" w:rsidR="00CA2E1A" w:rsidRDefault="00CA2E1A">
            <w:pPr>
              <w:spacing w:after="0" w:line="259" w:lineRule="auto"/>
              <w:rPr>
                <w:rFonts w:ascii="Tahoma" w:hAnsi="Tahoma" w:cs="Tahoma"/>
                <w:sz w:val="20"/>
                <w:szCs w:val="20"/>
              </w:rPr>
            </w:pPr>
          </w:p>
        </w:tc>
      </w:tr>
    </w:tbl>
    <w:p w14:paraId="11D91B60" w14:textId="77777777" w:rsidR="00041B1B" w:rsidRDefault="00041B1B">
      <w:pPr>
        <w:tabs>
          <w:tab w:val="center" w:pos="2243"/>
        </w:tabs>
        <w:rPr>
          <w:rFonts w:ascii="Tahoma" w:hAnsi="Tahoma" w:cs="Tahoma"/>
          <w:sz w:val="20"/>
          <w:szCs w:val="20"/>
        </w:rPr>
      </w:pPr>
    </w:p>
    <w:p w14:paraId="1E2DB3B3" w14:textId="42C81BA3" w:rsidR="00CA2E1A" w:rsidRDefault="00052092">
      <w:pPr>
        <w:tabs>
          <w:tab w:val="center" w:pos="2243"/>
        </w:tabs>
        <w:rPr>
          <w:rFonts w:ascii="Tahoma" w:hAnsi="Tahoma" w:cs="Tahoma"/>
          <w:sz w:val="20"/>
          <w:szCs w:val="20"/>
        </w:rPr>
      </w:pPr>
      <w:r>
        <w:rPr>
          <w:rFonts w:ascii="Tahoma" w:hAnsi="Tahoma" w:cs="Tahoma"/>
          <w:sz w:val="20"/>
          <w:szCs w:val="20"/>
        </w:rPr>
        <w:t xml:space="preserve">Položka č.2: </w:t>
      </w:r>
      <w:r>
        <w:rPr>
          <w:rFonts w:ascii="Tahoma" w:hAnsi="Tahoma" w:cs="Tahoma"/>
          <w:sz w:val="20"/>
          <w:szCs w:val="20"/>
        </w:rPr>
        <w:tab/>
        <w:t>Posypová nadstavba</w:t>
      </w:r>
      <w:r>
        <w:rPr>
          <w:rFonts w:ascii="Tahoma" w:eastAsia="Times New Roman" w:hAnsi="Tahoma" w:cs="Tahoma"/>
          <w:sz w:val="20"/>
          <w:szCs w:val="20"/>
        </w:rPr>
        <w:t xml:space="preserve"> </w:t>
      </w:r>
    </w:p>
    <w:tbl>
      <w:tblPr>
        <w:tblStyle w:val="TableGrid"/>
        <w:tblW w:w="10668" w:type="dxa"/>
        <w:tblInd w:w="-823" w:type="dxa"/>
        <w:tblCellMar>
          <w:top w:w="45" w:type="dxa"/>
          <w:left w:w="36" w:type="dxa"/>
          <w:right w:w="100" w:type="dxa"/>
        </w:tblCellMar>
        <w:tblLook w:val="04A0" w:firstRow="1" w:lastRow="0" w:firstColumn="1" w:lastColumn="0" w:noHBand="0" w:noVBand="1"/>
      </w:tblPr>
      <w:tblGrid>
        <w:gridCol w:w="6165"/>
        <w:gridCol w:w="1124"/>
        <w:gridCol w:w="1122"/>
        <w:gridCol w:w="1128"/>
        <w:gridCol w:w="1129"/>
      </w:tblGrid>
      <w:tr w:rsidR="00CA2E1A" w14:paraId="71F3B394" w14:textId="77777777">
        <w:trPr>
          <w:trHeight w:val="407"/>
        </w:trPr>
        <w:tc>
          <w:tcPr>
            <w:tcW w:w="6165" w:type="dxa"/>
            <w:tcBorders>
              <w:top w:val="single" w:sz="12" w:space="0" w:color="000000"/>
              <w:left w:val="single" w:sz="6" w:space="0" w:color="000000"/>
              <w:bottom w:val="single" w:sz="12" w:space="0" w:color="000000"/>
              <w:right w:val="single" w:sz="6" w:space="0" w:color="000000"/>
            </w:tcBorders>
          </w:tcPr>
          <w:p w14:paraId="5A53A302" w14:textId="77777777" w:rsidR="00CA2E1A" w:rsidRDefault="00052092">
            <w:pPr>
              <w:spacing w:after="0" w:line="259" w:lineRule="auto"/>
              <w:ind w:left="2"/>
              <w:rPr>
                <w:rFonts w:ascii="Tahoma" w:hAnsi="Tahoma" w:cs="Tahoma"/>
                <w:sz w:val="20"/>
                <w:szCs w:val="20"/>
              </w:rPr>
            </w:pPr>
            <w:r>
              <w:rPr>
                <w:rFonts w:ascii="Tahoma" w:hAnsi="Tahoma" w:cs="Tahoma"/>
                <w:sz w:val="20"/>
                <w:szCs w:val="20"/>
              </w:rPr>
              <w:t>objem nadstavby</w:t>
            </w:r>
            <w:r>
              <w:rPr>
                <w:rFonts w:ascii="Tahoma" w:eastAsia="Calibri" w:hAnsi="Tahoma" w:cs="Tahoma"/>
                <w:sz w:val="20"/>
                <w:szCs w:val="20"/>
              </w:rPr>
              <w:t xml:space="preserve"> </w:t>
            </w:r>
          </w:p>
        </w:tc>
        <w:tc>
          <w:tcPr>
            <w:tcW w:w="1124" w:type="dxa"/>
            <w:tcBorders>
              <w:top w:val="single" w:sz="12" w:space="0" w:color="000000"/>
              <w:left w:val="single" w:sz="6" w:space="0" w:color="000000"/>
              <w:bottom w:val="single" w:sz="12" w:space="0" w:color="000000"/>
              <w:right w:val="single" w:sz="6" w:space="0" w:color="000000"/>
            </w:tcBorders>
          </w:tcPr>
          <w:p w14:paraId="55A15A6B" w14:textId="77777777" w:rsidR="00CA2E1A" w:rsidRDefault="00052092">
            <w:pPr>
              <w:spacing w:after="0" w:line="259" w:lineRule="auto"/>
              <w:ind w:left="1"/>
              <w:rPr>
                <w:rFonts w:ascii="Tahoma" w:hAnsi="Tahoma" w:cs="Tahoma"/>
                <w:sz w:val="20"/>
                <w:szCs w:val="20"/>
              </w:rPr>
            </w:pPr>
            <w:r>
              <w:rPr>
                <w:rFonts w:ascii="Tahoma" w:hAnsi="Tahoma" w:cs="Tahoma"/>
                <w:sz w:val="20"/>
                <w:szCs w:val="20"/>
              </w:rPr>
              <w:t>cm3</w:t>
            </w:r>
            <w:r>
              <w:rPr>
                <w:rFonts w:ascii="Tahoma" w:eastAsia="Calibri" w:hAnsi="Tahoma" w:cs="Tahoma"/>
                <w:sz w:val="20"/>
                <w:szCs w:val="20"/>
              </w:rPr>
              <w:t xml:space="preserve"> </w:t>
            </w:r>
          </w:p>
        </w:tc>
        <w:tc>
          <w:tcPr>
            <w:tcW w:w="1122" w:type="dxa"/>
            <w:tcBorders>
              <w:top w:val="single" w:sz="12" w:space="0" w:color="000000"/>
              <w:left w:val="single" w:sz="6" w:space="0" w:color="000000"/>
              <w:bottom w:val="single" w:sz="12" w:space="0" w:color="000000"/>
              <w:right w:val="single" w:sz="6" w:space="0" w:color="000000"/>
            </w:tcBorders>
          </w:tcPr>
          <w:p w14:paraId="2A169AC8" w14:textId="77777777" w:rsidR="00CA2E1A" w:rsidRDefault="00052092">
            <w:pPr>
              <w:spacing w:after="0" w:line="259" w:lineRule="auto"/>
              <w:rPr>
                <w:rFonts w:ascii="Tahoma" w:hAnsi="Tahoma" w:cs="Tahoma"/>
                <w:sz w:val="20"/>
                <w:szCs w:val="20"/>
              </w:rPr>
            </w:pPr>
            <w:r>
              <w:rPr>
                <w:rFonts w:ascii="Tahoma" w:hAnsi="Tahoma" w:cs="Tahoma"/>
                <w:sz w:val="20"/>
                <w:szCs w:val="20"/>
              </w:rPr>
              <w:t>1400</w:t>
            </w:r>
            <w:r>
              <w:rPr>
                <w:rFonts w:ascii="Tahoma" w:eastAsia="Calibri" w:hAnsi="Tahoma" w:cs="Tahoma"/>
                <w:sz w:val="20"/>
                <w:szCs w:val="20"/>
              </w:rPr>
              <w:t xml:space="preserve"> </w:t>
            </w:r>
          </w:p>
        </w:tc>
        <w:tc>
          <w:tcPr>
            <w:tcW w:w="1128" w:type="dxa"/>
            <w:tcBorders>
              <w:top w:val="single" w:sz="12" w:space="0" w:color="000000"/>
              <w:left w:val="single" w:sz="6" w:space="0" w:color="000000"/>
              <w:bottom w:val="single" w:sz="12" w:space="0" w:color="000000"/>
              <w:right w:val="single" w:sz="6" w:space="0" w:color="000000"/>
            </w:tcBorders>
          </w:tcPr>
          <w:p w14:paraId="403CB150" w14:textId="77777777" w:rsidR="00CA2E1A" w:rsidRDefault="00052092">
            <w:pPr>
              <w:spacing w:after="0" w:line="259" w:lineRule="auto"/>
              <w:ind w:left="2"/>
              <w:rPr>
                <w:rFonts w:ascii="Tahoma" w:hAnsi="Tahoma" w:cs="Tahoma"/>
                <w:sz w:val="20"/>
                <w:szCs w:val="20"/>
              </w:rPr>
            </w:pPr>
            <w:r>
              <w:rPr>
                <w:rFonts w:ascii="Tahoma" w:hAnsi="Tahoma" w:cs="Tahoma"/>
                <w:sz w:val="20"/>
                <w:szCs w:val="20"/>
              </w:rPr>
              <w:t>1500</w:t>
            </w:r>
            <w:r>
              <w:rPr>
                <w:rFonts w:ascii="Tahoma" w:eastAsia="Calibri" w:hAnsi="Tahoma" w:cs="Tahoma"/>
                <w:sz w:val="20"/>
                <w:szCs w:val="20"/>
              </w:rPr>
              <w:t xml:space="preserve"> </w:t>
            </w:r>
          </w:p>
        </w:tc>
        <w:tc>
          <w:tcPr>
            <w:tcW w:w="1129" w:type="dxa"/>
            <w:tcBorders>
              <w:top w:val="single" w:sz="12" w:space="0" w:color="000000"/>
              <w:left w:val="single" w:sz="6" w:space="0" w:color="000000"/>
              <w:bottom w:val="single" w:sz="12" w:space="0" w:color="000000"/>
              <w:right w:val="single" w:sz="6" w:space="0" w:color="000000"/>
            </w:tcBorders>
          </w:tcPr>
          <w:p w14:paraId="736B2EEA" w14:textId="77777777" w:rsidR="00CA2E1A" w:rsidRDefault="00CA2E1A">
            <w:pPr>
              <w:spacing w:after="0" w:line="259" w:lineRule="auto"/>
              <w:rPr>
                <w:rFonts w:ascii="Tahoma" w:hAnsi="Tahoma" w:cs="Tahoma"/>
                <w:sz w:val="20"/>
                <w:szCs w:val="20"/>
              </w:rPr>
            </w:pPr>
          </w:p>
        </w:tc>
      </w:tr>
      <w:tr w:rsidR="00CA2E1A" w14:paraId="3D55CE7A" w14:textId="77777777">
        <w:trPr>
          <w:trHeight w:val="407"/>
        </w:trPr>
        <w:tc>
          <w:tcPr>
            <w:tcW w:w="6165" w:type="dxa"/>
            <w:tcBorders>
              <w:top w:val="single" w:sz="12" w:space="0" w:color="000000"/>
              <w:left w:val="single" w:sz="6" w:space="0" w:color="000000"/>
              <w:bottom w:val="single" w:sz="12" w:space="0" w:color="000000"/>
              <w:right w:val="single" w:sz="6" w:space="0" w:color="000000"/>
            </w:tcBorders>
          </w:tcPr>
          <w:p w14:paraId="2D3D1640" w14:textId="77777777" w:rsidR="00CA2E1A" w:rsidRDefault="00052092">
            <w:pPr>
              <w:spacing w:after="0" w:line="259" w:lineRule="auto"/>
              <w:ind w:left="2"/>
              <w:rPr>
                <w:rFonts w:ascii="Tahoma" w:hAnsi="Tahoma" w:cs="Tahoma"/>
                <w:sz w:val="20"/>
                <w:szCs w:val="20"/>
              </w:rPr>
            </w:pPr>
            <w:r>
              <w:rPr>
                <w:rFonts w:ascii="Tahoma" w:hAnsi="Tahoma" w:cs="Tahoma"/>
                <w:sz w:val="20"/>
                <w:szCs w:val="20"/>
              </w:rPr>
              <w:t>hmotnosť nadstavby</w:t>
            </w:r>
            <w:r>
              <w:rPr>
                <w:rFonts w:ascii="Tahoma" w:eastAsia="Calibri" w:hAnsi="Tahoma" w:cs="Tahoma"/>
                <w:sz w:val="20"/>
                <w:szCs w:val="20"/>
              </w:rPr>
              <w:t xml:space="preserve"> </w:t>
            </w:r>
          </w:p>
        </w:tc>
        <w:tc>
          <w:tcPr>
            <w:tcW w:w="1124" w:type="dxa"/>
            <w:tcBorders>
              <w:top w:val="single" w:sz="12" w:space="0" w:color="000000"/>
              <w:left w:val="single" w:sz="6" w:space="0" w:color="000000"/>
              <w:bottom w:val="single" w:sz="12" w:space="0" w:color="000000"/>
              <w:right w:val="single" w:sz="6" w:space="0" w:color="000000"/>
            </w:tcBorders>
          </w:tcPr>
          <w:p w14:paraId="1B8B54DE" w14:textId="77777777" w:rsidR="00CA2E1A" w:rsidRDefault="00052092">
            <w:pPr>
              <w:spacing w:after="0" w:line="259" w:lineRule="auto"/>
              <w:ind w:left="1"/>
              <w:rPr>
                <w:rFonts w:ascii="Tahoma" w:hAnsi="Tahoma" w:cs="Tahoma"/>
                <w:sz w:val="20"/>
                <w:szCs w:val="20"/>
              </w:rPr>
            </w:pPr>
            <w:r>
              <w:rPr>
                <w:rFonts w:ascii="Tahoma" w:hAnsi="Tahoma" w:cs="Tahoma"/>
                <w:sz w:val="20"/>
                <w:szCs w:val="20"/>
              </w:rPr>
              <w:t>kg</w:t>
            </w:r>
            <w:r>
              <w:rPr>
                <w:rFonts w:ascii="Tahoma" w:eastAsia="Calibri" w:hAnsi="Tahoma" w:cs="Tahoma"/>
                <w:sz w:val="20"/>
                <w:szCs w:val="20"/>
              </w:rPr>
              <w:t xml:space="preserve"> </w:t>
            </w:r>
          </w:p>
        </w:tc>
        <w:tc>
          <w:tcPr>
            <w:tcW w:w="1122" w:type="dxa"/>
            <w:tcBorders>
              <w:top w:val="single" w:sz="12" w:space="0" w:color="000000"/>
              <w:left w:val="single" w:sz="6" w:space="0" w:color="000000"/>
              <w:bottom w:val="single" w:sz="12" w:space="0" w:color="000000"/>
              <w:right w:val="single" w:sz="6" w:space="0" w:color="000000"/>
            </w:tcBorders>
          </w:tcPr>
          <w:p w14:paraId="4B43844A" w14:textId="77777777" w:rsidR="00CA2E1A" w:rsidRDefault="00052092">
            <w:pPr>
              <w:spacing w:after="0" w:line="259" w:lineRule="auto"/>
              <w:rPr>
                <w:rFonts w:ascii="Tahoma" w:hAnsi="Tahoma" w:cs="Tahoma"/>
                <w:sz w:val="20"/>
                <w:szCs w:val="20"/>
              </w:rPr>
            </w:pPr>
            <w:r>
              <w:rPr>
                <w:rFonts w:ascii="Tahoma" w:hAnsi="Tahoma" w:cs="Tahoma"/>
                <w:sz w:val="20"/>
                <w:szCs w:val="20"/>
              </w:rPr>
              <w:t>300</w:t>
            </w:r>
            <w:r>
              <w:rPr>
                <w:rFonts w:ascii="Tahoma" w:eastAsia="Calibri" w:hAnsi="Tahoma" w:cs="Tahoma"/>
                <w:sz w:val="20"/>
                <w:szCs w:val="20"/>
              </w:rPr>
              <w:t xml:space="preserve"> </w:t>
            </w:r>
          </w:p>
        </w:tc>
        <w:tc>
          <w:tcPr>
            <w:tcW w:w="1128" w:type="dxa"/>
            <w:tcBorders>
              <w:top w:val="single" w:sz="12" w:space="0" w:color="000000"/>
              <w:left w:val="single" w:sz="6" w:space="0" w:color="000000"/>
              <w:bottom w:val="single" w:sz="12" w:space="0" w:color="000000"/>
              <w:right w:val="single" w:sz="6" w:space="0" w:color="000000"/>
            </w:tcBorders>
          </w:tcPr>
          <w:p w14:paraId="7836FB32" w14:textId="77777777" w:rsidR="00CA2E1A" w:rsidRDefault="00052092">
            <w:pPr>
              <w:spacing w:after="0" w:line="259" w:lineRule="auto"/>
              <w:ind w:left="2"/>
              <w:rPr>
                <w:rFonts w:ascii="Tahoma" w:hAnsi="Tahoma" w:cs="Tahoma"/>
                <w:sz w:val="20"/>
                <w:szCs w:val="20"/>
              </w:rPr>
            </w:pPr>
            <w:r>
              <w:rPr>
                <w:rFonts w:ascii="Tahoma" w:eastAsia="Calibri" w:hAnsi="Tahoma" w:cs="Tahoma"/>
                <w:sz w:val="20"/>
                <w:szCs w:val="20"/>
              </w:rPr>
              <w:t xml:space="preserve">400 </w:t>
            </w:r>
          </w:p>
        </w:tc>
        <w:tc>
          <w:tcPr>
            <w:tcW w:w="1129" w:type="dxa"/>
            <w:tcBorders>
              <w:top w:val="single" w:sz="12" w:space="0" w:color="000000"/>
              <w:left w:val="single" w:sz="6" w:space="0" w:color="000000"/>
              <w:bottom w:val="single" w:sz="12" w:space="0" w:color="000000"/>
              <w:right w:val="single" w:sz="6" w:space="0" w:color="000000"/>
            </w:tcBorders>
          </w:tcPr>
          <w:p w14:paraId="704FB814" w14:textId="77777777" w:rsidR="00CA2E1A" w:rsidRDefault="00CA2E1A">
            <w:pPr>
              <w:spacing w:after="0" w:line="259" w:lineRule="auto"/>
              <w:rPr>
                <w:rFonts w:ascii="Tahoma" w:hAnsi="Tahoma" w:cs="Tahoma"/>
                <w:sz w:val="20"/>
                <w:szCs w:val="20"/>
              </w:rPr>
            </w:pPr>
          </w:p>
        </w:tc>
      </w:tr>
      <w:tr w:rsidR="00CA2E1A" w14:paraId="104AC357" w14:textId="77777777">
        <w:trPr>
          <w:trHeight w:val="407"/>
        </w:trPr>
        <w:tc>
          <w:tcPr>
            <w:tcW w:w="6165" w:type="dxa"/>
            <w:tcBorders>
              <w:top w:val="single" w:sz="12" w:space="0" w:color="000000"/>
              <w:left w:val="single" w:sz="6" w:space="0" w:color="000000"/>
              <w:bottom w:val="single" w:sz="12" w:space="0" w:color="000000"/>
              <w:right w:val="single" w:sz="6" w:space="0" w:color="000000"/>
            </w:tcBorders>
          </w:tcPr>
          <w:p w14:paraId="1FDEF7DD" w14:textId="77777777" w:rsidR="00CA2E1A" w:rsidRDefault="00052092">
            <w:pPr>
              <w:spacing w:after="0" w:line="259" w:lineRule="auto"/>
              <w:ind w:left="2"/>
              <w:rPr>
                <w:rFonts w:ascii="Tahoma" w:hAnsi="Tahoma" w:cs="Tahoma"/>
                <w:sz w:val="20"/>
                <w:szCs w:val="20"/>
              </w:rPr>
            </w:pPr>
            <w:r>
              <w:rPr>
                <w:rFonts w:ascii="Tahoma" w:hAnsi="Tahoma" w:cs="Tahoma"/>
                <w:sz w:val="20"/>
                <w:szCs w:val="20"/>
              </w:rPr>
              <w:t>dĺžka nadstavby</w:t>
            </w:r>
            <w:r>
              <w:rPr>
                <w:rFonts w:ascii="Tahoma" w:eastAsia="Calibri" w:hAnsi="Tahoma" w:cs="Tahoma"/>
                <w:sz w:val="20"/>
                <w:szCs w:val="20"/>
              </w:rPr>
              <w:t xml:space="preserve"> </w:t>
            </w:r>
          </w:p>
        </w:tc>
        <w:tc>
          <w:tcPr>
            <w:tcW w:w="1124" w:type="dxa"/>
            <w:tcBorders>
              <w:top w:val="single" w:sz="12" w:space="0" w:color="000000"/>
              <w:left w:val="single" w:sz="6" w:space="0" w:color="000000"/>
              <w:bottom w:val="single" w:sz="12" w:space="0" w:color="000000"/>
              <w:right w:val="single" w:sz="6" w:space="0" w:color="000000"/>
            </w:tcBorders>
          </w:tcPr>
          <w:p w14:paraId="47D78F15" w14:textId="77777777" w:rsidR="00CA2E1A" w:rsidRDefault="00052092">
            <w:pPr>
              <w:spacing w:after="0" w:line="259" w:lineRule="auto"/>
              <w:ind w:left="1"/>
              <w:rPr>
                <w:rFonts w:ascii="Tahoma" w:hAnsi="Tahoma" w:cs="Tahoma"/>
                <w:sz w:val="20"/>
                <w:szCs w:val="20"/>
              </w:rPr>
            </w:pPr>
            <w:r>
              <w:rPr>
                <w:rFonts w:ascii="Tahoma" w:hAnsi="Tahoma" w:cs="Tahoma"/>
                <w:sz w:val="20"/>
                <w:szCs w:val="20"/>
              </w:rPr>
              <w:t>mm</w:t>
            </w:r>
            <w:r>
              <w:rPr>
                <w:rFonts w:ascii="Tahoma" w:eastAsia="Calibri" w:hAnsi="Tahoma" w:cs="Tahoma"/>
                <w:sz w:val="20"/>
                <w:szCs w:val="20"/>
              </w:rPr>
              <w:t xml:space="preserve"> </w:t>
            </w:r>
          </w:p>
        </w:tc>
        <w:tc>
          <w:tcPr>
            <w:tcW w:w="1122" w:type="dxa"/>
            <w:tcBorders>
              <w:top w:val="single" w:sz="12" w:space="0" w:color="000000"/>
              <w:left w:val="single" w:sz="6" w:space="0" w:color="000000"/>
              <w:bottom w:val="single" w:sz="12" w:space="0" w:color="000000"/>
              <w:right w:val="single" w:sz="6" w:space="0" w:color="000000"/>
            </w:tcBorders>
          </w:tcPr>
          <w:p w14:paraId="33990281" w14:textId="77777777" w:rsidR="00CA2E1A" w:rsidRDefault="00052092">
            <w:pPr>
              <w:spacing w:after="0" w:line="259" w:lineRule="auto"/>
              <w:rPr>
                <w:rFonts w:ascii="Tahoma" w:hAnsi="Tahoma" w:cs="Tahoma"/>
                <w:sz w:val="20"/>
                <w:szCs w:val="20"/>
              </w:rPr>
            </w:pPr>
            <w:r>
              <w:rPr>
                <w:rFonts w:ascii="Tahoma" w:hAnsi="Tahoma" w:cs="Tahoma"/>
                <w:sz w:val="20"/>
                <w:szCs w:val="20"/>
              </w:rPr>
              <w:t>2500</w:t>
            </w:r>
            <w:r>
              <w:rPr>
                <w:rFonts w:ascii="Tahoma" w:eastAsia="Calibri" w:hAnsi="Tahoma" w:cs="Tahoma"/>
                <w:sz w:val="20"/>
                <w:szCs w:val="20"/>
              </w:rPr>
              <w:t xml:space="preserve"> </w:t>
            </w:r>
          </w:p>
        </w:tc>
        <w:tc>
          <w:tcPr>
            <w:tcW w:w="1128" w:type="dxa"/>
            <w:tcBorders>
              <w:top w:val="single" w:sz="12" w:space="0" w:color="000000"/>
              <w:left w:val="single" w:sz="6" w:space="0" w:color="000000"/>
              <w:bottom w:val="single" w:sz="12" w:space="0" w:color="000000"/>
              <w:right w:val="single" w:sz="6" w:space="0" w:color="000000"/>
            </w:tcBorders>
          </w:tcPr>
          <w:p w14:paraId="1001DB98" w14:textId="77777777" w:rsidR="00CA2E1A" w:rsidRDefault="00052092">
            <w:pPr>
              <w:spacing w:after="0" w:line="259" w:lineRule="auto"/>
              <w:ind w:left="2"/>
              <w:rPr>
                <w:rFonts w:ascii="Tahoma" w:hAnsi="Tahoma" w:cs="Tahoma"/>
                <w:sz w:val="20"/>
                <w:szCs w:val="20"/>
              </w:rPr>
            </w:pPr>
            <w:r>
              <w:rPr>
                <w:rFonts w:ascii="Tahoma" w:hAnsi="Tahoma" w:cs="Tahoma"/>
                <w:sz w:val="20"/>
                <w:szCs w:val="20"/>
              </w:rPr>
              <w:t>2900</w:t>
            </w:r>
            <w:r>
              <w:rPr>
                <w:rFonts w:ascii="Tahoma" w:eastAsia="Calibri" w:hAnsi="Tahoma" w:cs="Tahoma"/>
                <w:sz w:val="20"/>
                <w:szCs w:val="20"/>
              </w:rPr>
              <w:t xml:space="preserve"> </w:t>
            </w:r>
          </w:p>
        </w:tc>
        <w:tc>
          <w:tcPr>
            <w:tcW w:w="1129" w:type="dxa"/>
            <w:tcBorders>
              <w:top w:val="single" w:sz="12" w:space="0" w:color="000000"/>
              <w:left w:val="single" w:sz="6" w:space="0" w:color="000000"/>
              <w:bottom w:val="single" w:sz="12" w:space="0" w:color="000000"/>
              <w:right w:val="single" w:sz="6" w:space="0" w:color="000000"/>
            </w:tcBorders>
          </w:tcPr>
          <w:p w14:paraId="325209B2" w14:textId="77777777" w:rsidR="00CA2E1A" w:rsidRDefault="00CA2E1A">
            <w:pPr>
              <w:spacing w:after="0" w:line="259" w:lineRule="auto"/>
              <w:rPr>
                <w:rFonts w:ascii="Tahoma" w:hAnsi="Tahoma" w:cs="Tahoma"/>
                <w:sz w:val="20"/>
                <w:szCs w:val="20"/>
              </w:rPr>
            </w:pPr>
          </w:p>
        </w:tc>
      </w:tr>
      <w:tr w:rsidR="00CA2E1A" w14:paraId="26AEA6D3" w14:textId="77777777">
        <w:trPr>
          <w:trHeight w:val="408"/>
        </w:trPr>
        <w:tc>
          <w:tcPr>
            <w:tcW w:w="6165" w:type="dxa"/>
            <w:tcBorders>
              <w:top w:val="single" w:sz="12" w:space="0" w:color="000000"/>
              <w:left w:val="single" w:sz="6" w:space="0" w:color="000000"/>
              <w:bottom w:val="single" w:sz="12" w:space="0" w:color="000000"/>
              <w:right w:val="single" w:sz="6" w:space="0" w:color="000000"/>
            </w:tcBorders>
          </w:tcPr>
          <w:p w14:paraId="1F3493A2" w14:textId="77777777" w:rsidR="00CA2E1A" w:rsidRDefault="00052092">
            <w:pPr>
              <w:spacing w:after="0" w:line="259" w:lineRule="auto"/>
              <w:ind w:left="2"/>
              <w:rPr>
                <w:rFonts w:ascii="Tahoma" w:hAnsi="Tahoma" w:cs="Tahoma"/>
                <w:sz w:val="20"/>
                <w:szCs w:val="20"/>
              </w:rPr>
            </w:pPr>
            <w:r>
              <w:rPr>
                <w:rFonts w:ascii="Tahoma" w:hAnsi="Tahoma" w:cs="Tahoma"/>
                <w:sz w:val="20"/>
                <w:szCs w:val="20"/>
              </w:rPr>
              <w:t>šírka nadstavby</w:t>
            </w:r>
            <w:r>
              <w:rPr>
                <w:rFonts w:ascii="Tahoma" w:eastAsia="Calibri" w:hAnsi="Tahoma" w:cs="Tahoma"/>
                <w:sz w:val="20"/>
                <w:szCs w:val="20"/>
              </w:rPr>
              <w:t xml:space="preserve"> </w:t>
            </w:r>
          </w:p>
        </w:tc>
        <w:tc>
          <w:tcPr>
            <w:tcW w:w="1124" w:type="dxa"/>
            <w:tcBorders>
              <w:top w:val="single" w:sz="12" w:space="0" w:color="000000"/>
              <w:left w:val="single" w:sz="6" w:space="0" w:color="000000"/>
              <w:bottom w:val="single" w:sz="12" w:space="0" w:color="000000"/>
              <w:right w:val="single" w:sz="6" w:space="0" w:color="000000"/>
            </w:tcBorders>
          </w:tcPr>
          <w:p w14:paraId="3F107C14" w14:textId="77777777" w:rsidR="00CA2E1A" w:rsidRDefault="00052092">
            <w:pPr>
              <w:spacing w:after="0" w:line="259" w:lineRule="auto"/>
              <w:ind w:left="1"/>
              <w:rPr>
                <w:rFonts w:ascii="Tahoma" w:hAnsi="Tahoma" w:cs="Tahoma"/>
                <w:sz w:val="20"/>
                <w:szCs w:val="20"/>
              </w:rPr>
            </w:pPr>
            <w:r>
              <w:rPr>
                <w:rFonts w:ascii="Tahoma" w:hAnsi="Tahoma" w:cs="Tahoma"/>
                <w:sz w:val="20"/>
                <w:szCs w:val="20"/>
              </w:rPr>
              <w:t>mm</w:t>
            </w:r>
            <w:r>
              <w:rPr>
                <w:rFonts w:ascii="Tahoma" w:eastAsia="Calibri" w:hAnsi="Tahoma" w:cs="Tahoma"/>
                <w:sz w:val="20"/>
                <w:szCs w:val="20"/>
              </w:rPr>
              <w:t xml:space="preserve"> </w:t>
            </w:r>
          </w:p>
        </w:tc>
        <w:tc>
          <w:tcPr>
            <w:tcW w:w="1122" w:type="dxa"/>
            <w:tcBorders>
              <w:top w:val="single" w:sz="12" w:space="0" w:color="000000"/>
              <w:left w:val="single" w:sz="6" w:space="0" w:color="000000"/>
              <w:bottom w:val="single" w:sz="12" w:space="0" w:color="000000"/>
              <w:right w:val="single" w:sz="6" w:space="0" w:color="000000"/>
            </w:tcBorders>
          </w:tcPr>
          <w:p w14:paraId="7674D704" w14:textId="77777777" w:rsidR="00CA2E1A" w:rsidRDefault="00052092">
            <w:pPr>
              <w:spacing w:after="0" w:line="259" w:lineRule="auto"/>
              <w:rPr>
                <w:rFonts w:ascii="Tahoma" w:hAnsi="Tahoma" w:cs="Tahoma"/>
                <w:sz w:val="20"/>
                <w:szCs w:val="20"/>
              </w:rPr>
            </w:pPr>
            <w:r>
              <w:rPr>
                <w:rFonts w:ascii="Tahoma" w:hAnsi="Tahoma" w:cs="Tahoma"/>
                <w:sz w:val="20"/>
                <w:szCs w:val="20"/>
              </w:rPr>
              <w:t>1500</w:t>
            </w:r>
            <w:r>
              <w:rPr>
                <w:rFonts w:ascii="Tahoma" w:eastAsia="Calibri" w:hAnsi="Tahoma" w:cs="Tahoma"/>
                <w:sz w:val="20"/>
                <w:szCs w:val="20"/>
              </w:rPr>
              <w:t xml:space="preserve"> </w:t>
            </w:r>
          </w:p>
        </w:tc>
        <w:tc>
          <w:tcPr>
            <w:tcW w:w="1128" w:type="dxa"/>
            <w:tcBorders>
              <w:top w:val="single" w:sz="12" w:space="0" w:color="000000"/>
              <w:left w:val="single" w:sz="6" w:space="0" w:color="000000"/>
              <w:bottom w:val="single" w:sz="12" w:space="0" w:color="000000"/>
              <w:right w:val="single" w:sz="6" w:space="0" w:color="000000"/>
            </w:tcBorders>
          </w:tcPr>
          <w:p w14:paraId="7B69A6CA" w14:textId="77777777" w:rsidR="00CA2E1A" w:rsidRDefault="00052092">
            <w:pPr>
              <w:spacing w:after="0" w:line="259" w:lineRule="auto"/>
              <w:ind w:left="2"/>
              <w:rPr>
                <w:rFonts w:ascii="Tahoma" w:hAnsi="Tahoma" w:cs="Tahoma"/>
                <w:sz w:val="20"/>
                <w:szCs w:val="20"/>
              </w:rPr>
            </w:pPr>
            <w:r>
              <w:rPr>
                <w:rFonts w:ascii="Tahoma" w:hAnsi="Tahoma" w:cs="Tahoma"/>
                <w:sz w:val="20"/>
                <w:szCs w:val="20"/>
              </w:rPr>
              <w:t>1600</w:t>
            </w:r>
            <w:r>
              <w:rPr>
                <w:rFonts w:ascii="Tahoma" w:eastAsia="Calibri" w:hAnsi="Tahoma" w:cs="Tahoma"/>
                <w:sz w:val="20"/>
                <w:szCs w:val="20"/>
              </w:rPr>
              <w:t xml:space="preserve"> </w:t>
            </w:r>
          </w:p>
        </w:tc>
        <w:tc>
          <w:tcPr>
            <w:tcW w:w="1129" w:type="dxa"/>
            <w:tcBorders>
              <w:top w:val="single" w:sz="12" w:space="0" w:color="000000"/>
              <w:left w:val="single" w:sz="6" w:space="0" w:color="000000"/>
              <w:bottom w:val="single" w:sz="12" w:space="0" w:color="000000"/>
              <w:right w:val="single" w:sz="6" w:space="0" w:color="000000"/>
            </w:tcBorders>
          </w:tcPr>
          <w:p w14:paraId="1F309AC8" w14:textId="77777777" w:rsidR="00CA2E1A" w:rsidRDefault="00CA2E1A">
            <w:pPr>
              <w:spacing w:after="0" w:line="259" w:lineRule="auto"/>
              <w:rPr>
                <w:rFonts w:ascii="Tahoma" w:hAnsi="Tahoma" w:cs="Tahoma"/>
                <w:sz w:val="20"/>
                <w:szCs w:val="20"/>
              </w:rPr>
            </w:pPr>
          </w:p>
        </w:tc>
      </w:tr>
      <w:tr w:rsidR="00CA2E1A" w14:paraId="58700B6D" w14:textId="77777777">
        <w:trPr>
          <w:trHeight w:val="405"/>
        </w:trPr>
        <w:tc>
          <w:tcPr>
            <w:tcW w:w="6165" w:type="dxa"/>
            <w:tcBorders>
              <w:top w:val="single" w:sz="12" w:space="0" w:color="000000"/>
              <w:left w:val="single" w:sz="6" w:space="0" w:color="000000"/>
              <w:bottom w:val="single" w:sz="12" w:space="0" w:color="000000"/>
              <w:right w:val="single" w:sz="6" w:space="0" w:color="000000"/>
            </w:tcBorders>
          </w:tcPr>
          <w:p w14:paraId="1542C106" w14:textId="77777777" w:rsidR="00CA2E1A" w:rsidRDefault="00052092">
            <w:pPr>
              <w:spacing w:after="0" w:line="259" w:lineRule="auto"/>
              <w:ind w:left="2"/>
              <w:rPr>
                <w:rFonts w:ascii="Tahoma" w:hAnsi="Tahoma" w:cs="Tahoma"/>
                <w:sz w:val="20"/>
                <w:szCs w:val="20"/>
              </w:rPr>
            </w:pPr>
            <w:r>
              <w:rPr>
                <w:rFonts w:ascii="Tahoma" w:hAnsi="Tahoma" w:cs="Tahoma"/>
                <w:sz w:val="20"/>
                <w:szCs w:val="20"/>
              </w:rPr>
              <w:t>výška nadstavby</w:t>
            </w:r>
            <w:r>
              <w:rPr>
                <w:rFonts w:ascii="Tahoma" w:eastAsia="Calibri" w:hAnsi="Tahoma" w:cs="Tahoma"/>
                <w:sz w:val="20"/>
                <w:szCs w:val="20"/>
              </w:rPr>
              <w:t xml:space="preserve"> </w:t>
            </w:r>
          </w:p>
        </w:tc>
        <w:tc>
          <w:tcPr>
            <w:tcW w:w="1124" w:type="dxa"/>
            <w:tcBorders>
              <w:top w:val="single" w:sz="12" w:space="0" w:color="000000"/>
              <w:left w:val="single" w:sz="6" w:space="0" w:color="000000"/>
              <w:bottom w:val="single" w:sz="12" w:space="0" w:color="000000"/>
              <w:right w:val="single" w:sz="6" w:space="0" w:color="000000"/>
            </w:tcBorders>
          </w:tcPr>
          <w:p w14:paraId="3CF3CAE3" w14:textId="77777777" w:rsidR="00CA2E1A" w:rsidRDefault="00052092">
            <w:pPr>
              <w:spacing w:after="0" w:line="259" w:lineRule="auto"/>
              <w:ind w:left="1"/>
              <w:rPr>
                <w:rFonts w:ascii="Tahoma" w:hAnsi="Tahoma" w:cs="Tahoma"/>
                <w:sz w:val="20"/>
                <w:szCs w:val="20"/>
              </w:rPr>
            </w:pPr>
            <w:r>
              <w:rPr>
                <w:rFonts w:ascii="Tahoma" w:hAnsi="Tahoma" w:cs="Tahoma"/>
                <w:sz w:val="20"/>
                <w:szCs w:val="20"/>
              </w:rPr>
              <w:t>mm</w:t>
            </w:r>
            <w:r>
              <w:rPr>
                <w:rFonts w:ascii="Tahoma" w:eastAsia="Calibri" w:hAnsi="Tahoma" w:cs="Tahoma"/>
                <w:sz w:val="20"/>
                <w:szCs w:val="20"/>
              </w:rPr>
              <w:t xml:space="preserve"> </w:t>
            </w:r>
          </w:p>
        </w:tc>
        <w:tc>
          <w:tcPr>
            <w:tcW w:w="1122" w:type="dxa"/>
            <w:tcBorders>
              <w:top w:val="single" w:sz="12" w:space="0" w:color="000000"/>
              <w:left w:val="single" w:sz="6" w:space="0" w:color="000000"/>
              <w:bottom w:val="single" w:sz="12" w:space="0" w:color="000000"/>
              <w:right w:val="single" w:sz="6" w:space="0" w:color="000000"/>
            </w:tcBorders>
          </w:tcPr>
          <w:p w14:paraId="6FBB39C8" w14:textId="77777777" w:rsidR="00CA2E1A" w:rsidRDefault="00052092">
            <w:pPr>
              <w:spacing w:after="0" w:line="259" w:lineRule="auto"/>
              <w:rPr>
                <w:rFonts w:ascii="Tahoma" w:hAnsi="Tahoma" w:cs="Tahoma"/>
                <w:sz w:val="20"/>
                <w:szCs w:val="20"/>
              </w:rPr>
            </w:pPr>
            <w:r>
              <w:rPr>
                <w:rFonts w:ascii="Tahoma" w:hAnsi="Tahoma" w:cs="Tahoma"/>
                <w:sz w:val="20"/>
                <w:szCs w:val="20"/>
              </w:rPr>
              <w:t>1100</w:t>
            </w:r>
            <w:r>
              <w:rPr>
                <w:rFonts w:ascii="Tahoma" w:eastAsia="Calibri" w:hAnsi="Tahoma" w:cs="Tahoma"/>
                <w:sz w:val="20"/>
                <w:szCs w:val="20"/>
              </w:rPr>
              <w:t xml:space="preserve"> </w:t>
            </w:r>
          </w:p>
        </w:tc>
        <w:tc>
          <w:tcPr>
            <w:tcW w:w="1128" w:type="dxa"/>
            <w:tcBorders>
              <w:top w:val="single" w:sz="12" w:space="0" w:color="000000"/>
              <w:left w:val="single" w:sz="6" w:space="0" w:color="000000"/>
              <w:bottom w:val="single" w:sz="12" w:space="0" w:color="000000"/>
              <w:right w:val="single" w:sz="6" w:space="0" w:color="000000"/>
            </w:tcBorders>
          </w:tcPr>
          <w:p w14:paraId="7CA4AD41" w14:textId="77777777" w:rsidR="00CA2E1A" w:rsidRDefault="00052092">
            <w:pPr>
              <w:spacing w:after="0" w:line="259" w:lineRule="auto"/>
              <w:ind w:left="2"/>
              <w:rPr>
                <w:rFonts w:ascii="Tahoma" w:hAnsi="Tahoma" w:cs="Tahoma"/>
                <w:sz w:val="20"/>
                <w:szCs w:val="20"/>
              </w:rPr>
            </w:pPr>
            <w:r>
              <w:rPr>
                <w:rFonts w:ascii="Tahoma" w:hAnsi="Tahoma" w:cs="Tahoma"/>
                <w:sz w:val="20"/>
                <w:szCs w:val="20"/>
              </w:rPr>
              <w:t>1200</w:t>
            </w:r>
            <w:r>
              <w:rPr>
                <w:rFonts w:ascii="Tahoma" w:eastAsia="Calibri" w:hAnsi="Tahoma" w:cs="Tahoma"/>
                <w:sz w:val="20"/>
                <w:szCs w:val="20"/>
              </w:rPr>
              <w:t xml:space="preserve"> </w:t>
            </w:r>
          </w:p>
        </w:tc>
        <w:tc>
          <w:tcPr>
            <w:tcW w:w="1129" w:type="dxa"/>
            <w:tcBorders>
              <w:top w:val="single" w:sz="12" w:space="0" w:color="000000"/>
              <w:left w:val="single" w:sz="6" w:space="0" w:color="000000"/>
              <w:bottom w:val="single" w:sz="12" w:space="0" w:color="000000"/>
              <w:right w:val="single" w:sz="6" w:space="0" w:color="000000"/>
            </w:tcBorders>
          </w:tcPr>
          <w:p w14:paraId="5497A3B4" w14:textId="77777777" w:rsidR="00CA2E1A" w:rsidRDefault="00052092">
            <w:pPr>
              <w:spacing w:after="0" w:line="259" w:lineRule="auto"/>
              <w:rPr>
                <w:rFonts w:ascii="Tahoma" w:hAnsi="Tahoma" w:cs="Tahoma"/>
                <w:sz w:val="20"/>
                <w:szCs w:val="20"/>
              </w:rPr>
            </w:pPr>
            <w:r>
              <w:rPr>
                <w:rFonts w:ascii="Tahoma" w:eastAsia="Calibri" w:hAnsi="Tahoma" w:cs="Tahoma"/>
                <w:sz w:val="20"/>
                <w:szCs w:val="20"/>
              </w:rPr>
              <w:t xml:space="preserve"> </w:t>
            </w:r>
          </w:p>
        </w:tc>
      </w:tr>
      <w:tr w:rsidR="00CA2E1A" w14:paraId="5D09DA59" w14:textId="77777777">
        <w:trPr>
          <w:trHeight w:val="415"/>
        </w:trPr>
        <w:tc>
          <w:tcPr>
            <w:tcW w:w="6165" w:type="dxa"/>
            <w:tcBorders>
              <w:top w:val="single" w:sz="12" w:space="0" w:color="000000"/>
              <w:left w:val="single" w:sz="6" w:space="0" w:color="000000"/>
              <w:bottom w:val="single" w:sz="4" w:space="0" w:color="D3D3D3"/>
              <w:right w:val="single" w:sz="6" w:space="0" w:color="000000"/>
            </w:tcBorders>
          </w:tcPr>
          <w:p w14:paraId="5D734909" w14:textId="77777777" w:rsidR="00CA2E1A" w:rsidRDefault="00052092">
            <w:pPr>
              <w:spacing w:after="0" w:line="259" w:lineRule="auto"/>
              <w:ind w:left="2"/>
              <w:rPr>
                <w:rFonts w:ascii="Tahoma" w:hAnsi="Tahoma" w:cs="Tahoma"/>
                <w:sz w:val="20"/>
                <w:szCs w:val="20"/>
              </w:rPr>
            </w:pPr>
            <w:r>
              <w:rPr>
                <w:rFonts w:ascii="Tahoma" w:hAnsi="Tahoma" w:cs="Tahoma"/>
                <w:sz w:val="20"/>
                <w:szCs w:val="20"/>
              </w:rPr>
              <w:t>odstavné nohy k posypovej nadstavbe</w:t>
            </w:r>
            <w:r>
              <w:rPr>
                <w:rFonts w:ascii="Tahoma" w:eastAsia="Calibri" w:hAnsi="Tahoma" w:cs="Tahoma"/>
                <w:sz w:val="20"/>
                <w:szCs w:val="20"/>
              </w:rPr>
              <w:t xml:space="preserve"> </w:t>
            </w:r>
          </w:p>
        </w:tc>
        <w:tc>
          <w:tcPr>
            <w:tcW w:w="1124" w:type="dxa"/>
            <w:tcBorders>
              <w:top w:val="single" w:sz="12" w:space="0" w:color="000000"/>
              <w:left w:val="single" w:sz="6" w:space="0" w:color="000000"/>
              <w:bottom w:val="single" w:sz="4" w:space="0" w:color="D3D3D3"/>
              <w:right w:val="single" w:sz="6" w:space="0" w:color="000000"/>
            </w:tcBorders>
          </w:tcPr>
          <w:p w14:paraId="2AC5C273" w14:textId="77777777" w:rsidR="00CA2E1A" w:rsidRDefault="00052092">
            <w:pPr>
              <w:spacing w:after="0" w:line="259" w:lineRule="auto"/>
              <w:ind w:left="1"/>
              <w:rPr>
                <w:rFonts w:ascii="Tahoma" w:hAnsi="Tahoma" w:cs="Tahoma"/>
                <w:sz w:val="20"/>
                <w:szCs w:val="20"/>
              </w:rPr>
            </w:pPr>
            <w:r>
              <w:rPr>
                <w:rFonts w:ascii="Tahoma" w:hAnsi="Tahoma" w:cs="Tahoma"/>
                <w:sz w:val="20"/>
                <w:szCs w:val="20"/>
              </w:rPr>
              <w:t>ks</w:t>
            </w:r>
            <w:r>
              <w:rPr>
                <w:rFonts w:ascii="Tahoma" w:eastAsia="Calibri" w:hAnsi="Tahoma" w:cs="Tahoma"/>
                <w:sz w:val="20"/>
                <w:szCs w:val="20"/>
              </w:rPr>
              <w:t xml:space="preserve"> </w:t>
            </w:r>
          </w:p>
        </w:tc>
        <w:tc>
          <w:tcPr>
            <w:tcW w:w="1122" w:type="dxa"/>
            <w:tcBorders>
              <w:top w:val="single" w:sz="12" w:space="0" w:color="000000"/>
              <w:left w:val="single" w:sz="6" w:space="0" w:color="000000"/>
              <w:bottom w:val="single" w:sz="4" w:space="0" w:color="D3D3D3"/>
              <w:right w:val="single" w:sz="6" w:space="0" w:color="000000"/>
            </w:tcBorders>
          </w:tcPr>
          <w:p w14:paraId="7FC189FE" w14:textId="77777777" w:rsidR="00CA2E1A" w:rsidRDefault="00052092">
            <w:pPr>
              <w:spacing w:after="0" w:line="259" w:lineRule="auto"/>
              <w:rPr>
                <w:rFonts w:ascii="Tahoma" w:hAnsi="Tahoma" w:cs="Tahoma"/>
                <w:sz w:val="20"/>
                <w:szCs w:val="20"/>
              </w:rPr>
            </w:pPr>
            <w:r>
              <w:rPr>
                <w:rFonts w:ascii="Tahoma" w:eastAsia="Calibri" w:hAnsi="Tahoma" w:cs="Tahoma"/>
                <w:sz w:val="20"/>
                <w:szCs w:val="20"/>
              </w:rPr>
              <w:t xml:space="preserve"> </w:t>
            </w:r>
          </w:p>
        </w:tc>
        <w:tc>
          <w:tcPr>
            <w:tcW w:w="1128" w:type="dxa"/>
            <w:tcBorders>
              <w:top w:val="single" w:sz="12" w:space="0" w:color="000000"/>
              <w:left w:val="single" w:sz="6" w:space="0" w:color="000000"/>
              <w:bottom w:val="single" w:sz="4" w:space="0" w:color="D3D3D3"/>
              <w:right w:val="single" w:sz="6" w:space="0" w:color="000000"/>
            </w:tcBorders>
          </w:tcPr>
          <w:p w14:paraId="3ED7DBC5" w14:textId="77777777" w:rsidR="00CA2E1A" w:rsidRDefault="00052092">
            <w:pPr>
              <w:spacing w:after="0" w:line="259" w:lineRule="auto"/>
              <w:ind w:left="2"/>
              <w:rPr>
                <w:rFonts w:ascii="Tahoma" w:hAnsi="Tahoma" w:cs="Tahoma"/>
                <w:sz w:val="20"/>
                <w:szCs w:val="20"/>
              </w:rPr>
            </w:pPr>
            <w:r>
              <w:rPr>
                <w:rFonts w:ascii="Tahoma" w:eastAsia="Calibri" w:hAnsi="Tahoma" w:cs="Tahoma"/>
                <w:sz w:val="20"/>
                <w:szCs w:val="20"/>
              </w:rPr>
              <w:t xml:space="preserve"> </w:t>
            </w:r>
          </w:p>
        </w:tc>
        <w:tc>
          <w:tcPr>
            <w:tcW w:w="1129" w:type="dxa"/>
            <w:tcBorders>
              <w:top w:val="single" w:sz="12" w:space="0" w:color="000000"/>
              <w:left w:val="single" w:sz="6" w:space="0" w:color="000000"/>
              <w:bottom w:val="single" w:sz="4" w:space="0" w:color="D3D3D3"/>
              <w:right w:val="single" w:sz="6" w:space="0" w:color="000000"/>
            </w:tcBorders>
          </w:tcPr>
          <w:p w14:paraId="7A16F033" w14:textId="77777777" w:rsidR="00CA2E1A" w:rsidRDefault="00052092">
            <w:pPr>
              <w:spacing w:after="0" w:line="259" w:lineRule="auto"/>
              <w:rPr>
                <w:rFonts w:ascii="Tahoma" w:hAnsi="Tahoma" w:cs="Tahoma"/>
                <w:sz w:val="20"/>
                <w:szCs w:val="20"/>
              </w:rPr>
            </w:pPr>
            <w:r>
              <w:rPr>
                <w:rFonts w:ascii="Tahoma" w:hAnsi="Tahoma" w:cs="Tahoma"/>
                <w:sz w:val="20"/>
                <w:szCs w:val="20"/>
              </w:rPr>
              <w:t>4</w:t>
            </w:r>
          </w:p>
        </w:tc>
      </w:tr>
      <w:tr w:rsidR="00CA2E1A" w14:paraId="4399CE3E" w14:textId="77777777">
        <w:trPr>
          <w:trHeight w:val="492"/>
        </w:trPr>
        <w:tc>
          <w:tcPr>
            <w:tcW w:w="6165" w:type="dxa"/>
            <w:tcBorders>
              <w:top w:val="single" w:sz="4" w:space="0" w:color="D3D3D3"/>
              <w:left w:val="single" w:sz="6" w:space="0" w:color="000000"/>
              <w:bottom w:val="single" w:sz="12" w:space="0" w:color="000000"/>
              <w:right w:val="single" w:sz="6" w:space="0" w:color="000000"/>
            </w:tcBorders>
            <w:shd w:val="clear" w:color="auto" w:fill="D3D3D3"/>
            <w:vAlign w:val="center"/>
          </w:tcPr>
          <w:p w14:paraId="5E0A720E" w14:textId="77777777" w:rsidR="00CA2E1A" w:rsidRDefault="00052092">
            <w:pPr>
              <w:spacing w:after="0" w:line="259" w:lineRule="auto"/>
              <w:ind w:left="2"/>
              <w:rPr>
                <w:rFonts w:ascii="Tahoma" w:hAnsi="Tahoma" w:cs="Tahoma"/>
                <w:sz w:val="20"/>
                <w:szCs w:val="20"/>
              </w:rPr>
            </w:pPr>
            <w:r>
              <w:rPr>
                <w:rFonts w:ascii="Tahoma" w:hAnsi="Tahoma" w:cs="Tahoma"/>
                <w:sz w:val="20"/>
                <w:szCs w:val="20"/>
              </w:rPr>
              <w:t>Technické vlastnosti</w:t>
            </w:r>
            <w:r>
              <w:rPr>
                <w:rFonts w:ascii="Tahoma" w:eastAsia="Calibri" w:hAnsi="Tahoma" w:cs="Tahoma"/>
                <w:sz w:val="20"/>
                <w:szCs w:val="20"/>
              </w:rPr>
              <w:t xml:space="preserve"> </w:t>
            </w:r>
          </w:p>
        </w:tc>
        <w:tc>
          <w:tcPr>
            <w:tcW w:w="4503" w:type="dxa"/>
            <w:gridSpan w:val="4"/>
            <w:tcBorders>
              <w:top w:val="single" w:sz="4" w:space="0" w:color="D3D3D3"/>
              <w:left w:val="single" w:sz="6" w:space="0" w:color="000000"/>
              <w:bottom w:val="single" w:sz="12" w:space="0" w:color="000000"/>
              <w:right w:val="single" w:sz="6" w:space="0" w:color="000000"/>
            </w:tcBorders>
            <w:shd w:val="clear" w:color="auto" w:fill="D3D3D3"/>
            <w:vAlign w:val="center"/>
          </w:tcPr>
          <w:p w14:paraId="51C6683D" w14:textId="77777777" w:rsidR="00CA2E1A" w:rsidRDefault="00052092">
            <w:pPr>
              <w:spacing w:after="0" w:line="259" w:lineRule="auto"/>
              <w:ind w:left="1"/>
              <w:rPr>
                <w:rFonts w:ascii="Tahoma" w:hAnsi="Tahoma" w:cs="Tahoma"/>
                <w:sz w:val="20"/>
                <w:szCs w:val="20"/>
              </w:rPr>
            </w:pPr>
            <w:r>
              <w:rPr>
                <w:rFonts w:ascii="Tahoma" w:hAnsi="Tahoma" w:cs="Tahoma"/>
                <w:sz w:val="20"/>
                <w:szCs w:val="20"/>
              </w:rPr>
              <w:t>Hodnota / charakteristika</w:t>
            </w:r>
            <w:r>
              <w:rPr>
                <w:rFonts w:ascii="Tahoma" w:eastAsia="Calibri" w:hAnsi="Tahoma" w:cs="Tahoma"/>
                <w:sz w:val="20"/>
                <w:szCs w:val="20"/>
              </w:rPr>
              <w:t xml:space="preserve"> </w:t>
            </w:r>
          </w:p>
        </w:tc>
      </w:tr>
      <w:tr w:rsidR="00CA2E1A" w14:paraId="67A88FFA" w14:textId="77777777">
        <w:trPr>
          <w:trHeight w:val="411"/>
        </w:trPr>
        <w:tc>
          <w:tcPr>
            <w:tcW w:w="6165" w:type="dxa"/>
            <w:tcBorders>
              <w:top w:val="single" w:sz="12" w:space="0" w:color="000000"/>
              <w:left w:val="single" w:sz="6" w:space="0" w:color="000000"/>
              <w:bottom w:val="single" w:sz="12" w:space="0" w:color="000000"/>
              <w:right w:val="single" w:sz="6" w:space="0" w:color="000000"/>
            </w:tcBorders>
          </w:tcPr>
          <w:p w14:paraId="7E89F171" w14:textId="77777777" w:rsidR="00CA2E1A" w:rsidRDefault="00052092">
            <w:pPr>
              <w:spacing w:after="0" w:line="259" w:lineRule="auto"/>
              <w:ind w:left="2"/>
              <w:rPr>
                <w:rFonts w:ascii="Tahoma" w:hAnsi="Tahoma" w:cs="Tahoma"/>
                <w:sz w:val="20"/>
                <w:szCs w:val="20"/>
              </w:rPr>
            </w:pPr>
            <w:r>
              <w:rPr>
                <w:rFonts w:ascii="Tahoma" w:hAnsi="Tahoma" w:cs="Tahoma"/>
                <w:sz w:val="20"/>
                <w:szCs w:val="20"/>
              </w:rPr>
              <w:t>nadstavba</w:t>
            </w:r>
            <w:r>
              <w:rPr>
                <w:rFonts w:ascii="Tahoma" w:eastAsia="Calibri" w:hAnsi="Tahoma" w:cs="Tahoma"/>
                <w:sz w:val="20"/>
                <w:szCs w:val="20"/>
              </w:rPr>
              <w:t xml:space="preserve"> </w:t>
            </w:r>
          </w:p>
        </w:tc>
        <w:tc>
          <w:tcPr>
            <w:tcW w:w="4503" w:type="dxa"/>
            <w:gridSpan w:val="4"/>
            <w:tcBorders>
              <w:top w:val="single" w:sz="12" w:space="0" w:color="000000"/>
              <w:left w:val="single" w:sz="6" w:space="0" w:color="000000"/>
              <w:bottom w:val="single" w:sz="12" w:space="0" w:color="000000"/>
              <w:right w:val="single" w:sz="6" w:space="0" w:color="000000"/>
            </w:tcBorders>
          </w:tcPr>
          <w:p w14:paraId="0D0082DA" w14:textId="77777777" w:rsidR="00CA2E1A" w:rsidRDefault="00052092">
            <w:pPr>
              <w:spacing w:after="0" w:line="259" w:lineRule="auto"/>
              <w:ind w:left="1"/>
              <w:rPr>
                <w:rFonts w:ascii="Tahoma" w:hAnsi="Tahoma" w:cs="Tahoma"/>
                <w:sz w:val="20"/>
                <w:szCs w:val="20"/>
              </w:rPr>
            </w:pPr>
            <w:r>
              <w:rPr>
                <w:rFonts w:ascii="Tahoma" w:hAnsi="Tahoma" w:cs="Tahoma"/>
                <w:sz w:val="20"/>
                <w:szCs w:val="20"/>
              </w:rPr>
              <w:t>poháňaná hydraulikou od nosiča</w:t>
            </w:r>
            <w:r>
              <w:rPr>
                <w:rFonts w:ascii="Tahoma" w:eastAsia="Calibri" w:hAnsi="Tahoma" w:cs="Tahoma"/>
                <w:sz w:val="20"/>
                <w:szCs w:val="20"/>
              </w:rPr>
              <w:t xml:space="preserve"> </w:t>
            </w:r>
          </w:p>
        </w:tc>
      </w:tr>
      <w:tr w:rsidR="00CA2E1A" w14:paraId="7AEE3F6F" w14:textId="77777777">
        <w:trPr>
          <w:trHeight w:val="941"/>
        </w:trPr>
        <w:tc>
          <w:tcPr>
            <w:tcW w:w="6165" w:type="dxa"/>
            <w:tcBorders>
              <w:top w:val="single" w:sz="12" w:space="0" w:color="000000"/>
              <w:left w:val="single" w:sz="6" w:space="0" w:color="000000"/>
              <w:bottom w:val="single" w:sz="12" w:space="0" w:color="000000"/>
              <w:right w:val="single" w:sz="6" w:space="0" w:color="000000"/>
            </w:tcBorders>
          </w:tcPr>
          <w:p w14:paraId="48A85F28" w14:textId="77777777" w:rsidR="00CA2E1A" w:rsidRDefault="00052092">
            <w:pPr>
              <w:spacing w:after="0" w:line="259" w:lineRule="auto"/>
              <w:ind w:left="2"/>
              <w:rPr>
                <w:rFonts w:ascii="Tahoma" w:hAnsi="Tahoma" w:cs="Tahoma"/>
                <w:sz w:val="20"/>
                <w:szCs w:val="20"/>
              </w:rPr>
            </w:pPr>
            <w:r>
              <w:rPr>
                <w:rFonts w:ascii="Tahoma" w:hAnsi="Tahoma" w:cs="Tahoma"/>
                <w:sz w:val="20"/>
                <w:szCs w:val="20"/>
              </w:rPr>
              <w:t>Nadstavba</w:t>
            </w:r>
            <w:r>
              <w:rPr>
                <w:rFonts w:ascii="Tahoma" w:eastAsia="Calibri" w:hAnsi="Tahoma" w:cs="Tahoma"/>
                <w:sz w:val="20"/>
                <w:szCs w:val="20"/>
              </w:rPr>
              <w:t xml:space="preserve"> </w:t>
            </w:r>
          </w:p>
        </w:tc>
        <w:tc>
          <w:tcPr>
            <w:tcW w:w="4503" w:type="dxa"/>
            <w:gridSpan w:val="4"/>
            <w:tcBorders>
              <w:top w:val="single" w:sz="12" w:space="0" w:color="000000"/>
              <w:left w:val="single" w:sz="6" w:space="0" w:color="000000"/>
              <w:bottom w:val="single" w:sz="12" w:space="0" w:color="000000"/>
              <w:right w:val="single" w:sz="6" w:space="0" w:color="000000"/>
            </w:tcBorders>
          </w:tcPr>
          <w:p w14:paraId="7E576C9A" w14:textId="77777777" w:rsidR="00CA2E1A" w:rsidRDefault="00052092">
            <w:pPr>
              <w:spacing w:after="0" w:line="259" w:lineRule="auto"/>
              <w:ind w:left="1"/>
              <w:rPr>
                <w:rFonts w:ascii="Tahoma" w:hAnsi="Tahoma" w:cs="Tahoma"/>
                <w:sz w:val="20"/>
                <w:szCs w:val="20"/>
              </w:rPr>
            </w:pPr>
            <w:r>
              <w:rPr>
                <w:rFonts w:ascii="Tahoma" w:hAnsi="Tahoma" w:cs="Tahoma"/>
                <w:sz w:val="20"/>
                <w:szCs w:val="20"/>
              </w:rPr>
              <w:t>vybavená odklopnou strechou a ochranným sitom zásobníka prepojenie s nosičom bez-odkvapovými rýchlo spojkami, ovládanie šírky a dávky posypu riadiacim panelom  v kabíne vodiča</w:t>
            </w:r>
            <w:r>
              <w:rPr>
                <w:rFonts w:ascii="Tahoma" w:eastAsia="Calibri" w:hAnsi="Tahoma" w:cs="Tahoma"/>
                <w:sz w:val="20"/>
                <w:szCs w:val="20"/>
              </w:rPr>
              <w:t xml:space="preserve"> </w:t>
            </w:r>
          </w:p>
        </w:tc>
      </w:tr>
      <w:tr w:rsidR="00CA2E1A" w14:paraId="634D7EFF" w14:textId="77777777">
        <w:trPr>
          <w:trHeight w:val="939"/>
        </w:trPr>
        <w:tc>
          <w:tcPr>
            <w:tcW w:w="6165" w:type="dxa"/>
            <w:tcBorders>
              <w:top w:val="single" w:sz="12" w:space="0" w:color="000000"/>
              <w:left w:val="single" w:sz="6" w:space="0" w:color="000000"/>
              <w:bottom w:val="single" w:sz="12" w:space="0" w:color="000000"/>
              <w:right w:val="single" w:sz="6" w:space="0" w:color="000000"/>
            </w:tcBorders>
          </w:tcPr>
          <w:p w14:paraId="21049052" w14:textId="77777777" w:rsidR="00CA2E1A" w:rsidRDefault="00052092">
            <w:pPr>
              <w:spacing w:after="0" w:line="259" w:lineRule="auto"/>
              <w:ind w:left="2"/>
              <w:rPr>
                <w:rFonts w:ascii="Tahoma" w:hAnsi="Tahoma" w:cs="Tahoma"/>
                <w:sz w:val="20"/>
                <w:szCs w:val="20"/>
              </w:rPr>
            </w:pPr>
            <w:r>
              <w:rPr>
                <w:rFonts w:ascii="Tahoma" w:hAnsi="Tahoma" w:cs="Tahoma"/>
                <w:sz w:val="20"/>
                <w:szCs w:val="20"/>
              </w:rPr>
              <w:t>Nadstavba</w:t>
            </w:r>
            <w:r>
              <w:rPr>
                <w:rFonts w:ascii="Tahoma" w:eastAsia="Calibri" w:hAnsi="Tahoma" w:cs="Tahoma"/>
                <w:sz w:val="20"/>
                <w:szCs w:val="20"/>
              </w:rPr>
              <w:t xml:space="preserve"> </w:t>
            </w:r>
          </w:p>
        </w:tc>
        <w:tc>
          <w:tcPr>
            <w:tcW w:w="4503" w:type="dxa"/>
            <w:gridSpan w:val="4"/>
            <w:tcBorders>
              <w:top w:val="single" w:sz="12" w:space="0" w:color="000000"/>
              <w:left w:val="single" w:sz="6" w:space="0" w:color="000000"/>
              <w:bottom w:val="single" w:sz="12" w:space="0" w:color="000000"/>
              <w:right w:val="single" w:sz="6" w:space="0" w:color="000000"/>
            </w:tcBorders>
          </w:tcPr>
          <w:p w14:paraId="47214B2B" w14:textId="77777777" w:rsidR="00CA2E1A" w:rsidRDefault="00052092">
            <w:pPr>
              <w:spacing w:after="0" w:line="259" w:lineRule="auto"/>
              <w:ind w:left="1"/>
              <w:rPr>
                <w:rFonts w:ascii="Tahoma" w:hAnsi="Tahoma" w:cs="Tahoma"/>
                <w:sz w:val="20"/>
                <w:szCs w:val="20"/>
              </w:rPr>
            </w:pPr>
            <w:r>
              <w:rPr>
                <w:rFonts w:ascii="Tahoma" w:hAnsi="Tahoma" w:cs="Tahoma"/>
                <w:sz w:val="20"/>
                <w:szCs w:val="20"/>
              </w:rPr>
              <w:t xml:space="preserve">Vynášanie materiálu špirálovým dopravníkom vybavená rozmetacím tanierom s nerezovej ocele, osvetlenie rozmetadla,  nadstavba opatrená duplexným antikoróznym náterovým systémom – metalizované </w:t>
            </w:r>
            <w:r>
              <w:rPr>
                <w:rFonts w:ascii="Tahoma" w:eastAsia="Calibri" w:hAnsi="Tahoma" w:cs="Tahoma"/>
                <w:sz w:val="20"/>
                <w:szCs w:val="20"/>
              </w:rPr>
              <w:t xml:space="preserve"> </w:t>
            </w:r>
          </w:p>
        </w:tc>
      </w:tr>
      <w:tr w:rsidR="00CA2E1A" w14:paraId="098330E3" w14:textId="77777777">
        <w:trPr>
          <w:trHeight w:val="407"/>
        </w:trPr>
        <w:tc>
          <w:tcPr>
            <w:tcW w:w="6165" w:type="dxa"/>
            <w:tcBorders>
              <w:top w:val="single" w:sz="12" w:space="0" w:color="000000"/>
              <w:left w:val="single" w:sz="6" w:space="0" w:color="000000"/>
              <w:bottom w:val="single" w:sz="12" w:space="0" w:color="000000"/>
              <w:right w:val="single" w:sz="6" w:space="0" w:color="000000"/>
            </w:tcBorders>
          </w:tcPr>
          <w:p w14:paraId="2F0DD654" w14:textId="77777777" w:rsidR="00CA2E1A" w:rsidRDefault="00052092">
            <w:pPr>
              <w:spacing w:after="0" w:line="259" w:lineRule="auto"/>
              <w:ind w:left="2"/>
              <w:rPr>
                <w:rFonts w:ascii="Tahoma" w:hAnsi="Tahoma" w:cs="Tahoma"/>
                <w:sz w:val="20"/>
                <w:szCs w:val="20"/>
              </w:rPr>
            </w:pPr>
            <w:r>
              <w:rPr>
                <w:rFonts w:ascii="Tahoma" w:hAnsi="Tahoma" w:cs="Tahoma"/>
                <w:sz w:val="20"/>
                <w:szCs w:val="20"/>
              </w:rPr>
              <w:t xml:space="preserve">Nadstavba </w:t>
            </w:r>
          </w:p>
        </w:tc>
        <w:tc>
          <w:tcPr>
            <w:tcW w:w="4503" w:type="dxa"/>
            <w:gridSpan w:val="4"/>
            <w:tcBorders>
              <w:top w:val="single" w:sz="12" w:space="0" w:color="000000"/>
              <w:left w:val="single" w:sz="6" w:space="0" w:color="000000"/>
              <w:bottom w:val="single" w:sz="12" w:space="0" w:color="000000"/>
              <w:right w:val="single" w:sz="6" w:space="0" w:color="000000"/>
            </w:tcBorders>
          </w:tcPr>
          <w:p w14:paraId="40E41840" w14:textId="77777777" w:rsidR="00CA2E1A" w:rsidRDefault="00052092">
            <w:pPr>
              <w:spacing w:after="0" w:line="259" w:lineRule="auto"/>
              <w:ind w:left="1"/>
              <w:rPr>
                <w:rFonts w:ascii="Tahoma" w:hAnsi="Tahoma" w:cs="Tahoma"/>
                <w:sz w:val="20"/>
                <w:szCs w:val="20"/>
              </w:rPr>
            </w:pPr>
            <w:r>
              <w:rPr>
                <w:rFonts w:ascii="Tahoma" w:hAnsi="Tahoma" w:cs="Tahoma"/>
                <w:sz w:val="20"/>
                <w:szCs w:val="20"/>
              </w:rPr>
              <w:t xml:space="preserve">Farebné prevedenie RAL 2011 (oranžová) </w:t>
            </w:r>
            <w:r>
              <w:rPr>
                <w:rFonts w:ascii="Tahoma" w:eastAsia="Calibri" w:hAnsi="Tahoma" w:cs="Tahoma"/>
                <w:sz w:val="20"/>
                <w:szCs w:val="20"/>
              </w:rPr>
              <w:t xml:space="preserve"> </w:t>
            </w:r>
          </w:p>
        </w:tc>
      </w:tr>
      <w:tr w:rsidR="00CA2E1A" w14:paraId="46CC9623" w14:textId="77777777">
        <w:trPr>
          <w:trHeight w:val="407"/>
        </w:trPr>
        <w:tc>
          <w:tcPr>
            <w:tcW w:w="6165" w:type="dxa"/>
            <w:tcBorders>
              <w:top w:val="single" w:sz="12" w:space="0" w:color="000000"/>
              <w:left w:val="single" w:sz="6" w:space="0" w:color="000000"/>
              <w:bottom w:val="single" w:sz="12" w:space="0" w:color="000000"/>
              <w:right w:val="single" w:sz="6" w:space="0" w:color="000000"/>
            </w:tcBorders>
          </w:tcPr>
          <w:p w14:paraId="08F71B95" w14:textId="77777777" w:rsidR="00CA2E1A" w:rsidRDefault="00052092">
            <w:pPr>
              <w:spacing w:after="0" w:line="259" w:lineRule="auto"/>
              <w:ind w:left="2"/>
              <w:rPr>
                <w:rFonts w:ascii="Tahoma" w:hAnsi="Tahoma" w:cs="Tahoma"/>
                <w:sz w:val="20"/>
                <w:szCs w:val="20"/>
              </w:rPr>
            </w:pPr>
            <w:r>
              <w:rPr>
                <w:rFonts w:ascii="Tahoma" w:hAnsi="Tahoma" w:cs="Tahoma"/>
                <w:sz w:val="20"/>
                <w:szCs w:val="20"/>
              </w:rPr>
              <w:t xml:space="preserve">Nadstavba – výmena  </w:t>
            </w:r>
          </w:p>
        </w:tc>
        <w:tc>
          <w:tcPr>
            <w:tcW w:w="4503" w:type="dxa"/>
            <w:gridSpan w:val="4"/>
            <w:tcBorders>
              <w:top w:val="single" w:sz="12" w:space="0" w:color="000000"/>
              <w:left w:val="single" w:sz="6" w:space="0" w:color="000000"/>
              <w:bottom w:val="single" w:sz="12" w:space="0" w:color="000000"/>
              <w:right w:val="single" w:sz="6" w:space="0" w:color="000000"/>
            </w:tcBorders>
          </w:tcPr>
          <w:p w14:paraId="0AE9CF91" w14:textId="77777777" w:rsidR="00CA2E1A" w:rsidRDefault="00052092">
            <w:pPr>
              <w:spacing w:after="0" w:line="259" w:lineRule="auto"/>
              <w:ind w:left="1"/>
              <w:rPr>
                <w:rFonts w:ascii="Tahoma" w:hAnsi="Tahoma" w:cs="Tahoma"/>
                <w:sz w:val="20"/>
                <w:szCs w:val="20"/>
              </w:rPr>
            </w:pPr>
            <w:r>
              <w:rPr>
                <w:rFonts w:ascii="Tahoma" w:eastAsia="Calibri" w:hAnsi="Tahoma" w:cs="Tahoma"/>
                <w:sz w:val="20"/>
                <w:szCs w:val="20"/>
              </w:rPr>
              <w:t xml:space="preserve">odstavné nohy – sada 4 ks </w:t>
            </w:r>
          </w:p>
        </w:tc>
      </w:tr>
    </w:tbl>
    <w:p w14:paraId="31A899DA" w14:textId="77777777" w:rsidR="00CA2E1A" w:rsidRDefault="00052092">
      <w:pPr>
        <w:spacing w:after="97" w:line="259" w:lineRule="auto"/>
        <w:rPr>
          <w:rFonts w:ascii="Tahoma" w:hAnsi="Tahoma" w:cs="Tahoma"/>
          <w:sz w:val="20"/>
          <w:szCs w:val="20"/>
        </w:rPr>
      </w:pPr>
      <w:r>
        <w:rPr>
          <w:rFonts w:ascii="Tahoma" w:hAnsi="Tahoma" w:cs="Tahoma"/>
          <w:sz w:val="20"/>
          <w:szCs w:val="20"/>
        </w:rPr>
        <w:t xml:space="preserve"> </w:t>
      </w:r>
    </w:p>
    <w:p w14:paraId="6E88921A" w14:textId="77777777" w:rsidR="00041B1B" w:rsidRDefault="00041B1B">
      <w:pPr>
        <w:tabs>
          <w:tab w:val="center" w:pos="2750"/>
        </w:tabs>
        <w:rPr>
          <w:rFonts w:ascii="Tahoma" w:hAnsi="Tahoma" w:cs="Tahoma"/>
          <w:sz w:val="20"/>
          <w:szCs w:val="20"/>
        </w:rPr>
      </w:pPr>
    </w:p>
    <w:p w14:paraId="2C231192" w14:textId="50FBFF93" w:rsidR="00CA2E1A" w:rsidRDefault="00052092">
      <w:pPr>
        <w:tabs>
          <w:tab w:val="center" w:pos="2750"/>
        </w:tabs>
        <w:rPr>
          <w:rFonts w:ascii="Tahoma" w:hAnsi="Tahoma" w:cs="Tahoma"/>
          <w:sz w:val="20"/>
          <w:szCs w:val="20"/>
        </w:rPr>
      </w:pPr>
      <w:r>
        <w:rPr>
          <w:rFonts w:ascii="Tahoma" w:hAnsi="Tahoma" w:cs="Tahoma"/>
          <w:sz w:val="20"/>
          <w:szCs w:val="20"/>
        </w:rPr>
        <w:t xml:space="preserve">Položka č.3: </w:t>
      </w:r>
      <w:r>
        <w:rPr>
          <w:rFonts w:ascii="Tahoma" w:hAnsi="Tahoma" w:cs="Tahoma"/>
          <w:sz w:val="20"/>
          <w:szCs w:val="20"/>
        </w:rPr>
        <w:tab/>
        <w:t>Čelná snehová radlica</w:t>
      </w:r>
      <w:r>
        <w:rPr>
          <w:rFonts w:ascii="Tahoma" w:eastAsia="Times New Roman" w:hAnsi="Tahoma" w:cs="Tahoma"/>
          <w:sz w:val="20"/>
          <w:szCs w:val="20"/>
        </w:rPr>
        <w:t xml:space="preserve"> </w:t>
      </w:r>
    </w:p>
    <w:tbl>
      <w:tblPr>
        <w:tblStyle w:val="TableGrid"/>
        <w:tblW w:w="8995" w:type="dxa"/>
        <w:tblInd w:w="-7" w:type="dxa"/>
        <w:tblCellMar>
          <w:top w:w="65" w:type="dxa"/>
          <w:left w:w="70" w:type="dxa"/>
          <w:bottom w:w="8" w:type="dxa"/>
          <w:right w:w="19" w:type="dxa"/>
        </w:tblCellMar>
        <w:tblLook w:val="04A0" w:firstRow="1" w:lastRow="0" w:firstColumn="1" w:lastColumn="0" w:noHBand="0" w:noVBand="1"/>
      </w:tblPr>
      <w:tblGrid>
        <w:gridCol w:w="4689"/>
        <w:gridCol w:w="1010"/>
        <w:gridCol w:w="1027"/>
        <w:gridCol w:w="1101"/>
        <w:gridCol w:w="1168"/>
      </w:tblGrid>
      <w:tr w:rsidR="00CA2E1A" w14:paraId="543EE54B" w14:textId="77777777">
        <w:trPr>
          <w:trHeight w:val="478"/>
        </w:trPr>
        <w:tc>
          <w:tcPr>
            <w:tcW w:w="8995" w:type="dxa"/>
            <w:gridSpan w:val="5"/>
            <w:tcBorders>
              <w:top w:val="single" w:sz="6" w:space="0" w:color="000000"/>
              <w:left w:val="single" w:sz="6" w:space="0" w:color="000000"/>
              <w:bottom w:val="single" w:sz="12" w:space="0" w:color="000000"/>
              <w:right w:val="single" w:sz="6" w:space="0" w:color="000000"/>
            </w:tcBorders>
            <w:shd w:val="clear" w:color="auto" w:fill="D3D3D3"/>
            <w:vAlign w:val="center"/>
          </w:tcPr>
          <w:p w14:paraId="5865CB8E" w14:textId="77777777" w:rsidR="00CA2E1A" w:rsidRDefault="00052092">
            <w:pPr>
              <w:spacing w:after="0" w:line="259" w:lineRule="auto"/>
              <w:ind w:left="2"/>
              <w:rPr>
                <w:rFonts w:ascii="Tahoma" w:hAnsi="Tahoma" w:cs="Tahoma"/>
                <w:sz w:val="20"/>
                <w:szCs w:val="20"/>
              </w:rPr>
            </w:pPr>
            <w:r>
              <w:rPr>
                <w:rFonts w:ascii="Tahoma" w:hAnsi="Tahoma" w:cs="Tahoma"/>
                <w:sz w:val="20"/>
                <w:szCs w:val="20"/>
              </w:rPr>
              <w:t>Funkcia</w:t>
            </w:r>
            <w:r>
              <w:rPr>
                <w:rFonts w:ascii="Tahoma" w:eastAsia="Calibri" w:hAnsi="Tahoma" w:cs="Tahoma"/>
                <w:sz w:val="20"/>
                <w:szCs w:val="20"/>
              </w:rPr>
              <w:t xml:space="preserve"> </w:t>
            </w:r>
          </w:p>
        </w:tc>
      </w:tr>
      <w:tr w:rsidR="00CA2E1A" w14:paraId="79171E59" w14:textId="77777777">
        <w:trPr>
          <w:trHeight w:val="532"/>
        </w:trPr>
        <w:tc>
          <w:tcPr>
            <w:tcW w:w="8995" w:type="dxa"/>
            <w:gridSpan w:val="5"/>
            <w:tcBorders>
              <w:top w:val="single" w:sz="12" w:space="0" w:color="000000"/>
              <w:left w:val="single" w:sz="6" w:space="0" w:color="000000"/>
              <w:bottom w:val="single" w:sz="12" w:space="0" w:color="000000"/>
              <w:right w:val="single" w:sz="6" w:space="0" w:color="000000"/>
            </w:tcBorders>
          </w:tcPr>
          <w:p w14:paraId="0BEF5EDE" w14:textId="77777777" w:rsidR="00CA2E1A" w:rsidRDefault="00052092">
            <w:pPr>
              <w:spacing w:after="0" w:line="259" w:lineRule="auto"/>
              <w:ind w:left="2"/>
              <w:rPr>
                <w:rFonts w:ascii="Tahoma" w:hAnsi="Tahoma" w:cs="Tahoma"/>
                <w:sz w:val="20"/>
                <w:szCs w:val="20"/>
              </w:rPr>
            </w:pPr>
            <w:r w:rsidRPr="000A5922">
              <w:rPr>
                <w:rFonts w:ascii="Tahoma" w:hAnsi="Tahoma" w:cs="Tahoma"/>
                <w:sz w:val="20"/>
                <w:szCs w:val="20"/>
              </w:rPr>
              <w:t>Predná plochá variabilná snehová radlica slúži na odpratávanie snehu - údržbu verejných komunikácií, chodníkov a námestí</w:t>
            </w:r>
            <w:r>
              <w:rPr>
                <w:rFonts w:ascii="Tahoma" w:hAnsi="Tahoma" w:cs="Tahoma"/>
                <w:sz w:val="20"/>
                <w:szCs w:val="20"/>
              </w:rPr>
              <w:t xml:space="preserve"> a verejných priestranstiev</w:t>
            </w:r>
            <w:r>
              <w:rPr>
                <w:rFonts w:ascii="Tahoma" w:eastAsia="Calibri" w:hAnsi="Tahoma" w:cs="Tahoma"/>
                <w:sz w:val="20"/>
                <w:szCs w:val="20"/>
              </w:rPr>
              <w:t xml:space="preserve"> </w:t>
            </w:r>
          </w:p>
        </w:tc>
      </w:tr>
      <w:tr w:rsidR="00CA2E1A" w14:paraId="660E1133" w14:textId="77777777">
        <w:trPr>
          <w:trHeight w:val="624"/>
        </w:trPr>
        <w:tc>
          <w:tcPr>
            <w:tcW w:w="4689" w:type="dxa"/>
            <w:tcBorders>
              <w:top w:val="single" w:sz="12" w:space="0" w:color="000000"/>
              <w:left w:val="single" w:sz="4" w:space="0" w:color="000000"/>
              <w:bottom w:val="single" w:sz="4" w:space="0" w:color="000000"/>
              <w:right w:val="single" w:sz="4" w:space="0" w:color="000000"/>
            </w:tcBorders>
            <w:shd w:val="clear" w:color="auto" w:fill="D3D3D3"/>
            <w:vAlign w:val="center"/>
          </w:tcPr>
          <w:p w14:paraId="06F422EA" w14:textId="77777777" w:rsidR="00CA2E1A" w:rsidRDefault="00052092">
            <w:pPr>
              <w:spacing w:after="0" w:line="259" w:lineRule="auto"/>
              <w:ind w:right="50"/>
              <w:jc w:val="center"/>
              <w:rPr>
                <w:rFonts w:ascii="Tahoma" w:hAnsi="Tahoma" w:cs="Tahoma"/>
                <w:sz w:val="20"/>
                <w:szCs w:val="20"/>
              </w:rPr>
            </w:pPr>
            <w:r>
              <w:rPr>
                <w:rFonts w:ascii="Tahoma" w:eastAsia="Calibri" w:hAnsi="Tahoma" w:cs="Tahoma"/>
                <w:b/>
                <w:sz w:val="20"/>
                <w:szCs w:val="20"/>
              </w:rPr>
              <w:lastRenderedPageBreak/>
              <w:t xml:space="preserve">Technické vlastnosti </w:t>
            </w:r>
          </w:p>
        </w:tc>
        <w:tc>
          <w:tcPr>
            <w:tcW w:w="1010" w:type="dxa"/>
            <w:tcBorders>
              <w:top w:val="single" w:sz="12" w:space="0" w:color="000000"/>
              <w:left w:val="single" w:sz="4" w:space="0" w:color="000000"/>
              <w:bottom w:val="single" w:sz="2" w:space="0" w:color="FFFFFF"/>
              <w:right w:val="single" w:sz="4" w:space="0" w:color="000000"/>
            </w:tcBorders>
            <w:shd w:val="clear" w:color="auto" w:fill="D3D3D3"/>
            <w:vAlign w:val="center"/>
          </w:tcPr>
          <w:p w14:paraId="5EEC11BF" w14:textId="77777777" w:rsidR="00CA2E1A" w:rsidRDefault="00052092">
            <w:pPr>
              <w:spacing w:after="0" w:line="259" w:lineRule="auto"/>
              <w:ind w:left="1"/>
              <w:rPr>
                <w:rFonts w:ascii="Tahoma" w:hAnsi="Tahoma" w:cs="Tahoma"/>
                <w:sz w:val="20"/>
                <w:szCs w:val="20"/>
              </w:rPr>
            </w:pPr>
            <w:r>
              <w:rPr>
                <w:rFonts w:ascii="Tahoma" w:eastAsia="Calibri" w:hAnsi="Tahoma" w:cs="Tahoma"/>
                <w:b/>
                <w:sz w:val="20"/>
                <w:szCs w:val="20"/>
              </w:rPr>
              <w:t xml:space="preserve">Jednotka </w:t>
            </w:r>
          </w:p>
        </w:tc>
        <w:tc>
          <w:tcPr>
            <w:tcW w:w="1027" w:type="dxa"/>
            <w:tcBorders>
              <w:top w:val="single" w:sz="12" w:space="0" w:color="000000"/>
              <w:left w:val="single" w:sz="4" w:space="0" w:color="000000"/>
              <w:bottom w:val="single" w:sz="2" w:space="0" w:color="FFFFFF"/>
              <w:right w:val="single" w:sz="4" w:space="0" w:color="000000"/>
            </w:tcBorders>
            <w:shd w:val="clear" w:color="auto" w:fill="D3D3D3"/>
            <w:vAlign w:val="center"/>
          </w:tcPr>
          <w:p w14:paraId="2171A2B5" w14:textId="77777777" w:rsidR="00CA2E1A" w:rsidRDefault="00052092">
            <w:pPr>
              <w:spacing w:after="0" w:line="259" w:lineRule="auto"/>
              <w:ind w:left="1"/>
              <w:rPr>
                <w:rFonts w:ascii="Tahoma" w:hAnsi="Tahoma" w:cs="Tahoma"/>
                <w:sz w:val="20"/>
                <w:szCs w:val="20"/>
              </w:rPr>
            </w:pPr>
            <w:r>
              <w:rPr>
                <w:rFonts w:ascii="Tahoma" w:eastAsia="Calibri" w:hAnsi="Tahoma" w:cs="Tahoma"/>
                <w:b/>
                <w:sz w:val="20"/>
                <w:szCs w:val="20"/>
              </w:rPr>
              <w:t xml:space="preserve">Minimum </w:t>
            </w:r>
          </w:p>
        </w:tc>
        <w:tc>
          <w:tcPr>
            <w:tcW w:w="1101" w:type="dxa"/>
            <w:tcBorders>
              <w:top w:val="single" w:sz="12" w:space="0" w:color="000000"/>
              <w:left w:val="single" w:sz="4" w:space="0" w:color="000000"/>
              <w:bottom w:val="single" w:sz="2" w:space="0" w:color="FFFFFF"/>
              <w:right w:val="single" w:sz="4" w:space="0" w:color="000000"/>
            </w:tcBorders>
            <w:shd w:val="clear" w:color="auto" w:fill="D3D3D3"/>
            <w:vAlign w:val="center"/>
          </w:tcPr>
          <w:p w14:paraId="1F7BB6D3" w14:textId="77777777" w:rsidR="00CA2E1A" w:rsidRDefault="00052092">
            <w:pPr>
              <w:spacing w:after="0" w:line="259" w:lineRule="auto"/>
              <w:ind w:left="22"/>
              <w:rPr>
                <w:rFonts w:ascii="Tahoma" w:hAnsi="Tahoma" w:cs="Tahoma"/>
                <w:sz w:val="20"/>
                <w:szCs w:val="20"/>
              </w:rPr>
            </w:pPr>
            <w:r>
              <w:rPr>
                <w:rFonts w:ascii="Tahoma" w:eastAsia="Calibri" w:hAnsi="Tahoma" w:cs="Tahoma"/>
                <w:b/>
                <w:sz w:val="20"/>
                <w:szCs w:val="20"/>
              </w:rPr>
              <w:t xml:space="preserve">Maximum </w:t>
            </w:r>
          </w:p>
        </w:tc>
        <w:tc>
          <w:tcPr>
            <w:tcW w:w="1168" w:type="dxa"/>
            <w:tcBorders>
              <w:top w:val="single" w:sz="12" w:space="0" w:color="000000"/>
              <w:left w:val="single" w:sz="4" w:space="0" w:color="000000"/>
              <w:bottom w:val="single" w:sz="2" w:space="0" w:color="FFFFFF"/>
              <w:right w:val="single" w:sz="4" w:space="0" w:color="000000"/>
            </w:tcBorders>
            <w:shd w:val="clear" w:color="auto" w:fill="D3D3D3"/>
          </w:tcPr>
          <w:p w14:paraId="6821718D" w14:textId="77777777" w:rsidR="00CA2E1A" w:rsidRDefault="00052092">
            <w:pPr>
              <w:spacing w:after="0" w:line="259" w:lineRule="auto"/>
              <w:jc w:val="center"/>
              <w:rPr>
                <w:rFonts w:ascii="Tahoma" w:hAnsi="Tahoma" w:cs="Tahoma"/>
                <w:sz w:val="20"/>
                <w:szCs w:val="20"/>
              </w:rPr>
            </w:pPr>
            <w:r>
              <w:rPr>
                <w:rFonts w:ascii="Tahoma" w:eastAsia="Calibri" w:hAnsi="Tahoma" w:cs="Tahoma"/>
                <w:b/>
                <w:sz w:val="20"/>
                <w:szCs w:val="20"/>
              </w:rPr>
              <w:t xml:space="preserve">Presná hodnota </w:t>
            </w:r>
          </w:p>
        </w:tc>
      </w:tr>
      <w:tr w:rsidR="00CA2E1A" w14:paraId="21F264A7" w14:textId="77777777">
        <w:trPr>
          <w:trHeight w:val="624"/>
        </w:trPr>
        <w:tc>
          <w:tcPr>
            <w:tcW w:w="4689" w:type="dxa"/>
            <w:tcBorders>
              <w:top w:val="single" w:sz="4" w:space="0" w:color="000000"/>
              <w:left w:val="single" w:sz="4" w:space="0" w:color="000000"/>
              <w:bottom w:val="single" w:sz="4" w:space="0" w:color="000000"/>
              <w:right w:val="single" w:sz="4" w:space="0" w:color="000000"/>
            </w:tcBorders>
            <w:vAlign w:val="bottom"/>
          </w:tcPr>
          <w:p w14:paraId="44B6CFB5" w14:textId="77777777" w:rsidR="00CA2E1A" w:rsidRDefault="00052092">
            <w:pPr>
              <w:spacing w:after="0" w:line="259" w:lineRule="auto"/>
              <w:rPr>
                <w:rFonts w:ascii="Tahoma" w:hAnsi="Tahoma" w:cs="Tahoma"/>
                <w:sz w:val="20"/>
                <w:szCs w:val="20"/>
              </w:rPr>
            </w:pPr>
            <w:r>
              <w:rPr>
                <w:rFonts w:ascii="Tahoma" w:eastAsia="Calibri" w:hAnsi="Tahoma" w:cs="Tahoma"/>
                <w:b/>
                <w:sz w:val="20"/>
                <w:szCs w:val="20"/>
              </w:rPr>
              <w:t>Nadstavba - Čelná snehová radlica pre kategóriu kategóriu vozidiel N1 - NOVÁ</w:t>
            </w:r>
            <w:r>
              <w:rPr>
                <w:rFonts w:ascii="Tahoma" w:eastAsia="Calibri" w:hAnsi="Tahoma" w:cs="Tahoma"/>
                <w:b/>
                <w:color w:val="008000"/>
                <w:sz w:val="20"/>
                <w:szCs w:val="20"/>
              </w:rPr>
              <w:t xml:space="preserve"> </w:t>
            </w:r>
          </w:p>
        </w:tc>
        <w:tc>
          <w:tcPr>
            <w:tcW w:w="1010" w:type="dxa"/>
            <w:tcBorders>
              <w:top w:val="single" w:sz="2" w:space="0" w:color="FFFFFF"/>
              <w:left w:val="single" w:sz="4" w:space="0" w:color="000000"/>
              <w:bottom w:val="single" w:sz="4" w:space="0" w:color="000000"/>
              <w:right w:val="single" w:sz="4" w:space="0" w:color="000000"/>
            </w:tcBorders>
            <w:vAlign w:val="bottom"/>
          </w:tcPr>
          <w:p w14:paraId="344B2819" w14:textId="77777777" w:rsidR="00CA2E1A" w:rsidRDefault="00052092">
            <w:pPr>
              <w:spacing w:after="0" w:line="259" w:lineRule="auto"/>
              <w:ind w:left="1"/>
              <w:rPr>
                <w:rFonts w:ascii="Tahoma" w:hAnsi="Tahoma" w:cs="Tahoma"/>
                <w:sz w:val="20"/>
                <w:szCs w:val="20"/>
              </w:rPr>
            </w:pPr>
            <w:r>
              <w:rPr>
                <w:rFonts w:ascii="Tahoma" w:eastAsia="Calibri" w:hAnsi="Tahoma" w:cs="Tahoma"/>
                <w:sz w:val="20"/>
                <w:szCs w:val="20"/>
              </w:rPr>
              <w:t xml:space="preserve">ks </w:t>
            </w:r>
          </w:p>
        </w:tc>
        <w:tc>
          <w:tcPr>
            <w:tcW w:w="1027" w:type="dxa"/>
            <w:tcBorders>
              <w:top w:val="single" w:sz="2" w:space="0" w:color="FFFFFF"/>
              <w:left w:val="single" w:sz="4" w:space="0" w:color="000000"/>
              <w:bottom w:val="single" w:sz="4" w:space="0" w:color="000000"/>
              <w:right w:val="single" w:sz="4" w:space="0" w:color="000000"/>
            </w:tcBorders>
            <w:vAlign w:val="bottom"/>
          </w:tcPr>
          <w:p w14:paraId="424E1CA6" w14:textId="77777777" w:rsidR="00CA2E1A" w:rsidRDefault="00052092">
            <w:pPr>
              <w:spacing w:after="0" w:line="259" w:lineRule="auto"/>
              <w:jc w:val="right"/>
              <w:rPr>
                <w:rFonts w:ascii="Tahoma" w:hAnsi="Tahoma" w:cs="Tahoma"/>
                <w:sz w:val="20"/>
                <w:szCs w:val="20"/>
              </w:rPr>
            </w:pPr>
            <w:r>
              <w:rPr>
                <w:rFonts w:ascii="Tahoma" w:eastAsia="Calibri" w:hAnsi="Tahoma" w:cs="Tahoma"/>
                <w:sz w:val="20"/>
                <w:szCs w:val="20"/>
              </w:rPr>
              <w:t xml:space="preserve">  </w:t>
            </w:r>
          </w:p>
        </w:tc>
        <w:tc>
          <w:tcPr>
            <w:tcW w:w="1101" w:type="dxa"/>
            <w:tcBorders>
              <w:top w:val="single" w:sz="2" w:space="0" w:color="FFFFFF"/>
              <w:left w:val="single" w:sz="4" w:space="0" w:color="000000"/>
              <w:bottom w:val="single" w:sz="4" w:space="0" w:color="000000"/>
              <w:right w:val="single" w:sz="4" w:space="0" w:color="000000"/>
            </w:tcBorders>
            <w:vAlign w:val="bottom"/>
          </w:tcPr>
          <w:p w14:paraId="49ADF6C7" w14:textId="77777777" w:rsidR="00CA2E1A" w:rsidRDefault="00052092">
            <w:pPr>
              <w:spacing w:after="0" w:line="259" w:lineRule="auto"/>
              <w:ind w:left="1"/>
              <w:rPr>
                <w:rFonts w:ascii="Tahoma" w:hAnsi="Tahoma" w:cs="Tahoma"/>
                <w:sz w:val="20"/>
                <w:szCs w:val="20"/>
              </w:rPr>
            </w:pPr>
            <w:r>
              <w:rPr>
                <w:rFonts w:ascii="Tahoma" w:eastAsia="Calibri" w:hAnsi="Tahoma" w:cs="Tahoma"/>
                <w:sz w:val="20"/>
                <w:szCs w:val="20"/>
              </w:rPr>
              <w:t xml:space="preserve">  </w:t>
            </w:r>
          </w:p>
        </w:tc>
        <w:tc>
          <w:tcPr>
            <w:tcW w:w="1168" w:type="dxa"/>
            <w:tcBorders>
              <w:top w:val="single" w:sz="2" w:space="0" w:color="FFFFFF"/>
              <w:left w:val="single" w:sz="4" w:space="0" w:color="000000"/>
              <w:bottom w:val="single" w:sz="4" w:space="0" w:color="000000"/>
              <w:right w:val="single" w:sz="4" w:space="0" w:color="000000"/>
            </w:tcBorders>
            <w:vAlign w:val="bottom"/>
          </w:tcPr>
          <w:p w14:paraId="31E10E67" w14:textId="77777777" w:rsidR="00CA2E1A" w:rsidRDefault="00CA2E1A">
            <w:pPr>
              <w:spacing w:after="0" w:line="259" w:lineRule="auto"/>
              <w:ind w:right="47"/>
              <w:jc w:val="center"/>
              <w:rPr>
                <w:rFonts w:ascii="Tahoma" w:hAnsi="Tahoma" w:cs="Tahoma"/>
                <w:sz w:val="20"/>
                <w:szCs w:val="20"/>
              </w:rPr>
            </w:pPr>
          </w:p>
        </w:tc>
      </w:tr>
      <w:tr w:rsidR="00CA2E1A" w14:paraId="20505117" w14:textId="77777777">
        <w:trPr>
          <w:trHeight w:val="319"/>
        </w:trPr>
        <w:tc>
          <w:tcPr>
            <w:tcW w:w="4689" w:type="dxa"/>
            <w:tcBorders>
              <w:top w:val="single" w:sz="4" w:space="0" w:color="000000"/>
              <w:left w:val="single" w:sz="4" w:space="0" w:color="000000"/>
              <w:bottom w:val="single" w:sz="4" w:space="0" w:color="000000"/>
              <w:right w:val="single" w:sz="4" w:space="0" w:color="000000"/>
            </w:tcBorders>
            <w:shd w:val="clear" w:color="auto" w:fill="FFFFFF"/>
          </w:tcPr>
          <w:p w14:paraId="6B0C2F56" w14:textId="77777777" w:rsidR="00CA2E1A" w:rsidRDefault="00052092">
            <w:pPr>
              <w:spacing w:after="0" w:line="259" w:lineRule="auto"/>
              <w:rPr>
                <w:rFonts w:ascii="Tahoma" w:hAnsi="Tahoma" w:cs="Tahoma"/>
                <w:sz w:val="20"/>
                <w:szCs w:val="20"/>
              </w:rPr>
            </w:pPr>
            <w:r>
              <w:rPr>
                <w:rFonts w:ascii="Tahoma" w:eastAsia="Calibri" w:hAnsi="Tahoma" w:cs="Tahoma"/>
                <w:sz w:val="20"/>
                <w:szCs w:val="20"/>
              </w:rPr>
              <w:t xml:space="preserve">Celková dĺžka </w:t>
            </w:r>
          </w:p>
        </w:tc>
        <w:tc>
          <w:tcPr>
            <w:tcW w:w="1010" w:type="dxa"/>
            <w:tcBorders>
              <w:top w:val="single" w:sz="4" w:space="0" w:color="000000"/>
              <w:left w:val="single" w:sz="4" w:space="0" w:color="000000"/>
              <w:bottom w:val="single" w:sz="4" w:space="0" w:color="000000"/>
              <w:right w:val="single" w:sz="4" w:space="0" w:color="000000"/>
            </w:tcBorders>
            <w:shd w:val="clear" w:color="auto" w:fill="FFFFFF"/>
          </w:tcPr>
          <w:p w14:paraId="4D80D9D2" w14:textId="77777777" w:rsidR="00CA2E1A" w:rsidRDefault="00052092">
            <w:pPr>
              <w:spacing w:after="0" w:line="259" w:lineRule="auto"/>
              <w:ind w:left="1"/>
              <w:rPr>
                <w:rFonts w:ascii="Tahoma" w:hAnsi="Tahoma" w:cs="Tahoma"/>
                <w:sz w:val="20"/>
                <w:szCs w:val="20"/>
              </w:rPr>
            </w:pPr>
            <w:r>
              <w:rPr>
                <w:rFonts w:ascii="Tahoma" w:eastAsia="Calibri" w:hAnsi="Tahoma" w:cs="Tahoma"/>
                <w:sz w:val="20"/>
                <w:szCs w:val="20"/>
              </w:rPr>
              <w:t xml:space="preserve">mm </w:t>
            </w:r>
          </w:p>
        </w:tc>
        <w:tc>
          <w:tcPr>
            <w:tcW w:w="1027" w:type="dxa"/>
            <w:tcBorders>
              <w:top w:val="single" w:sz="4" w:space="0" w:color="000000"/>
              <w:left w:val="single" w:sz="4" w:space="0" w:color="000000"/>
              <w:bottom w:val="single" w:sz="4" w:space="0" w:color="000000"/>
              <w:right w:val="single" w:sz="4" w:space="0" w:color="000000"/>
            </w:tcBorders>
            <w:shd w:val="clear" w:color="auto" w:fill="FFFFFF"/>
          </w:tcPr>
          <w:p w14:paraId="63313690" w14:textId="77777777" w:rsidR="00CA2E1A" w:rsidRDefault="00052092">
            <w:pPr>
              <w:spacing w:after="0" w:line="259" w:lineRule="auto"/>
              <w:ind w:right="49"/>
              <w:jc w:val="right"/>
              <w:rPr>
                <w:rFonts w:ascii="Tahoma" w:hAnsi="Tahoma" w:cs="Tahoma"/>
                <w:sz w:val="20"/>
                <w:szCs w:val="20"/>
              </w:rPr>
            </w:pPr>
            <w:r>
              <w:rPr>
                <w:rFonts w:ascii="Tahoma" w:eastAsia="Calibri" w:hAnsi="Tahoma" w:cs="Tahoma"/>
                <w:sz w:val="20"/>
                <w:szCs w:val="20"/>
              </w:rPr>
              <w:t xml:space="preserve">600 </w:t>
            </w:r>
          </w:p>
        </w:tc>
        <w:tc>
          <w:tcPr>
            <w:tcW w:w="1101" w:type="dxa"/>
            <w:tcBorders>
              <w:top w:val="single" w:sz="4" w:space="0" w:color="000000"/>
              <w:left w:val="single" w:sz="4" w:space="0" w:color="000000"/>
              <w:bottom w:val="single" w:sz="4" w:space="0" w:color="000000"/>
              <w:right w:val="single" w:sz="4" w:space="0" w:color="000000"/>
            </w:tcBorders>
            <w:shd w:val="clear" w:color="auto" w:fill="FFFFFF"/>
          </w:tcPr>
          <w:p w14:paraId="72071404" w14:textId="77777777" w:rsidR="00CA2E1A" w:rsidRDefault="00052092">
            <w:pPr>
              <w:spacing w:after="0" w:line="259" w:lineRule="auto"/>
              <w:ind w:right="50"/>
              <w:jc w:val="right"/>
              <w:rPr>
                <w:rFonts w:ascii="Tahoma" w:hAnsi="Tahoma" w:cs="Tahoma"/>
                <w:sz w:val="20"/>
                <w:szCs w:val="20"/>
              </w:rPr>
            </w:pPr>
            <w:r>
              <w:rPr>
                <w:rFonts w:ascii="Tahoma" w:eastAsia="Calibri" w:hAnsi="Tahoma" w:cs="Tahoma"/>
                <w:sz w:val="20"/>
                <w:szCs w:val="20"/>
              </w:rPr>
              <w:t xml:space="preserve">650 </w:t>
            </w:r>
          </w:p>
        </w:tc>
        <w:tc>
          <w:tcPr>
            <w:tcW w:w="1168" w:type="dxa"/>
            <w:tcBorders>
              <w:top w:val="single" w:sz="4" w:space="0" w:color="000000"/>
              <w:left w:val="single" w:sz="4" w:space="0" w:color="000000"/>
              <w:bottom w:val="single" w:sz="4" w:space="0" w:color="000000"/>
              <w:right w:val="single" w:sz="4" w:space="0" w:color="000000"/>
            </w:tcBorders>
            <w:shd w:val="clear" w:color="auto" w:fill="FFFFFF"/>
          </w:tcPr>
          <w:p w14:paraId="1497D843" w14:textId="77777777" w:rsidR="00CA2E1A" w:rsidRDefault="00CA2E1A">
            <w:pPr>
              <w:spacing w:after="0" w:line="259" w:lineRule="auto"/>
              <w:ind w:right="98"/>
              <w:jc w:val="center"/>
              <w:rPr>
                <w:rFonts w:ascii="Tahoma" w:hAnsi="Tahoma" w:cs="Tahoma"/>
                <w:sz w:val="20"/>
                <w:szCs w:val="20"/>
              </w:rPr>
            </w:pPr>
          </w:p>
        </w:tc>
      </w:tr>
      <w:tr w:rsidR="00CA2E1A" w14:paraId="027B31D4" w14:textId="77777777">
        <w:trPr>
          <w:trHeight w:val="317"/>
        </w:trPr>
        <w:tc>
          <w:tcPr>
            <w:tcW w:w="4689" w:type="dxa"/>
            <w:tcBorders>
              <w:top w:val="single" w:sz="4" w:space="0" w:color="000000"/>
              <w:left w:val="single" w:sz="4" w:space="0" w:color="000000"/>
              <w:bottom w:val="single" w:sz="4" w:space="0" w:color="000000"/>
              <w:right w:val="single" w:sz="4" w:space="0" w:color="000000"/>
            </w:tcBorders>
            <w:shd w:val="clear" w:color="auto" w:fill="FFFFFF"/>
          </w:tcPr>
          <w:p w14:paraId="4443B586" w14:textId="77777777" w:rsidR="00CA2E1A" w:rsidRDefault="00052092">
            <w:pPr>
              <w:spacing w:after="0" w:line="259" w:lineRule="auto"/>
              <w:rPr>
                <w:rFonts w:ascii="Tahoma" w:hAnsi="Tahoma" w:cs="Tahoma"/>
                <w:sz w:val="20"/>
                <w:szCs w:val="20"/>
              </w:rPr>
            </w:pPr>
            <w:r>
              <w:rPr>
                <w:rFonts w:ascii="Tahoma" w:eastAsia="Calibri" w:hAnsi="Tahoma" w:cs="Tahoma"/>
                <w:sz w:val="20"/>
                <w:szCs w:val="20"/>
              </w:rPr>
              <w:t xml:space="preserve">Celková šírka </w:t>
            </w:r>
          </w:p>
        </w:tc>
        <w:tc>
          <w:tcPr>
            <w:tcW w:w="1010" w:type="dxa"/>
            <w:tcBorders>
              <w:top w:val="single" w:sz="4" w:space="0" w:color="000000"/>
              <w:left w:val="single" w:sz="4" w:space="0" w:color="000000"/>
              <w:bottom w:val="single" w:sz="4" w:space="0" w:color="000000"/>
              <w:right w:val="single" w:sz="4" w:space="0" w:color="000000"/>
            </w:tcBorders>
            <w:shd w:val="clear" w:color="auto" w:fill="FFFFFF"/>
          </w:tcPr>
          <w:p w14:paraId="7497AB2C" w14:textId="77777777" w:rsidR="00CA2E1A" w:rsidRDefault="00052092">
            <w:pPr>
              <w:spacing w:after="0" w:line="259" w:lineRule="auto"/>
              <w:ind w:left="1"/>
              <w:rPr>
                <w:rFonts w:ascii="Tahoma" w:hAnsi="Tahoma" w:cs="Tahoma"/>
                <w:sz w:val="20"/>
                <w:szCs w:val="20"/>
              </w:rPr>
            </w:pPr>
            <w:r>
              <w:rPr>
                <w:rFonts w:ascii="Tahoma" w:eastAsia="Calibri" w:hAnsi="Tahoma" w:cs="Tahoma"/>
                <w:sz w:val="20"/>
                <w:szCs w:val="20"/>
              </w:rPr>
              <w:t xml:space="preserve">mm </w:t>
            </w:r>
          </w:p>
        </w:tc>
        <w:tc>
          <w:tcPr>
            <w:tcW w:w="1027" w:type="dxa"/>
            <w:tcBorders>
              <w:top w:val="single" w:sz="4" w:space="0" w:color="000000"/>
              <w:left w:val="single" w:sz="4" w:space="0" w:color="000000"/>
              <w:bottom w:val="single" w:sz="4" w:space="0" w:color="000000"/>
              <w:right w:val="single" w:sz="4" w:space="0" w:color="000000"/>
            </w:tcBorders>
            <w:shd w:val="clear" w:color="auto" w:fill="FFFFFF"/>
          </w:tcPr>
          <w:p w14:paraId="798E9A7C" w14:textId="77777777" w:rsidR="00CA2E1A" w:rsidRDefault="00052092">
            <w:pPr>
              <w:spacing w:after="0" w:line="259" w:lineRule="auto"/>
              <w:ind w:right="49"/>
              <w:jc w:val="right"/>
              <w:rPr>
                <w:rFonts w:ascii="Tahoma" w:hAnsi="Tahoma" w:cs="Tahoma"/>
                <w:sz w:val="20"/>
                <w:szCs w:val="20"/>
              </w:rPr>
            </w:pPr>
            <w:r>
              <w:rPr>
                <w:rFonts w:ascii="Tahoma" w:eastAsia="Calibri" w:hAnsi="Tahoma" w:cs="Tahoma"/>
                <w:sz w:val="20"/>
                <w:szCs w:val="20"/>
              </w:rPr>
              <w:t xml:space="preserve">2000 </w:t>
            </w:r>
          </w:p>
        </w:tc>
        <w:tc>
          <w:tcPr>
            <w:tcW w:w="1101" w:type="dxa"/>
            <w:tcBorders>
              <w:top w:val="single" w:sz="4" w:space="0" w:color="000000"/>
              <w:left w:val="single" w:sz="4" w:space="0" w:color="000000"/>
              <w:bottom w:val="single" w:sz="4" w:space="0" w:color="000000"/>
              <w:right w:val="single" w:sz="4" w:space="0" w:color="000000"/>
            </w:tcBorders>
            <w:shd w:val="clear" w:color="auto" w:fill="FFFFFF"/>
          </w:tcPr>
          <w:p w14:paraId="6EC98FA3" w14:textId="77777777" w:rsidR="00CA2E1A" w:rsidRDefault="00052092">
            <w:pPr>
              <w:spacing w:after="0" w:line="259" w:lineRule="auto"/>
              <w:ind w:right="50"/>
              <w:jc w:val="right"/>
              <w:rPr>
                <w:rFonts w:ascii="Tahoma" w:hAnsi="Tahoma" w:cs="Tahoma"/>
                <w:sz w:val="20"/>
                <w:szCs w:val="20"/>
              </w:rPr>
            </w:pPr>
            <w:r>
              <w:rPr>
                <w:rFonts w:ascii="Tahoma" w:eastAsia="Calibri" w:hAnsi="Tahoma" w:cs="Tahoma"/>
                <w:sz w:val="20"/>
                <w:szCs w:val="20"/>
              </w:rPr>
              <w:t xml:space="preserve">2200 </w:t>
            </w:r>
          </w:p>
        </w:tc>
        <w:tc>
          <w:tcPr>
            <w:tcW w:w="1168" w:type="dxa"/>
            <w:tcBorders>
              <w:top w:val="single" w:sz="4" w:space="0" w:color="000000"/>
              <w:left w:val="single" w:sz="4" w:space="0" w:color="000000"/>
              <w:bottom w:val="single" w:sz="4" w:space="0" w:color="000000"/>
              <w:right w:val="single" w:sz="4" w:space="0" w:color="000000"/>
            </w:tcBorders>
            <w:shd w:val="clear" w:color="auto" w:fill="FFFFFF"/>
          </w:tcPr>
          <w:p w14:paraId="45986583" w14:textId="77777777" w:rsidR="00CA2E1A" w:rsidRDefault="00CA2E1A">
            <w:pPr>
              <w:spacing w:after="0" w:line="259" w:lineRule="auto"/>
              <w:ind w:right="47"/>
              <w:jc w:val="center"/>
              <w:rPr>
                <w:rFonts w:ascii="Tahoma" w:hAnsi="Tahoma" w:cs="Tahoma"/>
                <w:sz w:val="20"/>
                <w:szCs w:val="20"/>
              </w:rPr>
            </w:pPr>
          </w:p>
        </w:tc>
      </w:tr>
      <w:tr w:rsidR="00CA2E1A" w14:paraId="4D73F85C" w14:textId="77777777">
        <w:trPr>
          <w:trHeight w:val="316"/>
        </w:trPr>
        <w:tc>
          <w:tcPr>
            <w:tcW w:w="4689" w:type="dxa"/>
            <w:tcBorders>
              <w:top w:val="single" w:sz="4" w:space="0" w:color="000000"/>
              <w:left w:val="single" w:sz="4" w:space="0" w:color="000000"/>
              <w:bottom w:val="single" w:sz="2" w:space="0" w:color="FFFFFF"/>
              <w:right w:val="single" w:sz="4" w:space="0" w:color="000000"/>
            </w:tcBorders>
            <w:shd w:val="clear" w:color="auto" w:fill="FFFFFF"/>
          </w:tcPr>
          <w:p w14:paraId="4B334052" w14:textId="77777777" w:rsidR="00CA2E1A" w:rsidRDefault="00052092">
            <w:pPr>
              <w:spacing w:after="0" w:line="259" w:lineRule="auto"/>
              <w:rPr>
                <w:rFonts w:ascii="Tahoma" w:hAnsi="Tahoma" w:cs="Tahoma"/>
                <w:sz w:val="20"/>
                <w:szCs w:val="20"/>
              </w:rPr>
            </w:pPr>
            <w:r>
              <w:rPr>
                <w:rFonts w:ascii="Tahoma" w:eastAsia="Calibri" w:hAnsi="Tahoma" w:cs="Tahoma"/>
                <w:sz w:val="20"/>
                <w:szCs w:val="20"/>
              </w:rPr>
              <w:t xml:space="preserve">Pracovná šírka pri natočení 30°  </w:t>
            </w:r>
          </w:p>
        </w:tc>
        <w:tc>
          <w:tcPr>
            <w:tcW w:w="1010" w:type="dxa"/>
            <w:tcBorders>
              <w:top w:val="single" w:sz="4" w:space="0" w:color="000000"/>
              <w:left w:val="single" w:sz="4" w:space="0" w:color="000000"/>
              <w:bottom w:val="single" w:sz="2" w:space="0" w:color="FFFFFF"/>
              <w:right w:val="single" w:sz="4" w:space="0" w:color="000000"/>
            </w:tcBorders>
            <w:shd w:val="clear" w:color="auto" w:fill="FFFFFF"/>
          </w:tcPr>
          <w:p w14:paraId="08376D60" w14:textId="77777777" w:rsidR="00CA2E1A" w:rsidRDefault="00052092">
            <w:pPr>
              <w:spacing w:after="0" w:line="259" w:lineRule="auto"/>
              <w:ind w:left="1"/>
              <w:rPr>
                <w:rFonts w:ascii="Tahoma" w:hAnsi="Tahoma" w:cs="Tahoma"/>
                <w:sz w:val="20"/>
                <w:szCs w:val="20"/>
              </w:rPr>
            </w:pPr>
            <w:r>
              <w:rPr>
                <w:rFonts w:ascii="Tahoma" w:eastAsia="Calibri" w:hAnsi="Tahoma" w:cs="Tahoma"/>
                <w:sz w:val="20"/>
                <w:szCs w:val="20"/>
              </w:rPr>
              <w:t xml:space="preserve">mm </w:t>
            </w:r>
          </w:p>
        </w:tc>
        <w:tc>
          <w:tcPr>
            <w:tcW w:w="1027" w:type="dxa"/>
            <w:tcBorders>
              <w:top w:val="single" w:sz="4" w:space="0" w:color="000000"/>
              <w:left w:val="single" w:sz="4" w:space="0" w:color="000000"/>
              <w:bottom w:val="single" w:sz="2" w:space="0" w:color="FFFFFF"/>
              <w:right w:val="single" w:sz="4" w:space="0" w:color="000000"/>
            </w:tcBorders>
            <w:shd w:val="clear" w:color="auto" w:fill="FFFFFF"/>
          </w:tcPr>
          <w:p w14:paraId="516BAF5A" w14:textId="77777777" w:rsidR="00CA2E1A" w:rsidRDefault="00052092">
            <w:pPr>
              <w:spacing w:after="0" w:line="259" w:lineRule="auto"/>
              <w:ind w:right="49"/>
              <w:jc w:val="right"/>
              <w:rPr>
                <w:rFonts w:ascii="Tahoma" w:hAnsi="Tahoma" w:cs="Tahoma"/>
                <w:sz w:val="20"/>
                <w:szCs w:val="20"/>
              </w:rPr>
            </w:pPr>
            <w:r>
              <w:rPr>
                <w:rFonts w:ascii="Tahoma" w:eastAsia="Calibri" w:hAnsi="Tahoma" w:cs="Tahoma"/>
                <w:sz w:val="20"/>
                <w:szCs w:val="20"/>
              </w:rPr>
              <w:t xml:space="preserve">1 800 </w:t>
            </w:r>
          </w:p>
        </w:tc>
        <w:tc>
          <w:tcPr>
            <w:tcW w:w="1101" w:type="dxa"/>
            <w:tcBorders>
              <w:top w:val="single" w:sz="4" w:space="0" w:color="000000"/>
              <w:left w:val="single" w:sz="4" w:space="0" w:color="000000"/>
              <w:bottom w:val="single" w:sz="2" w:space="0" w:color="FFFFFF"/>
              <w:right w:val="single" w:sz="4" w:space="0" w:color="000000"/>
            </w:tcBorders>
            <w:shd w:val="clear" w:color="auto" w:fill="FFFFFF"/>
          </w:tcPr>
          <w:p w14:paraId="2B32E15E" w14:textId="77777777" w:rsidR="00CA2E1A" w:rsidRDefault="00052092">
            <w:pPr>
              <w:spacing w:after="0" w:line="259" w:lineRule="auto"/>
              <w:ind w:right="50"/>
              <w:jc w:val="right"/>
              <w:rPr>
                <w:rFonts w:ascii="Tahoma" w:hAnsi="Tahoma" w:cs="Tahoma"/>
                <w:sz w:val="20"/>
                <w:szCs w:val="20"/>
              </w:rPr>
            </w:pPr>
            <w:r>
              <w:rPr>
                <w:rFonts w:ascii="Tahoma" w:eastAsia="Calibri" w:hAnsi="Tahoma" w:cs="Tahoma"/>
                <w:sz w:val="20"/>
                <w:szCs w:val="20"/>
              </w:rPr>
              <w:t xml:space="preserve"> 2000 </w:t>
            </w:r>
          </w:p>
        </w:tc>
        <w:tc>
          <w:tcPr>
            <w:tcW w:w="1168" w:type="dxa"/>
            <w:tcBorders>
              <w:top w:val="single" w:sz="4" w:space="0" w:color="000000"/>
              <w:left w:val="single" w:sz="4" w:space="0" w:color="000000"/>
              <w:bottom w:val="single" w:sz="2" w:space="0" w:color="FFFFFF"/>
              <w:right w:val="single" w:sz="4" w:space="0" w:color="000000"/>
            </w:tcBorders>
            <w:shd w:val="clear" w:color="auto" w:fill="FFFFFF"/>
          </w:tcPr>
          <w:p w14:paraId="59FCAC89" w14:textId="77777777" w:rsidR="00CA2E1A" w:rsidRDefault="00CA2E1A">
            <w:pPr>
              <w:spacing w:after="0" w:line="259" w:lineRule="auto"/>
              <w:ind w:right="100"/>
              <w:jc w:val="center"/>
              <w:rPr>
                <w:rFonts w:ascii="Tahoma" w:hAnsi="Tahoma" w:cs="Tahoma"/>
                <w:sz w:val="20"/>
                <w:szCs w:val="20"/>
              </w:rPr>
            </w:pPr>
          </w:p>
        </w:tc>
      </w:tr>
      <w:tr w:rsidR="00CA2E1A" w14:paraId="7CCCC3C4" w14:textId="77777777">
        <w:trPr>
          <w:trHeight w:val="320"/>
        </w:trPr>
        <w:tc>
          <w:tcPr>
            <w:tcW w:w="4689" w:type="dxa"/>
            <w:tcBorders>
              <w:top w:val="single" w:sz="2" w:space="0" w:color="FFFFFF"/>
              <w:left w:val="single" w:sz="4" w:space="0" w:color="000000"/>
              <w:bottom w:val="single" w:sz="4" w:space="0" w:color="000000"/>
              <w:right w:val="single" w:sz="4" w:space="0" w:color="000000"/>
            </w:tcBorders>
          </w:tcPr>
          <w:p w14:paraId="750BAD2C" w14:textId="77777777" w:rsidR="00CA2E1A" w:rsidRDefault="00052092">
            <w:pPr>
              <w:spacing w:after="0" w:line="259" w:lineRule="auto"/>
              <w:rPr>
                <w:rFonts w:ascii="Tahoma" w:hAnsi="Tahoma" w:cs="Tahoma"/>
                <w:sz w:val="20"/>
                <w:szCs w:val="20"/>
              </w:rPr>
            </w:pPr>
            <w:r>
              <w:rPr>
                <w:rFonts w:ascii="Tahoma" w:eastAsia="Calibri" w:hAnsi="Tahoma" w:cs="Tahoma"/>
                <w:sz w:val="20"/>
                <w:szCs w:val="20"/>
              </w:rPr>
              <w:t xml:space="preserve">Celková výška </w:t>
            </w:r>
          </w:p>
        </w:tc>
        <w:tc>
          <w:tcPr>
            <w:tcW w:w="1010" w:type="dxa"/>
            <w:tcBorders>
              <w:top w:val="single" w:sz="2" w:space="0" w:color="FFFFFF"/>
              <w:left w:val="single" w:sz="4" w:space="0" w:color="000000"/>
              <w:bottom w:val="single" w:sz="4" w:space="0" w:color="000000"/>
              <w:right w:val="single" w:sz="4" w:space="0" w:color="000000"/>
            </w:tcBorders>
          </w:tcPr>
          <w:p w14:paraId="5BFF6353" w14:textId="77777777" w:rsidR="00CA2E1A" w:rsidRDefault="00052092">
            <w:pPr>
              <w:spacing w:after="0" w:line="259" w:lineRule="auto"/>
              <w:ind w:left="1"/>
              <w:rPr>
                <w:rFonts w:ascii="Tahoma" w:hAnsi="Tahoma" w:cs="Tahoma"/>
                <w:sz w:val="20"/>
                <w:szCs w:val="20"/>
              </w:rPr>
            </w:pPr>
            <w:r>
              <w:rPr>
                <w:rFonts w:ascii="Tahoma" w:eastAsia="Calibri" w:hAnsi="Tahoma" w:cs="Tahoma"/>
                <w:sz w:val="20"/>
                <w:szCs w:val="20"/>
              </w:rPr>
              <w:t xml:space="preserve">mm </w:t>
            </w:r>
          </w:p>
        </w:tc>
        <w:tc>
          <w:tcPr>
            <w:tcW w:w="1027" w:type="dxa"/>
            <w:tcBorders>
              <w:top w:val="single" w:sz="2" w:space="0" w:color="FFFFFF"/>
              <w:left w:val="single" w:sz="4" w:space="0" w:color="000000"/>
              <w:bottom w:val="single" w:sz="4" w:space="0" w:color="000000"/>
              <w:right w:val="single" w:sz="4" w:space="0" w:color="000000"/>
            </w:tcBorders>
          </w:tcPr>
          <w:p w14:paraId="6F92482F" w14:textId="77777777" w:rsidR="00CA2E1A" w:rsidRDefault="00052092">
            <w:pPr>
              <w:spacing w:after="0" w:line="259" w:lineRule="auto"/>
              <w:ind w:right="49"/>
              <w:jc w:val="right"/>
              <w:rPr>
                <w:rFonts w:ascii="Tahoma" w:hAnsi="Tahoma" w:cs="Tahoma"/>
                <w:sz w:val="20"/>
                <w:szCs w:val="20"/>
              </w:rPr>
            </w:pPr>
            <w:r>
              <w:rPr>
                <w:rFonts w:ascii="Tahoma" w:eastAsia="Calibri" w:hAnsi="Tahoma" w:cs="Tahoma"/>
                <w:sz w:val="20"/>
                <w:szCs w:val="20"/>
              </w:rPr>
              <w:t xml:space="preserve">600 </w:t>
            </w:r>
          </w:p>
        </w:tc>
        <w:tc>
          <w:tcPr>
            <w:tcW w:w="1101" w:type="dxa"/>
            <w:tcBorders>
              <w:top w:val="single" w:sz="2" w:space="0" w:color="FFFFFF"/>
              <w:left w:val="single" w:sz="4" w:space="0" w:color="000000"/>
              <w:bottom w:val="single" w:sz="4" w:space="0" w:color="000000"/>
              <w:right w:val="single" w:sz="4" w:space="0" w:color="000000"/>
            </w:tcBorders>
          </w:tcPr>
          <w:p w14:paraId="59E81587" w14:textId="77777777" w:rsidR="00CA2E1A" w:rsidRDefault="00052092">
            <w:pPr>
              <w:spacing w:after="0" w:line="259" w:lineRule="auto"/>
              <w:ind w:right="50"/>
              <w:jc w:val="right"/>
              <w:rPr>
                <w:rFonts w:ascii="Tahoma" w:hAnsi="Tahoma" w:cs="Tahoma"/>
                <w:sz w:val="20"/>
                <w:szCs w:val="20"/>
              </w:rPr>
            </w:pPr>
            <w:r>
              <w:rPr>
                <w:rFonts w:ascii="Tahoma" w:eastAsia="Calibri" w:hAnsi="Tahoma" w:cs="Tahoma"/>
                <w:sz w:val="20"/>
                <w:szCs w:val="20"/>
              </w:rPr>
              <w:t xml:space="preserve">650 </w:t>
            </w:r>
          </w:p>
        </w:tc>
        <w:tc>
          <w:tcPr>
            <w:tcW w:w="1168" w:type="dxa"/>
            <w:tcBorders>
              <w:top w:val="single" w:sz="2" w:space="0" w:color="FFFFFF"/>
              <w:left w:val="single" w:sz="4" w:space="0" w:color="000000"/>
              <w:bottom w:val="single" w:sz="4" w:space="0" w:color="000000"/>
              <w:right w:val="single" w:sz="4" w:space="0" w:color="000000"/>
            </w:tcBorders>
          </w:tcPr>
          <w:p w14:paraId="378ECFF5" w14:textId="77777777" w:rsidR="00CA2E1A" w:rsidRDefault="00052092">
            <w:pPr>
              <w:spacing w:after="0" w:line="259" w:lineRule="auto"/>
              <w:ind w:right="98"/>
              <w:jc w:val="center"/>
              <w:rPr>
                <w:rFonts w:ascii="Tahoma" w:hAnsi="Tahoma" w:cs="Tahoma"/>
                <w:sz w:val="20"/>
                <w:szCs w:val="20"/>
              </w:rPr>
            </w:pPr>
            <w:r>
              <w:rPr>
                <w:rFonts w:ascii="Tahoma" w:eastAsia="Calibri" w:hAnsi="Tahoma" w:cs="Tahoma"/>
                <w:sz w:val="20"/>
                <w:szCs w:val="20"/>
              </w:rPr>
              <w:t xml:space="preserve">  </w:t>
            </w:r>
          </w:p>
        </w:tc>
      </w:tr>
      <w:tr w:rsidR="00CA2E1A" w14:paraId="25B5BFB5" w14:textId="77777777">
        <w:trPr>
          <w:trHeight w:val="319"/>
        </w:trPr>
        <w:tc>
          <w:tcPr>
            <w:tcW w:w="4689" w:type="dxa"/>
            <w:tcBorders>
              <w:top w:val="single" w:sz="4" w:space="0" w:color="000000"/>
              <w:left w:val="single" w:sz="4" w:space="0" w:color="000000"/>
              <w:bottom w:val="single" w:sz="4" w:space="0" w:color="000000"/>
              <w:right w:val="single" w:sz="4" w:space="0" w:color="000000"/>
            </w:tcBorders>
            <w:shd w:val="clear" w:color="auto" w:fill="FFFFFF"/>
          </w:tcPr>
          <w:p w14:paraId="567F2745" w14:textId="77777777" w:rsidR="00CA2E1A" w:rsidRDefault="00052092">
            <w:pPr>
              <w:spacing w:after="0" w:line="259" w:lineRule="auto"/>
              <w:rPr>
                <w:rFonts w:ascii="Tahoma" w:hAnsi="Tahoma" w:cs="Tahoma"/>
                <w:sz w:val="20"/>
                <w:szCs w:val="20"/>
              </w:rPr>
            </w:pPr>
            <w:r>
              <w:rPr>
                <w:rFonts w:ascii="Tahoma" w:eastAsia="Calibri" w:hAnsi="Tahoma" w:cs="Tahoma"/>
                <w:sz w:val="20"/>
                <w:szCs w:val="20"/>
              </w:rPr>
              <w:t xml:space="preserve">Hmotnosť </w:t>
            </w:r>
          </w:p>
        </w:tc>
        <w:tc>
          <w:tcPr>
            <w:tcW w:w="1010" w:type="dxa"/>
            <w:tcBorders>
              <w:top w:val="single" w:sz="4" w:space="0" w:color="000000"/>
              <w:left w:val="single" w:sz="4" w:space="0" w:color="000000"/>
              <w:bottom w:val="single" w:sz="4" w:space="0" w:color="000000"/>
              <w:right w:val="single" w:sz="4" w:space="0" w:color="000000"/>
            </w:tcBorders>
            <w:shd w:val="clear" w:color="auto" w:fill="FFFFFF"/>
          </w:tcPr>
          <w:p w14:paraId="67125FA6" w14:textId="77777777" w:rsidR="00CA2E1A" w:rsidRDefault="00052092">
            <w:pPr>
              <w:spacing w:after="0" w:line="259" w:lineRule="auto"/>
              <w:ind w:left="1"/>
              <w:rPr>
                <w:rFonts w:ascii="Tahoma" w:hAnsi="Tahoma" w:cs="Tahoma"/>
                <w:sz w:val="20"/>
                <w:szCs w:val="20"/>
              </w:rPr>
            </w:pPr>
            <w:r>
              <w:rPr>
                <w:rFonts w:ascii="Tahoma" w:eastAsia="Calibri" w:hAnsi="Tahoma" w:cs="Tahoma"/>
                <w:sz w:val="20"/>
                <w:szCs w:val="20"/>
              </w:rPr>
              <w:t xml:space="preserve">kg </w:t>
            </w:r>
          </w:p>
        </w:tc>
        <w:tc>
          <w:tcPr>
            <w:tcW w:w="1027" w:type="dxa"/>
            <w:tcBorders>
              <w:top w:val="single" w:sz="4" w:space="0" w:color="000000"/>
              <w:left w:val="single" w:sz="4" w:space="0" w:color="000000"/>
              <w:bottom w:val="single" w:sz="4" w:space="0" w:color="000000"/>
              <w:right w:val="single" w:sz="4" w:space="0" w:color="000000"/>
            </w:tcBorders>
            <w:shd w:val="clear" w:color="auto" w:fill="FFFFFF"/>
          </w:tcPr>
          <w:p w14:paraId="46EC5E7D" w14:textId="77777777" w:rsidR="00CA2E1A" w:rsidRDefault="00052092">
            <w:pPr>
              <w:spacing w:after="0" w:line="259" w:lineRule="auto"/>
              <w:ind w:right="49"/>
              <w:jc w:val="right"/>
              <w:rPr>
                <w:rFonts w:ascii="Tahoma" w:hAnsi="Tahoma" w:cs="Tahoma"/>
                <w:sz w:val="20"/>
                <w:szCs w:val="20"/>
              </w:rPr>
            </w:pPr>
            <w:r>
              <w:rPr>
                <w:rFonts w:ascii="Tahoma" w:eastAsia="Calibri" w:hAnsi="Tahoma" w:cs="Tahoma"/>
                <w:sz w:val="20"/>
                <w:szCs w:val="20"/>
              </w:rPr>
              <w:t xml:space="preserve">160 </w:t>
            </w:r>
          </w:p>
        </w:tc>
        <w:tc>
          <w:tcPr>
            <w:tcW w:w="1101" w:type="dxa"/>
            <w:tcBorders>
              <w:top w:val="single" w:sz="4" w:space="0" w:color="000000"/>
              <w:left w:val="single" w:sz="4" w:space="0" w:color="000000"/>
              <w:bottom w:val="single" w:sz="4" w:space="0" w:color="000000"/>
              <w:right w:val="single" w:sz="4" w:space="0" w:color="000000"/>
            </w:tcBorders>
            <w:shd w:val="clear" w:color="auto" w:fill="FFFFFF"/>
          </w:tcPr>
          <w:p w14:paraId="74F1AC8F" w14:textId="77777777" w:rsidR="00CA2E1A" w:rsidRDefault="00052092">
            <w:pPr>
              <w:spacing w:after="0" w:line="259" w:lineRule="auto"/>
              <w:ind w:right="50"/>
              <w:jc w:val="right"/>
              <w:rPr>
                <w:rFonts w:ascii="Tahoma" w:hAnsi="Tahoma" w:cs="Tahoma"/>
                <w:sz w:val="20"/>
                <w:szCs w:val="20"/>
              </w:rPr>
            </w:pPr>
            <w:r>
              <w:rPr>
                <w:rFonts w:ascii="Tahoma" w:eastAsia="Calibri" w:hAnsi="Tahoma" w:cs="Tahoma"/>
                <w:sz w:val="20"/>
                <w:szCs w:val="20"/>
              </w:rPr>
              <w:t xml:space="preserve">180 </w:t>
            </w:r>
          </w:p>
        </w:tc>
        <w:tc>
          <w:tcPr>
            <w:tcW w:w="1168" w:type="dxa"/>
            <w:tcBorders>
              <w:top w:val="single" w:sz="4" w:space="0" w:color="000000"/>
              <w:left w:val="single" w:sz="4" w:space="0" w:color="000000"/>
              <w:bottom w:val="single" w:sz="4" w:space="0" w:color="000000"/>
              <w:right w:val="single" w:sz="4" w:space="0" w:color="000000"/>
            </w:tcBorders>
            <w:shd w:val="clear" w:color="auto" w:fill="FFFFFF"/>
          </w:tcPr>
          <w:p w14:paraId="7675F144" w14:textId="77777777" w:rsidR="00CA2E1A" w:rsidRDefault="00CA2E1A">
            <w:pPr>
              <w:spacing w:after="0" w:line="259" w:lineRule="auto"/>
              <w:ind w:right="98"/>
              <w:jc w:val="center"/>
              <w:rPr>
                <w:rFonts w:ascii="Tahoma" w:hAnsi="Tahoma" w:cs="Tahoma"/>
                <w:sz w:val="20"/>
                <w:szCs w:val="20"/>
              </w:rPr>
            </w:pPr>
          </w:p>
        </w:tc>
      </w:tr>
      <w:tr w:rsidR="00CA2E1A" w14:paraId="60BF5A83" w14:textId="77777777">
        <w:trPr>
          <w:trHeight w:val="316"/>
        </w:trPr>
        <w:tc>
          <w:tcPr>
            <w:tcW w:w="4689" w:type="dxa"/>
            <w:tcBorders>
              <w:top w:val="single" w:sz="4" w:space="0" w:color="000000"/>
              <w:left w:val="single" w:sz="4" w:space="0" w:color="000000"/>
              <w:bottom w:val="single" w:sz="4" w:space="0" w:color="000000"/>
              <w:right w:val="single" w:sz="4" w:space="0" w:color="000000"/>
            </w:tcBorders>
            <w:shd w:val="clear" w:color="auto" w:fill="FFFFFF"/>
          </w:tcPr>
          <w:p w14:paraId="48883BED" w14:textId="77777777" w:rsidR="00CA2E1A" w:rsidRDefault="00052092">
            <w:pPr>
              <w:spacing w:after="0" w:line="259" w:lineRule="auto"/>
              <w:rPr>
                <w:rFonts w:ascii="Tahoma" w:hAnsi="Tahoma" w:cs="Tahoma"/>
                <w:sz w:val="20"/>
                <w:szCs w:val="20"/>
              </w:rPr>
            </w:pPr>
            <w:r>
              <w:rPr>
                <w:rFonts w:ascii="Tahoma" w:eastAsia="Calibri" w:hAnsi="Tahoma" w:cs="Tahoma"/>
                <w:sz w:val="20"/>
                <w:szCs w:val="20"/>
              </w:rPr>
              <w:t xml:space="preserve">Uhol natočenia  </w:t>
            </w:r>
          </w:p>
        </w:tc>
        <w:tc>
          <w:tcPr>
            <w:tcW w:w="1010" w:type="dxa"/>
            <w:tcBorders>
              <w:top w:val="single" w:sz="4" w:space="0" w:color="000000"/>
              <w:left w:val="single" w:sz="4" w:space="0" w:color="000000"/>
              <w:bottom w:val="single" w:sz="4" w:space="0" w:color="000000"/>
              <w:right w:val="single" w:sz="4" w:space="0" w:color="000000"/>
            </w:tcBorders>
            <w:shd w:val="clear" w:color="auto" w:fill="FFFFFF"/>
          </w:tcPr>
          <w:p w14:paraId="2D6FBD47" w14:textId="77777777" w:rsidR="00CA2E1A" w:rsidRDefault="00052092">
            <w:pPr>
              <w:spacing w:after="0" w:line="259" w:lineRule="auto"/>
              <w:ind w:left="1"/>
              <w:rPr>
                <w:rFonts w:ascii="Tahoma" w:hAnsi="Tahoma" w:cs="Tahoma"/>
                <w:sz w:val="20"/>
                <w:szCs w:val="20"/>
              </w:rPr>
            </w:pPr>
            <w:r>
              <w:rPr>
                <w:rFonts w:ascii="Tahoma" w:eastAsia="Calibri" w:hAnsi="Tahoma" w:cs="Tahoma"/>
                <w:sz w:val="20"/>
                <w:szCs w:val="20"/>
              </w:rPr>
              <w:t xml:space="preserve">° stupne </w:t>
            </w:r>
          </w:p>
        </w:tc>
        <w:tc>
          <w:tcPr>
            <w:tcW w:w="1027" w:type="dxa"/>
            <w:tcBorders>
              <w:top w:val="single" w:sz="4" w:space="0" w:color="000000"/>
              <w:left w:val="single" w:sz="4" w:space="0" w:color="000000"/>
              <w:bottom w:val="single" w:sz="4" w:space="0" w:color="000000"/>
              <w:right w:val="single" w:sz="4" w:space="0" w:color="000000"/>
            </w:tcBorders>
            <w:shd w:val="clear" w:color="auto" w:fill="FFFFFF"/>
          </w:tcPr>
          <w:p w14:paraId="32BD1FE4" w14:textId="77777777" w:rsidR="00CA2E1A" w:rsidRDefault="00052092">
            <w:pPr>
              <w:spacing w:after="0" w:line="259" w:lineRule="auto"/>
              <w:ind w:right="48"/>
              <w:jc w:val="right"/>
              <w:rPr>
                <w:rFonts w:ascii="Tahoma" w:hAnsi="Tahoma" w:cs="Tahoma"/>
                <w:sz w:val="20"/>
                <w:szCs w:val="20"/>
              </w:rPr>
            </w:pPr>
            <w:r>
              <w:rPr>
                <w:rFonts w:ascii="Tahoma" w:eastAsia="Calibri" w:hAnsi="Tahoma" w:cs="Tahoma"/>
                <w:sz w:val="20"/>
                <w:szCs w:val="20"/>
              </w:rPr>
              <w:t xml:space="preserve">30 </w:t>
            </w:r>
          </w:p>
        </w:tc>
        <w:tc>
          <w:tcPr>
            <w:tcW w:w="1101" w:type="dxa"/>
            <w:tcBorders>
              <w:top w:val="single" w:sz="4" w:space="0" w:color="000000"/>
              <w:left w:val="single" w:sz="4" w:space="0" w:color="000000"/>
              <w:bottom w:val="single" w:sz="4" w:space="0" w:color="000000"/>
              <w:right w:val="single" w:sz="4" w:space="0" w:color="000000"/>
            </w:tcBorders>
            <w:shd w:val="clear" w:color="auto" w:fill="FFFFFF"/>
          </w:tcPr>
          <w:p w14:paraId="1C7D322A" w14:textId="77777777" w:rsidR="00CA2E1A" w:rsidRDefault="00052092">
            <w:pPr>
              <w:spacing w:after="0" w:line="259" w:lineRule="auto"/>
              <w:ind w:right="49"/>
              <w:jc w:val="right"/>
              <w:rPr>
                <w:rFonts w:ascii="Tahoma" w:hAnsi="Tahoma" w:cs="Tahoma"/>
                <w:sz w:val="20"/>
                <w:szCs w:val="20"/>
              </w:rPr>
            </w:pPr>
            <w:r>
              <w:rPr>
                <w:rFonts w:ascii="Tahoma" w:eastAsia="Calibri" w:hAnsi="Tahoma" w:cs="Tahoma"/>
                <w:sz w:val="20"/>
                <w:szCs w:val="20"/>
              </w:rPr>
              <w:t xml:space="preserve">35 </w:t>
            </w:r>
          </w:p>
        </w:tc>
        <w:tc>
          <w:tcPr>
            <w:tcW w:w="1168" w:type="dxa"/>
            <w:tcBorders>
              <w:top w:val="single" w:sz="4" w:space="0" w:color="000000"/>
              <w:left w:val="single" w:sz="4" w:space="0" w:color="000000"/>
              <w:bottom w:val="single" w:sz="4" w:space="0" w:color="000000"/>
              <w:right w:val="single" w:sz="4" w:space="0" w:color="000000"/>
            </w:tcBorders>
            <w:shd w:val="clear" w:color="auto" w:fill="FFFFFF"/>
          </w:tcPr>
          <w:p w14:paraId="09FA41EA" w14:textId="77777777" w:rsidR="00CA2E1A" w:rsidRDefault="00CA2E1A">
            <w:pPr>
              <w:spacing w:after="0" w:line="259" w:lineRule="auto"/>
              <w:ind w:right="97"/>
              <w:jc w:val="center"/>
              <w:rPr>
                <w:rFonts w:ascii="Tahoma" w:hAnsi="Tahoma" w:cs="Tahoma"/>
                <w:sz w:val="20"/>
                <w:szCs w:val="20"/>
              </w:rPr>
            </w:pPr>
          </w:p>
        </w:tc>
      </w:tr>
      <w:tr w:rsidR="00CA2E1A" w14:paraId="5C9A7EFD" w14:textId="77777777">
        <w:trPr>
          <w:trHeight w:val="321"/>
        </w:trPr>
        <w:tc>
          <w:tcPr>
            <w:tcW w:w="4689" w:type="dxa"/>
            <w:tcBorders>
              <w:top w:val="single" w:sz="4" w:space="0" w:color="000000"/>
              <w:left w:val="single" w:sz="4" w:space="0" w:color="000000"/>
              <w:bottom w:val="single" w:sz="6" w:space="0" w:color="F8CBAD"/>
              <w:right w:val="single" w:sz="4" w:space="0" w:color="000000"/>
            </w:tcBorders>
            <w:shd w:val="clear" w:color="auto" w:fill="FFFFFF"/>
          </w:tcPr>
          <w:p w14:paraId="28004FBF" w14:textId="77777777" w:rsidR="00CA2E1A" w:rsidRDefault="00052092">
            <w:pPr>
              <w:spacing w:after="0" w:line="259" w:lineRule="auto"/>
              <w:rPr>
                <w:rFonts w:ascii="Tahoma" w:hAnsi="Tahoma" w:cs="Tahoma"/>
                <w:sz w:val="20"/>
                <w:szCs w:val="20"/>
              </w:rPr>
            </w:pPr>
            <w:r>
              <w:rPr>
                <w:rFonts w:ascii="Tahoma" w:eastAsia="Calibri" w:hAnsi="Tahoma" w:cs="Tahoma"/>
                <w:sz w:val="20"/>
                <w:szCs w:val="20"/>
              </w:rPr>
              <w:t xml:space="preserve">Tlak hydraulickej sústavy </w:t>
            </w:r>
          </w:p>
        </w:tc>
        <w:tc>
          <w:tcPr>
            <w:tcW w:w="1010" w:type="dxa"/>
            <w:tcBorders>
              <w:top w:val="single" w:sz="4" w:space="0" w:color="000000"/>
              <w:left w:val="single" w:sz="4" w:space="0" w:color="000000"/>
              <w:bottom w:val="single" w:sz="6" w:space="0" w:color="F8CBAD"/>
              <w:right w:val="single" w:sz="4" w:space="0" w:color="000000"/>
            </w:tcBorders>
          </w:tcPr>
          <w:p w14:paraId="2F002B67" w14:textId="77777777" w:rsidR="00CA2E1A" w:rsidRDefault="00052092">
            <w:pPr>
              <w:spacing w:after="0" w:line="259" w:lineRule="auto"/>
              <w:ind w:left="1"/>
              <w:rPr>
                <w:rFonts w:ascii="Tahoma" w:hAnsi="Tahoma" w:cs="Tahoma"/>
                <w:sz w:val="20"/>
                <w:szCs w:val="20"/>
              </w:rPr>
            </w:pPr>
            <w:r>
              <w:rPr>
                <w:rFonts w:ascii="Tahoma" w:eastAsia="Calibri" w:hAnsi="Tahoma" w:cs="Tahoma"/>
                <w:sz w:val="20"/>
                <w:szCs w:val="20"/>
              </w:rPr>
              <w:t xml:space="preserve">bar </w:t>
            </w:r>
          </w:p>
        </w:tc>
        <w:tc>
          <w:tcPr>
            <w:tcW w:w="1027" w:type="dxa"/>
            <w:tcBorders>
              <w:top w:val="single" w:sz="4" w:space="0" w:color="000000"/>
              <w:left w:val="single" w:sz="4" w:space="0" w:color="000000"/>
              <w:bottom w:val="single" w:sz="6" w:space="0" w:color="F8CBAD"/>
              <w:right w:val="single" w:sz="4" w:space="0" w:color="000000"/>
            </w:tcBorders>
          </w:tcPr>
          <w:p w14:paraId="348DE02A" w14:textId="77777777" w:rsidR="00CA2E1A" w:rsidRDefault="00052092">
            <w:pPr>
              <w:spacing w:after="0" w:line="259" w:lineRule="auto"/>
              <w:ind w:right="49"/>
              <w:jc w:val="right"/>
              <w:rPr>
                <w:rFonts w:ascii="Tahoma" w:hAnsi="Tahoma" w:cs="Tahoma"/>
                <w:sz w:val="20"/>
                <w:szCs w:val="20"/>
              </w:rPr>
            </w:pPr>
            <w:r>
              <w:rPr>
                <w:rFonts w:ascii="Tahoma" w:eastAsia="Calibri" w:hAnsi="Tahoma" w:cs="Tahoma"/>
                <w:sz w:val="20"/>
                <w:szCs w:val="20"/>
              </w:rPr>
              <w:t xml:space="preserve">120 </w:t>
            </w:r>
          </w:p>
        </w:tc>
        <w:tc>
          <w:tcPr>
            <w:tcW w:w="1101" w:type="dxa"/>
            <w:tcBorders>
              <w:top w:val="single" w:sz="4" w:space="0" w:color="000000"/>
              <w:left w:val="single" w:sz="4" w:space="0" w:color="000000"/>
              <w:bottom w:val="single" w:sz="6" w:space="0" w:color="F8CBAD"/>
              <w:right w:val="single" w:sz="4" w:space="0" w:color="000000"/>
            </w:tcBorders>
          </w:tcPr>
          <w:p w14:paraId="41DD8B9E" w14:textId="77777777" w:rsidR="00CA2E1A" w:rsidRDefault="00052092">
            <w:pPr>
              <w:spacing w:after="0" w:line="259" w:lineRule="auto"/>
              <w:ind w:right="50"/>
              <w:jc w:val="right"/>
              <w:rPr>
                <w:rFonts w:ascii="Tahoma" w:hAnsi="Tahoma" w:cs="Tahoma"/>
                <w:sz w:val="20"/>
                <w:szCs w:val="20"/>
              </w:rPr>
            </w:pPr>
            <w:r>
              <w:rPr>
                <w:rFonts w:ascii="Tahoma" w:eastAsia="Calibri" w:hAnsi="Tahoma" w:cs="Tahoma"/>
                <w:sz w:val="20"/>
                <w:szCs w:val="20"/>
              </w:rPr>
              <w:t xml:space="preserve">160 </w:t>
            </w:r>
          </w:p>
        </w:tc>
        <w:tc>
          <w:tcPr>
            <w:tcW w:w="1168" w:type="dxa"/>
            <w:tcBorders>
              <w:top w:val="single" w:sz="4" w:space="0" w:color="000000"/>
              <w:left w:val="single" w:sz="4" w:space="0" w:color="000000"/>
              <w:bottom w:val="single" w:sz="6" w:space="0" w:color="F8CBAD"/>
              <w:right w:val="single" w:sz="4" w:space="0" w:color="000000"/>
            </w:tcBorders>
            <w:shd w:val="clear" w:color="auto" w:fill="FFFFFF"/>
          </w:tcPr>
          <w:p w14:paraId="6B41F680" w14:textId="77777777" w:rsidR="00CA2E1A" w:rsidRDefault="00CA2E1A">
            <w:pPr>
              <w:spacing w:after="0" w:line="259" w:lineRule="auto"/>
              <w:ind w:right="98"/>
              <w:jc w:val="center"/>
              <w:rPr>
                <w:rFonts w:ascii="Tahoma" w:hAnsi="Tahoma" w:cs="Tahoma"/>
                <w:sz w:val="20"/>
                <w:szCs w:val="20"/>
              </w:rPr>
            </w:pPr>
          </w:p>
        </w:tc>
      </w:tr>
      <w:tr w:rsidR="00CA2E1A" w14:paraId="6FED4602" w14:textId="77777777">
        <w:trPr>
          <w:trHeight w:val="329"/>
        </w:trPr>
        <w:tc>
          <w:tcPr>
            <w:tcW w:w="4689" w:type="dxa"/>
            <w:tcBorders>
              <w:top w:val="single" w:sz="6" w:space="0" w:color="F8CBAD"/>
              <w:left w:val="single" w:sz="4" w:space="0" w:color="000000"/>
              <w:bottom w:val="single" w:sz="4" w:space="0" w:color="000000"/>
              <w:right w:val="single" w:sz="4" w:space="0" w:color="000000"/>
            </w:tcBorders>
            <w:shd w:val="clear" w:color="auto" w:fill="F8CBAD"/>
          </w:tcPr>
          <w:p w14:paraId="2E069EBB" w14:textId="77777777" w:rsidR="00CA2E1A" w:rsidRDefault="00052092">
            <w:pPr>
              <w:spacing w:after="0" w:line="259" w:lineRule="auto"/>
              <w:ind w:right="50"/>
              <w:jc w:val="center"/>
              <w:rPr>
                <w:rFonts w:ascii="Tahoma" w:hAnsi="Tahoma" w:cs="Tahoma"/>
                <w:sz w:val="20"/>
                <w:szCs w:val="20"/>
              </w:rPr>
            </w:pPr>
            <w:r>
              <w:rPr>
                <w:rFonts w:ascii="Tahoma" w:eastAsia="Calibri" w:hAnsi="Tahoma" w:cs="Tahoma"/>
                <w:b/>
                <w:sz w:val="20"/>
                <w:szCs w:val="20"/>
              </w:rPr>
              <w:t xml:space="preserve">Technické vlastnosti </w:t>
            </w:r>
          </w:p>
        </w:tc>
        <w:tc>
          <w:tcPr>
            <w:tcW w:w="4306" w:type="dxa"/>
            <w:gridSpan w:val="4"/>
            <w:tcBorders>
              <w:top w:val="single" w:sz="6" w:space="0" w:color="F8CBAD"/>
              <w:left w:val="single" w:sz="4" w:space="0" w:color="000000"/>
              <w:bottom w:val="single" w:sz="6" w:space="0" w:color="FFFFFF"/>
              <w:right w:val="single" w:sz="4" w:space="0" w:color="000000"/>
            </w:tcBorders>
            <w:shd w:val="clear" w:color="auto" w:fill="F8CBAD"/>
          </w:tcPr>
          <w:p w14:paraId="4F043836" w14:textId="77777777" w:rsidR="00CA2E1A" w:rsidRDefault="00052092">
            <w:pPr>
              <w:spacing w:after="0" w:line="259" w:lineRule="auto"/>
              <w:ind w:right="47"/>
              <w:jc w:val="center"/>
              <w:rPr>
                <w:rFonts w:ascii="Tahoma" w:hAnsi="Tahoma" w:cs="Tahoma"/>
                <w:sz w:val="20"/>
                <w:szCs w:val="20"/>
              </w:rPr>
            </w:pPr>
            <w:r>
              <w:rPr>
                <w:rFonts w:ascii="Tahoma" w:eastAsia="Calibri" w:hAnsi="Tahoma" w:cs="Tahoma"/>
                <w:b/>
                <w:sz w:val="20"/>
                <w:szCs w:val="20"/>
              </w:rPr>
              <w:t xml:space="preserve">Hodnota / charakteristika </w:t>
            </w:r>
          </w:p>
        </w:tc>
      </w:tr>
      <w:tr w:rsidR="00CA2E1A" w14:paraId="56EBA9A2" w14:textId="77777777">
        <w:trPr>
          <w:trHeight w:val="632"/>
        </w:trPr>
        <w:tc>
          <w:tcPr>
            <w:tcW w:w="4689" w:type="dxa"/>
            <w:tcBorders>
              <w:top w:val="single" w:sz="4" w:space="0" w:color="000000"/>
              <w:left w:val="single" w:sz="4" w:space="0" w:color="000000"/>
              <w:bottom w:val="single" w:sz="6" w:space="0" w:color="FFFFFF"/>
              <w:right w:val="single" w:sz="4" w:space="0" w:color="000000"/>
            </w:tcBorders>
            <w:vAlign w:val="bottom"/>
          </w:tcPr>
          <w:p w14:paraId="7CA3A51F" w14:textId="77777777" w:rsidR="00CA2E1A" w:rsidRDefault="00052092">
            <w:pPr>
              <w:spacing w:after="0" w:line="259" w:lineRule="auto"/>
              <w:rPr>
                <w:rFonts w:ascii="Tahoma" w:hAnsi="Tahoma" w:cs="Tahoma"/>
                <w:sz w:val="20"/>
                <w:szCs w:val="20"/>
              </w:rPr>
            </w:pPr>
            <w:r>
              <w:rPr>
                <w:rFonts w:ascii="Tahoma" w:eastAsia="Calibri" w:hAnsi="Tahoma" w:cs="Tahoma"/>
                <w:b/>
                <w:sz w:val="20"/>
                <w:szCs w:val="20"/>
              </w:rPr>
              <w:t>Nadstavba - Čelná snehová radlica pre kategóriu kategóriu vozidiel N1/N2 - NOVÁ</w:t>
            </w:r>
            <w:r>
              <w:rPr>
                <w:rFonts w:ascii="Tahoma" w:eastAsia="Calibri" w:hAnsi="Tahoma" w:cs="Tahoma"/>
                <w:b/>
                <w:color w:val="008000"/>
                <w:sz w:val="20"/>
                <w:szCs w:val="20"/>
              </w:rPr>
              <w:t xml:space="preserve"> </w:t>
            </w:r>
          </w:p>
        </w:tc>
        <w:tc>
          <w:tcPr>
            <w:tcW w:w="4306" w:type="dxa"/>
            <w:gridSpan w:val="4"/>
            <w:tcBorders>
              <w:top w:val="single" w:sz="6" w:space="0" w:color="FFFFFF"/>
              <w:left w:val="single" w:sz="4" w:space="0" w:color="000000"/>
              <w:bottom w:val="single" w:sz="6" w:space="0" w:color="FFFFFF"/>
              <w:right w:val="single" w:sz="4" w:space="0" w:color="000000"/>
            </w:tcBorders>
            <w:vAlign w:val="center"/>
          </w:tcPr>
          <w:p w14:paraId="2D0293C5" w14:textId="77777777" w:rsidR="00CA2E1A" w:rsidRDefault="00052092">
            <w:pPr>
              <w:spacing w:after="0" w:line="259" w:lineRule="auto"/>
              <w:ind w:right="51"/>
              <w:jc w:val="center"/>
              <w:rPr>
                <w:rFonts w:ascii="Tahoma" w:hAnsi="Tahoma" w:cs="Tahoma"/>
                <w:sz w:val="20"/>
                <w:szCs w:val="20"/>
              </w:rPr>
            </w:pPr>
            <w:r>
              <w:rPr>
                <w:rFonts w:ascii="Tahoma" w:eastAsia="Calibri" w:hAnsi="Tahoma" w:cs="Tahoma"/>
                <w:b/>
                <w:sz w:val="20"/>
                <w:szCs w:val="20"/>
              </w:rPr>
              <w:t xml:space="preserve">áno </w:t>
            </w:r>
          </w:p>
        </w:tc>
      </w:tr>
      <w:tr w:rsidR="00CA2E1A" w14:paraId="31090DC5" w14:textId="77777777">
        <w:trPr>
          <w:trHeight w:val="329"/>
        </w:trPr>
        <w:tc>
          <w:tcPr>
            <w:tcW w:w="4689" w:type="dxa"/>
            <w:tcBorders>
              <w:top w:val="single" w:sz="6" w:space="0" w:color="FFFFFF"/>
              <w:left w:val="single" w:sz="4" w:space="0" w:color="000000"/>
              <w:bottom w:val="single" w:sz="6" w:space="0" w:color="FFFFFF"/>
              <w:right w:val="single" w:sz="4" w:space="0" w:color="000000"/>
            </w:tcBorders>
          </w:tcPr>
          <w:p w14:paraId="29D7871E" w14:textId="77777777" w:rsidR="00CA2E1A" w:rsidRDefault="00052092">
            <w:pPr>
              <w:spacing w:after="0" w:line="259" w:lineRule="auto"/>
              <w:rPr>
                <w:rFonts w:ascii="Tahoma" w:hAnsi="Tahoma" w:cs="Tahoma"/>
                <w:sz w:val="20"/>
                <w:szCs w:val="20"/>
              </w:rPr>
            </w:pPr>
            <w:r>
              <w:rPr>
                <w:rFonts w:ascii="Tahoma" w:eastAsia="Calibri" w:hAnsi="Tahoma" w:cs="Tahoma"/>
                <w:sz w:val="20"/>
                <w:szCs w:val="20"/>
              </w:rPr>
              <w:t xml:space="preserve">Kompatibilný s nosičom </w:t>
            </w:r>
          </w:p>
        </w:tc>
        <w:tc>
          <w:tcPr>
            <w:tcW w:w="4306" w:type="dxa"/>
            <w:gridSpan w:val="4"/>
            <w:tcBorders>
              <w:top w:val="single" w:sz="6" w:space="0" w:color="FFFFFF"/>
              <w:left w:val="single" w:sz="4" w:space="0" w:color="000000"/>
              <w:bottom w:val="single" w:sz="6" w:space="0" w:color="FFFFFF"/>
              <w:right w:val="single" w:sz="4" w:space="0" w:color="000000"/>
            </w:tcBorders>
          </w:tcPr>
          <w:p w14:paraId="4C674684" w14:textId="77777777" w:rsidR="00CA2E1A" w:rsidRDefault="00052092">
            <w:pPr>
              <w:spacing w:after="0" w:line="259" w:lineRule="auto"/>
              <w:ind w:right="49"/>
              <w:jc w:val="center"/>
              <w:rPr>
                <w:rFonts w:ascii="Tahoma" w:hAnsi="Tahoma" w:cs="Tahoma"/>
                <w:sz w:val="20"/>
                <w:szCs w:val="20"/>
              </w:rPr>
            </w:pPr>
            <w:r>
              <w:rPr>
                <w:rFonts w:ascii="Tahoma" w:eastAsia="Calibri" w:hAnsi="Tahoma" w:cs="Tahoma"/>
                <w:sz w:val="20"/>
                <w:szCs w:val="20"/>
              </w:rPr>
              <w:t xml:space="preserve">áno </w:t>
            </w:r>
          </w:p>
        </w:tc>
      </w:tr>
      <w:tr w:rsidR="00CA2E1A" w14:paraId="0EF5AD18" w14:textId="77777777">
        <w:trPr>
          <w:trHeight w:val="327"/>
        </w:trPr>
        <w:tc>
          <w:tcPr>
            <w:tcW w:w="4689" w:type="dxa"/>
            <w:tcBorders>
              <w:top w:val="single" w:sz="6" w:space="0" w:color="FFFFFF"/>
              <w:left w:val="single" w:sz="4" w:space="0" w:color="000000"/>
              <w:bottom w:val="single" w:sz="6" w:space="0" w:color="FFFFFF"/>
              <w:right w:val="single" w:sz="4" w:space="0" w:color="000000"/>
            </w:tcBorders>
          </w:tcPr>
          <w:p w14:paraId="436213E9" w14:textId="77777777" w:rsidR="00CA2E1A" w:rsidRDefault="00052092">
            <w:pPr>
              <w:spacing w:after="0" w:line="259" w:lineRule="auto"/>
              <w:rPr>
                <w:rFonts w:ascii="Tahoma" w:hAnsi="Tahoma" w:cs="Tahoma"/>
                <w:sz w:val="20"/>
                <w:szCs w:val="20"/>
              </w:rPr>
            </w:pPr>
            <w:r>
              <w:rPr>
                <w:rFonts w:ascii="Tahoma" w:eastAsia="Calibri" w:hAnsi="Tahoma" w:cs="Tahoma"/>
                <w:sz w:val="20"/>
                <w:szCs w:val="20"/>
              </w:rPr>
              <w:t xml:space="preserve">Hydraulický pohon od nosiča </w:t>
            </w:r>
          </w:p>
        </w:tc>
        <w:tc>
          <w:tcPr>
            <w:tcW w:w="4306" w:type="dxa"/>
            <w:gridSpan w:val="4"/>
            <w:tcBorders>
              <w:top w:val="single" w:sz="6" w:space="0" w:color="FFFFFF"/>
              <w:left w:val="single" w:sz="4" w:space="0" w:color="000000"/>
              <w:bottom w:val="single" w:sz="6" w:space="0" w:color="FFFFFF"/>
              <w:right w:val="single" w:sz="4" w:space="0" w:color="000000"/>
            </w:tcBorders>
          </w:tcPr>
          <w:p w14:paraId="24A2A737" w14:textId="77777777" w:rsidR="00CA2E1A" w:rsidRDefault="00052092">
            <w:pPr>
              <w:spacing w:after="0" w:line="259" w:lineRule="auto"/>
              <w:ind w:right="49"/>
              <w:jc w:val="center"/>
              <w:rPr>
                <w:rFonts w:ascii="Tahoma" w:hAnsi="Tahoma" w:cs="Tahoma"/>
                <w:sz w:val="20"/>
                <w:szCs w:val="20"/>
              </w:rPr>
            </w:pPr>
            <w:r>
              <w:rPr>
                <w:rFonts w:ascii="Tahoma" w:eastAsia="Calibri" w:hAnsi="Tahoma" w:cs="Tahoma"/>
                <w:sz w:val="20"/>
                <w:szCs w:val="20"/>
              </w:rPr>
              <w:t xml:space="preserve">áno </w:t>
            </w:r>
          </w:p>
        </w:tc>
      </w:tr>
      <w:tr w:rsidR="00CA2E1A" w14:paraId="4FD13EE7" w14:textId="77777777">
        <w:trPr>
          <w:trHeight w:val="632"/>
        </w:trPr>
        <w:tc>
          <w:tcPr>
            <w:tcW w:w="4689" w:type="dxa"/>
            <w:tcBorders>
              <w:top w:val="single" w:sz="6" w:space="0" w:color="FFFFFF"/>
              <w:left w:val="single" w:sz="4" w:space="0" w:color="000000"/>
              <w:bottom w:val="single" w:sz="4" w:space="0" w:color="000000"/>
              <w:right w:val="single" w:sz="4" w:space="0" w:color="000000"/>
            </w:tcBorders>
            <w:vAlign w:val="bottom"/>
          </w:tcPr>
          <w:p w14:paraId="01FE2978" w14:textId="77777777" w:rsidR="00CA2E1A" w:rsidRDefault="00052092">
            <w:pPr>
              <w:spacing w:after="0" w:line="259" w:lineRule="auto"/>
              <w:rPr>
                <w:rFonts w:ascii="Tahoma" w:hAnsi="Tahoma" w:cs="Tahoma"/>
                <w:sz w:val="20"/>
                <w:szCs w:val="20"/>
              </w:rPr>
            </w:pPr>
            <w:r>
              <w:rPr>
                <w:rFonts w:ascii="Tahoma" w:eastAsia="Calibri" w:hAnsi="Tahoma" w:cs="Tahoma"/>
                <w:sz w:val="20"/>
                <w:szCs w:val="20"/>
              </w:rPr>
              <w:t xml:space="preserve">Pripojenie s nosičom pomocou čelného upínacieho zariadenia podľa normy DIN a hydraulických rýchlospojok </w:t>
            </w:r>
          </w:p>
        </w:tc>
        <w:tc>
          <w:tcPr>
            <w:tcW w:w="4306" w:type="dxa"/>
            <w:gridSpan w:val="4"/>
            <w:tcBorders>
              <w:top w:val="single" w:sz="6" w:space="0" w:color="FFFFFF"/>
              <w:left w:val="single" w:sz="4" w:space="0" w:color="000000"/>
              <w:bottom w:val="single" w:sz="4" w:space="0" w:color="000000"/>
              <w:right w:val="single" w:sz="4" w:space="0" w:color="000000"/>
            </w:tcBorders>
            <w:vAlign w:val="center"/>
          </w:tcPr>
          <w:p w14:paraId="0E899978" w14:textId="77777777" w:rsidR="00CA2E1A" w:rsidRDefault="00052092">
            <w:pPr>
              <w:spacing w:after="0" w:line="259" w:lineRule="auto"/>
              <w:ind w:right="49"/>
              <w:jc w:val="center"/>
              <w:rPr>
                <w:rFonts w:ascii="Tahoma" w:hAnsi="Tahoma" w:cs="Tahoma"/>
                <w:sz w:val="20"/>
                <w:szCs w:val="20"/>
              </w:rPr>
            </w:pPr>
            <w:r>
              <w:rPr>
                <w:rFonts w:ascii="Tahoma" w:eastAsia="Calibri" w:hAnsi="Tahoma" w:cs="Tahoma"/>
                <w:sz w:val="20"/>
                <w:szCs w:val="20"/>
              </w:rPr>
              <w:t xml:space="preserve">áno </w:t>
            </w:r>
          </w:p>
        </w:tc>
      </w:tr>
      <w:tr w:rsidR="00CA2E1A" w14:paraId="3026FE65" w14:textId="77777777">
        <w:trPr>
          <w:trHeight w:val="323"/>
        </w:trPr>
        <w:tc>
          <w:tcPr>
            <w:tcW w:w="4689" w:type="dxa"/>
            <w:tcBorders>
              <w:top w:val="single" w:sz="4" w:space="0" w:color="000000"/>
              <w:left w:val="single" w:sz="4" w:space="0" w:color="000000"/>
              <w:bottom w:val="single" w:sz="4" w:space="0" w:color="000000"/>
              <w:right w:val="single" w:sz="4" w:space="0" w:color="000000"/>
            </w:tcBorders>
          </w:tcPr>
          <w:p w14:paraId="2966F824" w14:textId="77777777" w:rsidR="00CA2E1A" w:rsidRDefault="00052092">
            <w:pPr>
              <w:spacing w:after="0" w:line="259" w:lineRule="auto"/>
              <w:rPr>
                <w:rFonts w:ascii="Tahoma" w:hAnsi="Tahoma" w:cs="Tahoma"/>
                <w:sz w:val="20"/>
                <w:szCs w:val="20"/>
              </w:rPr>
            </w:pPr>
            <w:r>
              <w:rPr>
                <w:rFonts w:ascii="Tahoma" w:eastAsia="Calibri" w:hAnsi="Tahoma" w:cs="Tahoma"/>
                <w:sz w:val="20"/>
                <w:szCs w:val="20"/>
              </w:rPr>
              <w:t xml:space="preserve">Ovládanie z kabíny vodiča </w:t>
            </w:r>
          </w:p>
        </w:tc>
        <w:tc>
          <w:tcPr>
            <w:tcW w:w="4306" w:type="dxa"/>
            <w:gridSpan w:val="4"/>
            <w:tcBorders>
              <w:top w:val="single" w:sz="4" w:space="0" w:color="000000"/>
              <w:left w:val="single" w:sz="4" w:space="0" w:color="000000"/>
              <w:bottom w:val="single" w:sz="4" w:space="0" w:color="000000"/>
              <w:right w:val="single" w:sz="4" w:space="0" w:color="000000"/>
            </w:tcBorders>
          </w:tcPr>
          <w:p w14:paraId="6E4A36D8" w14:textId="77777777" w:rsidR="00CA2E1A" w:rsidRDefault="00052092">
            <w:pPr>
              <w:spacing w:after="0" w:line="259" w:lineRule="auto"/>
              <w:ind w:right="49"/>
              <w:jc w:val="center"/>
              <w:rPr>
                <w:rFonts w:ascii="Tahoma" w:hAnsi="Tahoma" w:cs="Tahoma"/>
                <w:sz w:val="20"/>
                <w:szCs w:val="20"/>
              </w:rPr>
            </w:pPr>
            <w:r>
              <w:rPr>
                <w:rFonts w:ascii="Tahoma" w:eastAsia="Calibri" w:hAnsi="Tahoma" w:cs="Tahoma"/>
                <w:sz w:val="20"/>
                <w:szCs w:val="20"/>
              </w:rPr>
              <w:t xml:space="preserve">áno </w:t>
            </w:r>
          </w:p>
        </w:tc>
      </w:tr>
      <w:tr w:rsidR="00CA2E1A" w14:paraId="36829368" w14:textId="77777777">
        <w:trPr>
          <w:trHeight w:val="327"/>
        </w:trPr>
        <w:tc>
          <w:tcPr>
            <w:tcW w:w="4689" w:type="dxa"/>
            <w:tcBorders>
              <w:top w:val="single" w:sz="4" w:space="0" w:color="000000"/>
              <w:left w:val="single" w:sz="4" w:space="0" w:color="000000"/>
              <w:bottom w:val="single" w:sz="4" w:space="0" w:color="000000"/>
              <w:right w:val="single" w:sz="4" w:space="0" w:color="000000"/>
            </w:tcBorders>
          </w:tcPr>
          <w:p w14:paraId="62FA4154" w14:textId="77777777" w:rsidR="00CA2E1A" w:rsidRDefault="00052092">
            <w:pPr>
              <w:spacing w:after="0" w:line="259" w:lineRule="auto"/>
              <w:rPr>
                <w:rFonts w:ascii="Tahoma" w:hAnsi="Tahoma" w:cs="Tahoma"/>
                <w:sz w:val="20"/>
                <w:szCs w:val="20"/>
              </w:rPr>
            </w:pPr>
            <w:r>
              <w:rPr>
                <w:rFonts w:ascii="Tahoma" w:eastAsia="Calibri" w:hAnsi="Tahoma" w:cs="Tahoma"/>
                <w:sz w:val="20"/>
                <w:szCs w:val="20"/>
              </w:rPr>
              <w:t xml:space="preserve">Hydraulické pretáčanie do oboch strán </w:t>
            </w:r>
          </w:p>
        </w:tc>
        <w:tc>
          <w:tcPr>
            <w:tcW w:w="4306" w:type="dxa"/>
            <w:gridSpan w:val="4"/>
            <w:tcBorders>
              <w:top w:val="single" w:sz="4" w:space="0" w:color="000000"/>
              <w:left w:val="single" w:sz="4" w:space="0" w:color="000000"/>
              <w:bottom w:val="single" w:sz="4" w:space="0" w:color="000000"/>
              <w:right w:val="single" w:sz="4" w:space="0" w:color="000000"/>
            </w:tcBorders>
          </w:tcPr>
          <w:p w14:paraId="35A92F26" w14:textId="77777777" w:rsidR="00CA2E1A" w:rsidRDefault="00052092">
            <w:pPr>
              <w:spacing w:after="0" w:line="259" w:lineRule="auto"/>
              <w:ind w:right="49"/>
              <w:jc w:val="center"/>
              <w:rPr>
                <w:rFonts w:ascii="Tahoma" w:hAnsi="Tahoma" w:cs="Tahoma"/>
                <w:sz w:val="20"/>
                <w:szCs w:val="20"/>
              </w:rPr>
            </w:pPr>
            <w:r>
              <w:rPr>
                <w:rFonts w:ascii="Tahoma" w:eastAsia="Calibri" w:hAnsi="Tahoma" w:cs="Tahoma"/>
                <w:sz w:val="20"/>
                <w:szCs w:val="20"/>
              </w:rPr>
              <w:t xml:space="preserve">áno </w:t>
            </w:r>
          </w:p>
        </w:tc>
      </w:tr>
      <w:tr w:rsidR="00CA2E1A" w14:paraId="01F33E69" w14:textId="77777777">
        <w:trPr>
          <w:trHeight w:val="329"/>
        </w:trPr>
        <w:tc>
          <w:tcPr>
            <w:tcW w:w="4689" w:type="dxa"/>
            <w:tcBorders>
              <w:top w:val="single" w:sz="4" w:space="0" w:color="000000"/>
              <w:left w:val="single" w:sz="4" w:space="0" w:color="000000"/>
              <w:bottom w:val="single" w:sz="4" w:space="0" w:color="000000"/>
              <w:right w:val="single" w:sz="4" w:space="0" w:color="000000"/>
            </w:tcBorders>
          </w:tcPr>
          <w:p w14:paraId="4A5DC503" w14:textId="77777777" w:rsidR="00CA2E1A" w:rsidRDefault="00052092">
            <w:pPr>
              <w:spacing w:after="0" w:line="259" w:lineRule="auto"/>
              <w:rPr>
                <w:rFonts w:ascii="Tahoma" w:hAnsi="Tahoma" w:cs="Tahoma"/>
                <w:sz w:val="20"/>
                <w:szCs w:val="20"/>
              </w:rPr>
            </w:pPr>
            <w:r>
              <w:rPr>
                <w:rFonts w:ascii="Tahoma" w:eastAsia="Calibri" w:hAnsi="Tahoma" w:cs="Tahoma"/>
                <w:sz w:val="20"/>
                <w:szCs w:val="20"/>
              </w:rPr>
              <w:t xml:space="preserve">Gumový brit </w:t>
            </w:r>
          </w:p>
        </w:tc>
        <w:tc>
          <w:tcPr>
            <w:tcW w:w="4306" w:type="dxa"/>
            <w:gridSpan w:val="4"/>
            <w:tcBorders>
              <w:top w:val="single" w:sz="4" w:space="0" w:color="000000"/>
              <w:left w:val="single" w:sz="4" w:space="0" w:color="000000"/>
              <w:bottom w:val="single" w:sz="4" w:space="0" w:color="000000"/>
              <w:right w:val="single" w:sz="4" w:space="0" w:color="000000"/>
            </w:tcBorders>
          </w:tcPr>
          <w:p w14:paraId="0A5BE1D4" w14:textId="77777777" w:rsidR="00CA2E1A" w:rsidRDefault="00052092">
            <w:pPr>
              <w:spacing w:after="0" w:line="259" w:lineRule="auto"/>
              <w:ind w:right="49"/>
              <w:jc w:val="center"/>
              <w:rPr>
                <w:rFonts w:ascii="Tahoma" w:hAnsi="Tahoma" w:cs="Tahoma"/>
                <w:sz w:val="20"/>
                <w:szCs w:val="20"/>
              </w:rPr>
            </w:pPr>
            <w:r>
              <w:rPr>
                <w:rFonts w:ascii="Tahoma" w:eastAsia="Calibri" w:hAnsi="Tahoma" w:cs="Tahoma"/>
                <w:sz w:val="20"/>
                <w:szCs w:val="20"/>
              </w:rPr>
              <w:t xml:space="preserve">áno </w:t>
            </w:r>
          </w:p>
        </w:tc>
      </w:tr>
      <w:tr w:rsidR="00CA2E1A" w14:paraId="690B1644" w14:textId="77777777">
        <w:trPr>
          <w:trHeight w:val="327"/>
        </w:trPr>
        <w:tc>
          <w:tcPr>
            <w:tcW w:w="4689" w:type="dxa"/>
            <w:tcBorders>
              <w:top w:val="single" w:sz="4" w:space="0" w:color="000000"/>
              <w:left w:val="single" w:sz="4" w:space="0" w:color="000000"/>
              <w:bottom w:val="single" w:sz="4" w:space="0" w:color="000000"/>
              <w:right w:val="single" w:sz="4" w:space="0" w:color="000000"/>
            </w:tcBorders>
          </w:tcPr>
          <w:p w14:paraId="6BAE050E" w14:textId="77777777" w:rsidR="00CA2E1A" w:rsidRDefault="00052092">
            <w:pPr>
              <w:spacing w:after="0" w:line="259" w:lineRule="auto"/>
              <w:rPr>
                <w:rFonts w:ascii="Tahoma" w:hAnsi="Tahoma" w:cs="Tahoma"/>
                <w:sz w:val="20"/>
                <w:szCs w:val="20"/>
              </w:rPr>
            </w:pPr>
            <w:r>
              <w:rPr>
                <w:rFonts w:ascii="Tahoma" w:eastAsia="Calibri" w:hAnsi="Tahoma" w:cs="Tahoma"/>
                <w:sz w:val="20"/>
                <w:szCs w:val="20"/>
              </w:rPr>
              <w:t xml:space="preserve">Výstražné vlajky </w:t>
            </w:r>
          </w:p>
        </w:tc>
        <w:tc>
          <w:tcPr>
            <w:tcW w:w="4306" w:type="dxa"/>
            <w:gridSpan w:val="4"/>
            <w:tcBorders>
              <w:top w:val="single" w:sz="4" w:space="0" w:color="000000"/>
              <w:left w:val="single" w:sz="4" w:space="0" w:color="000000"/>
              <w:bottom w:val="single" w:sz="4" w:space="0" w:color="000000"/>
              <w:right w:val="single" w:sz="4" w:space="0" w:color="000000"/>
            </w:tcBorders>
          </w:tcPr>
          <w:p w14:paraId="0E04CBCC" w14:textId="77777777" w:rsidR="00CA2E1A" w:rsidRDefault="00052092">
            <w:pPr>
              <w:spacing w:after="0" w:line="259" w:lineRule="auto"/>
              <w:ind w:right="49"/>
              <w:jc w:val="center"/>
              <w:rPr>
                <w:rFonts w:ascii="Tahoma" w:hAnsi="Tahoma" w:cs="Tahoma"/>
                <w:sz w:val="20"/>
                <w:szCs w:val="20"/>
              </w:rPr>
            </w:pPr>
            <w:r>
              <w:rPr>
                <w:rFonts w:ascii="Tahoma" w:eastAsia="Calibri" w:hAnsi="Tahoma" w:cs="Tahoma"/>
                <w:sz w:val="20"/>
                <w:szCs w:val="20"/>
              </w:rPr>
              <w:t xml:space="preserve">áno </w:t>
            </w:r>
          </w:p>
        </w:tc>
      </w:tr>
    </w:tbl>
    <w:p w14:paraId="696221A4" w14:textId="22B21FD7" w:rsidR="00CA2E1A" w:rsidRDefault="00052092">
      <w:pPr>
        <w:spacing w:after="330" w:line="259" w:lineRule="auto"/>
        <w:ind w:left="19"/>
        <w:rPr>
          <w:rFonts w:ascii="Tahoma" w:hAnsi="Tahoma" w:cs="Tahoma"/>
          <w:sz w:val="20"/>
          <w:szCs w:val="20"/>
        </w:rPr>
      </w:pPr>
      <w:r>
        <w:rPr>
          <w:rFonts w:ascii="Tahoma" w:hAnsi="Tahoma" w:cs="Tahoma"/>
          <w:sz w:val="20"/>
          <w:szCs w:val="20"/>
        </w:rPr>
        <w:t xml:space="preserve"> </w:t>
      </w:r>
    </w:p>
    <w:tbl>
      <w:tblPr>
        <w:tblpPr w:leftFromText="141" w:rightFromText="141" w:vertAnchor="text" w:horzAnchor="margin" w:tblpXSpec="center" w:tblpY="198"/>
        <w:tblW w:w="10384" w:type="dxa"/>
        <w:tblCellMar>
          <w:left w:w="70" w:type="dxa"/>
          <w:right w:w="70" w:type="dxa"/>
        </w:tblCellMar>
        <w:tblLook w:val="04A0" w:firstRow="1" w:lastRow="0" w:firstColumn="1" w:lastColumn="0" w:noHBand="0" w:noVBand="1"/>
      </w:tblPr>
      <w:tblGrid>
        <w:gridCol w:w="6336"/>
        <w:gridCol w:w="969"/>
        <w:gridCol w:w="1035"/>
        <w:gridCol w:w="1072"/>
        <w:gridCol w:w="972"/>
      </w:tblGrid>
      <w:tr w:rsidR="00041B1B" w:rsidRPr="00041B1B" w14:paraId="04CD73B0" w14:textId="77777777" w:rsidTr="00BE7138">
        <w:trPr>
          <w:trHeight w:val="288"/>
        </w:trPr>
        <w:tc>
          <w:tcPr>
            <w:tcW w:w="10384" w:type="dxa"/>
            <w:gridSpan w:val="5"/>
            <w:tcBorders>
              <w:top w:val="single" w:sz="4" w:space="0" w:color="auto"/>
              <w:left w:val="single" w:sz="4" w:space="0" w:color="auto"/>
              <w:bottom w:val="single" w:sz="4" w:space="0" w:color="auto"/>
              <w:right w:val="single" w:sz="4" w:space="0" w:color="auto"/>
            </w:tcBorders>
            <w:shd w:val="clear" w:color="000000" w:fill="F8CBAD"/>
            <w:vAlign w:val="center"/>
            <w:hideMark/>
          </w:tcPr>
          <w:p w14:paraId="56A14B2A" w14:textId="77777777" w:rsidR="00041B1B" w:rsidRPr="00041B1B" w:rsidRDefault="00041B1B" w:rsidP="00041B1B">
            <w:pPr>
              <w:suppressAutoHyphens w:val="0"/>
              <w:spacing w:after="0"/>
              <w:jc w:val="left"/>
              <w:rPr>
                <w:rFonts w:ascii="Microsoft Sans Serif" w:eastAsia="Times New Roman" w:hAnsi="Microsoft Sans Serif" w:cs="Microsoft Sans Serif"/>
                <w:b/>
                <w:bCs/>
                <w:color w:val="000000"/>
                <w:sz w:val="18"/>
                <w:szCs w:val="18"/>
                <w:lang w:eastAsia="sk-SK"/>
              </w:rPr>
            </w:pPr>
            <w:r w:rsidRPr="00041B1B">
              <w:rPr>
                <w:rFonts w:ascii="Microsoft Sans Serif" w:eastAsia="Times New Roman" w:hAnsi="Microsoft Sans Serif" w:cs="Microsoft Sans Serif"/>
                <w:b/>
                <w:bCs/>
                <w:color w:val="000000"/>
                <w:sz w:val="18"/>
                <w:szCs w:val="18"/>
                <w:lang w:eastAsia="sk-SK"/>
              </w:rPr>
              <w:t>Funkcia</w:t>
            </w:r>
          </w:p>
        </w:tc>
      </w:tr>
      <w:tr w:rsidR="00041B1B" w:rsidRPr="00041B1B" w14:paraId="02DBA2C4" w14:textId="77777777" w:rsidTr="00BE7138">
        <w:trPr>
          <w:trHeight w:val="600"/>
        </w:trPr>
        <w:tc>
          <w:tcPr>
            <w:tcW w:w="103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8DBC9DA" w14:textId="77777777" w:rsidR="00041B1B" w:rsidRPr="00041B1B" w:rsidRDefault="00041B1B" w:rsidP="00041B1B">
            <w:pPr>
              <w:suppressAutoHyphens w:val="0"/>
              <w:spacing w:after="0"/>
              <w:jc w:val="left"/>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Hydraulicky poháňaný predný odmetací valcový kartáč kompatibilný s nosičom slúžiaci na odstraňovanie malej vrstvy snehu v zimnom období, odstraňovanie nečistôt z verejných komunikácií, chodníkov a verejných priestranstiev v letnom období.</w:t>
            </w:r>
          </w:p>
        </w:tc>
      </w:tr>
      <w:tr w:rsidR="00041B1B" w:rsidRPr="00041B1B" w14:paraId="41A21E3C" w14:textId="77777777" w:rsidTr="00BE7138">
        <w:trPr>
          <w:trHeight w:val="576"/>
        </w:trPr>
        <w:tc>
          <w:tcPr>
            <w:tcW w:w="6336" w:type="dxa"/>
            <w:tcBorders>
              <w:top w:val="nil"/>
              <w:left w:val="single" w:sz="4" w:space="0" w:color="auto"/>
              <w:bottom w:val="single" w:sz="4" w:space="0" w:color="auto"/>
              <w:right w:val="single" w:sz="4" w:space="0" w:color="auto"/>
            </w:tcBorders>
            <w:shd w:val="clear" w:color="000000" w:fill="F8CBAD"/>
            <w:noWrap/>
            <w:vAlign w:val="center"/>
            <w:hideMark/>
          </w:tcPr>
          <w:p w14:paraId="3EFFE244" w14:textId="77777777" w:rsidR="00041B1B" w:rsidRPr="00041B1B" w:rsidRDefault="00041B1B" w:rsidP="00041B1B">
            <w:pPr>
              <w:suppressAutoHyphens w:val="0"/>
              <w:spacing w:after="0"/>
              <w:jc w:val="center"/>
              <w:rPr>
                <w:rFonts w:ascii="Tahoma" w:eastAsia="Times New Roman" w:hAnsi="Tahoma" w:cs="Tahoma"/>
                <w:b/>
                <w:bCs/>
                <w:sz w:val="18"/>
                <w:szCs w:val="18"/>
                <w:lang w:eastAsia="sk-SK"/>
              </w:rPr>
            </w:pPr>
            <w:r w:rsidRPr="00041B1B">
              <w:rPr>
                <w:rFonts w:ascii="Tahoma" w:eastAsia="Times New Roman" w:hAnsi="Tahoma" w:cs="Tahoma"/>
                <w:b/>
                <w:bCs/>
                <w:sz w:val="18"/>
                <w:szCs w:val="18"/>
                <w:lang w:eastAsia="sk-SK"/>
              </w:rPr>
              <w:t>Technické vlastnosti</w:t>
            </w:r>
          </w:p>
        </w:tc>
        <w:tc>
          <w:tcPr>
            <w:tcW w:w="969" w:type="dxa"/>
            <w:tcBorders>
              <w:top w:val="nil"/>
              <w:left w:val="nil"/>
              <w:bottom w:val="single" w:sz="4" w:space="0" w:color="auto"/>
              <w:right w:val="single" w:sz="4" w:space="0" w:color="auto"/>
            </w:tcBorders>
            <w:shd w:val="clear" w:color="000000" w:fill="F8CBAD"/>
            <w:noWrap/>
            <w:vAlign w:val="center"/>
            <w:hideMark/>
          </w:tcPr>
          <w:p w14:paraId="799812DC" w14:textId="77777777" w:rsidR="00041B1B" w:rsidRPr="00041B1B" w:rsidRDefault="00041B1B" w:rsidP="00041B1B">
            <w:pPr>
              <w:suppressAutoHyphens w:val="0"/>
              <w:spacing w:after="0"/>
              <w:jc w:val="center"/>
              <w:rPr>
                <w:rFonts w:ascii="Tahoma" w:eastAsia="Times New Roman" w:hAnsi="Tahoma" w:cs="Tahoma"/>
                <w:b/>
                <w:bCs/>
                <w:sz w:val="18"/>
                <w:szCs w:val="18"/>
                <w:lang w:eastAsia="sk-SK"/>
              </w:rPr>
            </w:pPr>
            <w:r w:rsidRPr="00041B1B">
              <w:rPr>
                <w:rFonts w:ascii="Tahoma" w:eastAsia="Times New Roman" w:hAnsi="Tahoma" w:cs="Tahoma"/>
                <w:b/>
                <w:bCs/>
                <w:sz w:val="18"/>
                <w:szCs w:val="18"/>
                <w:lang w:eastAsia="sk-SK"/>
              </w:rPr>
              <w:t>Jednotka</w:t>
            </w:r>
          </w:p>
        </w:tc>
        <w:tc>
          <w:tcPr>
            <w:tcW w:w="1035" w:type="dxa"/>
            <w:tcBorders>
              <w:top w:val="nil"/>
              <w:left w:val="nil"/>
              <w:bottom w:val="single" w:sz="4" w:space="0" w:color="auto"/>
              <w:right w:val="single" w:sz="4" w:space="0" w:color="auto"/>
            </w:tcBorders>
            <w:shd w:val="clear" w:color="000000" w:fill="F8CBAD"/>
            <w:noWrap/>
            <w:vAlign w:val="center"/>
            <w:hideMark/>
          </w:tcPr>
          <w:p w14:paraId="5A186FB1" w14:textId="77777777" w:rsidR="00041B1B" w:rsidRPr="00041B1B" w:rsidRDefault="00041B1B" w:rsidP="00041B1B">
            <w:pPr>
              <w:suppressAutoHyphens w:val="0"/>
              <w:spacing w:after="0"/>
              <w:jc w:val="center"/>
              <w:rPr>
                <w:rFonts w:ascii="Tahoma" w:eastAsia="Times New Roman" w:hAnsi="Tahoma" w:cs="Tahoma"/>
                <w:b/>
                <w:bCs/>
                <w:sz w:val="18"/>
                <w:szCs w:val="18"/>
                <w:lang w:eastAsia="sk-SK"/>
              </w:rPr>
            </w:pPr>
            <w:r w:rsidRPr="00041B1B">
              <w:rPr>
                <w:rFonts w:ascii="Tahoma" w:eastAsia="Times New Roman" w:hAnsi="Tahoma" w:cs="Tahoma"/>
                <w:b/>
                <w:bCs/>
                <w:sz w:val="18"/>
                <w:szCs w:val="18"/>
                <w:lang w:eastAsia="sk-SK"/>
              </w:rPr>
              <w:t>Minimum</w:t>
            </w:r>
          </w:p>
        </w:tc>
        <w:tc>
          <w:tcPr>
            <w:tcW w:w="1072" w:type="dxa"/>
            <w:tcBorders>
              <w:top w:val="nil"/>
              <w:left w:val="nil"/>
              <w:bottom w:val="single" w:sz="4" w:space="0" w:color="auto"/>
              <w:right w:val="single" w:sz="4" w:space="0" w:color="auto"/>
            </w:tcBorders>
            <w:shd w:val="clear" w:color="000000" w:fill="F8CBAD"/>
            <w:noWrap/>
            <w:vAlign w:val="center"/>
            <w:hideMark/>
          </w:tcPr>
          <w:p w14:paraId="7681B72F" w14:textId="77777777" w:rsidR="00041B1B" w:rsidRPr="00041B1B" w:rsidRDefault="00041B1B" w:rsidP="00041B1B">
            <w:pPr>
              <w:suppressAutoHyphens w:val="0"/>
              <w:spacing w:after="0"/>
              <w:jc w:val="center"/>
              <w:rPr>
                <w:rFonts w:ascii="Tahoma" w:eastAsia="Times New Roman" w:hAnsi="Tahoma" w:cs="Tahoma"/>
                <w:b/>
                <w:bCs/>
                <w:sz w:val="18"/>
                <w:szCs w:val="18"/>
                <w:lang w:eastAsia="sk-SK"/>
              </w:rPr>
            </w:pPr>
            <w:r w:rsidRPr="00041B1B">
              <w:rPr>
                <w:rFonts w:ascii="Tahoma" w:eastAsia="Times New Roman" w:hAnsi="Tahoma" w:cs="Tahoma"/>
                <w:b/>
                <w:bCs/>
                <w:sz w:val="18"/>
                <w:szCs w:val="18"/>
                <w:lang w:eastAsia="sk-SK"/>
              </w:rPr>
              <w:t>Maximum</w:t>
            </w:r>
          </w:p>
        </w:tc>
        <w:tc>
          <w:tcPr>
            <w:tcW w:w="972" w:type="dxa"/>
            <w:tcBorders>
              <w:top w:val="nil"/>
              <w:left w:val="nil"/>
              <w:bottom w:val="single" w:sz="4" w:space="0" w:color="auto"/>
              <w:right w:val="single" w:sz="4" w:space="0" w:color="auto"/>
            </w:tcBorders>
            <w:shd w:val="clear" w:color="000000" w:fill="F8CBAD"/>
            <w:vAlign w:val="center"/>
            <w:hideMark/>
          </w:tcPr>
          <w:p w14:paraId="695D76C4" w14:textId="77777777" w:rsidR="00041B1B" w:rsidRPr="00041B1B" w:rsidRDefault="00041B1B" w:rsidP="00041B1B">
            <w:pPr>
              <w:suppressAutoHyphens w:val="0"/>
              <w:spacing w:after="0"/>
              <w:jc w:val="center"/>
              <w:rPr>
                <w:rFonts w:ascii="Tahoma" w:eastAsia="Times New Roman" w:hAnsi="Tahoma" w:cs="Tahoma"/>
                <w:b/>
                <w:bCs/>
                <w:sz w:val="18"/>
                <w:szCs w:val="18"/>
                <w:lang w:eastAsia="sk-SK"/>
              </w:rPr>
            </w:pPr>
            <w:r w:rsidRPr="00041B1B">
              <w:rPr>
                <w:rFonts w:ascii="Tahoma" w:eastAsia="Times New Roman" w:hAnsi="Tahoma" w:cs="Tahoma"/>
                <w:b/>
                <w:bCs/>
                <w:sz w:val="18"/>
                <w:szCs w:val="18"/>
                <w:lang w:eastAsia="sk-SK"/>
              </w:rPr>
              <w:t>Presná hodnota</w:t>
            </w:r>
          </w:p>
        </w:tc>
      </w:tr>
      <w:tr w:rsidR="00041B1B" w:rsidRPr="00041B1B" w14:paraId="2BE22705" w14:textId="77777777" w:rsidTr="00BE7138">
        <w:trPr>
          <w:trHeight w:val="288"/>
        </w:trPr>
        <w:tc>
          <w:tcPr>
            <w:tcW w:w="6336" w:type="dxa"/>
            <w:tcBorders>
              <w:top w:val="nil"/>
              <w:left w:val="single" w:sz="4" w:space="0" w:color="auto"/>
              <w:bottom w:val="single" w:sz="4" w:space="0" w:color="auto"/>
              <w:right w:val="single" w:sz="4" w:space="0" w:color="auto"/>
            </w:tcBorders>
            <w:shd w:val="clear" w:color="auto" w:fill="auto"/>
            <w:vAlign w:val="bottom"/>
            <w:hideMark/>
          </w:tcPr>
          <w:p w14:paraId="036EC642" w14:textId="77777777" w:rsidR="00041B1B" w:rsidRPr="00041B1B" w:rsidRDefault="00041B1B" w:rsidP="00041B1B">
            <w:pPr>
              <w:suppressAutoHyphens w:val="0"/>
              <w:spacing w:after="0"/>
              <w:jc w:val="left"/>
              <w:rPr>
                <w:rFonts w:ascii="Tahoma" w:eastAsia="Times New Roman" w:hAnsi="Tahoma" w:cs="Tahoma"/>
                <w:b/>
                <w:bCs/>
                <w:sz w:val="18"/>
                <w:szCs w:val="18"/>
                <w:lang w:eastAsia="sk-SK"/>
              </w:rPr>
            </w:pPr>
            <w:r w:rsidRPr="00041B1B">
              <w:rPr>
                <w:rFonts w:ascii="Tahoma" w:eastAsia="Times New Roman" w:hAnsi="Tahoma" w:cs="Tahoma"/>
                <w:b/>
                <w:bCs/>
                <w:sz w:val="18"/>
                <w:szCs w:val="18"/>
                <w:lang w:eastAsia="sk-SK"/>
              </w:rPr>
              <w:t xml:space="preserve">Nadstavba - Predný odmetací valcový kartáč pre kategóriu vozidiel N2 </w:t>
            </w:r>
          </w:p>
        </w:tc>
        <w:tc>
          <w:tcPr>
            <w:tcW w:w="969" w:type="dxa"/>
            <w:tcBorders>
              <w:top w:val="nil"/>
              <w:left w:val="nil"/>
              <w:bottom w:val="single" w:sz="4" w:space="0" w:color="auto"/>
              <w:right w:val="single" w:sz="4" w:space="0" w:color="auto"/>
            </w:tcBorders>
            <w:shd w:val="clear" w:color="000000" w:fill="FFFFFF"/>
            <w:noWrap/>
            <w:vAlign w:val="bottom"/>
            <w:hideMark/>
          </w:tcPr>
          <w:p w14:paraId="4BB87904" w14:textId="77777777" w:rsidR="00041B1B" w:rsidRPr="00041B1B" w:rsidRDefault="00041B1B" w:rsidP="00041B1B">
            <w:pPr>
              <w:suppressAutoHyphens w:val="0"/>
              <w:spacing w:after="0"/>
              <w:jc w:val="left"/>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ks</w:t>
            </w:r>
          </w:p>
        </w:tc>
        <w:tc>
          <w:tcPr>
            <w:tcW w:w="1035" w:type="dxa"/>
            <w:tcBorders>
              <w:top w:val="nil"/>
              <w:left w:val="nil"/>
              <w:bottom w:val="single" w:sz="4" w:space="0" w:color="auto"/>
              <w:right w:val="single" w:sz="4" w:space="0" w:color="auto"/>
            </w:tcBorders>
            <w:shd w:val="clear" w:color="000000" w:fill="FFFFFF"/>
            <w:noWrap/>
            <w:vAlign w:val="bottom"/>
            <w:hideMark/>
          </w:tcPr>
          <w:p w14:paraId="7F075A47" w14:textId="77777777" w:rsidR="00041B1B" w:rsidRPr="00041B1B" w:rsidRDefault="00041B1B" w:rsidP="00041B1B">
            <w:pPr>
              <w:suppressAutoHyphens w:val="0"/>
              <w:spacing w:after="0"/>
              <w:jc w:val="right"/>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 </w:t>
            </w:r>
          </w:p>
        </w:tc>
        <w:tc>
          <w:tcPr>
            <w:tcW w:w="1072" w:type="dxa"/>
            <w:tcBorders>
              <w:top w:val="nil"/>
              <w:left w:val="nil"/>
              <w:bottom w:val="single" w:sz="4" w:space="0" w:color="auto"/>
              <w:right w:val="single" w:sz="4" w:space="0" w:color="auto"/>
            </w:tcBorders>
            <w:shd w:val="clear" w:color="000000" w:fill="FFFFFF"/>
            <w:noWrap/>
            <w:vAlign w:val="bottom"/>
            <w:hideMark/>
          </w:tcPr>
          <w:p w14:paraId="581F4F1A" w14:textId="77777777" w:rsidR="00041B1B" w:rsidRPr="00041B1B" w:rsidRDefault="00041B1B" w:rsidP="00041B1B">
            <w:pPr>
              <w:suppressAutoHyphens w:val="0"/>
              <w:spacing w:after="0"/>
              <w:jc w:val="left"/>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 </w:t>
            </w:r>
          </w:p>
        </w:tc>
        <w:tc>
          <w:tcPr>
            <w:tcW w:w="972" w:type="dxa"/>
            <w:tcBorders>
              <w:top w:val="nil"/>
              <w:left w:val="nil"/>
              <w:bottom w:val="single" w:sz="4" w:space="0" w:color="auto"/>
              <w:right w:val="single" w:sz="4" w:space="0" w:color="auto"/>
            </w:tcBorders>
            <w:shd w:val="clear" w:color="000000" w:fill="FFFFFF"/>
            <w:noWrap/>
            <w:vAlign w:val="bottom"/>
            <w:hideMark/>
          </w:tcPr>
          <w:p w14:paraId="442A7548" w14:textId="77777777" w:rsidR="00041B1B" w:rsidRPr="00041B1B" w:rsidRDefault="00041B1B" w:rsidP="00041B1B">
            <w:pPr>
              <w:suppressAutoHyphens w:val="0"/>
              <w:spacing w:after="0"/>
              <w:jc w:val="center"/>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2</w:t>
            </w:r>
          </w:p>
        </w:tc>
      </w:tr>
      <w:tr w:rsidR="00041B1B" w:rsidRPr="00041B1B" w14:paraId="08E98336" w14:textId="77777777" w:rsidTr="00BE7138">
        <w:trPr>
          <w:trHeight w:val="288"/>
        </w:trPr>
        <w:tc>
          <w:tcPr>
            <w:tcW w:w="6336" w:type="dxa"/>
            <w:tcBorders>
              <w:top w:val="nil"/>
              <w:left w:val="single" w:sz="4" w:space="0" w:color="auto"/>
              <w:bottom w:val="single" w:sz="4" w:space="0" w:color="auto"/>
              <w:right w:val="single" w:sz="4" w:space="0" w:color="auto"/>
            </w:tcBorders>
            <w:shd w:val="clear" w:color="000000" w:fill="FFFFFF"/>
            <w:noWrap/>
            <w:vAlign w:val="bottom"/>
            <w:hideMark/>
          </w:tcPr>
          <w:p w14:paraId="1DFFB8D2" w14:textId="77777777" w:rsidR="00041B1B" w:rsidRPr="00041B1B" w:rsidRDefault="00041B1B" w:rsidP="00041B1B">
            <w:pPr>
              <w:suppressAutoHyphens w:val="0"/>
              <w:spacing w:after="0"/>
              <w:jc w:val="left"/>
              <w:rPr>
                <w:rFonts w:ascii="Tahoma" w:eastAsia="Times New Roman" w:hAnsi="Tahoma" w:cs="Tahoma"/>
                <w:sz w:val="18"/>
                <w:szCs w:val="18"/>
                <w:lang w:eastAsia="sk-SK"/>
              </w:rPr>
            </w:pPr>
            <w:r w:rsidRPr="00041B1B">
              <w:rPr>
                <w:rFonts w:ascii="Tahoma" w:eastAsia="Times New Roman" w:hAnsi="Tahoma" w:cs="Tahoma"/>
                <w:sz w:val="18"/>
                <w:szCs w:val="18"/>
                <w:lang w:eastAsia="sk-SK"/>
              </w:rPr>
              <w:t>Celková dĺžka</w:t>
            </w:r>
          </w:p>
        </w:tc>
        <w:tc>
          <w:tcPr>
            <w:tcW w:w="969" w:type="dxa"/>
            <w:tcBorders>
              <w:top w:val="nil"/>
              <w:left w:val="nil"/>
              <w:bottom w:val="single" w:sz="4" w:space="0" w:color="auto"/>
              <w:right w:val="single" w:sz="4" w:space="0" w:color="auto"/>
            </w:tcBorders>
            <w:shd w:val="clear" w:color="000000" w:fill="FFFFFF"/>
            <w:noWrap/>
            <w:vAlign w:val="bottom"/>
            <w:hideMark/>
          </w:tcPr>
          <w:p w14:paraId="76620722" w14:textId="77777777" w:rsidR="00041B1B" w:rsidRPr="00041B1B" w:rsidRDefault="00041B1B" w:rsidP="00041B1B">
            <w:pPr>
              <w:suppressAutoHyphens w:val="0"/>
              <w:spacing w:after="0"/>
              <w:jc w:val="left"/>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mm</w:t>
            </w:r>
          </w:p>
        </w:tc>
        <w:tc>
          <w:tcPr>
            <w:tcW w:w="1035" w:type="dxa"/>
            <w:tcBorders>
              <w:top w:val="nil"/>
              <w:left w:val="nil"/>
              <w:bottom w:val="single" w:sz="4" w:space="0" w:color="auto"/>
              <w:right w:val="single" w:sz="4" w:space="0" w:color="auto"/>
            </w:tcBorders>
            <w:shd w:val="clear" w:color="000000" w:fill="FFFFFF"/>
            <w:noWrap/>
            <w:vAlign w:val="bottom"/>
            <w:hideMark/>
          </w:tcPr>
          <w:p w14:paraId="29B8A20F" w14:textId="77777777" w:rsidR="00041B1B" w:rsidRPr="00041B1B" w:rsidRDefault="00041B1B" w:rsidP="00041B1B">
            <w:pPr>
              <w:suppressAutoHyphens w:val="0"/>
              <w:spacing w:after="0"/>
              <w:jc w:val="right"/>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900</w:t>
            </w:r>
          </w:p>
        </w:tc>
        <w:tc>
          <w:tcPr>
            <w:tcW w:w="1072" w:type="dxa"/>
            <w:tcBorders>
              <w:top w:val="nil"/>
              <w:left w:val="nil"/>
              <w:bottom w:val="single" w:sz="4" w:space="0" w:color="auto"/>
              <w:right w:val="single" w:sz="4" w:space="0" w:color="auto"/>
            </w:tcBorders>
            <w:shd w:val="clear" w:color="000000" w:fill="FFFFFF"/>
            <w:noWrap/>
            <w:vAlign w:val="bottom"/>
            <w:hideMark/>
          </w:tcPr>
          <w:p w14:paraId="2B2DD2EC" w14:textId="77777777" w:rsidR="00041B1B" w:rsidRPr="00041B1B" w:rsidRDefault="00041B1B" w:rsidP="00041B1B">
            <w:pPr>
              <w:suppressAutoHyphens w:val="0"/>
              <w:spacing w:after="0"/>
              <w:jc w:val="right"/>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1 100</w:t>
            </w:r>
          </w:p>
        </w:tc>
        <w:tc>
          <w:tcPr>
            <w:tcW w:w="972" w:type="dxa"/>
            <w:tcBorders>
              <w:top w:val="nil"/>
              <w:left w:val="nil"/>
              <w:bottom w:val="single" w:sz="4" w:space="0" w:color="auto"/>
              <w:right w:val="single" w:sz="4" w:space="0" w:color="auto"/>
            </w:tcBorders>
            <w:shd w:val="clear" w:color="000000" w:fill="FFFFFF"/>
            <w:noWrap/>
            <w:vAlign w:val="bottom"/>
            <w:hideMark/>
          </w:tcPr>
          <w:p w14:paraId="1801676D" w14:textId="77777777" w:rsidR="00041B1B" w:rsidRPr="00041B1B" w:rsidRDefault="00041B1B" w:rsidP="00041B1B">
            <w:pPr>
              <w:suppressAutoHyphens w:val="0"/>
              <w:spacing w:after="0"/>
              <w:jc w:val="center"/>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 </w:t>
            </w:r>
          </w:p>
        </w:tc>
      </w:tr>
      <w:tr w:rsidR="00041B1B" w:rsidRPr="00041B1B" w14:paraId="6865EB7B" w14:textId="77777777" w:rsidTr="00BE7138">
        <w:trPr>
          <w:trHeight w:val="288"/>
        </w:trPr>
        <w:tc>
          <w:tcPr>
            <w:tcW w:w="6336" w:type="dxa"/>
            <w:tcBorders>
              <w:top w:val="nil"/>
              <w:left w:val="single" w:sz="4" w:space="0" w:color="auto"/>
              <w:bottom w:val="single" w:sz="4" w:space="0" w:color="auto"/>
              <w:right w:val="single" w:sz="4" w:space="0" w:color="auto"/>
            </w:tcBorders>
            <w:shd w:val="clear" w:color="000000" w:fill="FFFFFF"/>
            <w:noWrap/>
            <w:vAlign w:val="bottom"/>
            <w:hideMark/>
          </w:tcPr>
          <w:p w14:paraId="015B7474" w14:textId="77777777" w:rsidR="00041B1B" w:rsidRPr="00041B1B" w:rsidRDefault="00041B1B" w:rsidP="00041B1B">
            <w:pPr>
              <w:suppressAutoHyphens w:val="0"/>
              <w:spacing w:after="0"/>
              <w:jc w:val="left"/>
              <w:rPr>
                <w:rFonts w:ascii="Tahoma" w:eastAsia="Times New Roman" w:hAnsi="Tahoma" w:cs="Tahoma"/>
                <w:sz w:val="18"/>
                <w:szCs w:val="18"/>
                <w:lang w:eastAsia="sk-SK"/>
              </w:rPr>
            </w:pPr>
            <w:r w:rsidRPr="00041B1B">
              <w:rPr>
                <w:rFonts w:ascii="Tahoma" w:eastAsia="Times New Roman" w:hAnsi="Tahoma" w:cs="Tahoma"/>
                <w:sz w:val="18"/>
                <w:szCs w:val="18"/>
                <w:lang w:eastAsia="sk-SK"/>
              </w:rPr>
              <w:t>Celková šírka</w:t>
            </w:r>
          </w:p>
        </w:tc>
        <w:tc>
          <w:tcPr>
            <w:tcW w:w="969" w:type="dxa"/>
            <w:tcBorders>
              <w:top w:val="nil"/>
              <w:left w:val="nil"/>
              <w:bottom w:val="single" w:sz="4" w:space="0" w:color="auto"/>
              <w:right w:val="single" w:sz="4" w:space="0" w:color="auto"/>
            </w:tcBorders>
            <w:shd w:val="clear" w:color="000000" w:fill="FFFFFF"/>
            <w:noWrap/>
            <w:vAlign w:val="bottom"/>
            <w:hideMark/>
          </w:tcPr>
          <w:p w14:paraId="2C8F44B5" w14:textId="77777777" w:rsidR="00041B1B" w:rsidRPr="00041B1B" w:rsidRDefault="00041B1B" w:rsidP="00041B1B">
            <w:pPr>
              <w:suppressAutoHyphens w:val="0"/>
              <w:spacing w:after="0"/>
              <w:jc w:val="left"/>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mm</w:t>
            </w:r>
          </w:p>
        </w:tc>
        <w:tc>
          <w:tcPr>
            <w:tcW w:w="1035" w:type="dxa"/>
            <w:tcBorders>
              <w:top w:val="nil"/>
              <w:left w:val="nil"/>
              <w:bottom w:val="single" w:sz="4" w:space="0" w:color="auto"/>
              <w:right w:val="single" w:sz="4" w:space="0" w:color="auto"/>
            </w:tcBorders>
            <w:shd w:val="clear" w:color="000000" w:fill="FFFFFF"/>
            <w:noWrap/>
            <w:vAlign w:val="bottom"/>
            <w:hideMark/>
          </w:tcPr>
          <w:p w14:paraId="0F4BA0EF" w14:textId="77777777" w:rsidR="00041B1B" w:rsidRPr="00041B1B" w:rsidRDefault="00041B1B" w:rsidP="00041B1B">
            <w:pPr>
              <w:suppressAutoHyphens w:val="0"/>
              <w:spacing w:after="0"/>
              <w:jc w:val="right"/>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1 500</w:t>
            </w:r>
          </w:p>
        </w:tc>
        <w:tc>
          <w:tcPr>
            <w:tcW w:w="1072" w:type="dxa"/>
            <w:tcBorders>
              <w:top w:val="nil"/>
              <w:left w:val="nil"/>
              <w:bottom w:val="single" w:sz="4" w:space="0" w:color="auto"/>
              <w:right w:val="single" w:sz="4" w:space="0" w:color="auto"/>
            </w:tcBorders>
            <w:shd w:val="clear" w:color="000000" w:fill="FFFFFF"/>
            <w:noWrap/>
            <w:vAlign w:val="bottom"/>
            <w:hideMark/>
          </w:tcPr>
          <w:p w14:paraId="6369B33F" w14:textId="77777777" w:rsidR="00041B1B" w:rsidRPr="00041B1B" w:rsidRDefault="00041B1B" w:rsidP="00041B1B">
            <w:pPr>
              <w:suppressAutoHyphens w:val="0"/>
              <w:spacing w:after="0"/>
              <w:jc w:val="right"/>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1 700</w:t>
            </w:r>
          </w:p>
        </w:tc>
        <w:tc>
          <w:tcPr>
            <w:tcW w:w="972" w:type="dxa"/>
            <w:tcBorders>
              <w:top w:val="nil"/>
              <w:left w:val="nil"/>
              <w:bottom w:val="single" w:sz="4" w:space="0" w:color="auto"/>
              <w:right w:val="single" w:sz="4" w:space="0" w:color="auto"/>
            </w:tcBorders>
            <w:shd w:val="clear" w:color="000000" w:fill="FFFFFF"/>
            <w:noWrap/>
            <w:vAlign w:val="bottom"/>
            <w:hideMark/>
          </w:tcPr>
          <w:p w14:paraId="690E65D8" w14:textId="77777777" w:rsidR="00041B1B" w:rsidRPr="00041B1B" w:rsidRDefault="00041B1B" w:rsidP="00041B1B">
            <w:pPr>
              <w:suppressAutoHyphens w:val="0"/>
              <w:spacing w:after="0"/>
              <w:jc w:val="center"/>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 </w:t>
            </w:r>
          </w:p>
        </w:tc>
      </w:tr>
      <w:tr w:rsidR="00041B1B" w:rsidRPr="00041B1B" w14:paraId="46BBC571" w14:textId="77777777" w:rsidTr="00BE7138">
        <w:trPr>
          <w:trHeight w:val="288"/>
        </w:trPr>
        <w:tc>
          <w:tcPr>
            <w:tcW w:w="6336" w:type="dxa"/>
            <w:tcBorders>
              <w:top w:val="nil"/>
              <w:left w:val="single" w:sz="4" w:space="0" w:color="auto"/>
              <w:bottom w:val="single" w:sz="4" w:space="0" w:color="auto"/>
              <w:right w:val="single" w:sz="4" w:space="0" w:color="auto"/>
            </w:tcBorders>
            <w:shd w:val="clear" w:color="000000" w:fill="FFFFFF"/>
            <w:noWrap/>
            <w:vAlign w:val="bottom"/>
            <w:hideMark/>
          </w:tcPr>
          <w:p w14:paraId="2907A99F" w14:textId="77777777" w:rsidR="00041B1B" w:rsidRPr="00041B1B" w:rsidRDefault="00041B1B" w:rsidP="00041B1B">
            <w:pPr>
              <w:suppressAutoHyphens w:val="0"/>
              <w:spacing w:after="0"/>
              <w:jc w:val="left"/>
              <w:rPr>
                <w:rFonts w:ascii="Tahoma" w:eastAsia="Times New Roman" w:hAnsi="Tahoma" w:cs="Tahoma"/>
                <w:sz w:val="18"/>
                <w:szCs w:val="18"/>
                <w:lang w:eastAsia="sk-SK"/>
              </w:rPr>
            </w:pPr>
            <w:r w:rsidRPr="00041B1B">
              <w:rPr>
                <w:rFonts w:ascii="Tahoma" w:eastAsia="Times New Roman" w:hAnsi="Tahoma" w:cs="Tahoma"/>
                <w:sz w:val="18"/>
                <w:szCs w:val="18"/>
                <w:lang w:eastAsia="sk-SK"/>
              </w:rPr>
              <w:t>Celková výška</w:t>
            </w:r>
          </w:p>
        </w:tc>
        <w:tc>
          <w:tcPr>
            <w:tcW w:w="969" w:type="dxa"/>
            <w:tcBorders>
              <w:top w:val="nil"/>
              <w:left w:val="nil"/>
              <w:bottom w:val="single" w:sz="4" w:space="0" w:color="auto"/>
              <w:right w:val="single" w:sz="4" w:space="0" w:color="auto"/>
            </w:tcBorders>
            <w:shd w:val="clear" w:color="000000" w:fill="FFFFFF"/>
            <w:noWrap/>
            <w:vAlign w:val="bottom"/>
            <w:hideMark/>
          </w:tcPr>
          <w:p w14:paraId="26030DBB" w14:textId="77777777" w:rsidR="00041B1B" w:rsidRPr="00041B1B" w:rsidRDefault="00041B1B" w:rsidP="00041B1B">
            <w:pPr>
              <w:suppressAutoHyphens w:val="0"/>
              <w:spacing w:after="0"/>
              <w:jc w:val="left"/>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mm</w:t>
            </w:r>
          </w:p>
        </w:tc>
        <w:tc>
          <w:tcPr>
            <w:tcW w:w="1035" w:type="dxa"/>
            <w:tcBorders>
              <w:top w:val="nil"/>
              <w:left w:val="nil"/>
              <w:bottom w:val="single" w:sz="4" w:space="0" w:color="auto"/>
              <w:right w:val="single" w:sz="4" w:space="0" w:color="auto"/>
            </w:tcBorders>
            <w:shd w:val="clear" w:color="000000" w:fill="FFFFFF"/>
            <w:noWrap/>
            <w:vAlign w:val="bottom"/>
            <w:hideMark/>
          </w:tcPr>
          <w:p w14:paraId="5E329806" w14:textId="77777777" w:rsidR="00041B1B" w:rsidRPr="00041B1B" w:rsidRDefault="00041B1B" w:rsidP="00041B1B">
            <w:pPr>
              <w:suppressAutoHyphens w:val="0"/>
              <w:spacing w:after="0"/>
              <w:jc w:val="right"/>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650</w:t>
            </w:r>
          </w:p>
        </w:tc>
        <w:tc>
          <w:tcPr>
            <w:tcW w:w="1072" w:type="dxa"/>
            <w:tcBorders>
              <w:top w:val="nil"/>
              <w:left w:val="nil"/>
              <w:bottom w:val="single" w:sz="4" w:space="0" w:color="auto"/>
              <w:right w:val="single" w:sz="4" w:space="0" w:color="auto"/>
            </w:tcBorders>
            <w:shd w:val="clear" w:color="000000" w:fill="FFFFFF"/>
            <w:noWrap/>
            <w:vAlign w:val="bottom"/>
            <w:hideMark/>
          </w:tcPr>
          <w:p w14:paraId="55FEF6E5" w14:textId="77777777" w:rsidR="00041B1B" w:rsidRPr="00041B1B" w:rsidRDefault="00041B1B" w:rsidP="00041B1B">
            <w:pPr>
              <w:suppressAutoHyphens w:val="0"/>
              <w:spacing w:after="0"/>
              <w:jc w:val="right"/>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750</w:t>
            </w:r>
          </w:p>
        </w:tc>
        <w:tc>
          <w:tcPr>
            <w:tcW w:w="972" w:type="dxa"/>
            <w:tcBorders>
              <w:top w:val="nil"/>
              <w:left w:val="nil"/>
              <w:bottom w:val="single" w:sz="4" w:space="0" w:color="auto"/>
              <w:right w:val="single" w:sz="4" w:space="0" w:color="auto"/>
            </w:tcBorders>
            <w:shd w:val="clear" w:color="000000" w:fill="FFFFFF"/>
            <w:noWrap/>
            <w:vAlign w:val="bottom"/>
            <w:hideMark/>
          </w:tcPr>
          <w:p w14:paraId="31528B6E" w14:textId="77777777" w:rsidR="00041B1B" w:rsidRPr="00041B1B" w:rsidRDefault="00041B1B" w:rsidP="00041B1B">
            <w:pPr>
              <w:suppressAutoHyphens w:val="0"/>
              <w:spacing w:after="0"/>
              <w:jc w:val="center"/>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 </w:t>
            </w:r>
          </w:p>
        </w:tc>
      </w:tr>
      <w:tr w:rsidR="00041B1B" w:rsidRPr="00041B1B" w14:paraId="0F66F8E7" w14:textId="77777777" w:rsidTr="00BE7138">
        <w:trPr>
          <w:trHeight w:val="288"/>
        </w:trPr>
        <w:tc>
          <w:tcPr>
            <w:tcW w:w="6336" w:type="dxa"/>
            <w:tcBorders>
              <w:top w:val="nil"/>
              <w:left w:val="single" w:sz="4" w:space="0" w:color="auto"/>
              <w:bottom w:val="single" w:sz="4" w:space="0" w:color="auto"/>
              <w:right w:val="single" w:sz="4" w:space="0" w:color="auto"/>
            </w:tcBorders>
            <w:shd w:val="clear" w:color="000000" w:fill="FFFFFF"/>
            <w:noWrap/>
            <w:vAlign w:val="bottom"/>
            <w:hideMark/>
          </w:tcPr>
          <w:p w14:paraId="2C9248A8" w14:textId="77777777" w:rsidR="00041B1B" w:rsidRPr="00041B1B" w:rsidRDefault="00041B1B" w:rsidP="00041B1B">
            <w:pPr>
              <w:suppressAutoHyphens w:val="0"/>
              <w:spacing w:after="0"/>
              <w:jc w:val="left"/>
              <w:rPr>
                <w:rFonts w:ascii="Tahoma" w:eastAsia="Times New Roman" w:hAnsi="Tahoma" w:cs="Tahoma"/>
                <w:sz w:val="18"/>
                <w:szCs w:val="18"/>
                <w:lang w:eastAsia="sk-SK"/>
              </w:rPr>
            </w:pPr>
            <w:r w:rsidRPr="00041B1B">
              <w:rPr>
                <w:rFonts w:ascii="Tahoma" w:eastAsia="Times New Roman" w:hAnsi="Tahoma" w:cs="Tahoma"/>
                <w:sz w:val="18"/>
                <w:szCs w:val="18"/>
                <w:lang w:eastAsia="sk-SK"/>
              </w:rPr>
              <w:t>Hmotnosť</w:t>
            </w:r>
          </w:p>
        </w:tc>
        <w:tc>
          <w:tcPr>
            <w:tcW w:w="969" w:type="dxa"/>
            <w:tcBorders>
              <w:top w:val="nil"/>
              <w:left w:val="nil"/>
              <w:bottom w:val="single" w:sz="4" w:space="0" w:color="auto"/>
              <w:right w:val="single" w:sz="4" w:space="0" w:color="auto"/>
            </w:tcBorders>
            <w:shd w:val="clear" w:color="000000" w:fill="FFFFFF"/>
            <w:noWrap/>
            <w:vAlign w:val="bottom"/>
            <w:hideMark/>
          </w:tcPr>
          <w:p w14:paraId="02FA2F40" w14:textId="77777777" w:rsidR="00041B1B" w:rsidRPr="00041B1B" w:rsidRDefault="00041B1B" w:rsidP="00041B1B">
            <w:pPr>
              <w:suppressAutoHyphens w:val="0"/>
              <w:spacing w:after="0"/>
              <w:jc w:val="left"/>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kg</w:t>
            </w:r>
          </w:p>
        </w:tc>
        <w:tc>
          <w:tcPr>
            <w:tcW w:w="1035" w:type="dxa"/>
            <w:tcBorders>
              <w:top w:val="nil"/>
              <w:left w:val="nil"/>
              <w:bottom w:val="single" w:sz="4" w:space="0" w:color="auto"/>
              <w:right w:val="single" w:sz="4" w:space="0" w:color="auto"/>
            </w:tcBorders>
            <w:shd w:val="clear" w:color="000000" w:fill="FFFFFF"/>
            <w:noWrap/>
            <w:vAlign w:val="bottom"/>
            <w:hideMark/>
          </w:tcPr>
          <w:p w14:paraId="52F35209" w14:textId="77777777" w:rsidR="00041B1B" w:rsidRPr="00041B1B" w:rsidRDefault="00041B1B" w:rsidP="00041B1B">
            <w:pPr>
              <w:suppressAutoHyphens w:val="0"/>
              <w:spacing w:after="0"/>
              <w:jc w:val="right"/>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 </w:t>
            </w:r>
          </w:p>
        </w:tc>
        <w:tc>
          <w:tcPr>
            <w:tcW w:w="1072" w:type="dxa"/>
            <w:tcBorders>
              <w:top w:val="nil"/>
              <w:left w:val="nil"/>
              <w:bottom w:val="single" w:sz="4" w:space="0" w:color="auto"/>
              <w:right w:val="single" w:sz="4" w:space="0" w:color="auto"/>
            </w:tcBorders>
            <w:shd w:val="clear" w:color="000000" w:fill="FFFFFF"/>
            <w:noWrap/>
            <w:vAlign w:val="bottom"/>
            <w:hideMark/>
          </w:tcPr>
          <w:p w14:paraId="5B9F0E6B" w14:textId="77777777" w:rsidR="00041B1B" w:rsidRPr="00041B1B" w:rsidRDefault="00041B1B" w:rsidP="00041B1B">
            <w:pPr>
              <w:suppressAutoHyphens w:val="0"/>
              <w:spacing w:after="0"/>
              <w:jc w:val="right"/>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180</w:t>
            </w:r>
          </w:p>
        </w:tc>
        <w:tc>
          <w:tcPr>
            <w:tcW w:w="972" w:type="dxa"/>
            <w:tcBorders>
              <w:top w:val="nil"/>
              <w:left w:val="nil"/>
              <w:bottom w:val="single" w:sz="4" w:space="0" w:color="auto"/>
              <w:right w:val="single" w:sz="4" w:space="0" w:color="auto"/>
            </w:tcBorders>
            <w:shd w:val="clear" w:color="000000" w:fill="FFFFFF"/>
            <w:noWrap/>
            <w:vAlign w:val="bottom"/>
            <w:hideMark/>
          </w:tcPr>
          <w:p w14:paraId="7FF905F8" w14:textId="77777777" w:rsidR="00041B1B" w:rsidRPr="00041B1B" w:rsidRDefault="00041B1B" w:rsidP="00041B1B">
            <w:pPr>
              <w:suppressAutoHyphens w:val="0"/>
              <w:spacing w:after="0"/>
              <w:jc w:val="center"/>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 </w:t>
            </w:r>
          </w:p>
        </w:tc>
      </w:tr>
      <w:tr w:rsidR="00041B1B" w:rsidRPr="00041B1B" w14:paraId="63F23109" w14:textId="77777777" w:rsidTr="00BE7138">
        <w:trPr>
          <w:trHeight w:val="288"/>
        </w:trPr>
        <w:tc>
          <w:tcPr>
            <w:tcW w:w="6336" w:type="dxa"/>
            <w:tcBorders>
              <w:top w:val="nil"/>
              <w:left w:val="single" w:sz="4" w:space="0" w:color="auto"/>
              <w:bottom w:val="single" w:sz="4" w:space="0" w:color="auto"/>
              <w:right w:val="single" w:sz="4" w:space="0" w:color="auto"/>
            </w:tcBorders>
            <w:shd w:val="clear" w:color="000000" w:fill="FFFFFF"/>
            <w:noWrap/>
            <w:vAlign w:val="bottom"/>
            <w:hideMark/>
          </w:tcPr>
          <w:p w14:paraId="7C67687E" w14:textId="77777777" w:rsidR="00041B1B" w:rsidRPr="00041B1B" w:rsidRDefault="00041B1B" w:rsidP="00041B1B">
            <w:pPr>
              <w:suppressAutoHyphens w:val="0"/>
              <w:spacing w:after="0"/>
              <w:jc w:val="left"/>
              <w:rPr>
                <w:rFonts w:ascii="Tahoma" w:eastAsia="Times New Roman" w:hAnsi="Tahoma" w:cs="Tahoma"/>
                <w:sz w:val="18"/>
                <w:szCs w:val="18"/>
                <w:lang w:eastAsia="sk-SK"/>
              </w:rPr>
            </w:pPr>
            <w:r w:rsidRPr="00041B1B">
              <w:rPr>
                <w:rFonts w:ascii="Tahoma" w:eastAsia="Times New Roman" w:hAnsi="Tahoma" w:cs="Tahoma"/>
                <w:sz w:val="18"/>
                <w:szCs w:val="18"/>
                <w:lang w:eastAsia="sk-SK"/>
              </w:rPr>
              <w:t xml:space="preserve">Uhol natočenia </w:t>
            </w:r>
          </w:p>
        </w:tc>
        <w:tc>
          <w:tcPr>
            <w:tcW w:w="969" w:type="dxa"/>
            <w:tcBorders>
              <w:top w:val="nil"/>
              <w:left w:val="nil"/>
              <w:bottom w:val="single" w:sz="4" w:space="0" w:color="auto"/>
              <w:right w:val="single" w:sz="4" w:space="0" w:color="auto"/>
            </w:tcBorders>
            <w:shd w:val="clear" w:color="000000" w:fill="FFFFFF"/>
            <w:noWrap/>
            <w:vAlign w:val="bottom"/>
            <w:hideMark/>
          </w:tcPr>
          <w:p w14:paraId="26209AEB" w14:textId="77777777" w:rsidR="00041B1B" w:rsidRPr="00041B1B" w:rsidRDefault="00041B1B" w:rsidP="00041B1B">
            <w:pPr>
              <w:suppressAutoHyphens w:val="0"/>
              <w:spacing w:after="0"/>
              <w:jc w:val="left"/>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 stupne</w:t>
            </w:r>
          </w:p>
        </w:tc>
        <w:tc>
          <w:tcPr>
            <w:tcW w:w="1035" w:type="dxa"/>
            <w:tcBorders>
              <w:top w:val="nil"/>
              <w:left w:val="nil"/>
              <w:bottom w:val="single" w:sz="4" w:space="0" w:color="auto"/>
              <w:right w:val="single" w:sz="4" w:space="0" w:color="auto"/>
            </w:tcBorders>
            <w:shd w:val="clear" w:color="000000" w:fill="FFFFFF"/>
            <w:noWrap/>
            <w:vAlign w:val="bottom"/>
            <w:hideMark/>
          </w:tcPr>
          <w:p w14:paraId="4BE3E7A3" w14:textId="77777777" w:rsidR="00041B1B" w:rsidRPr="00041B1B" w:rsidRDefault="00041B1B" w:rsidP="00041B1B">
            <w:pPr>
              <w:suppressAutoHyphens w:val="0"/>
              <w:spacing w:after="0"/>
              <w:jc w:val="right"/>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30</w:t>
            </w:r>
          </w:p>
        </w:tc>
        <w:tc>
          <w:tcPr>
            <w:tcW w:w="1072" w:type="dxa"/>
            <w:tcBorders>
              <w:top w:val="nil"/>
              <w:left w:val="nil"/>
              <w:bottom w:val="single" w:sz="4" w:space="0" w:color="auto"/>
              <w:right w:val="single" w:sz="4" w:space="0" w:color="auto"/>
            </w:tcBorders>
            <w:shd w:val="clear" w:color="000000" w:fill="FFFFFF"/>
            <w:noWrap/>
            <w:vAlign w:val="bottom"/>
            <w:hideMark/>
          </w:tcPr>
          <w:p w14:paraId="013A2FE3" w14:textId="77777777" w:rsidR="00041B1B" w:rsidRPr="00041B1B" w:rsidRDefault="00041B1B" w:rsidP="00041B1B">
            <w:pPr>
              <w:suppressAutoHyphens w:val="0"/>
              <w:spacing w:after="0"/>
              <w:jc w:val="right"/>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40</w:t>
            </w:r>
          </w:p>
        </w:tc>
        <w:tc>
          <w:tcPr>
            <w:tcW w:w="972" w:type="dxa"/>
            <w:tcBorders>
              <w:top w:val="nil"/>
              <w:left w:val="nil"/>
              <w:bottom w:val="single" w:sz="4" w:space="0" w:color="auto"/>
              <w:right w:val="single" w:sz="4" w:space="0" w:color="auto"/>
            </w:tcBorders>
            <w:shd w:val="clear" w:color="000000" w:fill="FFFFFF"/>
            <w:noWrap/>
            <w:vAlign w:val="bottom"/>
            <w:hideMark/>
          </w:tcPr>
          <w:p w14:paraId="304BB882" w14:textId="77777777" w:rsidR="00041B1B" w:rsidRPr="00041B1B" w:rsidRDefault="00041B1B" w:rsidP="00041B1B">
            <w:pPr>
              <w:suppressAutoHyphens w:val="0"/>
              <w:spacing w:after="0"/>
              <w:jc w:val="center"/>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 </w:t>
            </w:r>
          </w:p>
        </w:tc>
      </w:tr>
      <w:tr w:rsidR="00041B1B" w:rsidRPr="00041B1B" w14:paraId="10D990EB" w14:textId="77777777" w:rsidTr="00BE7138">
        <w:trPr>
          <w:trHeight w:val="288"/>
        </w:trPr>
        <w:tc>
          <w:tcPr>
            <w:tcW w:w="6336" w:type="dxa"/>
            <w:tcBorders>
              <w:top w:val="nil"/>
              <w:left w:val="single" w:sz="4" w:space="0" w:color="auto"/>
              <w:bottom w:val="single" w:sz="4" w:space="0" w:color="auto"/>
              <w:right w:val="single" w:sz="4" w:space="0" w:color="auto"/>
            </w:tcBorders>
            <w:shd w:val="clear" w:color="000000" w:fill="FFFFFF"/>
            <w:noWrap/>
            <w:vAlign w:val="bottom"/>
            <w:hideMark/>
          </w:tcPr>
          <w:p w14:paraId="5D501B7E" w14:textId="77777777" w:rsidR="00041B1B" w:rsidRPr="00041B1B" w:rsidRDefault="00041B1B" w:rsidP="00041B1B">
            <w:pPr>
              <w:suppressAutoHyphens w:val="0"/>
              <w:spacing w:after="0"/>
              <w:jc w:val="left"/>
              <w:rPr>
                <w:rFonts w:ascii="Tahoma" w:eastAsia="Times New Roman" w:hAnsi="Tahoma" w:cs="Tahoma"/>
                <w:sz w:val="18"/>
                <w:szCs w:val="18"/>
                <w:lang w:eastAsia="sk-SK"/>
              </w:rPr>
            </w:pPr>
            <w:r w:rsidRPr="00041B1B">
              <w:rPr>
                <w:rFonts w:ascii="Tahoma" w:eastAsia="Times New Roman" w:hAnsi="Tahoma" w:cs="Tahoma"/>
                <w:sz w:val="18"/>
                <w:szCs w:val="18"/>
                <w:lang w:eastAsia="sk-SK"/>
              </w:rPr>
              <w:t>Priemer kartáča</w:t>
            </w:r>
          </w:p>
        </w:tc>
        <w:tc>
          <w:tcPr>
            <w:tcW w:w="969" w:type="dxa"/>
            <w:tcBorders>
              <w:top w:val="nil"/>
              <w:left w:val="nil"/>
              <w:bottom w:val="single" w:sz="4" w:space="0" w:color="auto"/>
              <w:right w:val="single" w:sz="4" w:space="0" w:color="auto"/>
            </w:tcBorders>
            <w:shd w:val="clear" w:color="000000" w:fill="FFFFFF"/>
            <w:noWrap/>
            <w:vAlign w:val="bottom"/>
            <w:hideMark/>
          </w:tcPr>
          <w:p w14:paraId="653BA49C" w14:textId="77777777" w:rsidR="00041B1B" w:rsidRPr="00041B1B" w:rsidRDefault="00041B1B" w:rsidP="00041B1B">
            <w:pPr>
              <w:suppressAutoHyphens w:val="0"/>
              <w:spacing w:after="0"/>
              <w:jc w:val="left"/>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mm</w:t>
            </w:r>
          </w:p>
        </w:tc>
        <w:tc>
          <w:tcPr>
            <w:tcW w:w="1035" w:type="dxa"/>
            <w:tcBorders>
              <w:top w:val="nil"/>
              <w:left w:val="nil"/>
              <w:bottom w:val="single" w:sz="4" w:space="0" w:color="auto"/>
              <w:right w:val="single" w:sz="4" w:space="0" w:color="auto"/>
            </w:tcBorders>
            <w:shd w:val="clear" w:color="000000" w:fill="FFFFFF"/>
            <w:noWrap/>
            <w:vAlign w:val="bottom"/>
            <w:hideMark/>
          </w:tcPr>
          <w:p w14:paraId="3C26EDD5" w14:textId="77777777" w:rsidR="00041B1B" w:rsidRPr="00041B1B" w:rsidRDefault="00041B1B" w:rsidP="00041B1B">
            <w:pPr>
              <w:suppressAutoHyphens w:val="0"/>
              <w:spacing w:after="0"/>
              <w:jc w:val="right"/>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500</w:t>
            </w:r>
          </w:p>
        </w:tc>
        <w:tc>
          <w:tcPr>
            <w:tcW w:w="1072" w:type="dxa"/>
            <w:tcBorders>
              <w:top w:val="nil"/>
              <w:left w:val="nil"/>
              <w:bottom w:val="single" w:sz="4" w:space="0" w:color="auto"/>
              <w:right w:val="single" w:sz="4" w:space="0" w:color="auto"/>
            </w:tcBorders>
            <w:shd w:val="clear" w:color="000000" w:fill="FFFFFF"/>
            <w:noWrap/>
            <w:vAlign w:val="bottom"/>
            <w:hideMark/>
          </w:tcPr>
          <w:p w14:paraId="3C7ED334" w14:textId="77777777" w:rsidR="00041B1B" w:rsidRPr="00041B1B" w:rsidRDefault="00041B1B" w:rsidP="00041B1B">
            <w:pPr>
              <w:suppressAutoHyphens w:val="0"/>
              <w:spacing w:after="0"/>
              <w:jc w:val="right"/>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600</w:t>
            </w:r>
          </w:p>
        </w:tc>
        <w:tc>
          <w:tcPr>
            <w:tcW w:w="972" w:type="dxa"/>
            <w:tcBorders>
              <w:top w:val="nil"/>
              <w:left w:val="nil"/>
              <w:bottom w:val="single" w:sz="4" w:space="0" w:color="auto"/>
              <w:right w:val="single" w:sz="4" w:space="0" w:color="auto"/>
            </w:tcBorders>
            <w:shd w:val="clear" w:color="000000" w:fill="FFFFFF"/>
            <w:noWrap/>
            <w:vAlign w:val="bottom"/>
            <w:hideMark/>
          </w:tcPr>
          <w:p w14:paraId="68794F06" w14:textId="77777777" w:rsidR="00041B1B" w:rsidRPr="00041B1B" w:rsidRDefault="00041B1B" w:rsidP="00041B1B">
            <w:pPr>
              <w:suppressAutoHyphens w:val="0"/>
              <w:spacing w:after="0"/>
              <w:jc w:val="center"/>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 </w:t>
            </w:r>
          </w:p>
        </w:tc>
      </w:tr>
      <w:tr w:rsidR="00041B1B" w:rsidRPr="00041B1B" w14:paraId="1173D15E" w14:textId="77777777" w:rsidTr="00BE7138">
        <w:trPr>
          <w:trHeight w:val="288"/>
        </w:trPr>
        <w:tc>
          <w:tcPr>
            <w:tcW w:w="6336" w:type="dxa"/>
            <w:tcBorders>
              <w:top w:val="nil"/>
              <w:left w:val="single" w:sz="4" w:space="0" w:color="auto"/>
              <w:bottom w:val="single" w:sz="4" w:space="0" w:color="auto"/>
              <w:right w:val="single" w:sz="4" w:space="0" w:color="auto"/>
            </w:tcBorders>
            <w:shd w:val="clear" w:color="000000" w:fill="FFFFFF"/>
            <w:noWrap/>
            <w:vAlign w:val="bottom"/>
            <w:hideMark/>
          </w:tcPr>
          <w:p w14:paraId="059944E4" w14:textId="77777777" w:rsidR="00041B1B" w:rsidRPr="00041B1B" w:rsidRDefault="00041B1B" w:rsidP="00041B1B">
            <w:pPr>
              <w:suppressAutoHyphens w:val="0"/>
              <w:spacing w:after="0"/>
              <w:jc w:val="left"/>
              <w:rPr>
                <w:rFonts w:ascii="Tahoma" w:eastAsia="Times New Roman" w:hAnsi="Tahoma" w:cs="Tahoma"/>
                <w:sz w:val="18"/>
                <w:szCs w:val="18"/>
                <w:lang w:eastAsia="sk-SK"/>
              </w:rPr>
            </w:pPr>
            <w:r w:rsidRPr="00041B1B">
              <w:rPr>
                <w:rFonts w:ascii="Tahoma" w:eastAsia="Times New Roman" w:hAnsi="Tahoma" w:cs="Tahoma"/>
                <w:sz w:val="18"/>
                <w:szCs w:val="18"/>
                <w:lang w:eastAsia="sk-SK"/>
              </w:rPr>
              <w:t>Dĺžka kartáča</w:t>
            </w:r>
          </w:p>
        </w:tc>
        <w:tc>
          <w:tcPr>
            <w:tcW w:w="969" w:type="dxa"/>
            <w:tcBorders>
              <w:top w:val="nil"/>
              <w:left w:val="nil"/>
              <w:bottom w:val="single" w:sz="4" w:space="0" w:color="auto"/>
              <w:right w:val="single" w:sz="4" w:space="0" w:color="auto"/>
            </w:tcBorders>
            <w:shd w:val="clear" w:color="000000" w:fill="FFFFFF"/>
            <w:noWrap/>
            <w:vAlign w:val="bottom"/>
            <w:hideMark/>
          </w:tcPr>
          <w:p w14:paraId="63F4972C" w14:textId="77777777" w:rsidR="00041B1B" w:rsidRPr="00041B1B" w:rsidRDefault="00041B1B" w:rsidP="00041B1B">
            <w:pPr>
              <w:suppressAutoHyphens w:val="0"/>
              <w:spacing w:after="0"/>
              <w:jc w:val="left"/>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mm</w:t>
            </w:r>
          </w:p>
        </w:tc>
        <w:tc>
          <w:tcPr>
            <w:tcW w:w="1035" w:type="dxa"/>
            <w:tcBorders>
              <w:top w:val="nil"/>
              <w:left w:val="nil"/>
              <w:bottom w:val="single" w:sz="4" w:space="0" w:color="auto"/>
              <w:right w:val="single" w:sz="4" w:space="0" w:color="auto"/>
            </w:tcBorders>
            <w:shd w:val="clear" w:color="000000" w:fill="FFFFFF"/>
            <w:noWrap/>
            <w:vAlign w:val="bottom"/>
            <w:hideMark/>
          </w:tcPr>
          <w:p w14:paraId="3958639A" w14:textId="77777777" w:rsidR="00041B1B" w:rsidRPr="00041B1B" w:rsidRDefault="00041B1B" w:rsidP="00041B1B">
            <w:pPr>
              <w:suppressAutoHyphens w:val="0"/>
              <w:spacing w:after="0"/>
              <w:jc w:val="right"/>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1 550</w:t>
            </w:r>
          </w:p>
        </w:tc>
        <w:tc>
          <w:tcPr>
            <w:tcW w:w="1072" w:type="dxa"/>
            <w:tcBorders>
              <w:top w:val="nil"/>
              <w:left w:val="nil"/>
              <w:bottom w:val="single" w:sz="4" w:space="0" w:color="auto"/>
              <w:right w:val="single" w:sz="4" w:space="0" w:color="auto"/>
            </w:tcBorders>
            <w:shd w:val="clear" w:color="000000" w:fill="FFFFFF"/>
            <w:noWrap/>
            <w:vAlign w:val="bottom"/>
            <w:hideMark/>
          </w:tcPr>
          <w:p w14:paraId="0EF1E503" w14:textId="77777777" w:rsidR="00041B1B" w:rsidRPr="00041B1B" w:rsidRDefault="00041B1B" w:rsidP="00041B1B">
            <w:pPr>
              <w:suppressAutoHyphens w:val="0"/>
              <w:spacing w:after="0"/>
              <w:jc w:val="right"/>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1 650</w:t>
            </w:r>
          </w:p>
        </w:tc>
        <w:tc>
          <w:tcPr>
            <w:tcW w:w="972" w:type="dxa"/>
            <w:tcBorders>
              <w:top w:val="nil"/>
              <w:left w:val="nil"/>
              <w:bottom w:val="single" w:sz="4" w:space="0" w:color="auto"/>
              <w:right w:val="single" w:sz="4" w:space="0" w:color="auto"/>
            </w:tcBorders>
            <w:shd w:val="clear" w:color="000000" w:fill="FFFFFF"/>
            <w:noWrap/>
            <w:vAlign w:val="bottom"/>
            <w:hideMark/>
          </w:tcPr>
          <w:p w14:paraId="70EB644D" w14:textId="77777777" w:rsidR="00041B1B" w:rsidRPr="00041B1B" w:rsidRDefault="00041B1B" w:rsidP="00041B1B">
            <w:pPr>
              <w:suppressAutoHyphens w:val="0"/>
              <w:spacing w:after="0"/>
              <w:jc w:val="center"/>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 </w:t>
            </w:r>
          </w:p>
        </w:tc>
      </w:tr>
      <w:tr w:rsidR="00041B1B" w:rsidRPr="00041B1B" w14:paraId="172CF03B" w14:textId="77777777" w:rsidTr="00BE7138">
        <w:trPr>
          <w:trHeight w:val="288"/>
        </w:trPr>
        <w:tc>
          <w:tcPr>
            <w:tcW w:w="6336" w:type="dxa"/>
            <w:tcBorders>
              <w:top w:val="nil"/>
              <w:left w:val="single" w:sz="4" w:space="0" w:color="auto"/>
              <w:bottom w:val="single" w:sz="4" w:space="0" w:color="auto"/>
              <w:right w:val="single" w:sz="4" w:space="0" w:color="auto"/>
            </w:tcBorders>
            <w:shd w:val="clear" w:color="000000" w:fill="FFFFFF"/>
            <w:noWrap/>
            <w:vAlign w:val="bottom"/>
            <w:hideMark/>
          </w:tcPr>
          <w:p w14:paraId="2333AC23" w14:textId="77777777" w:rsidR="00041B1B" w:rsidRPr="00041B1B" w:rsidRDefault="00041B1B" w:rsidP="00041B1B">
            <w:pPr>
              <w:suppressAutoHyphens w:val="0"/>
              <w:spacing w:after="0"/>
              <w:jc w:val="left"/>
              <w:rPr>
                <w:rFonts w:ascii="Tahoma" w:eastAsia="Times New Roman" w:hAnsi="Tahoma" w:cs="Tahoma"/>
                <w:sz w:val="18"/>
                <w:szCs w:val="18"/>
                <w:lang w:eastAsia="sk-SK"/>
              </w:rPr>
            </w:pPr>
            <w:r w:rsidRPr="00041B1B">
              <w:rPr>
                <w:rFonts w:ascii="Tahoma" w:eastAsia="Times New Roman" w:hAnsi="Tahoma" w:cs="Tahoma"/>
                <w:sz w:val="18"/>
                <w:szCs w:val="18"/>
                <w:lang w:eastAsia="sk-SK"/>
              </w:rPr>
              <w:t>Otáčky kartáča</w:t>
            </w:r>
          </w:p>
        </w:tc>
        <w:tc>
          <w:tcPr>
            <w:tcW w:w="969" w:type="dxa"/>
            <w:tcBorders>
              <w:top w:val="nil"/>
              <w:left w:val="nil"/>
              <w:bottom w:val="single" w:sz="4" w:space="0" w:color="auto"/>
              <w:right w:val="single" w:sz="4" w:space="0" w:color="auto"/>
            </w:tcBorders>
            <w:shd w:val="clear" w:color="000000" w:fill="FFFFFF"/>
            <w:noWrap/>
            <w:vAlign w:val="bottom"/>
            <w:hideMark/>
          </w:tcPr>
          <w:p w14:paraId="105F7BE8" w14:textId="77777777" w:rsidR="00041B1B" w:rsidRPr="00041B1B" w:rsidRDefault="00041B1B" w:rsidP="00041B1B">
            <w:pPr>
              <w:suppressAutoHyphens w:val="0"/>
              <w:spacing w:after="0"/>
              <w:jc w:val="left"/>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1/min.</w:t>
            </w:r>
          </w:p>
        </w:tc>
        <w:tc>
          <w:tcPr>
            <w:tcW w:w="1035" w:type="dxa"/>
            <w:tcBorders>
              <w:top w:val="nil"/>
              <w:left w:val="nil"/>
              <w:bottom w:val="single" w:sz="4" w:space="0" w:color="auto"/>
              <w:right w:val="single" w:sz="4" w:space="0" w:color="auto"/>
            </w:tcBorders>
            <w:shd w:val="clear" w:color="000000" w:fill="FFFFFF"/>
            <w:noWrap/>
            <w:vAlign w:val="bottom"/>
            <w:hideMark/>
          </w:tcPr>
          <w:p w14:paraId="3A2127CF" w14:textId="77777777" w:rsidR="00041B1B" w:rsidRPr="00041B1B" w:rsidRDefault="00041B1B" w:rsidP="00041B1B">
            <w:pPr>
              <w:suppressAutoHyphens w:val="0"/>
              <w:spacing w:after="0"/>
              <w:jc w:val="right"/>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0</w:t>
            </w:r>
          </w:p>
        </w:tc>
        <w:tc>
          <w:tcPr>
            <w:tcW w:w="1072" w:type="dxa"/>
            <w:tcBorders>
              <w:top w:val="nil"/>
              <w:left w:val="nil"/>
              <w:bottom w:val="single" w:sz="4" w:space="0" w:color="auto"/>
              <w:right w:val="single" w:sz="4" w:space="0" w:color="auto"/>
            </w:tcBorders>
            <w:shd w:val="clear" w:color="000000" w:fill="FFFFFF"/>
            <w:noWrap/>
            <w:vAlign w:val="bottom"/>
            <w:hideMark/>
          </w:tcPr>
          <w:p w14:paraId="2500F057" w14:textId="77777777" w:rsidR="00041B1B" w:rsidRPr="00041B1B" w:rsidRDefault="00041B1B" w:rsidP="00041B1B">
            <w:pPr>
              <w:suppressAutoHyphens w:val="0"/>
              <w:spacing w:after="0"/>
              <w:jc w:val="right"/>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300</w:t>
            </w:r>
          </w:p>
        </w:tc>
        <w:tc>
          <w:tcPr>
            <w:tcW w:w="972" w:type="dxa"/>
            <w:tcBorders>
              <w:top w:val="nil"/>
              <w:left w:val="nil"/>
              <w:bottom w:val="single" w:sz="4" w:space="0" w:color="auto"/>
              <w:right w:val="single" w:sz="4" w:space="0" w:color="auto"/>
            </w:tcBorders>
            <w:shd w:val="clear" w:color="000000" w:fill="FFFFFF"/>
            <w:noWrap/>
            <w:vAlign w:val="bottom"/>
            <w:hideMark/>
          </w:tcPr>
          <w:p w14:paraId="3010FFAA" w14:textId="77777777" w:rsidR="00041B1B" w:rsidRPr="00041B1B" w:rsidRDefault="00041B1B" w:rsidP="00041B1B">
            <w:pPr>
              <w:suppressAutoHyphens w:val="0"/>
              <w:spacing w:after="0"/>
              <w:jc w:val="center"/>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 </w:t>
            </w:r>
          </w:p>
        </w:tc>
      </w:tr>
      <w:tr w:rsidR="00041B1B" w:rsidRPr="00041B1B" w14:paraId="232CA00F" w14:textId="77777777" w:rsidTr="00BE7138">
        <w:trPr>
          <w:trHeight w:val="288"/>
        </w:trPr>
        <w:tc>
          <w:tcPr>
            <w:tcW w:w="6336" w:type="dxa"/>
            <w:tcBorders>
              <w:top w:val="nil"/>
              <w:left w:val="single" w:sz="4" w:space="0" w:color="auto"/>
              <w:bottom w:val="single" w:sz="4" w:space="0" w:color="auto"/>
              <w:right w:val="single" w:sz="4" w:space="0" w:color="auto"/>
            </w:tcBorders>
            <w:shd w:val="clear" w:color="000000" w:fill="FFFFFF"/>
            <w:noWrap/>
            <w:vAlign w:val="bottom"/>
            <w:hideMark/>
          </w:tcPr>
          <w:p w14:paraId="3208C83F" w14:textId="77777777" w:rsidR="00041B1B" w:rsidRPr="00041B1B" w:rsidRDefault="00041B1B" w:rsidP="00041B1B">
            <w:pPr>
              <w:suppressAutoHyphens w:val="0"/>
              <w:spacing w:after="0"/>
              <w:jc w:val="left"/>
              <w:rPr>
                <w:rFonts w:ascii="Tahoma" w:eastAsia="Times New Roman" w:hAnsi="Tahoma" w:cs="Tahoma"/>
                <w:sz w:val="18"/>
                <w:szCs w:val="18"/>
                <w:lang w:eastAsia="sk-SK"/>
              </w:rPr>
            </w:pPr>
            <w:r w:rsidRPr="00041B1B">
              <w:rPr>
                <w:rFonts w:ascii="Tahoma" w:eastAsia="Times New Roman" w:hAnsi="Tahoma" w:cs="Tahoma"/>
                <w:sz w:val="18"/>
                <w:szCs w:val="18"/>
                <w:lang w:eastAsia="sk-SK"/>
              </w:rPr>
              <w:lastRenderedPageBreak/>
              <w:t>Výkon hydrauliky podvozku</w:t>
            </w:r>
          </w:p>
        </w:tc>
        <w:tc>
          <w:tcPr>
            <w:tcW w:w="969" w:type="dxa"/>
            <w:tcBorders>
              <w:top w:val="nil"/>
              <w:left w:val="nil"/>
              <w:bottom w:val="single" w:sz="4" w:space="0" w:color="auto"/>
              <w:right w:val="single" w:sz="4" w:space="0" w:color="auto"/>
            </w:tcBorders>
            <w:shd w:val="clear" w:color="000000" w:fill="FFFFFF"/>
            <w:noWrap/>
            <w:vAlign w:val="bottom"/>
            <w:hideMark/>
          </w:tcPr>
          <w:p w14:paraId="15F6F74D" w14:textId="77777777" w:rsidR="00041B1B" w:rsidRPr="00041B1B" w:rsidRDefault="00041B1B" w:rsidP="00041B1B">
            <w:pPr>
              <w:suppressAutoHyphens w:val="0"/>
              <w:spacing w:after="0"/>
              <w:jc w:val="left"/>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l/min.</w:t>
            </w:r>
          </w:p>
        </w:tc>
        <w:tc>
          <w:tcPr>
            <w:tcW w:w="1035" w:type="dxa"/>
            <w:tcBorders>
              <w:top w:val="nil"/>
              <w:left w:val="nil"/>
              <w:bottom w:val="single" w:sz="4" w:space="0" w:color="auto"/>
              <w:right w:val="single" w:sz="4" w:space="0" w:color="auto"/>
            </w:tcBorders>
            <w:shd w:val="clear" w:color="000000" w:fill="FFFFFF"/>
            <w:noWrap/>
            <w:vAlign w:val="bottom"/>
            <w:hideMark/>
          </w:tcPr>
          <w:p w14:paraId="3E79F35B" w14:textId="77777777" w:rsidR="00041B1B" w:rsidRPr="00041B1B" w:rsidRDefault="00041B1B" w:rsidP="00041B1B">
            <w:pPr>
              <w:suppressAutoHyphens w:val="0"/>
              <w:spacing w:after="0"/>
              <w:jc w:val="right"/>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0</w:t>
            </w:r>
          </w:p>
        </w:tc>
        <w:tc>
          <w:tcPr>
            <w:tcW w:w="1072" w:type="dxa"/>
            <w:tcBorders>
              <w:top w:val="nil"/>
              <w:left w:val="nil"/>
              <w:bottom w:val="single" w:sz="4" w:space="0" w:color="auto"/>
              <w:right w:val="single" w:sz="4" w:space="0" w:color="auto"/>
            </w:tcBorders>
            <w:shd w:val="clear" w:color="000000" w:fill="FFFFFF"/>
            <w:noWrap/>
            <w:vAlign w:val="bottom"/>
            <w:hideMark/>
          </w:tcPr>
          <w:p w14:paraId="6779AE3E" w14:textId="77777777" w:rsidR="00041B1B" w:rsidRPr="00041B1B" w:rsidRDefault="00041B1B" w:rsidP="00041B1B">
            <w:pPr>
              <w:suppressAutoHyphens w:val="0"/>
              <w:spacing w:after="0"/>
              <w:jc w:val="right"/>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40</w:t>
            </w:r>
          </w:p>
        </w:tc>
        <w:tc>
          <w:tcPr>
            <w:tcW w:w="972" w:type="dxa"/>
            <w:tcBorders>
              <w:top w:val="nil"/>
              <w:left w:val="nil"/>
              <w:bottom w:val="single" w:sz="4" w:space="0" w:color="auto"/>
              <w:right w:val="single" w:sz="4" w:space="0" w:color="auto"/>
            </w:tcBorders>
            <w:shd w:val="clear" w:color="000000" w:fill="FFFFFF"/>
            <w:noWrap/>
            <w:vAlign w:val="bottom"/>
            <w:hideMark/>
          </w:tcPr>
          <w:p w14:paraId="421E659A" w14:textId="77777777" w:rsidR="00041B1B" w:rsidRPr="00041B1B" w:rsidRDefault="00041B1B" w:rsidP="00041B1B">
            <w:pPr>
              <w:suppressAutoHyphens w:val="0"/>
              <w:spacing w:after="0"/>
              <w:jc w:val="center"/>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 </w:t>
            </w:r>
          </w:p>
        </w:tc>
      </w:tr>
      <w:tr w:rsidR="00041B1B" w:rsidRPr="00041B1B" w14:paraId="717098EE" w14:textId="77777777" w:rsidTr="00BE7138">
        <w:trPr>
          <w:trHeight w:val="288"/>
        </w:trPr>
        <w:tc>
          <w:tcPr>
            <w:tcW w:w="6336" w:type="dxa"/>
            <w:tcBorders>
              <w:top w:val="nil"/>
              <w:left w:val="single" w:sz="4" w:space="0" w:color="auto"/>
              <w:bottom w:val="single" w:sz="4" w:space="0" w:color="auto"/>
              <w:right w:val="single" w:sz="4" w:space="0" w:color="auto"/>
            </w:tcBorders>
            <w:shd w:val="clear" w:color="000000" w:fill="FFFFFF"/>
            <w:vAlign w:val="bottom"/>
            <w:hideMark/>
          </w:tcPr>
          <w:p w14:paraId="0205347F" w14:textId="77777777" w:rsidR="00041B1B" w:rsidRPr="00041B1B" w:rsidRDefault="00041B1B" w:rsidP="00041B1B">
            <w:pPr>
              <w:suppressAutoHyphens w:val="0"/>
              <w:spacing w:after="0"/>
              <w:jc w:val="left"/>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Tlak hydraulickej sústavy</w:t>
            </w:r>
          </w:p>
        </w:tc>
        <w:tc>
          <w:tcPr>
            <w:tcW w:w="969" w:type="dxa"/>
            <w:tcBorders>
              <w:top w:val="nil"/>
              <w:left w:val="nil"/>
              <w:bottom w:val="single" w:sz="4" w:space="0" w:color="auto"/>
              <w:right w:val="single" w:sz="4" w:space="0" w:color="auto"/>
            </w:tcBorders>
            <w:shd w:val="clear" w:color="auto" w:fill="auto"/>
            <w:noWrap/>
            <w:vAlign w:val="center"/>
            <w:hideMark/>
          </w:tcPr>
          <w:p w14:paraId="1CBBA5D6" w14:textId="77777777" w:rsidR="00041B1B" w:rsidRPr="00041B1B" w:rsidRDefault="00041B1B" w:rsidP="00041B1B">
            <w:pPr>
              <w:suppressAutoHyphens w:val="0"/>
              <w:spacing w:after="0"/>
              <w:jc w:val="left"/>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bar</w:t>
            </w:r>
          </w:p>
        </w:tc>
        <w:tc>
          <w:tcPr>
            <w:tcW w:w="1035" w:type="dxa"/>
            <w:tcBorders>
              <w:top w:val="nil"/>
              <w:left w:val="nil"/>
              <w:bottom w:val="single" w:sz="4" w:space="0" w:color="auto"/>
              <w:right w:val="single" w:sz="4" w:space="0" w:color="auto"/>
            </w:tcBorders>
            <w:shd w:val="clear" w:color="auto" w:fill="auto"/>
            <w:noWrap/>
            <w:vAlign w:val="center"/>
            <w:hideMark/>
          </w:tcPr>
          <w:p w14:paraId="65D5B0F9" w14:textId="77777777" w:rsidR="00041B1B" w:rsidRPr="00041B1B" w:rsidRDefault="00041B1B" w:rsidP="00041B1B">
            <w:pPr>
              <w:suppressAutoHyphens w:val="0"/>
              <w:spacing w:after="0"/>
              <w:jc w:val="right"/>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0</w:t>
            </w:r>
          </w:p>
        </w:tc>
        <w:tc>
          <w:tcPr>
            <w:tcW w:w="1072" w:type="dxa"/>
            <w:tcBorders>
              <w:top w:val="nil"/>
              <w:left w:val="nil"/>
              <w:bottom w:val="single" w:sz="4" w:space="0" w:color="auto"/>
              <w:right w:val="single" w:sz="4" w:space="0" w:color="auto"/>
            </w:tcBorders>
            <w:shd w:val="clear" w:color="auto" w:fill="auto"/>
            <w:noWrap/>
            <w:vAlign w:val="center"/>
            <w:hideMark/>
          </w:tcPr>
          <w:p w14:paraId="51F33412" w14:textId="77777777" w:rsidR="00041B1B" w:rsidRPr="00041B1B" w:rsidRDefault="00041B1B" w:rsidP="00041B1B">
            <w:pPr>
              <w:suppressAutoHyphens w:val="0"/>
              <w:spacing w:after="0"/>
              <w:jc w:val="right"/>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200</w:t>
            </w:r>
          </w:p>
        </w:tc>
        <w:tc>
          <w:tcPr>
            <w:tcW w:w="972" w:type="dxa"/>
            <w:tcBorders>
              <w:top w:val="nil"/>
              <w:left w:val="nil"/>
              <w:bottom w:val="single" w:sz="4" w:space="0" w:color="auto"/>
              <w:right w:val="single" w:sz="4" w:space="0" w:color="auto"/>
            </w:tcBorders>
            <w:shd w:val="clear" w:color="auto" w:fill="auto"/>
            <w:noWrap/>
            <w:vAlign w:val="center"/>
            <w:hideMark/>
          </w:tcPr>
          <w:p w14:paraId="7A217ACA" w14:textId="77777777" w:rsidR="00041B1B" w:rsidRPr="00041B1B" w:rsidRDefault="00041B1B" w:rsidP="00041B1B">
            <w:pPr>
              <w:suppressAutoHyphens w:val="0"/>
              <w:spacing w:after="0"/>
              <w:jc w:val="left"/>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 </w:t>
            </w:r>
          </w:p>
        </w:tc>
      </w:tr>
      <w:tr w:rsidR="00041B1B" w:rsidRPr="00041B1B" w14:paraId="26164EF1" w14:textId="77777777" w:rsidTr="00BE7138">
        <w:trPr>
          <w:trHeight w:val="288"/>
        </w:trPr>
        <w:tc>
          <w:tcPr>
            <w:tcW w:w="6336" w:type="dxa"/>
            <w:tcBorders>
              <w:top w:val="nil"/>
              <w:left w:val="single" w:sz="4" w:space="0" w:color="auto"/>
              <w:bottom w:val="single" w:sz="4" w:space="0" w:color="auto"/>
              <w:right w:val="single" w:sz="4" w:space="0" w:color="auto"/>
            </w:tcBorders>
            <w:shd w:val="clear" w:color="000000" w:fill="F8CBAD"/>
            <w:noWrap/>
            <w:vAlign w:val="center"/>
            <w:hideMark/>
          </w:tcPr>
          <w:p w14:paraId="07A7E4EA" w14:textId="77777777" w:rsidR="00041B1B" w:rsidRPr="00041B1B" w:rsidRDefault="00041B1B" w:rsidP="00041B1B">
            <w:pPr>
              <w:suppressAutoHyphens w:val="0"/>
              <w:spacing w:after="0"/>
              <w:jc w:val="center"/>
              <w:rPr>
                <w:rFonts w:ascii="Tahoma" w:eastAsia="Times New Roman" w:hAnsi="Tahoma" w:cs="Tahoma"/>
                <w:b/>
                <w:bCs/>
                <w:color w:val="000000"/>
                <w:sz w:val="18"/>
                <w:szCs w:val="18"/>
                <w:lang w:eastAsia="sk-SK"/>
              </w:rPr>
            </w:pPr>
            <w:r w:rsidRPr="00041B1B">
              <w:rPr>
                <w:rFonts w:ascii="Tahoma" w:eastAsia="Times New Roman" w:hAnsi="Tahoma" w:cs="Tahoma"/>
                <w:b/>
                <w:bCs/>
                <w:color w:val="000000"/>
                <w:sz w:val="18"/>
                <w:szCs w:val="18"/>
                <w:lang w:eastAsia="sk-SK"/>
              </w:rPr>
              <w:t>Technické vlastnosti</w:t>
            </w:r>
          </w:p>
        </w:tc>
        <w:tc>
          <w:tcPr>
            <w:tcW w:w="4048" w:type="dxa"/>
            <w:gridSpan w:val="4"/>
            <w:tcBorders>
              <w:top w:val="single" w:sz="4" w:space="0" w:color="auto"/>
              <w:left w:val="nil"/>
              <w:bottom w:val="single" w:sz="4" w:space="0" w:color="auto"/>
              <w:right w:val="single" w:sz="4" w:space="0" w:color="000000"/>
            </w:tcBorders>
            <w:shd w:val="clear" w:color="000000" w:fill="F8CBAD"/>
            <w:noWrap/>
            <w:vAlign w:val="center"/>
            <w:hideMark/>
          </w:tcPr>
          <w:p w14:paraId="4F05A1A0" w14:textId="77777777" w:rsidR="00041B1B" w:rsidRPr="00041B1B" w:rsidRDefault="00041B1B" w:rsidP="00041B1B">
            <w:pPr>
              <w:suppressAutoHyphens w:val="0"/>
              <w:spacing w:after="0"/>
              <w:jc w:val="center"/>
              <w:rPr>
                <w:rFonts w:ascii="Tahoma" w:eastAsia="Times New Roman" w:hAnsi="Tahoma" w:cs="Tahoma"/>
                <w:b/>
                <w:bCs/>
                <w:color w:val="000000"/>
                <w:sz w:val="18"/>
                <w:szCs w:val="18"/>
                <w:lang w:eastAsia="sk-SK"/>
              </w:rPr>
            </w:pPr>
            <w:r w:rsidRPr="00041B1B">
              <w:rPr>
                <w:rFonts w:ascii="Tahoma" w:eastAsia="Times New Roman" w:hAnsi="Tahoma" w:cs="Tahoma"/>
                <w:b/>
                <w:bCs/>
                <w:color w:val="000000"/>
                <w:sz w:val="18"/>
                <w:szCs w:val="18"/>
                <w:lang w:eastAsia="sk-SK"/>
              </w:rPr>
              <w:t>Hodnota / charakteristika</w:t>
            </w:r>
          </w:p>
        </w:tc>
      </w:tr>
      <w:tr w:rsidR="00041B1B" w:rsidRPr="00041B1B" w14:paraId="7A6652F2" w14:textId="77777777" w:rsidTr="00BE7138">
        <w:trPr>
          <w:trHeight w:val="288"/>
        </w:trPr>
        <w:tc>
          <w:tcPr>
            <w:tcW w:w="6336" w:type="dxa"/>
            <w:tcBorders>
              <w:top w:val="nil"/>
              <w:left w:val="single" w:sz="4" w:space="0" w:color="auto"/>
              <w:bottom w:val="single" w:sz="4" w:space="0" w:color="auto"/>
              <w:right w:val="single" w:sz="4" w:space="0" w:color="auto"/>
            </w:tcBorders>
            <w:shd w:val="clear" w:color="auto" w:fill="auto"/>
            <w:vAlign w:val="bottom"/>
            <w:hideMark/>
          </w:tcPr>
          <w:p w14:paraId="40DF48E5" w14:textId="77777777" w:rsidR="00041B1B" w:rsidRPr="00041B1B" w:rsidRDefault="00041B1B" w:rsidP="00041B1B">
            <w:pPr>
              <w:suppressAutoHyphens w:val="0"/>
              <w:spacing w:after="0"/>
              <w:jc w:val="left"/>
              <w:rPr>
                <w:rFonts w:ascii="Tahoma" w:eastAsia="Times New Roman" w:hAnsi="Tahoma" w:cs="Tahoma"/>
                <w:b/>
                <w:bCs/>
                <w:sz w:val="18"/>
                <w:szCs w:val="18"/>
                <w:lang w:eastAsia="sk-SK"/>
              </w:rPr>
            </w:pPr>
            <w:r w:rsidRPr="00041B1B">
              <w:rPr>
                <w:rFonts w:ascii="Tahoma" w:eastAsia="Times New Roman" w:hAnsi="Tahoma" w:cs="Tahoma"/>
                <w:b/>
                <w:bCs/>
                <w:sz w:val="18"/>
                <w:szCs w:val="18"/>
                <w:lang w:eastAsia="sk-SK"/>
              </w:rPr>
              <w:t>Nadstavba - Predný odmetací valcový kartáč pre kategóriu vozidiel N2</w:t>
            </w:r>
          </w:p>
        </w:tc>
        <w:tc>
          <w:tcPr>
            <w:tcW w:w="4048"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50FC4EC2" w14:textId="77777777" w:rsidR="00041B1B" w:rsidRPr="00041B1B" w:rsidRDefault="00041B1B" w:rsidP="00041B1B">
            <w:pPr>
              <w:suppressAutoHyphens w:val="0"/>
              <w:spacing w:after="0"/>
              <w:jc w:val="center"/>
              <w:rPr>
                <w:rFonts w:ascii="Tahoma" w:eastAsia="Times New Roman" w:hAnsi="Tahoma" w:cs="Tahoma"/>
                <w:b/>
                <w:bCs/>
                <w:color w:val="000000"/>
                <w:sz w:val="18"/>
                <w:szCs w:val="18"/>
                <w:lang w:eastAsia="sk-SK"/>
              </w:rPr>
            </w:pPr>
            <w:r w:rsidRPr="00041B1B">
              <w:rPr>
                <w:rFonts w:ascii="Tahoma" w:eastAsia="Times New Roman" w:hAnsi="Tahoma" w:cs="Tahoma"/>
                <w:b/>
                <w:bCs/>
                <w:color w:val="000000"/>
                <w:sz w:val="18"/>
                <w:szCs w:val="18"/>
                <w:lang w:eastAsia="sk-SK"/>
              </w:rPr>
              <w:t>áno</w:t>
            </w:r>
          </w:p>
        </w:tc>
      </w:tr>
      <w:tr w:rsidR="00041B1B" w:rsidRPr="00041B1B" w14:paraId="6EEC5C32" w14:textId="77777777" w:rsidTr="00BE7138">
        <w:trPr>
          <w:trHeight w:val="288"/>
        </w:trPr>
        <w:tc>
          <w:tcPr>
            <w:tcW w:w="6336" w:type="dxa"/>
            <w:tcBorders>
              <w:top w:val="nil"/>
              <w:left w:val="single" w:sz="4" w:space="0" w:color="auto"/>
              <w:bottom w:val="single" w:sz="4" w:space="0" w:color="auto"/>
              <w:right w:val="single" w:sz="4" w:space="0" w:color="auto"/>
            </w:tcBorders>
            <w:shd w:val="clear" w:color="000000" w:fill="FFFFFF"/>
            <w:noWrap/>
            <w:vAlign w:val="bottom"/>
            <w:hideMark/>
          </w:tcPr>
          <w:p w14:paraId="42891263" w14:textId="77777777" w:rsidR="00041B1B" w:rsidRPr="00041B1B" w:rsidRDefault="00041B1B" w:rsidP="00041B1B">
            <w:pPr>
              <w:suppressAutoHyphens w:val="0"/>
              <w:spacing w:after="0"/>
              <w:jc w:val="left"/>
              <w:rPr>
                <w:rFonts w:ascii="Tahoma" w:eastAsia="Times New Roman" w:hAnsi="Tahoma" w:cs="Tahoma"/>
                <w:sz w:val="18"/>
                <w:szCs w:val="18"/>
                <w:lang w:eastAsia="sk-SK"/>
              </w:rPr>
            </w:pPr>
            <w:r w:rsidRPr="00041B1B">
              <w:rPr>
                <w:rFonts w:ascii="Tahoma" w:eastAsia="Times New Roman" w:hAnsi="Tahoma" w:cs="Tahoma"/>
                <w:sz w:val="18"/>
                <w:szCs w:val="18"/>
                <w:lang w:eastAsia="sk-SK"/>
              </w:rPr>
              <w:t>Kompatibilný s nosičom</w:t>
            </w:r>
          </w:p>
        </w:tc>
        <w:tc>
          <w:tcPr>
            <w:tcW w:w="4048"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1F933F33" w14:textId="77777777" w:rsidR="00041B1B" w:rsidRPr="00041B1B" w:rsidRDefault="00041B1B" w:rsidP="00041B1B">
            <w:pPr>
              <w:suppressAutoHyphens w:val="0"/>
              <w:spacing w:after="0"/>
              <w:jc w:val="center"/>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áno</w:t>
            </w:r>
          </w:p>
        </w:tc>
      </w:tr>
      <w:tr w:rsidR="00041B1B" w:rsidRPr="00041B1B" w14:paraId="71C7D463" w14:textId="77777777" w:rsidTr="00BE7138">
        <w:trPr>
          <w:trHeight w:val="288"/>
        </w:trPr>
        <w:tc>
          <w:tcPr>
            <w:tcW w:w="6336" w:type="dxa"/>
            <w:tcBorders>
              <w:top w:val="nil"/>
              <w:left w:val="single" w:sz="4" w:space="0" w:color="auto"/>
              <w:bottom w:val="single" w:sz="4" w:space="0" w:color="auto"/>
              <w:right w:val="single" w:sz="4" w:space="0" w:color="auto"/>
            </w:tcBorders>
            <w:shd w:val="clear" w:color="000000" w:fill="FFFFFF"/>
            <w:noWrap/>
            <w:vAlign w:val="bottom"/>
            <w:hideMark/>
          </w:tcPr>
          <w:p w14:paraId="7C99CDBE" w14:textId="77777777" w:rsidR="00041B1B" w:rsidRPr="00041B1B" w:rsidRDefault="00041B1B" w:rsidP="00041B1B">
            <w:pPr>
              <w:suppressAutoHyphens w:val="0"/>
              <w:spacing w:after="0"/>
              <w:jc w:val="left"/>
              <w:rPr>
                <w:rFonts w:ascii="Tahoma" w:eastAsia="Times New Roman" w:hAnsi="Tahoma" w:cs="Tahoma"/>
                <w:sz w:val="18"/>
                <w:szCs w:val="18"/>
                <w:lang w:eastAsia="sk-SK"/>
              </w:rPr>
            </w:pPr>
            <w:r w:rsidRPr="00041B1B">
              <w:rPr>
                <w:rFonts w:ascii="Tahoma" w:eastAsia="Times New Roman" w:hAnsi="Tahoma" w:cs="Tahoma"/>
                <w:sz w:val="18"/>
                <w:szCs w:val="18"/>
                <w:lang w:eastAsia="sk-SK"/>
              </w:rPr>
              <w:t>Hydraulický pohon kartáča od nosiča</w:t>
            </w:r>
          </w:p>
        </w:tc>
        <w:tc>
          <w:tcPr>
            <w:tcW w:w="4048"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3376DB4C" w14:textId="77777777" w:rsidR="00041B1B" w:rsidRPr="00041B1B" w:rsidRDefault="00041B1B" w:rsidP="00041B1B">
            <w:pPr>
              <w:suppressAutoHyphens w:val="0"/>
              <w:spacing w:after="0"/>
              <w:jc w:val="center"/>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áno</w:t>
            </w:r>
          </w:p>
        </w:tc>
      </w:tr>
      <w:tr w:rsidR="00041B1B" w:rsidRPr="00041B1B" w14:paraId="6B304756" w14:textId="77777777" w:rsidTr="00BE7138">
        <w:trPr>
          <w:trHeight w:val="576"/>
        </w:trPr>
        <w:tc>
          <w:tcPr>
            <w:tcW w:w="6336" w:type="dxa"/>
            <w:tcBorders>
              <w:top w:val="nil"/>
              <w:left w:val="single" w:sz="4" w:space="0" w:color="auto"/>
              <w:bottom w:val="single" w:sz="4" w:space="0" w:color="auto"/>
              <w:right w:val="single" w:sz="4" w:space="0" w:color="auto"/>
            </w:tcBorders>
            <w:shd w:val="clear" w:color="000000" w:fill="FFFFFF"/>
            <w:vAlign w:val="bottom"/>
            <w:hideMark/>
          </w:tcPr>
          <w:p w14:paraId="1A2BDBBE" w14:textId="77777777" w:rsidR="00041B1B" w:rsidRPr="00041B1B" w:rsidRDefault="00041B1B" w:rsidP="00041B1B">
            <w:pPr>
              <w:suppressAutoHyphens w:val="0"/>
              <w:spacing w:after="0"/>
              <w:jc w:val="left"/>
              <w:rPr>
                <w:rFonts w:ascii="Tahoma" w:eastAsia="Times New Roman" w:hAnsi="Tahoma" w:cs="Tahoma"/>
                <w:sz w:val="18"/>
                <w:szCs w:val="18"/>
                <w:lang w:eastAsia="sk-SK"/>
              </w:rPr>
            </w:pPr>
            <w:r w:rsidRPr="00041B1B">
              <w:rPr>
                <w:rFonts w:ascii="Tahoma" w:eastAsia="Times New Roman" w:hAnsi="Tahoma" w:cs="Tahoma"/>
                <w:sz w:val="18"/>
                <w:szCs w:val="18"/>
                <w:lang w:eastAsia="sk-SK"/>
              </w:rPr>
              <w:t>Pripojenie s nosičom pomocou čelného upínacieho zariadenia podľa normy DIN a hydraulických rýchlospojok</w:t>
            </w:r>
          </w:p>
        </w:tc>
        <w:tc>
          <w:tcPr>
            <w:tcW w:w="4048"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1F99D294" w14:textId="77777777" w:rsidR="00041B1B" w:rsidRPr="00041B1B" w:rsidRDefault="00041B1B" w:rsidP="00041B1B">
            <w:pPr>
              <w:suppressAutoHyphens w:val="0"/>
              <w:spacing w:after="0"/>
              <w:jc w:val="center"/>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áno</w:t>
            </w:r>
          </w:p>
        </w:tc>
      </w:tr>
      <w:tr w:rsidR="00041B1B" w:rsidRPr="00041B1B" w14:paraId="70CCDFB7" w14:textId="77777777" w:rsidTr="00BE7138">
        <w:trPr>
          <w:trHeight w:val="288"/>
        </w:trPr>
        <w:tc>
          <w:tcPr>
            <w:tcW w:w="6336" w:type="dxa"/>
            <w:tcBorders>
              <w:top w:val="nil"/>
              <w:left w:val="single" w:sz="4" w:space="0" w:color="auto"/>
              <w:bottom w:val="single" w:sz="4" w:space="0" w:color="auto"/>
              <w:right w:val="single" w:sz="4" w:space="0" w:color="auto"/>
            </w:tcBorders>
            <w:shd w:val="clear" w:color="000000" w:fill="FFFFFF"/>
            <w:vAlign w:val="bottom"/>
            <w:hideMark/>
          </w:tcPr>
          <w:p w14:paraId="362DAAB3" w14:textId="77777777" w:rsidR="00041B1B" w:rsidRPr="00041B1B" w:rsidRDefault="00041B1B" w:rsidP="00041B1B">
            <w:pPr>
              <w:suppressAutoHyphens w:val="0"/>
              <w:spacing w:after="0"/>
              <w:jc w:val="left"/>
              <w:rPr>
                <w:rFonts w:ascii="Calibri" w:eastAsia="Times New Roman" w:hAnsi="Calibri" w:cs="Calibri"/>
                <w:sz w:val="22"/>
                <w:lang w:eastAsia="sk-SK"/>
              </w:rPr>
            </w:pPr>
            <w:r w:rsidRPr="00041B1B">
              <w:rPr>
                <w:rFonts w:ascii="Calibri" w:eastAsia="Times New Roman" w:hAnsi="Calibri" w:cs="Calibri"/>
                <w:sz w:val="22"/>
                <w:lang w:eastAsia="sk-SK"/>
              </w:rPr>
              <w:t xml:space="preserve">Skrápacia lišta umiestnená pred katáčom </w:t>
            </w:r>
          </w:p>
        </w:tc>
        <w:tc>
          <w:tcPr>
            <w:tcW w:w="4048"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10FA63A1" w14:textId="77777777" w:rsidR="00041B1B" w:rsidRPr="00041B1B" w:rsidRDefault="00041B1B" w:rsidP="00041B1B">
            <w:pPr>
              <w:suppressAutoHyphens w:val="0"/>
              <w:spacing w:after="0"/>
              <w:jc w:val="center"/>
              <w:rPr>
                <w:rFonts w:ascii="Calibri" w:eastAsia="Times New Roman" w:hAnsi="Calibri" w:cs="Calibri"/>
                <w:color w:val="000000"/>
                <w:sz w:val="22"/>
                <w:lang w:eastAsia="sk-SK"/>
              </w:rPr>
            </w:pPr>
            <w:r w:rsidRPr="00041B1B">
              <w:rPr>
                <w:rFonts w:ascii="Calibri" w:eastAsia="Times New Roman" w:hAnsi="Calibri" w:cs="Calibri"/>
                <w:color w:val="000000"/>
                <w:sz w:val="22"/>
                <w:lang w:eastAsia="sk-SK"/>
              </w:rPr>
              <w:t>áno</w:t>
            </w:r>
          </w:p>
        </w:tc>
      </w:tr>
      <w:tr w:rsidR="00041B1B" w:rsidRPr="00041B1B" w14:paraId="77E8D288" w14:textId="77777777" w:rsidTr="00BE7138">
        <w:trPr>
          <w:trHeight w:val="288"/>
        </w:trPr>
        <w:tc>
          <w:tcPr>
            <w:tcW w:w="6336" w:type="dxa"/>
            <w:tcBorders>
              <w:top w:val="nil"/>
              <w:left w:val="single" w:sz="4" w:space="0" w:color="auto"/>
              <w:bottom w:val="single" w:sz="4" w:space="0" w:color="auto"/>
              <w:right w:val="single" w:sz="4" w:space="0" w:color="auto"/>
            </w:tcBorders>
            <w:shd w:val="clear" w:color="000000" w:fill="FFFFFF"/>
            <w:vAlign w:val="bottom"/>
            <w:hideMark/>
          </w:tcPr>
          <w:p w14:paraId="7EAF7393" w14:textId="77777777" w:rsidR="00041B1B" w:rsidRPr="00041B1B" w:rsidRDefault="00041B1B" w:rsidP="00041B1B">
            <w:pPr>
              <w:suppressAutoHyphens w:val="0"/>
              <w:spacing w:after="0"/>
              <w:jc w:val="left"/>
              <w:rPr>
                <w:rFonts w:ascii="Calibri" w:eastAsia="Times New Roman" w:hAnsi="Calibri" w:cs="Calibri"/>
                <w:color w:val="000000"/>
                <w:sz w:val="22"/>
                <w:lang w:eastAsia="sk-SK"/>
              </w:rPr>
            </w:pPr>
            <w:r w:rsidRPr="00041B1B">
              <w:rPr>
                <w:rFonts w:ascii="Calibri" w:eastAsia="Times New Roman" w:hAnsi="Calibri" w:cs="Calibri"/>
                <w:color w:val="000000"/>
                <w:sz w:val="22"/>
                <w:lang w:eastAsia="sk-SK"/>
              </w:rPr>
              <w:t>Ovládanie z kabíny vodiča</w:t>
            </w:r>
          </w:p>
        </w:tc>
        <w:tc>
          <w:tcPr>
            <w:tcW w:w="4048"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BF1D799" w14:textId="77777777" w:rsidR="00041B1B" w:rsidRPr="00041B1B" w:rsidRDefault="00041B1B" w:rsidP="00041B1B">
            <w:pPr>
              <w:suppressAutoHyphens w:val="0"/>
              <w:spacing w:after="0"/>
              <w:jc w:val="center"/>
              <w:rPr>
                <w:rFonts w:ascii="Calibri" w:eastAsia="Times New Roman" w:hAnsi="Calibri" w:cs="Calibri"/>
                <w:color w:val="000000"/>
                <w:sz w:val="22"/>
                <w:lang w:eastAsia="sk-SK"/>
              </w:rPr>
            </w:pPr>
            <w:r w:rsidRPr="00041B1B">
              <w:rPr>
                <w:rFonts w:ascii="Calibri" w:eastAsia="Times New Roman" w:hAnsi="Calibri" w:cs="Calibri"/>
                <w:color w:val="000000"/>
                <w:sz w:val="22"/>
                <w:lang w:eastAsia="sk-SK"/>
              </w:rPr>
              <w:t>áno</w:t>
            </w:r>
          </w:p>
        </w:tc>
      </w:tr>
      <w:tr w:rsidR="00041B1B" w:rsidRPr="00041B1B" w14:paraId="12755C78" w14:textId="77777777" w:rsidTr="00BE7138">
        <w:trPr>
          <w:trHeight w:val="288"/>
        </w:trPr>
        <w:tc>
          <w:tcPr>
            <w:tcW w:w="6336" w:type="dxa"/>
            <w:tcBorders>
              <w:top w:val="nil"/>
              <w:left w:val="single" w:sz="4" w:space="0" w:color="auto"/>
              <w:bottom w:val="single" w:sz="4" w:space="0" w:color="auto"/>
              <w:right w:val="single" w:sz="4" w:space="0" w:color="auto"/>
            </w:tcBorders>
            <w:shd w:val="clear" w:color="000000" w:fill="FFFFFF"/>
            <w:vAlign w:val="bottom"/>
            <w:hideMark/>
          </w:tcPr>
          <w:p w14:paraId="39E1B653" w14:textId="77777777" w:rsidR="00041B1B" w:rsidRPr="00041B1B" w:rsidRDefault="00041B1B" w:rsidP="00041B1B">
            <w:pPr>
              <w:suppressAutoHyphens w:val="0"/>
              <w:spacing w:after="0"/>
              <w:jc w:val="left"/>
              <w:rPr>
                <w:rFonts w:ascii="Calibri" w:eastAsia="Times New Roman" w:hAnsi="Calibri" w:cs="Calibri"/>
                <w:color w:val="000000"/>
                <w:sz w:val="22"/>
                <w:lang w:eastAsia="sk-SK"/>
              </w:rPr>
            </w:pPr>
            <w:r w:rsidRPr="00041B1B">
              <w:rPr>
                <w:rFonts w:ascii="Calibri" w:eastAsia="Times New Roman" w:hAnsi="Calibri" w:cs="Calibri"/>
                <w:color w:val="000000"/>
                <w:sz w:val="22"/>
                <w:lang w:eastAsia="sk-SK"/>
              </w:rPr>
              <w:t>Pohon kartáča hydromotorom vsadeným do jadra kartáča</w:t>
            </w:r>
          </w:p>
        </w:tc>
        <w:tc>
          <w:tcPr>
            <w:tcW w:w="4048"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31C5F01" w14:textId="77777777" w:rsidR="00041B1B" w:rsidRPr="00041B1B" w:rsidRDefault="00041B1B" w:rsidP="00041B1B">
            <w:pPr>
              <w:suppressAutoHyphens w:val="0"/>
              <w:spacing w:after="0"/>
              <w:jc w:val="center"/>
              <w:rPr>
                <w:rFonts w:ascii="Calibri" w:eastAsia="Times New Roman" w:hAnsi="Calibri" w:cs="Calibri"/>
                <w:color w:val="000000"/>
                <w:sz w:val="22"/>
                <w:lang w:eastAsia="sk-SK"/>
              </w:rPr>
            </w:pPr>
            <w:r w:rsidRPr="00041B1B">
              <w:rPr>
                <w:rFonts w:ascii="Calibri" w:eastAsia="Times New Roman" w:hAnsi="Calibri" w:cs="Calibri"/>
                <w:color w:val="000000"/>
                <w:sz w:val="22"/>
                <w:lang w:eastAsia="sk-SK"/>
              </w:rPr>
              <w:t>áno</w:t>
            </w:r>
          </w:p>
        </w:tc>
      </w:tr>
      <w:tr w:rsidR="00041B1B" w:rsidRPr="00041B1B" w14:paraId="6BB772C8" w14:textId="77777777" w:rsidTr="00BE7138">
        <w:trPr>
          <w:trHeight w:val="288"/>
        </w:trPr>
        <w:tc>
          <w:tcPr>
            <w:tcW w:w="6336" w:type="dxa"/>
            <w:tcBorders>
              <w:top w:val="nil"/>
              <w:left w:val="single" w:sz="4" w:space="0" w:color="auto"/>
              <w:bottom w:val="single" w:sz="4" w:space="0" w:color="auto"/>
              <w:right w:val="single" w:sz="4" w:space="0" w:color="auto"/>
            </w:tcBorders>
            <w:shd w:val="clear" w:color="auto" w:fill="auto"/>
            <w:noWrap/>
            <w:vAlign w:val="bottom"/>
            <w:hideMark/>
          </w:tcPr>
          <w:p w14:paraId="3B69166D" w14:textId="77777777" w:rsidR="00041B1B" w:rsidRPr="00041B1B" w:rsidRDefault="00041B1B" w:rsidP="00041B1B">
            <w:pPr>
              <w:suppressAutoHyphens w:val="0"/>
              <w:spacing w:after="0"/>
              <w:jc w:val="left"/>
              <w:rPr>
                <w:rFonts w:ascii="Calibri" w:eastAsia="Times New Roman" w:hAnsi="Calibri" w:cs="Calibri"/>
                <w:color w:val="000000"/>
                <w:sz w:val="22"/>
                <w:lang w:eastAsia="sk-SK"/>
              </w:rPr>
            </w:pPr>
            <w:r w:rsidRPr="00041B1B">
              <w:rPr>
                <w:rFonts w:ascii="Calibri" w:eastAsia="Times New Roman" w:hAnsi="Calibri" w:cs="Calibri"/>
                <w:color w:val="000000"/>
                <w:sz w:val="22"/>
                <w:lang w:eastAsia="sk-SK"/>
              </w:rPr>
              <w:t>Hydraulické pretáčanie do oboch strán</w:t>
            </w:r>
          </w:p>
        </w:tc>
        <w:tc>
          <w:tcPr>
            <w:tcW w:w="4048"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98E1B3B" w14:textId="77777777" w:rsidR="00041B1B" w:rsidRPr="00041B1B" w:rsidRDefault="00041B1B" w:rsidP="00041B1B">
            <w:pPr>
              <w:suppressAutoHyphens w:val="0"/>
              <w:spacing w:after="0"/>
              <w:jc w:val="center"/>
              <w:rPr>
                <w:rFonts w:ascii="Calibri" w:eastAsia="Times New Roman" w:hAnsi="Calibri" w:cs="Calibri"/>
                <w:color w:val="000000"/>
                <w:sz w:val="22"/>
                <w:lang w:eastAsia="sk-SK"/>
              </w:rPr>
            </w:pPr>
            <w:r w:rsidRPr="00041B1B">
              <w:rPr>
                <w:rFonts w:ascii="Calibri" w:eastAsia="Times New Roman" w:hAnsi="Calibri" w:cs="Calibri"/>
                <w:color w:val="000000"/>
                <w:sz w:val="22"/>
                <w:lang w:eastAsia="sk-SK"/>
              </w:rPr>
              <w:t>áno</w:t>
            </w:r>
          </w:p>
        </w:tc>
      </w:tr>
      <w:tr w:rsidR="00041B1B" w:rsidRPr="00041B1B" w14:paraId="7D08C848" w14:textId="77777777" w:rsidTr="00BE7138">
        <w:trPr>
          <w:trHeight w:val="288"/>
        </w:trPr>
        <w:tc>
          <w:tcPr>
            <w:tcW w:w="6336" w:type="dxa"/>
            <w:tcBorders>
              <w:top w:val="nil"/>
              <w:left w:val="single" w:sz="4" w:space="0" w:color="auto"/>
              <w:bottom w:val="single" w:sz="4" w:space="0" w:color="auto"/>
              <w:right w:val="single" w:sz="4" w:space="0" w:color="auto"/>
            </w:tcBorders>
            <w:shd w:val="clear" w:color="auto" w:fill="auto"/>
            <w:noWrap/>
            <w:vAlign w:val="bottom"/>
            <w:hideMark/>
          </w:tcPr>
          <w:p w14:paraId="77BB6661" w14:textId="77777777" w:rsidR="00041B1B" w:rsidRPr="00041B1B" w:rsidRDefault="00041B1B" w:rsidP="00041B1B">
            <w:pPr>
              <w:suppressAutoHyphens w:val="0"/>
              <w:spacing w:after="0"/>
              <w:jc w:val="left"/>
              <w:rPr>
                <w:rFonts w:ascii="Calibri" w:eastAsia="Times New Roman" w:hAnsi="Calibri" w:cs="Calibri"/>
                <w:color w:val="000000"/>
                <w:sz w:val="22"/>
                <w:lang w:eastAsia="sk-SK"/>
              </w:rPr>
            </w:pPr>
            <w:r w:rsidRPr="00041B1B">
              <w:rPr>
                <w:rFonts w:ascii="Calibri" w:eastAsia="Times New Roman" w:hAnsi="Calibri" w:cs="Calibri"/>
                <w:color w:val="000000"/>
                <w:sz w:val="22"/>
                <w:lang w:eastAsia="sk-SK"/>
              </w:rPr>
              <w:t>zimný výplet</w:t>
            </w:r>
          </w:p>
        </w:tc>
        <w:tc>
          <w:tcPr>
            <w:tcW w:w="4048"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B537DAA" w14:textId="77777777" w:rsidR="00041B1B" w:rsidRPr="00041B1B" w:rsidRDefault="00041B1B" w:rsidP="00041B1B">
            <w:pPr>
              <w:suppressAutoHyphens w:val="0"/>
              <w:spacing w:after="0"/>
              <w:jc w:val="center"/>
              <w:rPr>
                <w:rFonts w:ascii="Calibri" w:eastAsia="Times New Roman" w:hAnsi="Calibri" w:cs="Calibri"/>
                <w:color w:val="000000"/>
                <w:sz w:val="22"/>
                <w:lang w:eastAsia="sk-SK"/>
              </w:rPr>
            </w:pPr>
            <w:r w:rsidRPr="00041B1B">
              <w:rPr>
                <w:rFonts w:ascii="Calibri" w:eastAsia="Times New Roman" w:hAnsi="Calibri" w:cs="Calibri"/>
                <w:color w:val="000000"/>
                <w:sz w:val="22"/>
                <w:lang w:eastAsia="sk-SK"/>
              </w:rPr>
              <w:t>áno</w:t>
            </w:r>
          </w:p>
        </w:tc>
      </w:tr>
      <w:tr w:rsidR="00041B1B" w:rsidRPr="00041B1B" w14:paraId="29959BFC" w14:textId="77777777" w:rsidTr="00BE7138">
        <w:trPr>
          <w:trHeight w:val="288"/>
        </w:trPr>
        <w:tc>
          <w:tcPr>
            <w:tcW w:w="6336" w:type="dxa"/>
            <w:tcBorders>
              <w:top w:val="nil"/>
              <w:left w:val="single" w:sz="4" w:space="0" w:color="auto"/>
              <w:bottom w:val="single" w:sz="4" w:space="0" w:color="auto"/>
              <w:right w:val="single" w:sz="4" w:space="0" w:color="auto"/>
            </w:tcBorders>
            <w:shd w:val="clear" w:color="000000" w:fill="FFFFFF"/>
            <w:vAlign w:val="bottom"/>
            <w:hideMark/>
          </w:tcPr>
          <w:p w14:paraId="54F87727" w14:textId="77777777" w:rsidR="00041B1B" w:rsidRPr="00041B1B" w:rsidRDefault="00041B1B" w:rsidP="00041B1B">
            <w:pPr>
              <w:suppressAutoHyphens w:val="0"/>
              <w:spacing w:after="0"/>
              <w:jc w:val="left"/>
              <w:rPr>
                <w:rFonts w:ascii="Calibri" w:eastAsia="Times New Roman" w:hAnsi="Calibri" w:cs="Calibri"/>
                <w:color w:val="000000"/>
                <w:sz w:val="22"/>
                <w:lang w:eastAsia="sk-SK"/>
              </w:rPr>
            </w:pPr>
            <w:r w:rsidRPr="00041B1B">
              <w:rPr>
                <w:rFonts w:ascii="Calibri" w:eastAsia="Times New Roman" w:hAnsi="Calibri" w:cs="Calibri"/>
                <w:color w:val="000000"/>
                <w:sz w:val="22"/>
                <w:lang w:eastAsia="sk-SK"/>
              </w:rPr>
              <w:t>Výstražné reflexné červeno-biele pruhy</w:t>
            </w:r>
          </w:p>
        </w:tc>
        <w:tc>
          <w:tcPr>
            <w:tcW w:w="4048"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AFFFCE4" w14:textId="77777777" w:rsidR="00041B1B" w:rsidRPr="00041B1B" w:rsidRDefault="00041B1B" w:rsidP="00041B1B">
            <w:pPr>
              <w:suppressAutoHyphens w:val="0"/>
              <w:spacing w:after="0"/>
              <w:jc w:val="center"/>
              <w:rPr>
                <w:rFonts w:ascii="Calibri" w:eastAsia="Times New Roman" w:hAnsi="Calibri" w:cs="Calibri"/>
                <w:color w:val="000000"/>
                <w:sz w:val="22"/>
                <w:lang w:eastAsia="sk-SK"/>
              </w:rPr>
            </w:pPr>
            <w:r w:rsidRPr="00041B1B">
              <w:rPr>
                <w:rFonts w:ascii="Calibri" w:eastAsia="Times New Roman" w:hAnsi="Calibri" w:cs="Calibri"/>
                <w:color w:val="000000"/>
                <w:sz w:val="22"/>
                <w:lang w:eastAsia="sk-SK"/>
              </w:rPr>
              <w:t>áno</w:t>
            </w:r>
          </w:p>
        </w:tc>
      </w:tr>
      <w:tr w:rsidR="00041B1B" w:rsidRPr="00041B1B" w14:paraId="3212F58F" w14:textId="77777777" w:rsidTr="00BE7138">
        <w:trPr>
          <w:trHeight w:val="288"/>
        </w:trPr>
        <w:tc>
          <w:tcPr>
            <w:tcW w:w="6336" w:type="dxa"/>
            <w:tcBorders>
              <w:top w:val="nil"/>
              <w:left w:val="single" w:sz="4" w:space="0" w:color="auto"/>
              <w:bottom w:val="single" w:sz="4" w:space="0" w:color="auto"/>
              <w:right w:val="single" w:sz="4" w:space="0" w:color="auto"/>
            </w:tcBorders>
            <w:shd w:val="clear" w:color="000000" w:fill="FFFFFF"/>
            <w:vAlign w:val="bottom"/>
            <w:hideMark/>
          </w:tcPr>
          <w:p w14:paraId="6B8DCE43" w14:textId="77777777" w:rsidR="00041B1B" w:rsidRPr="00041B1B" w:rsidRDefault="00041B1B" w:rsidP="00041B1B">
            <w:pPr>
              <w:suppressAutoHyphens w:val="0"/>
              <w:spacing w:after="0"/>
              <w:jc w:val="left"/>
              <w:rPr>
                <w:rFonts w:ascii="Calibri" w:eastAsia="Times New Roman" w:hAnsi="Calibri" w:cs="Calibri"/>
                <w:color w:val="000000"/>
                <w:sz w:val="22"/>
                <w:lang w:eastAsia="sk-SK"/>
              </w:rPr>
            </w:pPr>
            <w:r w:rsidRPr="00041B1B">
              <w:rPr>
                <w:rFonts w:ascii="Calibri" w:eastAsia="Times New Roman" w:hAnsi="Calibri" w:cs="Calibri"/>
                <w:color w:val="000000"/>
                <w:sz w:val="22"/>
                <w:lang w:eastAsia="sk-SK"/>
              </w:rPr>
              <w:t>Osvedčenie ( súhlas ) výrobcu ( zástupcu ) na predaj a servis stroja</w:t>
            </w:r>
          </w:p>
        </w:tc>
        <w:tc>
          <w:tcPr>
            <w:tcW w:w="4048"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A2ED7A0" w14:textId="77777777" w:rsidR="00041B1B" w:rsidRPr="00041B1B" w:rsidRDefault="00041B1B" w:rsidP="00041B1B">
            <w:pPr>
              <w:suppressAutoHyphens w:val="0"/>
              <w:spacing w:after="0"/>
              <w:jc w:val="center"/>
              <w:rPr>
                <w:rFonts w:ascii="Calibri" w:eastAsia="Times New Roman" w:hAnsi="Calibri" w:cs="Calibri"/>
                <w:color w:val="000000"/>
                <w:sz w:val="22"/>
                <w:lang w:eastAsia="sk-SK"/>
              </w:rPr>
            </w:pPr>
            <w:r w:rsidRPr="00041B1B">
              <w:rPr>
                <w:rFonts w:ascii="Calibri" w:eastAsia="Times New Roman" w:hAnsi="Calibri" w:cs="Calibri"/>
                <w:color w:val="000000"/>
                <w:sz w:val="22"/>
                <w:lang w:eastAsia="sk-SK"/>
              </w:rPr>
              <w:t>áno</w:t>
            </w:r>
          </w:p>
        </w:tc>
      </w:tr>
    </w:tbl>
    <w:tbl>
      <w:tblPr>
        <w:tblStyle w:val="TableGrid"/>
        <w:tblpPr w:vertAnchor="page" w:horzAnchor="margin" w:tblpY="4249"/>
        <w:tblW w:w="9374" w:type="dxa"/>
        <w:tblInd w:w="0" w:type="dxa"/>
        <w:tblCellMar>
          <w:top w:w="70" w:type="dxa"/>
          <w:left w:w="72" w:type="dxa"/>
          <w:right w:w="84" w:type="dxa"/>
        </w:tblCellMar>
        <w:tblLook w:val="04A0" w:firstRow="1" w:lastRow="0" w:firstColumn="1" w:lastColumn="0" w:noHBand="0" w:noVBand="1"/>
      </w:tblPr>
      <w:tblGrid>
        <w:gridCol w:w="5013"/>
        <w:gridCol w:w="4361"/>
      </w:tblGrid>
      <w:tr w:rsidR="00041B1B" w14:paraId="1ADE8E75" w14:textId="77777777" w:rsidTr="00041B1B">
        <w:trPr>
          <w:trHeight w:val="371"/>
        </w:trPr>
        <w:tc>
          <w:tcPr>
            <w:tcW w:w="5013" w:type="dxa"/>
            <w:tcBorders>
              <w:top w:val="single" w:sz="10" w:space="0" w:color="FFFFFF"/>
              <w:left w:val="single" w:sz="4" w:space="0" w:color="000000"/>
              <w:bottom w:val="single" w:sz="4" w:space="0" w:color="000000"/>
              <w:right w:val="single" w:sz="4" w:space="0" w:color="000000"/>
            </w:tcBorders>
          </w:tcPr>
          <w:p w14:paraId="3D99B85F" w14:textId="77777777" w:rsidR="00041B1B" w:rsidRDefault="00041B1B" w:rsidP="00041B1B">
            <w:pPr>
              <w:spacing w:after="0" w:line="259" w:lineRule="auto"/>
              <w:rPr>
                <w:rFonts w:ascii="Tahoma" w:hAnsi="Tahoma" w:cs="Tahoma"/>
                <w:sz w:val="20"/>
                <w:szCs w:val="20"/>
              </w:rPr>
            </w:pPr>
            <w:r>
              <w:rPr>
                <w:rFonts w:ascii="Tahoma" w:eastAsia="Calibri" w:hAnsi="Tahoma" w:cs="Tahoma"/>
                <w:sz w:val="20"/>
                <w:szCs w:val="20"/>
              </w:rPr>
              <w:t xml:space="preserve">Výstražné reflexné červeno-biele pruhy </w:t>
            </w:r>
          </w:p>
        </w:tc>
        <w:tc>
          <w:tcPr>
            <w:tcW w:w="4361" w:type="dxa"/>
            <w:tcBorders>
              <w:top w:val="single" w:sz="4" w:space="0" w:color="000000"/>
              <w:left w:val="single" w:sz="4" w:space="0" w:color="000000"/>
              <w:bottom w:val="single" w:sz="4" w:space="0" w:color="000000"/>
              <w:right w:val="single" w:sz="4" w:space="0" w:color="000000"/>
            </w:tcBorders>
          </w:tcPr>
          <w:p w14:paraId="4D42E881" w14:textId="77777777" w:rsidR="00041B1B" w:rsidRDefault="00041B1B" w:rsidP="00041B1B">
            <w:pPr>
              <w:spacing w:after="0" w:line="259" w:lineRule="auto"/>
              <w:ind w:left="13"/>
              <w:jc w:val="center"/>
              <w:rPr>
                <w:rFonts w:ascii="Tahoma" w:hAnsi="Tahoma" w:cs="Tahoma"/>
                <w:sz w:val="20"/>
                <w:szCs w:val="20"/>
              </w:rPr>
            </w:pPr>
            <w:r>
              <w:rPr>
                <w:rFonts w:ascii="Tahoma" w:eastAsia="Calibri" w:hAnsi="Tahoma" w:cs="Tahoma"/>
                <w:sz w:val="20"/>
                <w:szCs w:val="20"/>
              </w:rPr>
              <w:t xml:space="preserve">áno </w:t>
            </w:r>
          </w:p>
        </w:tc>
      </w:tr>
      <w:tr w:rsidR="00041B1B" w14:paraId="051D7D66" w14:textId="77777777" w:rsidTr="00041B1B">
        <w:trPr>
          <w:trHeight w:val="732"/>
        </w:trPr>
        <w:tc>
          <w:tcPr>
            <w:tcW w:w="5013" w:type="dxa"/>
            <w:tcBorders>
              <w:top w:val="single" w:sz="4" w:space="0" w:color="000000"/>
              <w:left w:val="single" w:sz="4" w:space="0" w:color="000000"/>
              <w:bottom w:val="single" w:sz="4" w:space="0" w:color="000000"/>
              <w:right w:val="single" w:sz="4" w:space="0" w:color="000000"/>
            </w:tcBorders>
          </w:tcPr>
          <w:p w14:paraId="670BE010" w14:textId="77777777" w:rsidR="00041B1B" w:rsidRDefault="00041B1B" w:rsidP="00041B1B">
            <w:pPr>
              <w:spacing w:after="0" w:line="259" w:lineRule="auto"/>
              <w:rPr>
                <w:rFonts w:ascii="Tahoma" w:hAnsi="Tahoma" w:cs="Tahoma"/>
                <w:sz w:val="20"/>
                <w:szCs w:val="20"/>
              </w:rPr>
            </w:pPr>
            <w:r>
              <w:rPr>
                <w:rFonts w:ascii="Tahoma" w:eastAsia="Calibri" w:hAnsi="Tahoma" w:cs="Tahoma"/>
                <w:sz w:val="20"/>
                <w:szCs w:val="20"/>
              </w:rPr>
              <w:t xml:space="preserve">Osvedčenie ( súhlas ) výrobcu ( zástupcu ) na predaj a servis stroja </w:t>
            </w:r>
          </w:p>
        </w:tc>
        <w:tc>
          <w:tcPr>
            <w:tcW w:w="4361" w:type="dxa"/>
            <w:tcBorders>
              <w:top w:val="single" w:sz="4" w:space="0" w:color="000000"/>
              <w:left w:val="single" w:sz="4" w:space="0" w:color="000000"/>
              <w:bottom w:val="single" w:sz="4" w:space="0" w:color="000000"/>
              <w:right w:val="single" w:sz="4" w:space="0" w:color="000000"/>
            </w:tcBorders>
          </w:tcPr>
          <w:p w14:paraId="4D9FC38B" w14:textId="77777777" w:rsidR="00041B1B" w:rsidRDefault="00041B1B" w:rsidP="00041B1B">
            <w:pPr>
              <w:spacing w:after="0" w:line="259" w:lineRule="auto"/>
              <w:ind w:left="13"/>
              <w:jc w:val="center"/>
              <w:rPr>
                <w:rFonts w:ascii="Tahoma" w:hAnsi="Tahoma" w:cs="Tahoma"/>
                <w:sz w:val="20"/>
                <w:szCs w:val="20"/>
              </w:rPr>
            </w:pPr>
            <w:r>
              <w:rPr>
                <w:rFonts w:ascii="Tahoma" w:eastAsia="Calibri" w:hAnsi="Tahoma" w:cs="Tahoma"/>
                <w:sz w:val="20"/>
                <w:szCs w:val="20"/>
              </w:rPr>
              <w:t xml:space="preserve">áno </w:t>
            </w:r>
          </w:p>
        </w:tc>
      </w:tr>
    </w:tbl>
    <w:p w14:paraId="267C4C8E" w14:textId="0991A813" w:rsidR="00041B1B" w:rsidRDefault="00041B1B">
      <w:pPr>
        <w:spacing w:after="330" w:line="259" w:lineRule="auto"/>
        <w:ind w:left="19"/>
        <w:rPr>
          <w:rFonts w:ascii="Tahoma" w:hAnsi="Tahoma" w:cs="Tahoma"/>
          <w:sz w:val="20"/>
          <w:szCs w:val="20"/>
        </w:rPr>
      </w:pPr>
    </w:p>
    <w:p w14:paraId="33E99521" w14:textId="77777777" w:rsidR="00041B1B" w:rsidRDefault="00041B1B">
      <w:pPr>
        <w:spacing w:after="330" w:line="259" w:lineRule="auto"/>
        <w:ind w:left="19"/>
        <w:rPr>
          <w:rFonts w:ascii="Tahoma" w:hAnsi="Tahoma" w:cs="Tahoma"/>
          <w:sz w:val="20"/>
          <w:szCs w:val="20"/>
        </w:rPr>
      </w:pPr>
    </w:p>
    <w:p w14:paraId="4A6EFD77" w14:textId="79EE3348" w:rsidR="00CA2E1A" w:rsidRDefault="00CA2E1A">
      <w:pPr>
        <w:spacing w:line="276" w:lineRule="auto"/>
        <w:rPr>
          <w:rFonts w:ascii="Tahoma" w:hAnsi="Tahoma" w:cs="Tahoma"/>
          <w:b/>
          <w:bCs/>
          <w:sz w:val="20"/>
          <w:szCs w:val="20"/>
          <w:u w:val="single"/>
        </w:rPr>
      </w:pPr>
    </w:p>
    <w:p w14:paraId="423244EC" w14:textId="77777777" w:rsidR="00041B1B" w:rsidRDefault="00041B1B">
      <w:pPr>
        <w:spacing w:line="276" w:lineRule="auto"/>
        <w:rPr>
          <w:rFonts w:ascii="Tahoma" w:hAnsi="Tahoma" w:cs="Tahoma"/>
          <w:b/>
          <w:bCs/>
          <w:sz w:val="20"/>
          <w:szCs w:val="20"/>
          <w:u w:val="single"/>
        </w:rPr>
      </w:pPr>
    </w:p>
    <w:p w14:paraId="1EFE9F6A" w14:textId="77777777" w:rsidR="00CA2E1A" w:rsidRDefault="00052092">
      <w:pPr>
        <w:spacing w:line="276" w:lineRule="auto"/>
        <w:rPr>
          <w:rFonts w:ascii="Tahoma" w:hAnsi="Tahoma" w:cs="Tahoma"/>
          <w:b/>
          <w:bCs/>
          <w:sz w:val="20"/>
          <w:szCs w:val="20"/>
          <w:u w:val="single"/>
        </w:rPr>
      </w:pPr>
      <w:r w:rsidRPr="000A5922">
        <w:rPr>
          <w:rFonts w:ascii="Tahoma" w:hAnsi="Tahoma" w:cs="Tahoma"/>
          <w:b/>
          <w:bCs/>
          <w:sz w:val="20"/>
          <w:szCs w:val="20"/>
          <w:u w:val="single"/>
        </w:rPr>
        <w:t>2 .verzia štandardná hydraulika</w:t>
      </w:r>
    </w:p>
    <w:tbl>
      <w:tblPr>
        <w:tblStyle w:val="TableGrid"/>
        <w:tblpPr w:leftFromText="141" w:rightFromText="141" w:vertAnchor="text" w:horzAnchor="margin" w:tblpXSpec="center" w:tblpY="-1416"/>
        <w:tblW w:w="10669" w:type="dxa"/>
        <w:jc w:val="center"/>
        <w:tblInd w:w="0" w:type="dxa"/>
        <w:tblCellMar>
          <w:top w:w="37" w:type="dxa"/>
          <w:left w:w="36" w:type="dxa"/>
          <w:right w:w="37" w:type="dxa"/>
        </w:tblCellMar>
        <w:tblLook w:val="04A0" w:firstRow="1" w:lastRow="0" w:firstColumn="1" w:lastColumn="0" w:noHBand="0" w:noVBand="1"/>
      </w:tblPr>
      <w:tblGrid>
        <w:gridCol w:w="5818"/>
        <w:gridCol w:w="1212"/>
        <w:gridCol w:w="1210"/>
        <w:gridCol w:w="1213"/>
        <w:gridCol w:w="1216"/>
      </w:tblGrid>
      <w:tr w:rsidR="00CA2E1A" w14:paraId="2861C64B" w14:textId="77777777">
        <w:trPr>
          <w:trHeight w:val="469"/>
          <w:jc w:val="center"/>
        </w:trPr>
        <w:tc>
          <w:tcPr>
            <w:tcW w:w="10669" w:type="dxa"/>
            <w:gridSpan w:val="5"/>
            <w:tcBorders>
              <w:top w:val="single" w:sz="6" w:space="0" w:color="000000"/>
              <w:left w:val="single" w:sz="6" w:space="0" w:color="000000"/>
              <w:bottom w:val="single" w:sz="12" w:space="0" w:color="000000"/>
              <w:right w:val="single" w:sz="6" w:space="0" w:color="000000"/>
            </w:tcBorders>
            <w:shd w:val="clear" w:color="auto" w:fill="D3D3D3"/>
            <w:vAlign w:val="center"/>
          </w:tcPr>
          <w:p w14:paraId="29366F8A" w14:textId="77777777" w:rsidR="00CA2E1A" w:rsidRDefault="00052092">
            <w:pPr>
              <w:spacing w:after="0" w:line="259" w:lineRule="auto"/>
              <w:ind w:left="2"/>
              <w:rPr>
                <w:rFonts w:ascii="Tahoma" w:hAnsi="Tahoma" w:cs="Tahoma"/>
                <w:sz w:val="20"/>
                <w:szCs w:val="20"/>
              </w:rPr>
            </w:pPr>
            <w:r>
              <w:rPr>
                <w:rFonts w:ascii="Tahoma" w:hAnsi="Tahoma" w:cs="Tahoma"/>
                <w:sz w:val="20"/>
                <w:szCs w:val="20"/>
              </w:rPr>
              <w:lastRenderedPageBreak/>
              <w:t>Funkcia</w:t>
            </w:r>
            <w:r>
              <w:rPr>
                <w:rFonts w:ascii="Tahoma" w:eastAsia="Calibri" w:hAnsi="Tahoma" w:cs="Tahoma"/>
                <w:sz w:val="20"/>
                <w:szCs w:val="20"/>
              </w:rPr>
              <w:t xml:space="preserve"> </w:t>
            </w:r>
          </w:p>
        </w:tc>
      </w:tr>
      <w:tr w:rsidR="00CA2E1A" w14:paraId="2230258F" w14:textId="77777777">
        <w:trPr>
          <w:trHeight w:val="409"/>
          <w:jc w:val="center"/>
        </w:trPr>
        <w:tc>
          <w:tcPr>
            <w:tcW w:w="10669" w:type="dxa"/>
            <w:gridSpan w:val="5"/>
            <w:tcBorders>
              <w:top w:val="single" w:sz="12" w:space="0" w:color="000000"/>
              <w:left w:val="single" w:sz="6" w:space="0" w:color="000000"/>
              <w:bottom w:val="single" w:sz="4" w:space="0" w:color="D3D3D3"/>
              <w:right w:val="single" w:sz="6" w:space="0" w:color="000000"/>
            </w:tcBorders>
          </w:tcPr>
          <w:p w14:paraId="4A00F7D3" w14:textId="77777777" w:rsidR="00CA2E1A" w:rsidRDefault="00052092">
            <w:pPr>
              <w:spacing w:after="0" w:line="259" w:lineRule="auto"/>
              <w:ind w:left="2"/>
              <w:rPr>
                <w:rFonts w:ascii="Tahoma" w:hAnsi="Tahoma" w:cs="Tahoma"/>
                <w:sz w:val="20"/>
                <w:szCs w:val="20"/>
              </w:rPr>
            </w:pPr>
            <w:r>
              <w:rPr>
                <w:rFonts w:ascii="Tahoma" w:hAnsi="Tahoma" w:cs="Tahoma"/>
                <w:sz w:val="20"/>
                <w:szCs w:val="20"/>
              </w:rPr>
              <w:t>Špeciálne vozidlo využívané ako malý nosič výmenných nadstavieb - údržba chodníkov, ciest a verejných priestranstiev</w:t>
            </w:r>
            <w:r>
              <w:rPr>
                <w:rFonts w:ascii="Tahoma" w:eastAsia="Calibri" w:hAnsi="Tahoma" w:cs="Tahoma"/>
                <w:sz w:val="20"/>
                <w:szCs w:val="20"/>
              </w:rPr>
              <w:t xml:space="preserve"> </w:t>
            </w:r>
          </w:p>
        </w:tc>
      </w:tr>
      <w:tr w:rsidR="00CA2E1A" w14:paraId="67C0D2D2" w14:textId="77777777">
        <w:trPr>
          <w:trHeight w:val="481"/>
          <w:jc w:val="center"/>
        </w:trPr>
        <w:tc>
          <w:tcPr>
            <w:tcW w:w="5818" w:type="dxa"/>
            <w:tcBorders>
              <w:top w:val="single" w:sz="4" w:space="0" w:color="D3D3D3"/>
              <w:left w:val="single" w:sz="6" w:space="0" w:color="000000"/>
              <w:bottom w:val="single" w:sz="12" w:space="0" w:color="000000"/>
              <w:right w:val="single" w:sz="6" w:space="0" w:color="000000"/>
            </w:tcBorders>
            <w:shd w:val="clear" w:color="auto" w:fill="D3D3D3"/>
            <w:vAlign w:val="center"/>
          </w:tcPr>
          <w:p w14:paraId="2C1D9280" w14:textId="77777777" w:rsidR="00CA2E1A" w:rsidRDefault="00052092">
            <w:pPr>
              <w:spacing w:after="0" w:line="259" w:lineRule="auto"/>
              <w:ind w:left="2"/>
              <w:rPr>
                <w:rFonts w:ascii="Tahoma" w:hAnsi="Tahoma" w:cs="Tahoma"/>
                <w:sz w:val="20"/>
                <w:szCs w:val="20"/>
              </w:rPr>
            </w:pPr>
            <w:r>
              <w:rPr>
                <w:rFonts w:ascii="Tahoma" w:hAnsi="Tahoma" w:cs="Tahoma"/>
                <w:sz w:val="20"/>
                <w:szCs w:val="20"/>
              </w:rPr>
              <w:t>Technické vlastnosti</w:t>
            </w:r>
            <w:r>
              <w:rPr>
                <w:rFonts w:ascii="Tahoma" w:eastAsia="Calibri" w:hAnsi="Tahoma" w:cs="Tahoma"/>
                <w:sz w:val="20"/>
                <w:szCs w:val="20"/>
              </w:rPr>
              <w:t xml:space="preserve"> </w:t>
            </w:r>
          </w:p>
        </w:tc>
        <w:tc>
          <w:tcPr>
            <w:tcW w:w="1212" w:type="dxa"/>
            <w:tcBorders>
              <w:top w:val="single" w:sz="4" w:space="0" w:color="D3D3D3"/>
              <w:left w:val="single" w:sz="6" w:space="0" w:color="000000"/>
              <w:bottom w:val="single" w:sz="12" w:space="0" w:color="000000"/>
              <w:right w:val="single" w:sz="6" w:space="0" w:color="000000"/>
            </w:tcBorders>
            <w:shd w:val="clear" w:color="auto" w:fill="D3D3D3"/>
            <w:vAlign w:val="center"/>
          </w:tcPr>
          <w:p w14:paraId="058A1125" w14:textId="77777777" w:rsidR="00CA2E1A" w:rsidRDefault="00052092">
            <w:pPr>
              <w:spacing w:after="0" w:line="259" w:lineRule="auto"/>
              <w:rPr>
                <w:rFonts w:ascii="Tahoma" w:hAnsi="Tahoma" w:cs="Tahoma"/>
                <w:sz w:val="20"/>
                <w:szCs w:val="20"/>
              </w:rPr>
            </w:pPr>
            <w:r>
              <w:rPr>
                <w:rFonts w:ascii="Tahoma" w:hAnsi="Tahoma" w:cs="Tahoma"/>
                <w:sz w:val="20"/>
                <w:szCs w:val="20"/>
              </w:rPr>
              <w:t>Jednotka</w:t>
            </w:r>
            <w:r>
              <w:rPr>
                <w:rFonts w:ascii="Tahoma" w:eastAsia="Calibri" w:hAnsi="Tahoma" w:cs="Tahoma"/>
                <w:sz w:val="20"/>
                <w:szCs w:val="20"/>
              </w:rPr>
              <w:t xml:space="preserve"> </w:t>
            </w:r>
          </w:p>
        </w:tc>
        <w:tc>
          <w:tcPr>
            <w:tcW w:w="1210" w:type="dxa"/>
            <w:tcBorders>
              <w:top w:val="single" w:sz="4" w:space="0" w:color="D3D3D3"/>
              <w:left w:val="single" w:sz="6" w:space="0" w:color="000000"/>
              <w:bottom w:val="single" w:sz="12" w:space="0" w:color="000000"/>
              <w:right w:val="single" w:sz="6" w:space="0" w:color="000000"/>
            </w:tcBorders>
            <w:shd w:val="clear" w:color="auto" w:fill="D3D3D3"/>
            <w:vAlign w:val="center"/>
          </w:tcPr>
          <w:p w14:paraId="1CC06759" w14:textId="77777777" w:rsidR="00CA2E1A" w:rsidRDefault="00052092">
            <w:pPr>
              <w:spacing w:after="0" w:line="259" w:lineRule="auto"/>
              <w:rPr>
                <w:rFonts w:ascii="Tahoma" w:hAnsi="Tahoma" w:cs="Tahoma"/>
                <w:sz w:val="20"/>
                <w:szCs w:val="20"/>
              </w:rPr>
            </w:pPr>
            <w:r>
              <w:rPr>
                <w:rFonts w:ascii="Tahoma" w:hAnsi="Tahoma" w:cs="Tahoma"/>
                <w:sz w:val="20"/>
                <w:szCs w:val="20"/>
              </w:rPr>
              <w:t>Minimum</w:t>
            </w:r>
            <w:r>
              <w:rPr>
                <w:rFonts w:ascii="Tahoma" w:eastAsia="Calibri" w:hAnsi="Tahoma" w:cs="Tahoma"/>
                <w:sz w:val="20"/>
                <w:szCs w:val="20"/>
              </w:rPr>
              <w:t xml:space="preserve"> </w:t>
            </w:r>
          </w:p>
        </w:tc>
        <w:tc>
          <w:tcPr>
            <w:tcW w:w="1213" w:type="dxa"/>
            <w:tcBorders>
              <w:top w:val="single" w:sz="4" w:space="0" w:color="D3D3D3"/>
              <w:left w:val="single" w:sz="6" w:space="0" w:color="000000"/>
              <w:bottom w:val="single" w:sz="12" w:space="0" w:color="000000"/>
              <w:right w:val="single" w:sz="6" w:space="0" w:color="000000"/>
            </w:tcBorders>
            <w:shd w:val="clear" w:color="auto" w:fill="D3D3D3"/>
            <w:vAlign w:val="center"/>
          </w:tcPr>
          <w:p w14:paraId="1C498FEF" w14:textId="77777777" w:rsidR="00CA2E1A" w:rsidRDefault="00052092">
            <w:pPr>
              <w:spacing w:after="0" w:line="259" w:lineRule="auto"/>
              <w:rPr>
                <w:rFonts w:ascii="Tahoma" w:hAnsi="Tahoma" w:cs="Tahoma"/>
                <w:sz w:val="20"/>
                <w:szCs w:val="20"/>
              </w:rPr>
            </w:pPr>
            <w:r>
              <w:rPr>
                <w:rFonts w:ascii="Tahoma" w:hAnsi="Tahoma" w:cs="Tahoma"/>
                <w:sz w:val="20"/>
                <w:szCs w:val="20"/>
              </w:rPr>
              <w:t>Maximum</w:t>
            </w:r>
            <w:r>
              <w:rPr>
                <w:rFonts w:ascii="Tahoma" w:eastAsia="Calibri" w:hAnsi="Tahoma" w:cs="Tahoma"/>
                <w:sz w:val="20"/>
                <w:szCs w:val="20"/>
              </w:rPr>
              <w:t xml:space="preserve"> </w:t>
            </w:r>
          </w:p>
        </w:tc>
        <w:tc>
          <w:tcPr>
            <w:tcW w:w="1216" w:type="dxa"/>
            <w:tcBorders>
              <w:top w:val="single" w:sz="4" w:space="0" w:color="D3D3D3"/>
              <w:left w:val="single" w:sz="6" w:space="0" w:color="000000"/>
              <w:bottom w:val="single" w:sz="12" w:space="0" w:color="000000"/>
              <w:right w:val="single" w:sz="6" w:space="0" w:color="000000"/>
            </w:tcBorders>
            <w:shd w:val="clear" w:color="auto" w:fill="D3D3D3"/>
            <w:vAlign w:val="center"/>
          </w:tcPr>
          <w:p w14:paraId="4D238C0E" w14:textId="77777777" w:rsidR="00CA2E1A" w:rsidRDefault="00052092">
            <w:pPr>
              <w:spacing w:after="0" w:line="259" w:lineRule="auto"/>
              <w:rPr>
                <w:rFonts w:ascii="Tahoma" w:hAnsi="Tahoma" w:cs="Tahoma"/>
                <w:sz w:val="20"/>
                <w:szCs w:val="20"/>
              </w:rPr>
            </w:pPr>
            <w:r>
              <w:rPr>
                <w:rFonts w:ascii="Tahoma" w:hAnsi="Tahoma" w:cs="Tahoma"/>
                <w:sz w:val="20"/>
                <w:szCs w:val="20"/>
              </w:rPr>
              <w:t>Presne</w:t>
            </w:r>
            <w:r>
              <w:rPr>
                <w:rFonts w:ascii="Tahoma" w:eastAsia="Calibri" w:hAnsi="Tahoma" w:cs="Tahoma"/>
                <w:sz w:val="20"/>
                <w:szCs w:val="20"/>
              </w:rPr>
              <w:t xml:space="preserve"> </w:t>
            </w:r>
          </w:p>
        </w:tc>
      </w:tr>
      <w:tr w:rsidR="00CA2E1A" w14:paraId="566C25A0" w14:textId="77777777">
        <w:trPr>
          <w:trHeight w:val="403"/>
          <w:jc w:val="center"/>
        </w:trPr>
        <w:tc>
          <w:tcPr>
            <w:tcW w:w="5818" w:type="dxa"/>
            <w:tcBorders>
              <w:top w:val="single" w:sz="12" w:space="0" w:color="000000"/>
              <w:left w:val="single" w:sz="6" w:space="0" w:color="000000"/>
              <w:bottom w:val="single" w:sz="12" w:space="0" w:color="000000"/>
              <w:right w:val="single" w:sz="6" w:space="0" w:color="000000"/>
            </w:tcBorders>
          </w:tcPr>
          <w:p w14:paraId="6B64A50B" w14:textId="77777777" w:rsidR="00CA2E1A" w:rsidRDefault="00052092">
            <w:pPr>
              <w:spacing w:after="0" w:line="259" w:lineRule="auto"/>
              <w:ind w:left="2"/>
              <w:rPr>
                <w:rFonts w:ascii="Tahoma" w:hAnsi="Tahoma" w:cs="Tahoma"/>
                <w:sz w:val="20"/>
                <w:szCs w:val="20"/>
              </w:rPr>
            </w:pPr>
            <w:r>
              <w:rPr>
                <w:rFonts w:ascii="Tahoma" w:hAnsi="Tahoma" w:cs="Tahoma"/>
                <w:sz w:val="20"/>
                <w:szCs w:val="20"/>
              </w:rPr>
              <w:t>Malý nosič výmenných nadstavieb</w:t>
            </w:r>
            <w:r>
              <w:rPr>
                <w:rFonts w:ascii="Tahoma" w:eastAsia="Calibri" w:hAnsi="Tahoma" w:cs="Tahoma"/>
                <w:sz w:val="20"/>
                <w:szCs w:val="20"/>
              </w:rPr>
              <w:t xml:space="preserve"> </w:t>
            </w:r>
          </w:p>
        </w:tc>
        <w:tc>
          <w:tcPr>
            <w:tcW w:w="1212" w:type="dxa"/>
            <w:tcBorders>
              <w:top w:val="single" w:sz="12" w:space="0" w:color="000000"/>
              <w:left w:val="single" w:sz="6" w:space="0" w:color="000000"/>
              <w:bottom w:val="single" w:sz="12" w:space="0" w:color="000000"/>
              <w:right w:val="single" w:sz="6" w:space="0" w:color="000000"/>
            </w:tcBorders>
          </w:tcPr>
          <w:p w14:paraId="0F1C8046" w14:textId="77777777" w:rsidR="00CA2E1A" w:rsidRDefault="00052092">
            <w:pPr>
              <w:spacing w:after="0" w:line="259" w:lineRule="auto"/>
              <w:rPr>
                <w:rFonts w:ascii="Tahoma" w:hAnsi="Tahoma" w:cs="Tahoma"/>
                <w:sz w:val="20"/>
                <w:szCs w:val="20"/>
              </w:rPr>
            </w:pPr>
            <w:r>
              <w:rPr>
                <w:rFonts w:ascii="Tahoma" w:hAnsi="Tahoma" w:cs="Tahoma"/>
                <w:sz w:val="20"/>
                <w:szCs w:val="20"/>
              </w:rPr>
              <w:t>ks</w:t>
            </w:r>
            <w:r>
              <w:rPr>
                <w:rFonts w:ascii="Tahoma" w:eastAsia="Calibri" w:hAnsi="Tahoma" w:cs="Tahoma"/>
                <w:sz w:val="20"/>
                <w:szCs w:val="20"/>
              </w:rPr>
              <w:t xml:space="preserve"> </w:t>
            </w:r>
          </w:p>
        </w:tc>
        <w:tc>
          <w:tcPr>
            <w:tcW w:w="1210" w:type="dxa"/>
            <w:tcBorders>
              <w:top w:val="single" w:sz="12" w:space="0" w:color="000000"/>
              <w:left w:val="single" w:sz="6" w:space="0" w:color="000000"/>
              <w:bottom w:val="single" w:sz="12" w:space="0" w:color="000000"/>
              <w:right w:val="single" w:sz="6" w:space="0" w:color="000000"/>
            </w:tcBorders>
          </w:tcPr>
          <w:p w14:paraId="5371B8D9" w14:textId="77777777" w:rsidR="00CA2E1A" w:rsidRDefault="00052092">
            <w:pPr>
              <w:spacing w:after="0" w:line="259" w:lineRule="auto"/>
              <w:rPr>
                <w:rFonts w:ascii="Tahoma" w:hAnsi="Tahoma" w:cs="Tahoma"/>
                <w:sz w:val="20"/>
                <w:szCs w:val="20"/>
              </w:rPr>
            </w:pPr>
            <w:r>
              <w:rPr>
                <w:rFonts w:ascii="Tahoma" w:eastAsia="Calibri" w:hAnsi="Tahoma" w:cs="Tahoma"/>
                <w:sz w:val="20"/>
                <w:szCs w:val="20"/>
              </w:rPr>
              <w:t xml:space="preserve"> </w:t>
            </w:r>
          </w:p>
        </w:tc>
        <w:tc>
          <w:tcPr>
            <w:tcW w:w="1213" w:type="dxa"/>
            <w:tcBorders>
              <w:top w:val="single" w:sz="12" w:space="0" w:color="000000"/>
              <w:left w:val="single" w:sz="6" w:space="0" w:color="000000"/>
              <w:bottom w:val="single" w:sz="12" w:space="0" w:color="000000"/>
              <w:right w:val="single" w:sz="6" w:space="0" w:color="000000"/>
            </w:tcBorders>
          </w:tcPr>
          <w:p w14:paraId="4CCD383E" w14:textId="77777777" w:rsidR="00CA2E1A" w:rsidRDefault="00052092">
            <w:pPr>
              <w:spacing w:after="0" w:line="259" w:lineRule="auto"/>
              <w:rPr>
                <w:rFonts w:ascii="Tahoma" w:hAnsi="Tahoma" w:cs="Tahoma"/>
                <w:sz w:val="20"/>
                <w:szCs w:val="20"/>
              </w:rPr>
            </w:pPr>
            <w:r>
              <w:rPr>
                <w:rFonts w:ascii="Tahoma" w:eastAsia="Calibri" w:hAnsi="Tahoma" w:cs="Tahoma"/>
                <w:sz w:val="20"/>
                <w:szCs w:val="20"/>
              </w:rPr>
              <w:t xml:space="preserve"> </w:t>
            </w:r>
          </w:p>
        </w:tc>
        <w:tc>
          <w:tcPr>
            <w:tcW w:w="1216" w:type="dxa"/>
            <w:tcBorders>
              <w:top w:val="single" w:sz="12" w:space="0" w:color="000000"/>
              <w:left w:val="single" w:sz="6" w:space="0" w:color="000000"/>
              <w:bottom w:val="single" w:sz="12" w:space="0" w:color="000000"/>
              <w:right w:val="single" w:sz="6" w:space="0" w:color="000000"/>
            </w:tcBorders>
          </w:tcPr>
          <w:p w14:paraId="77F39370" w14:textId="77777777" w:rsidR="00CA2E1A" w:rsidRDefault="00CA2E1A">
            <w:pPr>
              <w:spacing w:after="0" w:line="259" w:lineRule="auto"/>
              <w:rPr>
                <w:rFonts w:ascii="Tahoma" w:hAnsi="Tahoma" w:cs="Tahoma"/>
                <w:sz w:val="20"/>
                <w:szCs w:val="20"/>
              </w:rPr>
            </w:pPr>
          </w:p>
        </w:tc>
      </w:tr>
      <w:tr w:rsidR="00CA2E1A" w14:paraId="4772A63D" w14:textId="77777777">
        <w:trPr>
          <w:trHeight w:val="398"/>
          <w:jc w:val="center"/>
        </w:trPr>
        <w:tc>
          <w:tcPr>
            <w:tcW w:w="5818" w:type="dxa"/>
            <w:tcBorders>
              <w:top w:val="single" w:sz="12" w:space="0" w:color="000000"/>
              <w:left w:val="single" w:sz="6" w:space="0" w:color="000000"/>
              <w:bottom w:val="single" w:sz="12" w:space="0" w:color="000000"/>
              <w:right w:val="single" w:sz="6" w:space="0" w:color="000000"/>
            </w:tcBorders>
          </w:tcPr>
          <w:p w14:paraId="0DEC415F" w14:textId="77777777" w:rsidR="00CA2E1A" w:rsidRDefault="00052092">
            <w:pPr>
              <w:spacing w:after="0" w:line="259" w:lineRule="auto"/>
              <w:ind w:left="2"/>
              <w:rPr>
                <w:rFonts w:ascii="Tahoma" w:hAnsi="Tahoma" w:cs="Tahoma"/>
                <w:sz w:val="20"/>
                <w:szCs w:val="20"/>
              </w:rPr>
            </w:pPr>
            <w:r>
              <w:rPr>
                <w:rFonts w:ascii="Tahoma" w:hAnsi="Tahoma" w:cs="Tahoma"/>
                <w:sz w:val="20"/>
                <w:szCs w:val="20"/>
              </w:rPr>
              <w:t>výkon motora</w:t>
            </w:r>
            <w:r>
              <w:rPr>
                <w:rFonts w:ascii="Tahoma" w:eastAsia="Calibri" w:hAnsi="Tahoma" w:cs="Tahoma"/>
                <w:sz w:val="20"/>
                <w:szCs w:val="20"/>
              </w:rPr>
              <w:t xml:space="preserve"> </w:t>
            </w:r>
          </w:p>
        </w:tc>
        <w:tc>
          <w:tcPr>
            <w:tcW w:w="1212" w:type="dxa"/>
            <w:tcBorders>
              <w:top w:val="single" w:sz="12" w:space="0" w:color="000000"/>
              <w:left w:val="single" w:sz="6" w:space="0" w:color="000000"/>
              <w:bottom w:val="single" w:sz="12" w:space="0" w:color="000000"/>
              <w:right w:val="single" w:sz="6" w:space="0" w:color="000000"/>
            </w:tcBorders>
          </w:tcPr>
          <w:p w14:paraId="3B948F9C" w14:textId="77777777" w:rsidR="00CA2E1A" w:rsidRDefault="00052092">
            <w:pPr>
              <w:spacing w:after="0" w:line="259" w:lineRule="auto"/>
              <w:rPr>
                <w:rFonts w:ascii="Tahoma" w:hAnsi="Tahoma" w:cs="Tahoma"/>
                <w:sz w:val="20"/>
                <w:szCs w:val="20"/>
              </w:rPr>
            </w:pPr>
            <w:r>
              <w:rPr>
                <w:rFonts w:ascii="Tahoma" w:hAnsi="Tahoma" w:cs="Tahoma"/>
                <w:sz w:val="20"/>
                <w:szCs w:val="20"/>
              </w:rPr>
              <w:t>kw</w:t>
            </w:r>
            <w:r>
              <w:rPr>
                <w:rFonts w:ascii="Tahoma" w:eastAsia="Calibri" w:hAnsi="Tahoma" w:cs="Tahoma"/>
                <w:sz w:val="20"/>
                <w:szCs w:val="20"/>
              </w:rPr>
              <w:t xml:space="preserve"> </w:t>
            </w:r>
          </w:p>
        </w:tc>
        <w:tc>
          <w:tcPr>
            <w:tcW w:w="1210" w:type="dxa"/>
            <w:tcBorders>
              <w:top w:val="single" w:sz="12" w:space="0" w:color="000000"/>
              <w:left w:val="single" w:sz="6" w:space="0" w:color="000000"/>
              <w:bottom w:val="single" w:sz="12" w:space="0" w:color="000000"/>
              <w:right w:val="single" w:sz="6" w:space="0" w:color="000000"/>
            </w:tcBorders>
          </w:tcPr>
          <w:p w14:paraId="4D56330E" w14:textId="77777777" w:rsidR="00CA2E1A" w:rsidRDefault="00052092">
            <w:pPr>
              <w:spacing w:after="0" w:line="259" w:lineRule="auto"/>
              <w:rPr>
                <w:rFonts w:ascii="Tahoma" w:hAnsi="Tahoma" w:cs="Tahoma"/>
                <w:sz w:val="20"/>
                <w:szCs w:val="20"/>
              </w:rPr>
            </w:pPr>
            <w:r>
              <w:rPr>
                <w:rFonts w:ascii="Tahoma" w:hAnsi="Tahoma" w:cs="Tahoma"/>
                <w:sz w:val="20"/>
                <w:szCs w:val="20"/>
              </w:rPr>
              <w:t>100</w:t>
            </w:r>
            <w:r>
              <w:rPr>
                <w:rFonts w:ascii="Tahoma" w:eastAsia="Calibri" w:hAnsi="Tahoma" w:cs="Tahoma"/>
                <w:sz w:val="20"/>
                <w:szCs w:val="20"/>
              </w:rPr>
              <w:t xml:space="preserve"> </w:t>
            </w:r>
          </w:p>
        </w:tc>
        <w:tc>
          <w:tcPr>
            <w:tcW w:w="1213" w:type="dxa"/>
            <w:tcBorders>
              <w:top w:val="single" w:sz="12" w:space="0" w:color="000000"/>
              <w:left w:val="single" w:sz="6" w:space="0" w:color="000000"/>
              <w:bottom w:val="single" w:sz="12" w:space="0" w:color="000000"/>
              <w:right w:val="single" w:sz="6" w:space="0" w:color="000000"/>
            </w:tcBorders>
          </w:tcPr>
          <w:p w14:paraId="7EF182B0" w14:textId="77777777" w:rsidR="00CA2E1A" w:rsidRDefault="00052092">
            <w:pPr>
              <w:spacing w:after="0" w:line="259" w:lineRule="auto"/>
              <w:rPr>
                <w:rFonts w:ascii="Tahoma" w:hAnsi="Tahoma" w:cs="Tahoma"/>
                <w:sz w:val="20"/>
                <w:szCs w:val="20"/>
              </w:rPr>
            </w:pPr>
            <w:r>
              <w:rPr>
                <w:rFonts w:ascii="Tahoma" w:eastAsia="Calibri" w:hAnsi="Tahoma" w:cs="Tahoma"/>
                <w:sz w:val="20"/>
                <w:szCs w:val="20"/>
              </w:rPr>
              <w:t xml:space="preserve"> </w:t>
            </w:r>
          </w:p>
        </w:tc>
        <w:tc>
          <w:tcPr>
            <w:tcW w:w="1216" w:type="dxa"/>
            <w:tcBorders>
              <w:top w:val="single" w:sz="12" w:space="0" w:color="000000"/>
              <w:left w:val="single" w:sz="6" w:space="0" w:color="000000"/>
              <w:bottom w:val="single" w:sz="12" w:space="0" w:color="000000"/>
              <w:right w:val="single" w:sz="6" w:space="0" w:color="000000"/>
            </w:tcBorders>
          </w:tcPr>
          <w:p w14:paraId="122F9BA4" w14:textId="77777777" w:rsidR="00CA2E1A" w:rsidRDefault="00CA2E1A">
            <w:pPr>
              <w:spacing w:after="0" w:line="259" w:lineRule="auto"/>
              <w:rPr>
                <w:rFonts w:ascii="Tahoma" w:hAnsi="Tahoma" w:cs="Tahoma"/>
                <w:sz w:val="20"/>
                <w:szCs w:val="20"/>
              </w:rPr>
            </w:pPr>
          </w:p>
        </w:tc>
      </w:tr>
      <w:tr w:rsidR="00CA2E1A" w14:paraId="36B730FA" w14:textId="77777777">
        <w:trPr>
          <w:trHeight w:val="398"/>
          <w:jc w:val="center"/>
        </w:trPr>
        <w:tc>
          <w:tcPr>
            <w:tcW w:w="5818" w:type="dxa"/>
            <w:tcBorders>
              <w:top w:val="single" w:sz="12" w:space="0" w:color="000000"/>
              <w:left w:val="single" w:sz="6" w:space="0" w:color="000000"/>
              <w:bottom w:val="single" w:sz="12" w:space="0" w:color="000000"/>
              <w:right w:val="single" w:sz="6" w:space="0" w:color="000000"/>
            </w:tcBorders>
          </w:tcPr>
          <w:p w14:paraId="14604CD4" w14:textId="77777777" w:rsidR="00CA2E1A" w:rsidRDefault="00052092">
            <w:pPr>
              <w:spacing w:after="0" w:line="259" w:lineRule="auto"/>
              <w:ind w:left="2"/>
              <w:rPr>
                <w:rFonts w:ascii="Tahoma" w:hAnsi="Tahoma" w:cs="Tahoma"/>
                <w:sz w:val="20"/>
                <w:szCs w:val="20"/>
              </w:rPr>
            </w:pPr>
            <w:r>
              <w:rPr>
                <w:rFonts w:ascii="Tahoma" w:hAnsi="Tahoma" w:cs="Tahoma"/>
                <w:sz w:val="20"/>
                <w:szCs w:val="20"/>
              </w:rPr>
              <w:t>celková max. hmotnosť</w:t>
            </w:r>
            <w:r>
              <w:rPr>
                <w:rFonts w:ascii="Tahoma" w:eastAsia="Calibri" w:hAnsi="Tahoma" w:cs="Tahoma"/>
                <w:sz w:val="20"/>
                <w:szCs w:val="20"/>
              </w:rPr>
              <w:t xml:space="preserve"> </w:t>
            </w:r>
          </w:p>
        </w:tc>
        <w:tc>
          <w:tcPr>
            <w:tcW w:w="1212" w:type="dxa"/>
            <w:tcBorders>
              <w:top w:val="single" w:sz="12" w:space="0" w:color="000000"/>
              <w:left w:val="single" w:sz="6" w:space="0" w:color="000000"/>
              <w:bottom w:val="single" w:sz="12" w:space="0" w:color="000000"/>
              <w:right w:val="single" w:sz="6" w:space="0" w:color="000000"/>
            </w:tcBorders>
          </w:tcPr>
          <w:p w14:paraId="4D700C40" w14:textId="77777777" w:rsidR="00CA2E1A" w:rsidRDefault="00052092">
            <w:pPr>
              <w:spacing w:after="0" w:line="259" w:lineRule="auto"/>
              <w:rPr>
                <w:rFonts w:ascii="Tahoma" w:hAnsi="Tahoma" w:cs="Tahoma"/>
                <w:sz w:val="20"/>
                <w:szCs w:val="20"/>
              </w:rPr>
            </w:pPr>
            <w:r>
              <w:rPr>
                <w:rFonts w:ascii="Tahoma" w:hAnsi="Tahoma" w:cs="Tahoma"/>
                <w:sz w:val="20"/>
                <w:szCs w:val="20"/>
              </w:rPr>
              <w:t>kg</w:t>
            </w:r>
            <w:r>
              <w:rPr>
                <w:rFonts w:ascii="Tahoma" w:eastAsia="Calibri" w:hAnsi="Tahoma" w:cs="Tahoma"/>
                <w:sz w:val="20"/>
                <w:szCs w:val="20"/>
              </w:rPr>
              <w:t xml:space="preserve"> </w:t>
            </w:r>
          </w:p>
        </w:tc>
        <w:tc>
          <w:tcPr>
            <w:tcW w:w="1210" w:type="dxa"/>
            <w:tcBorders>
              <w:top w:val="single" w:sz="12" w:space="0" w:color="000000"/>
              <w:left w:val="single" w:sz="6" w:space="0" w:color="000000"/>
              <w:bottom w:val="single" w:sz="12" w:space="0" w:color="000000"/>
              <w:right w:val="single" w:sz="6" w:space="0" w:color="000000"/>
            </w:tcBorders>
          </w:tcPr>
          <w:p w14:paraId="5E92C5AB" w14:textId="77777777" w:rsidR="00CA2E1A" w:rsidRDefault="00052092">
            <w:pPr>
              <w:spacing w:after="0" w:line="259" w:lineRule="auto"/>
              <w:rPr>
                <w:rFonts w:ascii="Tahoma" w:hAnsi="Tahoma" w:cs="Tahoma"/>
                <w:sz w:val="20"/>
                <w:szCs w:val="20"/>
              </w:rPr>
            </w:pPr>
            <w:r>
              <w:rPr>
                <w:rFonts w:ascii="Tahoma" w:hAnsi="Tahoma" w:cs="Tahoma"/>
                <w:sz w:val="20"/>
                <w:szCs w:val="20"/>
              </w:rPr>
              <w:t>5000</w:t>
            </w:r>
            <w:r>
              <w:rPr>
                <w:rFonts w:ascii="Tahoma" w:eastAsia="Calibri" w:hAnsi="Tahoma" w:cs="Tahoma"/>
                <w:sz w:val="20"/>
                <w:szCs w:val="20"/>
              </w:rPr>
              <w:t xml:space="preserve"> </w:t>
            </w:r>
          </w:p>
        </w:tc>
        <w:tc>
          <w:tcPr>
            <w:tcW w:w="1213" w:type="dxa"/>
            <w:tcBorders>
              <w:top w:val="single" w:sz="12" w:space="0" w:color="000000"/>
              <w:left w:val="single" w:sz="6" w:space="0" w:color="000000"/>
              <w:bottom w:val="single" w:sz="12" w:space="0" w:color="000000"/>
              <w:right w:val="single" w:sz="6" w:space="0" w:color="000000"/>
            </w:tcBorders>
          </w:tcPr>
          <w:p w14:paraId="3FB629D5" w14:textId="77777777" w:rsidR="00CA2E1A" w:rsidRDefault="00052092">
            <w:pPr>
              <w:spacing w:after="0" w:line="259" w:lineRule="auto"/>
              <w:rPr>
                <w:rFonts w:ascii="Tahoma" w:hAnsi="Tahoma" w:cs="Tahoma"/>
                <w:sz w:val="20"/>
                <w:szCs w:val="20"/>
              </w:rPr>
            </w:pPr>
            <w:r>
              <w:rPr>
                <w:rFonts w:ascii="Tahoma" w:hAnsi="Tahoma" w:cs="Tahoma"/>
                <w:sz w:val="20"/>
                <w:szCs w:val="20"/>
              </w:rPr>
              <w:t>6000</w:t>
            </w:r>
            <w:r>
              <w:rPr>
                <w:rFonts w:ascii="Tahoma" w:eastAsia="Calibri" w:hAnsi="Tahoma" w:cs="Tahoma"/>
                <w:sz w:val="20"/>
                <w:szCs w:val="20"/>
              </w:rPr>
              <w:t xml:space="preserve"> </w:t>
            </w:r>
          </w:p>
        </w:tc>
        <w:tc>
          <w:tcPr>
            <w:tcW w:w="1216" w:type="dxa"/>
            <w:tcBorders>
              <w:top w:val="single" w:sz="12" w:space="0" w:color="000000"/>
              <w:left w:val="single" w:sz="6" w:space="0" w:color="000000"/>
              <w:bottom w:val="single" w:sz="12" w:space="0" w:color="000000"/>
              <w:right w:val="single" w:sz="6" w:space="0" w:color="000000"/>
            </w:tcBorders>
          </w:tcPr>
          <w:p w14:paraId="4A6F9BC2" w14:textId="77777777" w:rsidR="00CA2E1A" w:rsidRDefault="00CA2E1A">
            <w:pPr>
              <w:spacing w:after="0" w:line="259" w:lineRule="auto"/>
              <w:rPr>
                <w:rFonts w:ascii="Tahoma" w:hAnsi="Tahoma" w:cs="Tahoma"/>
                <w:sz w:val="20"/>
                <w:szCs w:val="20"/>
              </w:rPr>
            </w:pPr>
          </w:p>
        </w:tc>
      </w:tr>
      <w:tr w:rsidR="00CA2E1A" w14:paraId="445EC17E" w14:textId="77777777">
        <w:trPr>
          <w:trHeight w:val="398"/>
          <w:jc w:val="center"/>
        </w:trPr>
        <w:tc>
          <w:tcPr>
            <w:tcW w:w="5818" w:type="dxa"/>
            <w:tcBorders>
              <w:top w:val="single" w:sz="12" w:space="0" w:color="000000"/>
              <w:left w:val="single" w:sz="6" w:space="0" w:color="000000"/>
              <w:bottom w:val="single" w:sz="12" w:space="0" w:color="000000"/>
              <w:right w:val="single" w:sz="6" w:space="0" w:color="000000"/>
            </w:tcBorders>
          </w:tcPr>
          <w:p w14:paraId="2CDEB5F2" w14:textId="77777777" w:rsidR="00CA2E1A" w:rsidRDefault="00052092">
            <w:pPr>
              <w:spacing w:after="0" w:line="259" w:lineRule="auto"/>
              <w:ind w:left="2"/>
              <w:rPr>
                <w:rFonts w:ascii="Tahoma" w:hAnsi="Tahoma" w:cs="Tahoma"/>
                <w:sz w:val="20"/>
                <w:szCs w:val="20"/>
              </w:rPr>
            </w:pPr>
            <w:r>
              <w:rPr>
                <w:rFonts w:ascii="Tahoma" w:hAnsi="Tahoma" w:cs="Tahoma"/>
                <w:sz w:val="20"/>
                <w:szCs w:val="20"/>
              </w:rPr>
              <w:t>prípustná hmotnosť pripadajúca na zadnú nápravu</w:t>
            </w:r>
            <w:r>
              <w:rPr>
                <w:rFonts w:ascii="Tahoma" w:eastAsia="Calibri" w:hAnsi="Tahoma" w:cs="Tahoma"/>
                <w:sz w:val="20"/>
                <w:szCs w:val="20"/>
              </w:rPr>
              <w:t xml:space="preserve"> </w:t>
            </w:r>
          </w:p>
        </w:tc>
        <w:tc>
          <w:tcPr>
            <w:tcW w:w="1212" w:type="dxa"/>
            <w:tcBorders>
              <w:top w:val="single" w:sz="12" w:space="0" w:color="000000"/>
              <w:left w:val="single" w:sz="6" w:space="0" w:color="000000"/>
              <w:bottom w:val="single" w:sz="12" w:space="0" w:color="000000"/>
              <w:right w:val="single" w:sz="6" w:space="0" w:color="000000"/>
            </w:tcBorders>
          </w:tcPr>
          <w:p w14:paraId="76F6D78F" w14:textId="77777777" w:rsidR="00CA2E1A" w:rsidRDefault="00052092">
            <w:pPr>
              <w:spacing w:after="0" w:line="259" w:lineRule="auto"/>
              <w:rPr>
                <w:rFonts w:ascii="Tahoma" w:hAnsi="Tahoma" w:cs="Tahoma"/>
                <w:sz w:val="20"/>
                <w:szCs w:val="20"/>
              </w:rPr>
            </w:pPr>
            <w:r>
              <w:rPr>
                <w:rFonts w:ascii="Tahoma" w:hAnsi="Tahoma" w:cs="Tahoma"/>
                <w:sz w:val="20"/>
                <w:szCs w:val="20"/>
              </w:rPr>
              <w:t>kg</w:t>
            </w:r>
            <w:r>
              <w:rPr>
                <w:rFonts w:ascii="Tahoma" w:eastAsia="Calibri" w:hAnsi="Tahoma" w:cs="Tahoma"/>
                <w:sz w:val="20"/>
                <w:szCs w:val="20"/>
              </w:rPr>
              <w:t xml:space="preserve"> </w:t>
            </w:r>
          </w:p>
        </w:tc>
        <w:tc>
          <w:tcPr>
            <w:tcW w:w="1210" w:type="dxa"/>
            <w:tcBorders>
              <w:top w:val="single" w:sz="12" w:space="0" w:color="000000"/>
              <w:left w:val="single" w:sz="6" w:space="0" w:color="000000"/>
              <w:bottom w:val="single" w:sz="12" w:space="0" w:color="000000"/>
              <w:right w:val="single" w:sz="6" w:space="0" w:color="000000"/>
            </w:tcBorders>
          </w:tcPr>
          <w:p w14:paraId="76B87033" w14:textId="77777777" w:rsidR="00CA2E1A" w:rsidRDefault="00052092">
            <w:pPr>
              <w:spacing w:after="0" w:line="259" w:lineRule="auto"/>
              <w:rPr>
                <w:rFonts w:ascii="Tahoma" w:hAnsi="Tahoma" w:cs="Tahoma"/>
                <w:sz w:val="20"/>
                <w:szCs w:val="20"/>
              </w:rPr>
            </w:pPr>
            <w:r>
              <w:rPr>
                <w:rFonts w:ascii="Tahoma" w:hAnsi="Tahoma" w:cs="Tahoma"/>
                <w:sz w:val="20"/>
                <w:szCs w:val="20"/>
              </w:rPr>
              <w:t>3000</w:t>
            </w:r>
            <w:r>
              <w:rPr>
                <w:rFonts w:ascii="Tahoma" w:eastAsia="Calibri" w:hAnsi="Tahoma" w:cs="Tahoma"/>
                <w:sz w:val="20"/>
                <w:szCs w:val="20"/>
              </w:rPr>
              <w:t xml:space="preserve"> </w:t>
            </w:r>
          </w:p>
        </w:tc>
        <w:tc>
          <w:tcPr>
            <w:tcW w:w="1213" w:type="dxa"/>
            <w:tcBorders>
              <w:top w:val="single" w:sz="12" w:space="0" w:color="000000"/>
              <w:left w:val="single" w:sz="6" w:space="0" w:color="000000"/>
              <w:bottom w:val="single" w:sz="12" w:space="0" w:color="000000"/>
              <w:right w:val="single" w:sz="6" w:space="0" w:color="000000"/>
            </w:tcBorders>
          </w:tcPr>
          <w:p w14:paraId="1CB53A0F" w14:textId="77777777" w:rsidR="00CA2E1A" w:rsidRDefault="00052092">
            <w:pPr>
              <w:spacing w:after="0" w:line="259" w:lineRule="auto"/>
              <w:rPr>
                <w:rFonts w:ascii="Tahoma" w:hAnsi="Tahoma" w:cs="Tahoma"/>
                <w:sz w:val="20"/>
                <w:szCs w:val="20"/>
              </w:rPr>
            </w:pPr>
            <w:r>
              <w:rPr>
                <w:rFonts w:ascii="Tahoma" w:eastAsia="Calibri" w:hAnsi="Tahoma" w:cs="Tahoma"/>
                <w:sz w:val="20"/>
                <w:szCs w:val="20"/>
              </w:rPr>
              <w:t xml:space="preserve"> </w:t>
            </w:r>
          </w:p>
        </w:tc>
        <w:tc>
          <w:tcPr>
            <w:tcW w:w="1216" w:type="dxa"/>
            <w:tcBorders>
              <w:top w:val="single" w:sz="12" w:space="0" w:color="000000"/>
              <w:left w:val="single" w:sz="6" w:space="0" w:color="000000"/>
              <w:bottom w:val="single" w:sz="12" w:space="0" w:color="000000"/>
              <w:right w:val="single" w:sz="6" w:space="0" w:color="000000"/>
            </w:tcBorders>
          </w:tcPr>
          <w:p w14:paraId="6F8109B8" w14:textId="77777777" w:rsidR="00CA2E1A" w:rsidRDefault="00CA2E1A">
            <w:pPr>
              <w:spacing w:after="0" w:line="259" w:lineRule="auto"/>
              <w:rPr>
                <w:rFonts w:ascii="Tahoma" w:hAnsi="Tahoma" w:cs="Tahoma"/>
                <w:sz w:val="20"/>
                <w:szCs w:val="20"/>
              </w:rPr>
            </w:pPr>
          </w:p>
        </w:tc>
      </w:tr>
      <w:tr w:rsidR="00CA2E1A" w14:paraId="4EB37552" w14:textId="77777777">
        <w:trPr>
          <w:trHeight w:val="396"/>
          <w:jc w:val="center"/>
        </w:trPr>
        <w:tc>
          <w:tcPr>
            <w:tcW w:w="5818" w:type="dxa"/>
            <w:tcBorders>
              <w:top w:val="single" w:sz="12" w:space="0" w:color="000000"/>
              <w:left w:val="single" w:sz="6" w:space="0" w:color="000000"/>
              <w:bottom w:val="single" w:sz="12" w:space="0" w:color="000000"/>
              <w:right w:val="single" w:sz="6" w:space="0" w:color="000000"/>
            </w:tcBorders>
          </w:tcPr>
          <w:p w14:paraId="0231DD1D" w14:textId="77777777" w:rsidR="00CA2E1A" w:rsidRDefault="00052092">
            <w:pPr>
              <w:spacing w:after="0" w:line="259" w:lineRule="auto"/>
              <w:ind w:left="2"/>
              <w:rPr>
                <w:rFonts w:ascii="Tahoma" w:hAnsi="Tahoma" w:cs="Tahoma"/>
                <w:sz w:val="20"/>
                <w:szCs w:val="20"/>
              </w:rPr>
            </w:pPr>
            <w:r>
              <w:rPr>
                <w:rFonts w:ascii="Tahoma" w:hAnsi="Tahoma" w:cs="Tahoma"/>
                <w:sz w:val="20"/>
                <w:szCs w:val="20"/>
              </w:rPr>
              <w:t>zdvihový objem motora</w:t>
            </w:r>
            <w:r>
              <w:rPr>
                <w:rFonts w:ascii="Tahoma" w:eastAsia="Calibri" w:hAnsi="Tahoma" w:cs="Tahoma"/>
                <w:sz w:val="20"/>
                <w:szCs w:val="20"/>
              </w:rPr>
              <w:t xml:space="preserve"> </w:t>
            </w:r>
          </w:p>
        </w:tc>
        <w:tc>
          <w:tcPr>
            <w:tcW w:w="1212" w:type="dxa"/>
            <w:tcBorders>
              <w:top w:val="single" w:sz="12" w:space="0" w:color="000000"/>
              <w:left w:val="single" w:sz="6" w:space="0" w:color="000000"/>
              <w:bottom w:val="single" w:sz="12" w:space="0" w:color="000000"/>
              <w:right w:val="single" w:sz="6" w:space="0" w:color="000000"/>
            </w:tcBorders>
          </w:tcPr>
          <w:p w14:paraId="4DFC48F2" w14:textId="77777777" w:rsidR="00CA2E1A" w:rsidRDefault="00052092">
            <w:pPr>
              <w:spacing w:after="0" w:line="259" w:lineRule="auto"/>
              <w:rPr>
                <w:rFonts w:ascii="Tahoma" w:hAnsi="Tahoma" w:cs="Tahoma"/>
                <w:sz w:val="20"/>
                <w:szCs w:val="20"/>
              </w:rPr>
            </w:pPr>
            <w:r>
              <w:rPr>
                <w:rFonts w:ascii="Tahoma" w:hAnsi="Tahoma" w:cs="Tahoma"/>
                <w:sz w:val="20"/>
                <w:szCs w:val="20"/>
              </w:rPr>
              <w:t>cm3</w:t>
            </w:r>
            <w:r>
              <w:rPr>
                <w:rFonts w:ascii="Tahoma" w:eastAsia="Calibri" w:hAnsi="Tahoma" w:cs="Tahoma"/>
                <w:sz w:val="20"/>
                <w:szCs w:val="20"/>
              </w:rPr>
              <w:t xml:space="preserve"> </w:t>
            </w:r>
          </w:p>
        </w:tc>
        <w:tc>
          <w:tcPr>
            <w:tcW w:w="1210" w:type="dxa"/>
            <w:tcBorders>
              <w:top w:val="single" w:sz="12" w:space="0" w:color="000000"/>
              <w:left w:val="single" w:sz="6" w:space="0" w:color="000000"/>
              <w:bottom w:val="single" w:sz="12" w:space="0" w:color="000000"/>
              <w:right w:val="single" w:sz="6" w:space="0" w:color="000000"/>
            </w:tcBorders>
          </w:tcPr>
          <w:p w14:paraId="62875A95" w14:textId="77777777" w:rsidR="00CA2E1A" w:rsidRDefault="00052092">
            <w:pPr>
              <w:spacing w:after="0" w:line="259" w:lineRule="auto"/>
              <w:rPr>
                <w:rFonts w:ascii="Tahoma" w:hAnsi="Tahoma" w:cs="Tahoma"/>
                <w:sz w:val="20"/>
                <w:szCs w:val="20"/>
              </w:rPr>
            </w:pPr>
            <w:r>
              <w:rPr>
                <w:rFonts w:ascii="Tahoma" w:hAnsi="Tahoma" w:cs="Tahoma"/>
                <w:sz w:val="20"/>
                <w:szCs w:val="20"/>
              </w:rPr>
              <w:t>2800</w:t>
            </w:r>
            <w:r>
              <w:rPr>
                <w:rFonts w:ascii="Tahoma" w:eastAsia="Calibri" w:hAnsi="Tahoma" w:cs="Tahoma"/>
                <w:sz w:val="20"/>
                <w:szCs w:val="20"/>
              </w:rPr>
              <w:t xml:space="preserve"> </w:t>
            </w:r>
          </w:p>
        </w:tc>
        <w:tc>
          <w:tcPr>
            <w:tcW w:w="1213" w:type="dxa"/>
            <w:tcBorders>
              <w:top w:val="single" w:sz="12" w:space="0" w:color="000000"/>
              <w:left w:val="single" w:sz="6" w:space="0" w:color="000000"/>
              <w:bottom w:val="single" w:sz="12" w:space="0" w:color="000000"/>
              <w:right w:val="single" w:sz="6" w:space="0" w:color="000000"/>
            </w:tcBorders>
          </w:tcPr>
          <w:p w14:paraId="7DAB01D5" w14:textId="77777777" w:rsidR="00CA2E1A" w:rsidRDefault="00052092">
            <w:pPr>
              <w:spacing w:after="0" w:line="259" w:lineRule="auto"/>
              <w:rPr>
                <w:rFonts w:ascii="Tahoma" w:hAnsi="Tahoma" w:cs="Tahoma"/>
                <w:sz w:val="20"/>
                <w:szCs w:val="20"/>
              </w:rPr>
            </w:pPr>
            <w:r>
              <w:rPr>
                <w:rFonts w:ascii="Tahoma" w:eastAsia="Calibri" w:hAnsi="Tahoma" w:cs="Tahoma"/>
                <w:sz w:val="20"/>
                <w:szCs w:val="20"/>
              </w:rPr>
              <w:t xml:space="preserve">3000 </w:t>
            </w:r>
          </w:p>
        </w:tc>
        <w:tc>
          <w:tcPr>
            <w:tcW w:w="1216" w:type="dxa"/>
            <w:tcBorders>
              <w:top w:val="single" w:sz="12" w:space="0" w:color="000000"/>
              <w:left w:val="single" w:sz="6" w:space="0" w:color="000000"/>
              <w:bottom w:val="single" w:sz="12" w:space="0" w:color="000000"/>
              <w:right w:val="single" w:sz="6" w:space="0" w:color="000000"/>
            </w:tcBorders>
          </w:tcPr>
          <w:p w14:paraId="24724450" w14:textId="77777777" w:rsidR="00CA2E1A" w:rsidRDefault="00CA2E1A">
            <w:pPr>
              <w:spacing w:after="0" w:line="259" w:lineRule="auto"/>
              <w:rPr>
                <w:rFonts w:ascii="Tahoma" w:hAnsi="Tahoma" w:cs="Tahoma"/>
                <w:sz w:val="20"/>
                <w:szCs w:val="20"/>
              </w:rPr>
            </w:pPr>
          </w:p>
        </w:tc>
      </w:tr>
      <w:tr w:rsidR="00CA2E1A" w14:paraId="02E21C53" w14:textId="77777777">
        <w:trPr>
          <w:trHeight w:val="398"/>
          <w:jc w:val="center"/>
        </w:trPr>
        <w:tc>
          <w:tcPr>
            <w:tcW w:w="5818" w:type="dxa"/>
            <w:tcBorders>
              <w:top w:val="single" w:sz="12" w:space="0" w:color="000000"/>
              <w:left w:val="single" w:sz="6" w:space="0" w:color="000000"/>
              <w:bottom w:val="single" w:sz="12" w:space="0" w:color="000000"/>
              <w:right w:val="single" w:sz="6" w:space="0" w:color="000000"/>
            </w:tcBorders>
          </w:tcPr>
          <w:p w14:paraId="55A8B6D6" w14:textId="77777777" w:rsidR="00CA2E1A" w:rsidRDefault="00052092">
            <w:pPr>
              <w:spacing w:after="0" w:line="259" w:lineRule="auto"/>
              <w:ind w:left="2"/>
              <w:rPr>
                <w:rFonts w:ascii="Tahoma" w:hAnsi="Tahoma" w:cs="Tahoma"/>
                <w:sz w:val="20"/>
                <w:szCs w:val="20"/>
              </w:rPr>
            </w:pPr>
            <w:r>
              <w:rPr>
                <w:rFonts w:ascii="Tahoma" w:hAnsi="Tahoma" w:cs="Tahoma"/>
                <w:sz w:val="20"/>
                <w:szCs w:val="20"/>
              </w:rPr>
              <w:t>emisná norma</w:t>
            </w:r>
            <w:r>
              <w:rPr>
                <w:rFonts w:ascii="Tahoma" w:eastAsia="Calibri" w:hAnsi="Tahoma" w:cs="Tahoma"/>
                <w:sz w:val="20"/>
                <w:szCs w:val="20"/>
              </w:rPr>
              <w:t xml:space="preserve"> </w:t>
            </w:r>
          </w:p>
        </w:tc>
        <w:tc>
          <w:tcPr>
            <w:tcW w:w="1212" w:type="dxa"/>
            <w:tcBorders>
              <w:top w:val="single" w:sz="12" w:space="0" w:color="000000"/>
              <w:left w:val="single" w:sz="6" w:space="0" w:color="000000"/>
              <w:bottom w:val="single" w:sz="12" w:space="0" w:color="000000"/>
              <w:right w:val="single" w:sz="6" w:space="0" w:color="000000"/>
            </w:tcBorders>
          </w:tcPr>
          <w:p w14:paraId="447B06BC" w14:textId="77777777" w:rsidR="00CA2E1A" w:rsidRDefault="00052092">
            <w:pPr>
              <w:spacing w:after="0" w:line="259" w:lineRule="auto"/>
              <w:rPr>
                <w:rFonts w:ascii="Tahoma" w:hAnsi="Tahoma" w:cs="Tahoma"/>
                <w:sz w:val="20"/>
                <w:szCs w:val="20"/>
              </w:rPr>
            </w:pPr>
            <w:r>
              <w:rPr>
                <w:rFonts w:ascii="Tahoma" w:hAnsi="Tahoma" w:cs="Tahoma"/>
                <w:sz w:val="20"/>
                <w:szCs w:val="20"/>
              </w:rPr>
              <w:t>norma</w:t>
            </w:r>
            <w:r>
              <w:rPr>
                <w:rFonts w:ascii="Tahoma" w:eastAsia="Calibri" w:hAnsi="Tahoma" w:cs="Tahoma"/>
                <w:sz w:val="20"/>
                <w:szCs w:val="20"/>
              </w:rPr>
              <w:t xml:space="preserve"> </w:t>
            </w:r>
          </w:p>
        </w:tc>
        <w:tc>
          <w:tcPr>
            <w:tcW w:w="1210" w:type="dxa"/>
            <w:tcBorders>
              <w:top w:val="single" w:sz="12" w:space="0" w:color="000000"/>
              <w:left w:val="single" w:sz="6" w:space="0" w:color="000000"/>
              <w:bottom w:val="single" w:sz="12" w:space="0" w:color="000000"/>
              <w:right w:val="single" w:sz="6" w:space="0" w:color="000000"/>
            </w:tcBorders>
          </w:tcPr>
          <w:p w14:paraId="3EBE2FB7" w14:textId="77777777" w:rsidR="00CA2E1A" w:rsidRDefault="00052092">
            <w:pPr>
              <w:spacing w:after="0" w:line="259" w:lineRule="auto"/>
              <w:rPr>
                <w:rFonts w:ascii="Tahoma" w:hAnsi="Tahoma" w:cs="Tahoma"/>
                <w:sz w:val="20"/>
                <w:szCs w:val="20"/>
              </w:rPr>
            </w:pPr>
            <w:r>
              <w:rPr>
                <w:rFonts w:ascii="Tahoma" w:hAnsi="Tahoma" w:cs="Tahoma"/>
                <w:sz w:val="20"/>
                <w:szCs w:val="20"/>
              </w:rPr>
              <w:t xml:space="preserve">EURO 6 </w:t>
            </w:r>
            <w:r>
              <w:rPr>
                <w:rFonts w:ascii="Tahoma" w:eastAsia="Calibri" w:hAnsi="Tahoma" w:cs="Tahoma"/>
                <w:sz w:val="20"/>
                <w:szCs w:val="20"/>
              </w:rPr>
              <w:t xml:space="preserve"> </w:t>
            </w:r>
          </w:p>
        </w:tc>
        <w:tc>
          <w:tcPr>
            <w:tcW w:w="1213" w:type="dxa"/>
            <w:tcBorders>
              <w:top w:val="single" w:sz="12" w:space="0" w:color="000000"/>
              <w:left w:val="single" w:sz="6" w:space="0" w:color="000000"/>
              <w:bottom w:val="single" w:sz="12" w:space="0" w:color="000000"/>
              <w:right w:val="single" w:sz="6" w:space="0" w:color="000000"/>
            </w:tcBorders>
          </w:tcPr>
          <w:p w14:paraId="21395C05" w14:textId="77777777" w:rsidR="00CA2E1A" w:rsidRDefault="00052092">
            <w:pPr>
              <w:spacing w:after="0" w:line="259" w:lineRule="auto"/>
              <w:rPr>
                <w:rFonts w:ascii="Tahoma" w:hAnsi="Tahoma" w:cs="Tahoma"/>
                <w:sz w:val="20"/>
                <w:szCs w:val="20"/>
              </w:rPr>
            </w:pPr>
            <w:r>
              <w:rPr>
                <w:rFonts w:ascii="Tahoma" w:eastAsia="Calibri" w:hAnsi="Tahoma" w:cs="Tahoma"/>
                <w:sz w:val="20"/>
                <w:szCs w:val="20"/>
              </w:rPr>
              <w:t xml:space="preserve"> </w:t>
            </w:r>
          </w:p>
        </w:tc>
        <w:tc>
          <w:tcPr>
            <w:tcW w:w="1216" w:type="dxa"/>
            <w:tcBorders>
              <w:top w:val="single" w:sz="12" w:space="0" w:color="000000"/>
              <w:left w:val="single" w:sz="6" w:space="0" w:color="000000"/>
              <w:bottom w:val="single" w:sz="12" w:space="0" w:color="000000"/>
              <w:right w:val="single" w:sz="6" w:space="0" w:color="000000"/>
            </w:tcBorders>
          </w:tcPr>
          <w:p w14:paraId="308BEBCE" w14:textId="77777777" w:rsidR="00CA2E1A" w:rsidRDefault="00CA2E1A">
            <w:pPr>
              <w:spacing w:after="0" w:line="259" w:lineRule="auto"/>
              <w:rPr>
                <w:rFonts w:ascii="Tahoma" w:hAnsi="Tahoma" w:cs="Tahoma"/>
                <w:sz w:val="20"/>
                <w:szCs w:val="20"/>
              </w:rPr>
            </w:pPr>
          </w:p>
        </w:tc>
      </w:tr>
      <w:tr w:rsidR="00CA2E1A" w14:paraId="138F9FF8" w14:textId="77777777">
        <w:trPr>
          <w:trHeight w:val="398"/>
          <w:jc w:val="center"/>
        </w:trPr>
        <w:tc>
          <w:tcPr>
            <w:tcW w:w="5818" w:type="dxa"/>
            <w:tcBorders>
              <w:top w:val="single" w:sz="12" w:space="0" w:color="000000"/>
              <w:left w:val="single" w:sz="6" w:space="0" w:color="000000"/>
              <w:bottom w:val="single" w:sz="12" w:space="0" w:color="000000"/>
              <w:right w:val="single" w:sz="6" w:space="0" w:color="000000"/>
            </w:tcBorders>
          </w:tcPr>
          <w:p w14:paraId="37655181" w14:textId="77777777" w:rsidR="00CA2E1A" w:rsidRDefault="00052092">
            <w:pPr>
              <w:spacing w:after="0" w:line="259" w:lineRule="auto"/>
              <w:ind w:left="2"/>
              <w:rPr>
                <w:rFonts w:ascii="Tahoma" w:hAnsi="Tahoma" w:cs="Tahoma"/>
                <w:sz w:val="20"/>
                <w:szCs w:val="20"/>
              </w:rPr>
            </w:pPr>
            <w:r>
              <w:rPr>
                <w:rFonts w:ascii="Tahoma" w:hAnsi="Tahoma" w:cs="Tahoma"/>
                <w:sz w:val="20"/>
                <w:szCs w:val="20"/>
              </w:rPr>
              <w:t xml:space="preserve">počet náprav </w:t>
            </w:r>
          </w:p>
        </w:tc>
        <w:tc>
          <w:tcPr>
            <w:tcW w:w="1212" w:type="dxa"/>
            <w:tcBorders>
              <w:top w:val="single" w:sz="12" w:space="0" w:color="000000"/>
              <w:left w:val="single" w:sz="6" w:space="0" w:color="000000"/>
              <w:bottom w:val="single" w:sz="12" w:space="0" w:color="000000"/>
              <w:right w:val="single" w:sz="6" w:space="0" w:color="000000"/>
            </w:tcBorders>
          </w:tcPr>
          <w:p w14:paraId="44F481EE" w14:textId="77777777" w:rsidR="00CA2E1A" w:rsidRDefault="00052092">
            <w:pPr>
              <w:spacing w:after="0" w:line="259" w:lineRule="auto"/>
              <w:rPr>
                <w:rFonts w:ascii="Tahoma" w:hAnsi="Tahoma" w:cs="Tahoma"/>
                <w:sz w:val="20"/>
                <w:szCs w:val="20"/>
              </w:rPr>
            </w:pPr>
            <w:r>
              <w:rPr>
                <w:rFonts w:ascii="Tahoma" w:hAnsi="Tahoma" w:cs="Tahoma"/>
                <w:sz w:val="20"/>
                <w:szCs w:val="20"/>
              </w:rPr>
              <w:t>KS</w:t>
            </w:r>
            <w:r>
              <w:rPr>
                <w:rFonts w:ascii="Tahoma" w:eastAsia="Calibri" w:hAnsi="Tahoma" w:cs="Tahoma"/>
                <w:sz w:val="20"/>
                <w:szCs w:val="20"/>
              </w:rPr>
              <w:t xml:space="preserve"> </w:t>
            </w:r>
          </w:p>
        </w:tc>
        <w:tc>
          <w:tcPr>
            <w:tcW w:w="1210" w:type="dxa"/>
            <w:tcBorders>
              <w:top w:val="single" w:sz="12" w:space="0" w:color="000000"/>
              <w:left w:val="single" w:sz="6" w:space="0" w:color="000000"/>
              <w:bottom w:val="single" w:sz="12" w:space="0" w:color="000000"/>
              <w:right w:val="single" w:sz="6" w:space="0" w:color="000000"/>
            </w:tcBorders>
          </w:tcPr>
          <w:p w14:paraId="73295D8D" w14:textId="77777777" w:rsidR="00CA2E1A" w:rsidRDefault="00052092">
            <w:pPr>
              <w:spacing w:after="0" w:line="259" w:lineRule="auto"/>
              <w:rPr>
                <w:rFonts w:ascii="Tahoma" w:hAnsi="Tahoma" w:cs="Tahoma"/>
                <w:sz w:val="20"/>
                <w:szCs w:val="20"/>
              </w:rPr>
            </w:pPr>
            <w:r>
              <w:rPr>
                <w:rFonts w:ascii="Tahoma" w:eastAsia="Calibri" w:hAnsi="Tahoma" w:cs="Tahoma"/>
                <w:sz w:val="20"/>
                <w:szCs w:val="20"/>
              </w:rPr>
              <w:t xml:space="preserve"> </w:t>
            </w:r>
          </w:p>
        </w:tc>
        <w:tc>
          <w:tcPr>
            <w:tcW w:w="1213" w:type="dxa"/>
            <w:tcBorders>
              <w:top w:val="single" w:sz="12" w:space="0" w:color="000000"/>
              <w:left w:val="single" w:sz="6" w:space="0" w:color="000000"/>
              <w:bottom w:val="single" w:sz="12" w:space="0" w:color="000000"/>
              <w:right w:val="single" w:sz="6" w:space="0" w:color="000000"/>
            </w:tcBorders>
          </w:tcPr>
          <w:p w14:paraId="14F6DF1D" w14:textId="77777777" w:rsidR="00CA2E1A" w:rsidRDefault="00052092">
            <w:pPr>
              <w:spacing w:after="0" w:line="259" w:lineRule="auto"/>
              <w:rPr>
                <w:rFonts w:ascii="Tahoma" w:hAnsi="Tahoma" w:cs="Tahoma"/>
                <w:sz w:val="20"/>
                <w:szCs w:val="20"/>
              </w:rPr>
            </w:pPr>
            <w:r>
              <w:rPr>
                <w:rFonts w:ascii="Tahoma" w:hAnsi="Tahoma" w:cs="Tahoma"/>
                <w:sz w:val="20"/>
                <w:szCs w:val="20"/>
              </w:rPr>
              <w:t>2</w:t>
            </w:r>
            <w:r>
              <w:rPr>
                <w:rFonts w:ascii="Tahoma" w:eastAsia="Calibri" w:hAnsi="Tahoma" w:cs="Tahoma"/>
                <w:sz w:val="20"/>
                <w:szCs w:val="20"/>
              </w:rPr>
              <w:t xml:space="preserve"> </w:t>
            </w:r>
          </w:p>
        </w:tc>
        <w:tc>
          <w:tcPr>
            <w:tcW w:w="1216" w:type="dxa"/>
            <w:tcBorders>
              <w:top w:val="single" w:sz="12" w:space="0" w:color="000000"/>
              <w:left w:val="single" w:sz="6" w:space="0" w:color="000000"/>
              <w:bottom w:val="single" w:sz="12" w:space="0" w:color="000000"/>
              <w:right w:val="single" w:sz="6" w:space="0" w:color="000000"/>
            </w:tcBorders>
          </w:tcPr>
          <w:p w14:paraId="5DDA1CCC" w14:textId="77777777" w:rsidR="00CA2E1A" w:rsidRDefault="00CA2E1A">
            <w:pPr>
              <w:spacing w:after="0" w:line="259" w:lineRule="auto"/>
              <w:rPr>
                <w:rFonts w:ascii="Tahoma" w:hAnsi="Tahoma" w:cs="Tahoma"/>
                <w:sz w:val="20"/>
                <w:szCs w:val="20"/>
              </w:rPr>
            </w:pPr>
          </w:p>
        </w:tc>
      </w:tr>
      <w:tr w:rsidR="00CA2E1A" w14:paraId="47399F81" w14:textId="77777777">
        <w:trPr>
          <w:trHeight w:val="398"/>
          <w:jc w:val="center"/>
        </w:trPr>
        <w:tc>
          <w:tcPr>
            <w:tcW w:w="5818" w:type="dxa"/>
            <w:tcBorders>
              <w:top w:val="single" w:sz="12" w:space="0" w:color="000000"/>
              <w:left w:val="single" w:sz="6" w:space="0" w:color="000000"/>
              <w:bottom w:val="single" w:sz="12" w:space="0" w:color="000000"/>
              <w:right w:val="single" w:sz="6" w:space="0" w:color="000000"/>
            </w:tcBorders>
          </w:tcPr>
          <w:p w14:paraId="07F8A91D" w14:textId="77777777" w:rsidR="00CA2E1A" w:rsidRDefault="00052092">
            <w:pPr>
              <w:spacing w:after="0" w:line="259" w:lineRule="auto"/>
              <w:ind w:left="2"/>
              <w:rPr>
                <w:rFonts w:ascii="Tahoma" w:hAnsi="Tahoma" w:cs="Tahoma"/>
                <w:sz w:val="20"/>
                <w:szCs w:val="20"/>
              </w:rPr>
            </w:pPr>
            <w:r>
              <w:rPr>
                <w:rFonts w:ascii="Tahoma" w:hAnsi="Tahoma" w:cs="Tahoma"/>
                <w:sz w:val="20"/>
                <w:szCs w:val="20"/>
              </w:rPr>
              <w:t>palivová nádrž</w:t>
            </w:r>
            <w:r>
              <w:rPr>
                <w:rFonts w:ascii="Tahoma" w:eastAsia="Calibri" w:hAnsi="Tahoma" w:cs="Tahoma"/>
                <w:sz w:val="20"/>
                <w:szCs w:val="20"/>
              </w:rPr>
              <w:t xml:space="preserve"> </w:t>
            </w:r>
          </w:p>
        </w:tc>
        <w:tc>
          <w:tcPr>
            <w:tcW w:w="1212" w:type="dxa"/>
            <w:tcBorders>
              <w:top w:val="single" w:sz="12" w:space="0" w:color="000000"/>
              <w:left w:val="single" w:sz="6" w:space="0" w:color="000000"/>
              <w:bottom w:val="single" w:sz="12" w:space="0" w:color="000000"/>
              <w:right w:val="single" w:sz="6" w:space="0" w:color="000000"/>
            </w:tcBorders>
          </w:tcPr>
          <w:p w14:paraId="697C83F7" w14:textId="77777777" w:rsidR="00CA2E1A" w:rsidRDefault="00052092">
            <w:pPr>
              <w:spacing w:after="0" w:line="259" w:lineRule="auto"/>
              <w:rPr>
                <w:rFonts w:ascii="Tahoma" w:hAnsi="Tahoma" w:cs="Tahoma"/>
                <w:sz w:val="20"/>
                <w:szCs w:val="20"/>
              </w:rPr>
            </w:pPr>
            <w:r>
              <w:rPr>
                <w:rFonts w:ascii="Tahoma" w:hAnsi="Tahoma" w:cs="Tahoma"/>
                <w:sz w:val="20"/>
                <w:szCs w:val="20"/>
              </w:rPr>
              <w:t>l</w:t>
            </w:r>
            <w:r>
              <w:rPr>
                <w:rFonts w:ascii="Tahoma" w:eastAsia="Calibri" w:hAnsi="Tahoma" w:cs="Tahoma"/>
                <w:sz w:val="20"/>
                <w:szCs w:val="20"/>
              </w:rPr>
              <w:t xml:space="preserve"> </w:t>
            </w:r>
          </w:p>
        </w:tc>
        <w:tc>
          <w:tcPr>
            <w:tcW w:w="1210" w:type="dxa"/>
            <w:tcBorders>
              <w:top w:val="single" w:sz="12" w:space="0" w:color="000000"/>
              <w:left w:val="single" w:sz="6" w:space="0" w:color="000000"/>
              <w:bottom w:val="single" w:sz="12" w:space="0" w:color="000000"/>
              <w:right w:val="single" w:sz="6" w:space="0" w:color="000000"/>
            </w:tcBorders>
          </w:tcPr>
          <w:p w14:paraId="68DF910A" w14:textId="77777777" w:rsidR="00CA2E1A" w:rsidRDefault="00052092">
            <w:pPr>
              <w:spacing w:after="0" w:line="259" w:lineRule="auto"/>
              <w:rPr>
                <w:rFonts w:ascii="Tahoma" w:hAnsi="Tahoma" w:cs="Tahoma"/>
                <w:sz w:val="20"/>
                <w:szCs w:val="20"/>
              </w:rPr>
            </w:pPr>
            <w:r>
              <w:rPr>
                <w:rFonts w:ascii="Tahoma" w:hAnsi="Tahoma" w:cs="Tahoma"/>
                <w:sz w:val="20"/>
                <w:szCs w:val="20"/>
              </w:rPr>
              <w:t>90</w:t>
            </w:r>
            <w:r>
              <w:rPr>
                <w:rFonts w:ascii="Tahoma" w:eastAsia="Calibri" w:hAnsi="Tahoma" w:cs="Tahoma"/>
                <w:sz w:val="20"/>
                <w:szCs w:val="20"/>
              </w:rPr>
              <w:t xml:space="preserve"> </w:t>
            </w:r>
          </w:p>
        </w:tc>
        <w:tc>
          <w:tcPr>
            <w:tcW w:w="1213" w:type="dxa"/>
            <w:tcBorders>
              <w:top w:val="single" w:sz="12" w:space="0" w:color="000000"/>
              <w:left w:val="single" w:sz="6" w:space="0" w:color="000000"/>
              <w:bottom w:val="single" w:sz="12" w:space="0" w:color="000000"/>
              <w:right w:val="single" w:sz="6" w:space="0" w:color="000000"/>
            </w:tcBorders>
          </w:tcPr>
          <w:p w14:paraId="63CC2591" w14:textId="77777777" w:rsidR="00CA2E1A" w:rsidRDefault="00052092">
            <w:pPr>
              <w:spacing w:after="0" w:line="259" w:lineRule="auto"/>
              <w:rPr>
                <w:rFonts w:ascii="Tahoma" w:hAnsi="Tahoma" w:cs="Tahoma"/>
                <w:sz w:val="20"/>
                <w:szCs w:val="20"/>
              </w:rPr>
            </w:pPr>
            <w:r>
              <w:rPr>
                <w:rFonts w:ascii="Tahoma" w:hAnsi="Tahoma" w:cs="Tahoma"/>
                <w:sz w:val="20"/>
                <w:szCs w:val="20"/>
              </w:rPr>
              <w:t>100</w:t>
            </w:r>
            <w:r>
              <w:rPr>
                <w:rFonts w:ascii="Tahoma" w:eastAsia="Calibri" w:hAnsi="Tahoma" w:cs="Tahoma"/>
                <w:sz w:val="20"/>
                <w:szCs w:val="20"/>
              </w:rPr>
              <w:t xml:space="preserve"> </w:t>
            </w:r>
          </w:p>
        </w:tc>
        <w:tc>
          <w:tcPr>
            <w:tcW w:w="1216" w:type="dxa"/>
            <w:tcBorders>
              <w:top w:val="single" w:sz="12" w:space="0" w:color="000000"/>
              <w:left w:val="single" w:sz="6" w:space="0" w:color="000000"/>
              <w:bottom w:val="single" w:sz="12" w:space="0" w:color="000000"/>
              <w:right w:val="single" w:sz="6" w:space="0" w:color="000000"/>
            </w:tcBorders>
          </w:tcPr>
          <w:p w14:paraId="29CA0BF6" w14:textId="77777777" w:rsidR="00CA2E1A" w:rsidRDefault="00CA2E1A">
            <w:pPr>
              <w:spacing w:after="0" w:line="259" w:lineRule="auto"/>
              <w:rPr>
                <w:rFonts w:ascii="Tahoma" w:hAnsi="Tahoma" w:cs="Tahoma"/>
                <w:sz w:val="20"/>
                <w:szCs w:val="20"/>
              </w:rPr>
            </w:pPr>
          </w:p>
        </w:tc>
      </w:tr>
      <w:tr w:rsidR="00CA2E1A" w14:paraId="3C7A74B2" w14:textId="77777777">
        <w:trPr>
          <w:trHeight w:val="398"/>
          <w:jc w:val="center"/>
        </w:trPr>
        <w:tc>
          <w:tcPr>
            <w:tcW w:w="5818" w:type="dxa"/>
            <w:tcBorders>
              <w:top w:val="single" w:sz="12" w:space="0" w:color="000000"/>
              <w:left w:val="single" w:sz="6" w:space="0" w:color="000000"/>
              <w:bottom w:val="single" w:sz="12" w:space="0" w:color="000000"/>
              <w:right w:val="single" w:sz="6" w:space="0" w:color="000000"/>
            </w:tcBorders>
          </w:tcPr>
          <w:p w14:paraId="08A8E81D" w14:textId="77777777" w:rsidR="00CA2E1A" w:rsidRDefault="00052092">
            <w:pPr>
              <w:spacing w:after="0" w:line="259" w:lineRule="auto"/>
              <w:ind w:left="2"/>
              <w:rPr>
                <w:rFonts w:ascii="Tahoma" w:hAnsi="Tahoma" w:cs="Tahoma"/>
                <w:sz w:val="20"/>
                <w:szCs w:val="20"/>
              </w:rPr>
            </w:pPr>
            <w:r>
              <w:rPr>
                <w:rFonts w:ascii="Tahoma" w:hAnsi="Tahoma" w:cs="Tahoma"/>
                <w:sz w:val="20"/>
                <w:szCs w:val="20"/>
              </w:rPr>
              <w:t>objem nádrže AdBlue</w:t>
            </w:r>
            <w:r>
              <w:rPr>
                <w:rFonts w:ascii="Tahoma" w:eastAsia="Calibri" w:hAnsi="Tahoma" w:cs="Tahoma"/>
                <w:sz w:val="20"/>
                <w:szCs w:val="20"/>
              </w:rPr>
              <w:t xml:space="preserve"> </w:t>
            </w:r>
          </w:p>
        </w:tc>
        <w:tc>
          <w:tcPr>
            <w:tcW w:w="1212" w:type="dxa"/>
            <w:tcBorders>
              <w:top w:val="single" w:sz="12" w:space="0" w:color="000000"/>
              <w:left w:val="single" w:sz="6" w:space="0" w:color="000000"/>
              <w:bottom w:val="single" w:sz="12" w:space="0" w:color="000000"/>
              <w:right w:val="single" w:sz="6" w:space="0" w:color="000000"/>
            </w:tcBorders>
          </w:tcPr>
          <w:p w14:paraId="52DD689E" w14:textId="77777777" w:rsidR="00CA2E1A" w:rsidRDefault="00052092">
            <w:pPr>
              <w:spacing w:after="0" w:line="259" w:lineRule="auto"/>
              <w:rPr>
                <w:rFonts w:ascii="Tahoma" w:hAnsi="Tahoma" w:cs="Tahoma"/>
                <w:sz w:val="20"/>
                <w:szCs w:val="20"/>
              </w:rPr>
            </w:pPr>
            <w:r>
              <w:rPr>
                <w:rFonts w:ascii="Tahoma" w:hAnsi="Tahoma" w:cs="Tahoma"/>
                <w:sz w:val="20"/>
                <w:szCs w:val="20"/>
              </w:rPr>
              <w:t>l</w:t>
            </w:r>
            <w:r>
              <w:rPr>
                <w:rFonts w:ascii="Tahoma" w:eastAsia="Calibri" w:hAnsi="Tahoma" w:cs="Tahoma"/>
                <w:sz w:val="20"/>
                <w:szCs w:val="20"/>
              </w:rPr>
              <w:t xml:space="preserve"> </w:t>
            </w:r>
          </w:p>
        </w:tc>
        <w:tc>
          <w:tcPr>
            <w:tcW w:w="1210" w:type="dxa"/>
            <w:tcBorders>
              <w:top w:val="single" w:sz="12" w:space="0" w:color="000000"/>
              <w:left w:val="single" w:sz="6" w:space="0" w:color="000000"/>
              <w:bottom w:val="single" w:sz="12" w:space="0" w:color="000000"/>
              <w:right w:val="single" w:sz="6" w:space="0" w:color="000000"/>
            </w:tcBorders>
          </w:tcPr>
          <w:p w14:paraId="13034533" w14:textId="77777777" w:rsidR="00CA2E1A" w:rsidRDefault="00052092">
            <w:pPr>
              <w:spacing w:after="0" w:line="259" w:lineRule="auto"/>
              <w:rPr>
                <w:rFonts w:ascii="Tahoma" w:hAnsi="Tahoma" w:cs="Tahoma"/>
                <w:sz w:val="20"/>
                <w:szCs w:val="20"/>
              </w:rPr>
            </w:pPr>
            <w:r>
              <w:rPr>
                <w:rFonts w:ascii="Tahoma" w:hAnsi="Tahoma" w:cs="Tahoma"/>
                <w:sz w:val="20"/>
                <w:szCs w:val="20"/>
              </w:rPr>
              <w:t>14</w:t>
            </w:r>
            <w:r>
              <w:rPr>
                <w:rFonts w:ascii="Tahoma" w:eastAsia="Calibri" w:hAnsi="Tahoma" w:cs="Tahoma"/>
                <w:sz w:val="20"/>
                <w:szCs w:val="20"/>
              </w:rPr>
              <w:t xml:space="preserve"> </w:t>
            </w:r>
          </w:p>
        </w:tc>
        <w:tc>
          <w:tcPr>
            <w:tcW w:w="1213" w:type="dxa"/>
            <w:tcBorders>
              <w:top w:val="single" w:sz="12" w:space="0" w:color="000000"/>
              <w:left w:val="single" w:sz="6" w:space="0" w:color="000000"/>
              <w:bottom w:val="single" w:sz="12" w:space="0" w:color="000000"/>
              <w:right w:val="single" w:sz="6" w:space="0" w:color="000000"/>
            </w:tcBorders>
          </w:tcPr>
          <w:p w14:paraId="7F827A28" w14:textId="77777777" w:rsidR="00CA2E1A" w:rsidRDefault="00052092">
            <w:pPr>
              <w:spacing w:after="0" w:line="259" w:lineRule="auto"/>
              <w:rPr>
                <w:rFonts w:ascii="Tahoma" w:hAnsi="Tahoma" w:cs="Tahoma"/>
                <w:sz w:val="20"/>
                <w:szCs w:val="20"/>
              </w:rPr>
            </w:pPr>
            <w:r>
              <w:rPr>
                <w:rFonts w:ascii="Tahoma" w:hAnsi="Tahoma" w:cs="Tahoma"/>
                <w:sz w:val="20"/>
                <w:szCs w:val="20"/>
              </w:rPr>
              <w:t>25</w:t>
            </w:r>
            <w:r>
              <w:rPr>
                <w:rFonts w:ascii="Tahoma" w:eastAsia="Calibri" w:hAnsi="Tahoma" w:cs="Tahoma"/>
                <w:sz w:val="20"/>
                <w:szCs w:val="20"/>
              </w:rPr>
              <w:t xml:space="preserve"> </w:t>
            </w:r>
          </w:p>
        </w:tc>
        <w:tc>
          <w:tcPr>
            <w:tcW w:w="1216" w:type="dxa"/>
            <w:tcBorders>
              <w:top w:val="single" w:sz="12" w:space="0" w:color="000000"/>
              <w:left w:val="single" w:sz="6" w:space="0" w:color="000000"/>
              <w:bottom w:val="single" w:sz="12" w:space="0" w:color="000000"/>
              <w:right w:val="single" w:sz="6" w:space="0" w:color="000000"/>
            </w:tcBorders>
          </w:tcPr>
          <w:p w14:paraId="4B955F6B" w14:textId="77777777" w:rsidR="00CA2E1A" w:rsidRDefault="00CA2E1A">
            <w:pPr>
              <w:spacing w:after="0" w:line="259" w:lineRule="auto"/>
              <w:rPr>
                <w:rFonts w:ascii="Tahoma" w:hAnsi="Tahoma" w:cs="Tahoma"/>
                <w:sz w:val="20"/>
                <w:szCs w:val="20"/>
              </w:rPr>
            </w:pPr>
          </w:p>
        </w:tc>
      </w:tr>
      <w:tr w:rsidR="00CA2E1A" w14:paraId="0E2EF5EA" w14:textId="77777777">
        <w:trPr>
          <w:trHeight w:val="399"/>
          <w:jc w:val="center"/>
        </w:trPr>
        <w:tc>
          <w:tcPr>
            <w:tcW w:w="5818" w:type="dxa"/>
            <w:tcBorders>
              <w:top w:val="single" w:sz="12" w:space="0" w:color="000000"/>
              <w:left w:val="single" w:sz="6" w:space="0" w:color="000000"/>
              <w:bottom w:val="single" w:sz="12" w:space="0" w:color="000000"/>
              <w:right w:val="single" w:sz="6" w:space="0" w:color="000000"/>
            </w:tcBorders>
          </w:tcPr>
          <w:p w14:paraId="40DBAEED" w14:textId="77777777" w:rsidR="00CA2E1A" w:rsidRDefault="00052092">
            <w:pPr>
              <w:spacing w:after="0" w:line="259" w:lineRule="auto"/>
              <w:ind w:left="2"/>
              <w:rPr>
                <w:rFonts w:ascii="Tahoma" w:hAnsi="Tahoma" w:cs="Tahoma"/>
                <w:sz w:val="20"/>
                <w:szCs w:val="20"/>
              </w:rPr>
            </w:pPr>
            <w:r>
              <w:rPr>
                <w:rFonts w:ascii="Tahoma" w:hAnsi="Tahoma" w:cs="Tahoma"/>
                <w:sz w:val="20"/>
                <w:szCs w:val="20"/>
              </w:rPr>
              <w:t>dĺžka vozidla</w:t>
            </w:r>
            <w:r>
              <w:rPr>
                <w:rFonts w:ascii="Tahoma" w:eastAsia="Calibri" w:hAnsi="Tahoma" w:cs="Tahoma"/>
                <w:sz w:val="20"/>
                <w:szCs w:val="20"/>
              </w:rPr>
              <w:t xml:space="preserve"> </w:t>
            </w:r>
          </w:p>
        </w:tc>
        <w:tc>
          <w:tcPr>
            <w:tcW w:w="1212" w:type="dxa"/>
            <w:tcBorders>
              <w:top w:val="single" w:sz="12" w:space="0" w:color="000000"/>
              <w:left w:val="single" w:sz="6" w:space="0" w:color="000000"/>
              <w:bottom w:val="single" w:sz="12" w:space="0" w:color="000000"/>
              <w:right w:val="single" w:sz="6" w:space="0" w:color="000000"/>
            </w:tcBorders>
          </w:tcPr>
          <w:p w14:paraId="46D280E8" w14:textId="77777777" w:rsidR="00CA2E1A" w:rsidRDefault="00052092">
            <w:pPr>
              <w:spacing w:after="0" w:line="259" w:lineRule="auto"/>
              <w:rPr>
                <w:rFonts w:ascii="Tahoma" w:hAnsi="Tahoma" w:cs="Tahoma"/>
                <w:sz w:val="20"/>
                <w:szCs w:val="20"/>
              </w:rPr>
            </w:pPr>
            <w:r>
              <w:rPr>
                <w:rFonts w:ascii="Tahoma" w:hAnsi="Tahoma" w:cs="Tahoma"/>
                <w:sz w:val="20"/>
                <w:szCs w:val="20"/>
              </w:rPr>
              <w:t>mm</w:t>
            </w:r>
            <w:r>
              <w:rPr>
                <w:rFonts w:ascii="Tahoma" w:eastAsia="Calibri" w:hAnsi="Tahoma" w:cs="Tahoma"/>
                <w:sz w:val="20"/>
                <w:szCs w:val="20"/>
              </w:rPr>
              <w:t xml:space="preserve"> </w:t>
            </w:r>
          </w:p>
        </w:tc>
        <w:tc>
          <w:tcPr>
            <w:tcW w:w="1210" w:type="dxa"/>
            <w:tcBorders>
              <w:top w:val="single" w:sz="12" w:space="0" w:color="000000"/>
              <w:left w:val="single" w:sz="6" w:space="0" w:color="000000"/>
              <w:bottom w:val="single" w:sz="12" w:space="0" w:color="000000"/>
              <w:right w:val="single" w:sz="6" w:space="0" w:color="000000"/>
            </w:tcBorders>
          </w:tcPr>
          <w:p w14:paraId="14A810B6" w14:textId="77777777" w:rsidR="00CA2E1A" w:rsidRDefault="00052092">
            <w:pPr>
              <w:spacing w:after="0" w:line="259" w:lineRule="auto"/>
              <w:rPr>
                <w:rFonts w:ascii="Tahoma" w:hAnsi="Tahoma" w:cs="Tahoma"/>
                <w:sz w:val="20"/>
                <w:szCs w:val="20"/>
              </w:rPr>
            </w:pPr>
            <w:r>
              <w:rPr>
                <w:rFonts w:ascii="Tahoma" w:eastAsia="Calibri" w:hAnsi="Tahoma" w:cs="Tahoma"/>
                <w:sz w:val="20"/>
                <w:szCs w:val="20"/>
              </w:rPr>
              <w:t xml:space="preserve"> </w:t>
            </w:r>
          </w:p>
        </w:tc>
        <w:tc>
          <w:tcPr>
            <w:tcW w:w="1213" w:type="dxa"/>
            <w:tcBorders>
              <w:top w:val="single" w:sz="12" w:space="0" w:color="000000"/>
              <w:left w:val="single" w:sz="6" w:space="0" w:color="000000"/>
              <w:bottom w:val="single" w:sz="12" w:space="0" w:color="000000"/>
              <w:right w:val="single" w:sz="6" w:space="0" w:color="000000"/>
            </w:tcBorders>
          </w:tcPr>
          <w:p w14:paraId="0E95D416" w14:textId="77777777" w:rsidR="00CA2E1A" w:rsidRDefault="00052092">
            <w:pPr>
              <w:spacing w:after="0" w:line="259" w:lineRule="auto"/>
              <w:rPr>
                <w:rFonts w:ascii="Tahoma" w:hAnsi="Tahoma" w:cs="Tahoma"/>
                <w:sz w:val="20"/>
                <w:szCs w:val="20"/>
              </w:rPr>
            </w:pPr>
            <w:r>
              <w:rPr>
                <w:rFonts w:ascii="Tahoma" w:hAnsi="Tahoma" w:cs="Tahoma"/>
                <w:sz w:val="20"/>
                <w:szCs w:val="20"/>
              </w:rPr>
              <w:t>5000</w:t>
            </w:r>
            <w:r>
              <w:rPr>
                <w:rFonts w:ascii="Tahoma" w:eastAsia="Calibri" w:hAnsi="Tahoma" w:cs="Tahoma"/>
                <w:sz w:val="20"/>
                <w:szCs w:val="20"/>
              </w:rPr>
              <w:t xml:space="preserve"> </w:t>
            </w:r>
          </w:p>
        </w:tc>
        <w:tc>
          <w:tcPr>
            <w:tcW w:w="1216" w:type="dxa"/>
            <w:tcBorders>
              <w:top w:val="single" w:sz="12" w:space="0" w:color="000000"/>
              <w:left w:val="single" w:sz="6" w:space="0" w:color="000000"/>
              <w:bottom w:val="single" w:sz="12" w:space="0" w:color="000000"/>
              <w:right w:val="single" w:sz="6" w:space="0" w:color="000000"/>
            </w:tcBorders>
          </w:tcPr>
          <w:p w14:paraId="24F60BC9" w14:textId="77777777" w:rsidR="00CA2E1A" w:rsidRDefault="00052092">
            <w:pPr>
              <w:spacing w:after="0" w:line="259" w:lineRule="auto"/>
              <w:rPr>
                <w:rFonts w:ascii="Tahoma" w:hAnsi="Tahoma" w:cs="Tahoma"/>
                <w:sz w:val="20"/>
                <w:szCs w:val="20"/>
              </w:rPr>
            </w:pPr>
            <w:r>
              <w:rPr>
                <w:rFonts w:ascii="Tahoma" w:eastAsia="Calibri" w:hAnsi="Tahoma" w:cs="Tahoma"/>
                <w:color w:val="FF0000"/>
                <w:sz w:val="20"/>
                <w:szCs w:val="20"/>
              </w:rPr>
              <w:t xml:space="preserve"> </w:t>
            </w:r>
          </w:p>
        </w:tc>
      </w:tr>
      <w:tr w:rsidR="00CA2E1A" w14:paraId="4CFC78B7" w14:textId="77777777">
        <w:trPr>
          <w:trHeight w:val="396"/>
          <w:jc w:val="center"/>
        </w:trPr>
        <w:tc>
          <w:tcPr>
            <w:tcW w:w="5818" w:type="dxa"/>
            <w:tcBorders>
              <w:top w:val="single" w:sz="12" w:space="0" w:color="000000"/>
              <w:left w:val="single" w:sz="6" w:space="0" w:color="000000"/>
              <w:bottom w:val="single" w:sz="12" w:space="0" w:color="000000"/>
              <w:right w:val="single" w:sz="6" w:space="0" w:color="000000"/>
            </w:tcBorders>
          </w:tcPr>
          <w:p w14:paraId="3A9CC7F5" w14:textId="77777777" w:rsidR="00CA2E1A" w:rsidRDefault="00052092">
            <w:pPr>
              <w:spacing w:after="0" w:line="259" w:lineRule="auto"/>
              <w:ind w:left="2"/>
              <w:rPr>
                <w:rFonts w:ascii="Tahoma" w:hAnsi="Tahoma" w:cs="Tahoma"/>
                <w:sz w:val="20"/>
                <w:szCs w:val="20"/>
              </w:rPr>
            </w:pPr>
            <w:r>
              <w:rPr>
                <w:rFonts w:ascii="Tahoma" w:hAnsi="Tahoma" w:cs="Tahoma"/>
                <w:sz w:val="20"/>
                <w:szCs w:val="20"/>
              </w:rPr>
              <w:t>šírka vozidla</w:t>
            </w:r>
            <w:r>
              <w:rPr>
                <w:rFonts w:ascii="Tahoma" w:eastAsia="Calibri" w:hAnsi="Tahoma" w:cs="Tahoma"/>
                <w:sz w:val="20"/>
                <w:szCs w:val="20"/>
              </w:rPr>
              <w:t xml:space="preserve"> </w:t>
            </w:r>
          </w:p>
        </w:tc>
        <w:tc>
          <w:tcPr>
            <w:tcW w:w="1212" w:type="dxa"/>
            <w:tcBorders>
              <w:top w:val="single" w:sz="12" w:space="0" w:color="000000"/>
              <w:left w:val="single" w:sz="6" w:space="0" w:color="000000"/>
              <w:bottom w:val="single" w:sz="12" w:space="0" w:color="000000"/>
              <w:right w:val="single" w:sz="6" w:space="0" w:color="000000"/>
            </w:tcBorders>
          </w:tcPr>
          <w:p w14:paraId="2BAFD374" w14:textId="77777777" w:rsidR="00CA2E1A" w:rsidRDefault="00052092">
            <w:pPr>
              <w:spacing w:after="0" w:line="259" w:lineRule="auto"/>
              <w:rPr>
                <w:rFonts w:ascii="Tahoma" w:hAnsi="Tahoma" w:cs="Tahoma"/>
                <w:sz w:val="20"/>
                <w:szCs w:val="20"/>
              </w:rPr>
            </w:pPr>
            <w:r>
              <w:rPr>
                <w:rFonts w:ascii="Tahoma" w:hAnsi="Tahoma" w:cs="Tahoma"/>
                <w:sz w:val="20"/>
                <w:szCs w:val="20"/>
              </w:rPr>
              <w:t>mm</w:t>
            </w:r>
            <w:r>
              <w:rPr>
                <w:rFonts w:ascii="Tahoma" w:eastAsia="Calibri" w:hAnsi="Tahoma" w:cs="Tahoma"/>
                <w:sz w:val="20"/>
                <w:szCs w:val="20"/>
              </w:rPr>
              <w:t xml:space="preserve"> </w:t>
            </w:r>
          </w:p>
        </w:tc>
        <w:tc>
          <w:tcPr>
            <w:tcW w:w="1210" w:type="dxa"/>
            <w:tcBorders>
              <w:top w:val="single" w:sz="12" w:space="0" w:color="000000"/>
              <w:left w:val="single" w:sz="6" w:space="0" w:color="000000"/>
              <w:bottom w:val="single" w:sz="12" w:space="0" w:color="000000"/>
              <w:right w:val="single" w:sz="6" w:space="0" w:color="000000"/>
            </w:tcBorders>
          </w:tcPr>
          <w:p w14:paraId="134FCDA1" w14:textId="77777777" w:rsidR="00CA2E1A" w:rsidRDefault="00052092">
            <w:pPr>
              <w:spacing w:after="0" w:line="259" w:lineRule="auto"/>
              <w:rPr>
                <w:rFonts w:ascii="Tahoma" w:hAnsi="Tahoma" w:cs="Tahoma"/>
                <w:sz w:val="20"/>
                <w:szCs w:val="20"/>
              </w:rPr>
            </w:pPr>
            <w:r>
              <w:rPr>
                <w:rFonts w:ascii="Tahoma" w:eastAsia="Calibri" w:hAnsi="Tahoma" w:cs="Tahoma"/>
                <w:sz w:val="20"/>
                <w:szCs w:val="20"/>
              </w:rPr>
              <w:t xml:space="preserve"> </w:t>
            </w:r>
          </w:p>
        </w:tc>
        <w:tc>
          <w:tcPr>
            <w:tcW w:w="1213" w:type="dxa"/>
            <w:tcBorders>
              <w:top w:val="single" w:sz="12" w:space="0" w:color="000000"/>
              <w:left w:val="single" w:sz="6" w:space="0" w:color="000000"/>
              <w:bottom w:val="single" w:sz="12" w:space="0" w:color="000000"/>
              <w:right w:val="single" w:sz="6" w:space="0" w:color="000000"/>
            </w:tcBorders>
          </w:tcPr>
          <w:p w14:paraId="77904DB6" w14:textId="77777777" w:rsidR="00CA2E1A" w:rsidRDefault="00052092">
            <w:pPr>
              <w:spacing w:after="0" w:line="259" w:lineRule="auto"/>
              <w:rPr>
                <w:rFonts w:ascii="Tahoma" w:hAnsi="Tahoma" w:cs="Tahoma"/>
                <w:sz w:val="20"/>
                <w:szCs w:val="20"/>
              </w:rPr>
            </w:pPr>
            <w:r>
              <w:rPr>
                <w:rFonts w:ascii="Tahoma" w:hAnsi="Tahoma" w:cs="Tahoma"/>
                <w:sz w:val="20"/>
                <w:szCs w:val="20"/>
              </w:rPr>
              <w:t>1750</w:t>
            </w:r>
            <w:r>
              <w:rPr>
                <w:rFonts w:ascii="Tahoma" w:eastAsia="Calibri" w:hAnsi="Tahoma" w:cs="Tahoma"/>
                <w:sz w:val="20"/>
                <w:szCs w:val="20"/>
              </w:rPr>
              <w:t xml:space="preserve"> </w:t>
            </w:r>
          </w:p>
        </w:tc>
        <w:tc>
          <w:tcPr>
            <w:tcW w:w="1216" w:type="dxa"/>
            <w:tcBorders>
              <w:top w:val="single" w:sz="12" w:space="0" w:color="000000"/>
              <w:left w:val="single" w:sz="6" w:space="0" w:color="000000"/>
              <w:bottom w:val="single" w:sz="12" w:space="0" w:color="000000"/>
              <w:right w:val="single" w:sz="6" w:space="0" w:color="000000"/>
            </w:tcBorders>
          </w:tcPr>
          <w:p w14:paraId="7602301B" w14:textId="77777777" w:rsidR="00CA2E1A" w:rsidRDefault="00CA2E1A">
            <w:pPr>
              <w:spacing w:after="0" w:line="259" w:lineRule="auto"/>
              <w:rPr>
                <w:rFonts w:ascii="Tahoma" w:hAnsi="Tahoma" w:cs="Tahoma"/>
                <w:sz w:val="20"/>
                <w:szCs w:val="20"/>
              </w:rPr>
            </w:pPr>
          </w:p>
        </w:tc>
      </w:tr>
      <w:tr w:rsidR="00CA2E1A" w14:paraId="47A1D0A6" w14:textId="77777777">
        <w:trPr>
          <w:trHeight w:val="384"/>
          <w:jc w:val="center"/>
        </w:trPr>
        <w:tc>
          <w:tcPr>
            <w:tcW w:w="5818" w:type="dxa"/>
            <w:tcBorders>
              <w:top w:val="single" w:sz="12" w:space="0" w:color="000000"/>
              <w:left w:val="single" w:sz="6" w:space="0" w:color="000000"/>
              <w:bottom w:val="single" w:sz="6" w:space="0" w:color="000000"/>
              <w:right w:val="single" w:sz="6" w:space="0" w:color="000000"/>
            </w:tcBorders>
          </w:tcPr>
          <w:p w14:paraId="0CAFD688" w14:textId="77777777" w:rsidR="00CA2E1A" w:rsidRDefault="00052092">
            <w:pPr>
              <w:spacing w:after="0" w:line="259" w:lineRule="auto"/>
              <w:ind w:left="2"/>
              <w:rPr>
                <w:rFonts w:ascii="Tahoma" w:hAnsi="Tahoma" w:cs="Tahoma"/>
                <w:sz w:val="20"/>
                <w:szCs w:val="20"/>
              </w:rPr>
            </w:pPr>
            <w:r>
              <w:rPr>
                <w:rFonts w:ascii="Tahoma" w:hAnsi="Tahoma" w:cs="Tahoma"/>
                <w:sz w:val="20"/>
                <w:szCs w:val="20"/>
              </w:rPr>
              <w:t>výška vozidla</w:t>
            </w:r>
            <w:r>
              <w:rPr>
                <w:rFonts w:ascii="Tahoma" w:eastAsia="Calibri" w:hAnsi="Tahoma" w:cs="Tahoma"/>
                <w:sz w:val="20"/>
                <w:szCs w:val="20"/>
              </w:rPr>
              <w:t xml:space="preserve"> </w:t>
            </w:r>
          </w:p>
        </w:tc>
        <w:tc>
          <w:tcPr>
            <w:tcW w:w="1212" w:type="dxa"/>
            <w:tcBorders>
              <w:top w:val="single" w:sz="12" w:space="0" w:color="000000"/>
              <w:left w:val="single" w:sz="6" w:space="0" w:color="000000"/>
              <w:bottom w:val="single" w:sz="6" w:space="0" w:color="000000"/>
              <w:right w:val="single" w:sz="6" w:space="0" w:color="000000"/>
            </w:tcBorders>
          </w:tcPr>
          <w:p w14:paraId="50C5CEE9" w14:textId="77777777" w:rsidR="00CA2E1A" w:rsidRDefault="00052092">
            <w:pPr>
              <w:spacing w:after="0" w:line="259" w:lineRule="auto"/>
              <w:rPr>
                <w:rFonts w:ascii="Tahoma" w:hAnsi="Tahoma" w:cs="Tahoma"/>
                <w:sz w:val="20"/>
                <w:szCs w:val="20"/>
              </w:rPr>
            </w:pPr>
            <w:r>
              <w:rPr>
                <w:rFonts w:ascii="Tahoma" w:hAnsi="Tahoma" w:cs="Tahoma"/>
                <w:sz w:val="20"/>
                <w:szCs w:val="20"/>
              </w:rPr>
              <w:t>mm</w:t>
            </w:r>
            <w:r>
              <w:rPr>
                <w:rFonts w:ascii="Tahoma" w:eastAsia="Calibri" w:hAnsi="Tahoma" w:cs="Tahoma"/>
                <w:sz w:val="20"/>
                <w:szCs w:val="20"/>
              </w:rPr>
              <w:t xml:space="preserve"> </w:t>
            </w:r>
          </w:p>
        </w:tc>
        <w:tc>
          <w:tcPr>
            <w:tcW w:w="1210" w:type="dxa"/>
            <w:tcBorders>
              <w:top w:val="single" w:sz="12" w:space="0" w:color="000000"/>
              <w:left w:val="single" w:sz="6" w:space="0" w:color="000000"/>
              <w:bottom w:val="single" w:sz="6" w:space="0" w:color="000000"/>
              <w:right w:val="single" w:sz="6" w:space="0" w:color="000000"/>
            </w:tcBorders>
          </w:tcPr>
          <w:p w14:paraId="4F9FA0A1" w14:textId="77777777" w:rsidR="00CA2E1A" w:rsidRDefault="00052092">
            <w:pPr>
              <w:spacing w:after="0" w:line="259" w:lineRule="auto"/>
              <w:rPr>
                <w:rFonts w:ascii="Tahoma" w:hAnsi="Tahoma" w:cs="Tahoma"/>
                <w:sz w:val="20"/>
                <w:szCs w:val="20"/>
              </w:rPr>
            </w:pPr>
            <w:r>
              <w:rPr>
                <w:rFonts w:ascii="Tahoma" w:hAnsi="Tahoma" w:cs="Tahoma"/>
                <w:sz w:val="20"/>
                <w:szCs w:val="20"/>
              </w:rPr>
              <w:t>2000</w:t>
            </w:r>
            <w:r>
              <w:rPr>
                <w:rFonts w:ascii="Tahoma" w:eastAsia="Calibri" w:hAnsi="Tahoma" w:cs="Tahoma"/>
                <w:sz w:val="20"/>
                <w:szCs w:val="20"/>
              </w:rPr>
              <w:t xml:space="preserve"> </w:t>
            </w:r>
          </w:p>
        </w:tc>
        <w:tc>
          <w:tcPr>
            <w:tcW w:w="1213" w:type="dxa"/>
            <w:tcBorders>
              <w:top w:val="single" w:sz="12" w:space="0" w:color="000000"/>
              <w:left w:val="single" w:sz="6" w:space="0" w:color="000000"/>
              <w:bottom w:val="single" w:sz="6" w:space="0" w:color="000000"/>
              <w:right w:val="single" w:sz="6" w:space="0" w:color="000000"/>
            </w:tcBorders>
          </w:tcPr>
          <w:p w14:paraId="39E20E1D" w14:textId="77777777" w:rsidR="00CA2E1A" w:rsidRDefault="00052092">
            <w:pPr>
              <w:spacing w:after="0" w:line="259" w:lineRule="auto"/>
              <w:rPr>
                <w:rFonts w:ascii="Tahoma" w:hAnsi="Tahoma" w:cs="Tahoma"/>
                <w:sz w:val="20"/>
                <w:szCs w:val="20"/>
              </w:rPr>
            </w:pPr>
            <w:r>
              <w:rPr>
                <w:rFonts w:ascii="Tahoma" w:hAnsi="Tahoma" w:cs="Tahoma"/>
                <w:sz w:val="20"/>
                <w:szCs w:val="20"/>
              </w:rPr>
              <w:t>2300</w:t>
            </w:r>
            <w:r>
              <w:rPr>
                <w:rFonts w:ascii="Tahoma" w:eastAsia="Calibri" w:hAnsi="Tahoma" w:cs="Tahoma"/>
                <w:sz w:val="20"/>
                <w:szCs w:val="20"/>
              </w:rPr>
              <w:t xml:space="preserve"> </w:t>
            </w:r>
          </w:p>
        </w:tc>
        <w:tc>
          <w:tcPr>
            <w:tcW w:w="1216" w:type="dxa"/>
            <w:tcBorders>
              <w:top w:val="single" w:sz="12" w:space="0" w:color="000000"/>
              <w:left w:val="single" w:sz="6" w:space="0" w:color="000000"/>
              <w:bottom w:val="single" w:sz="6" w:space="0" w:color="000000"/>
              <w:right w:val="single" w:sz="6" w:space="0" w:color="000000"/>
            </w:tcBorders>
          </w:tcPr>
          <w:p w14:paraId="30444F45" w14:textId="77777777" w:rsidR="00CA2E1A" w:rsidRDefault="00CA2E1A">
            <w:pPr>
              <w:spacing w:after="0" w:line="259" w:lineRule="auto"/>
              <w:rPr>
                <w:rFonts w:ascii="Tahoma" w:hAnsi="Tahoma" w:cs="Tahoma"/>
                <w:sz w:val="20"/>
                <w:szCs w:val="20"/>
              </w:rPr>
            </w:pPr>
          </w:p>
        </w:tc>
      </w:tr>
      <w:tr w:rsidR="00CA2E1A" w14:paraId="59C84C19" w14:textId="77777777">
        <w:trPr>
          <w:trHeight w:val="384"/>
          <w:jc w:val="center"/>
        </w:trPr>
        <w:tc>
          <w:tcPr>
            <w:tcW w:w="5818" w:type="dxa"/>
            <w:tcBorders>
              <w:top w:val="single" w:sz="6" w:space="0" w:color="000000"/>
              <w:left w:val="single" w:sz="6" w:space="0" w:color="000000"/>
              <w:bottom w:val="single" w:sz="12" w:space="0" w:color="000000"/>
              <w:right w:val="single" w:sz="6" w:space="0" w:color="000000"/>
            </w:tcBorders>
          </w:tcPr>
          <w:p w14:paraId="25CE4E31" w14:textId="77777777" w:rsidR="00CA2E1A" w:rsidRDefault="00052092">
            <w:pPr>
              <w:spacing w:after="0" w:line="259" w:lineRule="auto"/>
              <w:ind w:left="2"/>
              <w:rPr>
                <w:rFonts w:ascii="Tahoma" w:hAnsi="Tahoma" w:cs="Tahoma"/>
                <w:sz w:val="20"/>
                <w:szCs w:val="20"/>
              </w:rPr>
            </w:pPr>
            <w:r>
              <w:rPr>
                <w:rFonts w:ascii="Tahoma" w:hAnsi="Tahoma" w:cs="Tahoma"/>
                <w:sz w:val="20"/>
                <w:szCs w:val="20"/>
              </w:rPr>
              <w:t>maximálna rýchlosť</w:t>
            </w:r>
            <w:r>
              <w:rPr>
                <w:rFonts w:ascii="Tahoma" w:eastAsia="Calibri" w:hAnsi="Tahoma" w:cs="Tahoma"/>
                <w:sz w:val="20"/>
                <w:szCs w:val="20"/>
              </w:rPr>
              <w:t xml:space="preserve"> </w:t>
            </w:r>
          </w:p>
        </w:tc>
        <w:tc>
          <w:tcPr>
            <w:tcW w:w="1212" w:type="dxa"/>
            <w:tcBorders>
              <w:top w:val="single" w:sz="6" w:space="0" w:color="000000"/>
              <w:left w:val="single" w:sz="6" w:space="0" w:color="000000"/>
              <w:bottom w:val="single" w:sz="12" w:space="0" w:color="000000"/>
              <w:right w:val="single" w:sz="6" w:space="0" w:color="000000"/>
            </w:tcBorders>
          </w:tcPr>
          <w:p w14:paraId="769A7820" w14:textId="77777777" w:rsidR="00CA2E1A" w:rsidRDefault="00052092">
            <w:pPr>
              <w:spacing w:after="0" w:line="259" w:lineRule="auto"/>
              <w:rPr>
                <w:rFonts w:ascii="Tahoma" w:hAnsi="Tahoma" w:cs="Tahoma"/>
                <w:sz w:val="20"/>
                <w:szCs w:val="20"/>
              </w:rPr>
            </w:pPr>
            <w:r>
              <w:rPr>
                <w:rFonts w:ascii="Tahoma" w:hAnsi="Tahoma" w:cs="Tahoma"/>
                <w:sz w:val="20"/>
                <w:szCs w:val="20"/>
              </w:rPr>
              <w:t>km/h</w:t>
            </w:r>
            <w:r>
              <w:rPr>
                <w:rFonts w:ascii="Tahoma" w:eastAsia="Calibri" w:hAnsi="Tahoma" w:cs="Tahoma"/>
                <w:sz w:val="20"/>
                <w:szCs w:val="20"/>
              </w:rPr>
              <w:t xml:space="preserve"> </w:t>
            </w:r>
          </w:p>
        </w:tc>
        <w:tc>
          <w:tcPr>
            <w:tcW w:w="1210" w:type="dxa"/>
            <w:tcBorders>
              <w:top w:val="single" w:sz="6" w:space="0" w:color="000000"/>
              <w:left w:val="single" w:sz="6" w:space="0" w:color="000000"/>
              <w:bottom w:val="single" w:sz="12" w:space="0" w:color="000000"/>
              <w:right w:val="single" w:sz="6" w:space="0" w:color="000000"/>
            </w:tcBorders>
          </w:tcPr>
          <w:p w14:paraId="1EFF6B06" w14:textId="77777777" w:rsidR="00CA2E1A" w:rsidRDefault="00052092">
            <w:pPr>
              <w:spacing w:after="0" w:line="259" w:lineRule="auto"/>
              <w:rPr>
                <w:rFonts w:ascii="Tahoma" w:hAnsi="Tahoma" w:cs="Tahoma"/>
                <w:sz w:val="20"/>
                <w:szCs w:val="20"/>
              </w:rPr>
            </w:pPr>
            <w:r>
              <w:rPr>
                <w:rFonts w:ascii="Tahoma" w:eastAsia="Calibri" w:hAnsi="Tahoma" w:cs="Tahoma"/>
                <w:sz w:val="20"/>
                <w:szCs w:val="20"/>
              </w:rPr>
              <w:t xml:space="preserve"> </w:t>
            </w:r>
          </w:p>
        </w:tc>
        <w:tc>
          <w:tcPr>
            <w:tcW w:w="1213" w:type="dxa"/>
            <w:tcBorders>
              <w:top w:val="single" w:sz="6" w:space="0" w:color="000000"/>
              <w:left w:val="single" w:sz="6" w:space="0" w:color="000000"/>
              <w:bottom w:val="single" w:sz="12" w:space="0" w:color="000000"/>
              <w:right w:val="single" w:sz="6" w:space="0" w:color="000000"/>
            </w:tcBorders>
          </w:tcPr>
          <w:p w14:paraId="47B98159" w14:textId="77777777" w:rsidR="00CA2E1A" w:rsidRDefault="00052092">
            <w:pPr>
              <w:spacing w:after="0" w:line="259" w:lineRule="auto"/>
              <w:rPr>
                <w:rFonts w:ascii="Tahoma" w:hAnsi="Tahoma" w:cs="Tahoma"/>
                <w:sz w:val="20"/>
                <w:szCs w:val="20"/>
              </w:rPr>
            </w:pPr>
            <w:r>
              <w:rPr>
                <w:rFonts w:ascii="Tahoma" w:eastAsia="Calibri" w:hAnsi="Tahoma" w:cs="Tahoma"/>
                <w:sz w:val="20"/>
                <w:szCs w:val="20"/>
              </w:rPr>
              <w:t xml:space="preserve"> </w:t>
            </w:r>
          </w:p>
        </w:tc>
        <w:tc>
          <w:tcPr>
            <w:tcW w:w="1216" w:type="dxa"/>
            <w:tcBorders>
              <w:top w:val="single" w:sz="6" w:space="0" w:color="000000"/>
              <w:left w:val="single" w:sz="6" w:space="0" w:color="000000"/>
              <w:bottom w:val="single" w:sz="12" w:space="0" w:color="000000"/>
              <w:right w:val="single" w:sz="6" w:space="0" w:color="000000"/>
            </w:tcBorders>
          </w:tcPr>
          <w:p w14:paraId="32A407B4" w14:textId="77777777" w:rsidR="00CA2E1A" w:rsidRDefault="00CA2E1A">
            <w:pPr>
              <w:spacing w:after="0" w:line="259" w:lineRule="auto"/>
              <w:rPr>
                <w:rFonts w:ascii="Tahoma" w:hAnsi="Tahoma" w:cs="Tahoma"/>
                <w:sz w:val="20"/>
                <w:szCs w:val="20"/>
              </w:rPr>
            </w:pPr>
          </w:p>
        </w:tc>
      </w:tr>
      <w:tr w:rsidR="00CA2E1A" w14:paraId="4D932098" w14:textId="77777777">
        <w:trPr>
          <w:trHeight w:val="398"/>
          <w:jc w:val="center"/>
        </w:trPr>
        <w:tc>
          <w:tcPr>
            <w:tcW w:w="5818" w:type="dxa"/>
            <w:tcBorders>
              <w:top w:val="single" w:sz="12" w:space="0" w:color="000000"/>
              <w:left w:val="single" w:sz="6" w:space="0" w:color="000000"/>
              <w:bottom w:val="single" w:sz="12" w:space="0" w:color="000000"/>
              <w:right w:val="single" w:sz="6" w:space="0" w:color="000000"/>
            </w:tcBorders>
          </w:tcPr>
          <w:p w14:paraId="741C2E66" w14:textId="77777777" w:rsidR="00CA2E1A" w:rsidRDefault="00052092">
            <w:pPr>
              <w:spacing w:after="0" w:line="259" w:lineRule="auto"/>
              <w:ind w:left="2"/>
              <w:rPr>
                <w:rFonts w:ascii="Tahoma" w:hAnsi="Tahoma" w:cs="Tahoma"/>
                <w:sz w:val="20"/>
                <w:szCs w:val="20"/>
              </w:rPr>
            </w:pPr>
            <w:r>
              <w:rPr>
                <w:rFonts w:ascii="Tahoma" w:hAnsi="Tahoma" w:cs="Tahoma"/>
                <w:sz w:val="20"/>
                <w:szCs w:val="20"/>
              </w:rPr>
              <w:t>výstražné majáky</w:t>
            </w:r>
            <w:r>
              <w:rPr>
                <w:rFonts w:ascii="Tahoma" w:eastAsia="Calibri" w:hAnsi="Tahoma" w:cs="Tahoma"/>
                <w:sz w:val="20"/>
                <w:szCs w:val="20"/>
              </w:rPr>
              <w:t xml:space="preserve"> </w:t>
            </w:r>
          </w:p>
        </w:tc>
        <w:tc>
          <w:tcPr>
            <w:tcW w:w="1212" w:type="dxa"/>
            <w:tcBorders>
              <w:top w:val="single" w:sz="12" w:space="0" w:color="000000"/>
              <w:left w:val="single" w:sz="6" w:space="0" w:color="000000"/>
              <w:bottom w:val="single" w:sz="12" w:space="0" w:color="000000"/>
              <w:right w:val="single" w:sz="6" w:space="0" w:color="000000"/>
            </w:tcBorders>
          </w:tcPr>
          <w:p w14:paraId="782CFEA8" w14:textId="77777777" w:rsidR="00CA2E1A" w:rsidRDefault="00052092">
            <w:pPr>
              <w:spacing w:after="0" w:line="259" w:lineRule="auto"/>
              <w:rPr>
                <w:rFonts w:ascii="Tahoma" w:hAnsi="Tahoma" w:cs="Tahoma"/>
                <w:sz w:val="20"/>
                <w:szCs w:val="20"/>
              </w:rPr>
            </w:pPr>
            <w:r>
              <w:rPr>
                <w:rFonts w:ascii="Tahoma" w:hAnsi="Tahoma" w:cs="Tahoma"/>
                <w:sz w:val="20"/>
                <w:szCs w:val="20"/>
              </w:rPr>
              <w:t>ks</w:t>
            </w:r>
            <w:r>
              <w:rPr>
                <w:rFonts w:ascii="Tahoma" w:eastAsia="Calibri" w:hAnsi="Tahoma" w:cs="Tahoma"/>
                <w:sz w:val="20"/>
                <w:szCs w:val="20"/>
              </w:rPr>
              <w:t xml:space="preserve"> </w:t>
            </w:r>
          </w:p>
        </w:tc>
        <w:tc>
          <w:tcPr>
            <w:tcW w:w="1210" w:type="dxa"/>
            <w:tcBorders>
              <w:top w:val="single" w:sz="12" w:space="0" w:color="000000"/>
              <w:left w:val="single" w:sz="6" w:space="0" w:color="000000"/>
              <w:bottom w:val="single" w:sz="12" w:space="0" w:color="000000"/>
              <w:right w:val="single" w:sz="6" w:space="0" w:color="000000"/>
            </w:tcBorders>
          </w:tcPr>
          <w:p w14:paraId="713259C1" w14:textId="77777777" w:rsidR="00CA2E1A" w:rsidRDefault="00052092">
            <w:pPr>
              <w:spacing w:after="0" w:line="259" w:lineRule="auto"/>
              <w:rPr>
                <w:rFonts w:ascii="Tahoma" w:hAnsi="Tahoma" w:cs="Tahoma"/>
                <w:sz w:val="20"/>
                <w:szCs w:val="20"/>
              </w:rPr>
            </w:pPr>
            <w:r>
              <w:rPr>
                <w:rFonts w:ascii="Tahoma" w:eastAsia="Calibri" w:hAnsi="Tahoma" w:cs="Tahoma"/>
                <w:sz w:val="20"/>
                <w:szCs w:val="20"/>
              </w:rPr>
              <w:t xml:space="preserve"> </w:t>
            </w:r>
          </w:p>
        </w:tc>
        <w:tc>
          <w:tcPr>
            <w:tcW w:w="1213" w:type="dxa"/>
            <w:tcBorders>
              <w:top w:val="single" w:sz="12" w:space="0" w:color="000000"/>
              <w:left w:val="single" w:sz="6" w:space="0" w:color="000000"/>
              <w:bottom w:val="single" w:sz="12" w:space="0" w:color="000000"/>
              <w:right w:val="single" w:sz="6" w:space="0" w:color="000000"/>
            </w:tcBorders>
          </w:tcPr>
          <w:p w14:paraId="33AA4284" w14:textId="77777777" w:rsidR="00CA2E1A" w:rsidRDefault="00052092">
            <w:pPr>
              <w:spacing w:after="0" w:line="259" w:lineRule="auto"/>
              <w:rPr>
                <w:rFonts w:ascii="Tahoma" w:hAnsi="Tahoma" w:cs="Tahoma"/>
                <w:sz w:val="20"/>
                <w:szCs w:val="20"/>
              </w:rPr>
            </w:pPr>
            <w:r>
              <w:rPr>
                <w:rFonts w:ascii="Tahoma" w:eastAsia="Calibri" w:hAnsi="Tahoma" w:cs="Tahoma"/>
                <w:sz w:val="20"/>
                <w:szCs w:val="20"/>
              </w:rPr>
              <w:t xml:space="preserve"> </w:t>
            </w:r>
          </w:p>
        </w:tc>
        <w:tc>
          <w:tcPr>
            <w:tcW w:w="1216" w:type="dxa"/>
            <w:tcBorders>
              <w:top w:val="single" w:sz="12" w:space="0" w:color="000000"/>
              <w:left w:val="single" w:sz="6" w:space="0" w:color="000000"/>
              <w:bottom w:val="single" w:sz="12" w:space="0" w:color="000000"/>
              <w:right w:val="single" w:sz="6" w:space="0" w:color="000000"/>
            </w:tcBorders>
          </w:tcPr>
          <w:p w14:paraId="25C6901B" w14:textId="77777777" w:rsidR="00CA2E1A" w:rsidRDefault="00CA2E1A">
            <w:pPr>
              <w:spacing w:after="0" w:line="259" w:lineRule="auto"/>
              <w:rPr>
                <w:rFonts w:ascii="Tahoma" w:hAnsi="Tahoma" w:cs="Tahoma"/>
                <w:sz w:val="20"/>
                <w:szCs w:val="20"/>
              </w:rPr>
            </w:pPr>
          </w:p>
        </w:tc>
      </w:tr>
      <w:tr w:rsidR="00CA2E1A" w14:paraId="68413A0E" w14:textId="77777777">
        <w:trPr>
          <w:trHeight w:val="406"/>
          <w:jc w:val="center"/>
        </w:trPr>
        <w:tc>
          <w:tcPr>
            <w:tcW w:w="5818" w:type="dxa"/>
            <w:tcBorders>
              <w:top w:val="single" w:sz="12" w:space="0" w:color="000000"/>
              <w:left w:val="single" w:sz="6" w:space="0" w:color="000000"/>
              <w:bottom w:val="single" w:sz="4" w:space="0" w:color="D3D3D3"/>
              <w:right w:val="single" w:sz="6" w:space="0" w:color="000000"/>
            </w:tcBorders>
          </w:tcPr>
          <w:p w14:paraId="20563752" w14:textId="77777777" w:rsidR="00CA2E1A" w:rsidRDefault="00052092">
            <w:pPr>
              <w:spacing w:after="0" w:line="259" w:lineRule="auto"/>
              <w:ind w:left="2"/>
              <w:rPr>
                <w:rFonts w:ascii="Tahoma" w:hAnsi="Tahoma" w:cs="Tahoma"/>
                <w:sz w:val="20"/>
                <w:szCs w:val="20"/>
              </w:rPr>
            </w:pPr>
            <w:r>
              <w:rPr>
                <w:rFonts w:ascii="Tahoma" w:hAnsi="Tahoma" w:cs="Tahoma"/>
                <w:sz w:val="20"/>
                <w:szCs w:val="20"/>
              </w:rPr>
              <w:t>rázvor</w:t>
            </w:r>
            <w:r>
              <w:rPr>
                <w:rFonts w:ascii="Tahoma" w:eastAsia="Calibri" w:hAnsi="Tahoma" w:cs="Tahoma"/>
                <w:sz w:val="20"/>
                <w:szCs w:val="20"/>
              </w:rPr>
              <w:t xml:space="preserve"> </w:t>
            </w:r>
          </w:p>
        </w:tc>
        <w:tc>
          <w:tcPr>
            <w:tcW w:w="1212" w:type="dxa"/>
            <w:tcBorders>
              <w:top w:val="single" w:sz="12" w:space="0" w:color="000000"/>
              <w:left w:val="single" w:sz="6" w:space="0" w:color="000000"/>
              <w:bottom w:val="single" w:sz="4" w:space="0" w:color="D3D3D3"/>
              <w:right w:val="single" w:sz="6" w:space="0" w:color="000000"/>
            </w:tcBorders>
          </w:tcPr>
          <w:p w14:paraId="2694FEEF" w14:textId="77777777" w:rsidR="00CA2E1A" w:rsidRDefault="00052092">
            <w:pPr>
              <w:spacing w:after="0" w:line="259" w:lineRule="auto"/>
              <w:rPr>
                <w:rFonts w:ascii="Tahoma" w:hAnsi="Tahoma" w:cs="Tahoma"/>
                <w:sz w:val="20"/>
                <w:szCs w:val="20"/>
              </w:rPr>
            </w:pPr>
            <w:r>
              <w:rPr>
                <w:rFonts w:ascii="Tahoma" w:hAnsi="Tahoma" w:cs="Tahoma"/>
                <w:sz w:val="20"/>
                <w:szCs w:val="20"/>
              </w:rPr>
              <w:t>mm</w:t>
            </w:r>
            <w:r>
              <w:rPr>
                <w:rFonts w:ascii="Tahoma" w:eastAsia="Calibri" w:hAnsi="Tahoma" w:cs="Tahoma"/>
                <w:sz w:val="20"/>
                <w:szCs w:val="20"/>
              </w:rPr>
              <w:t xml:space="preserve"> </w:t>
            </w:r>
          </w:p>
        </w:tc>
        <w:tc>
          <w:tcPr>
            <w:tcW w:w="1210" w:type="dxa"/>
            <w:tcBorders>
              <w:top w:val="single" w:sz="12" w:space="0" w:color="000000"/>
              <w:left w:val="single" w:sz="6" w:space="0" w:color="000000"/>
              <w:bottom w:val="single" w:sz="4" w:space="0" w:color="D3D3D3"/>
              <w:right w:val="single" w:sz="6" w:space="0" w:color="000000"/>
            </w:tcBorders>
          </w:tcPr>
          <w:p w14:paraId="3D04EEDE" w14:textId="77777777" w:rsidR="00CA2E1A" w:rsidRDefault="00052092">
            <w:pPr>
              <w:spacing w:after="0" w:line="259" w:lineRule="auto"/>
              <w:rPr>
                <w:rFonts w:ascii="Tahoma" w:hAnsi="Tahoma" w:cs="Tahoma"/>
                <w:sz w:val="20"/>
                <w:szCs w:val="20"/>
              </w:rPr>
            </w:pPr>
            <w:r>
              <w:rPr>
                <w:rFonts w:ascii="Tahoma" w:hAnsi="Tahoma" w:cs="Tahoma"/>
                <w:sz w:val="20"/>
                <w:szCs w:val="20"/>
              </w:rPr>
              <w:t>2900</w:t>
            </w:r>
            <w:r>
              <w:rPr>
                <w:rFonts w:ascii="Tahoma" w:eastAsia="Calibri" w:hAnsi="Tahoma" w:cs="Tahoma"/>
                <w:sz w:val="20"/>
                <w:szCs w:val="20"/>
              </w:rPr>
              <w:t xml:space="preserve"> </w:t>
            </w:r>
          </w:p>
        </w:tc>
        <w:tc>
          <w:tcPr>
            <w:tcW w:w="1213" w:type="dxa"/>
            <w:tcBorders>
              <w:top w:val="single" w:sz="12" w:space="0" w:color="000000"/>
              <w:left w:val="single" w:sz="6" w:space="0" w:color="000000"/>
              <w:bottom w:val="single" w:sz="4" w:space="0" w:color="D3D3D3"/>
              <w:right w:val="single" w:sz="6" w:space="0" w:color="000000"/>
            </w:tcBorders>
          </w:tcPr>
          <w:p w14:paraId="014C7E8A" w14:textId="77777777" w:rsidR="00CA2E1A" w:rsidRDefault="00052092">
            <w:pPr>
              <w:spacing w:after="0" w:line="259" w:lineRule="auto"/>
              <w:rPr>
                <w:rFonts w:ascii="Tahoma" w:hAnsi="Tahoma" w:cs="Tahoma"/>
                <w:sz w:val="20"/>
                <w:szCs w:val="20"/>
              </w:rPr>
            </w:pPr>
            <w:r>
              <w:rPr>
                <w:rFonts w:ascii="Tahoma" w:eastAsia="Calibri" w:hAnsi="Tahoma" w:cs="Tahoma"/>
                <w:sz w:val="20"/>
                <w:szCs w:val="20"/>
              </w:rPr>
              <w:t xml:space="preserve">3000 </w:t>
            </w:r>
          </w:p>
        </w:tc>
        <w:tc>
          <w:tcPr>
            <w:tcW w:w="1216" w:type="dxa"/>
            <w:tcBorders>
              <w:top w:val="single" w:sz="12" w:space="0" w:color="000000"/>
              <w:left w:val="single" w:sz="6" w:space="0" w:color="000000"/>
              <w:bottom w:val="single" w:sz="4" w:space="0" w:color="D3D3D3"/>
              <w:right w:val="single" w:sz="6" w:space="0" w:color="000000"/>
            </w:tcBorders>
          </w:tcPr>
          <w:p w14:paraId="6E9F16F9" w14:textId="77777777" w:rsidR="00CA2E1A" w:rsidRDefault="00CA2E1A">
            <w:pPr>
              <w:spacing w:after="0" w:line="259" w:lineRule="auto"/>
              <w:rPr>
                <w:rFonts w:ascii="Tahoma" w:hAnsi="Tahoma" w:cs="Tahoma"/>
                <w:sz w:val="20"/>
                <w:szCs w:val="20"/>
              </w:rPr>
            </w:pPr>
          </w:p>
        </w:tc>
      </w:tr>
      <w:tr w:rsidR="00CA2E1A" w14:paraId="7194584D" w14:textId="77777777">
        <w:trPr>
          <w:trHeight w:val="481"/>
          <w:jc w:val="center"/>
        </w:trPr>
        <w:tc>
          <w:tcPr>
            <w:tcW w:w="5818" w:type="dxa"/>
            <w:tcBorders>
              <w:top w:val="single" w:sz="4" w:space="0" w:color="D3D3D3"/>
              <w:left w:val="single" w:sz="6" w:space="0" w:color="000000"/>
              <w:bottom w:val="single" w:sz="12" w:space="0" w:color="000000"/>
              <w:right w:val="single" w:sz="6" w:space="0" w:color="000000"/>
            </w:tcBorders>
            <w:shd w:val="clear" w:color="auto" w:fill="D3D3D3"/>
            <w:vAlign w:val="center"/>
          </w:tcPr>
          <w:p w14:paraId="295D0A2C" w14:textId="77777777" w:rsidR="00CA2E1A" w:rsidRDefault="00052092">
            <w:pPr>
              <w:spacing w:after="0" w:line="259" w:lineRule="auto"/>
              <w:ind w:left="2"/>
              <w:rPr>
                <w:rFonts w:ascii="Tahoma" w:hAnsi="Tahoma" w:cs="Tahoma"/>
                <w:sz w:val="20"/>
                <w:szCs w:val="20"/>
              </w:rPr>
            </w:pPr>
            <w:r>
              <w:rPr>
                <w:rFonts w:ascii="Tahoma" w:hAnsi="Tahoma" w:cs="Tahoma"/>
                <w:sz w:val="20"/>
                <w:szCs w:val="20"/>
              </w:rPr>
              <w:t>Technické vlastnosti</w:t>
            </w:r>
            <w:r>
              <w:rPr>
                <w:rFonts w:ascii="Tahoma" w:eastAsia="Calibri" w:hAnsi="Tahoma" w:cs="Tahoma"/>
                <w:sz w:val="20"/>
                <w:szCs w:val="20"/>
              </w:rPr>
              <w:t xml:space="preserve"> </w:t>
            </w:r>
          </w:p>
        </w:tc>
        <w:tc>
          <w:tcPr>
            <w:tcW w:w="4851" w:type="dxa"/>
            <w:gridSpan w:val="4"/>
            <w:tcBorders>
              <w:top w:val="single" w:sz="4" w:space="0" w:color="D3D3D3"/>
              <w:left w:val="single" w:sz="6" w:space="0" w:color="000000"/>
              <w:bottom w:val="single" w:sz="12" w:space="0" w:color="000000"/>
              <w:right w:val="single" w:sz="6" w:space="0" w:color="000000"/>
            </w:tcBorders>
            <w:shd w:val="clear" w:color="auto" w:fill="D3D3D3"/>
            <w:vAlign w:val="center"/>
          </w:tcPr>
          <w:p w14:paraId="715C00B7" w14:textId="77777777" w:rsidR="00CA2E1A" w:rsidRDefault="00052092">
            <w:pPr>
              <w:spacing w:after="0" w:line="259" w:lineRule="auto"/>
              <w:rPr>
                <w:rFonts w:ascii="Tahoma" w:hAnsi="Tahoma" w:cs="Tahoma"/>
                <w:sz w:val="20"/>
                <w:szCs w:val="20"/>
              </w:rPr>
            </w:pPr>
            <w:r>
              <w:rPr>
                <w:rFonts w:ascii="Tahoma" w:hAnsi="Tahoma" w:cs="Tahoma"/>
                <w:sz w:val="20"/>
                <w:szCs w:val="20"/>
              </w:rPr>
              <w:t>Hodnota / charakteristika</w:t>
            </w:r>
            <w:r>
              <w:rPr>
                <w:rFonts w:ascii="Tahoma" w:eastAsia="Calibri" w:hAnsi="Tahoma" w:cs="Tahoma"/>
                <w:sz w:val="20"/>
                <w:szCs w:val="20"/>
              </w:rPr>
              <w:t xml:space="preserve"> </w:t>
            </w:r>
          </w:p>
        </w:tc>
      </w:tr>
      <w:tr w:rsidR="00CA2E1A" w14:paraId="386D25A1" w14:textId="77777777">
        <w:trPr>
          <w:trHeight w:val="402"/>
          <w:jc w:val="center"/>
        </w:trPr>
        <w:tc>
          <w:tcPr>
            <w:tcW w:w="5818" w:type="dxa"/>
            <w:tcBorders>
              <w:top w:val="single" w:sz="12" w:space="0" w:color="000000"/>
              <w:left w:val="single" w:sz="6" w:space="0" w:color="000000"/>
              <w:bottom w:val="single" w:sz="12" w:space="0" w:color="000000"/>
              <w:right w:val="single" w:sz="6" w:space="0" w:color="000000"/>
            </w:tcBorders>
          </w:tcPr>
          <w:p w14:paraId="630C6A7F" w14:textId="77777777" w:rsidR="00CA2E1A" w:rsidRDefault="00052092">
            <w:pPr>
              <w:spacing w:after="0" w:line="259" w:lineRule="auto"/>
              <w:ind w:left="2"/>
              <w:rPr>
                <w:rFonts w:ascii="Tahoma" w:hAnsi="Tahoma" w:cs="Tahoma"/>
                <w:sz w:val="20"/>
                <w:szCs w:val="20"/>
              </w:rPr>
            </w:pPr>
            <w:r>
              <w:rPr>
                <w:rFonts w:ascii="Tahoma" w:hAnsi="Tahoma" w:cs="Tahoma"/>
                <w:sz w:val="20"/>
                <w:szCs w:val="20"/>
              </w:rPr>
              <w:t>podvozok</w:t>
            </w:r>
            <w:r>
              <w:rPr>
                <w:rFonts w:ascii="Tahoma" w:eastAsia="Calibri" w:hAnsi="Tahoma" w:cs="Tahoma"/>
                <w:sz w:val="20"/>
                <w:szCs w:val="20"/>
              </w:rPr>
              <w:t xml:space="preserve"> </w:t>
            </w:r>
          </w:p>
        </w:tc>
        <w:tc>
          <w:tcPr>
            <w:tcW w:w="4851" w:type="dxa"/>
            <w:gridSpan w:val="4"/>
            <w:tcBorders>
              <w:top w:val="single" w:sz="12" w:space="0" w:color="000000"/>
              <w:left w:val="single" w:sz="6" w:space="0" w:color="000000"/>
              <w:bottom w:val="single" w:sz="12" w:space="0" w:color="000000"/>
              <w:right w:val="single" w:sz="6" w:space="0" w:color="000000"/>
            </w:tcBorders>
          </w:tcPr>
          <w:p w14:paraId="6E5E72F5" w14:textId="77777777" w:rsidR="00CA2E1A" w:rsidRDefault="00052092">
            <w:pPr>
              <w:spacing w:after="0" w:line="259" w:lineRule="auto"/>
              <w:rPr>
                <w:rFonts w:ascii="Tahoma" w:hAnsi="Tahoma" w:cs="Tahoma"/>
                <w:sz w:val="20"/>
                <w:szCs w:val="20"/>
              </w:rPr>
            </w:pPr>
            <w:r>
              <w:rPr>
                <w:rFonts w:ascii="Tahoma" w:hAnsi="Tahoma" w:cs="Tahoma"/>
                <w:sz w:val="20"/>
                <w:szCs w:val="20"/>
              </w:rPr>
              <w:t>nový,  rok výroby 2021</w:t>
            </w:r>
            <w:r>
              <w:rPr>
                <w:rFonts w:ascii="Tahoma" w:eastAsia="Calibri" w:hAnsi="Tahoma" w:cs="Tahoma"/>
                <w:sz w:val="20"/>
                <w:szCs w:val="20"/>
              </w:rPr>
              <w:t xml:space="preserve"> </w:t>
            </w:r>
          </w:p>
        </w:tc>
      </w:tr>
      <w:tr w:rsidR="00CA2E1A" w14:paraId="60930138" w14:textId="77777777">
        <w:trPr>
          <w:trHeight w:val="917"/>
          <w:jc w:val="center"/>
        </w:trPr>
        <w:tc>
          <w:tcPr>
            <w:tcW w:w="5818" w:type="dxa"/>
            <w:tcBorders>
              <w:top w:val="single" w:sz="12" w:space="0" w:color="000000"/>
              <w:left w:val="single" w:sz="6" w:space="0" w:color="000000"/>
              <w:bottom w:val="single" w:sz="12" w:space="0" w:color="000000"/>
              <w:right w:val="single" w:sz="6" w:space="0" w:color="000000"/>
            </w:tcBorders>
          </w:tcPr>
          <w:p w14:paraId="4E495872" w14:textId="77777777" w:rsidR="00CA2E1A" w:rsidRDefault="00052092">
            <w:pPr>
              <w:spacing w:after="0" w:line="259" w:lineRule="auto"/>
              <w:ind w:left="2"/>
              <w:rPr>
                <w:rFonts w:ascii="Tahoma" w:hAnsi="Tahoma" w:cs="Tahoma"/>
                <w:sz w:val="20"/>
                <w:szCs w:val="20"/>
              </w:rPr>
            </w:pPr>
            <w:r>
              <w:rPr>
                <w:rFonts w:ascii="Tahoma" w:hAnsi="Tahoma" w:cs="Tahoma"/>
                <w:sz w:val="20"/>
                <w:szCs w:val="20"/>
              </w:rPr>
              <w:t>Kabína vodiča</w:t>
            </w:r>
            <w:r>
              <w:rPr>
                <w:rFonts w:ascii="Tahoma" w:eastAsia="Calibri" w:hAnsi="Tahoma" w:cs="Tahoma"/>
                <w:sz w:val="20"/>
                <w:szCs w:val="20"/>
              </w:rPr>
              <w:t xml:space="preserve"> </w:t>
            </w:r>
          </w:p>
        </w:tc>
        <w:tc>
          <w:tcPr>
            <w:tcW w:w="4851" w:type="dxa"/>
            <w:gridSpan w:val="4"/>
            <w:tcBorders>
              <w:top w:val="single" w:sz="12" w:space="0" w:color="000000"/>
              <w:left w:val="single" w:sz="6" w:space="0" w:color="000000"/>
              <w:bottom w:val="single" w:sz="12" w:space="0" w:color="000000"/>
              <w:right w:val="single" w:sz="6" w:space="0" w:color="000000"/>
            </w:tcBorders>
          </w:tcPr>
          <w:p w14:paraId="6ED2E7C6" w14:textId="77777777" w:rsidR="00CA2E1A" w:rsidRDefault="00052092">
            <w:pPr>
              <w:spacing w:after="31"/>
              <w:rPr>
                <w:rFonts w:ascii="Tahoma" w:hAnsi="Tahoma" w:cs="Tahoma"/>
                <w:sz w:val="20"/>
                <w:szCs w:val="20"/>
              </w:rPr>
            </w:pPr>
            <w:r>
              <w:rPr>
                <w:rFonts w:ascii="Tahoma" w:hAnsi="Tahoma" w:cs="Tahoma"/>
                <w:sz w:val="20"/>
                <w:szCs w:val="20"/>
              </w:rPr>
              <w:t xml:space="preserve">Ergonomická, hydraulicky sklopná pre ľahký prístup k motoru (servis/údržba) - splnenie bezpečnostnej normy s certifikátom DEKRA- čelné sklo s integrovaným ochranným </w:t>
            </w:r>
          </w:p>
          <w:p w14:paraId="2C129962" w14:textId="77777777" w:rsidR="00CA2E1A" w:rsidRDefault="00052092">
            <w:pPr>
              <w:spacing w:after="0" w:line="259" w:lineRule="auto"/>
              <w:rPr>
                <w:rFonts w:ascii="Tahoma" w:hAnsi="Tahoma" w:cs="Tahoma"/>
                <w:sz w:val="20"/>
                <w:szCs w:val="20"/>
              </w:rPr>
            </w:pPr>
            <w:r>
              <w:rPr>
                <w:rFonts w:ascii="Tahoma" w:hAnsi="Tahoma" w:cs="Tahoma"/>
                <w:sz w:val="20"/>
                <w:szCs w:val="20"/>
              </w:rPr>
              <w:t>filtrom</w:t>
            </w:r>
            <w:r>
              <w:rPr>
                <w:rFonts w:ascii="Tahoma" w:eastAsia="Calibri" w:hAnsi="Tahoma" w:cs="Tahoma"/>
                <w:sz w:val="20"/>
                <w:szCs w:val="20"/>
              </w:rPr>
              <w:t xml:space="preserve"> </w:t>
            </w:r>
          </w:p>
        </w:tc>
      </w:tr>
      <w:tr w:rsidR="00CA2E1A" w14:paraId="05B5ECBC" w14:textId="77777777">
        <w:trPr>
          <w:trHeight w:val="715"/>
          <w:jc w:val="center"/>
        </w:trPr>
        <w:tc>
          <w:tcPr>
            <w:tcW w:w="5818" w:type="dxa"/>
            <w:tcBorders>
              <w:top w:val="single" w:sz="12" w:space="0" w:color="000000"/>
              <w:left w:val="single" w:sz="6" w:space="0" w:color="000000"/>
              <w:bottom w:val="single" w:sz="12" w:space="0" w:color="000000"/>
              <w:right w:val="single" w:sz="6" w:space="0" w:color="000000"/>
            </w:tcBorders>
          </w:tcPr>
          <w:p w14:paraId="02A2992A" w14:textId="77777777" w:rsidR="00CA2E1A" w:rsidRDefault="00052092">
            <w:pPr>
              <w:spacing w:after="0" w:line="259" w:lineRule="auto"/>
              <w:ind w:left="2"/>
              <w:rPr>
                <w:rFonts w:ascii="Tahoma" w:hAnsi="Tahoma" w:cs="Tahoma"/>
                <w:sz w:val="20"/>
                <w:szCs w:val="20"/>
              </w:rPr>
            </w:pPr>
            <w:r>
              <w:rPr>
                <w:rFonts w:ascii="Tahoma" w:hAnsi="Tahoma" w:cs="Tahoma"/>
                <w:sz w:val="20"/>
                <w:szCs w:val="20"/>
              </w:rPr>
              <w:t>Kabína vodiča</w:t>
            </w:r>
            <w:r>
              <w:rPr>
                <w:rFonts w:ascii="Tahoma" w:eastAsia="Calibri" w:hAnsi="Tahoma" w:cs="Tahoma"/>
                <w:sz w:val="20"/>
                <w:szCs w:val="20"/>
              </w:rPr>
              <w:t xml:space="preserve"> </w:t>
            </w:r>
          </w:p>
        </w:tc>
        <w:tc>
          <w:tcPr>
            <w:tcW w:w="4851" w:type="dxa"/>
            <w:gridSpan w:val="4"/>
            <w:tcBorders>
              <w:top w:val="single" w:sz="12" w:space="0" w:color="000000"/>
              <w:left w:val="single" w:sz="6" w:space="0" w:color="000000"/>
              <w:bottom w:val="single" w:sz="12" w:space="0" w:color="000000"/>
              <w:right w:val="single" w:sz="6" w:space="0" w:color="000000"/>
            </w:tcBorders>
          </w:tcPr>
          <w:p w14:paraId="32DA8F3D" w14:textId="77777777" w:rsidR="00CA2E1A" w:rsidRDefault="00052092">
            <w:pPr>
              <w:spacing w:after="0" w:line="259" w:lineRule="auto"/>
              <w:rPr>
                <w:rFonts w:ascii="Tahoma" w:hAnsi="Tahoma" w:cs="Tahoma"/>
                <w:sz w:val="20"/>
                <w:szCs w:val="20"/>
              </w:rPr>
            </w:pPr>
            <w:r>
              <w:rPr>
                <w:rFonts w:ascii="Tahoma" w:hAnsi="Tahoma" w:cs="Tahoma"/>
                <w:sz w:val="20"/>
                <w:szCs w:val="20"/>
              </w:rPr>
              <w:t>S kúrením a vetraním- s prednou rýchlo-upínacou doskou s integrovaným zdvíhacím zariadením SW 500 alebo ekvivalent</w:t>
            </w:r>
            <w:r>
              <w:rPr>
                <w:rFonts w:ascii="Tahoma" w:eastAsia="Calibri" w:hAnsi="Tahoma" w:cs="Tahoma"/>
                <w:sz w:val="20"/>
                <w:szCs w:val="20"/>
              </w:rPr>
              <w:t xml:space="preserve"> </w:t>
            </w:r>
          </w:p>
        </w:tc>
      </w:tr>
      <w:tr w:rsidR="00CA2E1A" w14:paraId="3C76117A" w14:textId="77777777">
        <w:trPr>
          <w:trHeight w:val="713"/>
          <w:jc w:val="center"/>
        </w:trPr>
        <w:tc>
          <w:tcPr>
            <w:tcW w:w="5818" w:type="dxa"/>
            <w:tcBorders>
              <w:top w:val="single" w:sz="12" w:space="0" w:color="000000"/>
              <w:left w:val="single" w:sz="6" w:space="0" w:color="000000"/>
              <w:bottom w:val="single" w:sz="12" w:space="0" w:color="000000"/>
              <w:right w:val="single" w:sz="6" w:space="0" w:color="000000"/>
            </w:tcBorders>
          </w:tcPr>
          <w:p w14:paraId="2F479D0C" w14:textId="77777777" w:rsidR="00CA2E1A" w:rsidRDefault="00052092">
            <w:pPr>
              <w:spacing w:after="0" w:line="259" w:lineRule="auto"/>
              <w:ind w:left="2"/>
              <w:rPr>
                <w:rFonts w:ascii="Tahoma" w:hAnsi="Tahoma" w:cs="Tahoma"/>
                <w:sz w:val="20"/>
                <w:szCs w:val="20"/>
              </w:rPr>
            </w:pPr>
            <w:r>
              <w:rPr>
                <w:rFonts w:ascii="Tahoma" w:hAnsi="Tahoma" w:cs="Tahoma"/>
                <w:sz w:val="20"/>
                <w:szCs w:val="20"/>
              </w:rPr>
              <w:t>Kabína vodiča</w:t>
            </w:r>
            <w:r>
              <w:rPr>
                <w:rFonts w:ascii="Tahoma" w:eastAsia="Calibri" w:hAnsi="Tahoma" w:cs="Tahoma"/>
                <w:sz w:val="20"/>
                <w:szCs w:val="20"/>
              </w:rPr>
              <w:t xml:space="preserve"> </w:t>
            </w:r>
          </w:p>
        </w:tc>
        <w:tc>
          <w:tcPr>
            <w:tcW w:w="4851" w:type="dxa"/>
            <w:gridSpan w:val="4"/>
            <w:tcBorders>
              <w:top w:val="single" w:sz="12" w:space="0" w:color="000000"/>
              <w:left w:val="single" w:sz="6" w:space="0" w:color="000000"/>
              <w:bottom w:val="single" w:sz="12" w:space="0" w:color="000000"/>
              <w:right w:val="single" w:sz="6" w:space="0" w:color="000000"/>
            </w:tcBorders>
          </w:tcPr>
          <w:p w14:paraId="6960AA67" w14:textId="77777777" w:rsidR="00CA2E1A" w:rsidRDefault="00052092">
            <w:pPr>
              <w:spacing w:after="0" w:line="259" w:lineRule="auto"/>
              <w:rPr>
                <w:rFonts w:ascii="Tahoma" w:hAnsi="Tahoma" w:cs="Tahoma"/>
                <w:sz w:val="20"/>
                <w:szCs w:val="20"/>
              </w:rPr>
            </w:pPr>
            <w:r>
              <w:rPr>
                <w:rFonts w:ascii="Tahoma" w:hAnsi="Tahoma" w:cs="Tahoma"/>
                <w:sz w:val="20"/>
                <w:szCs w:val="20"/>
              </w:rPr>
              <w:t>So strešnou rampou a nadstavbovými svetlometmi (nutné pre prevádzku s prednými nadstavbami, ktoré zakrývajú hlavné svetlomety)</w:t>
            </w:r>
            <w:r>
              <w:rPr>
                <w:rFonts w:ascii="Tahoma" w:eastAsia="Calibri" w:hAnsi="Tahoma" w:cs="Tahoma"/>
                <w:sz w:val="20"/>
                <w:szCs w:val="20"/>
              </w:rPr>
              <w:t xml:space="preserve"> </w:t>
            </w:r>
          </w:p>
        </w:tc>
      </w:tr>
      <w:tr w:rsidR="00CA2E1A" w14:paraId="2E6B04B8" w14:textId="77777777">
        <w:trPr>
          <w:trHeight w:val="511"/>
          <w:jc w:val="center"/>
        </w:trPr>
        <w:tc>
          <w:tcPr>
            <w:tcW w:w="5818" w:type="dxa"/>
            <w:tcBorders>
              <w:top w:val="single" w:sz="12" w:space="0" w:color="000000"/>
              <w:left w:val="single" w:sz="6" w:space="0" w:color="000000"/>
              <w:bottom w:val="single" w:sz="12" w:space="0" w:color="000000"/>
              <w:right w:val="single" w:sz="6" w:space="0" w:color="000000"/>
            </w:tcBorders>
          </w:tcPr>
          <w:p w14:paraId="188949EB" w14:textId="77777777" w:rsidR="00CA2E1A" w:rsidRDefault="00052092">
            <w:pPr>
              <w:spacing w:after="0" w:line="259" w:lineRule="auto"/>
              <w:ind w:left="2"/>
              <w:rPr>
                <w:rFonts w:ascii="Tahoma" w:hAnsi="Tahoma" w:cs="Tahoma"/>
                <w:sz w:val="20"/>
                <w:szCs w:val="20"/>
              </w:rPr>
            </w:pPr>
            <w:r>
              <w:rPr>
                <w:rFonts w:ascii="Tahoma" w:hAnsi="Tahoma" w:cs="Tahoma"/>
                <w:sz w:val="20"/>
                <w:szCs w:val="20"/>
              </w:rPr>
              <w:t>Kabína vodiča</w:t>
            </w:r>
            <w:r>
              <w:rPr>
                <w:rFonts w:ascii="Tahoma" w:eastAsia="Calibri" w:hAnsi="Tahoma" w:cs="Tahoma"/>
                <w:sz w:val="20"/>
                <w:szCs w:val="20"/>
              </w:rPr>
              <w:t xml:space="preserve"> </w:t>
            </w:r>
          </w:p>
        </w:tc>
        <w:tc>
          <w:tcPr>
            <w:tcW w:w="4851" w:type="dxa"/>
            <w:gridSpan w:val="4"/>
            <w:tcBorders>
              <w:top w:val="single" w:sz="12" w:space="0" w:color="000000"/>
              <w:left w:val="single" w:sz="6" w:space="0" w:color="000000"/>
              <w:bottom w:val="single" w:sz="12" w:space="0" w:color="000000"/>
              <w:right w:val="single" w:sz="6" w:space="0" w:color="000000"/>
            </w:tcBorders>
          </w:tcPr>
          <w:p w14:paraId="65E5729E" w14:textId="77777777" w:rsidR="00CA2E1A" w:rsidRDefault="00052092">
            <w:pPr>
              <w:spacing w:after="0" w:line="259" w:lineRule="auto"/>
              <w:rPr>
                <w:rFonts w:ascii="Tahoma" w:hAnsi="Tahoma" w:cs="Tahoma"/>
                <w:sz w:val="20"/>
                <w:szCs w:val="20"/>
              </w:rPr>
            </w:pPr>
            <w:r>
              <w:rPr>
                <w:rFonts w:ascii="Tahoma" w:hAnsi="Tahoma" w:cs="Tahoma"/>
                <w:sz w:val="20"/>
                <w:szCs w:val="20"/>
              </w:rPr>
              <w:t>Vnútorné spätné zrkadlo + dve spätné zrkadlá po oboch stranách</w:t>
            </w:r>
            <w:r>
              <w:rPr>
                <w:rFonts w:ascii="Tahoma" w:eastAsia="Calibri" w:hAnsi="Tahoma" w:cs="Tahoma"/>
                <w:sz w:val="20"/>
                <w:szCs w:val="20"/>
              </w:rPr>
              <w:t xml:space="preserve"> </w:t>
            </w:r>
          </w:p>
        </w:tc>
      </w:tr>
      <w:tr w:rsidR="00CA2E1A" w14:paraId="55840E83" w14:textId="77777777">
        <w:trPr>
          <w:trHeight w:val="511"/>
          <w:jc w:val="center"/>
        </w:trPr>
        <w:tc>
          <w:tcPr>
            <w:tcW w:w="5818" w:type="dxa"/>
            <w:tcBorders>
              <w:top w:val="single" w:sz="12" w:space="0" w:color="000000"/>
              <w:left w:val="single" w:sz="6" w:space="0" w:color="000000"/>
              <w:bottom w:val="single" w:sz="12" w:space="0" w:color="000000"/>
              <w:right w:val="single" w:sz="6" w:space="0" w:color="000000"/>
            </w:tcBorders>
          </w:tcPr>
          <w:p w14:paraId="5AA0E135" w14:textId="77777777" w:rsidR="00CA2E1A" w:rsidRDefault="00052092">
            <w:pPr>
              <w:spacing w:after="0" w:line="259" w:lineRule="auto"/>
              <w:ind w:left="5"/>
              <w:rPr>
                <w:rFonts w:ascii="Tahoma" w:hAnsi="Tahoma" w:cs="Tahoma"/>
                <w:sz w:val="20"/>
                <w:szCs w:val="20"/>
              </w:rPr>
            </w:pPr>
            <w:r>
              <w:rPr>
                <w:rFonts w:ascii="Tahoma" w:hAnsi="Tahoma" w:cs="Tahoma"/>
                <w:sz w:val="20"/>
                <w:szCs w:val="20"/>
              </w:rPr>
              <w:t xml:space="preserve">Kabína vodiča </w:t>
            </w:r>
          </w:p>
        </w:tc>
        <w:tc>
          <w:tcPr>
            <w:tcW w:w="4851" w:type="dxa"/>
            <w:gridSpan w:val="4"/>
            <w:tcBorders>
              <w:top w:val="single" w:sz="12" w:space="0" w:color="000000"/>
              <w:left w:val="single" w:sz="6" w:space="0" w:color="000000"/>
              <w:bottom w:val="single" w:sz="12" w:space="0" w:color="000000"/>
              <w:right w:val="single" w:sz="6" w:space="0" w:color="000000"/>
            </w:tcBorders>
          </w:tcPr>
          <w:p w14:paraId="68EC8A57" w14:textId="77777777" w:rsidR="00CA2E1A" w:rsidRDefault="00052092">
            <w:pPr>
              <w:spacing w:after="0" w:line="259" w:lineRule="auto"/>
              <w:rPr>
                <w:rFonts w:ascii="Tahoma" w:hAnsi="Tahoma" w:cs="Tahoma"/>
                <w:sz w:val="20"/>
                <w:szCs w:val="20"/>
              </w:rPr>
            </w:pPr>
            <w:r>
              <w:rPr>
                <w:rFonts w:ascii="Tahoma" w:hAnsi="Tahoma" w:cs="Tahoma"/>
                <w:sz w:val="20"/>
                <w:szCs w:val="20"/>
              </w:rPr>
              <w:t xml:space="preserve">Klimatizácia </w:t>
            </w:r>
          </w:p>
        </w:tc>
      </w:tr>
      <w:tr w:rsidR="00CA2E1A" w14:paraId="0A0A4F5D" w14:textId="77777777">
        <w:trPr>
          <w:trHeight w:val="398"/>
          <w:jc w:val="center"/>
        </w:trPr>
        <w:tc>
          <w:tcPr>
            <w:tcW w:w="5818" w:type="dxa"/>
            <w:tcBorders>
              <w:top w:val="single" w:sz="12" w:space="0" w:color="000000"/>
              <w:left w:val="single" w:sz="6" w:space="0" w:color="000000"/>
              <w:bottom w:val="single" w:sz="12" w:space="0" w:color="000000"/>
              <w:right w:val="single" w:sz="6" w:space="0" w:color="000000"/>
            </w:tcBorders>
          </w:tcPr>
          <w:p w14:paraId="462D8870" w14:textId="77777777" w:rsidR="00CA2E1A" w:rsidRDefault="00052092">
            <w:pPr>
              <w:spacing w:after="0" w:line="259" w:lineRule="auto"/>
              <w:ind w:left="5"/>
              <w:rPr>
                <w:rFonts w:ascii="Tahoma" w:hAnsi="Tahoma" w:cs="Tahoma"/>
                <w:sz w:val="20"/>
                <w:szCs w:val="20"/>
              </w:rPr>
            </w:pPr>
            <w:r>
              <w:rPr>
                <w:rFonts w:ascii="Tahoma" w:hAnsi="Tahoma" w:cs="Tahoma"/>
                <w:sz w:val="20"/>
                <w:szCs w:val="20"/>
              </w:rPr>
              <w:t>Motor - vstrekovanie</w:t>
            </w:r>
            <w:r>
              <w:rPr>
                <w:rFonts w:ascii="Tahoma" w:eastAsia="Calibri" w:hAnsi="Tahoma" w:cs="Tahoma"/>
                <w:sz w:val="20"/>
                <w:szCs w:val="20"/>
              </w:rPr>
              <w:t xml:space="preserve"> </w:t>
            </w:r>
          </w:p>
        </w:tc>
        <w:tc>
          <w:tcPr>
            <w:tcW w:w="4851" w:type="dxa"/>
            <w:gridSpan w:val="4"/>
            <w:tcBorders>
              <w:top w:val="single" w:sz="12" w:space="0" w:color="000000"/>
              <w:left w:val="single" w:sz="6" w:space="0" w:color="000000"/>
              <w:bottom w:val="single" w:sz="12" w:space="0" w:color="000000"/>
              <w:right w:val="single" w:sz="6" w:space="0" w:color="000000"/>
            </w:tcBorders>
          </w:tcPr>
          <w:p w14:paraId="5BD80A27" w14:textId="77777777" w:rsidR="00CA2E1A" w:rsidRDefault="00052092">
            <w:pPr>
              <w:spacing w:after="0" w:line="259" w:lineRule="auto"/>
              <w:rPr>
                <w:rFonts w:ascii="Tahoma" w:hAnsi="Tahoma" w:cs="Tahoma"/>
                <w:sz w:val="20"/>
                <w:szCs w:val="20"/>
              </w:rPr>
            </w:pPr>
            <w:r>
              <w:rPr>
                <w:rFonts w:ascii="Tahoma" w:hAnsi="Tahoma" w:cs="Tahoma"/>
                <w:sz w:val="20"/>
                <w:szCs w:val="20"/>
              </w:rPr>
              <w:t>Common Rail, turbo diesel</w:t>
            </w:r>
            <w:r>
              <w:rPr>
                <w:rFonts w:ascii="Tahoma" w:eastAsia="Calibri" w:hAnsi="Tahoma" w:cs="Tahoma"/>
                <w:sz w:val="20"/>
                <w:szCs w:val="20"/>
              </w:rPr>
              <w:t xml:space="preserve"> </w:t>
            </w:r>
          </w:p>
        </w:tc>
      </w:tr>
      <w:tr w:rsidR="00CA2E1A" w14:paraId="232D0312" w14:textId="77777777">
        <w:trPr>
          <w:trHeight w:val="396"/>
          <w:jc w:val="center"/>
        </w:trPr>
        <w:tc>
          <w:tcPr>
            <w:tcW w:w="5818" w:type="dxa"/>
            <w:tcBorders>
              <w:top w:val="single" w:sz="12" w:space="0" w:color="000000"/>
              <w:left w:val="single" w:sz="6" w:space="0" w:color="000000"/>
              <w:bottom w:val="single" w:sz="12" w:space="0" w:color="000000"/>
              <w:right w:val="single" w:sz="6" w:space="0" w:color="000000"/>
            </w:tcBorders>
          </w:tcPr>
          <w:p w14:paraId="48936A6B" w14:textId="77777777" w:rsidR="00CA2E1A" w:rsidRDefault="00052092">
            <w:pPr>
              <w:spacing w:after="0" w:line="259" w:lineRule="auto"/>
              <w:ind w:left="5"/>
              <w:rPr>
                <w:rFonts w:ascii="Tahoma" w:hAnsi="Tahoma" w:cs="Tahoma"/>
                <w:sz w:val="20"/>
                <w:szCs w:val="20"/>
              </w:rPr>
            </w:pPr>
            <w:r>
              <w:rPr>
                <w:rFonts w:ascii="Tahoma" w:hAnsi="Tahoma" w:cs="Tahoma"/>
                <w:sz w:val="20"/>
                <w:szCs w:val="20"/>
              </w:rPr>
              <w:t>Riadenie</w:t>
            </w:r>
            <w:r>
              <w:rPr>
                <w:rFonts w:ascii="Tahoma" w:eastAsia="Calibri" w:hAnsi="Tahoma" w:cs="Tahoma"/>
                <w:sz w:val="20"/>
                <w:szCs w:val="20"/>
              </w:rPr>
              <w:t xml:space="preserve"> </w:t>
            </w:r>
          </w:p>
        </w:tc>
        <w:tc>
          <w:tcPr>
            <w:tcW w:w="4851" w:type="dxa"/>
            <w:gridSpan w:val="4"/>
            <w:tcBorders>
              <w:top w:val="single" w:sz="12" w:space="0" w:color="000000"/>
              <w:left w:val="single" w:sz="6" w:space="0" w:color="000000"/>
              <w:bottom w:val="single" w:sz="12" w:space="0" w:color="000000"/>
              <w:right w:val="single" w:sz="6" w:space="0" w:color="000000"/>
            </w:tcBorders>
          </w:tcPr>
          <w:p w14:paraId="5A665739" w14:textId="77777777" w:rsidR="00CA2E1A" w:rsidRDefault="00052092">
            <w:pPr>
              <w:spacing w:after="0" w:line="259" w:lineRule="auto"/>
              <w:rPr>
                <w:rFonts w:ascii="Tahoma" w:hAnsi="Tahoma" w:cs="Tahoma"/>
                <w:sz w:val="20"/>
                <w:szCs w:val="20"/>
              </w:rPr>
            </w:pPr>
            <w:r>
              <w:rPr>
                <w:rFonts w:ascii="Tahoma" w:hAnsi="Tahoma" w:cs="Tahoma"/>
                <w:sz w:val="20"/>
                <w:szCs w:val="20"/>
              </w:rPr>
              <w:t>Hydraulické s posilňovačom</w:t>
            </w:r>
            <w:r>
              <w:rPr>
                <w:rFonts w:ascii="Tahoma" w:eastAsia="Calibri" w:hAnsi="Tahoma" w:cs="Tahoma"/>
                <w:sz w:val="20"/>
                <w:szCs w:val="20"/>
              </w:rPr>
              <w:t xml:space="preserve"> </w:t>
            </w:r>
          </w:p>
        </w:tc>
      </w:tr>
      <w:tr w:rsidR="00CA2E1A" w14:paraId="791A52DD" w14:textId="77777777">
        <w:trPr>
          <w:trHeight w:val="399"/>
          <w:jc w:val="center"/>
        </w:trPr>
        <w:tc>
          <w:tcPr>
            <w:tcW w:w="5818" w:type="dxa"/>
            <w:tcBorders>
              <w:top w:val="single" w:sz="12" w:space="0" w:color="000000"/>
              <w:left w:val="single" w:sz="6" w:space="0" w:color="000000"/>
              <w:bottom w:val="single" w:sz="12" w:space="0" w:color="000000"/>
              <w:right w:val="single" w:sz="6" w:space="0" w:color="000000"/>
            </w:tcBorders>
          </w:tcPr>
          <w:p w14:paraId="10DB8975" w14:textId="77777777" w:rsidR="00CA2E1A" w:rsidRDefault="00052092">
            <w:pPr>
              <w:spacing w:after="0" w:line="259" w:lineRule="auto"/>
              <w:ind w:left="5"/>
              <w:rPr>
                <w:rFonts w:ascii="Tahoma" w:hAnsi="Tahoma" w:cs="Tahoma"/>
                <w:sz w:val="20"/>
                <w:szCs w:val="20"/>
              </w:rPr>
            </w:pPr>
            <w:r>
              <w:rPr>
                <w:rFonts w:ascii="Tahoma" w:hAnsi="Tahoma" w:cs="Tahoma"/>
                <w:sz w:val="20"/>
                <w:szCs w:val="20"/>
              </w:rPr>
              <w:t>Podvozok</w:t>
            </w:r>
            <w:r>
              <w:rPr>
                <w:rFonts w:ascii="Tahoma" w:eastAsia="Calibri" w:hAnsi="Tahoma" w:cs="Tahoma"/>
                <w:sz w:val="20"/>
                <w:szCs w:val="20"/>
              </w:rPr>
              <w:t xml:space="preserve"> </w:t>
            </w:r>
          </w:p>
        </w:tc>
        <w:tc>
          <w:tcPr>
            <w:tcW w:w="4851" w:type="dxa"/>
            <w:gridSpan w:val="4"/>
            <w:tcBorders>
              <w:top w:val="single" w:sz="12" w:space="0" w:color="000000"/>
              <w:left w:val="single" w:sz="6" w:space="0" w:color="000000"/>
              <w:bottom w:val="single" w:sz="12" w:space="0" w:color="000000"/>
              <w:right w:val="single" w:sz="6" w:space="0" w:color="000000"/>
            </w:tcBorders>
          </w:tcPr>
          <w:p w14:paraId="5134FEA8" w14:textId="77777777" w:rsidR="00CA2E1A" w:rsidRDefault="00052092">
            <w:pPr>
              <w:spacing w:after="0" w:line="259" w:lineRule="auto"/>
              <w:rPr>
                <w:rFonts w:ascii="Tahoma" w:hAnsi="Tahoma" w:cs="Tahoma"/>
                <w:sz w:val="20"/>
                <w:szCs w:val="20"/>
              </w:rPr>
            </w:pPr>
            <w:r>
              <w:rPr>
                <w:rFonts w:ascii="Tahoma" w:hAnsi="Tahoma" w:cs="Tahoma"/>
                <w:sz w:val="20"/>
                <w:szCs w:val="20"/>
              </w:rPr>
              <w:t>Modulárny ľahký oceľový rám z C profilov</w:t>
            </w:r>
            <w:r>
              <w:rPr>
                <w:rFonts w:ascii="Tahoma" w:eastAsia="Calibri" w:hAnsi="Tahoma" w:cs="Tahoma"/>
                <w:sz w:val="20"/>
                <w:szCs w:val="20"/>
              </w:rPr>
              <w:t xml:space="preserve"> </w:t>
            </w:r>
          </w:p>
        </w:tc>
      </w:tr>
      <w:tr w:rsidR="00CA2E1A" w14:paraId="176AC3EC" w14:textId="77777777">
        <w:trPr>
          <w:trHeight w:val="398"/>
          <w:jc w:val="center"/>
        </w:trPr>
        <w:tc>
          <w:tcPr>
            <w:tcW w:w="5818" w:type="dxa"/>
            <w:tcBorders>
              <w:top w:val="single" w:sz="12" w:space="0" w:color="000000"/>
              <w:left w:val="single" w:sz="6" w:space="0" w:color="000000"/>
              <w:bottom w:val="single" w:sz="12" w:space="0" w:color="000000"/>
              <w:right w:val="single" w:sz="6" w:space="0" w:color="000000"/>
            </w:tcBorders>
          </w:tcPr>
          <w:p w14:paraId="01E9CE57" w14:textId="77777777" w:rsidR="00CA2E1A" w:rsidRDefault="00052092">
            <w:pPr>
              <w:spacing w:after="0" w:line="259" w:lineRule="auto"/>
              <w:ind w:left="5"/>
              <w:rPr>
                <w:rFonts w:ascii="Tahoma" w:hAnsi="Tahoma" w:cs="Tahoma"/>
                <w:sz w:val="20"/>
                <w:szCs w:val="20"/>
              </w:rPr>
            </w:pPr>
            <w:r>
              <w:rPr>
                <w:rFonts w:ascii="Tahoma" w:hAnsi="Tahoma" w:cs="Tahoma"/>
                <w:sz w:val="20"/>
                <w:szCs w:val="20"/>
              </w:rPr>
              <w:lastRenderedPageBreak/>
              <w:t>Podvozok</w:t>
            </w:r>
            <w:r>
              <w:rPr>
                <w:rFonts w:ascii="Tahoma" w:eastAsia="Calibri" w:hAnsi="Tahoma" w:cs="Tahoma"/>
                <w:sz w:val="20"/>
                <w:szCs w:val="20"/>
              </w:rPr>
              <w:t xml:space="preserve"> </w:t>
            </w:r>
          </w:p>
        </w:tc>
        <w:tc>
          <w:tcPr>
            <w:tcW w:w="4851" w:type="dxa"/>
            <w:gridSpan w:val="4"/>
            <w:tcBorders>
              <w:top w:val="single" w:sz="12" w:space="0" w:color="000000"/>
              <w:left w:val="single" w:sz="6" w:space="0" w:color="000000"/>
              <w:bottom w:val="single" w:sz="12" w:space="0" w:color="000000"/>
              <w:right w:val="single" w:sz="6" w:space="0" w:color="000000"/>
            </w:tcBorders>
          </w:tcPr>
          <w:p w14:paraId="019DA25F" w14:textId="77777777" w:rsidR="00CA2E1A" w:rsidRDefault="00052092">
            <w:pPr>
              <w:spacing w:after="0" w:line="259" w:lineRule="auto"/>
              <w:rPr>
                <w:rFonts w:ascii="Tahoma" w:hAnsi="Tahoma" w:cs="Tahoma"/>
                <w:sz w:val="20"/>
                <w:szCs w:val="20"/>
              </w:rPr>
            </w:pPr>
            <w:r>
              <w:rPr>
                <w:rFonts w:ascii="Tahoma" w:hAnsi="Tahoma" w:cs="Tahoma"/>
                <w:sz w:val="20"/>
                <w:szCs w:val="20"/>
              </w:rPr>
              <w:t>Sklápacím modulom pre trojstranný sklápač</w:t>
            </w:r>
            <w:r>
              <w:rPr>
                <w:rFonts w:ascii="Tahoma" w:eastAsia="Calibri" w:hAnsi="Tahoma" w:cs="Tahoma"/>
                <w:sz w:val="20"/>
                <w:szCs w:val="20"/>
              </w:rPr>
              <w:t xml:space="preserve"> </w:t>
            </w:r>
          </w:p>
        </w:tc>
      </w:tr>
      <w:tr w:rsidR="00CA2E1A" w14:paraId="3B45FCDF" w14:textId="77777777">
        <w:trPr>
          <w:trHeight w:val="511"/>
          <w:jc w:val="center"/>
        </w:trPr>
        <w:tc>
          <w:tcPr>
            <w:tcW w:w="5818" w:type="dxa"/>
            <w:tcBorders>
              <w:top w:val="single" w:sz="12" w:space="0" w:color="000000"/>
              <w:left w:val="single" w:sz="6" w:space="0" w:color="000000"/>
              <w:bottom w:val="single" w:sz="12" w:space="0" w:color="000000"/>
              <w:right w:val="single" w:sz="6" w:space="0" w:color="000000"/>
            </w:tcBorders>
          </w:tcPr>
          <w:p w14:paraId="75EB020D" w14:textId="77777777" w:rsidR="00CA2E1A" w:rsidRDefault="00052092">
            <w:pPr>
              <w:spacing w:after="0" w:line="259" w:lineRule="auto"/>
              <w:ind w:left="5"/>
              <w:rPr>
                <w:rFonts w:ascii="Tahoma" w:hAnsi="Tahoma" w:cs="Tahoma"/>
                <w:sz w:val="20"/>
                <w:szCs w:val="20"/>
              </w:rPr>
            </w:pPr>
            <w:r>
              <w:rPr>
                <w:rFonts w:ascii="Tahoma" w:hAnsi="Tahoma" w:cs="Tahoma"/>
                <w:sz w:val="20"/>
                <w:szCs w:val="20"/>
              </w:rPr>
              <w:t xml:space="preserve">Podvozok </w:t>
            </w:r>
            <w:r>
              <w:rPr>
                <w:rFonts w:ascii="Tahoma" w:eastAsia="Calibri" w:hAnsi="Tahoma" w:cs="Tahoma"/>
                <w:sz w:val="20"/>
                <w:szCs w:val="20"/>
              </w:rPr>
              <w:t xml:space="preserve"> </w:t>
            </w:r>
          </w:p>
        </w:tc>
        <w:tc>
          <w:tcPr>
            <w:tcW w:w="4851" w:type="dxa"/>
            <w:gridSpan w:val="4"/>
            <w:tcBorders>
              <w:top w:val="single" w:sz="12" w:space="0" w:color="000000"/>
              <w:left w:val="single" w:sz="6" w:space="0" w:color="000000"/>
              <w:bottom w:val="single" w:sz="12" w:space="0" w:color="000000"/>
              <w:right w:val="single" w:sz="6" w:space="0" w:color="000000"/>
            </w:tcBorders>
          </w:tcPr>
          <w:p w14:paraId="53BAAB2F" w14:textId="77777777" w:rsidR="00CA2E1A" w:rsidRDefault="00052092">
            <w:pPr>
              <w:spacing w:after="0" w:line="259" w:lineRule="auto"/>
              <w:rPr>
                <w:rFonts w:ascii="Tahoma" w:hAnsi="Tahoma" w:cs="Tahoma"/>
                <w:sz w:val="20"/>
                <w:szCs w:val="20"/>
              </w:rPr>
            </w:pPr>
            <w:r>
              <w:rPr>
                <w:rFonts w:ascii="Tahoma" w:eastAsia="Microsoft JhengHei UI" w:hAnsi="Tahoma" w:cs="Tahoma"/>
                <w:sz w:val="20"/>
                <w:szCs w:val="20"/>
              </w:rPr>
              <w:t>Prie</w:t>
            </w:r>
            <w:r>
              <w:rPr>
                <w:rFonts w:ascii="Tahoma" w:eastAsia="Calibri" w:hAnsi="Tahoma" w:cs="Tahoma"/>
                <w:sz w:val="20"/>
                <w:szCs w:val="20"/>
              </w:rPr>
              <w:t>č</w:t>
            </w:r>
            <w:r>
              <w:rPr>
                <w:rFonts w:ascii="Tahoma" w:eastAsia="Microsoft JhengHei UI" w:hAnsi="Tahoma" w:cs="Tahoma"/>
                <w:sz w:val="20"/>
                <w:szCs w:val="20"/>
              </w:rPr>
              <w:t xml:space="preserve">niky pre montáž výmenných nadstavieb </w:t>
            </w:r>
          </w:p>
        </w:tc>
      </w:tr>
      <w:tr w:rsidR="00CA2E1A" w14:paraId="2D72AC1D" w14:textId="77777777">
        <w:trPr>
          <w:trHeight w:val="509"/>
          <w:jc w:val="center"/>
        </w:trPr>
        <w:tc>
          <w:tcPr>
            <w:tcW w:w="5818" w:type="dxa"/>
            <w:tcBorders>
              <w:top w:val="single" w:sz="12" w:space="0" w:color="000000"/>
              <w:left w:val="single" w:sz="6" w:space="0" w:color="000000"/>
              <w:bottom w:val="single" w:sz="12" w:space="0" w:color="000000"/>
              <w:right w:val="single" w:sz="6" w:space="0" w:color="000000"/>
            </w:tcBorders>
          </w:tcPr>
          <w:p w14:paraId="0702C5D7" w14:textId="77777777" w:rsidR="00CA2E1A" w:rsidRDefault="00052092">
            <w:pPr>
              <w:spacing w:after="0" w:line="259" w:lineRule="auto"/>
              <w:ind w:left="5"/>
              <w:rPr>
                <w:rFonts w:ascii="Tahoma" w:hAnsi="Tahoma" w:cs="Tahoma"/>
                <w:sz w:val="20"/>
                <w:szCs w:val="20"/>
              </w:rPr>
            </w:pPr>
            <w:r>
              <w:rPr>
                <w:rFonts w:ascii="Tahoma" w:hAnsi="Tahoma" w:cs="Tahoma"/>
                <w:sz w:val="20"/>
                <w:szCs w:val="20"/>
              </w:rPr>
              <w:t xml:space="preserve">Podvozok </w:t>
            </w:r>
          </w:p>
        </w:tc>
        <w:tc>
          <w:tcPr>
            <w:tcW w:w="4851" w:type="dxa"/>
            <w:gridSpan w:val="4"/>
            <w:tcBorders>
              <w:top w:val="single" w:sz="12" w:space="0" w:color="000000"/>
              <w:left w:val="single" w:sz="6" w:space="0" w:color="000000"/>
              <w:bottom w:val="single" w:sz="12" w:space="0" w:color="000000"/>
              <w:right w:val="single" w:sz="6" w:space="0" w:color="000000"/>
            </w:tcBorders>
          </w:tcPr>
          <w:p w14:paraId="106C7FE2" w14:textId="77777777" w:rsidR="00CA2E1A" w:rsidRDefault="00052092">
            <w:pPr>
              <w:spacing w:after="0" w:line="259" w:lineRule="auto"/>
              <w:rPr>
                <w:rFonts w:ascii="Tahoma" w:hAnsi="Tahoma" w:cs="Tahoma"/>
                <w:sz w:val="20"/>
                <w:szCs w:val="20"/>
              </w:rPr>
            </w:pPr>
            <w:r>
              <w:rPr>
                <w:rFonts w:ascii="Tahoma" w:eastAsia="Microsoft JhengHei UI" w:hAnsi="Tahoma" w:cs="Tahoma"/>
                <w:sz w:val="20"/>
                <w:szCs w:val="20"/>
              </w:rPr>
              <w:t>Výbava pre trojstranný sklápa</w:t>
            </w:r>
            <w:r>
              <w:rPr>
                <w:rFonts w:ascii="Tahoma" w:eastAsia="Calibri" w:hAnsi="Tahoma" w:cs="Tahoma"/>
                <w:sz w:val="20"/>
                <w:szCs w:val="20"/>
              </w:rPr>
              <w:t xml:space="preserve">č vrátane korby </w:t>
            </w:r>
          </w:p>
        </w:tc>
      </w:tr>
      <w:tr w:rsidR="00CA2E1A" w14:paraId="27CAFB94" w14:textId="77777777">
        <w:trPr>
          <w:trHeight w:val="511"/>
          <w:jc w:val="center"/>
        </w:trPr>
        <w:tc>
          <w:tcPr>
            <w:tcW w:w="5818" w:type="dxa"/>
            <w:tcBorders>
              <w:top w:val="single" w:sz="12" w:space="0" w:color="000000"/>
              <w:left w:val="single" w:sz="6" w:space="0" w:color="000000"/>
              <w:bottom w:val="single" w:sz="12" w:space="0" w:color="000000"/>
              <w:right w:val="single" w:sz="6" w:space="0" w:color="000000"/>
            </w:tcBorders>
          </w:tcPr>
          <w:p w14:paraId="2341920E" w14:textId="77777777" w:rsidR="00CA2E1A" w:rsidRDefault="00052092">
            <w:pPr>
              <w:spacing w:after="0" w:line="259" w:lineRule="auto"/>
              <w:ind w:left="5"/>
              <w:rPr>
                <w:rFonts w:ascii="Tahoma" w:hAnsi="Tahoma" w:cs="Tahoma"/>
                <w:sz w:val="20"/>
                <w:szCs w:val="20"/>
              </w:rPr>
            </w:pPr>
            <w:r>
              <w:rPr>
                <w:rFonts w:ascii="Tahoma" w:hAnsi="Tahoma" w:cs="Tahoma"/>
                <w:sz w:val="20"/>
                <w:szCs w:val="20"/>
              </w:rPr>
              <w:t xml:space="preserve">Podvozok </w:t>
            </w:r>
          </w:p>
        </w:tc>
        <w:tc>
          <w:tcPr>
            <w:tcW w:w="4851" w:type="dxa"/>
            <w:gridSpan w:val="4"/>
            <w:tcBorders>
              <w:top w:val="single" w:sz="12" w:space="0" w:color="000000"/>
              <w:left w:val="single" w:sz="6" w:space="0" w:color="000000"/>
              <w:bottom w:val="single" w:sz="12" w:space="0" w:color="000000"/>
              <w:right w:val="single" w:sz="6" w:space="0" w:color="000000"/>
            </w:tcBorders>
          </w:tcPr>
          <w:p w14:paraId="258CDB6F" w14:textId="77777777" w:rsidR="00CA2E1A" w:rsidRDefault="00052092">
            <w:pPr>
              <w:spacing w:after="0" w:line="259" w:lineRule="auto"/>
              <w:rPr>
                <w:rFonts w:ascii="Tahoma" w:hAnsi="Tahoma" w:cs="Tahoma"/>
                <w:sz w:val="20"/>
                <w:szCs w:val="20"/>
              </w:rPr>
            </w:pPr>
            <w:r>
              <w:rPr>
                <w:rFonts w:ascii="Tahoma" w:eastAsia="Microsoft JhengHei UI" w:hAnsi="Tahoma" w:cs="Tahoma"/>
                <w:sz w:val="20"/>
                <w:szCs w:val="20"/>
              </w:rPr>
              <w:t>Zvýšená nosnos</w:t>
            </w:r>
            <w:r>
              <w:rPr>
                <w:rFonts w:ascii="Tahoma" w:eastAsia="Calibri" w:hAnsi="Tahoma" w:cs="Tahoma"/>
                <w:sz w:val="20"/>
                <w:szCs w:val="20"/>
              </w:rPr>
              <w:t xml:space="preserve">ť </w:t>
            </w:r>
          </w:p>
        </w:tc>
      </w:tr>
      <w:tr w:rsidR="00CA2E1A" w14:paraId="3B7A193F" w14:textId="77777777">
        <w:trPr>
          <w:trHeight w:val="509"/>
          <w:jc w:val="center"/>
        </w:trPr>
        <w:tc>
          <w:tcPr>
            <w:tcW w:w="5818" w:type="dxa"/>
            <w:tcBorders>
              <w:top w:val="single" w:sz="12" w:space="0" w:color="000000"/>
              <w:left w:val="single" w:sz="6" w:space="0" w:color="000000"/>
              <w:bottom w:val="single" w:sz="12" w:space="0" w:color="000000"/>
              <w:right w:val="single" w:sz="6" w:space="0" w:color="000000"/>
            </w:tcBorders>
          </w:tcPr>
          <w:p w14:paraId="312236D5" w14:textId="77777777" w:rsidR="00CA2E1A" w:rsidRDefault="00052092">
            <w:pPr>
              <w:spacing w:after="0" w:line="259" w:lineRule="auto"/>
              <w:ind w:left="5"/>
              <w:rPr>
                <w:rFonts w:ascii="Tahoma" w:hAnsi="Tahoma" w:cs="Tahoma"/>
                <w:sz w:val="20"/>
                <w:szCs w:val="20"/>
              </w:rPr>
            </w:pPr>
            <w:r>
              <w:rPr>
                <w:rFonts w:ascii="Tahoma" w:hAnsi="Tahoma" w:cs="Tahoma"/>
                <w:sz w:val="20"/>
                <w:szCs w:val="20"/>
              </w:rPr>
              <w:t>Náprava / pruženie vpredu</w:t>
            </w:r>
            <w:r>
              <w:rPr>
                <w:rFonts w:ascii="Tahoma" w:eastAsia="Calibri" w:hAnsi="Tahoma" w:cs="Tahoma"/>
                <w:sz w:val="20"/>
                <w:szCs w:val="20"/>
              </w:rPr>
              <w:t xml:space="preserve"> </w:t>
            </w:r>
          </w:p>
        </w:tc>
        <w:tc>
          <w:tcPr>
            <w:tcW w:w="4851" w:type="dxa"/>
            <w:gridSpan w:val="4"/>
            <w:tcBorders>
              <w:top w:val="single" w:sz="12" w:space="0" w:color="000000"/>
              <w:left w:val="single" w:sz="6" w:space="0" w:color="000000"/>
              <w:bottom w:val="single" w:sz="12" w:space="0" w:color="000000"/>
              <w:right w:val="single" w:sz="6" w:space="0" w:color="000000"/>
            </w:tcBorders>
          </w:tcPr>
          <w:p w14:paraId="089E4999" w14:textId="77777777" w:rsidR="00CA2E1A" w:rsidRDefault="00052092">
            <w:pPr>
              <w:spacing w:after="0" w:line="259" w:lineRule="auto"/>
              <w:ind w:right="372"/>
              <w:rPr>
                <w:rFonts w:ascii="Tahoma" w:hAnsi="Tahoma" w:cs="Tahoma"/>
                <w:sz w:val="20"/>
                <w:szCs w:val="20"/>
              </w:rPr>
            </w:pPr>
            <w:r>
              <w:rPr>
                <w:rFonts w:ascii="Tahoma" w:hAnsi="Tahoma" w:cs="Tahoma"/>
                <w:sz w:val="20"/>
                <w:szCs w:val="20"/>
              </w:rPr>
              <w:t>Nezávisle zavesené s teleskopickými tlmičmi nárazov a vinutými pružinami</w:t>
            </w:r>
            <w:r>
              <w:rPr>
                <w:rFonts w:ascii="Tahoma" w:eastAsia="Calibri" w:hAnsi="Tahoma" w:cs="Tahoma"/>
                <w:sz w:val="20"/>
                <w:szCs w:val="20"/>
              </w:rPr>
              <w:t xml:space="preserve"> </w:t>
            </w:r>
          </w:p>
        </w:tc>
      </w:tr>
      <w:tr w:rsidR="00CA2E1A" w14:paraId="4BAF1F38" w14:textId="77777777">
        <w:trPr>
          <w:trHeight w:val="398"/>
          <w:jc w:val="center"/>
        </w:trPr>
        <w:tc>
          <w:tcPr>
            <w:tcW w:w="5818" w:type="dxa"/>
            <w:tcBorders>
              <w:top w:val="single" w:sz="12" w:space="0" w:color="000000"/>
              <w:left w:val="single" w:sz="6" w:space="0" w:color="000000"/>
              <w:bottom w:val="single" w:sz="12" w:space="0" w:color="000000"/>
              <w:right w:val="single" w:sz="6" w:space="0" w:color="000000"/>
            </w:tcBorders>
          </w:tcPr>
          <w:p w14:paraId="5627553C" w14:textId="77777777" w:rsidR="00CA2E1A" w:rsidRDefault="00052092">
            <w:pPr>
              <w:spacing w:after="0" w:line="259" w:lineRule="auto"/>
              <w:ind w:left="5"/>
              <w:rPr>
                <w:rFonts w:ascii="Tahoma" w:hAnsi="Tahoma" w:cs="Tahoma"/>
                <w:sz w:val="20"/>
                <w:szCs w:val="20"/>
              </w:rPr>
            </w:pPr>
            <w:r>
              <w:rPr>
                <w:rFonts w:ascii="Tahoma" w:hAnsi="Tahoma" w:cs="Tahoma"/>
                <w:sz w:val="20"/>
                <w:szCs w:val="20"/>
              </w:rPr>
              <w:t>Náprava / pruženie vzadu</w:t>
            </w:r>
            <w:r>
              <w:rPr>
                <w:rFonts w:ascii="Tahoma" w:eastAsia="Calibri" w:hAnsi="Tahoma" w:cs="Tahoma"/>
                <w:sz w:val="20"/>
                <w:szCs w:val="20"/>
              </w:rPr>
              <w:t xml:space="preserve"> </w:t>
            </w:r>
          </w:p>
        </w:tc>
        <w:tc>
          <w:tcPr>
            <w:tcW w:w="4851" w:type="dxa"/>
            <w:gridSpan w:val="4"/>
            <w:tcBorders>
              <w:top w:val="single" w:sz="12" w:space="0" w:color="000000"/>
              <w:left w:val="single" w:sz="6" w:space="0" w:color="000000"/>
              <w:bottom w:val="single" w:sz="12" w:space="0" w:color="000000"/>
              <w:right w:val="single" w:sz="6" w:space="0" w:color="000000"/>
            </w:tcBorders>
          </w:tcPr>
          <w:p w14:paraId="3DFDC659" w14:textId="77777777" w:rsidR="00CA2E1A" w:rsidRDefault="00052092">
            <w:pPr>
              <w:spacing w:after="0" w:line="259" w:lineRule="auto"/>
              <w:rPr>
                <w:rFonts w:ascii="Tahoma" w:hAnsi="Tahoma" w:cs="Tahoma"/>
                <w:sz w:val="20"/>
                <w:szCs w:val="20"/>
              </w:rPr>
            </w:pPr>
            <w:r>
              <w:rPr>
                <w:rFonts w:ascii="Tahoma" w:hAnsi="Tahoma" w:cs="Tahoma"/>
                <w:sz w:val="20"/>
                <w:szCs w:val="20"/>
              </w:rPr>
              <w:t>S teleskopickými tlmičmi nárazov a listovími pružinami</w:t>
            </w:r>
            <w:r>
              <w:rPr>
                <w:rFonts w:ascii="Tahoma" w:eastAsia="Calibri" w:hAnsi="Tahoma" w:cs="Tahoma"/>
                <w:sz w:val="20"/>
                <w:szCs w:val="20"/>
              </w:rPr>
              <w:t xml:space="preserve"> </w:t>
            </w:r>
          </w:p>
        </w:tc>
      </w:tr>
      <w:tr w:rsidR="00CA2E1A" w14:paraId="3C9B954C" w14:textId="77777777">
        <w:trPr>
          <w:trHeight w:val="398"/>
          <w:jc w:val="center"/>
        </w:trPr>
        <w:tc>
          <w:tcPr>
            <w:tcW w:w="5818" w:type="dxa"/>
            <w:tcBorders>
              <w:top w:val="single" w:sz="12" w:space="0" w:color="000000"/>
              <w:left w:val="single" w:sz="6" w:space="0" w:color="000000"/>
              <w:bottom w:val="single" w:sz="12" w:space="0" w:color="000000"/>
              <w:right w:val="single" w:sz="6" w:space="0" w:color="000000"/>
            </w:tcBorders>
          </w:tcPr>
          <w:p w14:paraId="184D8DD9" w14:textId="77777777" w:rsidR="00CA2E1A" w:rsidRDefault="00052092">
            <w:pPr>
              <w:spacing w:after="0" w:line="259" w:lineRule="auto"/>
              <w:ind w:left="5"/>
              <w:rPr>
                <w:rFonts w:ascii="Tahoma" w:hAnsi="Tahoma" w:cs="Tahoma"/>
                <w:sz w:val="20"/>
                <w:szCs w:val="20"/>
              </w:rPr>
            </w:pPr>
            <w:r>
              <w:rPr>
                <w:rFonts w:ascii="Tahoma" w:hAnsi="Tahoma" w:cs="Tahoma"/>
                <w:sz w:val="20"/>
                <w:szCs w:val="20"/>
              </w:rPr>
              <w:t xml:space="preserve">Náprava / pruženie  </w:t>
            </w:r>
          </w:p>
        </w:tc>
        <w:tc>
          <w:tcPr>
            <w:tcW w:w="4851" w:type="dxa"/>
            <w:gridSpan w:val="4"/>
            <w:tcBorders>
              <w:top w:val="single" w:sz="12" w:space="0" w:color="000000"/>
              <w:left w:val="single" w:sz="6" w:space="0" w:color="000000"/>
              <w:bottom w:val="single" w:sz="12" w:space="0" w:color="000000"/>
              <w:right w:val="single" w:sz="6" w:space="0" w:color="000000"/>
            </w:tcBorders>
          </w:tcPr>
          <w:p w14:paraId="724783E3" w14:textId="77777777" w:rsidR="00CA2E1A" w:rsidRDefault="00052092">
            <w:pPr>
              <w:spacing w:after="0" w:line="259" w:lineRule="auto"/>
              <w:rPr>
                <w:rFonts w:ascii="Tahoma" w:hAnsi="Tahoma" w:cs="Tahoma"/>
                <w:sz w:val="20"/>
                <w:szCs w:val="20"/>
              </w:rPr>
            </w:pPr>
            <w:r>
              <w:rPr>
                <w:rFonts w:ascii="Tahoma" w:eastAsia="Microsoft JhengHei UI" w:hAnsi="Tahoma" w:cs="Tahoma"/>
                <w:sz w:val="20"/>
                <w:szCs w:val="20"/>
              </w:rPr>
              <w:t>Zvýšená nosnos</w:t>
            </w:r>
            <w:r>
              <w:rPr>
                <w:rFonts w:ascii="Tahoma" w:eastAsia="Calibri" w:hAnsi="Tahoma" w:cs="Tahoma"/>
                <w:sz w:val="20"/>
                <w:szCs w:val="20"/>
              </w:rPr>
              <w:t>ť</w:t>
            </w:r>
            <w:r>
              <w:rPr>
                <w:rFonts w:ascii="Tahoma" w:hAnsi="Tahoma" w:cs="Tahoma"/>
                <w:sz w:val="20"/>
                <w:szCs w:val="20"/>
              </w:rPr>
              <w:t xml:space="preserve"> </w:t>
            </w:r>
          </w:p>
        </w:tc>
      </w:tr>
      <w:tr w:rsidR="00CA2E1A" w14:paraId="5D115058" w14:textId="77777777">
        <w:trPr>
          <w:trHeight w:val="509"/>
          <w:jc w:val="center"/>
        </w:trPr>
        <w:tc>
          <w:tcPr>
            <w:tcW w:w="5818" w:type="dxa"/>
            <w:tcBorders>
              <w:top w:val="single" w:sz="12" w:space="0" w:color="000000"/>
              <w:left w:val="single" w:sz="6" w:space="0" w:color="000000"/>
              <w:bottom w:val="single" w:sz="12" w:space="0" w:color="000000"/>
              <w:right w:val="single" w:sz="6" w:space="0" w:color="000000"/>
            </w:tcBorders>
          </w:tcPr>
          <w:p w14:paraId="37BB6BF0" w14:textId="77777777" w:rsidR="00CA2E1A" w:rsidRDefault="00052092">
            <w:pPr>
              <w:spacing w:after="0" w:line="259" w:lineRule="auto"/>
              <w:ind w:left="5"/>
              <w:rPr>
                <w:rFonts w:ascii="Tahoma" w:hAnsi="Tahoma" w:cs="Tahoma"/>
                <w:sz w:val="20"/>
                <w:szCs w:val="20"/>
              </w:rPr>
            </w:pPr>
            <w:r>
              <w:rPr>
                <w:rFonts w:ascii="Tahoma" w:hAnsi="Tahoma" w:cs="Tahoma"/>
                <w:sz w:val="20"/>
                <w:szCs w:val="20"/>
              </w:rPr>
              <w:t>Prevodovka / pohon</w:t>
            </w:r>
            <w:r>
              <w:rPr>
                <w:rFonts w:ascii="Tahoma" w:eastAsia="Calibri" w:hAnsi="Tahoma" w:cs="Tahoma"/>
                <w:sz w:val="20"/>
                <w:szCs w:val="20"/>
              </w:rPr>
              <w:t xml:space="preserve"> </w:t>
            </w:r>
          </w:p>
        </w:tc>
        <w:tc>
          <w:tcPr>
            <w:tcW w:w="4851" w:type="dxa"/>
            <w:gridSpan w:val="4"/>
            <w:tcBorders>
              <w:top w:val="single" w:sz="12" w:space="0" w:color="000000"/>
              <w:left w:val="single" w:sz="6" w:space="0" w:color="000000"/>
              <w:bottom w:val="single" w:sz="12" w:space="0" w:color="000000"/>
              <w:right w:val="single" w:sz="6" w:space="0" w:color="000000"/>
            </w:tcBorders>
          </w:tcPr>
          <w:p w14:paraId="2C289C2C" w14:textId="77777777" w:rsidR="00CA2E1A" w:rsidRDefault="00052092">
            <w:pPr>
              <w:spacing w:after="0" w:line="259" w:lineRule="auto"/>
              <w:rPr>
                <w:rFonts w:ascii="Tahoma" w:hAnsi="Tahoma" w:cs="Tahoma"/>
                <w:sz w:val="20"/>
                <w:szCs w:val="20"/>
              </w:rPr>
            </w:pPr>
            <w:r>
              <w:rPr>
                <w:rFonts w:ascii="Tahoma" w:hAnsi="Tahoma" w:cs="Tahoma"/>
                <w:sz w:val="20"/>
                <w:szCs w:val="20"/>
              </w:rPr>
              <w:t>4x4 (vypínateľný predný + trvalý zadný)- tempomat- min.</w:t>
            </w:r>
            <w:r>
              <w:rPr>
                <w:rFonts w:ascii="Tahoma" w:eastAsia="Calibri" w:hAnsi="Tahoma" w:cs="Tahoma"/>
                <w:sz w:val="20"/>
                <w:szCs w:val="20"/>
              </w:rPr>
              <w:t xml:space="preserve"> </w:t>
            </w:r>
          </w:p>
          <w:p w14:paraId="2CFC107D" w14:textId="77777777" w:rsidR="00CA2E1A" w:rsidRDefault="00052092">
            <w:pPr>
              <w:spacing w:after="0" w:line="259" w:lineRule="auto"/>
              <w:rPr>
                <w:rFonts w:ascii="Tahoma" w:hAnsi="Tahoma" w:cs="Tahoma"/>
                <w:sz w:val="20"/>
                <w:szCs w:val="20"/>
              </w:rPr>
            </w:pPr>
            <w:r>
              <w:rPr>
                <w:rFonts w:ascii="Tahoma" w:hAnsi="Tahoma" w:cs="Tahoma"/>
                <w:sz w:val="20"/>
                <w:szCs w:val="20"/>
              </w:rPr>
              <w:t>10 rýchlostných stupňov vpred / 2 vzad- plazivý chod</w:t>
            </w:r>
            <w:r>
              <w:rPr>
                <w:rFonts w:ascii="Tahoma" w:eastAsia="Calibri" w:hAnsi="Tahoma" w:cs="Tahoma"/>
                <w:sz w:val="20"/>
                <w:szCs w:val="20"/>
              </w:rPr>
              <w:t xml:space="preserve"> </w:t>
            </w:r>
          </w:p>
        </w:tc>
      </w:tr>
      <w:tr w:rsidR="00CA2E1A" w14:paraId="1A32CD6E" w14:textId="77777777">
        <w:trPr>
          <w:trHeight w:val="398"/>
          <w:jc w:val="center"/>
        </w:trPr>
        <w:tc>
          <w:tcPr>
            <w:tcW w:w="5818" w:type="dxa"/>
            <w:tcBorders>
              <w:top w:val="single" w:sz="12" w:space="0" w:color="000000"/>
              <w:left w:val="single" w:sz="6" w:space="0" w:color="000000"/>
              <w:bottom w:val="single" w:sz="12" w:space="0" w:color="000000"/>
              <w:right w:val="single" w:sz="6" w:space="0" w:color="000000"/>
            </w:tcBorders>
          </w:tcPr>
          <w:p w14:paraId="7C441E00" w14:textId="77777777" w:rsidR="00CA2E1A" w:rsidRDefault="00052092">
            <w:pPr>
              <w:spacing w:after="0" w:line="259" w:lineRule="auto"/>
              <w:ind w:left="5"/>
              <w:rPr>
                <w:rFonts w:ascii="Tahoma" w:hAnsi="Tahoma" w:cs="Tahoma"/>
                <w:sz w:val="20"/>
                <w:szCs w:val="20"/>
              </w:rPr>
            </w:pPr>
            <w:r>
              <w:rPr>
                <w:rFonts w:ascii="Tahoma" w:hAnsi="Tahoma" w:cs="Tahoma"/>
                <w:sz w:val="20"/>
                <w:szCs w:val="20"/>
              </w:rPr>
              <w:t>Brzdy</w:t>
            </w:r>
            <w:r>
              <w:rPr>
                <w:rFonts w:ascii="Tahoma" w:eastAsia="Calibri" w:hAnsi="Tahoma" w:cs="Tahoma"/>
                <w:sz w:val="20"/>
                <w:szCs w:val="20"/>
              </w:rPr>
              <w:t xml:space="preserve"> </w:t>
            </w:r>
          </w:p>
        </w:tc>
        <w:tc>
          <w:tcPr>
            <w:tcW w:w="4851" w:type="dxa"/>
            <w:gridSpan w:val="4"/>
            <w:tcBorders>
              <w:top w:val="single" w:sz="12" w:space="0" w:color="000000"/>
              <w:left w:val="single" w:sz="6" w:space="0" w:color="000000"/>
              <w:bottom w:val="single" w:sz="12" w:space="0" w:color="000000"/>
              <w:right w:val="single" w:sz="6" w:space="0" w:color="000000"/>
            </w:tcBorders>
          </w:tcPr>
          <w:p w14:paraId="5C3FE4A1" w14:textId="77777777" w:rsidR="00CA2E1A" w:rsidRDefault="00052092">
            <w:pPr>
              <w:spacing w:after="0" w:line="259" w:lineRule="auto"/>
              <w:rPr>
                <w:rFonts w:ascii="Tahoma" w:hAnsi="Tahoma" w:cs="Tahoma"/>
                <w:sz w:val="20"/>
                <w:szCs w:val="20"/>
              </w:rPr>
            </w:pPr>
            <w:r>
              <w:rPr>
                <w:rFonts w:ascii="Tahoma" w:hAnsi="Tahoma" w:cs="Tahoma"/>
                <w:sz w:val="20"/>
                <w:szCs w:val="20"/>
              </w:rPr>
              <w:t>Kotúčové s vnútorným chladením- 4-kanálový systém ABS</w:t>
            </w:r>
            <w:r>
              <w:rPr>
                <w:rFonts w:ascii="Tahoma" w:eastAsia="Calibri" w:hAnsi="Tahoma" w:cs="Tahoma"/>
                <w:sz w:val="20"/>
                <w:szCs w:val="20"/>
              </w:rPr>
              <w:t xml:space="preserve"> </w:t>
            </w:r>
          </w:p>
        </w:tc>
      </w:tr>
      <w:tr w:rsidR="00CA2E1A" w14:paraId="620520CE" w14:textId="77777777">
        <w:trPr>
          <w:trHeight w:val="398"/>
          <w:jc w:val="center"/>
        </w:trPr>
        <w:tc>
          <w:tcPr>
            <w:tcW w:w="5818" w:type="dxa"/>
            <w:tcBorders>
              <w:top w:val="single" w:sz="12" w:space="0" w:color="000000"/>
              <w:left w:val="single" w:sz="6" w:space="0" w:color="000000"/>
              <w:bottom w:val="single" w:sz="12" w:space="0" w:color="000000"/>
              <w:right w:val="single" w:sz="6" w:space="0" w:color="000000"/>
            </w:tcBorders>
          </w:tcPr>
          <w:p w14:paraId="29FFBFBE" w14:textId="77777777" w:rsidR="00CA2E1A" w:rsidRDefault="00052092">
            <w:pPr>
              <w:spacing w:after="0" w:line="259" w:lineRule="auto"/>
              <w:ind w:left="5"/>
              <w:rPr>
                <w:rFonts w:ascii="Tahoma" w:hAnsi="Tahoma" w:cs="Tahoma"/>
                <w:sz w:val="20"/>
                <w:szCs w:val="20"/>
              </w:rPr>
            </w:pPr>
            <w:r>
              <w:rPr>
                <w:rFonts w:ascii="Tahoma" w:hAnsi="Tahoma" w:cs="Tahoma"/>
                <w:sz w:val="20"/>
                <w:szCs w:val="20"/>
              </w:rPr>
              <w:t>Brzdy</w:t>
            </w:r>
            <w:r>
              <w:rPr>
                <w:rFonts w:ascii="Tahoma" w:eastAsia="Calibri" w:hAnsi="Tahoma" w:cs="Tahoma"/>
                <w:sz w:val="20"/>
                <w:szCs w:val="20"/>
              </w:rPr>
              <w:t xml:space="preserve"> </w:t>
            </w:r>
          </w:p>
        </w:tc>
        <w:tc>
          <w:tcPr>
            <w:tcW w:w="4851" w:type="dxa"/>
            <w:gridSpan w:val="4"/>
            <w:tcBorders>
              <w:top w:val="single" w:sz="12" w:space="0" w:color="000000"/>
              <w:left w:val="single" w:sz="6" w:space="0" w:color="000000"/>
              <w:bottom w:val="single" w:sz="12" w:space="0" w:color="000000"/>
              <w:right w:val="single" w:sz="6" w:space="0" w:color="000000"/>
            </w:tcBorders>
          </w:tcPr>
          <w:p w14:paraId="536B9A23" w14:textId="77777777" w:rsidR="00CA2E1A" w:rsidRDefault="00052092">
            <w:pPr>
              <w:spacing w:after="0" w:line="259" w:lineRule="auto"/>
              <w:rPr>
                <w:rFonts w:ascii="Tahoma" w:hAnsi="Tahoma" w:cs="Tahoma"/>
                <w:sz w:val="20"/>
                <w:szCs w:val="20"/>
              </w:rPr>
            </w:pPr>
            <w:r>
              <w:rPr>
                <w:rFonts w:ascii="Tahoma" w:hAnsi="Tahoma" w:cs="Tahoma"/>
                <w:sz w:val="20"/>
                <w:szCs w:val="20"/>
              </w:rPr>
              <w:t>Elektrický ukazovateľ opotrebenia brzdového obloženia</w:t>
            </w:r>
            <w:r>
              <w:rPr>
                <w:rFonts w:ascii="Tahoma" w:eastAsia="Calibri" w:hAnsi="Tahoma" w:cs="Tahoma"/>
                <w:sz w:val="20"/>
                <w:szCs w:val="20"/>
              </w:rPr>
              <w:t xml:space="preserve"> </w:t>
            </w:r>
          </w:p>
        </w:tc>
      </w:tr>
      <w:tr w:rsidR="00CA2E1A" w14:paraId="5F186CBE" w14:textId="77777777">
        <w:trPr>
          <w:trHeight w:val="509"/>
          <w:jc w:val="center"/>
        </w:trPr>
        <w:tc>
          <w:tcPr>
            <w:tcW w:w="5818" w:type="dxa"/>
            <w:tcBorders>
              <w:top w:val="single" w:sz="12" w:space="0" w:color="000000"/>
              <w:left w:val="single" w:sz="6" w:space="0" w:color="000000"/>
              <w:bottom w:val="single" w:sz="12" w:space="0" w:color="000000"/>
              <w:right w:val="single" w:sz="6" w:space="0" w:color="000000"/>
            </w:tcBorders>
          </w:tcPr>
          <w:p w14:paraId="79C874D8" w14:textId="77777777" w:rsidR="00CA2E1A" w:rsidRDefault="00052092">
            <w:pPr>
              <w:spacing w:after="0" w:line="259" w:lineRule="auto"/>
              <w:ind w:left="5"/>
              <w:rPr>
                <w:rFonts w:ascii="Tahoma" w:hAnsi="Tahoma" w:cs="Tahoma"/>
                <w:sz w:val="20"/>
                <w:szCs w:val="20"/>
              </w:rPr>
            </w:pPr>
            <w:r>
              <w:rPr>
                <w:rFonts w:ascii="Tahoma" w:hAnsi="Tahoma" w:cs="Tahoma"/>
                <w:sz w:val="20"/>
                <w:szCs w:val="20"/>
              </w:rPr>
              <w:t>Brzdy</w:t>
            </w:r>
            <w:r>
              <w:rPr>
                <w:rFonts w:ascii="Tahoma" w:eastAsia="Calibri" w:hAnsi="Tahoma" w:cs="Tahoma"/>
                <w:sz w:val="20"/>
                <w:szCs w:val="20"/>
              </w:rPr>
              <w:t xml:space="preserve"> </w:t>
            </w:r>
          </w:p>
        </w:tc>
        <w:tc>
          <w:tcPr>
            <w:tcW w:w="4851" w:type="dxa"/>
            <w:gridSpan w:val="4"/>
            <w:tcBorders>
              <w:top w:val="single" w:sz="12" w:space="0" w:color="000000"/>
              <w:left w:val="single" w:sz="6" w:space="0" w:color="000000"/>
              <w:bottom w:val="single" w:sz="12" w:space="0" w:color="000000"/>
              <w:right w:val="single" w:sz="6" w:space="0" w:color="000000"/>
            </w:tcBorders>
          </w:tcPr>
          <w:p w14:paraId="1A3785E5" w14:textId="77777777" w:rsidR="00CA2E1A" w:rsidRDefault="00052092">
            <w:pPr>
              <w:spacing w:after="0" w:line="259" w:lineRule="auto"/>
              <w:rPr>
                <w:rFonts w:ascii="Tahoma" w:hAnsi="Tahoma" w:cs="Tahoma"/>
                <w:sz w:val="20"/>
                <w:szCs w:val="20"/>
              </w:rPr>
            </w:pPr>
            <w:r>
              <w:rPr>
                <w:rFonts w:ascii="Tahoma" w:hAnsi="Tahoma" w:cs="Tahoma"/>
                <w:sz w:val="20"/>
                <w:szCs w:val="20"/>
              </w:rPr>
              <w:t>Samočinné nastavenie bŕzd- kontrolka signalizácie poruchy brzdového systému a stavu brzdovej kvapaliny</w:t>
            </w:r>
            <w:r>
              <w:rPr>
                <w:rFonts w:ascii="Tahoma" w:eastAsia="Calibri" w:hAnsi="Tahoma" w:cs="Tahoma"/>
                <w:sz w:val="20"/>
                <w:szCs w:val="20"/>
              </w:rPr>
              <w:t xml:space="preserve"> </w:t>
            </w:r>
          </w:p>
        </w:tc>
      </w:tr>
      <w:tr w:rsidR="00CA2E1A" w14:paraId="4C55FE64" w14:textId="77777777">
        <w:trPr>
          <w:trHeight w:val="511"/>
          <w:jc w:val="center"/>
        </w:trPr>
        <w:tc>
          <w:tcPr>
            <w:tcW w:w="5818" w:type="dxa"/>
            <w:tcBorders>
              <w:top w:val="single" w:sz="12" w:space="0" w:color="000000"/>
              <w:left w:val="single" w:sz="6" w:space="0" w:color="000000"/>
              <w:bottom w:val="single" w:sz="12" w:space="0" w:color="000000"/>
              <w:right w:val="single" w:sz="6" w:space="0" w:color="000000"/>
            </w:tcBorders>
          </w:tcPr>
          <w:p w14:paraId="4710AAF6" w14:textId="77777777" w:rsidR="00CA2E1A" w:rsidRDefault="00052092">
            <w:pPr>
              <w:spacing w:after="0" w:line="259" w:lineRule="auto"/>
              <w:ind w:left="5"/>
              <w:rPr>
                <w:rFonts w:ascii="Tahoma" w:hAnsi="Tahoma" w:cs="Tahoma"/>
                <w:sz w:val="20"/>
                <w:szCs w:val="20"/>
              </w:rPr>
            </w:pPr>
            <w:r>
              <w:rPr>
                <w:rFonts w:ascii="Tahoma" w:hAnsi="Tahoma" w:cs="Tahoma"/>
                <w:sz w:val="20"/>
                <w:szCs w:val="20"/>
              </w:rPr>
              <w:t xml:space="preserve">Pneumatiky  </w:t>
            </w:r>
          </w:p>
        </w:tc>
        <w:tc>
          <w:tcPr>
            <w:tcW w:w="4851" w:type="dxa"/>
            <w:gridSpan w:val="4"/>
            <w:tcBorders>
              <w:top w:val="single" w:sz="12" w:space="0" w:color="000000"/>
              <w:left w:val="single" w:sz="6" w:space="0" w:color="000000"/>
              <w:bottom w:val="single" w:sz="12" w:space="0" w:color="000000"/>
              <w:right w:val="single" w:sz="6" w:space="0" w:color="000000"/>
            </w:tcBorders>
          </w:tcPr>
          <w:p w14:paraId="657B7575" w14:textId="77777777" w:rsidR="00CA2E1A" w:rsidRDefault="00052092">
            <w:pPr>
              <w:spacing w:after="0" w:line="259" w:lineRule="auto"/>
              <w:rPr>
                <w:rFonts w:ascii="Tahoma" w:hAnsi="Tahoma" w:cs="Tahoma"/>
                <w:sz w:val="20"/>
                <w:szCs w:val="20"/>
              </w:rPr>
            </w:pPr>
            <w:r>
              <w:rPr>
                <w:rFonts w:ascii="Tahoma" w:hAnsi="Tahoma" w:cs="Tahoma"/>
                <w:sz w:val="20"/>
                <w:szCs w:val="20"/>
              </w:rPr>
              <w:t xml:space="preserve">Vhodné pre letnú sa zimnú prevádzku </w:t>
            </w:r>
          </w:p>
        </w:tc>
      </w:tr>
      <w:tr w:rsidR="00CA2E1A" w14:paraId="159C8585" w14:textId="77777777">
        <w:trPr>
          <w:trHeight w:val="509"/>
          <w:jc w:val="center"/>
        </w:trPr>
        <w:tc>
          <w:tcPr>
            <w:tcW w:w="5818" w:type="dxa"/>
            <w:tcBorders>
              <w:top w:val="single" w:sz="12" w:space="0" w:color="000000"/>
              <w:left w:val="single" w:sz="6" w:space="0" w:color="000000"/>
              <w:bottom w:val="single" w:sz="12" w:space="0" w:color="000000"/>
              <w:right w:val="single" w:sz="6" w:space="0" w:color="000000"/>
            </w:tcBorders>
          </w:tcPr>
          <w:p w14:paraId="1A0D29F5" w14:textId="77777777" w:rsidR="00CA2E1A" w:rsidRDefault="00052092">
            <w:pPr>
              <w:spacing w:after="0" w:line="259" w:lineRule="auto"/>
              <w:ind w:left="5"/>
              <w:rPr>
                <w:rFonts w:ascii="Tahoma" w:hAnsi="Tahoma" w:cs="Tahoma"/>
                <w:sz w:val="20"/>
                <w:szCs w:val="20"/>
              </w:rPr>
            </w:pPr>
            <w:r>
              <w:rPr>
                <w:rFonts w:ascii="Tahoma" w:hAnsi="Tahoma" w:cs="Tahoma"/>
                <w:sz w:val="20"/>
                <w:szCs w:val="20"/>
              </w:rPr>
              <w:t xml:space="preserve">Pneumatiky </w:t>
            </w:r>
          </w:p>
        </w:tc>
        <w:tc>
          <w:tcPr>
            <w:tcW w:w="4851" w:type="dxa"/>
            <w:gridSpan w:val="4"/>
            <w:tcBorders>
              <w:top w:val="single" w:sz="12" w:space="0" w:color="000000"/>
              <w:left w:val="single" w:sz="6" w:space="0" w:color="000000"/>
              <w:bottom w:val="single" w:sz="12" w:space="0" w:color="000000"/>
              <w:right w:val="single" w:sz="6" w:space="0" w:color="000000"/>
            </w:tcBorders>
          </w:tcPr>
          <w:p w14:paraId="060F5780" w14:textId="77777777" w:rsidR="00CA2E1A" w:rsidRDefault="00052092">
            <w:pPr>
              <w:spacing w:after="0" w:line="259" w:lineRule="auto"/>
              <w:rPr>
                <w:rFonts w:ascii="Tahoma" w:hAnsi="Tahoma" w:cs="Tahoma"/>
                <w:sz w:val="20"/>
                <w:szCs w:val="20"/>
              </w:rPr>
            </w:pPr>
            <w:r>
              <w:rPr>
                <w:rFonts w:ascii="Tahoma" w:hAnsi="Tahoma" w:cs="Tahoma"/>
                <w:sz w:val="20"/>
                <w:szCs w:val="20"/>
              </w:rPr>
              <w:t xml:space="preserve">Pre zvýšenú nosnosť podvozku </w:t>
            </w:r>
          </w:p>
        </w:tc>
      </w:tr>
      <w:tr w:rsidR="00CA2E1A" w14:paraId="35E8B399" w14:textId="77777777">
        <w:trPr>
          <w:trHeight w:val="715"/>
          <w:jc w:val="center"/>
        </w:trPr>
        <w:tc>
          <w:tcPr>
            <w:tcW w:w="5818" w:type="dxa"/>
            <w:tcBorders>
              <w:top w:val="single" w:sz="12" w:space="0" w:color="000000"/>
              <w:left w:val="single" w:sz="6" w:space="0" w:color="000000"/>
              <w:bottom w:val="single" w:sz="12" w:space="0" w:color="000000"/>
              <w:right w:val="single" w:sz="6" w:space="0" w:color="000000"/>
            </w:tcBorders>
          </w:tcPr>
          <w:p w14:paraId="30BB05C0" w14:textId="77777777" w:rsidR="00CA2E1A" w:rsidRDefault="00052092">
            <w:pPr>
              <w:spacing w:after="0" w:line="259" w:lineRule="auto"/>
              <w:ind w:left="5"/>
              <w:rPr>
                <w:rFonts w:ascii="Tahoma" w:hAnsi="Tahoma" w:cs="Tahoma"/>
                <w:sz w:val="20"/>
                <w:szCs w:val="20"/>
              </w:rPr>
            </w:pPr>
            <w:r>
              <w:rPr>
                <w:rFonts w:ascii="Tahoma" w:hAnsi="Tahoma" w:cs="Tahoma"/>
                <w:sz w:val="20"/>
                <w:szCs w:val="20"/>
              </w:rPr>
              <w:t>Hydraulika</w:t>
            </w:r>
            <w:r>
              <w:rPr>
                <w:rFonts w:ascii="Tahoma" w:eastAsia="Calibri" w:hAnsi="Tahoma" w:cs="Tahoma"/>
                <w:sz w:val="20"/>
                <w:szCs w:val="20"/>
              </w:rPr>
              <w:t xml:space="preserve"> </w:t>
            </w:r>
          </w:p>
        </w:tc>
        <w:tc>
          <w:tcPr>
            <w:tcW w:w="4851" w:type="dxa"/>
            <w:gridSpan w:val="4"/>
            <w:tcBorders>
              <w:top w:val="single" w:sz="12" w:space="0" w:color="000000"/>
              <w:left w:val="single" w:sz="6" w:space="0" w:color="000000"/>
              <w:bottom w:val="single" w:sz="12" w:space="0" w:color="000000"/>
              <w:right w:val="single" w:sz="6" w:space="0" w:color="000000"/>
            </w:tcBorders>
          </w:tcPr>
          <w:p w14:paraId="11D866B4" w14:textId="77777777" w:rsidR="00CA2E1A" w:rsidRDefault="00052092">
            <w:pPr>
              <w:spacing w:after="0" w:line="259" w:lineRule="auto"/>
              <w:rPr>
                <w:rFonts w:ascii="Tahoma" w:hAnsi="Tahoma" w:cs="Tahoma"/>
                <w:sz w:val="20"/>
                <w:szCs w:val="20"/>
              </w:rPr>
            </w:pPr>
            <w:r>
              <w:rPr>
                <w:rFonts w:ascii="Tahoma" w:hAnsi="Tahoma" w:cs="Tahoma"/>
                <w:sz w:val="20"/>
                <w:szCs w:val="20"/>
              </w:rPr>
              <w:t xml:space="preserve">Komunálna hydraulika pre pohon nadstavieb (sypač, radlica, zametač) nastaviteľná s otočným regulátorom- 2 okruhová vysokotlaková, max. pracovný tlak 200 bar, </w:t>
            </w:r>
            <w:r>
              <w:rPr>
                <w:rFonts w:ascii="Tahoma" w:eastAsia="Calibri" w:hAnsi="Tahoma" w:cs="Tahoma"/>
                <w:sz w:val="20"/>
                <w:szCs w:val="20"/>
              </w:rPr>
              <w:t xml:space="preserve"> </w:t>
            </w:r>
          </w:p>
        </w:tc>
      </w:tr>
      <w:tr w:rsidR="00CA2E1A" w14:paraId="5E529539" w14:textId="77777777">
        <w:trPr>
          <w:trHeight w:val="713"/>
          <w:jc w:val="center"/>
        </w:trPr>
        <w:tc>
          <w:tcPr>
            <w:tcW w:w="5818" w:type="dxa"/>
            <w:tcBorders>
              <w:top w:val="single" w:sz="12" w:space="0" w:color="000000"/>
              <w:left w:val="single" w:sz="6" w:space="0" w:color="000000"/>
              <w:bottom w:val="single" w:sz="12" w:space="0" w:color="000000"/>
              <w:right w:val="single" w:sz="6" w:space="0" w:color="000000"/>
            </w:tcBorders>
          </w:tcPr>
          <w:p w14:paraId="3B3ED4DE" w14:textId="77777777" w:rsidR="00CA2E1A" w:rsidRDefault="00052092">
            <w:pPr>
              <w:spacing w:after="0" w:line="259" w:lineRule="auto"/>
              <w:ind w:left="5"/>
              <w:rPr>
                <w:rFonts w:ascii="Tahoma" w:hAnsi="Tahoma" w:cs="Tahoma"/>
                <w:sz w:val="20"/>
                <w:szCs w:val="20"/>
              </w:rPr>
            </w:pPr>
            <w:r>
              <w:rPr>
                <w:rFonts w:ascii="Tahoma" w:hAnsi="Tahoma" w:cs="Tahoma"/>
                <w:sz w:val="20"/>
                <w:szCs w:val="20"/>
              </w:rPr>
              <w:t>Hydraulika</w:t>
            </w:r>
            <w:r>
              <w:rPr>
                <w:rFonts w:ascii="Tahoma" w:eastAsia="Calibri" w:hAnsi="Tahoma" w:cs="Tahoma"/>
                <w:sz w:val="20"/>
                <w:szCs w:val="20"/>
              </w:rPr>
              <w:t xml:space="preserve"> </w:t>
            </w:r>
          </w:p>
        </w:tc>
        <w:tc>
          <w:tcPr>
            <w:tcW w:w="4851" w:type="dxa"/>
            <w:gridSpan w:val="4"/>
            <w:tcBorders>
              <w:top w:val="single" w:sz="12" w:space="0" w:color="000000"/>
              <w:left w:val="single" w:sz="6" w:space="0" w:color="000000"/>
              <w:bottom w:val="single" w:sz="12" w:space="0" w:color="000000"/>
              <w:right w:val="single" w:sz="6" w:space="0" w:color="000000"/>
            </w:tcBorders>
          </w:tcPr>
          <w:p w14:paraId="74790BC8" w14:textId="77777777" w:rsidR="00CA2E1A" w:rsidRDefault="00052092">
            <w:pPr>
              <w:spacing w:after="33"/>
              <w:rPr>
                <w:rFonts w:ascii="Tahoma" w:hAnsi="Tahoma" w:cs="Tahoma"/>
                <w:sz w:val="20"/>
                <w:szCs w:val="20"/>
              </w:rPr>
            </w:pPr>
            <w:r>
              <w:rPr>
                <w:rFonts w:ascii="Tahoma" w:hAnsi="Tahoma" w:cs="Tahoma"/>
                <w:sz w:val="20"/>
                <w:szCs w:val="20"/>
              </w:rPr>
              <w:t xml:space="preserve">2 hydraulické okruhy (predný a zadný) každý samostatne o min. výkonu 50 lit/min, nastaviteľný s otočným regulátorom. </w:t>
            </w:r>
          </w:p>
          <w:p w14:paraId="62C5EE44" w14:textId="77777777" w:rsidR="00CA2E1A" w:rsidRDefault="00052092">
            <w:pPr>
              <w:spacing w:after="0" w:line="259" w:lineRule="auto"/>
              <w:rPr>
                <w:rFonts w:ascii="Tahoma" w:hAnsi="Tahoma" w:cs="Tahoma"/>
                <w:sz w:val="20"/>
                <w:szCs w:val="20"/>
              </w:rPr>
            </w:pPr>
            <w:r>
              <w:rPr>
                <w:rFonts w:ascii="Tahoma" w:hAnsi="Tahoma" w:cs="Tahoma"/>
                <w:sz w:val="20"/>
                <w:szCs w:val="20"/>
              </w:rPr>
              <w:t>max. pracovný tlak 200 bar</w:t>
            </w:r>
            <w:r>
              <w:rPr>
                <w:rFonts w:ascii="Tahoma" w:eastAsia="Calibri" w:hAnsi="Tahoma" w:cs="Tahoma"/>
                <w:sz w:val="20"/>
                <w:szCs w:val="20"/>
              </w:rPr>
              <w:t xml:space="preserve"> </w:t>
            </w:r>
          </w:p>
        </w:tc>
      </w:tr>
      <w:tr w:rsidR="00CA2E1A" w14:paraId="270DCE48" w14:textId="77777777">
        <w:trPr>
          <w:trHeight w:val="715"/>
          <w:jc w:val="center"/>
        </w:trPr>
        <w:tc>
          <w:tcPr>
            <w:tcW w:w="5818" w:type="dxa"/>
            <w:tcBorders>
              <w:top w:val="single" w:sz="12" w:space="0" w:color="000000"/>
              <w:left w:val="single" w:sz="6" w:space="0" w:color="000000"/>
              <w:bottom w:val="single" w:sz="12" w:space="0" w:color="000000"/>
              <w:right w:val="single" w:sz="6" w:space="0" w:color="000000"/>
            </w:tcBorders>
          </w:tcPr>
          <w:p w14:paraId="2133827A" w14:textId="77777777" w:rsidR="00CA2E1A" w:rsidRDefault="00052092">
            <w:pPr>
              <w:spacing w:after="0" w:line="259" w:lineRule="auto"/>
              <w:ind w:left="5"/>
              <w:rPr>
                <w:rFonts w:ascii="Tahoma" w:hAnsi="Tahoma" w:cs="Tahoma"/>
                <w:sz w:val="20"/>
                <w:szCs w:val="20"/>
              </w:rPr>
            </w:pPr>
            <w:r>
              <w:rPr>
                <w:rFonts w:ascii="Tahoma" w:hAnsi="Tahoma" w:cs="Tahoma"/>
                <w:sz w:val="20"/>
                <w:szCs w:val="20"/>
              </w:rPr>
              <w:t>Hydraulika</w:t>
            </w:r>
            <w:r>
              <w:rPr>
                <w:rFonts w:ascii="Tahoma" w:eastAsia="Calibri" w:hAnsi="Tahoma" w:cs="Tahoma"/>
                <w:sz w:val="20"/>
                <w:szCs w:val="20"/>
              </w:rPr>
              <w:t xml:space="preserve"> </w:t>
            </w:r>
          </w:p>
        </w:tc>
        <w:tc>
          <w:tcPr>
            <w:tcW w:w="4851" w:type="dxa"/>
            <w:gridSpan w:val="4"/>
            <w:tcBorders>
              <w:top w:val="single" w:sz="12" w:space="0" w:color="000000"/>
              <w:left w:val="single" w:sz="6" w:space="0" w:color="000000"/>
              <w:bottom w:val="single" w:sz="12" w:space="0" w:color="000000"/>
              <w:right w:val="single" w:sz="6" w:space="0" w:color="000000"/>
            </w:tcBorders>
          </w:tcPr>
          <w:p w14:paraId="502142D5" w14:textId="77777777" w:rsidR="00CA2E1A" w:rsidRDefault="00052092">
            <w:pPr>
              <w:spacing w:after="0" w:line="259" w:lineRule="auto"/>
              <w:ind w:right="5"/>
              <w:rPr>
                <w:rFonts w:ascii="Tahoma" w:hAnsi="Tahoma" w:cs="Tahoma"/>
                <w:sz w:val="20"/>
                <w:szCs w:val="20"/>
              </w:rPr>
            </w:pPr>
            <w:r>
              <w:rPr>
                <w:rFonts w:ascii="Tahoma" w:hAnsi="Tahoma" w:cs="Tahoma"/>
                <w:sz w:val="20"/>
                <w:szCs w:val="20"/>
              </w:rPr>
              <w:t>Hydraulický systém :-    Nádrž na hyd. olej o min. objeme 65 lit-    Hyd. čerpadlo namontované na nezávislom vývode z motora</w:t>
            </w:r>
            <w:r>
              <w:rPr>
                <w:rFonts w:ascii="Tahoma" w:eastAsia="Calibri" w:hAnsi="Tahoma" w:cs="Tahoma"/>
                <w:sz w:val="20"/>
                <w:szCs w:val="20"/>
              </w:rPr>
              <w:t xml:space="preserve"> </w:t>
            </w:r>
          </w:p>
        </w:tc>
      </w:tr>
      <w:tr w:rsidR="00CA2E1A" w14:paraId="28E8B074" w14:textId="77777777">
        <w:trPr>
          <w:trHeight w:val="713"/>
          <w:jc w:val="center"/>
        </w:trPr>
        <w:tc>
          <w:tcPr>
            <w:tcW w:w="5818" w:type="dxa"/>
            <w:tcBorders>
              <w:top w:val="single" w:sz="12" w:space="0" w:color="000000"/>
              <w:left w:val="single" w:sz="6" w:space="0" w:color="000000"/>
              <w:bottom w:val="single" w:sz="12" w:space="0" w:color="000000"/>
              <w:right w:val="single" w:sz="6" w:space="0" w:color="000000"/>
            </w:tcBorders>
          </w:tcPr>
          <w:p w14:paraId="57AF5F05" w14:textId="77777777" w:rsidR="00CA2E1A" w:rsidRDefault="00052092">
            <w:pPr>
              <w:spacing w:after="0" w:line="259" w:lineRule="auto"/>
              <w:ind w:left="5"/>
              <w:rPr>
                <w:rFonts w:ascii="Tahoma" w:hAnsi="Tahoma" w:cs="Tahoma"/>
                <w:sz w:val="20"/>
                <w:szCs w:val="20"/>
              </w:rPr>
            </w:pPr>
            <w:r>
              <w:rPr>
                <w:rFonts w:ascii="Tahoma" w:hAnsi="Tahoma" w:cs="Tahoma"/>
                <w:sz w:val="20"/>
                <w:szCs w:val="20"/>
              </w:rPr>
              <w:t>Požadovaná výbava</w:t>
            </w:r>
            <w:r>
              <w:rPr>
                <w:rFonts w:ascii="Tahoma" w:eastAsia="Calibri" w:hAnsi="Tahoma" w:cs="Tahoma"/>
                <w:sz w:val="20"/>
                <w:szCs w:val="20"/>
              </w:rPr>
              <w:t xml:space="preserve"> </w:t>
            </w:r>
          </w:p>
        </w:tc>
        <w:tc>
          <w:tcPr>
            <w:tcW w:w="4851" w:type="dxa"/>
            <w:gridSpan w:val="4"/>
            <w:tcBorders>
              <w:top w:val="single" w:sz="12" w:space="0" w:color="000000"/>
              <w:left w:val="single" w:sz="6" w:space="0" w:color="000000"/>
              <w:bottom w:val="single" w:sz="12" w:space="0" w:color="000000"/>
              <w:right w:val="single" w:sz="6" w:space="0" w:color="000000"/>
            </w:tcBorders>
          </w:tcPr>
          <w:p w14:paraId="7DDD2BDD" w14:textId="77777777" w:rsidR="00CA2E1A" w:rsidRDefault="00052092">
            <w:pPr>
              <w:spacing w:after="0" w:line="259" w:lineRule="auto"/>
              <w:rPr>
                <w:rFonts w:ascii="Tahoma" w:hAnsi="Tahoma" w:cs="Tahoma"/>
                <w:sz w:val="20"/>
                <w:szCs w:val="20"/>
              </w:rPr>
            </w:pPr>
            <w:r>
              <w:rPr>
                <w:rFonts w:ascii="Tahoma" w:hAnsi="Tahoma" w:cs="Tahoma"/>
                <w:sz w:val="20"/>
                <w:szCs w:val="20"/>
              </w:rPr>
              <w:t>Odpojovač batérie, dvojstupňový zdvihák, kolesový kľúč, varovné pruhy, lekárnička, výstražný trojuholník, sada žiaroviek, ťažné lano, reflexná vesta, káblová priechodka</w:t>
            </w:r>
            <w:r>
              <w:rPr>
                <w:rFonts w:ascii="Tahoma" w:eastAsia="Calibri" w:hAnsi="Tahoma" w:cs="Tahoma"/>
                <w:sz w:val="20"/>
                <w:szCs w:val="20"/>
              </w:rPr>
              <w:t xml:space="preserve"> </w:t>
            </w:r>
          </w:p>
        </w:tc>
      </w:tr>
      <w:tr w:rsidR="00CA2E1A" w14:paraId="31317DA8" w14:textId="77777777">
        <w:trPr>
          <w:trHeight w:val="398"/>
          <w:jc w:val="center"/>
        </w:trPr>
        <w:tc>
          <w:tcPr>
            <w:tcW w:w="5818" w:type="dxa"/>
            <w:tcBorders>
              <w:top w:val="single" w:sz="12" w:space="0" w:color="000000"/>
              <w:left w:val="single" w:sz="6" w:space="0" w:color="000000"/>
              <w:bottom w:val="single" w:sz="12" w:space="0" w:color="000000"/>
              <w:right w:val="single" w:sz="6" w:space="0" w:color="000000"/>
            </w:tcBorders>
          </w:tcPr>
          <w:p w14:paraId="01C60CAA" w14:textId="77777777" w:rsidR="00CA2E1A" w:rsidRDefault="00052092">
            <w:pPr>
              <w:spacing w:after="0" w:line="259" w:lineRule="auto"/>
              <w:ind w:left="5"/>
              <w:rPr>
                <w:rFonts w:ascii="Tahoma" w:hAnsi="Tahoma" w:cs="Tahoma"/>
                <w:sz w:val="20"/>
                <w:szCs w:val="20"/>
              </w:rPr>
            </w:pPr>
            <w:r>
              <w:rPr>
                <w:rFonts w:ascii="Tahoma" w:hAnsi="Tahoma" w:cs="Tahoma"/>
                <w:sz w:val="20"/>
                <w:szCs w:val="20"/>
              </w:rPr>
              <w:t>Farba podvozku</w:t>
            </w:r>
            <w:r>
              <w:rPr>
                <w:rFonts w:ascii="Tahoma" w:eastAsia="Calibri" w:hAnsi="Tahoma" w:cs="Tahoma"/>
                <w:sz w:val="20"/>
                <w:szCs w:val="20"/>
              </w:rPr>
              <w:t xml:space="preserve"> </w:t>
            </w:r>
          </w:p>
        </w:tc>
        <w:tc>
          <w:tcPr>
            <w:tcW w:w="4851" w:type="dxa"/>
            <w:gridSpan w:val="4"/>
            <w:tcBorders>
              <w:top w:val="single" w:sz="12" w:space="0" w:color="000000"/>
              <w:left w:val="single" w:sz="6" w:space="0" w:color="000000"/>
              <w:bottom w:val="single" w:sz="12" w:space="0" w:color="000000"/>
              <w:right w:val="single" w:sz="6" w:space="0" w:color="000000"/>
            </w:tcBorders>
          </w:tcPr>
          <w:p w14:paraId="25E083EA" w14:textId="77777777" w:rsidR="00CA2E1A" w:rsidRDefault="00052092">
            <w:pPr>
              <w:spacing w:after="0" w:line="259" w:lineRule="auto"/>
              <w:rPr>
                <w:rFonts w:ascii="Tahoma" w:hAnsi="Tahoma" w:cs="Tahoma"/>
                <w:sz w:val="20"/>
                <w:szCs w:val="20"/>
              </w:rPr>
            </w:pPr>
            <w:r>
              <w:rPr>
                <w:rFonts w:ascii="Tahoma" w:hAnsi="Tahoma" w:cs="Tahoma"/>
                <w:sz w:val="20"/>
                <w:szCs w:val="20"/>
              </w:rPr>
              <w:t>RAL 9005 (čierna)</w:t>
            </w:r>
            <w:r>
              <w:rPr>
                <w:rFonts w:ascii="Tahoma" w:eastAsia="Calibri" w:hAnsi="Tahoma" w:cs="Tahoma"/>
                <w:sz w:val="20"/>
                <w:szCs w:val="20"/>
              </w:rPr>
              <w:t xml:space="preserve"> </w:t>
            </w:r>
          </w:p>
        </w:tc>
      </w:tr>
      <w:tr w:rsidR="00CA2E1A" w14:paraId="3130BDEB" w14:textId="77777777">
        <w:trPr>
          <w:trHeight w:val="398"/>
          <w:jc w:val="center"/>
        </w:trPr>
        <w:tc>
          <w:tcPr>
            <w:tcW w:w="5818" w:type="dxa"/>
            <w:tcBorders>
              <w:top w:val="single" w:sz="12" w:space="0" w:color="000000"/>
              <w:left w:val="single" w:sz="6" w:space="0" w:color="000000"/>
              <w:bottom w:val="single" w:sz="12" w:space="0" w:color="000000"/>
              <w:right w:val="single" w:sz="6" w:space="0" w:color="000000"/>
            </w:tcBorders>
          </w:tcPr>
          <w:p w14:paraId="52AE51C0" w14:textId="77777777" w:rsidR="00CA2E1A" w:rsidRDefault="00052092">
            <w:pPr>
              <w:spacing w:after="0" w:line="259" w:lineRule="auto"/>
              <w:ind w:left="5"/>
              <w:rPr>
                <w:rFonts w:ascii="Tahoma" w:hAnsi="Tahoma" w:cs="Tahoma"/>
                <w:sz w:val="20"/>
                <w:szCs w:val="20"/>
              </w:rPr>
            </w:pPr>
            <w:r>
              <w:rPr>
                <w:rFonts w:ascii="Tahoma" w:hAnsi="Tahoma" w:cs="Tahoma"/>
                <w:sz w:val="20"/>
                <w:szCs w:val="20"/>
              </w:rPr>
              <w:t>Farba kabíny</w:t>
            </w:r>
            <w:r>
              <w:rPr>
                <w:rFonts w:ascii="Tahoma" w:eastAsia="Calibri" w:hAnsi="Tahoma" w:cs="Tahoma"/>
                <w:sz w:val="20"/>
                <w:szCs w:val="20"/>
              </w:rPr>
              <w:t xml:space="preserve"> </w:t>
            </w:r>
          </w:p>
        </w:tc>
        <w:tc>
          <w:tcPr>
            <w:tcW w:w="4851" w:type="dxa"/>
            <w:gridSpan w:val="4"/>
            <w:tcBorders>
              <w:top w:val="single" w:sz="12" w:space="0" w:color="000000"/>
              <w:left w:val="single" w:sz="6" w:space="0" w:color="000000"/>
              <w:bottom w:val="single" w:sz="12" w:space="0" w:color="000000"/>
              <w:right w:val="single" w:sz="6" w:space="0" w:color="000000"/>
            </w:tcBorders>
          </w:tcPr>
          <w:p w14:paraId="048303AD" w14:textId="77777777" w:rsidR="00CA2E1A" w:rsidRDefault="00052092">
            <w:pPr>
              <w:spacing w:after="0" w:line="259" w:lineRule="auto"/>
              <w:rPr>
                <w:rFonts w:ascii="Tahoma" w:hAnsi="Tahoma" w:cs="Tahoma"/>
                <w:sz w:val="20"/>
                <w:szCs w:val="20"/>
              </w:rPr>
            </w:pPr>
            <w:r>
              <w:rPr>
                <w:rFonts w:ascii="Tahoma" w:hAnsi="Tahoma" w:cs="Tahoma"/>
                <w:sz w:val="20"/>
                <w:szCs w:val="20"/>
              </w:rPr>
              <w:t>RAL 2011 (oranžová)</w:t>
            </w:r>
            <w:r>
              <w:rPr>
                <w:rFonts w:ascii="Tahoma" w:eastAsia="Calibri" w:hAnsi="Tahoma" w:cs="Tahoma"/>
                <w:sz w:val="20"/>
                <w:szCs w:val="20"/>
              </w:rPr>
              <w:t xml:space="preserve"> </w:t>
            </w:r>
          </w:p>
        </w:tc>
      </w:tr>
      <w:tr w:rsidR="00CA2E1A" w14:paraId="7AFE3A10" w14:textId="77777777">
        <w:trPr>
          <w:trHeight w:val="511"/>
          <w:jc w:val="center"/>
        </w:trPr>
        <w:tc>
          <w:tcPr>
            <w:tcW w:w="5818" w:type="dxa"/>
            <w:tcBorders>
              <w:top w:val="single" w:sz="12" w:space="0" w:color="000000"/>
              <w:left w:val="single" w:sz="6" w:space="0" w:color="000000"/>
              <w:bottom w:val="single" w:sz="12" w:space="0" w:color="000000"/>
              <w:right w:val="single" w:sz="6" w:space="0" w:color="000000"/>
            </w:tcBorders>
          </w:tcPr>
          <w:p w14:paraId="35F2B172" w14:textId="77777777" w:rsidR="00CA2E1A" w:rsidRDefault="00052092">
            <w:pPr>
              <w:spacing w:after="0" w:line="259" w:lineRule="auto"/>
              <w:ind w:left="5"/>
              <w:rPr>
                <w:rFonts w:ascii="Tahoma" w:hAnsi="Tahoma" w:cs="Tahoma"/>
                <w:sz w:val="20"/>
                <w:szCs w:val="20"/>
              </w:rPr>
            </w:pPr>
            <w:r>
              <w:rPr>
                <w:rFonts w:ascii="Tahoma" w:hAnsi="Tahoma" w:cs="Tahoma"/>
                <w:sz w:val="20"/>
                <w:szCs w:val="20"/>
              </w:rPr>
              <w:t>Ďalšia výbava</w:t>
            </w:r>
            <w:r>
              <w:rPr>
                <w:rFonts w:ascii="Tahoma" w:eastAsia="Calibri" w:hAnsi="Tahoma" w:cs="Tahoma"/>
                <w:sz w:val="20"/>
                <w:szCs w:val="20"/>
              </w:rPr>
              <w:t xml:space="preserve"> </w:t>
            </w:r>
          </w:p>
        </w:tc>
        <w:tc>
          <w:tcPr>
            <w:tcW w:w="4851" w:type="dxa"/>
            <w:gridSpan w:val="4"/>
            <w:tcBorders>
              <w:top w:val="single" w:sz="12" w:space="0" w:color="000000"/>
              <w:left w:val="single" w:sz="6" w:space="0" w:color="000000"/>
              <w:bottom w:val="single" w:sz="12" w:space="0" w:color="000000"/>
              <w:right w:val="single" w:sz="6" w:space="0" w:color="000000"/>
            </w:tcBorders>
          </w:tcPr>
          <w:p w14:paraId="3A8E2A6C" w14:textId="77777777" w:rsidR="00CA2E1A" w:rsidRDefault="00052092">
            <w:pPr>
              <w:spacing w:after="0" w:line="259" w:lineRule="auto"/>
              <w:rPr>
                <w:rFonts w:ascii="Tahoma" w:hAnsi="Tahoma" w:cs="Tahoma"/>
                <w:sz w:val="20"/>
                <w:szCs w:val="20"/>
              </w:rPr>
            </w:pPr>
            <w:r>
              <w:rPr>
                <w:rFonts w:ascii="Tahoma" w:hAnsi="Tahoma" w:cs="Tahoma"/>
                <w:sz w:val="20"/>
                <w:szCs w:val="20"/>
              </w:rPr>
              <w:t>Výbava podľa legislatívy pre cestnú prevádzku (min.</w:t>
            </w:r>
            <w:r>
              <w:rPr>
                <w:rFonts w:ascii="Tahoma" w:eastAsia="Calibri" w:hAnsi="Tahoma" w:cs="Tahoma"/>
                <w:sz w:val="20"/>
                <w:szCs w:val="20"/>
              </w:rPr>
              <w:t xml:space="preserve"> </w:t>
            </w:r>
            <w:r>
              <w:rPr>
                <w:rFonts w:ascii="Tahoma" w:hAnsi="Tahoma" w:cs="Tahoma"/>
                <w:sz w:val="20"/>
                <w:szCs w:val="20"/>
              </w:rPr>
              <w:t>výstražný trojuholník, lekárnička)</w:t>
            </w:r>
            <w:r>
              <w:rPr>
                <w:rFonts w:ascii="Tahoma" w:eastAsia="Calibri" w:hAnsi="Tahoma" w:cs="Tahoma"/>
                <w:sz w:val="20"/>
                <w:szCs w:val="20"/>
              </w:rPr>
              <w:t xml:space="preserve"> </w:t>
            </w:r>
          </w:p>
        </w:tc>
      </w:tr>
    </w:tbl>
    <w:p w14:paraId="060666EF" w14:textId="77777777" w:rsidR="00CA2E1A" w:rsidRDefault="00CA2E1A">
      <w:pPr>
        <w:spacing w:line="276" w:lineRule="auto"/>
        <w:rPr>
          <w:rFonts w:ascii="Tahoma" w:hAnsi="Tahoma" w:cs="Tahoma"/>
          <w:b/>
          <w:bCs/>
          <w:sz w:val="20"/>
          <w:szCs w:val="20"/>
          <w:u w:val="single"/>
        </w:rPr>
      </w:pPr>
    </w:p>
    <w:p w14:paraId="3EA7A0B0" w14:textId="77777777" w:rsidR="00CA2E1A" w:rsidRDefault="00CA2E1A">
      <w:pPr>
        <w:spacing w:line="276" w:lineRule="auto"/>
        <w:rPr>
          <w:rFonts w:ascii="Tahoma" w:eastAsia="Times New Roman" w:hAnsi="Tahoma" w:cs="Tahoma"/>
          <w:b/>
          <w:bCs/>
          <w:sz w:val="20"/>
          <w:szCs w:val="20"/>
          <w:u w:val="single"/>
        </w:rPr>
      </w:pPr>
    </w:p>
    <w:tbl>
      <w:tblPr>
        <w:tblStyle w:val="TableGrid"/>
        <w:tblpPr w:vertAnchor="page" w:horzAnchor="page" w:tblpY="13143"/>
        <w:tblW w:w="11710" w:type="dxa"/>
        <w:tblInd w:w="0" w:type="dxa"/>
        <w:tblCellMar>
          <w:top w:w="37" w:type="dxa"/>
          <w:left w:w="36" w:type="dxa"/>
          <w:right w:w="115" w:type="dxa"/>
        </w:tblCellMar>
        <w:tblLook w:val="04A0" w:firstRow="1" w:lastRow="0" w:firstColumn="1" w:lastColumn="0" w:noHBand="0" w:noVBand="1"/>
      </w:tblPr>
      <w:tblGrid>
        <w:gridCol w:w="530"/>
        <w:gridCol w:w="11180"/>
      </w:tblGrid>
      <w:tr w:rsidR="00CA2E1A" w14:paraId="2472660A" w14:textId="77777777">
        <w:trPr>
          <w:trHeight w:val="218"/>
        </w:trPr>
        <w:tc>
          <w:tcPr>
            <w:tcW w:w="530" w:type="dxa"/>
            <w:tcBorders>
              <w:right w:val="single" w:sz="6" w:space="0" w:color="000000"/>
            </w:tcBorders>
            <w:shd w:val="clear" w:color="auto" w:fill="D3D3D3"/>
          </w:tcPr>
          <w:p w14:paraId="3FCC4CD0" w14:textId="77777777" w:rsidR="00CA2E1A" w:rsidRDefault="00CA2E1A">
            <w:pPr>
              <w:spacing w:line="259" w:lineRule="auto"/>
              <w:rPr>
                <w:rFonts w:ascii="Tahoma" w:hAnsi="Tahoma" w:cs="Tahoma"/>
                <w:sz w:val="20"/>
                <w:szCs w:val="20"/>
              </w:rPr>
            </w:pPr>
          </w:p>
        </w:tc>
        <w:tc>
          <w:tcPr>
            <w:tcW w:w="11179" w:type="dxa"/>
            <w:tcBorders>
              <w:top w:val="single" w:sz="6" w:space="0" w:color="000000"/>
              <w:left w:val="single" w:sz="6" w:space="0" w:color="000000"/>
              <w:bottom w:val="single" w:sz="6" w:space="0" w:color="000000"/>
              <w:right w:val="single" w:sz="6" w:space="0" w:color="000000"/>
            </w:tcBorders>
            <w:shd w:val="clear" w:color="auto" w:fill="D3D3D3"/>
          </w:tcPr>
          <w:p w14:paraId="1BABAF57" w14:textId="77777777" w:rsidR="00CA2E1A" w:rsidRDefault="00052092">
            <w:pPr>
              <w:spacing w:after="0" w:line="259" w:lineRule="auto"/>
              <w:rPr>
                <w:rFonts w:ascii="Tahoma" w:hAnsi="Tahoma" w:cs="Tahoma"/>
                <w:sz w:val="20"/>
                <w:szCs w:val="20"/>
              </w:rPr>
            </w:pPr>
            <w:r>
              <w:rPr>
                <w:rFonts w:ascii="Tahoma" w:hAnsi="Tahoma" w:cs="Tahoma"/>
                <w:sz w:val="20"/>
                <w:szCs w:val="20"/>
              </w:rPr>
              <w:t>Funkcia</w:t>
            </w:r>
            <w:r>
              <w:rPr>
                <w:rFonts w:ascii="Tahoma" w:eastAsia="Times New Roman" w:hAnsi="Tahoma" w:cs="Tahoma"/>
                <w:sz w:val="20"/>
                <w:szCs w:val="20"/>
              </w:rPr>
              <w:t xml:space="preserve"> </w:t>
            </w:r>
          </w:p>
        </w:tc>
      </w:tr>
    </w:tbl>
    <w:tbl>
      <w:tblPr>
        <w:tblStyle w:val="TableGrid"/>
        <w:tblpPr w:vertAnchor="page" w:horzAnchor="margin" w:tblpXSpec="center" w:tblpY="2701"/>
        <w:tblW w:w="10669" w:type="dxa"/>
        <w:jc w:val="center"/>
        <w:tblInd w:w="0" w:type="dxa"/>
        <w:tblCellMar>
          <w:top w:w="46" w:type="dxa"/>
          <w:left w:w="36" w:type="dxa"/>
          <w:right w:w="115" w:type="dxa"/>
        </w:tblCellMar>
        <w:tblLook w:val="04A0" w:firstRow="1" w:lastRow="0" w:firstColumn="1" w:lastColumn="0" w:noHBand="0" w:noVBand="1"/>
      </w:tblPr>
      <w:tblGrid>
        <w:gridCol w:w="5817"/>
        <w:gridCol w:w="1213"/>
        <w:gridCol w:w="1210"/>
        <w:gridCol w:w="1213"/>
        <w:gridCol w:w="1216"/>
      </w:tblGrid>
      <w:tr w:rsidR="00CA2E1A" w14:paraId="2E501809" w14:textId="77777777">
        <w:trPr>
          <w:trHeight w:val="389"/>
          <w:jc w:val="center"/>
        </w:trPr>
        <w:tc>
          <w:tcPr>
            <w:tcW w:w="7030" w:type="dxa"/>
            <w:gridSpan w:val="2"/>
            <w:tcBorders>
              <w:top w:val="single" w:sz="6" w:space="0" w:color="000000"/>
              <w:left w:val="single" w:sz="6" w:space="0" w:color="000000"/>
              <w:bottom w:val="single" w:sz="4" w:space="0" w:color="D3D3D3"/>
            </w:tcBorders>
          </w:tcPr>
          <w:p w14:paraId="53C14168" w14:textId="77777777" w:rsidR="00CA2E1A" w:rsidRDefault="00052092">
            <w:pPr>
              <w:spacing w:after="0" w:line="259" w:lineRule="auto"/>
              <w:ind w:left="2"/>
              <w:rPr>
                <w:rFonts w:ascii="Tahoma" w:hAnsi="Tahoma" w:cs="Tahoma"/>
                <w:sz w:val="20"/>
                <w:szCs w:val="20"/>
              </w:rPr>
            </w:pPr>
            <w:r>
              <w:rPr>
                <w:rFonts w:ascii="Tahoma" w:hAnsi="Tahoma" w:cs="Tahoma"/>
                <w:sz w:val="20"/>
                <w:szCs w:val="20"/>
              </w:rPr>
              <w:t>Posypová nadstavba na zimnú údržbu ciest, chodníkov a verejných priestranstiev</w:t>
            </w:r>
            <w:r>
              <w:rPr>
                <w:rFonts w:ascii="Tahoma" w:eastAsia="Calibri" w:hAnsi="Tahoma" w:cs="Tahoma"/>
                <w:sz w:val="20"/>
                <w:szCs w:val="20"/>
              </w:rPr>
              <w:t xml:space="preserve"> </w:t>
            </w:r>
          </w:p>
        </w:tc>
        <w:tc>
          <w:tcPr>
            <w:tcW w:w="1210" w:type="dxa"/>
            <w:tcBorders>
              <w:top w:val="single" w:sz="6" w:space="0" w:color="000000"/>
              <w:bottom w:val="single" w:sz="4" w:space="0" w:color="D3D3D3"/>
            </w:tcBorders>
          </w:tcPr>
          <w:p w14:paraId="37F72054" w14:textId="77777777" w:rsidR="00CA2E1A" w:rsidRDefault="00CA2E1A">
            <w:pPr>
              <w:spacing w:line="259" w:lineRule="auto"/>
              <w:rPr>
                <w:rFonts w:ascii="Tahoma" w:hAnsi="Tahoma" w:cs="Tahoma"/>
                <w:sz w:val="20"/>
                <w:szCs w:val="20"/>
              </w:rPr>
            </w:pPr>
          </w:p>
        </w:tc>
        <w:tc>
          <w:tcPr>
            <w:tcW w:w="1213" w:type="dxa"/>
            <w:tcBorders>
              <w:top w:val="single" w:sz="6" w:space="0" w:color="000000"/>
              <w:bottom w:val="single" w:sz="4" w:space="0" w:color="D3D3D3"/>
            </w:tcBorders>
          </w:tcPr>
          <w:p w14:paraId="1E9FFF6C" w14:textId="77777777" w:rsidR="00CA2E1A" w:rsidRDefault="00CA2E1A">
            <w:pPr>
              <w:spacing w:line="259" w:lineRule="auto"/>
              <w:rPr>
                <w:rFonts w:ascii="Tahoma" w:hAnsi="Tahoma" w:cs="Tahoma"/>
                <w:sz w:val="20"/>
                <w:szCs w:val="20"/>
              </w:rPr>
            </w:pPr>
          </w:p>
        </w:tc>
        <w:tc>
          <w:tcPr>
            <w:tcW w:w="1216" w:type="dxa"/>
            <w:tcBorders>
              <w:top w:val="single" w:sz="6" w:space="0" w:color="000000"/>
              <w:bottom w:val="single" w:sz="4" w:space="0" w:color="D3D3D3"/>
              <w:right w:val="single" w:sz="6" w:space="0" w:color="000000"/>
            </w:tcBorders>
          </w:tcPr>
          <w:p w14:paraId="7B16A1F4" w14:textId="77777777" w:rsidR="00CA2E1A" w:rsidRDefault="00CA2E1A">
            <w:pPr>
              <w:spacing w:line="259" w:lineRule="auto"/>
              <w:rPr>
                <w:rFonts w:ascii="Tahoma" w:hAnsi="Tahoma" w:cs="Tahoma"/>
                <w:sz w:val="20"/>
                <w:szCs w:val="20"/>
              </w:rPr>
            </w:pPr>
          </w:p>
        </w:tc>
      </w:tr>
      <w:tr w:rsidR="00CA2E1A" w14:paraId="27CEB283" w14:textId="77777777">
        <w:trPr>
          <w:trHeight w:val="481"/>
          <w:jc w:val="center"/>
        </w:trPr>
        <w:tc>
          <w:tcPr>
            <w:tcW w:w="5817" w:type="dxa"/>
            <w:tcBorders>
              <w:top w:val="single" w:sz="4" w:space="0" w:color="D3D3D3"/>
              <w:left w:val="single" w:sz="6" w:space="0" w:color="000000"/>
              <w:bottom w:val="single" w:sz="12" w:space="0" w:color="000000"/>
              <w:right w:val="single" w:sz="6" w:space="0" w:color="000000"/>
            </w:tcBorders>
            <w:shd w:val="clear" w:color="auto" w:fill="D3D3D3"/>
            <w:vAlign w:val="center"/>
          </w:tcPr>
          <w:p w14:paraId="51B6D7A0" w14:textId="77777777" w:rsidR="00CA2E1A" w:rsidRDefault="00052092">
            <w:pPr>
              <w:spacing w:after="0" w:line="259" w:lineRule="auto"/>
              <w:ind w:left="2"/>
              <w:rPr>
                <w:rFonts w:ascii="Tahoma" w:hAnsi="Tahoma" w:cs="Tahoma"/>
                <w:sz w:val="20"/>
                <w:szCs w:val="20"/>
              </w:rPr>
            </w:pPr>
            <w:r>
              <w:rPr>
                <w:rFonts w:ascii="Tahoma" w:hAnsi="Tahoma" w:cs="Tahoma"/>
                <w:sz w:val="20"/>
                <w:szCs w:val="20"/>
              </w:rPr>
              <w:t>Technické vlastnosti</w:t>
            </w:r>
            <w:r>
              <w:rPr>
                <w:rFonts w:ascii="Tahoma" w:eastAsia="Calibri" w:hAnsi="Tahoma" w:cs="Tahoma"/>
                <w:sz w:val="20"/>
                <w:szCs w:val="20"/>
              </w:rPr>
              <w:t xml:space="preserve"> </w:t>
            </w:r>
          </w:p>
        </w:tc>
        <w:tc>
          <w:tcPr>
            <w:tcW w:w="1213" w:type="dxa"/>
            <w:tcBorders>
              <w:top w:val="single" w:sz="4" w:space="0" w:color="D3D3D3"/>
              <w:left w:val="single" w:sz="6" w:space="0" w:color="000000"/>
              <w:bottom w:val="single" w:sz="12" w:space="0" w:color="000000"/>
              <w:right w:val="single" w:sz="6" w:space="0" w:color="000000"/>
            </w:tcBorders>
            <w:shd w:val="clear" w:color="auto" w:fill="D3D3D3"/>
            <w:vAlign w:val="center"/>
          </w:tcPr>
          <w:p w14:paraId="6E7B0477" w14:textId="77777777" w:rsidR="00CA2E1A" w:rsidRDefault="00052092">
            <w:pPr>
              <w:spacing w:after="0" w:line="259" w:lineRule="auto"/>
              <w:rPr>
                <w:rFonts w:ascii="Tahoma" w:hAnsi="Tahoma" w:cs="Tahoma"/>
                <w:sz w:val="20"/>
                <w:szCs w:val="20"/>
              </w:rPr>
            </w:pPr>
            <w:r>
              <w:rPr>
                <w:rFonts w:ascii="Tahoma" w:hAnsi="Tahoma" w:cs="Tahoma"/>
                <w:sz w:val="20"/>
                <w:szCs w:val="20"/>
              </w:rPr>
              <w:t>Jednotka</w:t>
            </w:r>
            <w:r>
              <w:rPr>
                <w:rFonts w:ascii="Tahoma" w:eastAsia="Calibri" w:hAnsi="Tahoma" w:cs="Tahoma"/>
                <w:sz w:val="20"/>
                <w:szCs w:val="20"/>
              </w:rPr>
              <w:t xml:space="preserve"> </w:t>
            </w:r>
          </w:p>
        </w:tc>
        <w:tc>
          <w:tcPr>
            <w:tcW w:w="1210" w:type="dxa"/>
            <w:tcBorders>
              <w:top w:val="single" w:sz="4" w:space="0" w:color="D3D3D3"/>
              <w:left w:val="single" w:sz="6" w:space="0" w:color="000000"/>
              <w:bottom w:val="single" w:sz="12" w:space="0" w:color="000000"/>
              <w:right w:val="single" w:sz="6" w:space="0" w:color="000000"/>
            </w:tcBorders>
            <w:shd w:val="clear" w:color="auto" w:fill="D3D3D3"/>
            <w:vAlign w:val="center"/>
          </w:tcPr>
          <w:p w14:paraId="0067464A" w14:textId="77777777" w:rsidR="00CA2E1A" w:rsidRDefault="00052092">
            <w:pPr>
              <w:spacing w:after="0" w:line="259" w:lineRule="auto"/>
              <w:rPr>
                <w:rFonts w:ascii="Tahoma" w:hAnsi="Tahoma" w:cs="Tahoma"/>
                <w:sz w:val="20"/>
                <w:szCs w:val="20"/>
              </w:rPr>
            </w:pPr>
            <w:r>
              <w:rPr>
                <w:rFonts w:ascii="Tahoma" w:hAnsi="Tahoma" w:cs="Tahoma"/>
                <w:sz w:val="20"/>
                <w:szCs w:val="20"/>
              </w:rPr>
              <w:t>Minimum</w:t>
            </w:r>
            <w:r>
              <w:rPr>
                <w:rFonts w:ascii="Tahoma" w:eastAsia="Calibri" w:hAnsi="Tahoma" w:cs="Tahoma"/>
                <w:sz w:val="20"/>
                <w:szCs w:val="20"/>
              </w:rPr>
              <w:t xml:space="preserve"> </w:t>
            </w:r>
          </w:p>
        </w:tc>
        <w:tc>
          <w:tcPr>
            <w:tcW w:w="1213" w:type="dxa"/>
            <w:tcBorders>
              <w:top w:val="single" w:sz="4" w:space="0" w:color="D3D3D3"/>
              <w:left w:val="single" w:sz="6" w:space="0" w:color="000000"/>
              <w:bottom w:val="single" w:sz="12" w:space="0" w:color="000000"/>
              <w:right w:val="single" w:sz="6" w:space="0" w:color="000000"/>
            </w:tcBorders>
            <w:shd w:val="clear" w:color="auto" w:fill="D3D3D3"/>
            <w:vAlign w:val="center"/>
          </w:tcPr>
          <w:p w14:paraId="15003E81" w14:textId="77777777" w:rsidR="00CA2E1A" w:rsidRDefault="00052092">
            <w:pPr>
              <w:spacing w:after="0" w:line="259" w:lineRule="auto"/>
              <w:rPr>
                <w:rFonts w:ascii="Tahoma" w:hAnsi="Tahoma" w:cs="Tahoma"/>
                <w:sz w:val="20"/>
                <w:szCs w:val="20"/>
              </w:rPr>
            </w:pPr>
            <w:r>
              <w:rPr>
                <w:rFonts w:ascii="Tahoma" w:hAnsi="Tahoma" w:cs="Tahoma"/>
                <w:sz w:val="20"/>
                <w:szCs w:val="20"/>
              </w:rPr>
              <w:t>Maximum</w:t>
            </w:r>
            <w:r>
              <w:rPr>
                <w:rFonts w:ascii="Tahoma" w:eastAsia="Calibri" w:hAnsi="Tahoma" w:cs="Tahoma"/>
                <w:sz w:val="20"/>
                <w:szCs w:val="20"/>
              </w:rPr>
              <w:t xml:space="preserve"> </w:t>
            </w:r>
          </w:p>
        </w:tc>
        <w:tc>
          <w:tcPr>
            <w:tcW w:w="1216" w:type="dxa"/>
            <w:tcBorders>
              <w:top w:val="single" w:sz="4" w:space="0" w:color="D3D3D3"/>
              <w:left w:val="single" w:sz="6" w:space="0" w:color="000000"/>
              <w:bottom w:val="single" w:sz="12" w:space="0" w:color="000000"/>
              <w:right w:val="single" w:sz="6" w:space="0" w:color="000000"/>
            </w:tcBorders>
            <w:shd w:val="clear" w:color="auto" w:fill="D3D3D3"/>
            <w:vAlign w:val="center"/>
          </w:tcPr>
          <w:p w14:paraId="456AA87E" w14:textId="77777777" w:rsidR="00CA2E1A" w:rsidRDefault="00052092">
            <w:pPr>
              <w:spacing w:after="0" w:line="259" w:lineRule="auto"/>
              <w:rPr>
                <w:rFonts w:ascii="Tahoma" w:hAnsi="Tahoma" w:cs="Tahoma"/>
                <w:sz w:val="20"/>
                <w:szCs w:val="20"/>
              </w:rPr>
            </w:pPr>
            <w:r>
              <w:rPr>
                <w:rFonts w:ascii="Tahoma" w:hAnsi="Tahoma" w:cs="Tahoma"/>
                <w:sz w:val="20"/>
                <w:szCs w:val="20"/>
              </w:rPr>
              <w:t>Presne</w:t>
            </w:r>
            <w:r>
              <w:rPr>
                <w:rFonts w:ascii="Tahoma" w:eastAsia="Calibri" w:hAnsi="Tahoma" w:cs="Tahoma"/>
                <w:sz w:val="20"/>
                <w:szCs w:val="20"/>
              </w:rPr>
              <w:t xml:space="preserve"> </w:t>
            </w:r>
          </w:p>
        </w:tc>
      </w:tr>
      <w:tr w:rsidR="00CA2E1A" w14:paraId="4DA459F1" w14:textId="77777777">
        <w:trPr>
          <w:trHeight w:val="402"/>
          <w:jc w:val="center"/>
        </w:trPr>
        <w:tc>
          <w:tcPr>
            <w:tcW w:w="5817" w:type="dxa"/>
            <w:tcBorders>
              <w:top w:val="single" w:sz="12" w:space="0" w:color="000000"/>
              <w:left w:val="single" w:sz="6" w:space="0" w:color="000000"/>
              <w:bottom w:val="single" w:sz="12" w:space="0" w:color="000000"/>
              <w:right w:val="single" w:sz="6" w:space="0" w:color="000000"/>
            </w:tcBorders>
          </w:tcPr>
          <w:p w14:paraId="3FA3153F" w14:textId="77777777" w:rsidR="00CA2E1A" w:rsidRDefault="00052092">
            <w:pPr>
              <w:spacing w:after="0" w:line="259" w:lineRule="auto"/>
              <w:ind w:left="2"/>
              <w:rPr>
                <w:rFonts w:ascii="Tahoma" w:hAnsi="Tahoma" w:cs="Tahoma"/>
                <w:sz w:val="20"/>
                <w:szCs w:val="20"/>
              </w:rPr>
            </w:pPr>
            <w:r>
              <w:rPr>
                <w:rFonts w:ascii="Tahoma" w:hAnsi="Tahoma" w:cs="Tahoma"/>
                <w:sz w:val="20"/>
                <w:szCs w:val="20"/>
              </w:rPr>
              <w:t>Posypová nadstavba kompatibilná s nosičom</w:t>
            </w:r>
            <w:r>
              <w:rPr>
                <w:rFonts w:ascii="Tahoma" w:eastAsia="Calibri" w:hAnsi="Tahoma" w:cs="Tahoma"/>
                <w:sz w:val="20"/>
                <w:szCs w:val="20"/>
              </w:rPr>
              <w:t xml:space="preserve"> </w:t>
            </w:r>
          </w:p>
        </w:tc>
        <w:tc>
          <w:tcPr>
            <w:tcW w:w="1213" w:type="dxa"/>
            <w:tcBorders>
              <w:top w:val="single" w:sz="12" w:space="0" w:color="000000"/>
              <w:left w:val="single" w:sz="6" w:space="0" w:color="000000"/>
              <w:bottom w:val="single" w:sz="12" w:space="0" w:color="000000"/>
              <w:right w:val="single" w:sz="6" w:space="0" w:color="000000"/>
            </w:tcBorders>
          </w:tcPr>
          <w:p w14:paraId="6E72DA91" w14:textId="77777777" w:rsidR="00CA2E1A" w:rsidRDefault="00052092">
            <w:pPr>
              <w:spacing w:after="0" w:line="259" w:lineRule="auto"/>
              <w:rPr>
                <w:rFonts w:ascii="Tahoma" w:hAnsi="Tahoma" w:cs="Tahoma"/>
                <w:sz w:val="20"/>
                <w:szCs w:val="20"/>
              </w:rPr>
            </w:pPr>
            <w:r>
              <w:rPr>
                <w:rFonts w:ascii="Tahoma" w:hAnsi="Tahoma" w:cs="Tahoma"/>
                <w:sz w:val="20"/>
                <w:szCs w:val="20"/>
              </w:rPr>
              <w:t>ks</w:t>
            </w:r>
            <w:r>
              <w:rPr>
                <w:rFonts w:ascii="Tahoma" w:eastAsia="Calibri" w:hAnsi="Tahoma" w:cs="Tahoma"/>
                <w:sz w:val="20"/>
                <w:szCs w:val="20"/>
              </w:rPr>
              <w:t xml:space="preserve"> </w:t>
            </w:r>
          </w:p>
        </w:tc>
        <w:tc>
          <w:tcPr>
            <w:tcW w:w="1210" w:type="dxa"/>
            <w:tcBorders>
              <w:top w:val="single" w:sz="12" w:space="0" w:color="000000"/>
              <w:left w:val="single" w:sz="6" w:space="0" w:color="000000"/>
              <w:bottom w:val="single" w:sz="12" w:space="0" w:color="000000"/>
              <w:right w:val="single" w:sz="6" w:space="0" w:color="000000"/>
            </w:tcBorders>
          </w:tcPr>
          <w:p w14:paraId="4737CDDC" w14:textId="77777777" w:rsidR="00CA2E1A" w:rsidRDefault="00052092">
            <w:pPr>
              <w:spacing w:after="0" w:line="259" w:lineRule="auto"/>
              <w:rPr>
                <w:rFonts w:ascii="Tahoma" w:hAnsi="Tahoma" w:cs="Tahoma"/>
                <w:sz w:val="20"/>
                <w:szCs w:val="20"/>
              </w:rPr>
            </w:pPr>
            <w:r>
              <w:rPr>
                <w:rFonts w:ascii="Tahoma" w:eastAsia="Calibri" w:hAnsi="Tahoma" w:cs="Tahoma"/>
                <w:sz w:val="20"/>
                <w:szCs w:val="20"/>
              </w:rPr>
              <w:t xml:space="preserve"> </w:t>
            </w:r>
          </w:p>
        </w:tc>
        <w:tc>
          <w:tcPr>
            <w:tcW w:w="1213" w:type="dxa"/>
            <w:tcBorders>
              <w:top w:val="single" w:sz="12" w:space="0" w:color="000000"/>
              <w:left w:val="single" w:sz="6" w:space="0" w:color="000000"/>
              <w:bottom w:val="single" w:sz="12" w:space="0" w:color="000000"/>
              <w:right w:val="single" w:sz="6" w:space="0" w:color="000000"/>
            </w:tcBorders>
          </w:tcPr>
          <w:p w14:paraId="42E13B07" w14:textId="77777777" w:rsidR="00CA2E1A" w:rsidRDefault="00052092">
            <w:pPr>
              <w:spacing w:after="0" w:line="259" w:lineRule="auto"/>
              <w:rPr>
                <w:rFonts w:ascii="Tahoma" w:hAnsi="Tahoma" w:cs="Tahoma"/>
                <w:sz w:val="20"/>
                <w:szCs w:val="20"/>
              </w:rPr>
            </w:pPr>
            <w:r>
              <w:rPr>
                <w:rFonts w:ascii="Tahoma" w:eastAsia="Calibri" w:hAnsi="Tahoma" w:cs="Tahoma"/>
                <w:sz w:val="20"/>
                <w:szCs w:val="20"/>
              </w:rPr>
              <w:t xml:space="preserve"> </w:t>
            </w:r>
          </w:p>
        </w:tc>
        <w:tc>
          <w:tcPr>
            <w:tcW w:w="1216" w:type="dxa"/>
            <w:tcBorders>
              <w:top w:val="single" w:sz="12" w:space="0" w:color="000000"/>
              <w:left w:val="single" w:sz="6" w:space="0" w:color="000000"/>
              <w:bottom w:val="single" w:sz="12" w:space="0" w:color="000000"/>
              <w:right w:val="single" w:sz="6" w:space="0" w:color="000000"/>
            </w:tcBorders>
          </w:tcPr>
          <w:p w14:paraId="55A247AB" w14:textId="77777777" w:rsidR="00CA2E1A" w:rsidRDefault="00CA2E1A">
            <w:pPr>
              <w:spacing w:after="0" w:line="259" w:lineRule="auto"/>
              <w:rPr>
                <w:rFonts w:ascii="Tahoma" w:hAnsi="Tahoma" w:cs="Tahoma"/>
                <w:sz w:val="20"/>
                <w:szCs w:val="20"/>
              </w:rPr>
            </w:pPr>
          </w:p>
        </w:tc>
      </w:tr>
      <w:tr w:rsidR="00CA2E1A" w14:paraId="3365CF85" w14:textId="77777777">
        <w:trPr>
          <w:trHeight w:val="401"/>
          <w:jc w:val="center"/>
        </w:trPr>
        <w:tc>
          <w:tcPr>
            <w:tcW w:w="5817" w:type="dxa"/>
            <w:tcBorders>
              <w:top w:val="single" w:sz="12" w:space="0" w:color="000000"/>
              <w:left w:val="single" w:sz="6" w:space="0" w:color="000000"/>
              <w:bottom w:val="single" w:sz="12" w:space="0" w:color="000000"/>
              <w:right w:val="single" w:sz="6" w:space="0" w:color="000000"/>
            </w:tcBorders>
          </w:tcPr>
          <w:p w14:paraId="351B3ED4" w14:textId="77777777" w:rsidR="00CA2E1A" w:rsidRDefault="00052092">
            <w:pPr>
              <w:spacing w:after="0" w:line="259" w:lineRule="auto"/>
              <w:ind w:left="2"/>
              <w:rPr>
                <w:rFonts w:ascii="Tahoma" w:hAnsi="Tahoma" w:cs="Tahoma"/>
                <w:sz w:val="20"/>
                <w:szCs w:val="20"/>
              </w:rPr>
            </w:pPr>
            <w:r>
              <w:rPr>
                <w:rFonts w:ascii="Tahoma" w:hAnsi="Tahoma" w:cs="Tahoma"/>
                <w:sz w:val="20"/>
                <w:szCs w:val="20"/>
              </w:rPr>
              <w:t>objem nadstavby</w:t>
            </w:r>
            <w:r>
              <w:rPr>
                <w:rFonts w:ascii="Tahoma" w:eastAsia="Calibri" w:hAnsi="Tahoma" w:cs="Tahoma"/>
                <w:sz w:val="20"/>
                <w:szCs w:val="20"/>
              </w:rPr>
              <w:t xml:space="preserve"> </w:t>
            </w:r>
          </w:p>
        </w:tc>
        <w:tc>
          <w:tcPr>
            <w:tcW w:w="1213" w:type="dxa"/>
            <w:tcBorders>
              <w:top w:val="single" w:sz="12" w:space="0" w:color="000000"/>
              <w:left w:val="single" w:sz="6" w:space="0" w:color="000000"/>
              <w:bottom w:val="single" w:sz="12" w:space="0" w:color="000000"/>
              <w:right w:val="single" w:sz="6" w:space="0" w:color="000000"/>
            </w:tcBorders>
          </w:tcPr>
          <w:p w14:paraId="71462168" w14:textId="77777777" w:rsidR="00CA2E1A" w:rsidRDefault="00052092">
            <w:pPr>
              <w:spacing w:after="0" w:line="259" w:lineRule="auto"/>
              <w:rPr>
                <w:rFonts w:ascii="Tahoma" w:hAnsi="Tahoma" w:cs="Tahoma"/>
                <w:sz w:val="20"/>
                <w:szCs w:val="20"/>
              </w:rPr>
            </w:pPr>
            <w:r>
              <w:rPr>
                <w:rFonts w:ascii="Tahoma" w:hAnsi="Tahoma" w:cs="Tahoma"/>
                <w:sz w:val="20"/>
                <w:szCs w:val="20"/>
              </w:rPr>
              <w:t>cm3</w:t>
            </w:r>
            <w:r>
              <w:rPr>
                <w:rFonts w:ascii="Tahoma" w:eastAsia="Calibri" w:hAnsi="Tahoma" w:cs="Tahoma"/>
                <w:sz w:val="20"/>
                <w:szCs w:val="20"/>
              </w:rPr>
              <w:t xml:space="preserve"> </w:t>
            </w:r>
          </w:p>
        </w:tc>
        <w:tc>
          <w:tcPr>
            <w:tcW w:w="1210" w:type="dxa"/>
            <w:tcBorders>
              <w:top w:val="single" w:sz="12" w:space="0" w:color="000000"/>
              <w:left w:val="single" w:sz="6" w:space="0" w:color="000000"/>
              <w:bottom w:val="single" w:sz="12" w:space="0" w:color="000000"/>
              <w:right w:val="single" w:sz="6" w:space="0" w:color="000000"/>
            </w:tcBorders>
          </w:tcPr>
          <w:p w14:paraId="2A7C7D2E" w14:textId="77777777" w:rsidR="00CA2E1A" w:rsidRDefault="00052092">
            <w:pPr>
              <w:spacing w:after="0" w:line="259" w:lineRule="auto"/>
              <w:rPr>
                <w:rFonts w:ascii="Tahoma" w:hAnsi="Tahoma" w:cs="Tahoma"/>
                <w:sz w:val="20"/>
                <w:szCs w:val="20"/>
              </w:rPr>
            </w:pPr>
            <w:r>
              <w:rPr>
                <w:rFonts w:ascii="Tahoma" w:hAnsi="Tahoma" w:cs="Tahoma"/>
                <w:sz w:val="20"/>
                <w:szCs w:val="20"/>
              </w:rPr>
              <w:t>1400</w:t>
            </w:r>
            <w:r>
              <w:rPr>
                <w:rFonts w:ascii="Tahoma" w:eastAsia="Calibri" w:hAnsi="Tahoma" w:cs="Tahoma"/>
                <w:sz w:val="20"/>
                <w:szCs w:val="20"/>
              </w:rPr>
              <w:t xml:space="preserve"> </w:t>
            </w:r>
          </w:p>
        </w:tc>
        <w:tc>
          <w:tcPr>
            <w:tcW w:w="1213" w:type="dxa"/>
            <w:tcBorders>
              <w:top w:val="single" w:sz="12" w:space="0" w:color="000000"/>
              <w:left w:val="single" w:sz="6" w:space="0" w:color="000000"/>
              <w:bottom w:val="single" w:sz="12" w:space="0" w:color="000000"/>
              <w:right w:val="single" w:sz="6" w:space="0" w:color="000000"/>
            </w:tcBorders>
          </w:tcPr>
          <w:p w14:paraId="04DB24DB" w14:textId="77777777" w:rsidR="00CA2E1A" w:rsidRDefault="00052092">
            <w:pPr>
              <w:spacing w:after="0" w:line="259" w:lineRule="auto"/>
              <w:rPr>
                <w:rFonts w:ascii="Tahoma" w:hAnsi="Tahoma" w:cs="Tahoma"/>
                <w:sz w:val="20"/>
                <w:szCs w:val="20"/>
              </w:rPr>
            </w:pPr>
            <w:r>
              <w:rPr>
                <w:rFonts w:ascii="Tahoma" w:hAnsi="Tahoma" w:cs="Tahoma"/>
                <w:sz w:val="20"/>
                <w:szCs w:val="20"/>
              </w:rPr>
              <w:t>1500</w:t>
            </w:r>
            <w:r>
              <w:rPr>
                <w:rFonts w:ascii="Tahoma" w:eastAsia="Calibri" w:hAnsi="Tahoma" w:cs="Tahoma"/>
                <w:sz w:val="20"/>
                <w:szCs w:val="20"/>
              </w:rPr>
              <w:t xml:space="preserve"> </w:t>
            </w:r>
          </w:p>
        </w:tc>
        <w:tc>
          <w:tcPr>
            <w:tcW w:w="1216" w:type="dxa"/>
            <w:tcBorders>
              <w:top w:val="single" w:sz="12" w:space="0" w:color="000000"/>
              <w:left w:val="single" w:sz="6" w:space="0" w:color="000000"/>
              <w:bottom w:val="single" w:sz="12" w:space="0" w:color="000000"/>
              <w:right w:val="single" w:sz="6" w:space="0" w:color="000000"/>
            </w:tcBorders>
          </w:tcPr>
          <w:p w14:paraId="6621A28C" w14:textId="77777777" w:rsidR="00CA2E1A" w:rsidRDefault="00CA2E1A">
            <w:pPr>
              <w:spacing w:after="0" w:line="259" w:lineRule="auto"/>
              <w:rPr>
                <w:rFonts w:ascii="Tahoma" w:hAnsi="Tahoma" w:cs="Tahoma"/>
                <w:sz w:val="20"/>
                <w:szCs w:val="20"/>
              </w:rPr>
            </w:pPr>
          </w:p>
        </w:tc>
      </w:tr>
    </w:tbl>
    <w:p w14:paraId="63D6E20D" w14:textId="7B165242" w:rsidR="00CA2E1A" w:rsidRDefault="00052092">
      <w:pPr>
        <w:tabs>
          <w:tab w:val="center" w:pos="2243"/>
        </w:tabs>
        <w:rPr>
          <w:rFonts w:ascii="Tahoma" w:hAnsi="Tahoma" w:cs="Tahoma"/>
          <w:sz w:val="20"/>
          <w:szCs w:val="20"/>
        </w:rPr>
      </w:pPr>
      <w:r>
        <w:rPr>
          <w:rFonts w:ascii="Tahoma" w:hAnsi="Tahoma" w:cs="Tahoma"/>
          <w:sz w:val="20"/>
          <w:szCs w:val="20"/>
        </w:rPr>
        <w:t>Položka č.</w:t>
      </w:r>
      <w:r w:rsidR="00C60BE1">
        <w:rPr>
          <w:rFonts w:ascii="Tahoma" w:hAnsi="Tahoma" w:cs="Tahoma"/>
          <w:sz w:val="20"/>
          <w:szCs w:val="20"/>
        </w:rPr>
        <w:t xml:space="preserve"> </w:t>
      </w:r>
      <w:r>
        <w:rPr>
          <w:rFonts w:ascii="Tahoma" w:hAnsi="Tahoma" w:cs="Tahoma"/>
          <w:sz w:val="20"/>
          <w:szCs w:val="20"/>
        </w:rPr>
        <w:t xml:space="preserve">2: </w:t>
      </w:r>
      <w:r>
        <w:rPr>
          <w:rFonts w:ascii="Tahoma" w:hAnsi="Tahoma" w:cs="Tahoma"/>
          <w:sz w:val="20"/>
          <w:szCs w:val="20"/>
        </w:rPr>
        <w:tab/>
        <w:t>Posypová nadstavba</w:t>
      </w:r>
      <w:r>
        <w:rPr>
          <w:rFonts w:ascii="Tahoma" w:eastAsia="Times New Roman" w:hAnsi="Tahoma" w:cs="Tahoma"/>
          <w:sz w:val="20"/>
          <w:szCs w:val="20"/>
        </w:rPr>
        <w:t xml:space="preserve"> </w:t>
      </w:r>
    </w:p>
    <w:tbl>
      <w:tblPr>
        <w:tblStyle w:val="TableGrid"/>
        <w:tblW w:w="10318" w:type="dxa"/>
        <w:tblInd w:w="-681" w:type="dxa"/>
        <w:tblCellMar>
          <w:top w:w="42" w:type="dxa"/>
          <w:left w:w="36" w:type="dxa"/>
          <w:right w:w="103" w:type="dxa"/>
        </w:tblCellMar>
        <w:tblLook w:val="04A0" w:firstRow="1" w:lastRow="0" w:firstColumn="1" w:lastColumn="0" w:noHBand="0" w:noVBand="1"/>
      </w:tblPr>
      <w:tblGrid>
        <w:gridCol w:w="5908"/>
        <w:gridCol w:w="1097"/>
        <w:gridCol w:w="1101"/>
        <w:gridCol w:w="1102"/>
        <w:gridCol w:w="1110"/>
      </w:tblGrid>
      <w:tr w:rsidR="00CA2E1A" w14:paraId="63829B68" w14:textId="77777777">
        <w:trPr>
          <w:trHeight w:val="389"/>
        </w:trPr>
        <w:tc>
          <w:tcPr>
            <w:tcW w:w="5908" w:type="dxa"/>
            <w:tcBorders>
              <w:top w:val="single" w:sz="12" w:space="0" w:color="000000"/>
              <w:left w:val="single" w:sz="6" w:space="0" w:color="000000"/>
              <w:bottom w:val="single" w:sz="12" w:space="0" w:color="000000"/>
              <w:right w:val="single" w:sz="6" w:space="0" w:color="000000"/>
            </w:tcBorders>
          </w:tcPr>
          <w:p w14:paraId="45AB0A87" w14:textId="77777777" w:rsidR="00CA2E1A" w:rsidRDefault="00052092">
            <w:pPr>
              <w:spacing w:after="0" w:line="259" w:lineRule="auto"/>
              <w:ind w:left="2"/>
              <w:rPr>
                <w:rFonts w:ascii="Tahoma" w:hAnsi="Tahoma" w:cs="Tahoma"/>
                <w:sz w:val="20"/>
                <w:szCs w:val="20"/>
              </w:rPr>
            </w:pPr>
            <w:r>
              <w:rPr>
                <w:rFonts w:ascii="Tahoma" w:hAnsi="Tahoma" w:cs="Tahoma"/>
                <w:sz w:val="20"/>
                <w:szCs w:val="20"/>
              </w:rPr>
              <w:t>hmotnosť nadstavby</w:t>
            </w:r>
            <w:r>
              <w:rPr>
                <w:rFonts w:ascii="Tahoma" w:eastAsia="Calibri" w:hAnsi="Tahoma" w:cs="Tahoma"/>
                <w:sz w:val="20"/>
                <w:szCs w:val="20"/>
              </w:rPr>
              <w:t xml:space="preserve"> </w:t>
            </w:r>
          </w:p>
        </w:tc>
        <w:tc>
          <w:tcPr>
            <w:tcW w:w="1097" w:type="dxa"/>
            <w:tcBorders>
              <w:top w:val="single" w:sz="12" w:space="0" w:color="000000"/>
              <w:left w:val="single" w:sz="6" w:space="0" w:color="000000"/>
              <w:bottom w:val="single" w:sz="12" w:space="0" w:color="000000"/>
              <w:right w:val="single" w:sz="6" w:space="0" w:color="000000"/>
            </w:tcBorders>
          </w:tcPr>
          <w:p w14:paraId="4DBFB5E8" w14:textId="77777777" w:rsidR="00CA2E1A" w:rsidRDefault="00052092">
            <w:pPr>
              <w:spacing w:after="0" w:line="259" w:lineRule="auto"/>
              <w:rPr>
                <w:rFonts w:ascii="Tahoma" w:hAnsi="Tahoma" w:cs="Tahoma"/>
                <w:sz w:val="20"/>
                <w:szCs w:val="20"/>
              </w:rPr>
            </w:pPr>
            <w:r>
              <w:rPr>
                <w:rFonts w:ascii="Tahoma" w:hAnsi="Tahoma" w:cs="Tahoma"/>
                <w:sz w:val="20"/>
                <w:szCs w:val="20"/>
              </w:rPr>
              <w:t>kg</w:t>
            </w:r>
            <w:r>
              <w:rPr>
                <w:rFonts w:ascii="Tahoma" w:eastAsia="Calibri" w:hAnsi="Tahoma" w:cs="Tahoma"/>
                <w:sz w:val="20"/>
                <w:szCs w:val="20"/>
              </w:rPr>
              <w:t xml:space="preserve"> </w:t>
            </w:r>
          </w:p>
        </w:tc>
        <w:tc>
          <w:tcPr>
            <w:tcW w:w="1101" w:type="dxa"/>
            <w:tcBorders>
              <w:top w:val="single" w:sz="12" w:space="0" w:color="000000"/>
              <w:left w:val="single" w:sz="6" w:space="0" w:color="000000"/>
              <w:bottom w:val="single" w:sz="12" w:space="0" w:color="000000"/>
              <w:right w:val="single" w:sz="6" w:space="0" w:color="000000"/>
            </w:tcBorders>
          </w:tcPr>
          <w:p w14:paraId="4EB26F74" w14:textId="77777777" w:rsidR="00CA2E1A" w:rsidRDefault="00052092">
            <w:pPr>
              <w:spacing w:after="0" w:line="259" w:lineRule="auto"/>
              <w:ind w:left="2"/>
              <w:rPr>
                <w:rFonts w:ascii="Tahoma" w:hAnsi="Tahoma" w:cs="Tahoma"/>
                <w:sz w:val="20"/>
                <w:szCs w:val="20"/>
              </w:rPr>
            </w:pPr>
            <w:r>
              <w:rPr>
                <w:rFonts w:ascii="Tahoma" w:hAnsi="Tahoma" w:cs="Tahoma"/>
                <w:sz w:val="20"/>
                <w:szCs w:val="20"/>
              </w:rPr>
              <w:t>300</w:t>
            </w:r>
            <w:r>
              <w:rPr>
                <w:rFonts w:ascii="Tahoma" w:eastAsia="Calibri" w:hAnsi="Tahoma" w:cs="Tahoma"/>
                <w:sz w:val="20"/>
                <w:szCs w:val="20"/>
              </w:rPr>
              <w:t xml:space="preserve"> </w:t>
            </w:r>
          </w:p>
        </w:tc>
        <w:tc>
          <w:tcPr>
            <w:tcW w:w="1102" w:type="dxa"/>
            <w:tcBorders>
              <w:top w:val="single" w:sz="12" w:space="0" w:color="000000"/>
              <w:left w:val="single" w:sz="6" w:space="0" w:color="000000"/>
              <w:bottom w:val="single" w:sz="12" w:space="0" w:color="000000"/>
              <w:right w:val="single" w:sz="6" w:space="0" w:color="000000"/>
            </w:tcBorders>
          </w:tcPr>
          <w:p w14:paraId="2E6A9DBE" w14:textId="77777777" w:rsidR="00CA2E1A" w:rsidRDefault="00052092">
            <w:pPr>
              <w:spacing w:after="0" w:line="259" w:lineRule="auto"/>
              <w:rPr>
                <w:rFonts w:ascii="Tahoma" w:hAnsi="Tahoma" w:cs="Tahoma"/>
                <w:sz w:val="20"/>
                <w:szCs w:val="20"/>
              </w:rPr>
            </w:pPr>
            <w:r>
              <w:rPr>
                <w:rFonts w:ascii="Tahoma" w:eastAsia="Calibri" w:hAnsi="Tahoma" w:cs="Tahoma"/>
                <w:sz w:val="20"/>
                <w:szCs w:val="20"/>
              </w:rPr>
              <w:t xml:space="preserve">400 </w:t>
            </w:r>
          </w:p>
        </w:tc>
        <w:tc>
          <w:tcPr>
            <w:tcW w:w="1110" w:type="dxa"/>
            <w:tcBorders>
              <w:top w:val="single" w:sz="12" w:space="0" w:color="000000"/>
              <w:left w:val="single" w:sz="6" w:space="0" w:color="000000"/>
              <w:bottom w:val="single" w:sz="12" w:space="0" w:color="000000"/>
              <w:right w:val="single" w:sz="6" w:space="0" w:color="000000"/>
            </w:tcBorders>
          </w:tcPr>
          <w:p w14:paraId="4B324B61" w14:textId="77777777" w:rsidR="00CA2E1A" w:rsidRDefault="00CA2E1A">
            <w:pPr>
              <w:spacing w:after="0" w:line="259" w:lineRule="auto"/>
              <w:rPr>
                <w:rFonts w:ascii="Tahoma" w:hAnsi="Tahoma" w:cs="Tahoma"/>
                <w:sz w:val="20"/>
                <w:szCs w:val="20"/>
              </w:rPr>
            </w:pPr>
          </w:p>
        </w:tc>
      </w:tr>
      <w:tr w:rsidR="00CA2E1A" w14:paraId="61724E73" w14:textId="77777777">
        <w:trPr>
          <w:trHeight w:val="389"/>
        </w:trPr>
        <w:tc>
          <w:tcPr>
            <w:tcW w:w="5908" w:type="dxa"/>
            <w:tcBorders>
              <w:top w:val="single" w:sz="12" w:space="0" w:color="000000"/>
              <w:left w:val="single" w:sz="6" w:space="0" w:color="000000"/>
              <w:bottom w:val="single" w:sz="12" w:space="0" w:color="000000"/>
              <w:right w:val="single" w:sz="6" w:space="0" w:color="000000"/>
            </w:tcBorders>
          </w:tcPr>
          <w:p w14:paraId="2490D673" w14:textId="77777777" w:rsidR="00CA2E1A" w:rsidRDefault="00052092">
            <w:pPr>
              <w:spacing w:after="0" w:line="259" w:lineRule="auto"/>
              <w:ind w:left="2"/>
              <w:rPr>
                <w:rFonts w:ascii="Tahoma" w:hAnsi="Tahoma" w:cs="Tahoma"/>
                <w:sz w:val="20"/>
                <w:szCs w:val="20"/>
              </w:rPr>
            </w:pPr>
            <w:r>
              <w:rPr>
                <w:rFonts w:ascii="Tahoma" w:hAnsi="Tahoma" w:cs="Tahoma"/>
                <w:sz w:val="20"/>
                <w:szCs w:val="20"/>
              </w:rPr>
              <w:t>dĺžka nadstavby</w:t>
            </w:r>
            <w:r>
              <w:rPr>
                <w:rFonts w:ascii="Tahoma" w:eastAsia="Calibri" w:hAnsi="Tahoma" w:cs="Tahoma"/>
                <w:sz w:val="20"/>
                <w:szCs w:val="20"/>
              </w:rPr>
              <w:t xml:space="preserve"> </w:t>
            </w:r>
          </w:p>
        </w:tc>
        <w:tc>
          <w:tcPr>
            <w:tcW w:w="1097" w:type="dxa"/>
            <w:tcBorders>
              <w:top w:val="single" w:sz="12" w:space="0" w:color="000000"/>
              <w:left w:val="single" w:sz="6" w:space="0" w:color="000000"/>
              <w:bottom w:val="single" w:sz="12" w:space="0" w:color="000000"/>
              <w:right w:val="single" w:sz="6" w:space="0" w:color="000000"/>
            </w:tcBorders>
          </w:tcPr>
          <w:p w14:paraId="637FC24E" w14:textId="77777777" w:rsidR="00CA2E1A" w:rsidRDefault="00052092">
            <w:pPr>
              <w:spacing w:after="0" w:line="259" w:lineRule="auto"/>
              <w:rPr>
                <w:rFonts w:ascii="Tahoma" w:hAnsi="Tahoma" w:cs="Tahoma"/>
                <w:sz w:val="20"/>
                <w:szCs w:val="20"/>
              </w:rPr>
            </w:pPr>
            <w:r>
              <w:rPr>
                <w:rFonts w:ascii="Tahoma" w:hAnsi="Tahoma" w:cs="Tahoma"/>
                <w:sz w:val="20"/>
                <w:szCs w:val="20"/>
              </w:rPr>
              <w:t>mm</w:t>
            </w:r>
            <w:r>
              <w:rPr>
                <w:rFonts w:ascii="Tahoma" w:eastAsia="Calibri" w:hAnsi="Tahoma" w:cs="Tahoma"/>
                <w:sz w:val="20"/>
                <w:szCs w:val="20"/>
              </w:rPr>
              <w:t xml:space="preserve"> </w:t>
            </w:r>
          </w:p>
        </w:tc>
        <w:tc>
          <w:tcPr>
            <w:tcW w:w="1101" w:type="dxa"/>
            <w:tcBorders>
              <w:top w:val="single" w:sz="12" w:space="0" w:color="000000"/>
              <w:left w:val="single" w:sz="6" w:space="0" w:color="000000"/>
              <w:bottom w:val="single" w:sz="12" w:space="0" w:color="000000"/>
              <w:right w:val="single" w:sz="6" w:space="0" w:color="000000"/>
            </w:tcBorders>
          </w:tcPr>
          <w:p w14:paraId="374E23F2" w14:textId="77777777" w:rsidR="00CA2E1A" w:rsidRDefault="00052092">
            <w:pPr>
              <w:spacing w:after="0" w:line="259" w:lineRule="auto"/>
              <w:ind w:left="2"/>
              <w:rPr>
                <w:rFonts w:ascii="Tahoma" w:hAnsi="Tahoma" w:cs="Tahoma"/>
                <w:sz w:val="20"/>
                <w:szCs w:val="20"/>
              </w:rPr>
            </w:pPr>
            <w:r>
              <w:rPr>
                <w:rFonts w:ascii="Tahoma" w:hAnsi="Tahoma" w:cs="Tahoma"/>
                <w:sz w:val="20"/>
                <w:szCs w:val="20"/>
              </w:rPr>
              <w:t>2500</w:t>
            </w:r>
            <w:r>
              <w:rPr>
                <w:rFonts w:ascii="Tahoma" w:eastAsia="Calibri" w:hAnsi="Tahoma" w:cs="Tahoma"/>
                <w:sz w:val="20"/>
                <w:szCs w:val="20"/>
              </w:rPr>
              <w:t xml:space="preserve"> </w:t>
            </w:r>
          </w:p>
        </w:tc>
        <w:tc>
          <w:tcPr>
            <w:tcW w:w="1102" w:type="dxa"/>
            <w:tcBorders>
              <w:top w:val="single" w:sz="12" w:space="0" w:color="000000"/>
              <w:left w:val="single" w:sz="6" w:space="0" w:color="000000"/>
              <w:bottom w:val="single" w:sz="12" w:space="0" w:color="000000"/>
              <w:right w:val="single" w:sz="6" w:space="0" w:color="000000"/>
            </w:tcBorders>
          </w:tcPr>
          <w:p w14:paraId="4BC5CD2F" w14:textId="77777777" w:rsidR="00CA2E1A" w:rsidRDefault="00052092">
            <w:pPr>
              <w:spacing w:after="0" w:line="259" w:lineRule="auto"/>
              <w:rPr>
                <w:rFonts w:ascii="Tahoma" w:hAnsi="Tahoma" w:cs="Tahoma"/>
                <w:sz w:val="20"/>
                <w:szCs w:val="20"/>
              </w:rPr>
            </w:pPr>
            <w:r>
              <w:rPr>
                <w:rFonts w:ascii="Tahoma" w:hAnsi="Tahoma" w:cs="Tahoma"/>
                <w:sz w:val="20"/>
                <w:szCs w:val="20"/>
              </w:rPr>
              <w:t>2900</w:t>
            </w:r>
            <w:r>
              <w:rPr>
                <w:rFonts w:ascii="Tahoma" w:eastAsia="Calibri" w:hAnsi="Tahoma" w:cs="Tahoma"/>
                <w:sz w:val="20"/>
                <w:szCs w:val="20"/>
              </w:rPr>
              <w:t xml:space="preserve"> </w:t>
            </w:r>
          </w:p>
        </w:tc>
        <w:tc>
          <w:tcPr>
            <w:tcW w:w="1110" w:type="dxa"/>
            <w:tcBorders>
              <w:top w:val="single" w:sz="12" w:space="0" w:color="000000"/>
              <w:left w:val="single" w:sz="6" w:space="0" w:color="000000"/>
              <w:bottom w:val="single" w:sz="12" w:space="0" w:color="000000"/>
              <w:right w:val="single" w:sz="6" w:space="0" w:color="000000"/>
            </w:tcBorders>
          </w:tcPr>
          <w:p w14:paraId="7E5D6ED8" w14:textId="77777777" w:rsidR="00CA2E1A" w:rsidRDefault="00CA2E1A">
            <w:pPr>
              <w:spacing w:after="0" w:line="259" w:lineRule="auto"/>
              <w:rPr>
                <w:rFonts w:ascii="Tahoma" w:hAnsi="Tahoma" w:cs="Tahoma"/>
                <w:sz w:val="20"/>
                <w:szCs w:val="20"/>
              </w:rPr>
            </w:pPr>
          </w:p>
        </w:tc>
      </w:tr>
      <w:tr w:rsidR="00CA2E1A" w14:paraId="410360A1" w14:textId="77777777">
        <w:trPr>
          <w:trHeight w:val="389"/>
        </w:trPr>
        <w:tc>
          <w:tcPr>
            <w:tcW w:w="5908" w:type="dxa"/>
            <w:tcBorders>
              <w:top w:val="single" w:sz="12" w:space="0" w:color="000000"/>
              <w:left w:val="single" w:sz="6" w:space="0" w:color="000000"/>
              <w:bottom w:val="single" w:sz="12" w:space="0" w:color="000000"/>
              <w:right w:val="single" w:sz="6" w:space="0" w:color="000000"/>
            </w:tcBorders>
          </w:tcPr>
          <w:p w14:paraId="793886E3" w14:textId="77777777" w:rsidR="00CA2E1A" w:rsidRDefault="00052092">
            <w:pPr>
              <w:spacing w:after="0" w:line="259" w:lineRule="auto"/>
              <w:ind w:left="2"/>
              <w:rPr>
                <w:rFonts w:ascii="Tahoma" w:hAnsi="Tahoma" w:cs="Tahoma"/>
                <w:sz w:val="20"/>
                <w:szCs w:val="20"/>
              </w:rPr>
            </w:pPr>
            <w:r>
              <w:rPr>
                <w:rFonts w:ascii="Tahoma" w:hAnsi="Tahoma" w:cs="Tahoma"/>
                <w:sz w:val="20"/>
                <w:szCs w:val="20"/>
              </w:rPr>
              <w:t>šírka nadstavby</w:t>
            </w:r>
            <w:r>
              <w:rPr>
                <w:rFonts w:ascii="Tahoma" w:eastAsia="Calibri" w:hAnsi="Tahoma" w:cs="Tahoma"/>
                <w:sz w:val="20"/>
                <w:szCs w:val="20"/>
              </w:rPr>
              <w:t xml:space="preserve"> </w:t>
            </w:r>
          </w:p>
        </w:tc>
        <w:tc>
          <w:tcPr>
            <w:tcW w:w="1097" w:type="dxa"/>
            <w:tcBorders>
              <w:top w:val="single" w:sz="12" w:space="0" w:color="000000"/>
              <w:left w:val="single" w:sz="6" w:space="0" w:color="000000"/>
              <w:bottom w:val="single" w:sz="12" w:space="0" w:color="000000"/>
              <w:right w:val="single" w:sz="6" w:space="0" w:color="000000"/>
            </w:tcBorders>
          </w:tcPr>
          <w:p w14:paraId="089BAF00" w14:textId="77777777" w:rsidR="00CA2E1A" w:rsidRDefault="00052092">
            <w:pPr>
              <w:spacing w:after="0" w:line="259" w:lineRule="auto"/>
              <w:rPr>
                <w:rFonts w:ascii="Tahoma" w:hAnsi="Tahoma" w:cs="Tahoma"/>
                <w:sz w:val="20"/>
                <w:szCs w:val="20"/>
              </w:rPr>
            </w:pPr>
            <w:r>
              <w:rPr>
                <w:rFonts w:ascii="Tahoma" w:hAnsi="Tahoma" w:cs="Tahoma"/>
                <w:sz w:val="20"/>
                <w:szCs w:val="20"/>
              </w:rPr>
              <w:t>mm</w:t>
            </w:r>
            <w:r>
              <w:rPr>
                <w:rFonts w:ascii="Tahoma" w:eastAsia="Calibri" w:hAnsi="Tahoma" w:cs="Tahoma"/>
                <w:sz w:val="20"/>
                <w:szCs w:val="20"/>
              </w:rPr>
              <w:t xml:space="preserve"> </w:t>
            </w:r>
          </w:p>
        </w:tc>
        <w:tc>
          <w:tcPr>
            <w:tcW w:w="1101" w:type="dxa"/>
            <w:tcBorders>
              <w:top w:val="single" w:sz="12" w:space="0" w:color="000000"/>
              <w:left w:val="single" w:sz="6" w:space="0" w:color="000000"/>
              <w:bottom w:val="single" w:sz="12" w:space="0" w:color="000000"/>
              <w:right w:val="single" w:sz="6" w:space="0" w:color="000000"/>
            </w:tcBorders>
          </w:tcPr>
          <w:p w14:paraId="57954247" w14:textId="77777777" w:rsidR="00CA2E1A" w:rsidRDefault="00052092">
            <w:pPr>
              <w:spacing w:after="0" w:line="259" w:lineRule="auto"/>
              <w:ind w:left="2"/>
              <w:rPr>
                <w:rFonts w:ascii="Tahoma" w:hAnsi="Tahoma" w:cs="Tahoma"/>
                <w:sz w:val="20"/>
                <w:szCs w:val="20"/>
              </w:rPr>
            </w:pPr>
            <w:r>
              <w:rPr>
                <w:rFonts w:ascii="Tahoma" w:hAnsi="Tahoma" w:cs="Tahoma"/>
                <w:sz w:val="20"/>
                <w:szCs w:val="20"/>
              </w:rPr>
              <w:t>1500</w:t>
            </w:r>
            <w:r>
              <w:rPr>
                <w:rFonts w:ascii="Tahoma" w:eastAsia="Calibri" w:hAnsi="Tahoma" w:cs="Tahoma"/>
                <w:sz w:val="20"/>
                <w:szCs w:val="20"/>
              </w:rPr>
              <w:t xml:space="preserve"> </w:t>
            </w:r>
          </w:p>
        </w:tc>
        <w:tc>
          <w:tcPr>
            <w:tcW w:w="1102" w:type="dxa"/>
            <w:tcBorders>
              <w:top w:val="single" w:sz="12" w:space="0" w:color="000000"/>
              <w:left w:val="single" w:sz="6" w:space="0" w:color="000000"/>
              <w:bottom w:val="single" w:sz="12" w:space="0" w:color="000000"/>
              <w:right w:val="single" w:sz="6" w:space="0" w:color="000000"/>
            </w:tcBorders>
          </w:tcPr>
          <w:p w14:paraId="141C8F3D" w14:textId="77777777" w:rsidR="00CA2E1A" w:rsidRDefault="00052092">
            <w:pPr>
              <w:spacing w:after="0" w:line="259" w:lineRule="auto"/>
              <w:rPr>
                <w:rFonts w:ascii="Tahoma" w:hAnsi="Tahoma" w:cs="Tahoma"/>
                <w:sz w:val="20"/>
                <w:szCs w:val="20"/>
              </w:rPr>
            </w:pPr>
            <w:r>
              <w:rPr>
                <w:rFonts w:ascii="Tahoma" w:hAnsi="Tahoma" w:cs="Tahoma"/>
                <w:sz w:val="20"/>
                <w:szCs w:val="20"/>
              </w:rPr>
              <w:t>1600</w:t>
            </w:r>
            <w:r>
              <w:rPr>
                <w:rFonts w:ascii="Tahoma" w:eastAsia="Calibri" w:hAnsi="Tahoma" w:cs="Tahoma"/>
                <w:sz w:val="20"/>
                <w:szCs w:val="20"/>
              </w:rPr>
              <w:t xml:space="preserve"> </w:t>
            </w:r>
          </w:p>
        </w:tc>
        <w:tc>
          <w:tcPr>
            <w:tcW w:w="1110" w:type="dxa"/>
            <w:tcBorders>
              <w:top w:val="single" w:sz="12" w:space="0" w:color="000000"/>
              <w:left w:val="single" w:sz="6" w:space="0" w:color="000000"/>
              <w:bottom w:val="single" w:sz="12" w:space="0" w:color="000000"/>
              <w:right w:val="single" w:sz="6" w:space="0" w:color="000000"/>
            </w:tcBorders>
          </w:tcPr>
          <w:p w14:paraId="26AFCACA" w14:textId="77777777" w:rsidR="00CA2E1A" w:rsidRDefault="00CA2E1A">
            <w:pPr>
              <w:spacing w:after="0" w:line="259" w:lineRule="auto"/>
              <w:rPr>
                <w:rFonts w:ascii="Tahoma" w:hAnsi="Tahoma" w:cs="Tahoma"/>
                <w:sz w:val="20"/>
                <w:szCs w:val="20"/>
              </w:rPr>
            </w:pPr>
          </w:p>
        </w:tc>
      </w:tr>
      <w:tr w:rsidR="00CA2E1A" w14:paraId="488373B3" w14:textId="77777777">
        <w:trPr>
          <w:trHeight w:val="390"/>
        </w:trPr>
        <w:tc>
          <w:tcPr>
            <w:tcW w:w="5908" w:type="dxa"/>
            <w:tcBorders>
              <w:top w:val="single" w:sz="12" w:space="0" w:color="000000"/>
              <w:left w:val="single" w:sz="6" w:space="0" w:color="000000"/>
              <w:bottom w:val="single" w:sz="12" w:space="0" w:color="000000"/>
              <w:right w:val="single" w:sz="6" w:space="0" w:color="000000"/>
            </w:tcBorders>
          </w:tcPr>
          <w:p w14:paraId="399ED1A3" w14:textId="77777777" w:rsidR="00CA2E1A" w:rsidRDefault="00052092">
            <w:pPr>
              <w:spacing w:after="0" w:line="259" w:lineRule="auto"/>
              <w:ind w:left="2"/>
              <w:rPr>
                <w:rFonts w:ascii="Tahoma" w:hAnsi="Tahoma" w:cs="Tahoma"/>
                <w:sz w:val="20"/>
                <w:szCs w:val="20"/>
              </w:rPr>
            </w:pPr>
            <w:r>
              <w:rPr>
                <w:rFonts w:ascii="Tahoma" w:hAnsi="Tahoma" w:cs="Tahoma"/>
                <w:sz w:val="20"/>
                <w:szCs w:val="20"/>
              </w:rPr>
              <w:t>výška nadstavby</w:t>
            </w:r>
            <w:r>
              <w:rPr>
                <w:rFonts w:ascii="Tahoma" w:eastAsia="Calibri" w:hAnsi="Tahoma" w:cs="Tahoma"/>
                <w:sz w:val="20"/>
                <w:szCs w:val="20"/>
              </w:rPr>
              <w:t xml:space="preserve"> </w:t>
            </w:r>
          </w:p>
        </w:tc>
        <w:tc>
          <w:tcPr>
            <w:tcW w:w="1097" w:type="dxa"/>
            <w:tcBorders>
              <w:top w:val="single" w:sz="12" w:space="0" w:color="000000"/>
              <w:left w:val="single" w:sz="6" w:space="0" w:color="000000"/>
              <w:bottom w:val="single" w:sz="12" w:space="0" w:color="000000"/>
              <w:right w:val="single" w:sz="6" w:space="0" w:color="000000"/>
            </w:tcBorders>
          </w:tcPr>
          <w:p w14:paraId="1CDD2931" w14:textId="77777777" w:rsidR="00CA2E1A" w:rsidRDefault="00052092">
            <w:pPr>
              <w:spacing w:after="0" w:line="259" w:lineRule="auto"/>
              <w:rPr>
                <w:rFonts w:ascii="Tahoma" w:hAnsi="Tahoma" w:cs="Tahoma"/>
                <w:sz w:val="20"/>
                <w:szCs w:val="20"/>
              </w:rPr>
            </w:pPr>
            <w:r>
              <w:rPr>
                <w:rFonts w:ascii="Tahoma" w:hAnsi="Tahoma" w:cs="Tahoma"/>
                <w:sz w:val="20"/>
                <w:szCs w:val="20"/>
              </w:rPr>
              <w:t>mm</w:t>
            </w:r>
            <w:r>
              <w:rPr>
                <w:rFonts w:ascii="Tahoma" w:eastAsia="Calibri" w:hAnsi="Tahoma" w:cs="Tahoma"/>
                <w:sz w:val="20"/>
                <w:szCs w:val="20"/>
              </w:rPr>
              <w:t xml:space="preserve"> </w:t>
            </w:r>
          </w:p>
        </w:tc>
        <w:tc>
          <w:tcPr>
            <w:tcW w:w="1101" w:type="dxa"/>
            <w:tcBorders>
              <w:top w:val="single" w:sz="12" w:space="0" w:color="000000"/>
              <w:left w:val="single" w:sz="6" w:space="0" w:color="000000"/>
              <w:bottom w:val="single" w:sz="12" w:space="0" w:color="000000"/>
              <w:right w:val="single" w:sz="6" w:space="0" w:color="000000"/>
            </w:tcBorders>
          </w:tcPr>
          <w:p w14:paraId="6B820182" w14:textId="77777777" w:rsidR="00CA2E1A" w:rsidRDefault="00052092">
            <w:pPr>
              <w:spacing w:after="0" w:line="259" w:lineRule="auto"/>
              <w:ind w:left="2"/>
              <w:rPr>
                <w:rFonts w:ascii="Tahoma" w:hAnsi="Tahoma" w:cs="Tahoma"/>
                <w:sz w:val="20"/>
                <w:szCs w:val="20"/>
              </w:rPr>
            </w:pPr>
            <w:r>
              <w:rPr>
                <w:rFonts w:ascii="Tahoma" w:hAnsi="Tahoma" w:cs="Tahoma"/>
                <w:sz w:val="20"/>
                <w:szCs w:val="20"/>
              </w:rPr>
              <w:t>1100</w:t>
            </w:r>
            <w:r>
              <w:rPr>
                <w:rFonts w:ascii="Tahoma" w:eastAsia="Calibri" w:hAnsi="Tahoma" w:cs="Tahoma"/>
                <w:sz w:val="20"/>
                <w:szCs w:val="20"/>
              </w:rPr>
              <w:t xml:space="preserve"> </w:t>
            </w:r>
          </w:p>
        </w:tc>
        <w:tc>
          <w:tcPr>
            <w:tcW w:w="1102" w:type="dxa"/>
            <w:tcBorders>
              <w:top w:val="single" w:sz="12" w:space="0" w:color="000000"/>
              <w:left w:val="single" w:sz="6" w:space="0" w:color="000000"/>
              <w:bottom w:val="single" w:sz="12" w:space="0" w:color="000000"/>
              <w:right w:val="single" w:sz="6" w:space="0" w:color="000000"/>
            </w:tcBorders>
          </w:tcPr>
          <w:p w14:paraId="7580C7B8" w14:textId="77777777" w:rsidR="00CA2E1A" w:rsidRDefault="00052092">
            <w:pPr>
              <w:spacing w:after="0" w:line="259" w:lineRule="auto"/>
              <w:rPr>
                <w:rFonts w:ascii="Tahoma" w:hAnsi="Tahoma" w:cs="Tahoma"/>
                <w:sz w:val="20"/>
                <w:szCs w:val="20"/>
              </w:rPr>
            </w:pPr>
            <w:r>
              <w:rPr>
                <w:rFonts w:ascii="Tahoma" w:hAnsi="Tahoma" w:cs="Tahoma"/>
                <w:sz w:val="20"/>
                <w:szCs w:val="20"/>
              </w:rPr>
              <w:t>1200</w:t>
            </w:r>
            <w:r>
              <w:rPr>
                <w:rFonts w:ascii="Tahoma" w:eastAsia="Calibri" w:hAnsi="Tahoma" w:cs="Tahoma"/>
                <w:sz w:val="20"/>
                <w:szCs w:val="20"/>
              </w:rPr>
              <w:t xml:space="preserve"> </w:t>
            </w:r>
          </w:p>
        </w:tc>
        <w:tc>
          <w:tcPr>
            <w:tcW w:w="1110" w:type="dxa"/>
            <w:tcBorders>
              <w:top w:val="single" w:sz="12" w:space="0" w:color="000000"/>
              <w:left w:val="single" w:sz="6" w:space="0" w:color="000000"/>
              <w:bottom w:val="single" w:sz="12" w:space="0" w:color="000000"/>
              <w:right w:val="single" w:sz="6" w:space="0" w:color="000000"/>
            </w:tcBorders>
          </w:tcPr>
          <w:p w14:paraId="687AC278" w14:textId="77777777" w:rsidR="00CA2E1A" w:rsidRDefault="00CA2E1A">
            <w:pPr>
              <w:spacing w:after="0" w:line="259" w:lineRule="auto"/>
              <w:rPr>
                <w:rFonts w:ascii="Tahoma" w:hAnsi="Tahoma" w:cs="Tahoma"/>
                <w:sz w:val="20"/>
                <w:szCs w:val="20"/>
              </w:rPr>
            </w:pPr>
          </w:p>
        </w:tc>
      </w:tr>
      <w:tr w:rsidR="00CA2E1A" w14:paraId="6062950B" w14:textId="77777777">
        <w:trPr>
          <w:trHeight w:val="394"/>
        </w:trPr>
        <w:tc>
          <w:tcPr>
            <w:tcW w:w="5908" w:type="dxa"/>
            <w:tcBorders>
              <w:top w:val="single" w:sz="12" w:space="0" w:color="000000"/>
              <w:left w:val="single" w:sz="6" w:space="0" w:color="000000"/>
              <w:bottom w:val="single" w:sz="4" w:space="0" w:color="D3D3D3"/>
              <w:right w:val="single" w:sz="6" w:space="0" w:color="000000"/>
            </w:tcBorders>
          </w:tcPr>
          <w:p w14:paraId="75FA6866" w14:textId="77777777" w:rsidR="00CA2E1A" w:rsidRDefault="00052092">
            <w:pPr>
              <w:spacing w:after="0" w:line="259" w:lineRule="auto"/>
              <w:ind w:left="2"/>
              <w:rPr>
                <w:rFonts w:ascii="Tahoma" w:hAnsi="Tahoma" w:cs="Tahoma"/>
                <w:sz w:val="20"/>
                <w:szCs w:val="20"/>
              </w:rPr>
            </w:pPr>
            <w:r>
              <w:rPr>
                <w:rFonts w:ascii="Tahoma" w:hAnsi="Tahoma" w:cs="Tahoma"/>
                <w:sz w:val="20"/>
                <w:szCs w:val="20"/>
              </w:rPr>
              <w:t>odstavné nohy k posypovej nadstavbe</w:t>
            </w:r>
            <w:r>
              <w:rPr>
                <w:rFonts w:ascii="Tahoma" w:eastAsia="Calibri" w:hAnsi="Tahoma" w:cs="Tahoma"/>
                <w:sz w:val="20"/>
                <w:szCs w:val="20"/>
              </w:rPr>
              <w:t xml:space="preserve"> </w:t>
            </w:r>
          </w:p>
        </w:tc>
        <w:tc>
          <w:tcPr>
            <w:tcW w:w="1097" w:type="dxa"/>
            <w:tcBorders>
              <w:top w:val="single" w:sz="12" w:space="0" w:color="000000"/>
              <w:left w:val="single" w:sz="6" w:space="0" w:color="000000"/>
              <w:bottom w:val="single" w:sz="4" w:space="0" w:color="D3D3D3"/>
              <w:right w:val="single" w:sz="6" w:space="0" w:color="000000"/>
            </w:tcBorders>
          </w:tcPr>
          <w:p w14:paraId="2284111C" w14:textId="77777777" w:rsidR="00CA2E1A" w:rsidRDefault="00052092">
            <w:pPr>
              <w:spacing w:after="0" w:line="259" w:lineRule="auto"/>
              <w:rPr>
                <w:rFonts w:ascii="Tahoma" w:hAnsi="Tahoma" w:cs="Tahoma"/>
                <w:sz w:val="20"/>
                <w:szCs w:val="20"/>
              </w:rPr>
            </w:pPr>
            <w:r>
              <w:rPr>
                <w:rFonts w:ascii="Tahoma" w:hAnsi="Tahoma" w:cs="Tahoma"/>
                <w:sz w:val="20"/>
                <w:szCs w:val="20"/>
              </w:rPr>
              <w:t>ks</w:t>
            </w:r>
            <w:r>
              <w:rPr>
                <w:rFonts w:ascii="Tahoma" w:eastAsia="Calibri" w:hAnsi="Tahoma" w:cs="Tahoma"/>
                <w:sz w:val="20"/>
                <w:szCs w:val="20"/>
              </w:rPr>
              <w:t xml:space="preserve"> </w:t>
            </w:r>
          </w:p>
        </w:tc>
        <w:tc>
          <w:tcPr>
            <w:tcW w:w="1101" w:type="dxa"/>
            <w:tcBorders>
              <w:top w:val="single" w:sz="12" w:space="0" w:color="000000"/>
              <w:left w:val="single" w:sz="6" w:space="0" w:color="000000"/>
              <w:bottom w:val="single" w:sz="4" w:space="0" w:color="D3D3D3"/>
              <w:right w:val="single" w:sz="6" w:space="0" w:color="000000"/>
            </w:tcBorders>
          </w:tcPr>
          <w:p w14:paraId="3F9122FB" w14:textId="77777777" w:rsidR="00CA2E1A" w:rsidRDefault="00052092">
            <w:pPr>
              <w:spacing w:after="0" w:line="259" w:lineRule="auto"/>
              <w:ind w:left="2"/>
              <w:rPr>
                <w:rFonts w:ascii="Tahoma" w:hAnsi="Tahoma" w:cs="Tahoma"/>
                <w:sz w:val="20"/>
                <w:szCs w:val="20"/>
              </w:rPr>
            </w:pPr>
            <w:r>
              <w:rPr>
                <w:rFonts w:ascii="Tahoma" w:eastAsia="Calibri" w:hAnsi="Tahoma" w:cs="Tahoma"/>
                <w:sz w:val="20"/>
                <w:szCs w:val="20"/>
              </w:rPr>
              <w:t xml:space="preserve"> </w:t>
            </w:r>
          </w:p>
        </w:tc>
        <w:tc>
          <w:tcPr>
            <w:tcW w:w="1102" w:type="dxa"/>
            <w:tcBorders>
              <w:top w:val="single" w:sz="12" w:space="0" w:color="000000"/>
              <w:left w:val="single" w:sz="6" w:space="0" w:color="000000"/>
              <w:bottom w:val="single" w:sz="4" w:space="0" w:color="D3D3D3"/>
              <w:right w:val="single" w:sz="6" w:space="0" w:color="000000"/>
            </w:tcBorders>
          </w:tcPr>
          <w:p w14:paraId="3DF7DFC9" w14:textId="77777777" w:rsidR="00CA2E1A" w:rsidRDefault="00052092">
            <w:pPr>
              <w:spacing w:after="0" w:line="259" w:lineRule="auto"/>
              <w:rPr>
                <w:rFonts w:ascii="Tahoma" w:hAnsi="Tahoma" w:cs="Tahoma"/>
                <w:sz w:val="20"/>
                <w:szCs w:val="20"/>
              </w:rPr>
            </w:pPr>
            <w:r>
              <w:rPr>
                <w:rFonts w:ascii="Tahoma" w:eastAsia="Calibri" w:hAnsi="Tahoma" w:cs="Tahoma"/>
                <w:sz w:val="20"/>
                <w:szCs w:val="20"/>
              </w:rPr>
              <w:t xml:space="preserve"> </w:t>
            </w:r>
          </w:p>
        </w:tc>
        <w:tc>
          <w:tcPr>
            <w:tcW w:w="1110" w:type="dxa"/>
            <w:tcBorders>
              <w:top w:val="single" w:sz="12" w:space="0" w:color="000000"/>
              <w:left w:val="single" w:sz="6" w:space="0" w:color="000000"/>
              <w:bottom w:val="single" w:sz="4" w:space="0" w:color="D3D3D3"/>
              <w:right w:val="single" w:sz="6" w:space="0" w:color="000000"/>
            </w:tcBorders>
          </w:tcPr>
          <w:p w14:paraId="6950EB5F" w14:textId="77777777" w:rsidR="00CA2E1A" w:rsidRDefault="00CA2E1A">
            <w:pPr>
              <w:spacing w:after="0" w:line="259" w:lineRule="auto"/>
              <w:rPr>
                <w:rFonts w:ascii="Tahoma" w:hAnsi="Tahoma" w:cs="Tahoma"/>
                <w:sz w:val="20"/>
                <w:szCs w:val="20"/>
              </w:rPr>
            </w:pPr>
          </w:p>
        </w:tc>
      </w:tr>
      <w:tr w:rsidR="00CA2E1A" w14:paraId="080E5C22" w14:textId="77777777">
        <w:trPr>
          <w:trHeight w:val="471"/>
        </w:trPr>
        <w:tc>
          <w:tcPr>
            <w:tcW w:w="5908" w:type="dxa"/>
            <w:tcBorders>
              <w:top w:val="single" w:sz="4" w:space="0" w:color="D3D3D3"/>
              <w:left w:val="single" w:sz="6" w:space="0" w:color="000000"/>
              <w:bottom w:val="single" w:sz="12" w:space="0" w:color="000000"/>
              <w:right w:val="single" w:sz="6" w:space="0" w:color="000000"/>
            </w:tcBorders>
            <w:shd w:val="clear" w:color="auto" w:fill="D3D3D3"/>
            <w:vAlign w:val="center"/>
          </w:tcPr>
          <w:p w14:paraId="40FCB8AA" w14:textId="77777777" w:rsidR="00CA2E1A" w:rsidRDefault="00052092">
            <w:pPr>
              <w:spacing w:after="0" w:line="259" w:lineRule="auto"/>
              <w:ind w:left="2"/>
              <w:rPr>
                <w:rFonts w:ascii="Tahoma" w:hAnsi="Tahoma" w:cs="Tahoma"/>
                <w:sz w:val="20"/>
                <w:szCs w:val="20"/>
              </w:rPr>
            </w:pPr>
            <w:r>
              <w:rPr>
                <w:rFonts w:ascii="Tahoma" w:hAnsi="Tahoma" w:cs="Tahoma"/>
                <w:sz w:val="20"/>
                <w:szCs w:val="20"/>
              </w:rPr>
              <w:t>Technické vlastnosti</w:t>
            </w:r>
            <w:r>
              <w:rPr>
                <w:rFonts w:ascii="Tahoma" w:eastAsia="Calibri" w:hAnsi="Tahoma" w:cs="Tahoma"/>
                <w:sz w:val="20"/>
                <w:szCs w:val="20"/>
              </w:rPr>
              <w:t xml:space="preserve"> </w:t>
            </w:r>
          </w:p>
        </w:tc>
        <w:tc>
          <w:tcPr>
            <w:tcW w:w="4410" w:type="dxa"/>
            <w:gridSpan w:val="4"/>
            <w:tcBorders>
              <w:top w:val="single" w:sz="4" w:space="0" w:color="D3D3D3"/>
              <w:left w:val="single" w:sz="6" w:space="0" w:color="000000"/>
              <w:bottom w:val="single" w:sz="12" w:space="0" w:color="000000"/>
              <w:right w:val="single" w:sz="6" w:space="0" w:color="000000"/>
            </w:tcBorders>
            <w:shd w:val="clear" w:color="auto" w:fill="D3D3D3"/>
            <w:vAlign w:val="center"/>
          </w:tcPr>
          <w:p w14:paraId="3A451A4A" w14:textId="77777777" w:rsidR="00CA2E1A" w:rsidRDefault="00052092">
            <w:pPr>
              <w:spacing w:after="0" w:line="259" w:lineRule="auto"/>
              <w:rPr>
                <w:rFonts w:ascii="Tahoma" w:hAnsi="Tahoma" w:cs="Tahoma"/>
                <w:sz w:val="20"/>
                <w:szCs w:val="20"/>
              </w:rPr>
            </w:pPr>
            <w:r>
              <w:rPr>
                <w:rFonts w:ascii="Tahoma" w:hAnsi="Tahoma" w:cs="Tahoma"/>
                <w:sz w:val="20"/>
                <w:szCs w:val="20"/>
              </w:rPr>
              <w:t>Hodnota / charakteristika</w:t>
            </w:r>
            <w:r>
              <w:rPr>
                <w:rFonts w:ascii="Tahoma" w:eastAsia="Calibri" w:hAnsi="Tahoma" w:cs="Tahoma"/>
                <w:sz w:val="20"/>
                <w:szCs w:val="20"/>
              </w:rPr>
              <w:t xml:space="preserve"> </w:t>
            </w:r>
          </w:p>
        </w:tc>
      </w:tr>
      <w:tr w:rsidR="00CA2E1A" w14:paraId="23D51F5F" w14:textId="77777777">
        <w:trPr>
          <w:trHeight w:val="393"/>
        </w:trPr>
        <w:tc>
          <w:tcPr>
            <w:tcW w:w="5908" w:type="dxa"/>
            <w:tcBorders>
              <w:top w:val="single" w:sz="12" w:space="0" w:color="000000"/>
              <w:left w:val="single" w:sz="6" w:space="0" w:color="000000"/>
              <w:bottom w:val="single" w:sz="12" w:space="0" w:color="000000"/>
              <w:right w:val="single" w:sz="6" w:space="0" w:color="000000"/>
            </w:tcBorders>
          </w:tcPr>
          <w:p w14:paraId="29F13043" w14:textId="77777777" w:rsidR="00CA2E1A" w:rsidRDefault="00052092">
            <w:pPr>
              <w:spacing w:after="0" w:line="259" w:lineRule="auto"/>
              <w:ind w:left="2"/>
              <w:rPr>
                <w:rFonts w:ascii="Tahoma" w:hAnsi="Tahoma" w:cs="Tahoma"/>
                <w:sz w:val="20"/>
                <w:szCs w:val="20"/>
              </w:rPr>
            </w:pPr>
            <w:r>
              <w:rPr>
                <w:rFonts w:ascii="Tahoma" w:hAnsi="Tahoma" w:cs="Tahoma"/>
                <w:sz w:val="20"/>
                <w:szCs w:val="20"/>
              </w:rPr>
              <w:t>nadstavba</w:t>
            </w:r>
            <w:r>
              <w:rPr>
                <w:rFonts w:ascii="Tahoma" w:eastAsia="Calibri" w:hAnsi="Tahoma" w:cs="Tahoma"/>
                <w:sz w:val="20"/>
                <w:szCs w:val="20"/>
              </w:rPr>
              <w:t xml:space="preserve"> </w:t>
            </w:r>
          </w:p>
        </w:tc>
        <w:tc>
          <w:tcPr>
            <w:tcW w:w="4410" w:type="dxa"/>
            <w:gridSpan w:val="4"/>
            <w:tcBorders>
              <w:top w:val="single" w:sz="12" w:space="0" w:color="000000"/>
              <w:left w:val="single" w:sz="6" w:space="0" w:color="000000"/>
              <w:bottom w:val="single" w:sz="12" w:space="0" w:color="000000"/>
              <w:right w:val="single" w:sz="6" w:space="0" w:color="000000"/>
            </w:tcBorders>
          </w:tcPr>
          <w:p w14:paraId="24D53EC0" w14:textId="77777777" w:rsidR="00CA2E1A" w:rsidRDefault="00052092">
            <w:pPr>
              <w:spacing w:after="0" w:line="259" w:lineRule="auto"/>
              <w:rPr>
                <w:rFonts w:ascii="Tahoma" w:hAnsi="Tahoma" w:cs="Tahoma"/>
                <w:sz w:val="20"/>
                <w:szCs w:val="20"/>
              </w:rPr>
            </w:pPr>
            <w:r>
              <w:rPr>
                <w:rFonts w:ascii="Tahoma" w:hAnsi="Tahoma" w:cs="Tahoma"/>
                <w:sz w:val="20"/>
                <w:szCs w:val="20"/>
              </w:rPr>
              <w:t>poháňaná hydraulikou od nosiča</w:t>
            </w:r>
            <w:r>
              <w:rPr>
                <w:rFonts w:ascii="Tahoma" w:eastAsia="Calibri" w:hAnsi="Tahoma" w:cs="Tahoma"/>
                <w:sz w:val="20"/>
                <w:szCs w:val="20"/>
              </w:rPr>
              <w:t xml:space="preserve"> </w:t>
            </w:r>
          </w:p>
        </w:tc>
      </w:tr>
      <w:tr w:rsidR="00CA2E1A" w14:paraId="0C6BEEB9" w14:textId="77777777">
        <w:trPr>
          <w:trHeight w:val="900"/>
        </w:trPr>
        <w:tc>
          <w:tcPr>
            <w:tcW w:w="5908" w:type="dxa"/>
            <w:tcBorders>
              <w:top w:val="single" w:sz="12" w:space="0" w:color="000000"/>
              <w:left w:val="single" w:sz="6" w:space="0" w:color="000000"/>
              <w:bottom w:val="single" w:sz="12" w:space="0" w:color="000000"/>
              <w:right w:val="single" w:sz="6" w:space="0" w:color="000000"/>
            </w:tcBorders>
          </w:tcPr>
          <w:p w14:paraId="42214E43" w14:textId="77777777" w:rsidR="00CA2E1A" w:rsidRDefault="00052092">
            <w:pPr>
              <w:spacing w:after="0" w:line="259" w:lineRule="auto"/>
              <w:ind w:left="2"/>
              <w:rPr>
                <w:rFonts w:ascii="Tahoma" w:hAnsi="Tahoma" w:cs="Tahoma"/>
                <w:sz w:val="20"/>
                <w:szCs w:val="20"/>
              </w:rPr>
            </w:pPr>
            <w:r>
              <w:rPr>
                <w:rFonts w:ascii="Tahoma" w:hAnsi="Tahoma" w:cs="Tahoma"/>
                <w:sz w:val="20"/>
                <w:szCs w:val="20"/>
              </w:rPr>
              <w:t>Nadstavba</w:t>
            </w:r>
            <w:r>
              <w:rPr>
                <w:rFonts w:ascii="Tahoma" w:eastAsia="Calibri" w:hAnsi="Tahoma" w:cs="Tahoma"/>
                <w:sz w:val="20"/>
                <w:szCs w:val="20"/>
              </w:rPr>
              <w:t xml:space="preserve"> </w:t>
            </w:r>
          </w:p>
        </w:tc>
        <w:tc>
          <w:tcPr>
            <w:tcW w:w="4410" w:type="dxa"/>
            <w:gridSpan w:val="4"/>
            <w:tcBorders>
              <w:top w:val="single" w:sz="12" w:space="0" w:color="000000"/>
              <w:left w:val="single" w:sz="6" w:space="0" w:color="000000"/>
              <w:bottom w:val="single" w:sz="12" w:space="0" w:color="000000"/>
              <w:right w:val="single" w:sz="6" w:space="0" w:color="000000"/>
            </w:tcBorders>
          </w:tcPr>
          <w:p w14:paraId="12C43683" w14:textId="77777777" w:rsidR="00CA2E1A" w:rsidRDefault="00052092">
            <w:pPr>
              <w:spacing w:after="0" w:line="259" w:lineRule="auto"/>
              <w:rPr>
                <w:rFonts w:ascii="Tahoma" w:hAnsi="Tahoma" w:cs="Tahoma"/>
                <w:sz w:val="20"/>
                <w:szCs w:val="20"/>
              </w:rPr>
            </w:pPr>
            <w:r>
              <w:rPr>
                <w:rFonts w:ascii="Tahoma" w:hAnsi="Tahoma" w:cs="Tahoma"/>
                <w:sz w:val="20"/>
                <w:szCs w:val="20"/>
              </w:rPr>
              <w:t>vybavená odklopnou strechou a ochranným sitom zásobníka prepojenie s nosičom bez-odkvapovými rýchlo spojkami, ovládanie šírky a dávky posypu riadiacim panelom  v kabíne vodiča</w:t>
            </w:r>
            <w:r>
              <w:rPr>
                <w:rFonts w:ascii="Tahoma" w:eastAsia="Calibri" w:hAnsi="Tahoma" w:cs="Tahoma"/>
                <w:sz w:val="20"/>
                <w:szCs w:val="20"/>
              </w:rPr>
              <w:t xml:space="preserve"> </w:t>
            </w:r>
          </w:p>
        </w:tc>
      </w:tr>
      <w:tr w:rsidR="00CA2E1A" w14:paraId="4DE7172C" w14:textId="77777777">
        <w:trPr>
          <w:trHeight w:val="898"/>
        </w:trPr>
        <w:tc>
          <w:tcPr>
            <w:tcW w:w="5908" w:type="dxa"/>
            <w:tcBorders>
              <w:top w:val="single" w:sz="12" w:space="0" w:color="000000"/>
              <w:left w:val="single" w:sz="6" w:space="0" w:color="000000"/>
              <w:bottom w:val="single" w:sz="12" w:space="0" w:color="000000"/>
              <w:right w:val="single" w:sz="6" w:space="0" w:color="000000"/>
            </w:tcBorders>
          </w:tcPr>
          <w:p w14:paraId="23B1EC5A" w14:textId="77777777" w:rsidR="00CA2E1A" w:rsidRDefault="00052092">
            <w:pPr>
              <w:spacing w:after="0" w:line="259" w:lineRule="auto"/>
              <w:ind w:left="2"/>
              <w:rPr>
                <w:rFonts w:ascii="Tahoma" w:hAnsi="Tahoma" w:cs="Tahoma"/>
                <w:sz w:val="20"/>
                <w:szCs w:val="20"/>
              </w:rPr>
            </w:pPr>
            <w:r>
              <w:rPr>
                <w:rFonts w:ascii="Tahoma" w:hAnsi="Tahoma" w:cs="Tahoma"/>
                <w:sz w:val="20"/>
                <w:szCs w:val="20"/>
              </w:rPr>
              <w:t>Nadstavba</w:t>
            </w:r>
            <w:r>
              <w:rPr>
                <w:rFonts w:ascii="Tahoma" w:eastAsia="Calibri" w:hAnsi="Tahoma" w:cs="Tahoma"/>
                <w:sz w:val="20"/>
                <w:szCs w:val="20"/>
              </w:rPr>
              <w:t xml:space="preserve"> </w:t>
            </w:r>
          </w:p>
        </w:tc>
        <w:tc>
          <w:tcPr>
            <w:tcW w:w="4410" w:type="dxa"/>
            <w:gridSpan w:val="4"/>
            <w:tcBorders>
              <w:top w:val="single" w:sz="12" w:space="0" w:color="000000"/>
              <w:left w:val="single" w:sz="6" w:space="0" w:color="000000"/>
              <w:bottom w:val="single" w:sz="12" w:space="0" w:color="000000"/>
              <w:right w:val="single" w:sz="6" w:space="0" w:color="000000"/>
            </w:tcBorders>
          </w:tcPr>
          <w:p w14:paraId="7BC4F48F" w14:textId="77777777" w:rsidR="00CA2E1A" w:rsidRDefault="00052092">
            <w:pPr>
              <w:spacing w:after="0" w:line="259" w:lineRule="auto"/>
              <w:rPr>
                <w:rFonts w:ascii="Tahoma" w:hAnsi="Tahoma" w:cs="Tahoma"/>
                <w:sz w:val="20"/>
                <w:szCs w:val="20"/>
              </w:rPr>
            </w:pPr>
            <w:r>
              <w:rPr>
                <w:rFonts w:ascii="Tahoma" w:hAnsi="Tahoma" w:cs="Tahoma"/>
                <w:sz w:val="20"/>
                <w:szCs w:val="20"/>
              </w:rPr>
              <w:t xml:space="preserve">Vynášanie materiálu špirálovým dopravníkom vybavená rozmetacím tanierom s nerezovej ocele, osvetlenie rozmetadla,  nadstavba opatrená duplexným antikoróznym náterovým systémom – metalizované </w:t>
            </w:r>
            <w:r>
              <w:rPr>
                <w:rFonts w:ascii="Tahoma" w:eastAsia="Calibri" w:hAnsi="Tahoma" w:cs="Tahoma"/>
                <w:sz w:val="20"/>
                <w:szCs w:val="20"/>
              </w:rPr>
              <w:t xml:space="preserve"> </w:t>
            </w:r>
          </w:p>
        </w:tc>
      </w:tr>
      <w:tr w:rsidR="00CA2E1A" w14:paraId="6589DFBA" w14:textId="77777777">
        <w:trPr>
          <w:trHeight w:val="390"/>
        </w:trPr>
        <w:tc>
          <w:tcPr>
            <w:tcW w:w="5908" w:type="dxa"/>
            <w:tcBorders>
              <w:top w:val="single" w:sz="12" w:space="0" w:color="000000"/>
              <w:left w:val="single" w:sz="6" w:space="0" w:color="000000"/>
              <w:bottom w:val="single" w:sz="12" w:space="0" w:color="000000"/>
              <w:right w:val="single" w:sz="6" w:space="0" w:color="000000"/>
            </w:tcBorders>
          </w:tcPr>
          <w:p w14:paraId="3570CB53" w14:textId="77777777" w:rsidR="00CA2E1A" w:rsidRDefault="00052092">
            <w:pPr>
              <w:spacing w:after="0" w:line="259" w:lineRule="auto"/>
              <w:ind w:left="2"/>
              <w:rPr>
                <w:rFonts w:ascii="Tahoma" w:hAnsi="Tahoma" w:cs="Tahoma"/>
                <w:sz w:val="20"/>
                <w:szCs w:val="20"/>
              </w:rPr>
            </w:pPr>
            <w:r>
              <w:rPr>
                <w:rFonts w:ascii="Tahoma" w:hAnsi="Tahoma" w:cs="Tahoma"/>
                <w:sz w:val="20"/>
                <w:szCs w:val="20"/>
              </w:rPr>
              <w:t xml:space="preserve">Nadstavba </w:t>
            </w:r>
          </w:p>
        </w:tc>
        <w:tc>
          <w:tcPr>
            <w:tcW w:w="4410" w:type="dxa"/>
            <w:gridSpan w:val="4"/>
            <w:tcBorders>
              <w:top w:val="single" w:sz="12" w:space="0" w:color="000000"/>
              <w:left w:val="single" w:sz="6" w:space="0" w:color="000000"/>
              <w:bottom w:val="single" w:sz="12" w:space="0" w:color="000000"/>
              <w:right w:val="single" w:sz="6" w:space="0" w:color="000000"/>
            </w:tcBorders>
          </w:tcPr>
          <w:p w14:paraId="43350EE9" w14:textId="77777777" w:rsidR="00CA2E1A" w:rsidRDefault="00052092">
            <w:pPr>
              <w:spacing w:after="0" w:line="259" w:lineRule="auto"/>
              <w:rPr>
                <w:rFonts w:ascii="Tahoma" w:hAnsi="Tahoma" w:cs="Tahoma"/>
                <w:sz w:val="20"/>
                <w:szCs w:val="20"/>
              </w:rPr>
            </w:pPr>
            <w:r>
              <w:rPr>
                <w:rFonts w:ascii="Tahoma" w:hAnsi="Tahoma" w:cs="Tahoma"/>
                <w:sz w:val="20"/>
                <w:szCs w:val="20"/>
              </w:rPr>
              <w:t xml:space="preserve">Farebné prevedenie RAL 2011 (oranžová) </w:t>
            </w:r>
            <w:r>
              <w:rPr>
                <w:rFonts w:ascii="Tahoma" w:eastAsia="Calibri" w:hAnsi="Tahoma" w:cs="Tahoma"/>
                <w:sz w:val="20"/>
                <w:szCs w:val="20"/>
              </w:rPr>
              <w:t xml:space="preserve"> </w:t>
            </w:r>
          </w:p>
        </w:tc>
      </w:tr>
      <w:tr w:rsidR="00CA2E1A" w14:paraId="4FA14E4A" w14:textId="77777777">
        <w:trPr>
          <w:trHeight w:val="389"/>
        </w:trPr>
        <w:tc>
          <w:tcPr>
            <w:tcW w:w="5908" w:type="dxa"/>
            <w:tcBorders>
              <w:top w:val="single" w:sz="12" w:space="0" w:color="000000"/>
              <w:left w:val="single" w:sz="6" w:space="0" w:color="000000"/>
              <w:bottom w:val="single" w:sz="12" w:space="0" w:color="000000"/>
              <w:right w:val="single" w:sz="6" w:space="0" w:color="000000"/>
            </w:tcBorders>
          </w:tcPr>
          <w:p w14:paraId="7558CFAA" w14:textId="77777777" w:rsidR="00CA2E1A" w:rsidRDefault="00052092">
            <w:pPr>
              <w:spacing w:after="0" w:line="259" w:lineRule="auto"/>
              <w:ind w:left="2"/>
              <w:rPr>
                <w:rFonts w:ascii="Tahoma" w:hAnsi="Tahoma" w:cs="Tahoma"/>
                <w:sz w:val="20"/>
                <w:szCs w:val="20"/>
              </w:rPr>
            </w:pPr>
            <w:r>
              <w:rPr>
                <w:rFonts w:ascii="Tahoma" w:hAnsi="Tahoma" w:cs="Tahoma"/>
                <w:sz w:val="20"/>
                <w:szCs w:val="20"/>
              </w:rPr>
              <w:t xml:space="preserve">Nadstavba – výmena  </w:t>
            </w:r>
          </w:p>
        </w:tc>
        <w:tc>
          <w:tcPr>
            <w:tcW w:w="4410" w:type="dxa"/>
            <w:gridSpan w:val="4"/>
            <w:tcBorders>
              <w:top w:val="single" w:sz="12" w:space="0" w:color="000000"/>
              <w:left w:val="single" w:sz="6" w:space="0" w:color="000000"/>
              <w:bottom w:val="single" w:sz="12" w:space="0" w:color="000000"/>
              <w:right w:val="single" w:sz="6" w:space="0" w:color="000000"/>
            </w:tcBorders>
          </w:tcPr>
          <w:p w14:paraId="6B239894" w14:textId="77777777" w:rsidR="00CA2E1A" w:rsidRDefault="00052092">
            <w:pPr>
              <w:spacing w:after="0" w:line="259" w:lineRule="auto"/>
              <w:rPr>
                <w:rFonts w:ascii="Tahoma" w:hAnsi="Tahoma" w:cs="Tahoma"/>
                <w:sz w:val="20"/>
                <w:szCs w:val="20"/>
              </w:rPr>
            </w:pPr>
            <w:r>
              <w:rPr>
                <w:rFonts w:ascii="Tahoma" w:eastAsia="Calibri" w:hAnsi="Tahoma" w:cs="Tahoma"/>
                <w:sz w:val="20"/>
                <w:szCs w:val="20"/>
              </w:rPr>
              <w:t xml:space="preserve">odstavné nohy – sada 4 ks </w:t>
            </w:r>
          </w:p>
        </w:tc>
      </w:tr>
    </w:tbl>
    <w:tbl>
      <w:tblPr>
        <w:tblStyle w:val="TableGrid"/>
        <w:tblpPr w:leftFromText="141" w:rightFromText="141" w:vertAnchor="text" w:horzAnchor="margin" w:tblpXSpec="center" w:tblpY="-5461"/>
        <w:tblW w:w="10627" w:type="dxa"/>
        <w:jc w:val="center"/>
        <w:tblInd w:w="0" w:type="dxa"/>
        <w:tblCellMar>
          <w:top w:w="65" w:type="dxa"/>
          <w:left w:w="70" w:type="dxa"/>
          <w:bottom w:w="7" w:type="dxa"/>
          <w:right w:w="17" w:type="dxa"/>
        </w:tblCellMar>
        <w:tblLook w:val="04A0" w:firstRow="1" w:lastRow="0" w:firstColumn="1" w:lastColumn="0" w:noHBand="0" w:noVBand="1"/>
      </w:tblPr>
      <w:tblGrid>
        <w:gridCol w:w="6050"/>
        <w:gridCol w:w="1009"/>
        <w:gridCol w:w="1035"/>
        <w:gridCol w:w="1117"/>
        <w:gridCol w:w="1416"/>
      </w:tblGrid>
      <w:tr w:rsidR="00CA2E1A" w14:paraId="50F5DF03" w14:textId="77777777">
        <w:trPr>
          <w:trHeight w:val="476"/>
          <w:jc w:val="center"/>
        </w:trPr>
        <w:tc>
          <w:tcPr>
            <w:tcW w:w="10627" w:type="dxa"/>
            <w:gridSpan w:val="5"/>
            <w:tcBorders>
              <w:top w:val="single" w:sz="6" w:space="0" w:color="000000"/>
              <w:left w:val="single" w:sz="6" w:space="0" w:color="000000"/>
              <w:bottom w:val="single" w:sz="12" w:space="0" w:color="000000"/>
              <w:right w:val="single" w:sz="6" w:space="0" w:color="000000"/>
            </w:tcBorders>
            <w:shd w:val="clear" w:color="auto" w:fill="D3D3D3"/>
            <w:vAlign w:val="center"/>
          </w:tcPr>
          <w:p w14:paraId="7A4555B4" w14:textId="77777777" w:rsidR="00CA2E1A" w:rsidRDefault="00052092">
            <w:pPr>
              <w:spacing w:after="0" w:line="259" w:lineRule="auto"/>
              <w:ind w:left="2"/>
              <w:rPr>
                <w:rFonts w:ascii="Tahoma" w:hAnsi="Tahoma" w:cs="Tahoma"/>
                <w:sz w:val="20"/>
                <w:szCs w:val="20"/>
              </w:rPr>
            </w:pPr>
            <w:r>
              <w:rPr>
                <w:rFonts w:ascii="Tahoma" w:hAnsi="Tahoma" w:cs="Tahoma"/>
                <w:sz w:val="20"/>
                <w:szCs w:val="20"/>
              </w:rPr>
              <w:lastRenderedPageBreak/>
              <w:t>Funkcia</w:t>
            </w:r>
            <w:r>
              <w:rPr>
                <w:rFonts w:ascii="Tahoma" w:eastAsia="Calibri" w:hAnsi="Tahoma" w:cs="Tahoma"/>
                <w:sz w:val="20"/>
                <w:szCs w:val="20"/>
              </w:rPr>
              <w:t xml:space="preserve"> </w:t>
            </w:r>
          </w:p>
        </w:tc>
      </w:tr>
      <w:tr w:rsidR="00CA2E1A" w14:paraId="62E78D82" w14:textId="77777777">
        <w:trPr>
          <w:trHeight w:val="524"/>
          <w:jc w:val="center"/>
        </w:trPr>
        <w:tc>
          <w:tcPr>
            <w:tcW w:w="10627" w:type="dxa"/>
            <w:gridSpan w:val="5"/>
            <w:tcBorders>
              <w:top w:val="single" w:sz="12" w:space="0" w:color="000000"/>
              <w:left w:val="single" w:sz="6" w:space="0" w:color="000000"/>
              <w:bottom w:val="single" w:sz="12" w:space="0" w:color="000000"/>
              <w:right w:val="single" w:sz="6" w:space="0" w:color="000000"/>
            </w:tcBorders>
          </w:tcPr>
          <w:p w14:paraId="0379636A" w14:textId="77777777" w:rsidR="00CA2E1A" w:rsidRDefault="00052092">
            <w:pPr>
              <w:spacing w:after="0" w:line="259" w:lineRule="auto"/>
              <w:ind w:left="2"/>
              <w:rPr>
                <w:rFonts w:ascii="Tahoma" w:hAnsi="Tahoma" w:cs="Tahoma"/>
                <w:sz w:val="20"/>
                <w:szCs w:val="20"/>
              </w:rPr>
            </w:pPr>
            <w:r w:rsidRPr="00C60BE1">
              <w:rPr>
                <w:rFonts w:ascii="Tahoma" w:hAnsi="Tahoma" w:cs="Tahoma"/>
                <w:sz w:val="20"/>
                <w:szCs w:val="20"/>
              </w:rPr>
              <w:t>Predná plochá variabilná snehová radlica slúži na odpratávanie snehu - údržbu verejných komunikácií, chodníkov a námestí a verejných</w:t>
            </w:r>
            <w:r>
              <w:rPr>
                <w:rFonts w:ascii="Tahoma" w:hAnsi="Tahoma" w:cs="Tahoma"/>
                <w:sz w:val="20"/>
                <w:szCs w:val="20"/>
              </w:rPr>
              <w:t xml:space="preserve"> priestranstiev</w:t>
            </w:r>
            <w:r>
              <w:rPr>
                <w:rFonts w:ascii="Tahoma" w:eastAsia="Calibri" w:hAnsi="Tahoma" w:cs="Tahoma"/>
                <w:sz w:val="20"/>
                <w:szCs w:val="20"/>
              </w:rPr>
              <w:t xml:space="preserve"> </w:t>
            </w:r>
          </w:p>
        </w:tc>
      </w:tr>
      <w:tr w:rsidR="00CA2E1A" w14:paraId="6379CE02" w14:textId="77777777">
        <w:trPr>
          <w:trHeight w:val="616"/>
          <w:jc w:val="center"/>
        </w:trPr>
        <w:tc>
          <w:tcPr>
            <w:tcW w:w="6051" w:type="dxa"/>
            <w:tcBorders>
              <w:top w:val="single" w:sz="12" w:space="0" w:color="000000"/>
              <w:left w:val="single" w:sz="4" w:space="0" w:color="000000"/>
              <w:bottom w:val="single" w:sz="4" w:space="0" w:color="000000"/>
              <w:right w:val="single" w:sz="4" w:space="0" w:color="000000"/>
            </w:tcBorders>
            <w:shd w:val="clear" w:color="auto" w:fill="D3D3D3"/>
            <w:vAlign w:val="center"/>
          </w:tcPr>
          <w:p w14:paraId="682C9050" w14:textId="77777777" w:rsidR="00CA2E1A" w:rsidRDefault="00052092">
            <w:pPr>
              <w:spacing w:after="0" w:line="259" w:lineRule="auto"/>
              <w:ind w:right="50"/>
              <w:jc w:val="center"/>
              <w:rPr>
                <w:rFonts w:ascii="Tahoma" w:hAnsi="Tahoma" w:cs="Tahoma"/>
                <w:sz w:val="20"/>
                <w:szCs w:val="20"/>
              </w:rPr>
            </w:pPr>
            <w:r>
              <w:rPr>
                <w:rFonts w:ascii="Tahoma" w:eastAsia="Calibri" w:hAnsi="Tahoma" w:cs="Tahoma"/>
                <w:b/>
                <w:sz w:val="20"/>
                <w:szCs w:val="20"/>
              </w:rPr>
              <w:t xml:space="preserve">Technické vlastnosti </w:t>
            </w:r>
          </w:p>
        </w:tc>
        <w:tc>
          <w:tcPr>
            <w:tcW w:w="1008" w:type="dxa"/>
            <w:tcBorders>
              <w:top w:val="single" w:sz="12" w:space="0" w:color="000000"/>
              <w:left w:val="single" w:sz="4" w:space="0" w:color="000000"/>
              <w:bottom w:val="single" w:sz="2" w:space="0" w:color="FFFFFF"/>
              <w:right w:val="single" w:sz="4" w:space="0" w:color="000000"/>
            </w:tcBorders>
            <w:shd w:val="clear" w:color="auto" w:fill="D3D3D3"/>
            <w:vAlign w:val="center"/>
          </w:tcPr>
          <w:p w14:paraId="10A92FF9" w14:textId="77777777" w:rsidR="00CA2E1A" w:rsidRDefault="00052092">
            <w:pPr>
              <w:spacing w:after="0" w:line="259" w:lineRule="auto"/>
              <w:ind w:left="2"/>
              <w:rPr>
                <w:rFonts w:ascii="Tahoma" w:hAnsi="Tahoma" w:cs="Tahoma"/>
                <w:sz w:val="20"/>
                <w:szCs w:val="20"/>
              </w:rPr>
            </w:pPr>
            <w:r>
              <w:rPr>
                <w:rFonts w:ascii="Tahoma" w:eastAsia="Calibri" w:hAnsi="Tahoma" w:cs="Tahoma"/>
                <w:b/>
                <w:sz w:val="20"/>
                <w:szCs w:val="20"/>
              </w:rPr>
              <w:t xml:space="preserve">Jednotka </w:t>
            </w:r>
          </w:p>
        </w:tc>
        <w:tc>
          <w:tcPr>
            <w:tcW w:w="1035" w:type="dxa"/>
            <w:tcBorders>
              <w:top w:val="single" w:sz="12" w:space="0" w:color="000000"/>
              <w:left w:val="single" w:sz="4" w:space="0" w:color="000000"/>
              <w:bottom w:val="single" w:sz="2" w:space="0" w:color="FFFFFF"/>
              <w:right w:val="single" w:sz="4" w:space="0" w:color="000000"/>
            </w:tcBorders>
            <w:shd w:val="clear" w:color="auto" w:fill="D3D3D3"/>
            <w:vAlign w:val="center"/>
          </w:tcPr>
          <w:p w14:paraId="45A20DF1" w14:textId="77777777" w:rsidR="00CA2E1A" w:rsidRDefault="00052092">
            <w:pPr>
              <w:spacing w:after="0" w:line="259" w:lineRule="auto"/>
              <w:ind w:left="3"/>
              <w:rPr>
                <w:rFonts w:ascii="Tahoma" w:hAnsi="Tahoma" w:cs="Tahoma"/>
                <w:sz w:val="20"/>
                <w:szCs w:val="20"/>
              </w:rPr>
            </w:pPr>
            <w:r>
              <w:rPr>
                <w:rFonts w:ascii="Tahoma" w:eastAsia="Calibri" w:hAnsi="Tahoma" w:cs="Tahoma"/>
                <w:b/>
                <w:sz w:val="20"/>
                <w:szCs w:val="20"/>
              </w:rPr>
              <w:t xml:space="preserve">Minimum </w:t>
            </w:r>
          </w:p>
        </w:tc>
        <w:tc>
          <w:tcPr>
            <w:tcW w:w="1117" w:type="dxa"/>
            <w:tcBorders>
              <w:top w:val="single" w:sz="12" w:space="0" w:color="000000"/>
              <w:left w:val="single" w:sz="4" w:space="0" w:color="000000"/>
              <w:bottom w:val="single" w:sz="2" w:space="0" w:color="FFFFFF"/>
              <w:right w:val="single" w:sz="4" w:space="0" w:color="000000"/>
            </w:tcBorders>
            <w:shd w:val="clear" w:color="auto" w:fill="D3D3D3"/>
            <w:vAlign w:val="center"/>
          </w:tcPr>
          <w:p w14:paraId="74FDB003" w14:textId="77777777" w:rsidR="00CA2E1A" w:rsidRDefault="00052092">
            <w:pPr>
              <w:spacing w:after="0" w:line="259" w:lineRule="auto"/>
              <w:ind w:left="23"/>
              <w:rPr>
                <w:rFonts w:ascii="Tahoma" w:hAnsi="Tahoma" w:cs="Tahoma"/>
                <w:sz w:val="20"/>
                <w:szCs w:val="20"/>
              </w:rPr>
            </w:pPr>
            <w:r>
              <w:rPr>
                <w:rFonts w:ascii="Tahoma" w:eastAsia="Calibri" w:hAnsi="Tahoma" w:cs="Tahoma"/>
                <w:b/>
                <w:sz w:val="20"/>
                <w:szCs w:val="20"/>
              </w:rPr>
              <w:t xml:space="preserve">Maximum </w:t>
            </w:r>
          </w:p>
        </w:tc>
        <w:tc>
          <w:tcPr>
            <w:tcW w:w="1416" w:type="dxa"/>
            <w:tcBorders>
              <w:top w:val="single" w:sz="12" w:space="0" w:color="000000"/>
              <w:left w:val="single" w:sz="4" w:space="0" w:color="000000"/>
              <w:bottom w:val="single" w:sz="2" w:space="0" w:color="FFFFFF"/>
              <w:right w:val="single" w:sz="4" w:space="0" w:color="000000"/>
            </w:tcBorders>
            <w:shd w:val="clear" w:color="auto" w:fill="D3D3D3"/>
          </w:tcPr>
          <w:p w14:paraId="43565EA6" w14:textId="77777777" w:rsidR="00CA2E1A" w:rsidRDefault="00052092">
            <w:pPr>
              <w:spacing w:after="0" w:line="259" w:lineRule="auto"/>
              <w:jc w:val="center"/>
              <w:rPr>
                <w:rFonts w:ascii="Tahoma" w:hAnsi="Tahoma" w:cs="Tahoma"/>
                <w:sz w:val="20"/>
                <w:szCs w:val="20"/>
              </w:rPr>
            </w:pPr>
            <w:r>
              <w:rPr>
                <w:rFonts w:ascii="Tahoma" w:eastAsia="Calibri" w:hAnsi="Tahoma" w:cs="Tahoma"/>
                <w:b/>
                <w:sz w:val="20"/>
                <w:szCs w:val="20"/>
              </w:rPr>
              <w:t xml:space="preserve">Presná hodnota </w:t>
            </w:r>
          </w:p>
        </w:tc>
      </w:tr>
      <w:tr w:rsidR="00CA2E1A" w14:paraId="7E73567A" w14:textId="77777777">
        <w:trPr>
          <w:trHeight w:val="617"/>
          <w:jc w:val="center"/>
        </w:trPr>
        <w:tc>
          <w:tcPr>
            <w:tcW w:w="6051" w:type="dxa"/>
            <w:tcBorders>
              <w:top w:val="single" w:sz="4" w:space="0" w:color="000000"/>
              <w:left w:val="single" w:sz="4" w:space="0" w:color="000000"/>
              <w:bottom w:val="single" w:sz="4" w:space="0" w:color="000000"/>
              <w:right w:val="single" w:sz="4" w:space="0" w:color="000000"/>
            </w:tcBorders>
            <w:vAlign w:val="bottom"/>
          </w:tcPr>
          <w:p w14:paraId="52E11C69" w14:textId="77777777" w:rsidR="00CA2E1A" w:rsidRDefault="00052092">
            <w:pPr>
              <w:spacing w:after="0" w:line="259" w:lineRule="auto"/>
              <w:rPr>
                <w:rFonts w:ascii="Tahoma" w:hAnsi="Tahoma" w:cs="Tahoma"/>
                <w:sz w:val="20"/>
                <w:szCs w:val="20"/>
              </w:rPr>
            </w:pPr>
            <w:r>
              <w:rPr>
                <w:rFonts w:ascii="Tahoma" w:eastAsia="Calibri" w:hAnsi="Tahoma" w:cs="Tahoma"/>
                <w:b/>
                <w:sz w:val="20"/>
                <w:szCs w:val="20"/>
              </w:rPr>
              <w:t>Nadstavba - Čelná snehová radlica pre kategóriu kategóriu vozidiel N1 - NOVÁ</w:t>
            </w:r>
            <w:r>
              <w:rPr>
                <w:rFonts w:ascii="Tahoma" w:eastAsia="Calibri" w:hAnsi="Tahoma" w:cs="Tahoma"/>
                <w:b/>
                <w:color w:val="008000"/>
                <w:sz w:val="20"/>
                <w:szCs w:val="20"/>
              </w:rPr>
              <w:t xml:space="preserve"> </w:t>
            </w:r>
          </w:p>
        </w:tc>
        <w:tc>
          <w:tcPr>
            <w:tcW w:w="1008" w:type="dxa"/>
            <w:tcBorders>
              <w:top w:val="single" w:sz="2" w:space="0" w:color="FFFFFF"/>
              <w:left w:val="single" w:sz="4" w:space="0" w:color="000000"/>
              <w:bottom w:val="single" w:sz="4" w:space="0" w:color="000000"/>
              <w:right w:val="single" w:sz="4" w:space="0" w:color="000000"/>
            </w:tcBorders>
            <w:vAlign w:val="bottom"/>
          </w:tcPr>
          <w:p w14:paraId="210BC163" w14:textId="77777777" w:rsidR="00CA2E1A" w:rsidRDefault="00052092">
            <w:pPr>
              <w:spacing w:after="0" w:line="259" w:lineRule="auto"/>
              <w:ind w:left="2"/>
              <w:rPr>
                <w:rFonts w:ascii="Tahoma" w:hAnsi="Tahoma" w:cs="Tahoma"/>
                <w:sz w:val="20"/>
                <w:szCs w:val="20"/>
              </w:rPr>
            </w:pPr>
            <w:r>
              <w:rPr>
                <w:rFonts w:ascii="Tahoma" w:eastAsia="Calibri" w:hAnsi="Tahoma" w:cs="Tahoma"/>
                <w:sz w:val="20"/>
                <w:szCs w:val="20"/>
              </w:rPr>
              <w:t xml:space="preserve">ks </w:t>
            </w:r>
          </w:p>
        </w:tc>
        <w:tc>
          <w:tcPr>
            <w:tcW w:w="1035" w:type="dxa"/>
            <w:tcBorders>
              <w:top w:val="single" w:sz="2" w:space="0" w:color="FFFFFF"/>
              <w:left w:val="single" w:sz="4" w:space="0" w:color="000000"/>
              <w:bottom w:val="single" w:sz="4" w:space="0" w:color="000000"/>
              <w:right w:val="single" w:sz="4" w:space="0" w:color="000000"/>
            </w:tcBorders>
            <w:vAlign w:val="bottom"/>
          </w:tcPr>
          <w:p w14:paraId="5B06B341" w14:textId="77777777" w:rsidR="00CA2E1A" w:rsidRDefault="00052092">
            <w:pPr>
              <w:spacing w:after="0" w:line="259" w:lineRule="auto"/>
              <w:jc w:val="right"/>
              <w:rPr>
                <w:rFonts w:ascii="Tahoma" w:hAnsi="Tahoma" w:cs="Tahoma"/>
                <w:sz w:val="20"/>
                <w:szCs w:val="20"/>
              </w:rPr>
            </w:pPr>
            <w:r>
              <w:rPr>
                <w:rFonts w:ascii="Tahoma" w:eastAsia="Calibri" w:hAnsi="Tahoma" w:cs="Tahoma"/>
                <w:sz w:val="20"/>
                <w:szCs w:val="20"/>
              </w:rPr>
              <w:t xml:space="preserve">  </w:t>
            </w:r>
          </w:p>
        </w:tc>
        <w:tc>
          <w:tcPr>
            <w:tcW w:w="1117" w:type="dxa"/>
            <w:tcBorders>
              <w:top w:val="single" w:sz="2" w:space="0" w:color="FFFFFF"/>
              <w:left w:val="single" w:sz="4" w:space="0" w:color="000000"/>
              <w:bottom w:val="single" w:sz="4" w:space="0" w:color="000000"/>
              <w:right w:val="single" w:sz="4" w:space="0" w:color="000000"/>
            </w:tcBorders>
            <w:vAlign w:val="bottom"/>
          </w:tcPr>
          <w:p w14:paraId="2B17989C" w14:textId="77777777" w:rsidR="00CA2E1A" w:rsidRDefault="00052092">
            <w:pPr>
              <w:spacing w:after="0" w:line="259" w:lineRule="auto"/>
              <w:ind w:left="2"/>
              <w:rPr>
                <w:rFonts w:ascii="Tahoma" w:hAnsi="Tahoma" w:cs="Tahoma"/>
                <w:sz w:val="20"/>
                <w:szCs w:val="20"/>
              </w:rPr>
            </w:pPr>
            <w:r>
              <w:rPr>
                <w:rFonts w:ascii="Tahoma" w:eastAsia="Calibri" w:hAnsi="Tahoma" w:cs="Tahoma"/>
                <w:sz w:val="20"/>
                <w:szCs w:val="20"/>
              </w:rPr>
              <w:t xml:space="preserve">  </w:t>
            </w:r>
          </w:p>
        </w:tc>
        <w:tc>
          <w:tcPr>
            <w:tcW w:w="1416" w:type="dxa"/>
            <w:tcBorders>
              <w:top w:val="single" w:sz="2" w:space="0" w:color="FFFFFF"/>
              <w:left w:val="single" w:sz="4" w:space="0" w:color="000000"/>
              <w:bottom w:val="single" w:sz="4" w:space="0" w:color="000000"/>
              <w:right w:val="single" w:sz="4" w:space="0" w:color="000000"/>
            </w:tcBorders>
            <w:vAlign w:val="bottom"/>
          </w:tcPr>
          <w:p w14:paraId="434663E6" w14:textId="77777777" w:rsidR="00CA2E1A" w:rsidRDefault="00CA2E1A">
            <w:pPr>
              <w:spacing w:after="0" w:line="259" w:lineRule="auto"/>
              <w:ind w:right="48"/>
              <w:jc w:val="center"/>
              <w:rPr>
                <w:rFonts w:ascii="Tahoma" w:hAnsi="Tahoma" w:cs="Tahoma"/>
                <w:sz w:val="20"/>
                <w:szCs w:val="20"/>
              </w:rPr>
            </w:pPr>
          </w:p>
        </w:tc>
      </w:tr>
      <w:tr w:rsidR="00CA2E1A" w14:paraId="38DEF5E3" w14:textId="77777777">
        <w:trPr>
          <w:trHeight w:val="316"/>
          <w:jc w:val="center"/>
        </w:trPr>
        <w:tc>
          <w:tcPr>
            <w:tcW w:w="6051" w:type="dxa"/>
            <w:tcBorders>
              <w:top w:val="single" w:sz="4" w:space="0" w:color="000000"/>
              <w:left w:val="single" w:sz="4" w:space="0" w:color="000000"/>
              <w:bottom w:val="single" w:sz="4" w:space="0" w:color="000000"/>
              <w:right w:val="single" w:sz="4" w:space="0" w:color="000000"/>
            </w:tcBorders>
            <w:shd w:val="clear" w:color="auto" w:fill="FFFFFF"/>
          </w:tcPr>
          <w:p w14:paraId="29C9840D" w14:textId="77777777" w:rsidR="00CA2E1A" w:rsidRDefault="00052092">
            <w:pPr>
              <w:spacing w:after="0" w:line="259" w:lineRule="auto"/>
              <w:rPr>
                <w:rFonts w:ascii="Tahoma" w:hAnsi="Tahoma" w:cs="Tahoma"/>
                <w:sz w:val="20"/>
                <w:szCs w:val="20"/>
              </w:rPr>
            </w:pPr>
            <w:r>
              <w:rPr>
                <w:rFonts w:ascii="Tahoma" w:eastAsia="Calibri" w:hAnsi="Tahoma" w:cs="Tahoma"/>
                <w:sz w:val="20"/>
                <w:szCs w:val="20"/>
              </w:rPr>
              <w:t xml:space="preserve">Celková dĺžka </w:t>
            </w:r>
          </w:p>
        </w:tc>
        <w:tc>
          <w:tcPr>
            <w:tcW w:w="1008" w:type="dxa"/>
            <w:tcBorders>
              <w:top w:val="single" w:sz="4" w:space="0" w:color="000000"/>
              <w:left w:val="single" w:sz="4" w:space="0" w:color="000000"/>
              <w:bottom w:val="single" w:sz="4" w:space="0" w:color="000000"/>
              <w:right w:val="single" w:sz="4" w:space="0" w:color="000000"/>
            </w:tcBorders>
            <w:shd w:val="clear" w:color="auto" w:fill="FFFFFF"/>
          </w:tcPr>
          <w:p w14:paraId="32DBB8C5" w14:textId="77777777" w:rsidR="00CA2E1A" w:rsidRDefault="00052092">
            <w:pPr>
              <w:spacing w:after="0" w:line="259" w:lineRule="auto"/>
              <w:ind w:left="2"/>
              <w:rPr>
                <w:rFonts w:ascii="Tahoma" w:hAnsi="Tahoma" w:cs="Tahoma"/>
                <w:sz w:val="20"/>
                <w:szCs w:val="20"/>
              </w:rPr>
            </w:pPr>
            <w:r>
              <w:rPr>
                <w:rFonts w:ascii="Tahoma" w:eastAsia="Calibri" w:hAnsi="Tahoma" w:cs="Tahoma"/>
                <w:sz w:val="20"/>
                <w:szCs w:val="20"/>
              </w:rPr>
              <w:t xml:space="preserve">mm </w:t>
            </w:r>
          </w:p>
        </w:tc>
        <w:tc>
          <w:tcPr>
            <w:tcW w:w="1035" w:type="dxa"/>
            <w:tcBorders>
              <w:top w:val="single" w:sz="4" w:space="0" w:color="000000"/>
              <w:left w:val="single" w:sz="4" w:space="0" w:color="000000"/>
              <w:bottom w:val="single" w:sz="4" w:space="0" w:color="000000"/>
              <w:right w:val="single" w:sz="4" w:space="0" w:color="000000"/>
            </w:tcBorders>
            <w:shd w:val="clear" w:color="auto" w:fill="FFFFFF"/>
          </w:tcPr>
          <w:p w14:paraId="324C336F" w14:textId="77777777" w:rsidR="00CA2E1A" w:rsidRDefault="00052092">
            <w:pPr>
              <w:spacing w:after="0" w:line="259" w:lineRule="auto"/>
              <w:ind w:right="49"/>
              <w:jc w:val="right"/>
              <w:rPr>
                <w:rFonts w:ascii="Tahoma" w:hAnsi="Tahoma" w:cs="Tahoma"/>
                <w:sz w:val="20"/>
                <w:szCs w:val="20"/>
              </w:rPr>
            </w:pPr>
            <w:r>
              <w:rPr>
                <w:rFonts w:ascii="Tahoma" w:eastAsia="Calibri" w:hAnsi="Tahoma" w:cs="Tahoma"/>
                <w:sz w:val="20"/>
                <w:szCs w:val="20"/>
              </w:rPr>
              <w:t xml:space="preserve">600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305E094F" w14:textId="77777777" w:rsidR="00CA2E1A" w:rsidRDefault="00052092">
            <w:pPr>
              <w:spacing w:after="0" w:line="259" w:lineRule="auto"/>
              <w:ind w:right="49"/>
              <w:jc w:val="right"/>
              <w:rPr>
                <w:rFonts w:ascii="Tahoma" w:hAnsi="Tahoma" w:cs="Tahoma"/>
                <w:sz w:val="20"/>
                <w:szCs w:val="20"/>
              </w:rPr>
            </w:pPr>
            <w:r>
              <w:rPr>
                <w:rFonts w:ascii="Tahoma" w:eastAsia="Calibri" w:hAnsi="Tahoma" w:cs="Tahoma"/>
                <w:sz w:val="20"/>
                <w:szCs w:val="20"/>
              </w:rPr>
              <w:t xml:space="preserve">650 </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14:paraId="2297E954" w14:textId="77777777" w:rsidR="00CA2E1A" w:rsidRDefault="00CA2E1A">
            <w:pPr>
              <w:spacing w:after="0" w:line="259" w:lineRule="auto"/>
              <w:ind w:right="99"/>
              <w:jc w:val="center"/>
              <w:rPr>
                <w:rFonts w:ascii="Tahoma" w:hAnsi="Tahoma" w:cs="Tahoma"/>
                <w:sz w:val="20"/>
                <w:szCs w:val="20"/>
              </w:rPr>
            </w:pPr>
          </w:p>
        </w:tc>
      </w:tr>
      <w:tr w:rsidR="00CA2E1A" w14:paraId="2931CD43" w14:textId="77777777">
        <w:trPr>
          <w:trHeight w:val="315"/>
          <w:jc w:val="center"/>
        </w:trPr>
        <w:tc>
          <w:tcPr>
            <w:tcW w:w="6051" w:type="dxa"/>
            <w:tcBorders>
              <w:top w:val="single" w:sz="4" w:space="0" w:color="000000"/>
              <w:left w:val="single" w:sz="4" w:space="0" w:color="000000"/>
              <w:bottom w:val="single" w:sz="4" w:space="0" w:color="000000"/>
              <w:right w:val="single" w:sz="4" w:space="0" w:color="000000"/>
            </w:tcBorders>
            <w:shd w:val="clear" w:color="auto" w:fill="FFFFFF"/>
          </w:tcPr>
          <w:p w14:paraId="5C8BCC0C" w14:textId="77777777" w:rsidR="00CA2E1A" w:rsidRDefault="00052092">
            <w:pPr>
              <w:spacing w:after="0" w:line="259" w:lineRule="auto"/>
              <w:rPr>
                <w:rFonts w:ascii="Tahoma" w:hAnsi="Tahoma" w:cs="Tahoma"/>
                <w:sz w:val="20"/>
                <w:szCs w:val="20"/>
              </w:rPr>
            </w:pPr>
            <w:r>
              <w:rPr>
                <w:rFonts w:ascii="Tahoma" w:eastAsia="Calibri" w:hAnsi="Tahoma" w:cs="Tahoma"/>
                <w:sz w:val="20"/>
                <w:szCs w:val="20"/>
              </w:rPr>
              <w:t xml:space="preserve">Celková šírka </w:t>
            </w:r>
          </w:p>
        </w:tc>
        <w:tc>
          <w:tcPr>
            <w:tcW w:w="1008" w:type="dxa"/>
            <w:tcBorders>
              <w:top w:val="single" w:sz="4" w:space="0" w:color="000000"/>
              <w:left w:val="single" w:sz="4" w:space="0" w:color="000000"/>
              <w:bottom w:val="single" w:sz="4" w:space="0" w:color="000000"/>
              <w:right w:val="single" w:sz="4" w:space="0" w:color="000000"/>
            </w:tcBorders>
            <w:shd w:val="clear" w:color="auto" w:fill="FFFFFF"/>
          </w:tcPr>
          <w:p w14:paraId="7A1FC63E" w14:textId="77777777" w:rsidR="00CA2E1A" w:rsidRDefault="00052092">
            <w:pPr>
              <w:spacing w:after="0" w:line="259" w:lineRule="auto"/>
              <w:ind w:left="2"/>
              <w:rPr>
                <w:rFonts w:ascii="Tahoma" w:hAnsi="Tahoma" w:cs="Tahoma"/>
                <w:sz w:val="20"/>
                <w:szCs w:val="20"/>
              </w:rPr>
            </w:pPr>
            <w:r>
              <w:rPr>
                <w:rFonts w:ascii="Tahoma" w:eastAsia="Calibri" w:hAnsi="Tahoma" w:cs="Tahoma"/>
                <w:sz w:val="20"/>
                <w:szCs w:val="20"/>
              </w:rPr>
              <w:t xml:space="preserve">mm </w:t>
            </w:r>
          </w:p>
        </w:tc>
        <w:tc>
          <w:tcPr>
            <w:tcW w:w="1035" w:type="dxa"/>
            <w:tcBorders>
              <w:top w:val="single" w:sz="4" w:space="0" w:color="000000"/>
              <w:left w:val="single" w:sz="4" w:space="0" w:color="000000"/>
              <w:bottom w:val="single" w:sz="4" w:space="0" w:color="000000"/>
              <w:right w:val="single" w:sz="4" w:space="0" w:color="000000"/>
            </w:tcBorders>
            <w:shd w:val="clear" w:color="auto" w:fill="FFFFFF"/>
          </w:tcPr>
          <w:p w14:paraId="30052938" w14:textId="77777777" w:rsidR="00CA2E1A" w:rsidRDefault="00052092">
            <w:pPr>
              <w:spacing w:after="0" w:line="259" w:lineRule="auto"/>
              <w:ind w:right="49"/>
              <w:jc w:val="right"/>
              <w:rPr>
                <w:rFonts w:ascii="Tahoma" w:hAnsi="Tahoma" w:cs="Tahoma"/>
                <w:sz w:val="20"/>
                <w:szCs w:val="20"/>
              </w:rPr>
            </w:pPr>
            <w:r>
              <w:rPr>
                <w:rFonts w:ascii="Tahoma" w:eastAsia="Calibri" w:hAnsi="Tahoma" w:cs="Tahoma"/>
                <w:sz w:val="20"/>
                <w:szCs w:val="20"/>
              </w:rPr>
              <w:t xml:space="preserve">2000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510B0403" w14:textId="77777777" w:rsidR="00CA2E1A" w:rsidRDefault="00052092">
            <w:pPr>
              <w:spacing w:after="0" w:line="259" w:lineRule="auto"/>
              <w:ind w:right="49"/>
              <w:jc w:val="right"/>
              <w:rPr>
                <w:rFonts w:ascii="Tahoma" w:hAnsi="Tahoma" w:cs="Tahoma"/>
                <w:sz w:val="20"/>
                <w:szCs w:val="20"/>
              </w:rPr>
            </w:pPr>
            <w:r>
              <w:rPr>
                <w:rFonts w:ascii="Tahoma" w:eastAsia="Calibri" w:hAnsi="Tahoma" w:cs="Tahoma"/>
                <w:sz w:val="20"/>
                <w:szCs w:val="20"/>
              </w:rPr>
              <w:t xml:space="preserve">2200 </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14:paraId="2EA5C98C" w14:textId="77777777" w:rsidR="00CA2E1A" w:rsidRDefault="00CA2E1A">
            <w:pPr>
              <w:spacing w:after="0" w:line="259" w:lineRule="auto"/>
              <w:ind w:right="49"/>
              <w:jc w:val="center"/>
              <w:rPr>
                <w:rFonts w:ascii="Tahoma" w:hAnsi="Tahoma" w:cs="Tahoma"/>
                <w:sz w:val="20"/>
                <w:szCs w:val="20"/>
              </w:rPr>
            </w:pPr>
          </w:p>
        </w:tc>
      </w:tr>
      <w:tr w:rsidR="00CA2E1A" w14:paraId="2469714A" w14:textId="77777777">
        <w:trPr>
          <w:trHeight w:val="313"/>
          <w:jc w:val="center"/>
        </w:trPr>
        <w:tc>
          <w:tcPr>
            <w:tcW w:w="6051" w:type="dxa"/>
            <w:tcBorders>
              <w:top w:val="single" w:sz="4" w:space="0" w:color="000000"/>
              <w:left w:val="single" w:sz="4" w:space="0" w:color="000000"/>
              <w:bottom w:val="single" w:sz="2" w:space="0" w:color="FFFFFF"/>
              <w:right w:val="single" w:sz="4" w:space="0" w:color="000000"/>
            </w:tcBorders>
            <w:shd w:val="clear" w:color="auto" w:fill="FFFFFF"/>
          </w:tcPr>
          <w:p w14:paraId="769C4F2A" w14:textId="77777777" w:rsidR="00CA2E1A" w:rsidRDefault="00052092">
            <w:pPr>
              <w:spacing w:after="0" w:line="259" w:lineRule="auto"/>
              <w:rPr>
                <w:rFonts w:ascii="Tahoma" w:hAnsi="Tahoma" w:cs="Tahoma"/>
                <w:sz w:val="20"/>
                <w:szCs w:val="20"/>
              </w:rPr>
            </w:pPr>
            <w:r>
              <w:rPr>
                <w:rFonts w:ascii="Tahoma" w:eastAsia="Calibri" w:hAnsi="Tahoma" w:cs="Tahoma"/>
                <w:sz w:val="20"/>
                <w:szCs w:val="20"/>
              </w:rPr>
              <w:t xml:space="preserve">Pracovná šírka pri natočení 30°  </w:t>
            </w:r>
          </w:p>
        </w:tc>
        <w:tc>
          <w:tcPr>
            <w:tcW w:w="1008" w:type="dxa"/>
            <w:tcBorders>
              <w:top w:val="single" w:sz="4" w:space="0" w:color="000000"/>
              <w:left w:val="single" w:sz="4" w:space="0" w:color="000000"/>
              <w:bottom w:val="single" w:sz="2" w:space="0" w:color="FFFFFF"/>
              <w:right w:val="single" w:sz="4" w:space="0" w:color="000000"/>
            </w:tcBorders>
            <w:shd w:val="clear" w:color="auto" w:fill="FFFFFF"/>
          </w:tcPr>
          <w:p w14:paraId="6595F791" w14:textId="77777777" w:rsidR="00CA2E1A" w:rsidRDefault="00052092">
            <w:pPr>
              <w:spacing w:after="0" w:line="259" w:lineRule="auto"/>
              <w:ind w:left="2"/>
              <w:rPr>
                <w:rFonts w:ascii="Tahoma" w:hAnsi="Tahoma" w:cs="Tahoma"/>
                <w:sz w:val="20"/>
                <w:szCs w:val="20"/>
              </w:rPr>
            </w:pPr>
            <w:r>
              <w:rPr>
                <w:rFonts w:ascii="Tahoma" w:eastAsia="Calibri" w:hAnsi="Tahoma" w:cs="Tahoma"/>
                <w:sz w:val="20"/>
                <w:szCs w:val="20"/>
              </w:rPr>
              <w:t xml:space="preserve">mm </w:t>
            </w:r>
          </w:p>
        </w:tc>
        <w:tc>
          <w:tcPr>
            <w:tcW w:w="1035" w:type="dxa"/>
            <w:tcBorders>
              <w:top w:val="single" w:sz="4" w:space="0" w:color="000000"/>
              <w:left w:val="single" w:sz="4" w:space="0" w:color="000000"/>
              <w:bottom w:val="single" w:sz="2" w:space="0" w:color="FFFFFF"/>
              <w:right w:val="single" w:sz="4" w:space="0" w:color="000000"/>
            </w:tcBorders>
            <w:shd w:val="clear" w:color="auto" w:fill="FFFFFF"/>
          </w:tcPr>
          <w:p w14:paraId="45475283" w14:textId="77777777" w:rsidR="00CA2E1A" w:rsidRDefault="00052092">
            <w:pPr>
              <w:spacing w:after="0" w:line="259" w:lineRule="auto"/>
              <w:ind w:right="49"/>
              <w:jc w:val="right"/>
              <w:rPr>
                <w:rFonts w:ascii="Tahoma" w:hAnsi="Tahoma" w:cs="Tahoma"/>
                <w:sz w:val="20"/>
                <w:szCs w:val="20"/>
              </w:rPr>
            </w:pPr>
            <w:r>
              <w:rPr>
                <w:rFonts w:ascii="Tahoma" w:eastAsia="Calibri" w:hAnsi="Tahoma" w:cs="Tahoma"/>
                <w:sz w:val="20"/>
                <w:szCs w:val="20"/>
              </w:rPr>
              <w:t xml:space="preserve">1 800 </w:t>
            </w:r>
          </w:p>
        </w:tc>
        <w:tc>
          <w:tcPr>
            <w:tcW w:w="1117" w:type="dxa"/>
            <w:tcBorders>
              <w:top w:val="single" w:sz="4" w:space="0" w:color="000000"/>
              <w:left w:val="single" w:sz="4" w:space="0" w:color="000000"/>
              <w:bottom w:val="single" w:sz="2" w:space="0" w:color="FFFFFF"/>
              <w:right w:val="single" w:sz="4" w:space="0" w:color="000000"/>
            </w:tcBorders>
            <w:shd w:val="clear" w:color="auto" w:fill="FFFFFF"/>
          </w:tcPr>
          <w:p w14:paraId="5C354773" w14:textId="77777777" w:rsidR="00CA2E1A" w:rsidRDefault="00052092">
            <w:pPr>
              <w:spacing w:after="0" w:line="259" w:lineRule="auto"/>
              <w:ind w:right="49"/>
              <w:jc w:val="right"/>
              <w:rPr>
                <w:rFonts w:ascii="Tahoma" w:hAnsi="Tahoma" w:cs="Tahoma"/>
                <w:sz w:val="20"/>
                <w:szCs w:val="20"/>
              </w:rPr>
            </w:pPr>
            <w:r>
              <w:rPr>
                <w:rFonts w:ascii="Tahoma" w:eastAsia="Calibri" w:hAnsi="Tahoma" w:cs="Tahoma"/>
                <w:sz w:val="20"/>
                <w:szCs w:val="20"/>
              </w:rPr>
              <w:t xml:space="preserve"> 2000 </w:t>
            </w:r>
          </w:p>
        </w:tc>
        <w:tc>
          <w:tcPr>
            <w:tcW w:w="1416" w:type="dxa"/>
            <w:tcBorders>
              <w:top w:val="single" w:sz="4" w:space="0" w:color="000000"/>
              <w:left w:val="single" w:sz="4" w:space="0" w:color="000000"/>
              <w:bottom w:val="single" w:sz="2" w:space="0" w:color="FFFFFF"/>
              <w:right w:val="single" w:sz="4" w:space="0" w:color="000000"/>
            </w:tcBorders>
            <w:shd w:val="clear" w:color="auto" w:fill="FFFFFF"/>
          </w:tcPr>
          <w:p w14:paraId="0302FB25" w14:textId="77777777" w:rsidR="00CA2E1A" w:rsidRDefault="00CA2E1A">
            <w:pPr>
              <w:spacing w:after="0" w:line="259" w:lineRule="auto"/>
              <w:ind w:right="102"/>
              <w:jc w:val="center"/>
              <w:rPr>
                <w:rFonts w:ascii="Tahoma" w:hAnsi="Tahoma" w:cs="Tahoma"/>
                <w:sz w:val="20"/>
                <w:szCs w:val="20"/>
              </w:rPr>
            </w:pPr>
          </w:p>
        </w:tc>
      </w:tr>
      <w:tr w:rsidR="00CA2E1A" w14:paraId="5B5911A1" w14:textId="77777777">
        <w:trPr>
          <w:trHeight w:val="317"/>
          <w:jc w:val="center"/>
        </w:trPr>
        <w:tc>
          <w:tcPr>
            <w:tcW w:w="6051" w:type="dxa"/>
            <w:tcBorders>
              <w:top w:val="single" w:sz="2" w:space="0" w:color="FFFFFF"/>
              <w:left w:val="single" w:sz="4" w:space="0" w:color="000000"/>
              <w:bottom w:val="single" w:sz="4" w:space="0" w:color="000000"/>
              <w:right w:val="single" w:sz="4" w:space="0" w:color="000000"/>
            </w:tcBorders>
          </w:tcPr>
          <w:p w14:paraId="7C2BFC39" w14:textId="77777777" w:rsidR="00CA2E1A" w:rsidRDefault="00052092">
            <w:pPr>
              <w:spacing w:after="0" w:line="259" w:lineRule="auto"/>
              <w:rPr>
                <w:rFonts w:ascii="Tahoma" w:hAnsi="Tahoma" w:cs="Tahoma"/>
                <w:sz w:val="20"/>
                <w:szCs w:val="20"/>
              </w:rPr>
            </w:pPr>
            <w:r>
              <w:rPr>
                <w:rFonts w:ascii="Tahoma" w:eastAsia="Calibri" w:hAnsi="Tahoma" w:cs="Tahoma"/>
                <w:sz w:val="20"/>
                <w:szCs w:val="20"/>
              </w:rPr>
              <w:t xml:space="preserve">Celková výška </w:t>
            </w:r>
          </w:p>
        </w:tc>
        <w:tc>
          <w:tcPr>
            <w:tcW w:w="1008" w:type="dxa"/>
            <w:tcBorders>
              <w:top w:val="single" w:sz="2" w:space="0" w:color="FFFFFF"/>
              <w:left w:val="single" w:sz="4" w:space="0" w:color="000000"/>
              <w:bottom w:val="single" w:sz="4" w:space="0" w:color="000000"/>
              <w:right w:val="single" w:sz="4" w:space="0" w:color="000000"/>
            </w:tcBorders>
          </w:tcPr>
          <w:p w14:paraId="3E780D78" w14:textId="77777777" w:rsidR="00CA2E1A" w:rsidRDefault="00052092">
            <w:pPr>
              <w:spacing w:after="0" w:line="259" w:lineRule="auto"/>
              <w:ind w:left="2"/>
              <w:rPr>
                <w:rFonts w:ascii="Tahoma" w:hAnsi="Tahoma" w:cs="Tahoma"/>
                <w:sz w:val="20"/>
                <w:szCs w:val="20"/>
              </w:rPr>
            </w:pPr>
            <w:r>
              <w:rPr>
                <w:rFonts w:ascii="Tahoma" w:eastAsia="Calibri" w:hAnsi="Tahoma" w:cs="Tahoma"/>
                <w:sz w:val="20"/>
                <w:szCs w:val="20"/>
              </w:rPr>
              <w:t xml:space="preserve">mm </w:t>
            </w:r>
          </w:p>
        </w:tc>
        <w:tc>
          <w:tcPr>
            <w:tcW w:w="1035" w:type="dxa"/>
            <w:tcBorders>
              <w:top w:val="single" w:sz="2" w:space="0" w:color="FFFFFF"/>
              <w:left w:val="single" w:sz="4" w:space="0" w:color="000000"/>
              <w:bottom w:val="single" w:sz="4" w:space="0" w:color="000000"/>
              <w:right w:val="single" w:sz="4" w:space="0" w:color="000000"/>
            </w:tcBorders>
          </w:tcPr>
          <w:p w14:paraId="1EA98AB0" w14:textId="77777777" w:rsidR="00CA2E1A" w:rsidRDefault="00052092">
            <w:pPr>
              <w:spacing w:after="0" w:line="259" w:lineRule="auto"/>
              <w:ind w:right="49"/>
              <w:jc w:val="right"/>
              <w:rPr>
                <w:rFonts w:ascii="Tahoma" w:hAnsi="Tahoma" w:cs="Tahoma"/>
                <w:sz w:val="20"/>
                <w:szCs w:val="20"/>
              </w:rPr>
            </w:pPr>
            <w:r>
              <w:rPr>
                <w:rFonts w:ascii="Tahoma" w:eastAsia="Calibri" w:hAnsi="Tahoma" w:cs="Tahoma"/>
                <w:sz w:val="20"/>
                <w:szCs w:val="20"/>
              </w:rPr>
              <w:t xml:space="preserve">600 </w:t>
            </w:r>
          </w:p>
        </w:tc>
        <w:tc>
          <w:tcPr>
            <w:tcW w:w="1117" w:type="dxa"/>
            <w:tcBorders>
              <w:top w:val="single" w:sz="2" w:space="0" w:color="FFFFFF"/>
              <w:left w:val="single" w:sz="4" w:space="0" w:color="000000"/>
              <w:bottom w:val="single" w:sz="4" w:space="0" w:color="000000"/>
              <w:right w:val="single" w:sz="4" w:space="0" w:color="000000"/>
            </w:tcBorders>
          </w:tcPr>
          <w:p w14:paraId="693A5076" w14:textId="77777777" w:rsidR="00CA2E1A" w:rsidRDefault="00052092">
            <w:pPr>
              <w:spacing w:after="0" w:line="259" w:lineRule="auto"/>
              <w:ind w:right="49"/>
              <w:jc w:val="right"/>
              <w:rPr>
                <w:rFonts w:ascii="Tahoma" w:hAnsi="Tahoma" w:cs="Tahoma"/>
                <w:sz w:val="20"/>
                <w:szCs w:val="20"/>
              </w:rPr>
            </w:pPr>
            <w:r>
              <w:rPr>
                <w:rFonts w:ascii="Tahoma" w:eastAsia="Calibri" w:hAnsi="Tahoma" w:cs="Tahoma"/>
                <w:sz w:val="20"/>
                <w:szCs w:val="20"/>
              </w:rPr>
              <w:t xml:space="preserve">650 </w:t>
            </w:r>
          </w:p>
        </w:tc>
        <w:tc>
          <w:tcPr>
            <w:tcW w:w="1416" w:type="dxa"/>
            <w:tcBorders>
              <w:top w:val="single" w:sz="2" w:space="0" w:color="FFFFFF"/>
              <w:left w:val="single" w:sz="4" w:space="0" w:color="000000"/>
              <w:bottom w:val="single" w:sz="4" w:space="0" w:color="000000"/>
              <w:right w:val="single" w:sz="4" w:space="0" w:color="000000"/>
            </w:tcBorders>
          </w:tcPr>
          <w:p w14:paraId="7D2DA67D" w14:textId="77777777" w:rsidR="00CA2E1A" w:rsidRDefault="00CA2E1A">
            <w:pPr>
              <w:spacing w:after="0" w:line="259" w:lineRule="auto"/>
              <w:ind w:right="99"/>
              <w:jc w:val="center"/>
              <w:rPr>
                <w:rFonts w:ascii="Tahoma" w:hAnsi="Tahoma" w:cs="Tahoma"/>
                <w:sz w:val="20"/>
                <w:szCs w:val="20"/>
              </w:rPr>
            </w:pPr>
          </w:p>
        </w:tc>
      </w:tr>
      <w:tr w:rsidR="00CA2E1A" w14:paraId="4ACF5B5A" w14:textId="77777777">
        <w:trPr>
          <w:trHeight w:val="316"/>
          <w:jc w:val="center"/>
        </w:trPr>
        <w:tc>
          <w:tcPr>
            <w:tcW w:w="6051" w:type="dxa"/>
            <w:tcBorders>
              <w:top w:val="single" w:sz="4" w:space="0" w:color="000000"/>
              <w:left w:val="single" w:sz="4" w:space="0" w:color="000000"/>
              <w:bottom w:val="single" w:sz="4" w:space="0" w:color="000000"/>
              <w:right w:val="single" w:sz="4" w:space="0" w:color="000000"/>
            </w:tcBorders>
            <w:shd w:val="clear" w:color="auto" w:fill="FFFFFF"/>
          </w:tcPr>
          <w:p w14:paraId="03063006" w14:textId="77777777" w:rsidR="00CA2E1A" w:rsidRDefault="00052092">
            <w:pPr>
              <w:spacing w:after="0" w:line="259" w:lineRule="auto"/>
              <w:rPr>
                <w:rFonts w:ascii="Tahoma" w:hAnsi="Tahoma" w:cs="Tahoma"/>
                <w:sz w:val="20"/>
                <w:szCs w:val="20"/>
              </w:rPr>
            </w:pPr>
            <w:r>
              <w:rPr>
                <w:rFonts w:ascii="Tahoma" w:eastAsia="Calibri" w:hAnsi="Tahoma" w:cs="Tahoma"/>
                <w:sz w:val="20"/>
                <w:szCs w:val="20"/>
              </w:rPr>
              <w:t xml:space="preserve">Hmotnosť </w:t>
            </w:r>
          </w:p>
        </w:tc>
        <w:tc>
          <w:tcPr>
            <w:tcW w:w="1008" w:type="dxa"/>
            <w:tcBorders>
              <w:top w:val="single" w:sz="4" w:space="0" w:color="000000"/>
              <w:left w:val="single" w:sz="4" w:space="0" w:color="000000"/>
              <w:bottom w:val="single" w:sz="4" w:space="0" w:color="000000"/>
              <w:right w:val="single" w:sz="4" w:space="0" w:color="000000"/>
            </w:tcBorders>
            <w:shd w:val="clear" w:color="auto" w:fill="FFFFFF"/>
          </w:tcPr>
          <w:p w14:paraId="1F6D0430" w14:textId="77777777" w:rsidR="00CA2E1A" w:rsidRDefault="00052092">
            <w:pPr>
              <w:spacing w:after="0" w:line="259" w:lineRule="auto"/>
              <w:ind w:left="2"/>
              <w:rPr>
                <w:rFonts w:ascii="Tahoma" w:hAnsi="Tahoma" w:cs="Tahoma"/>
                <w:sz w:val="20"/>
                <w:szCs w:val="20"/>
              </w:rPr>
            </w:pPr>
            <w:r>
              <w:rPr>
                <w:rFonts w:ascii="Tahoma" w:eastAsia="Calibri" w:hAnsi="Tahoma" w:cs="Tahoma"/>
                <w:sz w:val="20"/>
                <w:szCs w:val="20"/>
              </w:rPr>
              <w:t xml:space="preserve">kg </w:t>
            </w:r>
          </w:p>
        </w:tc>
        <w:tc>
          <w:tcPr>
            <w:tcW w:w="1035" w:type="dxa"/>
            <w:tcBorders>
              <w:top w:val="single" w:sz="4" w:space="0" w:color="000000"/>
              <w:left w:val="single" w:sz="4" w:space="0" w:color="000000"/>
              <w:bottom w:val="single" w:sz="4" w:space="0" w:color="000000"/>
              <w:right w:val="single" w:sz="4" w:space="0" w:color="000000"/>
            </w:tcBorders>
            <w:shd w:val="clear" w:color="auto" w:fill="FFFFFF"/>
          </w:tcPr>
          <w:p w14:paraId="34466D26" w14:textId="77777777" w:rsidR="00CA2E1A" w:rsidRDefault="00052092">
            <w:pPr>
              <w:spacing w:after="0" w:line="259" w:lineRule="auto"/>
              <w:ind w:right="49"/>
              <w:jc w:val="right"/>
              <w:rPr>
                <w:rFonts w:ascii="Tahoma" w:hAnsi="Tahoma" w:cs="Tahoma"/>
                <w:sz w:val="20"/>
                <w:szCs w:val="20"/>
              </w:rPr>
            </w:pPr>
            <w:r>
              <w:rPr>
                <w:rFonts w:ascii="Tahoma" w:eastAsia="Calibri" w:hAnsi="Tahoma" w:cs="Tahoma"/>
                <w:sz w:val="20"/>
                <w:szCs w:val="20"/>
              </w:rPr>
              <w:t xml:space="preserve">160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0CD60EC5" w14:textId="77777777" w:rsidR="00CA2E1A" w:rsidRDefault="00052092">
            <w:pPr>
              <w:spacing w:after="0" w:line="259" w:lineRule="auto"/>
              <w:ind w:right="49"/>
              <w:jc w:val="right"/>
              <w:rPr>
                <w:rFonts w:ascii="Tahoma" w:hAnsi="Tahoma" w:cs="Tahoma"/>
                <w:sz w:val="20"/>
                <w:szCs w:val="20"/>
              </w:rPr>
            </w:pPr>
            <w:r>
              <w:rPr>
                <w:rFonts w:ascii="Tahoma" w:eastAsia="Calibri" w:hAnsi="Tahoma" w:cs="Tahoma"/>
                <w:sz w:val="20"/>
                <w:szCs w:val="20"/>
              </w:rPr>
              <w:t xml:space="preserve">180 </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14:paraId="0B014561" w14:textId="77777777" w:rsidR="00CA2E1A" w:rsidRDefault="00CA2E1A">
            <w:pPr>
              <w:spacing w:after="0" w:line="259" w:lineRule="auto"/>
              <w:ind w:right="99"/>
              <w:jc w:val="center"/>
              <w:rPr>
                <w:rFonts w:ascii="Tahoma" w:hAnsi="Tahoma" w:cs="Tahoma"/>
                <w:sz w:val="20"/>
                <w:szCs w:val="20"/>
              </w:rPr>
            </w:pPr>
          </w:p>
        </w:tc>
      </w:tr>
      <w:tr w:rsidR="00CA2E1A" w14:paraId="1E09EB3B" w14:textId="77777777">
        <w:trPr>
          <w:trHeight w:val="313"/>
          <w:jc w:val="center"/>
        </w:trPr>
        <w:tc>
          <w:tcPr>
            <w:tcW w:w="6051" w:type="dxa"/>
            <w:tcBorders>
              <w:top w:val="single" w:sz="4" w:space="0" w:color="000000"/>
              <w:left w:val="single" w:sz="4" w:space="0" w:color="000000"/>
              <w:bottom w:val="single" w:sz="4" w:space="0" w:color="000000"/>
              <w:right w:val="single" w:sz="4" w:space="0" w:color="000000"/>
            </w:tcBorders>
            <w:shd w:val="clear" w:color="auto" w:fill="FFFFFF"/>
          </w:tcPr>
          <w:p w14:paraId="0FF05F9E" w14:textId="77777777" w:rsidR="00CA2E1A" w:rsidRDefault="00052092">
            <w:pPr>
              <w:spacing w:after="0" w:line="259" w:lineRule="auto"/>
              <w:rPr>
                <w:rFonts w:ascii="Tahoma" w:hAnsi="Tahoma" w:cs="Tahoma"/>
                <w:sz w:val="20"/>
                <w:szCs w:val="20"/>
              </w:rPr>
            </w:pPr>
            <w:r>
              <w:rPr>
                <w:rFonts w:ascii="Tahoma" w:eastAsia="Calibri" w:hAnsi="Tahoma" w:cs="Tahoma"/>
                <w:sz w:val="20"/>
                <w:szCs w:val="20"/>
              </w:rPr>
              <w:t xml:space="preserve">Uhol natočenia  </w:t>
            </w:r>
          </w:p>
        </w:tc>
        <w:tc>
          <w:tcPr>
            <w:tcW w:w="1008" w:type="dxa"/>
            <w:tcBorders>
              <w:top w:val="single" w:sz="4" w:space="0" w:color="000000"/>
              <w:left w:val="single" w:sz="4" w:space="0" w:color="000000"/>
              <w:bottom w:val="single" w:sz="4" w:space="0" w:color="000000"/>
              <w:right w:val="single" w:sz="4" w:space="0" w:color="000000"/>
            </w:tcBorders>
            <w:shd w:val="clear" w:color="auto" w:fill="FFFFFF"/>
          </w:tcPr>
          <w:p w14:paraId="1390F4A9" w14:textId="77777777" w:rsidR="00CA2E1A" w:rsidRDefault="00052092">
            <w:pPr>
              <w:spacing w:after="0" w:line="259" w:lineRule="auto"/>
              <w:ind w:left="2"/>
              <w:rPr>
                <w:rFonts w:ascii="Tahoma" w:hAnsi="Tahoma" w:cs="Tahoma"/>
                <w:sz w:val="20"/>
                <w:szCs w:val="20"/>
              </w:rPr>
            </w:pPr>
            <w:r>
              <w:rPr>
                <w:rFonts w:ascii="Tahoma" w:eastAsia="Calibri" w:hAnsi="Tahoma" w:cs="Tahoma"/>
                <w:sz w:val="20"/>
                <w:szCs w:val="20"/>
              </w:rPr>
              <w:t xml:space="preserve">° stupne </w:t>
            </w:r>
          </w:p>
        </w:tc>
        <w:tc>
          <w:tcPr>
            <w:tcW w:w="1035" w:type="dxa"/>
            <w:tcBorders>
              <w:top w:val="single" w:sz="4" w:space="0" w:color="000000"/>
              <w:left w:val="single" w:sz="4" w:space="0" w:color="000000"/>
              <w:bottom w:val="single" w:sz="4" w:space="0" w:color="000000"/>
              <w:right w:val="single" w:sz="4" w:space="0" w:color="000000"/>
            </w:tcBorders>
            <w:shd w:val="clear" w:color="auto" w:fill="FFFFFF"/>
          </w:tcPr>
          <w:p w14:paraId="3B06BD14" w14:textId="77777777" w:rsidR="00CA2E1A" w:rsidRDefault="00052092">
            <w:pPr>
              <w:spacing w:after="0" w:line="259" w:lineRule="auto"/>
              <w:ind w:right="48"/>
              <w:jc w:val="right"/>
              <w:rPr>
                <w:rFonts w:ascii="Tahoma" w:hAnsi="Tahoma" w:cs="Tahoma"/>
                <w:sz w:val="20"/>
                <w:szCs w:val="20"/>
              </w:rPr>
            </w:pPr>
            <w:r>
              <w:rPr>
                <w:rFonts w:ascii="Tahoma" w:eastAsia="Calibri" w:hAnsi="Tahoma" w:cs="Tahoma"/>
                <w:sz w:val="20"/>
                <w:szCs w:val="20"/>
              </w:rPr>
              <w:t xml:space="preserve">30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0C907F43" w14:textId="77777777" w:rsidR="00CA2E1A" w:rsidRDefault="00052092">
            <w:pPr>
              <w:spacing w:after="0" w:line="259" w:lineRule="auto"/>
              <w:ind w:right="48"/>
              <w:jc w:val="right"/>
              <w:rPr>
                <w:rFonts w:ascii="Tahoma" w:hAnsi="Tahoma" w:cs="Tahoma"/>
                <w:sz w:val="20"/>
                <w:szCs w:val="20"/>
              </w:rPr>
            </w:pPr>
            <w:r>
              <w:rPr>
                <w:rFonts w:ascii="Tahoma" w:eastAsia="Calibri" w:hAnsi="Tahoma" w:cs="Tahoma"/>
                <w:sz w:val="20"/>
                <w:szCs w:val="20"/>
              </w:rPr>
              <w:t xml:space="preserve">35 </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14:paraId="1E6EDC66" w14:textId="77777777" w:rsidR="00CA2E1A" w:rsidRDefault="00CA2E1A">
            <w:pPr>
              <w:spacing w:after="0" w:line="259" w:lineRule="auto"/>
              <w:ind w:right="99"/>
              <w:jc w:val="center"/>
              <w:rPr>
                <w:rFonts w:ascii="Tahoma" w:hAnsi="Tahoma" w:cs="Tahoma"/>
                <w:sz w:val="20"/>
                <w:szCs w:val="20"/>
              </w:rPr>
            </w:pPr>
          </w:p>
        </w:tc>
      </w:tr>
      <w:tr w:rsidR="00CA2E1A" w14:paraId="2898934B" w14:textId="77777777">
        <w:trPr>
          <w:trHeight w:val="318"/>
          <w:jc w:val="center"/>
        </w:trPr>
        <w:tc>
          <w:tcPr>
            <w:tcW w:w="6051" w:type="dxa"/>
            <w:tcBorders>
              <w:top w:val="single" w:sz="4" w:space="0" w:color="000000"/>
              <w:left w:val="single" w:sz="4" w:space="0" w:color="000000"/>
              <w:bottom w:val="single" w:sz="6" w:space="0" w:color="F8CBAD"/>
              <w:right w:val="single" w:sz="4" w:space="0" w:color="000000"/>
            </w:tcBorders>
            <w:shd w:val="clear" w:color="auto" w:fill="FFFFFF"/>
          </w:tcPr>
          <w:p w14:paraId="7D91F66B" w14:textId="77777777" w:rsidR="00CA2E1A" w:rsidRDefault="00052092">
            <w:pPr>
              <w:spacing w:after="0" w:line="259" w:lineRule="auto"/>
              <w:rPr>
                <w:rFonts w:ascii="Tahoma" w:hAnsi="Tahoma" w:cs="Tahoma"/>
                <w:sz w:val="20"/>
                <w:szCs w:val="20"/>
              </w:rPr>
            </w:pPr>
            <w:r>
              <w:rPr>
                <w:rFonts w:ascii="Tahoma" w:eastAsia="Calibri" w:hAnsi="Tahoma" w:cs="Tahoma"/>
                <w:sz w:val="20"/>
                <w:szCs w:val="20"/>
              </w:rPr>
              <w:t xml:space="preserve">Tlak hydraulickej sústavy </w:t>
            </w:r>
          </w:p>
        </w:tc>
        <w:tc>
          <w:tcPr>
            <w:tcW w:w="1008" w:type="dxa"/>
            <w:tcBorders>
              <w:top w:val="single" w:sz="4" w:space="0" w:color="000000"/>
              <w:left w:val="single" w:sz="4" w:space="0" w:color="000000"/>
              <w:bottom w:val="single" w:sz="6" w:space="0" w:color="F8CBAD"/>
              <w:right w:val="single" w:sz="4" w:space="0" w:color="000000"/>
            </w:tcBorders>
          </w:tcPr>
          <w:p w14:paraId="63A76BB8" w14:textId="77777777" w:rsidR="00CA2E1A" w:rsidRDefault="00052092">
            <w:pPr>
              <w:spacing w:after="0" w:line="259" w:lineRule="auto"/>
              <w:ind w:left="2"/>
              <w:rPr>
                <w:rFonts w:ascii="Tahoma" w:hAnsi="Tahoma" w:cs="Tahoma"/>
                <w:sz w:val="20"/>
                <w:szCs w:val="20"/>
              </w:rPr>
            </w:pPr>
            <w:r>
              <w:rPr>
                <w:rFonts w:ascii="Tahoma" w:eastAsia="Calibri" w:hAnsi="Tahoma" w:cs="Tahoma"/>
                <w:sz w:val="20"/>
                <w:szCs w:val="20"/>
              </w:rPr>
              <w:t xml:space="preserve">bar </w:t>
            </w:r>
          </w:p>
        </w:tc>
        <w:tc>
          <w:tcPr>
            <w:tcW w:w="1035" w:type="dxa"/>
            <w:tcBorders>
              <w:top w:val="single" w:sz="4" w:space="0" w:color="000000"/>
              <w:left w:val="single" w:sz="4" w:space="0" w:color="000000"/>
              <w:bottom w:val="single" w:sz="6" w:space="0" w:color="F8CBAD"/>
              <w:right w:val="single" w:sz="4" w:space="0" w:color="000000"/>
            </w:tcBorders>
          </w:tcPr>
          <w:p w14:paraId="28DC4DA2" w14:textId="77777777" w:rsidR="00CA2E1A" w:rsidRDefault="00052092">
            <w:pPr>
              <w:spacing w:after="0" w:line="259" w:lineRule="auto"/>
              <w:ind w:right="49"/>
              <w:jc w:val="right"/>
              <w:rPr>
                <w:rFonts w:ascii="Tahoma" w:hAnsi="Tahoma" w:cs="Tahoma"/>
                <w:sz w:val="20"/>
                <w:szCs w:val="20"/>
              </w:rPr>
            </w:pPr>
            <w:r>
              <w:rPr>
                <w:rFonts w:ascii="Tahoma" w:eastAsia="Calibri" w:hAnsi="Tahoma" w:cs="Tahoma"/>
                <w:sz w:val="20"/>
                <w:szCs w:val="20"/>
              </w:rPr>
              <w:t xml:space="preserve">120 </w:t>
            </w:r>
          </w:p>
        </w:tc>
        <w:tc>
          <w:tcPr>
            <w:tcW w:w="1117" w:type="dxa"/>
            <w:tcBorders>
              <w:top w:val="single" w:sz="4" w:space="0" w:color="000000"/>
              <w:left w:val="single" w:sz="4" w:space="0" w:color="000000"/>
              <w:bottom w:val="single" w:sz="6" w:space="0" w:color="F8CBAD"/>
              <w:right w:val="single" w:sz="4" w:space="0" w:color="000000"/>
            </w:tcBorders>
          </w:tcPr>
          <w:p w14:paraId="269B06E3" w14:textId="77777777" w:rsidR="00CA2E1A" w:rsidRDefault="00052092">
            <w:pPr>
              <w:spacing w:after="0" w:line="259" w:lineRule="auto"/>
              <w:ind w:right="49"/>
              <w:jc w:val="right"/>
              <w:rPr>
                <w:rFonts w:ascii="Tahoma" w:hAnsi="Tahoma" w:cs="Tahoma"/>
                <w:sz w:val="20"/>
                <w:szCs w:val="20"/>
              </w:rPr>
            </w:pPr>
            <w:r>
              <w:rPr>
                <w:rFonts w:ascii="Tahoma" w:eastAsia="Calibri" w:hAnsi="Tahoma" w:cs="Tahoma"/>
                <w:sz w:val="20"/>
                <w:szCs w:val="20"/>
              </w:rPr>
              <w:t xml:space="preserve">160 </w:t>
            </w:r>
          </w:p>
        </w:tc>
        <w:tc>
          <w:tcPr>
            <w:tcW w:w="1416" w:type="dxa"/>
            <w:tcBorders>
              <w:top w:val="single" w:sz="4" w:space="0" w:color="000000"/>
              <w:left w:val="single" w:sz="4" w:space="0" w:color="000000"/>
              <w:bottom w:val="single" w:sz="6" w:space="0" w:color="F8CBAD"/>
              <w:right w:val="single" w:sz="4" w:space="0" w:color="000000"/>
            </w:tcBorders>
            <w:shd w:val="clear" w:color="auto" w:fill="FFFFFF"/>
          </w:tcPr>
          <w:p w14:paraId="2463ED6F" w14:textId="77777777" w:rsidR="00CA2E1A" w:rsidRDefault="00CA2E1A">
            <w:pPr>
              <w:spacing w:after="0" w:line="259" w:lineRule="auto"/>
              <w:ind w:right="99"/>
              <w:jc w:val="center"/>
              <w:rPr>
                <w:rFonts w:ascii="Tahoma" w:hAnsi="Tahoma" w:cs="Tahoma"/>
                <w:sz w:val="20"/>
                <w:szCs w:val="20"/>
              </w:rPr>
            </w:pPr>
          </w:p>
        </w:tc>
      </w:tr>
      <w:tr w:rsidR="00CA2E1A" w14:paraId="6CDB205A" w14:textId="77777777">
        <w:trPr>
          <w:trHeight w:val="326"/>
          <w:jc w:val="center"/>
        </w:trPr>
        <w:tc>
          <w:tcPr>
            <w:tcW w:w="6051" w:type="dxa"/>
            <w:tcBorders>
              <w:top w:val="single" w:sz="6" w:space="0" w:color="F8CBAD"/>
              <w:left w:val="single" w:sz="4" w:space="0" w:color="000000"/>
              <w:bottom w:val="single" w:sz="4" w:space="0" w:color="000000"/>
              <w:right w:val="single" w:sz="4" w:space="0" w:color="000000"/>
            </w:tcBorders>
            <w:shd w:val="clear" w:color="auto" w:fill="F8CBAD"/>
          </w:tcPr>
          <w:p w14:paraId="0057612B" w14:textId="77777777" w:rsidR="00CA2E1A" w:rsidRDefault="00052092">
            <w:pPr>
              <w:spacing w:after="0" w:line="259" w:lineRule="auto"/>
              <w:ind w:right="50"/>
              <w:jc w:val="center"/>
              <w:rPr>
                <w:rFonts w:ascii="Tahoma" w:hAnsi="Tahoma" w:cs="Tahoma"/>
                <w:sz w:val="20"/>
                <w:szCs w:val="20"/>
              </w:rPr>
            </w:pPr>
            <w:r>
              <w:rPr>
                <w:rFonts w:ascii="Tahoma" w:eastAsia="Calibri" w:hAnsi="Tahoma" w:cs="Tahoma"/>
                <w:b/>
                <w:sz w:val="20"/>
                <w:szCs w:val="20"/>
              </w:rPr>
              <w:t xml:space="preserve">Technické vlastnosti </w:t>
            </w:r>
          </w:p>
        </w:tc>
        <w:tc>
          <w:tcPr>
            <w:tcW w:w="4576" w:type="dxa"/>
            <w:gridSpan w:val="4"/>
            <w:tcBorders>
              <w:top w:val="single" w:sz="6" w:space="0" w:color="F8CBAD"/>
              <w:left w:val="single" w:sz="4" w:space="0" w:color="000000"/>
              <w:bottom w:val="single" w:sz="6" w:space="0" w:color="FFFFFF"/>
              <w:right w:val="single" w:sz="4" w:space="0" w:color="000000"/>
            </w:tcBorders>
            <w:shd w:val="clear" w:color="auto" w:fill="F8CBAD"/>
          </w:tcPr>
          <w:p w14:paraId="33375596" w14:textId="77777777" w:rsidR="00CA2E1A" w:rsidRDefault="00052092">
            <w:pPr>
              <w:spacing w:after="0" w:line="259" w:lineRule="auto"/>
              <w:ind w:right="47"/>
              <w:jc w:val="center"/>
              <w:rPr>
                <w:rFonts w:ascii="Tahoma" w:hAnsi="Tahoma" w:cs="Tahoma"/>
                <w:sz w:val="20"/>
                <w:szCs w:val="20"/>
              </w:rPr>
            </w:pPr>
            <w:r>
              <w:rPr>
                <w:rFonts w:ascii="Tahoma" w:eastAsia="Calibri" w:hAnsi="Tahoma" w:cs="Tahoma"/>
                <w:b/>
                <w:sz w:val="20"/>
                <w:szCs w:val="20"/>
              </w:rPr>
              <w:t xml:space="preserve">Hodnota / charakteristika </w:t>
            </w:r>
          </w:p>
        </w:tc>
      </w:tr>
      <w:tr w:rsidR="00CA2E1A" w14:paraId="428C203C" w14:textId="77777777">
        <w:trPr>
          <w:trHeight w:val="625"/>
          <w:jc w:val="center"/>
        </w:trPr>
        <w:tc>
          <w:tcPr>
            <w:tcW w:w="6051" w:type="dxa"/>
            <w:tcBorders>
              <w:top w:val="single" w:sz="4" w:space="0" w:color="000000"/>
              <w:left w:val="single" w:sz="4" w:space="0" w:color="000000"/>
              <w:bottom w:val="single" w:sz="6" w:space="0" w:color="FFFFFF"/>
              <w:right w:val="single" w:sz="4" w:space="0" w:color="000000"/>
            </w:tcBorders>
            <w:vAlign w:val="bottom"/>
          </w:tcPr>
          <w:p w14:paraId="2D750226" w14:textId="77777777" w:rsidR="00CA2E1A" w:rsidRDefault="00052092">
            <w:pPr>
              <w:spacing w:after="0" w:line="259" w:lineRule="auto"/>
              <w:rPr>
                <w:rFonts w:ascii="Tahoma" w:hAnsi="Tahoma" w:cs="Tahoma"/>
                <w:sz w:val="20"/>
                <w:szCs w:val="20"/>
              </w:rPr>
            </w:pPr>
            <w:r>
              <w:rPr>
                <w:rFonts w:ascii="Tahoma" w:eastAsia="Calibri" w:hAnsi="Tahoma" w:cs="Tahoma"/>
                <w:b/>
                <w:sz w:val="20"/>
                <w:szCs w:val="20"/>
              </w:rPr>
              <w:t>Nadstavba - Čelná snehová radlica pre kategóriu kategóriu vozidiel N1/N2 - NOVÁ</w:t>
            </w:r>
            <w:r>
              <w:rPr>
                <w:rFonts w:ascii="Tahoma" w:eastAsia="Calibri" w:hAnsi="Tahoma" w:cs="Tahoma"/>
                <w:b/>
                <w:color w:val="008000"/>
                <w:sz w:val="20"/>
                <w:szCs w:val="20"/>
              </w:rPr>
              <w:t xml:space="preserve"> </w:t>
            </w:r>
          </w:p>
        </w:tc>
        <w:tc>
          <w:tcPr>
            <w:tcW w:w="4576" w:type="dxa"/>
            <w:gridSpan w:val="4"/>
            <w:tcBorders>
              <w:top w:val="single" w:sz="6" w:space="0" w:color="FFFFFF"/>
              <w:left w:val="single" w:sz="4" w:space="0" w:color="000000"/>
              <w:bottom w:val="single" w:sz="6" w:space="0" w:color="FFFFFF"/>
              <w:right w:val="single" w:sz="4" w:space="0" w:color="000000"/>
            </w:tcBorders>
            <w:vAlign w:val="center"/>
          </w:tcPr>
          <w:p w14:paraId="7CE0438B" w14:textId="77777777" w:rsidR="00CA2E1A" w:rsidRDefault="00CA2E1A">
            <w:pPr>
              <w:spacing w:after="0" w:line="259" w:lineRule="auto"/>
              <w:ind w:right="51"/>
              <w:jc w:val="center"/>
              <w:rPr>
                <w:rFonts w:ascii="Tahoma" w:hAnsi="Tahoma" w:cs="Tahoma"/>
                <w:sz w:val="20"/>
                <w:szCs w:val="20"/>
              </w:rPr>
            </w:pPr>
          </w:p>
        </w:tc>
      </w:tr>
      <w:tr w:rsidR="00CA2E1A" w14:paraId="7187D2DA" w14:textId="77777777">
        <w:trPr>
          <w:trHeight w:val="326"/>
          <w:jc w:val="center"/>
        </w:trPr>
        <w:tc>
          <w:tcPr>
            <w:tcW w:w="6051" w:type="dxa"/>
            <w:tcBorders>
              <w:top w:val="single" w:sz="6" w:space="0" w:color="FFFFFF"/>
              <w:left w:val="single" w:sz="4" w:space="0" w:color="000000"/>
              <w:bottom w:val="single" w:sz="6" w:space="0" w:color="FFFFFF"/>
              <w:right w:val="single" w:sz="4" w:space="0" w:color="000000"/>
            </w:tcBorders>
          </w:tcPr>
          <w:p w14:paraId="14BD77A4" w14:textId="77777777" w:rsidR="00CA2E1A" w:rsidRDefault="00052092">
            <w:pPr>
              <w:spacing w:after="0" w:line="259" w:lineRule="auto"/>
              <w:rPr>
                <w:rFonts w:ascii="Tahoma" w:hAnsi="Tahoma" w:cs="Tahoma"/>
                <w:sz w:val="20"/>
                <w:szCs w:val="20"/>
              </w:rPr>
            </w:pPr>
            <w:r>
              <w:rPr>
                <w:rFonts w:ascii="Tahoma" w:eastAsia="Calibri" w:hAnsi="Tahoma" w:cs="Tahoma"/>
                <w:sz w:val="20"/>
                <w:szCs w:val="20"/>
              </w:rPr>
              <w:t xml:space="preserve">Kompatibilný s nosičom </w:t>
            </w:r>
          </w:p>
        </w:tc>
        <w:tc>
          <w:tcPr>
            <w:tcW w:w="4576" w:type="dxa"/>
            <w:gridSpan w:val="4"/>
            <w:tcBorders>
              <w:top w:val="single" w:sz="6" w:space="0" w:color="FFFFFF"/>
              <w:left w:val="single" w:sz="4" w:space="0" w:color="000000"/>
              <w:bottom w:val="single" w:sz="6" w:space="0" w:color="FFFFFF"/>
              <w:right w:val="single" w:sz="4" w:space="0" w:color="000000"/>
            </w:tcBorders>
          </w:tcPr>
          <w:p w14:paraId="43A379E3" w14:textId="77777777" w:rsidR="00CA2E1A" w:rsidRDefault="00CA2E1A">
            <w:pPr>
              <w:spacing w:after="0" w:line="259" w:lineRule="auto"/>
              <w:ind w:right="49"/>
              <w:jc w:val="center"/>
              <w:rPr>
                <w:rFonts w:ascii="Tahoma" w:hAnsi="Tahoma" w:cs="Tahoma"/>
                <w:sz w:val="20"/>
                <w:szCs w:val="20"/>
              </w:rPr>
            </w:pPr>
          </w:p>
        </w:tc>
      </w:tr>
      <w:tr w:rsidR="00CA2E1A" w14:paraId="68696AE8" w14:textId="77777777">
        <w:trPr>
          <w:trHeight w:val="324"/>
          <w:jc w:val="center"/>
        </w:trPr>
        <w:tc>
          <w:tcPr>
            <w:tcW w:w="6051" w:type="dxa"/>
            <w:tcBorders>
              <w:top w:val="single" w:sz="6" w:space="0" w:color="FFFFFF"/>
              <w:left w:val="single" w:sz="4" w:space="0" w:color="000000"/>
              <w:bottom w:val="single" w:sz="6" w:space="0" w:color="FFFFFF"/>
              <w:right w:val="single" w:sz="4" w:space="0" w:color="000000"/>
            </w:tcBorders>
          </w:tcPr>
          <w:p w14:paraId="02B0E9CA" w14:textId="77777777" w:rsidR="00CA2E1A" w:rsidRDefault="00052092">
            <w:pPr>
              <w:spacing w:after="0" w:line="259" w:lineRule="auto"/>
              <w:rPr>
                <w:rFonts w:ascii="Tahoma" w:hAnsi="Tahoma" w:cs="Tahoma"/>
                <w:sz w:val="20"/>
                <w:szCs w:val="20"/>
              </w:rPr>
            </w:pPr>
            <w:r>
              <w:rPr>
                <w:rFonts w:ascii="Tahoma" w:eastAsia="Calibri" w:hAnsi="Tahoma" w:cs="Tahoma"/>
                <w:sz w:val="20"/>
                <w:szCs w:val="20"/>
              </w:rPr>
              <w:t xml:space="preserve">Hydraulický pohon od nosiča </w:t>
            </w:r>
          </w:p>
        </w:tc>
        <w:tc>
          <w:tcPr>
            <w:tcW w:w="4576" w:type="dxa"/>
            <w:gridSpan w:val="4"/>
            <w:tcBorders>
              <w:top w:val="single" w:sz="6" w:space="0" w:color="FFFFFF"/>
              <w:left w:val="single" w:sz="4" w:space="0" w:color="000000"/>
              <w:bottom w:val="single" w:sz="6" w:space="0" w:color="FFFFFF"/>
              <w:right w:val="single" w:sz="4" w:space="0" w:color="000000"/>
            </w:tcBorders>
          </w:tcPr>
          <w:p w14:paraId="58058FC5" w14:textId="77777777" w:rsidR="00CA2E1A" w:rsidRDefault="00CA2E1A">
            <w:pPr>
              <w:spacing w:after="0" w:line="259" w:lineRule="auto"/>
              <w:ind w:right="49"/>
              <w:jc w:val="center"/>
              <w:rPr>
                <w:rFonts w:ascii="Tahoma" w:hAnsi="Tahoma" w:cs="Tahoma"/>
                <w:sz w:val="20"/>
                <w:szCs w:val="20"/>
              </w:rPr>
            </w:pPr>
          </w:p>
        </w:tc>
      </w:tr>
      <w:tr w:rsidR="00CA2E1A" w14:paraId="6940865E" w14:textId="77777777">
        <w:trPr>
          <w:trHeight w:val="627"/>
          <w:jc w:val="center"/>
        </w:trPr>
        <w:tc>
          <w:tcPr>
            <w:tcW w:w="6051" w:type="dxa"/>
            <w:tcBorders>
              <w:top w:val="single" w:sz="6" w:space="0" w:color="FFFFFF"/>
              <w:left w:val="single" w:sz="4" w:space="0" w:color="000000"/>
              <w:bottom w:val="single" w:sz="4" w:space="0" w:color="000000"/>
              <w:right w:val="single" w:sz="4" w:space="0" w:color="000000"/>
            </w:tcBorders>
            <w:vAlign w:val="bottom"/>
          </w:tcPr>
          <w:p w14:paraId="2F373E2B" w14:textId="77777777" w:rsidR="00CA2E1A" w:rsidRDefault="00052092">
            <w:pPr>
              <w:spacing w:after="0" w:line="259" w:lineRule="auto"/>
              <w:rPr>
                <w:rFonts w:ascii="Tahoma" w:hAnsi="Tahoma" w:cs="Tahoma"/>
                <w:sz w:val="20"/>
                <w:szCs w:val="20"/>
              </w:rPr>
            </w:pPr>
            <w:r>
              <w:rPr>
                <w:rFonts w:ascii="Tahoma" w:eastAsia="Calibri" w:hAnsi="Tahoma" w:cs="Tahoma"/>
                <w:sz w:val="20"/>
                <w:szCs w:val="20"/>
              </w:rPr>
              <w:t xml:space="preserve">Pripojenie s nosičom pomocou čelného upínacieho zariadenia podľa normy DIN a hydraulických rýchlospojok </w:t>
            </w:r>
          </w:p>
        </w:tc>
        <w:tc>
          <w:tcPr>
            <w:tcW w:w="4576" w:type="dxa"/>
            <w:gridSpan w:val="4"/>
            <w:tcBorders>
              <w:top w:val="single" w:sz="6" w:space="0" w:color="FFFFFF"/>
              <w:left w:val="single" w:sz="4" w:space="0" w:color="000000"/>
              <w:bottom w:val="single" w:sz="4" w:space="0" w:color="000000"/>
              <w:right w:val="single" w:sz="4" w:space="0" w:color="000000"/>
            </w:tcBorders>
            <w:vAlign w:val="center"/>
          </w:tcPr>
          <w:p w14:paraId="7558C312" w14:textId="77777777" w:rsidR="00CA2E1A" w:rsidRDefault="00CA2E1A">
            <w:pPr>
              <w:spacing w:after="0" w:line="259" w:lineRule="auto"/>
              <w:ind w:right="49"/>
              <w:jc w:val="center"/>
              <w:rPr>
                <w:rFonts w:ascii="Tahoma" w:hAnsi="Tahoma" w:cs="Tahoma"/>
                <w:sz w:val="20"/>
                <w:szCs w:val="20"/>
              </w:rPr>
            </w:pPr>
          </w:p>
        </w:tc>
      </w:tr>
      <w:tr w:rsidR="00CA2E1A" w14:paraId="07C9171F" w14:textId="77777777">
        <w:trPr>
          <w:trHeight w:val="317"/>
          <w:jc w:val="center"/>
        </w:trPr>
        <w:tc>
          <w:tcPr>
            <w:tcW w:w="6051" w:type="dxa"/>
            <w:tcBorders>
              <w:top w:val="single" w:sz="4" w:space="0" w:color="000000"/>
              <w:left w:val="single" w:sz="4" w:space="0" w:color="000000"/>
              <w:bottom w:val="single" w:sz="4" w:space="0" w:color="000000"/>
              <w:right w:val="single" w:sz="4" w:space="0" w:color="000000"/>
            </w:tcBorders>
          </w:tcPr>
          <w:p w14:paraId="6B6FB5AA" w14:textId="77777777" w:rsidR="00CA2E1A" w:rsidRDefault="00052092">
            <w:pPr>
              <w:spacing w:after="0" w:line="259" w:lineRule="auto"/>
              <w:rPr>
                <w:rFonts w:ascii="Tahoma" w:hAnsi="Tahoma" w:cs="Tahoma"/>
              </w:rPr>
            </w:pPr>
            <w:r>
              <w:rPr>
                <w:rFonts w:ascii="Tahoma" w:eastAsia="Calibri" w:hAnsi="Tahoma" w:cs="Tahoma"/>
                <w:sz w:val="22"/>
              </w:rPr>
              <w:t xml:space="preserve">Ovládanie z kabíny vodiča </w:t>
            </w:r>
          </w:p>
        </w:tc>
        <w:tc>
          <w:tcPr>
            <w:tcW w:w="4576" w:type="dxa"/>
            <w:gridSpan w:val="4"/>
            <w:tcBorders>
              <w:top w:val="single" w:sz="4" w:space="0" w:color="000000"/>
              <w:left w:val="single" w:sz="4" w:space="0" w:color="000000"/>
              <w:bottom w:val="single" w:sz="4" w:space="0" w:color="000000"/>
              <w:right w:val="single" w:sz="4" w:space="0" w:color="000000"/>
            </w:tcBorders>
          </w:tcPr>
          <w:p w14:paraId="37991BB7" w14:textId="77777777" w:rsidR="00CA2E1A" w:rsidRDefault="00CA2E1A">
            <w:pPr>
              <w:spacing w:after="0" w:line="259" w:lineRule="auto"/>
              <w:ind w:right="49"/>
              <w:jc w:val="center"/>
              <w:rPr>
                <w:rFonts w:ascii="Tahoma" w:hAnsi="Tahoma" w:cs="Tahoma"/>
              </w:rPr>
            </w:pPr>
          </w:p>
        </w:tc>
      </w:tr>
      <w:tr w:rsidR="00CA2E1A" w14:paraId="4F803B11" w14:textId="77777777">
        <w:trPr>
          <w:trHeight w:val="324"/>
          <w:jc w:val="center"/>
        </w:trPr>
        <w:tc>
          <w:tcPr>
            <w:tcW w:w="6051" w:type="dxa"/>
            <w:tcBorders>
              <w:top w:val="single" w:sz="4" w:space="0" w:color="000000"/>
              <w:left w:val="single" w:sz="4" w:space="0" w:color="000000"/>
              <w:bottom w:val="single" w:sz="4" w:space="0" w:color="000000"/>
              <w:right w:val="single" w:sz="4" w:space="0" w:color="000000"/>
            </w:tcBorders>
          </w:tcPr>
          <w:p w14:paraId="4888B95B" w14:textId="77777777" w:rsidR="00CA2E1A" w:rsidRDefault="00052092">
            <w:pPr>
              <w:spacing w:after="0" w:line="259" w:lineRule="auto"/>
              <w:rPr>
                <w:rFonts w:ascii="Tahoma" w:hAnsi="Tahoma" w:cs="Tahoma"/>
              </w:rPr>
            </w:pPr>
            <w:r>
              <w:rPr>
                <w:rFonts w:ascii="Tahoma" w:eastAsia="Calibri" w:hAnsi="Tahoma" w:cs="Tahoma"/>
                <w:sz w:val="22"/>
              </w:rPr>
              <w:t xml:space="preserve">Hydraulické pretáčanie do oboch strán </w:t>
            </w:r>
          </w:p>
        </w:tc>
        <w:tc>
          <w:tcPr>
            <w:tcW w:w="4576" w:type="dxa"/>
            <w:gridSpan w:val="4"/>
            <w:tcBorders>
              <w:top w:val="single" w:sz="4" w:space="0" w:color="000000"/>
              <w:left w:val="single" w:sz="4" w:space="0" w:color="000000"/>
              <w:bottom w:val="single" w:sz="4" w:space="0" w:color="000000"/>
              <w:right w:val="single" w:sz="4" w:space="0" w:color="000000"/>
            </w:tcBorders>
          </w:tcPr>
          <w:p w14:paraId="403BC1A2" w14:textId="77777777" w:rsidR="00CA2E1A" w:rsidRDefault="00CA2E1A">
            <w:pPr>
              <w:spacing w:after="0" w:line="259" w:lineRule="auto"/>
              <w:ind w:right="49"/>
              <w:jc w:val="center"/>
              <w:rPr>
                <w:rFonts w:ascii="Tahoma" w:hAnsi="Tahoma" w:cs="Tahoma"/>
              </w:rPr>
            </w:pPr>
          </w:p>
        </w:tc>
      </w:tr>
      <w:tr w:rsidR="00CA2E1A" w14:paraId="4554C0F6" w14:textId="77777777">
        <w:trPr>
          <w:trHeight w:val="326"/>
          <w:jc w:val="center"/>
        </w:trPr>
        <w:tc>
          <w:tcPr>
            <w:tcW w:w="6051" w:type="dxa"/>
            <w:tcBorders>
              <w:top w:val="single" w:sz="4" w:space="0" w:color="000000"/>
              <w:left w:val="single" w:sz="4" w:space="0" w:color="000000"/>
              <w:bottom w:val="single" w:sz="4" w:space="0" w:color="000000"/>
              <w:right w:val="single" w:sz="4" w:space="0" w:color="000000"/>
            </w:tcBorders>
          </w:tcPr>
          <w:p w14:paraId="0566E581" w14:textId="77777777" w:rsidR="00CA2E1A" w:rsidRDefault="00052092">
            <w:pPr>
              <w:spacing w:after="0" w:line="259" w:lineRule="auto"/>
              <w:rPr>
                <w:rFonts w:ascii="Tahoma" w:hAnsi="Tahoma" w:cs="Tahoma"/>
              </w:rPr>
            </w:pPr>
            <w:r>
              <w:rPr>
                <w:rFonts w:ascii="Tahoma" w:eastAsia="Calibri" w:hAnsi="Tahoma" w:cs="Tahoma"/>
                <w:sz w:val="22"/>
              </w:rPr>
              <w:t xml:space="preserve">Gumový brit </w:t>
            </w:r>
          </w:p>
        </w:tc>
        <w:tc>
          <w:tcPr>
            <w:tcW w:w="4576" w:type="dxa"/>
            <w:gridSpan w:val="4"/>
            <w:tcBorders>
              <w:top w:val="single" w:sz="4" w:space="0" w:color="000000"/>
              <w:left w:val="single" w:sz="4" w:space="0" w:color="000000"/>
              <w:bottom w:val="single" w:sz="4" w:space="0" w:color="000000"/>
              <w:right w:val="single" w:sz="4" w:space="0" w:color="000000"/>
            </w:tcBorders>
          </w:tcPr>
          <w:p w14:paraId="577F2FAC" w14:textId="77777777" w:rsidR="00CA2E1A" w:rsidRDefault="00CA2E1A">
            <w:pPr>
              <w:spacing w:after="0" w:line="259" w:lineRule="auto"/>
              <w:ind w:right="49"/>
              <w:jc w:val="center"/>
              <w:rPr>
                <w:rFonts w:ascii="Tahoma" w:hAnsi="Tahoma" w:cs="Tahoma"/>
              </w:rPr>
            </w:pPr>
          </w:p>
        </w:tc>
      </w:tr>
      <w:tr w:rsidR="00CA2E1A" w14:paraId="6697991F" w14:textId="77777777">
        <w:trPr>
          <w:trHeight w:val="331"/>
          <w:jc w:val="center"/>
        </w:trPr>
        <w:tc>
          <w:tcPr>
            <w:tcW w:w="6051" w:type="dxa"/>
            <w:tcBorders>
              <w:top w:val="single" w:sz="4" w:space="0" w:color="000000"/>
              <w:left w:val="single" w:sz="4" w:space="0" w:color="000000"/>
              <w:bottom w:val="single" w:sz="4" w:space="0" w:color="000000"/>
              <w:right w:val="single" w:sz="4" w:space="0" w:color="000000"/>
            </w:tcBorders>
          </w:tcPr>
          <w:p w14:paraId="5F7B7149" w14:textId="77777777" w:rsidR="00CA2E1A" w:rsidRDefault="00052092">
            <w:pPr>
              <w:spacing w:after="0" w:line="259" w:lineRule="auto"/>
              <w:rPr>
                <w:rFonts w:ascii="Tahoma" w:hAnsi="Tahoma" w:cs="Tahoma"/>
              </w:rPr>
            </w:pPr>
            <w:r>
              <w:rPr>
                <w:rFonts w:ascii="Tahoma" w:eastAsia="Calibri" w:hAnsi="Tahoma" w:cs="Tahoma"/>
                <w:sz w:val="22"/>
              </w:rPr>
              <w:t xml:space="preserve">Výstražné vlajky </w:t>
            </w:r>
          </w:p>
        </w:tc>
        <w:tc>
          <w:tcPr>
            <w:tcW w:w="4576" w:type="dxa"/>
            <w:gridSpan w:val="4"/>
            <w:tcBorders>
              <w:top w:val="single" w:sz="4" w:space="0" w:color="000000"/>
              <w:left w:val="single" w:sz="4" w:space="0" w:color="000000"/>
              <w:bottom w:val="single" w:sz="4" w:space="0" w:color="000000"/>
              <w:right w:val="single" w:sz="4" w:space="0" w:color="000000"/>
            </w:tcBorders>
          </w:tcPr>
          <w:p w14:paraId="1DB5E825" w14:textId="77777777" w:rsidR="00CA2E1A" w:rsidRDefault="00CA2E1A">
            <w:pPr>
              <w:spacing w:after="0" w:line="259" w:lineRule="auto"/>
              <w:ind w:right="49"/>
              <w:jc w:val="center"/>
              <w:rPr>
                <w:rFonts w:ascii="Tahoma" w:hAnsi="Tahoma" w:cs="Tahoma"/>
              </w:rPr>
            </w:pPr>
          </w:p>
        </w:tc>
      </w:tr>
      <w:tr w:rsidR="00CA2E1A" w14:paraId="11AB9777" w14:textId="77777777">
        <w:trPr>
          <w:trHeight w:val="326"/>
          <w:jc w:val="center"/>
        </w:trPr>
        <w:tc>
          <w:tcPr>
            <w:tcW w:w="6051" w:type="dxa"/>
            <w:tcBorders>
              <w:top w:val="single" w:sz="4" w:space="0" w:color="000000"/>
              <w:left w:val="single" w:sz="4" w:space="0" w:color="000000"/>
              <w:bottom w:val="single" w:sz="4" w:space="0" w:color="000000"/>
              <w:right w:val="single" w:sz="4" w:space="0" w:color="000000"/>
            </w:tcBorders>
          </w:tcPr>
          <w:p w14:paraId="60DA379D" w14:textId="77777777" w:rsidR="00CA2E1A" w:rsidRDefault="00052092">
            <w:pPr>
              <w:spacing w:after="0" w:line="259" w:lineRule="auto"/>
              <w:rPr>
                <w:rFonts w:ascii="Tahoma" w:hAnsi="Tahoma" w:cs="Tahoma"/>
              </w:rPr>
            </w:pPr>
            <w:r>
              <w:rPr>
                <w:rFonts w:ascii="Tahoma" w:eastAsia="Calibri" w:hAnsi="Tahoma" w:cs="Tahoma"/>
                <w:sz w:val="22"/>
              </w:rPr>
              <w:t xml:space="preserve">Výstražné reflexné červeno-biele pruhy </w:t>
            </w:r>
          </w:p>
        </w:tc>
        <w:tc>
          <w:tcPr>
            <w:tcW w:w="4576" w:type="dxa"/>
            <w:gridSpan w:val="4"/>
            <w:tcBorders>
              <w:top w:val="single" w:sz="4" w:space="0" w:color="000000"/>
              <w:left w:val="single" w:sz="4" w:space="0" w:color="000000"/>
              <w:bottom w:val="single" w:sz="4" w:space="0" w:color="000000"/>
              <w:right w:val="single" w:sz="4" w:space="0" w:color="000000"/>
            </w:tcBorders>
          </w:tcPr>
          <w:p w14:paraId="2E947DD1" w14:textId="77777777" w:rsidR="00CA2E1A" w:rsidRDefault="00CA2E1A">
            <w:pPr>
              <w:spacing w:after="0" w:line="259" w:lineRule="auto"/>
              <w:ind w:right="49"/>
              <w:jc w:val="center"/>
              <w:rPr>
                <w:rFonts w:ascii="Tahoma" w:hAnsi="Tahoma" w:cs="Tahoma"/>
              </w:rPr>
            </w:pPr>
          </w:p>
        </w:tc>
      </w:tr>
      <w:tr w:rsidR="00CA2E1A" w14:paraId="7F078ACD" w14:textId="77777777">
        <w:trPr>
          <w:trHeight w:val="317"/>
          <w:jc w:val="center"/>
        </w:trPr>
        <w:tc>
          <w:tcPr>
            <w:tcW w:w="6051" w:type="dxa"/>
            <w:tcBorders>
              <w:top w:val="single" w:sz="4" w:space="0" w:color="000000"/>
              <w:left w:val="single" w:sz="4" w:space="0" w:color="000000"/>
              <w:bottom w:val="single" w:sz="4" w:space="0" w:color="000000"/>
              <w:right w:val="single" w:sz="4" w:space="0" w:color="000000"/>
            </w:tcBorders>
          </w:tcPr>
          <w:p w14:paraId="7EDE7037" w14:textId="77777777" w:rsidR="00CA2E1A" w:rsidRDefault="00052092">
            <w:pPr>
              <w:spacing w:after="0" w:line="259" w:lineRule="auto"/>
              <w:rPr>
                <w:rFonts w:ascii="Tahoma" w:hAnsi="Tahoma" w:cs="Tahoma"/>
              </w:rPr>
            </w:pPr>
            <w:r>
              <w:rPr>
                <w:rFonts w:ascii="Tahoma" w:eastAsia="Calibri" w:hAnsi="Tahoma" w:cs="Tahoma"/>
                <w:sz w:val="22"/>
              </w:rPr>
              <w:t xml:space="preserve">Osvedčenie ( súhlas ) výrobcu ( zástupcu ) na predaj a servis stroja </w:t>
            </w:r>
          </w:p>
        </w:tc>
        <w:tc>
          <w:tcPr>
            <w:tcW w:w="4576" w:type="dxa"/>
            <w:gridSpan w:val="4"/>
            <w:tcBorders>
              <w:top w:val="single" w:sz="4" w:space="0" w:color="000000"/>
              <w:left w:val="single" w:sz="4" w:space="0" w:color="000000"/>
              <w:bottom w:val="single" w:sz="4" w:space="0" w:color="000000"/>
              <w:right w:val="single" w:sz="4" w:space="0" w:color="000000"/>
            </w:tcBorders>
          </w:tcPr>
          <w:p w14:paraId="3683F2D4" w14:textId="77777777" w:rsidR="00CA2E1A" w:rsidRDefault="00CA2E1A">
            <w:pPr>
              <w:spacing w:after="0" w:line="259" w:lineRule="auto"/>
              <w:ind w:right="49"/>
              <w:jc w:val="center"/>
              <w:rPr>
                <w:rFonts w:ascii="Tahoma" w:hAnsi="Tahoma" w:cs="Tahoma"/>
              </w:rPr>
            </w:pPr>
          </w:p>
        </w:tc>
      </w:tr>
    </w:tbl>
    <w:p w14:paraId="5F64C7DE" w14:textId="77777777" w:rsidR="00CA2E1A" w:rsidRDefault="00052092">
      <w:pPr>
        <w:spacing w:after="97" w:line="259" w:lineRule="auto"/>
        <w:rPr>
          <w:rFonts w:ascii="Tahoma" w:hAnsi="Tahoma" w:cs="Tahoma"/>
          <w:sz w:val="20"/>
          <w:szCs w:val="20"/>
        </w:rPr>
      </w:pPr>
      <w:r>
        <w:rPr>
          <w:rFonts w:ascii="Tahoma" w:hAnsi="Tahoma" w:cs="Tahoma"/>
          <w:sz w:val="20"/>
          <w:szCs w:val="20"/>
        </w:rPr>
        <w:t xml:space="preserve"> </w:t>
      </w:r>
    </w:p>
    <w:p w14:paraId="385470FB" w14:textId="77777777" w:rsidR="00CA2E1A" w:rsidRDefault="00052092">
      <w:pPr>
        <w:tabs>
          <w:tab w:val="center" w:pos="2750"/>
        </w:tabs>
        <w:rPr>
          <w:rFonts w:ascii="Tahoma" w:hAnsi="Tahoma" w:cs="Tahoma"/>
          <w:sz w:val="20"/>
          <w:szCs w:val="20"/>
        </w:rPr>
      </w:pPr>
      <w:r>
        <w:rPr>
          <w:rFonts w:ascii="Tahoma" w:hAnsi="Tahoma" w:cs="Tahoma"/>
          <w:sz w:val="20"/>
          <w:szCs w:val="20"/>
        </w:rPr>
        <w:t xml:space="preserve">Položka č.3: </w:t>
      </w:r>
      <w:r>
        <w:rPr>
          <w:rFonts w:ascii="Tahoma" w:hAnsi="Tahoma" w:cs="Tahoma"/>
          <w:sz w:val="20"/>
          <w:szCs w:val="20"/>
        </w:rPr>
        <w:tab/>
        <w:t>Čelná snehová radlica</w:t>
      </w:r>
      <w:r>
        <w:rPr>
          <w:rFonts w:ascii="Tahoma" w:eastAsia="Times New Roman" w:hAnsi="Tahoma" w:cs="Tahoma"/>
          <w:sz w:val="20"/>
          <w:szCs w:val="20"/>
        </w:rPr>
        <w:t xml:space="preserve"> </w:t>
      </w:r>
    </w:p>
    <w:p w14:paraId="73659020" w14:textId="77777777" w:rsidR="00041B1B" w:rsidRDefault="00052092" w:rsidP="00AD5017">
      <w:pPr>
        <w:spacing w:after="330" w:line="259" w:lineRule="auto"/>
        <w:ind w:left="19"/>
        <w:rPr>
          <w:rFonts w:ascii="Tahoma" w:hAnsi="Tahoma" w:cs="Tahoma"/>
          <w:sz w:val="20"/>
          <w:szCs w:val="20"/>
        </w:rPr>
      </w:pPr>
      <w:r>
        <w:rPr>
          <w:rFonts w:ascii="Tahoma" w:hAnsi="Tahoma" w:cs="Tahoma"/>
          <w:sz w:val="20"/>
          <w:szCs w:val="20"/>
        </w:rPr>
        <w:t xml:space="preserve"> </w:t>
      </w:r>
    </w:p>
    <w:tbl>
      <w:tblPr>
        <w:tblpPr w:leftFromText="141" w:rightFromText="141" w:vertAnchor="text" w:horzAnchor="margin" w:tblpXSpec="center" w:tblpY="198"/>
        <w:tblW w:w="11376" w:type="dxa"/>
        <w:tblCellMar>
          <w:left w:w="70" w:type="dxa"/>
          <w:right w:w="70" w:type="dxa"/>
        </w:tblCellMar>
        <w:tblLook w:val="04A0" w:firstRow="1" w:lastRow="0" w:firstColumn="1" w:lastColumn="0" w:noHBand="0" w:noVBand="1"/>
      </w:tblPr>
      <w:tblGrid>
        <w:gridCol w:w="7328"/>
        <w:gridCol w:w="969"/>
        <w:gridCol w:w="1035"/>
        <w:gridCol w:w="1072"/>
        <w:gridCol w:w="972"/>
      </w:tblGrid>
      <w:tr w:rsidR="00041B1B" w:rsidRPr="00041B1B" w14:paraId="1AA567D6" w14:textId="77777777" w:rsidTr="005E4DB2">
        <w:trPr>
          <w:trHeight w:val="288"/>
        </w:trPr>
        <w:tc>
          <w:tcPr>
            <w:tcW w:w="11376" w:type="dxa"/>
            <w:gridSpan w:val="5"/>
            <w:tcBorders>
              <w:top w:val="single" w:sz="4" w:space="0" w:color="auto"/>
              <w:left w:val="single" w:sz="4" w:space="0" w:color="auto"/>
              <w:bottom w:val="single" w:sz="4" w:space="0" w:color="auto"/>
              <w:right w:val="single" w:sz="4" w:space="0" w:color="auto"/>
            </w:tcBorders>
            <w:shd w:val="clear" w:color="000000" w:fill="F8CBAD"/>
            <w:vAlign w:val="center"/>
            <w:hideMark/>
          </w:tcPr>
          <w:p w14:paraId="1A571AA2" w14:textId="77777777" w:rsidR="00041B1B" w:rsidRPr="00041B1B" w:rsidRDefault="00041B1B" w:rsidP="00AD5017">
            <w:pPr>
              <w:suppressAutoHyphens w:val="0"/>
              <w:spacing w:after="0"/>
              <w:jc w:val="left"/>
              <w:rPr>
                <w:rFonts w:ascii="Microsoft Sans Serif" w:eastAsia="Times New Roman" w:hAnsi="Microsoft Sans Serif" w:cs="Microsoft Sans Serif"/>
                <w:b/>
                <w:bCs/>
                <w:color w:val="000000"/>
                <w:sz w:val="18"/>
                <w:szCs w:val="18"/>
                <w:lang w:eastAsia="sk-SK"/>
              </w:rPr>
            </w:pPr>
            <w:r w:rsidRPr="00041B1B">
              <w:rPr>
                <w:rFonts w:ascii="Microsoft Sans Serif" w:eastAsia="Times New Roman" w:hAnsi="Microsoft Sans Serif" w:cs="Microsoft Sans Serif"/>
                <w:b/>
                <w:bCs/>
                <w:color w:val="000000"/>
                <w:sz w:val="18"/>
                <w:szCs w:val="18"/>
                <w:lang w:eastAsia="sk-SK"/>
              </w:rPr>
              <w:t>Funkcia</w:t>
            </w:r>
          </w:p>
        </w:tc>
      </w:tr>
      <w:tr w:rsidR="00041B1B" w:rsidRPr="00041B1B" w14:paraId="00DBCD64" w14:textId="77777777" w:rsidTr="005E4DB2">
        <w:trPr>
          <w:trHeight w:val="600"/>
        </w:trPr>
        <w:tc>
          <w:tcPr>
            <w:tcW w:w="1137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68D2BF2" w14:textId="77777777" w:rsidR="00041B1B" w:rsidRPr="00041B1B" w:rsidRDefault="00041B1B" w:rsidP="00AD5017">
            <w:pPr>
              <w:suppressAutoHyphens w:val="0"/>
              <w:spacing w:after="0"/>
              <w:jc w:val="left"/>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Hydraulicky poháňaný predný odmetací valcový kartáč kompatibilný s nosičom slúžiaci na odstraňovanie malej vrstvy snehu v zimnom období, odstraňovanie nečistôt z verejných komunikácií, chodníkov a verejných priestranstiev v letnom období.</w:t>
            </w:r>
          </w:p>
        </w:tc>
      </w:tr>
      <w:tr w:rsidR="00041B1B" w:rsidRPr="00041B1B" w14:paraId="544E40F4" w14:textId="77777777" w:rsidTr="005E4DB2">
        <w:trPr>
          <w:trHeight w:val="576"/>
        </w:trPr>
        <w:tc>
          <w:tcPr>
            <w:tcW w:w="7328" w:type="dxa"/>
            <w:tcBorders>
              <w:top w:val="nil"/>
              <w:left w:val="single" w:sz="4" w:space="0" w:color="auto"/>
              <w:bottom w:val="single" w:sz="4" w:space="0" w:color="auto"/>
              <w:right w:val="single" w:sz="4" w:space="0" w:color="auto"/>
            </w:tcBorders>
            <w:shd w:val="clear" w:color="000000" w:fill="F8CBAD"/>
            <w:noWrap/>
            <w:vAlign w:val="center"/>
            <w:hideMark/>
          </w:tcPr>
          <w:p w14:paraId="0B632D14" w14:textId="77777777" w:rsidR="00041B1B" w:rsidRPr="00041B1B" w:rsidRDefault="00041B1B" w:rsidP="00AD5017">
            <w:pPr>
              <w:suppressAutoHyphens w:val="0"/>
              <w:spacing w:after="0"/>
              <w:jc w:val="center"/>
              <w:rPr>
                <w:rFonts w:ascii="Tahoma" w:eastAsia="Times New Roman" w:hAnsi="Tahoma" w:cs="Tahoma"/>
                <w:b/>
                <w:bCs/>
                <w:sz w:val="18"/>
                <w:szCs w:val="18"/>
                <w:lang w:eastAsia="sk-SK"/>
              </w:rPr>
            </w:pPr>
            <w:r w:rsidRPr="00041B1B">
              <w:rPr>
                <w:rFonts w:ascii="Tahoma" w:eastAsia="Times New Roman" w:hAnsi="Tahoma" w:cs="Tahoma"/>
                <w:b/>
                <w:bCs/>
                <w:sz w:val="18"/>
                <w:szCs w:val="18"/>
                <w:lang w:eastAsia="sk-SK"/>
              </w:rPr>
              <w:t>Technické vlastnosti</w:t>
            </w:r>
          </w:p>
        </w:tc>
        <w:tc>
          <w:tcPr>
            <w:tcW w:w="969" w:type="dxa"/>
            <w:tcBorders>
              <w:top w:val="nil"/>
              <w:left w:val="nil"/>
              <w:bottom w:val="single" w:sz="4" w:space="0" w:color="auto"/>
              <w:right w:val="single" w:sz="4" w:space="0" w:color="auto"/>
            </w:tcBorders>
            <w:shd w:val="clear" w:color="000000" w:fill="F8CBAD"/>
            <w:noWrap/>
            <w:vAlign w:val="center"/>
            <w:hideMark/>
          </w:tcPr>
          <w:p w14:paraId="76C51122" w14:textId="77777777" w:rsidR="00041B1B" w:rsidRPr="00041B1B" w:rsidRDefault="00041B1B" w:rsidP="00AD5017">
            <w:pPr>
              <w:suppressAutoHyphens w:val="0"/>
              <w:spacing w:after="0"/>
              <w:jc w:val="center"/>
              <w:rPr>
                <w:rFonts w:ascii="Tahoma" w:eastAsia="Times New Roman" w:hAnsi="Tahoma" w:cs="Tahoma"/>
                <w:b/>
                <w:bCs/>
                <w:sz w:val="18"/>
                <w:szCs w:val="18"/>
                <w:lang w:eastAsia="sk-SK"/>
              </w:rPr>
            </w:pPr>
            <w:r w:rsidRPr="00041B1B">
              <w:rPr>
                <w:rFonts w:ascii="Tahoma" w:eastAsia="Times New Roman" w:hAnsi="Tahoma" w:cs="Tahoma"/>
                <w:b/>
                <w:bCs/>
                <w:sz w:val="18"/>
                <w:szCs w:val="18"/>
                <w:lang w:eastAsia="sk-SK"/>
              </w:rPr>
              <w:t>Jednotka</w:t>
            </w:r>
          </w:p>
        </w:tc>
        <w:tc>
          <w:tcPr>
            <w:tcW w:w="1035" w:type="dxa"/>
            <w:tcBorders>
              <w:top w:val="nil"/>
              <w:left w:val="nil"/>
              <w:bottom w:val="single" w:sz="4" w:space="0" w:color="auto"/>
              <w:right w:val="single" w:sz="4" w:space="0" w:color="auto"/>
            </w:tcBorders>
            <w:shd w:val="clear" w:color="000000" w:fill="F8CBAD"/>
            <w:noWrap/>
            <w:vAlign w:val="center"/>
            <w:hideMark/>
          </w:tcPr>
          <w:p w14:paraId="012F4BE4" w14:textId="77777777" w:rsidR="00041B1B" w:rsidRPr="00041B1B" w:rsidRDefault="00041B1B" w:rsidP="00AD5017">
            <w:pPr>
              <w:suppressAutoHyphens w:val="0"/>
              <w:spacing w:after="0"/>
              <w:jc w:val="center"/>
              <w:rPr>
                <w:rFonts w:ascii="Tahoma" w:eastAsia="Times New Roman" w:hAnsi="Tahoma" w:cs="Tahoma"/>
                <w:b/>
                <w:bCs/>
                <w:sz w:val="18"/>
                <w:szCs w:val="18"/>
                <w:lang w:eastAsia="sk-SK"/>
              </w:rPr>
            </w:pPr>
            <w:r w:rsidRPr="00041B1B">
              <w:rPr>
                <w:rFonts w:ascii="Tahoma" w:eastAsia="Times New Roman" w:hAnsi="Tahoma" w:cs="Tahoma"/>
                <w:b/>
                <w:bCs/>
                <w:sz w:val="18"/>
                <w:szCs w:val="18"/>
                <w:lang w:eastAsia="sk-SK"/>
              </w:rPr>
              <w:t>Minimum</w:t>
            </w:r>
          </w:p>
        </w:tc>
        <w:tc>
          <w:tcPr>
            <w:tcW w:w="1072" w:type="dxa"/>
            <w:tcBorders>
              <w:top w:val="nil"/>
              <w:left w:val="nil"/>
              <w:bottom w:val="single" w:sz="4" w:space="0" w:color="auto"/>
              <w:right w:val="single" w:sz="4" w:space="0" w:color="auto"/>
            </w:tcBorders>
            <w:shd w:val="clear" w:color="000000" w:fill="F8CBAD"/>
            <w:noWrap/>
            <w:vAlign w:val="center"/>
            <w:hideMark/>
          </w:tcPr>
          <w:p w14:paraId="0E7F0F5F" w14:textId="77777777" w:rsidR="00041B1B" w:rsidRPr="00041B1B" w:rsidRDefault="00041B1B" w:rsidP="00AD5017">
            <w:pPr>
              <w:suppressAutoHyphens w:val="0"/>
              <w:spacing w:after="0"/>
              <w:jc w:val="center"/>
              <w:rPr>
                <w:rFonts w:ascii="Tahoma" w:eastAsia="Times New Roman" w:hAnsi="Tahoma" w:cs="Tahoma"/>
                <w:b/>
                <w:bCs/>
                <w:sz w:val="18"/>
                <w:szCs w:val="18"/>
                <w:lang w:eastAsia="sk-SK"/>
              </w:rPr>
            </w:pPr>
            <w:r w:rsidRPr="00041B1B">
              <w:rPr>
                <w:rFonts w:ascii="Tahoma" w:eastAsia="Times New Roman" w:hAnsi="Tahoma" w:cs="Tahoma"/>
                <w:b/>
                <w:bCs/>
                <w:sz w:val="18"/>
                <w:szCs w:val="18"/>
                <w:lang w:eastAsia="sk-SK"/>
              </w:rPr>
              <w:t>Maximum</w:t>
            </w:r>
          </w:p>
        </w:tc>
        <w:tc>
          <w:tcPr>
            <w:tcW w:w="972" w:type="dxa"/>
            <w:tcBorders>
              <w:top w:val="nil"/>
              <w:left w:val="nil"/>
              <w:bottom w:val="single" w:sz="4" w:space="0" w:color="auto"/>
              <w:right w:val="single" w:sz="4" w:space="0" w:color="auto"/>
            </w:tcBorders>
            <w:shd w:val="clear" w:color="000000" w:fill="F8CBAD"/>
            <w:vAlign w:val="center"/>
            <w:hideMark/>
          </w:tcPr>
          <w:p w14:paraId="3B7D6310" w14:textId="77777777" w:rsidR="00041B1B" w:rsidRPr="00041B1B" w:rsidRDefault="00041B1B" w:rsidP="00AD5017">
            <w:pPr>
              <w:suppressAutoHyphens w:val="0"/>
              <w:spacing w:after="0"/>
              <w:jc w:val="center"/>
              <w:rPr>
                <w:rFonts w:ascii="Tahoma" w:eastAsia="Times New Roman" w:hAnsi="Tahoma" w:cs="Tahoma"/>
                <w:b/>
                <w:bCs/>
                <w:sz w:val="18"/>
                <w:szCs w:val="18"/>
                <w:lang w:eastAsia="sk-SK"/>
              </w:rPr>
            </w:pPr>
            <w:r w:rsidRPr="00041B1B">
              <w:rPr>
                <w:rFonts w:ascii="Tahoma" w:eastAsia="Times New Roman" w:hAnsi="Tahoma" w:cs="Tahoma"/>
                <w:b/>
                <w:bCs/>
                <w:sz w:val="18"/>
                <w:szCs w:val="18"/>
                <w:lang w:eastAsia="sk-SK"/>
              </w:rPr>
              <w:t>Presná hodnota</w:t>
            </w:r>
          </w:p>
        </w:tc>
      </w:tr>
      <w:tr w:rsidR="00041B1B" w:rsidRPr="00041B1B" w14:paraId="2C79653F" w14:textId="77777777" w:rsidTr="005E4DB2">
        <w:trPr>
          <w:trHeight w:val="288"/>
        </w:trPr>
        <w:tc>
          <w:tcPr>
            <w:tcW w:w="7328" w:type="dxa"/>
            <w:tcBorders>
              <w:top w:val="nil"/>
              <w:left w:val="single" w:sz="4" w:space="0" w:color="auto"/>
              <w:bottom w:val="single" w:sz="4" w:space="0" w:color="auto"/>
              <w:right w:val="single" w:sz="4" w:space="0" w:color="auto"/>
            </w:tcBorders>
            <w:shd w:val="clear" w:color="auto" w:fill="auto"/>
            <w:vAlign w:val="bottom"/>
            <w:hideMark/>
          </w:tcPr>
          <w:p w14:paraId="591EB498" w14:textId="77777777" w:rsidR="00041B1B" w:rsidRPr="00041B1B" w:rsidRDefault="00041B1B" w:rsidP="00AD5017">
            <w:pPr>
              <w:suppressAutoHyphens w:val="0"/>
              <w:spacing w:after="0"/>
              <w:jc w:val="left"/>
              <w:rPr>
                <w:rFonts w:ascii="Tahoma" w:eastAsia="Times New Roman" w:hAnsi="Tahoma" w:cs="Tahoma"/>
                <w:b/>
                <w:bCs/>
                <w:sz w:val="18"/>
                <w:szCs w:val="18"/>
                <w:lang w:eastAsia="sk-SK"/>
              </w:rPr>
            </w:pPr>
            <w:r w:rsidRPr="00041B1B">
              <w:rPr>
                <w:rFonts w:ascii="Tahoma" w:eastAsia="Times New Roman" w:hAnsi="Tahoma" w:cs="Tahoma"/>
                <w:b/>
                <w:bCs/>
                <w:sz w:val="18"/>
                <w:szCs w:val="18"/>
                <w:lang w:eastAsia="sk-SK"/>
              </w:rPr>
              <w:t xml:space="preserve">Nadstavba - Predný odmetací valcový kartáč pre kategóriu vozidiel N2 </w:t>
            </w:r>
          </w:p>
        </w:tc>
        <w:tc>
          <w:tcPr>
            <w:tcW w:w="969" w:type="dxa"/>
            <w:tcBorders>
              <w:top w:val="nil"/>
              <w:left w:val="nil"/>
              <w:bottom w:val="single" w:sz="4" w:space="0" w:color="auto"/>
              <w:right w:val="single" w:sz="4" w:space="0" w:color="auto"/>
            </w:tcBorders>
            <w:shd w:val="clear" w:color="000000" w:fill="FFFFFF"/>
            <w:noWrap/>
            <w:vAlign w:val="bottom"/>
            <w:hideMark/>
          </w:tcPr>
          <w:p w14:paraId="0A0310E6" w14:textId="77777777" w:rsidR="00041B1B" w:rsidRPr="00041B1B" w:rsidRDefault="00041B1B" w:rsidP="00AD5017">
            <w:pPr>
              <w:suppressAutoHyphens w:val="0"/>
              <w:spacing w:after="0"/>
              <w:jc w:val="left"/>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ks</w:t>
            </w:r>
          </w:p>
        </w:tc>
        <w:tc>
          <w:tcPr>
            <w:tcW w:w="1035" w:type="dxa"/>
            <w:tcBorders>
              <w:top w:val="nil"/>
              <w:left w:val="nil"/>
              <w:bottom w:val="single" w:sz="4" w:space="0" w:color="auto"/>
              <w:right w:val="single" w:sz="4" w:space="0" w:color="auto"/>
            </w:tcBorders>
            <w:shd w:val="clear" w:color="000000" w:fill="FFFFFF"/>
            <w:noWrap/>
            <w:vAlign w:val="bottom"/>
            <w:hideMark/>
          </w:tcPr>
          <w:p w14:paraId="32AC0DB0" w14:textId="77777777" w:rsidR="00041B1B" w:rsidRPr="00041B1B" w:rsidRDefault="00041B1B" w:rsidP="00AD5017">
            <w:pPr>
              <w:suppressAutoHyphens w:val="0"/>
              <w:spacing w:after="0"/>
              <w:jc w:val="right"/>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 </w:t>
            </w:r>
          </w:p>
        </w:tc>
        <w:tc>
          <w:tcPr>
            <w:tcW w:w="1072" w:type="dxa"/>
            <w:tcBorders>
              <w:top w:val="nil"/>
              <w:left w:val="nil"/>
              <w:bottom w:val="single" w:sz="4" w:space="0" w:color="auto"/>
              <w:right w:val="single" w:sz="4" w:space="0" w:color="auto"/>
            </w:tcBorders>
            <w:shd w:val="clear" w:color="000000" w:fill="FFFFFF"/>
            <w:noWrap/>
            <w:vAlign w:val="bottom"/>
            <w:hideMark/>
          </w:tcPr>
          <w:p w14:paraId="0D95F361" w14:textId="77777777" w:rsidR="00041B1B" w:rsidRPr="00041B1B" w:rsidRDefault="00041B1B" w:rsidP="00AD5017">
            <w:pPr>
              <w:suppressAutoHyphens w:val="0"/>
              <w:spacing w:after="0"/>
              <w:jc w:val="left"/>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 </w:t>
            </w:r>
          </w:p>
        </w:tc>
        <w:tc>
          <w:tcPr>
            <w:tcW w:w="972" w:type="dxa"/>
            <w:tcBorders>
              <w:top w:val="nil"/>
              <w:left w:val="nil"/>
              <w:bottom w:val="single" w:sz="4" w:space="0" w:color="auto"/>
              <w:right w:val="single" w:sz="4" w:space="0" w:color="auto"/>
            </w:tcBorders>
            <w:shd w:val="clear" w:color="000000" w:fill="FFFFFF"/>
            <w:noWrap/>
            <w:vAlign w:val="bottom"/>
            <w:hideMark/>
          </w:tcPr>
          <w:p w14:paraId="4CA68CEE" w14:textId="77777777" w:rsidR="00041B1B" w:rsidRPr="00041B1B" w:rsidRDefault="00041B1B" w:rsidP="00AD5017">
            <w:pPr>
              <w:suppressAutoHyphens w:val="0"/>
              <w:spacing w:after="0"/>
              <w:jc w:val="center"/>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2</w:t>
            </w:r>
          </w:p>
        </w:tc>
      </w:tr>
      <w:tr w:rsidR="00041B1B" w:rsidRPr="00041B1B" w14:paraId="414689F6" w14:textId="77777777" w:rsidTr="005E4DB2">
        <w:trPr>
          <w:trHeight w:val="288"/>
        </w:trPr>
        <w:tc>
          <w:tcPr>
            <w:tcW w:w="7328" w:type="dxa"/>
            <w:tcBorders>
              <w:top w:val="nil"/>
              <w:left w:val="single" w:sz="4" w:space="0" w:color="auto"/>
              <w:bottom w:val="single" w:sz="4" w:space="0" w:color="auto"/>
              <w:right w:val="single" w:sz="4" w:space="0" w:color="auto"/>
            </w:tcBorders>
            <w:shd w:val="clear" w:color="000000" w:fill="FFFFFF"/>
            <w:noWrap/>
            <w:vAlign w:val="bottom"/>
            <w:hideMark/>
          </w:tcPr>
          <w:p w14:paraId="482DF31C" w14:textId="77777777" w:rsidR="00041B1B" w:rsidRPr="00041B1B" w:rsidRDefault="00041B1B" w:rsidP="00AD5017">
            <w:pPr>
              <w:suppressAutoHyphens w:val="0"/>
              <w:spacing w:after="0"/>
              <w:jc w:val="left"/>
              <w:rPr>
                <w:rFonts w:ascii="Tahoma" w:eastAsia="Times New Roman" w:hAnsi="Tahoma" w:cs="Tahoma"/>
                <w:sz w:val="18"/>
                <w:szCs w:val="18"/>
                <w:lang w:eastAsia="sk-SK"/>
              </w:rPr>
            </w:pPr>
            <w:r w:rsidRPr="00041B1B">
              <w:rPr>
                <w:rFonts w:ascii="Tahoma" w:eastAsia="Times New Roman" w:hAnsi="Tahoma" w:cs="Tahoma"/>
                <w:sz w:val="18"/>
                <w:szCs w:val="18"/>
                <w:lang w:eastAsia="sk-SK"/>
              </w:rPr>
              <w:t>Celková dĺžka</w:t>
            </w:r>
          </w:p>
        </w:tc>
        <w:tc>
          <w:tcPr>
            <w:tcW w:w="969" w:type="dxa"/>
            <w:tcBorders>
              <w:top w:val="nil"/>
              <w:left w:val="nil"/>
              <w:bottom w:val="single" w:sz="4" w:space="0" w:color="auto"/>
              <w:right w:val="single" w:sz="4" w:space="0" w:color="auto"/>
            </w:tcBorders>
            <w:shd w:val="clear" w:color="000000" w:fill="FFFFFF"/>
            <w:noWrap/>
            <w:vAlign w:val="bottom"/>
            <w:hideMark/>
          </w:tcPr>
          <w:p w14:paraId="25D44F1E" w14:textId="77777777" w:rsidR="00041B1B" w:rsidRPr="00041B1B" w:rsidRDefault="00041B1B" w:rsidP="00AD5017">
            <w:pPr>
              <w:suppressAutoHyphens w:val="0"/>
              <w:spacing w:after="0"/>
              <w:jc w:val="left"/>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mm</w:t>
            </w:r>
          </w:p>
        </w:tc>
        <w:tc>
          <w:tcPr>
            <w:tcW w:w="1035" w:type="dxa"/>
            <w:tcBorders>
              <w:top w:val="nil"/>
              <w:left w:val="nil"/>
              <w:bottom w:val="single" w:sz="4" w:space="0" w:color="auto"/>
              <w:right w:val="single" w:sz="4" w:space="0" w:color="auto"/>
            </w:tcBorders>
            <w:shd w:val="clear" w:color="000000" w:fill="FFFFFF"/>
            <w:noWrap/>
            <w:vAlign w:val="bottom"/>
            <w:hideMark/>
          </w:tcPr>
          <w:p w14:paraId="5CEBF27C" w14:textId="77777777" w:rsidR="00041B1B" w:rsidRPr="00041B1B" w:rsidRDefault="00041B1B" w:rsidP="00AD5017">
            <w:pPr>
              <w:suppressAutoHyphens w:val="0"/>
              <w:spacing w:after="0"/>
              <w:jc w:val="right"/>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900</w:t>
            </w:r>
          </w:p>
        </w:tc>
        <w:tc>
          <w:tcPr>
            <w:tcW w:w="1072" w:type="dxa"/>
            <w:tcBorders>
              <w:top w:val="nil"/>
              <w:left w:val="nil"/>
              <w:bottom w:val="single" w:sz="4" w:space="0" w:color="auto"/>
              <w:right w:val="single" w:sz="4" w:space="0" w:color="auto"/>
            </w:tcBorders>
            <w:shd w:val="clear" w:color="000000" w:fill="FFFFFF"/>
            <w:noWrap/>
            <w:vAlign w:val="bottom"/>
            <w:hideMark/>
          </w:tcPr>
          <w:p w14:paraId="62C26EEA" w14:textId="77777777" w:rsidR="00041B1B" w:rsidRPr="00041B1B" w:rsidRDefault="00041B1B" w:rsidP="00AD5017">
            <w:pPr>
              <w:suppressAutoHyphens w:val="0"/>
              <w:spacing w:after="0"/>
              <w:jc w:val="right"/>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1 100</w:t>
            </w:r>
          </w:p>
        </w:tc>
        <w:tc>
          <w:tcPr>
            <w:tcW w:w="972" w:type="dxa"/>
            <w:tcBorders>
              <w:top w:val="nil"/>
              <w:left w:val="nil"/>
              <w:bottom w:val="single" w:sz="4" w:space="0" w:color="auto"/>
              <w:right w:val="single" w:sz="4" w:space="0" w:color="auto"/>
            </w:tcBorders>
            <w:shd w:val="clear" w:color="000000" w:fill="FFFFFF"/>
            <w:noWrap/>
            <w:vAlign w:val="bottom"/>
            <w:hideMark/>
          </w:tcPr>
          <w:p w14:paraId="5825E81D" w14:textId="77777777" w:rsidR="00041B1B" w:rsidRPr="00041B1B" w:rsidRDefault="00041B1B" w:rsidP="00AD5017">
            <w:pPr>
              <w:suppressAutoHyphens w:val="0"/>
              <w:spacing w:after="0"/>
              <w:jc w:val="center"/>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 </w:t>
            </w:r>
          </w:p>
        </w:tc>
      </w:tr>
      <w:tr w:rsidR="00041B1B" w:rsidRPr="00041B1B" w14:paraId="63DF1BBF" w14:textId="77777777" w:rsidTr="005E4DB2">
        <w:trPr>
          <w:trHeight w:val="288"/>
        </w:trPr>
        <w:tc>
          <w:tcPr>
            <w:tcW w:w="7328" w:type="dxa"/>
            <w:tcBorders>
              <w:top w:val="nil"/>
              <w:left w:val="single" w:sz="4" w:space="0" w:color="auto"/>
              <w:bottom w:val="single" w:sz="4" w:space="0" w:color="auto"/>
              <w:right w:val="single" w:sz="4" w:space="0" w:color="auto"/>
            </w:tcBorders>
            <w:shd w:val="clear" w:color="000000" w:fill="FFFFFF"/>
            <w:noWrap/>
            <w:vAlign w:val="bottom"/>
            <w:hideMark/>
          </w:tcPr>
          <w:p w14:paraId="4A276BA6" w14:textId="77777777" w:rsidR="00041B1B" w:rsidRPr="00041B1B" w:rsidRDefault="00041B1B" w:rsidP="00AD5017">
            <w:pPr>
              <w:suppressAutoHyphens w:val="0"/>
              <w:spacing w:after="0"/>
              <w:jc w:val="left"/>
              <w:rPr>
                <w:rFonts w:ascii="Tahoma" w:eastAsia="Times New Roman" w:hAnsi="Tahoma" w:cs="Tahoma"/>
                <w:sz w:val="18"/>
                <w:szCs w:val="18"/>
                <w:lang w:eastAsia="sk-SK"/>
              </w:rPr>
            </w:pPr>
            <w:r w:rsidRPr="00041B1B">
              <w:rPr>
                <w:rFonts w:ascii="Tahoma" w:eastAsia="Times New Roman" w:hAnsi="Tahoma" w:cs="Tahoma"/>
                <w:sz w:val="18"/>
                <w:szCs w:val="18"/>
                <w:lang w:eastAsia="sk-SK"/>
              </w:rPr>
              <w:t>Celková šírka</w:t>
            </w:r>
          </w:p>
        </w:tc>
        <w:tc>
          <w:tcPr>
            <w:tcW w:w="969" w:type="dxa"/>
            <w:tcBorders>
              <w:top w:val="nil"/>
              <w:left w:val="nil"/>
              <w:bottom w:val="single" w:sz="4" w:space="0" w:color="auto"/>
              <w:right w:val="single" w:sz="4" w:space="0" w:color="auto"/>
            </w:tcBorders>
            <w:shd w:val="clear" w:color="000000" w:fill="FFFFFF"/>
            <w:noWrap/>
            <w:vAlign w:val="bottom"/>
            <w:hideMark/>
          </w:tcPr>
          <w:p w14:paraId="65598B81" w14:textId="77777777" w:rsidR="00041B1B" w:rsidRPr="00041B1B" w:rsidRDefault="00041B1B" w:rsidP="00AD5017">
            <w:pPr>
              <w:suppressAutoHyphens w:val="0"/>
              <w:spacing w:after="0"/>
              <w:jc w:val="left"/>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mm</w:t>
            </w:r>
          </w:p>
        </w:tc>
        <w:tc>
          <w:tcPr>
            <w:tcW w:w="1035" w:type="dxa"/>
            <w:tcBorders>
              <w:top w:val="nil"/>
              <w:left w:val="nil"/>
              <w:bottom w:val="single" w:sz="4" w:space="0" w:color="auto"/>
              <w:right w:val="single" w:sz="4" w:space="0" w:color="auto"/>
            </w:tcBorders>
            <w:shd w:val="clear" w:color="000000" w:fill="FFFFFF"/>
            <w:noWrap/>
            <w:vAlign w:val="bottom"/>
            <w:hideMark/>
          </w:tcPr>
          <w:p w14:paraId="3749C9A7" w14:textId="77777777" w:rsidR="00041B1B" w:rsidRPr="00041B1B" w:rsidRDefault="00041B1B" w:rsidP="00AD5017">
            <w:pPr>
              <w:suppressAutoHyphens w:val="0"/>
              <w:spacing w:after="0"/>
              <w:jc w:val="right"/>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1 500</w:t>
            </w:r>
          </w:p>
        </w:tc>
        <w:tc>
          <w:tcPr>
            <w:tcW w:w="1072" w:type="dxa"/>
            <w:tcBorders>
              <w:top w:val="nil"/>
              <w:left w:val="nil"/>
              <w:bottom w:val="single" w:sz="4" w:space="0" w:color="auto"/>
              <w:right w:val="single" w:sz="4" w:space="0" w:color="auto"/>
            </w:tcBorders>
            <w:shd w:val="clear" w:color="000000" w:fill="FFFFFF"/>
            <w:noWrap/>
            <w:vAlign w:val="bottom"/>
            <w:hideMark/>
          </w:tcPr>
          <w:p w14:paraId="24C9D3D3" w14:textId="77777777" w:rsidR="00041B1B" w:rsidRPr="00041B1B" w:rsidRDefault="00041B1B" w:rsidP="00AD5017">
            <w:pPr>
              <w:suppressAutoHyphens w:val="0"/>
              <w:spacing w:after="0"/>
              <w:jc w:val="right"/>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1 700</w:t>
            </w:r>
          </w:p>
        </w:tc>
        <w:tc>
          <w:tcPr>
            <w:tcW w:w="972" w:type="dxa"/>
            <w:tcBorders>
              <w:top w:val="nil"/>
              <w:left w:val="nil"/>
              <w:bottom w:val="single" w:sz="4" w:space="0" w:color="auto"/>
              <w:right w:val="single" w:sz="4" w:space="0" w:color="auto"/>
            </w:tcBorders>
            <w:shd w:val="clear" w:color="000000" w:fill="FFFFFF"/>
            <w:noWrap/>
            <w:vAlign w:val="bottom"/>
            <w:hideMark/>
          </w:tcPr>
          <w:p w14:paraId="6DD01C6B" w14:textId="77777777" w:rsidR="00041B1B" w:rsidRPr="00041B1B" w:rsidRDefault="00041B1B" w:rsidP="00AD5017">
            <w:pPr>
              <w:suppressAutoHyphens w:val="0"/>
              <w:spacing w:after="0"/>
              <w:jc w:val="center"/>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 </w:t>
            </w:r>
          </w:p>
        </w:tc>
      </w:tr>
      <w:tr w:rsidR="00041B1B" w:rsidRPr="00041B1B" w14:paraId="2DB37F13" w14:textId="77777777" w:rsidTr="005E4DB2">
        <w:trPr>
          <w:trHeight w:val="288"/>
        </w:trPr>
        <w:tc>
          <w:tcPr>
            <w:tcW w:w="7328" w:type="dxa"/>
            <w:tcBorders>
              <w:top w:val="nil"/>
              <w:left w:val="single" w:sz="4" w:space="0" w:color="auto"/>
              <w:bottom w:val="single" w:sz="4" w:space="0" w:color="auto"/>
              <w:right w:val="single" w:sz="4" w:space="0" w:color="auto"/>
            </w:tcBorders>
            <w:shd w:val="clear" w:color="000000" w:fill="FFFFFF"/>
            <w:noWrap/>
            <w:vAlign w:val="bottom"/>
            <w:hideMark/>
          </w:tcPr>
          <w:p w14:paraId="0138575E" w14:textId="77777777" w:rsidR="00041B1B" w:rsidRPr="00041B1B" w:rsidRDefault="00041B1B" w:rsidP="00AD5017">
            <w:pPr>
              <w:suppressAutoHyphens w:val="0"/>
              <w:spacing w:after="0"/>
              <w:jc w:val="left"/>
              <w:rPr>
                <w:rFonts w:ascii="Tahoma" w:eastAsia="Times New Roman" w:hAnsi="Tahoma" w:cs="Tahoma"/>
                <w:sz w:val="18"/>
                <w:szCs w:val="18"/>
                <w:lang w:eastAsia="sk-SK"/>
              </w:rPr>
            </w:pPr>
            <w:r w:rsidRPr="00041B1B">
              <w:rPr>
                <w:rFonts w:ascii="Tahoma" w:eastAsia="Times New Roman" w:hAnsi="Tahoma" w:cs="Tahoma"/>
                <w:sz w:val="18"/>
                <w:szCs w:val="18"/>
                <w:lang w:eastAsia="sk-SK"/>
              </w:rPr>
              <w:t>Celková výška</w:t>
            </w:r>
          </w:p>
        </w:tc>
        <w:tc>
          <w:tcPr>
            <w:tcW w:w="969" w:type="dxa"/>
            <w:tcBorders>
              <w:top w:val="nil"/>
              <w:left w:val="nil"/>
              <w:bottom w:val="single" w:sz="4" w:space="0" w:color="auto"/>
              <w:right w:val="single" w:sz="4" w:space="0" w:color="auto"/>
            </w:tcBorders>
            <w:shd w:val="clear" w:color="000000" w:fill="FFFFFF"/>
            <w:noWrap/>
            <w:vAlign w:val="bottom"/>
            <w:hideMark/>
          </w:tcPr>
          <w:p w14:paraId="697C509E" w14:textId="77777777" w:rsidR="00041B1B" w:rsidRPr="00041B1B" w:rsidRDefault="00041B1B" w:rsidP="00AD5017">
            <w:pPr>
              <w:suppressAutoHyphens w:val="0"/>
              <w:spacing w:after="0"/>
              <w:jc w:val="left"/>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mm</w:t>
            </w:r>
          </w:p>
        </w:tc>
        <w:tc>
          <w:tcPr>
            <w:tcW w:w="1035" w:type="dxa"/>
            <w:tcBorders>
              <w:top w:val="nil"/>
              <w:left w:val="nil"/>
              <w:bottom w:val="single" w:sz="4" w:space="0" w:color="auto"/>
              <w:right w:val="single" w:sz="4" w:space="0" w:color="auto"/>
            </w:tcBorders>
            <w:shd w:val="clear" w:color="000000" w:fill="FFFFFF"/>
            <w:noWrap/>
            <w:vAlign w:val="bottom"/>
            <w:hideMark/>
          </w:tcPr>
          <w:p w14:paraId="612DA254" w14:textId="77777777" w:rsidR="00041B1B" w:rsidRPr="00041B1B" w:rsidRDefault="00041B1B" w:rsidP="00AD5017">
            <w:pPr>
              <w:suppressAutoHyphens w:val="0"/>
              <w:spacing w:after="0"/>
              <w:jc w:val="right"/>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650</w:t>
            </w:r>
          </w:p>
        </w:tc>
        <w:tc>
          <w:tcPr>
            <w:tcW w:w="1072" w:type="dxa"/>
            <w:tcBorders>
              <w:top w:val="nil"/>
              <w:left w:val="nil"/>
              <w:bottom w:val="single" w:sz="4" w:space="0" w:color="auto"/>
              <w:right w:val="single" w:sz="4" w:space="0" w:color="auto"/>
            </w:tcBorders>
            <w:shd w:val="clear" w:color="000000" w:fill="FFFFFF"/>
            <w:noWrap/>
            <w:vAlign w:val="bottom"/>
            <w:hideMark/>
          </w:tcPr>
          <w:p w14:paraId="2EB94928" w14:textId="77777777" w:rsidR="00041B1B" w:rsidRPr="00041B1B" w:rsidRDefault="00041B1B" w:rsidP="00AD5017">
            <w:pPr>
              <w:suppressAutoHyphens w:val="0"/>
              <w:spacing w:after="0"/>
              <w:jc w:val="right"/>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750</w:t>
            </w:r>
          </w:p>
        </w:tc>
        <w:tc>
          <w:tcPr>
            <w:tcW w:w="972" w:type="dxa"/>
            <w:tcBorders>
              <w:top w:val="nil"/>
              <w:left w:val="nil"/>
              <w:bottom w:val="single" w:sz="4" w:space="0" w:color="auto"/>
              <w:right w:val="single" w:sz="4" w:space="0" w:color="auto"/>
            </w:tcBorders>
            <w:shd w:val="clear" w:color="000000" w:fill="FFFFFF"/>
            <w:noWrap/>
            <w:vAlign w:val="bottom"/>
            <w:hideMark/>
          </w:tcPr>
          <w:p w14:paraId="153858CD" w14:textId="77777777" w:rsidR="00041B1B" w:rsidRPr="00041B1B" w:rsidRDefault="00041B1B" w:rsidP="00AD5017">
            <w:pPr>
              <w:suppressAutoHyphens w:val="0"/>
              <w:spacing w:after="0"/>
              <w:jc w:val="center"/>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 </w:t>
            </w:r>
          </w:p>
        </w:tc>
      </w:tr>
      <w:tr w:rsidR="00041B1B" w:rsidRPr="00041B1B" w14:paraId="0023F2E5" w14:textId="77777777" w:rsidTr="005E4DB2">
        <w:trPr>
          <w:trHeight w:val="288"/>
        </w:trPr>
        <w:tc>
          <w:tcPr>
            <w:tcW w:w="7328" w:type="dxa"/>
            <w:tcBorders>
              <w:top w:val="nil"/>
              <w:left w:val="single" w:sz="4" w:space="0" w:color="auto"/>
              <w:bottom w:val="single" w:sz="4" w:space="0" w:color="auto"/>
              <w:right w:val="single" w:sz="4" w:space="0" w:color="auto"/>
            </w:tcBorders>
            <w:shd w:val="clear" w:color="000000" w:fill="FFFFFF"/>
            <w:noWrap/>
            <w:vAlign w:val="bottom"/>
            <w:hideMark/>
          </w:tcPr>
          <w:p w14:paraId="5A1EC422" w14:textId="77777777" w:rsidR="00041B1B" w:rsidRPr="00041B1B" w:rsidRDefault="00041B1B" w:rsidP="00AD5017">
            <w:pPr>
              <w:suppressAutoHyphens w:val="0"/>
              <w:spacing w:after="0"/>
              <w:jc w:val="left"/>
              <w:rPr>
                <w:rFonts w:ascii="Tahoma" w:eastAsia="Times New Roman" w:hAnsi="Tahoma" w:cs="Tahoma"/>
                <w:sz w:val="18"/>
                <w:szCs w:val="18"/>
                <w:lang w:eastAsia="sk-SK"/>
              </w:rPr>
            </w:pPr>
            <w:r w:rsidRPr="00041B1B">
              <w:rPr>
                <w:rFonts w:ascii="Tahoma" w:eastAsia="Times New Roman" w:hAnsi="Tahoma" w:cs="Tahoma"/>
                <w:sz w:val="18"/>
                <w:szCs w:val="18"/>
                <w:lang w:eastAsia="sk-SK"/>
              </w:rPr>
              <w:t>Hmotnosť</w:t>
            </w:r>
          </w:p>
        </w:tc>
        <w:tc>
          <w:tcPr>
            <w:tcW w:w="969" w:type="dxa"/>
            <w:tcBorders>
              <w:top w:val="nil"/>
              <w:left w:val="nil"/>
              <w:bottom w:val="single" w:sz="4" w:space="0" w:color="auto"/>
              <w:right w:val="single" w:sz="4" w:space="0" w:color="auto"/>
            </w:tcBorders>
            <w:shd w:val="clear" w:color="000000" w:fill="FFFFFF"/>
            <w:noWrap/>
            <w:vAlign w:val="bottom"/>
            <w:hideMark/>
          </w:tcPr>
          <w:p w14:paraId="69572A16" w14:textId="77777777" w:rsidR="00041B1B" w:rsidRPr="00041B1B" w:rsidRDefault="00041B1B" w:rsidP="00AD5017">
            <w:pPr>
              <w:suppressAutoHyphens w:val="0"/>
              <w:spacing w:after="0"/>
              <w:jc w:val="left"/>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kg</w:t>
            </w:r>
          </w:p>
        </w:tc>
        <w:tc>
          <w:tcPr>
            <w:tcW w:w="1035" w:type="dxa"/>
            <w:tcBorders>
              <w:top w:val="nil"/>
              <w:left w:val="nil"/>
              <w:bottom w:val="single" w:sz="4" w:space="0" w:color="auto"/>
              <w:right w:val="single" w:sz="4" w:space="0" w:color="auto"/>
            </w:tcBorders>
            <w:shd w:val="clear" w:color="000000" w:fill="FFFFFF"/>
            <w:noWrap/>
            <w:vAlign w:val="bottom"/>
            <w:hideMark/>
          </w:tcPr>
          <w:p w14:paraId="4FF670BF" w14:textId="77777777" w:rsidR="00041B1B" w:rsidRPr="00041B1B" w:rsidRDefault="00041B1B" w:rsidP="00AD5017">
            <w:pPr>
              <w:suppressAutoHyphens w:val="0"/>
              <w:spacing w:after="0"/>
              <w:jc w:val="right"/>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 </w:t>
            </w:r>
          </w:p>
        </w:tc>
        <w:tc>
          <w:tcPr>
            <w:tcW w:w="1072" w:type="dxa"/>
            <w:tcBorders>
              <w:top w:val="nil"/>
              <w:left w:val="nil"/>
              <w:bottom w:val="single" w:sz="4" w:space="0" w:color="auto"/>
              <w:right w:val="single" w:sz="4" w:space="0" w:color="auto"/>
            </w:tcBorders>
            <w:shd w:val="clear" w:color="000000" w:fill="FFFFFF"/>
            <w:noWrap/>
            <w:vAlign w:val="bottom"/>
            <w:hideMark/>
          </w:tcPr>
          <w:p w14:paraId="3C5038A9" w14:textId="77777777" w:rsidR="00041B1B" w:rsidRPr="00041B1B" w:rsidRDefault="00041B1B" w:rsidP="00AD5017">
            <w:pPr>
              <w:suppressAutoHyphens w:val="0"/>
              <w:spacing w:after="0"/>
              <w:jc w:val="right"/>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180</w:t>
            </w:r>
          </w:p>
        </w:tc>
        <w:tc>
          <w:tcPr>
            <w:tcW w:w="972" w:type="dxa"/>
            <w:tcBorders>
              <w:top w:val="nil"/>
              <w:left w:val="nil"/>
              <w:bottom w:val="single" w:sz="4" w:space="0" w:color="auto"/>
              <w:right w:val="single" w:sz="4" w:space="0" w:color="auto"/>
            </w:tcBorders>
            <w:shd w:val="clear" w:color="000000" w:fill="FFFFFF"/>
            <w:noWrap/>
            <w:vAlign w:val="bottom"/>
            <w:hideMark/>
          </w:tcPr>
          <w:p w14:paraId="6C9A8D19" w14:textId="77777777" w:rsidR="00041B1B" w:rsidRPr="00041B1B" w:rsidRDefault="00041B1B" w:rsidP="00AD5017">
            <w:pPr>
              <w:suppressAutoHyphens w:val="0"/>
              <w:spacing w:after="0"/>
              <w:jc w:val="center"/>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 </w:t>
            </w:r>
          </w:p>
        </w:tc>
      </w:tr>
      <w:tr w:rsidR="00041B1B" w:rsidRPr="00041B1B" w14:paraId="36CB0D18" w14:textId="77777777" w:rsidTr="005E4DB2">
        <w:trPr>
          <w:trHeight w:val="288"/>
        </w:trPr>
        <w:tc>
          <w:tcPr>
            <w:tcW w:w="7328" w:type="dxa"/>
            <w:tcBorders>
              <w:top w:val="nil"/>
              <w:left w:val="single" w:sz="4" w:space="0" w:color="auto"/>
              <w:bottom w:val="single" w:sz="4" w:space="0" w:color="auto"/>
              <w:right w:val="single" w:sz="4" w:space="0" w:color="auto"/>
            </w:tcBorders>
            <w:shd w:val="clear" w:color="000000" w:fill="FFFFFF"/>
            <w:noWrap/>
            <w:vAlign w:val="bottom"/>
            <w:hideMark/>
          </w:tcPr>
          <w:p w14:paraId="7E29E393" w14:textId="77777777" w:rsidR="00041B1B" w:rsidRPr="00041B1B" w:rsidRDefault="00041B1B" w:rsidP="00AD5017">
            <w:pPr>
              <w:suppressAutoHyphens w:val="0"/>
              <w:spacing w:after="0"/>
              <w:jc w:val="left"/>
              <w:rPr>
                <w:rFonts w:ascii="Tahoma" w:eastAsia="Times New Roman" w:hAnsi="Tahoma" w:cs="Tahoma"/>
                <w:sz w:val="18"/>
                <w:szCs w:val="18"/>
                <w:lang w:eastAsia="sk-SK"/>
              </w:rPr>
            </w:pPr>
            <w:r w:rsidRPr="00041B1B">
              <w:rPr>
                <w:rFonts w:ascii="Tahoma" w:eastAsia="Times New Roman" w:hAnsi="Tahoma" w:cs="Tahoma"/>
                <w:sz w:val="18"/>
                <w:szCs w:val="18"/>
                <w:lang w:eastAsia="sk-SK"/>
              </w:rPr>
              <w:lastRenderedPageBreak/>
              <w:t xml:space="preserve">Uhol natočenia </w:t>
            </w:r>
          </w:p>
        </w:tc>
        <w:tc>
          <w:tcPr>
            <w:tcW w:w="969" w:type="dxa"/>
            <w:tcBorders>
              <w:top w:val="nil"/>
              <w:left w:val="nil"/>
              <w:bottom w:val="single" w:sz="4" w:space="0" w:color="auto"/>
              <w:right w:val="single" w:sz="4" w:space="0" w:color="auto"/>
            </w:tcBorders>
            <w:shd w:val="clear" w:color="000000" w:fill="FFFFFF"/>
            <w:noWrap/>
            <w:vAlign w:val="bottom"/>
            <w:hideMark/>
          </w:tcPr>
          <w:p w14:paraId="280C7AF0" w14:textId="77777777" w:rsidR="00041B1B" w:rsidRPr="00041B1B" w:rsidRDefault="00041B1B" w:rsidP="00AD5017">
            <w:pPr>
              <w:suppressAutoHyphens w:val="0"/>
              <w:spacing w:after="0"/>
              <w:jc w:val="left"/>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 stupne</w:t>
            </w:r>
          </w:p>
        </w:tc>
        <w:tc>
          <w:tcPr>
            <w:tcW w:w="1035" w:type="dxa"/>
            <w:tcBorders>
              <w:top w:val="nil"/>
              <w:left w:val="nil"/>
              <w:bottom w:val="single" w:sz="4" w:space="0" w:color="auto"/>
              <w:right w:val="single" w:sz="4" w:space="0" w:color="auto"/>
            </w:tcBorders>
            <w:shd w:val="clear" w:color="000000" w:fill="FFFFFF"/>
            <w:noWrap/>
            <w:vAlign w:val="bottom"/>
            <w:hideMark/>
          </w:tcPr>
          <w:p w14:paraId="01D506B5" w14:textId="77777777" w:rsidR="00041B1B" w:rsidRPr="00041B1B" w:rsidRDefault="00041B1B" w:rsidP="00AD5017">
            <w:pPr>
              <w:suppressAutoHyphens w:val="0"/>
              <w:spacing w:after="0"/>
              <w:jc w:val="right"/>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30</w:t>
            </w:r>
          </w:p>
        </w:tc>
        <w:tc>
          <w:tcPr>
            <w:tcW w:w="1072" w:type="dxa"/>
            <w:tcBorders>
              <w:top w:val="nil"/>
              <w:left w:val="nil"/>
              <w:bottom w:val="single" w:sz="4" w:space="0" w:color="auto"/>
              <w:right w:val="single" w:sz="4" w:space="0" w:color="auto"/>
            </w:tcBorders>
            <w:shd w:val="clear" w:color="000000" w:fill="FFFFFF"/>
            <w:noWrap/>
            <w:vAlign w:val="bottom"/>
            <w:hideMark/>
          </w:tcPr>
          <w:p w14:paraId="646F0619" w14:textId="77777777" w:rsidR="00041B1B" w:rsidRPr="00041B1B" w:rsidRDefault="00041B1B" w:rsidP="00AD5017">
            <w:pPr>
              <w:suppressAutoHyphens w:val="0"/>
              <w:spacing w:after="0"/>
              <w:jc w:val="right"/>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40</w:t>
            </w:r>
          </w:p>
        </w:tc>
        <w:tc>
          <w:tcPr>
            <w:tcW w:w="972" w:type="dxa"/>
            <w:tcBorders>
              <w:top w:val="nil"/>
              <w:left w:val="nil"/>
              <w:bottom w:val="single" w:sz="4" w:space="0" w:color="auto"/>
              <w:right w:val="single" w:sz="4" w:space="0" w:color="auto"/>
            </w:tcBorders>
            <w:shd w:val="clear" w:color="000000" w:fill="FFFFFF"/>
            <w:noWrap/>
            <w:vAlign w:val="bottom"/>
            <w:hideMark/>
          </w:tcPr>
          <w:p w14:paraId="1249DDB4" w14:textId="77777777" w:rsidR="00041B1B" w:rsidRPr="00041B1B" w:rsidRDefault="00041B1B" w:rsidP="00AD5017">
            <w:pPr>
              <w:suppressAutoHyphens w:val="0"/>
              <w:spacing w:after="0"/>
              <w:jc w:val="center"/>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 </w:t>
            </w:r>
          </w:p>
        </w:tc>
      </w:tr>
      <w:tr w:rsidR="00041B1B" w:rsidRPr="00041B1B" w14:paraId="2052371F" w14:textId="77777777" w:rsidTr="005E4DB2">
        <w:trPr>
          <w:trHeight w:val="288"/>
        </w:trPr>
        <w:tc>
          <w:tcPr>
            <w:tcW w:w="7328" w:type="dxa"/>
            <w:tcBorders>
              <w:top w:val="nil"/>
              <w:left w:val="single" w:sz="4" w:space="0" w:color="auto"/>
              <w:bottom w:val="single" w:sz="4" w:space="0" w:color="auto"/>
              <w:right w:val="single" w:sz="4" w:space="0" w:color="auto"/>
            </w:tcBorders>
            <w:shd w:val="clear" w:color="000000" w:fill="FFFFFF"/>
            <w:noWrap/>
            <w:vAlign w:val="bottom"/>
            <w:hideMark/>
          </w:tcPr>
          <w:p w14:paraId="26C22F3B" w14:textId="77777777" w:rsidR="00041B1B" w:rsidRPr="00041B1B" w:rsidRDefault="00041B1B" w:rsidP="00AD5017">
            <w:pPr>
              <w:suppressAutoHyphens w:val="0"/>
              <w:spacing w:after="0"/>
              <w:jc w:val="left"/>
              <w:rPr>
                <w:rFonts w:ascii="Tahoma" w:eastAsia="Times New Roman" w:hAnsi="Tahoma" w:cs="Tahoma"/>
                <w:sz w:val="18"/>
                <w:szCs w:val="18"/>
                <w:lang w:eastAsia="sk-SK"/>
              </w:rPr>
            </w:pPr>
            <w:r w:rsidRPr="00041B1B">
              <w:rPr>
                <w:rFonts w:ascii="Tahoma" w:eastAsia="Times New Roman" w:hAnsi="Tahoma" w:cs="Tahoma"/>
                <w:sz w:val="18"/>
                <w:szCs w:val="18"/>
                <w:lang w:eastAsia="sk-SK"/>
              </w:rPr>
              <w:t>Priemer kartáča</w:t>
            </w:r>
          </w:p>
        </w:tc>
        <w:tc>
          <w:tcPr>
            <w:tcW w:w="969" w:type="dxa"/>
            <w:tcBorders>
              <w:top w:val="nil"/>
              <w:left w:val="nil"/>
              <w:bottom w:val="single" w:sz="4" w:space="0" w:color="auto"/>
              <w:right w:val="single" w:sz="4" w:space="0" w:color="auto"/>
            </w:tcBorders>
            <w:shd w:val="clear" w:color="000000" w:fill="FFFFFF"/>
            <w:noWrap/>
            <w:vAlign w:val="bottom"/>
            <w:hideMark/>
          </w:tcPr>
          <w:p w14:paraId="029AB84A" w14:textId="77777777" w:rsidR="00041B1B" w:rsidRPr="00041B1B" w:rsidRDefault="00041B1B" w:rsidP="00AD5017">
            <w:pPr>
              <w:suppressAutoHyphens w:val="0"/>
              <w:spacing w:after="0"/>
              <w:jc w:val="left"/>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mm</w:t>
            </w:r>
          </w:p>
        </w:tc>
        <w:tc>
          <w:tcPr>
            <w:tcW w:w="1035" w:type="dxa"/>
            <w:tcBorders>
              <w:top w:val="nil"/>
              <w:left w:val="nil"/>
              <w:bottom w:val="single" w:sz="4" w:space="0" w:color="auto"/>
              <w:right w:val="single" w:sz="4" w:space="0" w:color="auto"/>
            </w:tcBorders>
            <w:shd w:val="clear" w:color="000000" w:fill="FFFFFF"/>
            <w:noWrap/>
            <w:vAlign w:val="bottom"/>
            <w:hideMark/>
          </w:tcPr>
          <w:p w14:paraId="049C97CC" w14:textId="77777777" w:rsidR="00041B1B" w:rsidRPr="00041B1B" w:rsidRDefault="00041B1B" w:rsidP="00AD5017">
            <w:pPr>
              <w:suppressAutoHyphens w:val="0"/>
              <w:spacing w:after="0"/>
              <w:jc w:val="right"/>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500</w:t>
            </w:r>
          </w:p>
        </w:tc>
        <w:tc>
          <w:tcPr>
            <w:tcW w:w="1072" w:type="dxa"/>
            <w:tcBorders>
              <w:top w:val="nil"/>
              <w:left w:val="nil"/>
              <w:bottom w:val="single" w:sz="4" w:space="0" w:color="auto"/>
              <w:right w:val="single" w:sz="4" w:space="0" w:color="auto"/>
            </w:tcBorders>
            <w:shd w:val="clear" w:color="000000" w:fill="FFFFFF"/>
            <w:noWrap/>
            <w:vAlign w:val="bottom"/>
            <w:hideMark/>
          </w:tcPr>
          <w:p w14:paraId="06782756" w14:textId="77777777" w:rsidR="00041B1B" w:rsidRPr="00041B1B" w:rsidRDefault="00041B1B" w:rsidP="00AD5017">
            <w:pPr>
              <w:suppressAutoHyphens w:val="0"/>
              <w:spacing w:after="0"/>
              <w:jc w:val="right"/>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600</w:t>
            </w:r>
          </w:p>
        </w:tc>
        <w:tc>
          <w:tcPr>
            <w:tcW w:w="972" w:type="dxa"/>
            <w:tcBorders>
              <w:top w:val="nil"/>
              <w:left w:val="nil"/>
              <w:bottom w:val="single" w:sz="4" w:space="0" w:color="auto"/>
              <w:right w:val="single" w:sz="4" w:space="0" w:color="auto"/>
            </w:tcBorders>
            <w:shd w:val="clear" w:color="000000" w:fill="FFFFFF"/>
            <w:noWrap/>
            <w:vAlign w:val="bottom"/>
            <w:hideMark/>
          </w:tcPr>
          <w:p w14:paraId="4A89B785" w14:textId="77777777" w:rsidR="00041B1B" w:rsidRPr="00041B1B" w:rsidRDefault="00041B1B" w:rsidP="00AD5017">
            <w:pPr>
              <w:suppressAutoHyphens w:val="0"/>
              <w:spacing w:after="0"/>
              <w:jc w:val="center"/>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 </w:t>
            </w:r>
          </w:p>
        </w:tc>
      </w:tr>
      <w:tr w:rsidR="00041B1B" w:rsidRPr="00041B1B" w14:paraId="1D5BCEB5" w14:textId="77777777" w:rsidTr="005E4DB2">
        <w:trPr>
          <w:trHeight w:val="288"/>
        </w:trPr>
        <w:tc>
          <w:tcPr>
            <w:tcW w:w="7328" w:type="dxa"/>
            <w:tcBorders>
              <w:top w:val="nil"/>
              <w:left w:val="single" w:sz="4" w:space="0" w:color="auto"/>
              <w:bottom w:val="single" w:sz="4" w:space="0" w:color="auto"/>
              <w:right w:val="single" w:sz="4" w:space="0" w:color="auto"/>
            </w:tcBorders>
            <w:shd w:val="clear" w:color="000000" w:fill="FFFFFF"/>
            <w:noWrap/>
            <w:vAlign w:val="bottom"/>
            <w:hideMark/>
          </w:tcPr>
          <w:p w14:paraId="0D196FFD" w14:textId="77777777" w:rsidR="00041B1B" w:rsidRPr="00041B1B" w:rsidRDefault="00041B1B" w:rsidP="00AD5017">
            <w:pPr>
              <w:suppressAutoHyphens w:val="0"/>
              <w:spacing w:after="0"/>
              <w:jc w:val="left"/>
              <w:rPr>
                <w:rFonts w:ascii="Tahoma" w:eastAsia="Times New Roman" w:hAnsi="Tahoma" w:cs="Tahoma"/>
                <w:sz w:val="18"/>
                <w:szCs w:val="18"/>
                <w:lang w:eastAsia="sk-SK"/>
              </w:rPr>
            </w:pPr>
            <w:r w:rsidRPr="00041B1B">
              <w:rPr>
                <w:rFonts w:ascii="Tahoma" w:eastAsia="Times New Roman" w:hAnsi="Tahoma" w:cs="Tahoma"/>
                <w:sz w:val="18"/>
                <w:szCs w:val="18"/>
                <w:lang w:eastAsia="sk-SK"/>
              </w:rPr>
              <w:t>Dĺžka kartáča</w:t>
            </w:r>
          </w:p>
        </w:tc>
        <w:tc>
          <w:tcPr>
            <w:tcW w:w="969" w:type="dxa"/>
            <w:tcBorders>
              <w:top w:val="nil"/>
              <w:left w:val="nil"/>
              <w:bottom w:val="single" w:sz="4" w:space="0" w:color="auto"/>
              <w:right w:val="single" w:sz="4" w:space="0" w:color="auto"/>
            </w:tcBorders>
            <w:shd w:val="clear" w:color="000000" w:fill="FFFFFF"/>
            <w:noWrap/>
            <w:vAlign w:val="bottom"/>
            <w:hideMark/>
          </w:tcPr>
          <w:p w14:paraId="23E9FA94" w14:textId="77777777" w:rsidR="00041B1B" w:rsidRPr="00041B1B" w:rsidRDefault="00041B1B" w:rsidP="00AD5017">
            <w:pPr>
              <w:suppressAutoHyphens w:val="0"/>
              <w:spacing w:after="0"/>
              <w:jc w:val="left"/>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mm</w:t>
            </w:r>
          </w:p>
        </w:tc>
        <w:tc>
          <w:tcPr>
            <w:tcW w:w="1035" w:type="dxa"/>
            <w:tcBorders>
              <w:top w:val="nil"/>
              <w:left w:val="nil"/>
              <w:bottom w:val="single" w:sz="4" w:space="0" w:color="auto"/>
              <w:right w:val="single" w:sz="4" w:space="0" w:color="auto"/>
            </w:tcBorders>
            <w:shd w:val="clear" w:color="000000" w:fill="FFFFFF"/>
            <w:noWrap/>
            <w:vAlign w:val="bottom"/>
            <w:hideMark/>
          </w:tcPr>
          <w:p w14:paraId="623EC60C" w14:textId="77777777" w:rsidR="00041B1B" w:rsidRPr="00041B1B" w:rsidRDefault="00041B1B" w:rsidP="00AD5017">
            <w:pPr>
              <w:suppressAutoHyphens w:val="0"/>
              <w:spacing w:after="0"/>
              <w:jc w:val="right"/>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1 550</w:t>
            </w:r>
          </w:p>
        </w:tc>
        <w:tc>
          <w:tcPr>
            <w:tcW w:w="1072" w:type="dxa"/>
            <w:tcBorders>
              <w:top w:val="nil"/>
              <w:left w:val="nil"/>
              <w:bottom w:val="single" w:sz="4" w:space="0" w:color="auto"/>
              <w:right w:val="single" w:sz="4" w:space="0" w:color="auto"/>
            </w:tcBorders>
            <w:shd w:val="clear" w:color="000000" w:fill="FFFFFF"/>
            <w:noWrap/>
            <w:vAlign w:val="bottom"/>
            <w:hideMark/>
          </w:tcPr>
          <w:p w14:paraId="1D40A2BD" w14:textId="77777777" w:rsidR="00041B1B" w:rsidRPr="00041B1B" w:rsidRDefault="00041B1B" w:rsidP="00AD5017">
            <w:pPr>
              <w:suppressAutoHyphens w:val="0"/>
              <w:spacing w:after="0"/>
              <w:jc w:val="right"/>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1 650</w:t>
            </w:r>
          </w:p>
        </w:tc>
        <w:tc>
          <w:tcPr>
            <w:tcW w:w="972" w:type="dxa"/>
            <w:tcBorders>
              <w:top w:val="nil"/>
              <w:left w:val="nil"/>
              <w:bottom w:val="single" w:sz="4" w:space="0" w:color="auto"/>
              <w:right w:val="single" w:sz="4" w:space="0" w:color="auto"/>
            </w:tcBorders>
            <w:shd w:val="clear" w:color="000000" w:fill="FFFFFF"/>
            <w:noWrap/>
            <w:vAlign w:val="bottom"/>
            <w:hideMark/>
          </w:tcPr>
          <w:p w14:paraId="53AFE11C" w14:textId="77777777" w:rsidR="00041B1B" w:rsidRPr="00041B1B" w:rsidRDefault="00041B1B" w:rsidP="00AD5017">
            <w:pPr>
              <w:suppressAutoHyphens w:val="0"/>
              <w:spacing w:after="0"/>
              <w:jc w:val="center"/>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 </w:t>
            </w:r>
          </w:p>
        </w:tc>
      </w:tr>
      <w:tr w:rsidR="00041B1B" w:rsidRPr="00041B1B" w14:paraId="79D42546" w14:textId="77777777" w:rsidTr="005E4DB2">
        <w:trPr>
          <w:trHeight w:val="288"/>
        </w:trPr>
        <w:tc>
          <w:tcPr>
            <w:tcW w:w="7328" w:type="dxa"/>
            <w:tcBorders>
              <w:top w:val="nil"/>
              <w:left w:val="single" w:sz="4" w:space="0" w:color="auto"/>
              <w:bottom w:val="single" w:sz="4" w:space="0" w:color="auto"/>
              <w:right w:val="single" w:sz="4" w:space="0" w:color="auto"/>
            </w:tcBorders>
            <w:shd w:val="clear" w:color="000000" w:fill="FFFFFF"/>
            <w:noWrap/>
            <w:vAlign w:val="bottom"/>
            <w:hideMark/>
          </w:tcPr>
          <w:p w14:paraId="6615BFEE" w14:textId="77777777" w:rsidR="00041B1B" w:rsidRPr="00041B1B" w:rsidRDefault="00041B1B" w:rsidP="00AD5017">
            <w:pPr>
              <w:suppressAutoHyphens w:val="0"/>
              <w:spacing w:after="0"/>
              <w:jc w:val="left"/>
              <w:rPr>
                <w:rFonts w:ascii="Tahoma" w:eastAsia="Times New Roman" w:hAnsi="Tahoma" w:cs="Tahoma"/>
                <w:sz w:val="18"/>
                <w:szCs w:val="18"/>
                <w:lang w:eastAsia="sk-SK"/>
              </w:rPr>
            </w:pPr>
            <w:r w:rsidRPr="00041B1B">
              <w:rPr>
                <w:rFonts w:ascii="Tahoma" w:eastAsia="Times New Roman" w:hAnsi="Tahoma" w:cs="Tahoma"/>
                <w:sz w:val="18"/>
                <w:szCs w:val="18"/>
                <w:lang w:eastAsia="sk-SK"/>
              </w:rPr>
              <w:t>Otáčky kartáča</w:t>
            </w:r>
          </w:p>
        </w:tc>
        <w:tc>
          <w:tcPr>
            <w:tcW w:w="969" w:type="dxa"/>
            <w:tcBorders>
              <w:top w:val="nil"/>
              <w:left w:val="nil"/>
              <w:bottom w:val="single" w:sz="4" w:space="0" w:color="auto"/>
              <w:right w:val="single" w:sz="4" w:space="0" w:color="auto"/>
            </w:tcBorders>
            <w:shd w:val="clear" w:color="000000" w:fill="FFFFFF"/>
            <w:noWrap/>
            <w:vAlign w:val="bottom"/>
            <w:hideMark/>
          </w:tcPr>
          <w:p w14:paraId="6B7106EB" w14:textId="77777777" w:rsidR="00041B1B" w:rsidRPr="00041B1B" w:rsidRDefault="00041B1B" w:rsidP="00AD5017">
            <w:pPr>
              <w:suppressAutoHyphens w:val="0"/>
              <w:spacing w:after="0"/>
              <w:jc w:val="left"/>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1/min.</w:t>
            </w:r>
          </w:p>
        </w:tc>
        <w:tc>
          <w:tcPr>
            <w:tcW w:w="1035" w:type="dxa"/>
            <w:tcBorders>
              <w:top w:val="nil"/>
              <w:left w:val="nil"/>
              <w:bottom w:val="single" w:sz="4" w:space="0" w:color="auto"/>
              <w:right w:val="single" w:sz="4" w:space="0" w:color="auto"/>
            </w:tcBorders>
            <w:shd w:val="clear" w:color="000000" w:fill="FFFFFF"/>
            <w:noWrap/>
            <w:vAlign w:val="bottom"/>
            <w:hideMark/>
          </w:tcPr>
          <w:p w14:paraId="6A235011" w14:textId="77777777" w:rsidR="00041B1B" w:rsidRPr="00041B1B" w:rsidRDefault="00041B1B" w:rsidP="00AD5017">
            <w:pPr>
              <w:suppressAutoHyphens w:val="0"/>
              <w:spacing w:after="0"/>
              <w:jc w:val="right"/>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0</w:t>
            </w:r>
          </w:p>
        </w:tc>
        <w:tc>
          <w:tcPr>
            <w:tcW w:w="1072" w:type="dxa"/>
            <w:tcBorders>
              <w:top w:val="nil"/>
              <w:left w:val="nil"/>
              <w:bottom w:val="single" w:sz="4" w:space="0" w:color="auto"/>
              <w:right w:val="single" w:sz="4" w:space="0" w:color="auto"/>
            </w:tcBorders>
            <w:shd w:val="clear" w:color="000000" w:fill="FFFFFF"/>
            <w:noWrap/>
            <w:vAlign w:val="bottom"/>
            <w:hideMark/>
          </w:tcPr>
          <w:p w14:paraId="67C38F30" w14:textId="77777777" w:rsidR="00041B1B" w:rsidRPr="00041B1B" w:rsidRDefault="00041B1B" w:rsidP="00AD5017">
            <w:pPr>
              <w:suppressAutoHyphens w:val="0"/>
              <w:spacing w:after="0"/>
              <w:jc w:val="right"/>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300</w:t>
            </w:r>
          </w:p>
        </w:tc>
        <w:tc>
          <w:tcPr>
            <w:tcW w:w="972" w:type="dxa"/>
            <w:tcBorders>
              <w:top w:val="nil"/>
              <w:left w:val="nil"/>
              <w:bottom w:val="single" w:sz="4" w:space="0" w:color="auto"/>
              <w:right w:val="single" w:sz="4" w:space="0" w:color="auto"/>
            </w:tcBorders>
            <w:shd w:val="clear" w:color="000000" w:fill="FFFFFF"/>
            <w:noWrap/>
            <w:vAlign w:val="bottom"/>
            <w:hideMark/>
          </w:tcPr>
          <w:p w14:paraId="54591DAC" w14:textId="77777777" w:rsidR="00041B1B" w:rsidRPr="00041B1B" w:rsidRDefault="00041B1B" w:rsidP="00AD5017">
            <w:pPr>
              <w:suppressAutoHyphens w:val="0"/>
              <w:spacing w:after="0"/>
              <w:jc w:val="center"/>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 </w:t>
            </w:r>
          </w:p>
        </w:tc>
      </w:tr>
      <w:tr w:rsidR="00041B1B" w:rsidRPr="00041B1B" w14:paraId="18DCF903" w14:textId="77777777" w:rsidTr="005E4DB2">
        <w:trPr>
          <w:trHeight w:val="288"/>
        </w:trPr>
        <w:tc>
          <w:tcPr>
            <w:tcW w:w="7328" w:type="dxa"/>
            <w:tcBorders>
              <w:top w:val="nil"/>
              <w:left w:val="single" w:sz="4" w:space="0" w:color="auto"/>
              <w:bottom w:val="single" w:sz="4" w:space="0" w:color="auto"/>
              <w:right w:val="single" w:sz="4" w:space="0" w:color="auto"/>
            </w:tcBorders>
            <w:shd w:val="clear" w:color="000000" w:fill="FFFFFF"/>
            <w:noWrap/>
            <w:vAlign w:val="bottom"/>
            <w:hideMark/>
          </w:tcPr>
          <w:p w14:paraId="5AA6EDCE" w14:textId="77777777" w:rsidR="00041B1B" w:rsidRPr="00041B1B" w:rsidRDefault="00041B1B" w:rsidP="00AD5017">
            <w:pPr>
              <w:suppressAutoHyphens w:val="0"/>
              <w:spacing w:after="0"/>
              <w:jc w:val="left"/>
              <w:rPr>
                <w:rFonts w:ascii="Tahoma" w:eastAsia="Times New Roman" w:hAnsi="Tahoma" w:cs="Tahoma"/>
                <w:sz w:val="18"/>
                <w:szCs w:val="18"/>
                <w:lang w:eastAsia="sk-SK"/>
              </w:rPr>
            </w:pPr>
            <w:r w:rsidRPr="00041B1B">
              <w:rPr>
                <w:rFonts w:ascii="Tahoma" w:eastAsia="Times New Roman" w:hAnsi="Tahoma" w:cs="Tahoma"/>
                <w:sz w:val="18"/>
                <w:szCs w:val="18"/>
                <w:lang w:eastAsia="sk-SK"/>
              </w:rPr>
              <w:t>Výkon hydrauliky podvozku</w:t>
            </w:r>
          </w:p>
        </w:tc>
        <w:tc>
          <w:tcPr>
            <w:tcW w:w="969" w:type="dxa"/>
            <w:tcBorders>
              <w:top w:val="nil"/>
              <w:left w:val="nil"/>
              <w:bottom w:val="single" w:sz="4" w:space="0" w:color="auto"/>
              <w:right w:val="single" w:sz="4" w:space="0" w:color="auto"/>
            </w:tcBorders>
            <w:shd w:val="clear" w:color="000000" w:fill="FFFFFF"/>
            <w:noWrap/>
            <w:vAlign w:val="bottom"/>
            <w:hideMark/>
          </w:tcPr>
          <w:p w14:paraId="50FDEFF2" w14:textId="77777777" w:rsidR="00041B1B" w:rsidRPr="00041B1B" w:rsidRDefault="00041B1B" w:rsidP="00AD5017">
            <w:pPr>
              <w:suppressAutoHyphens w:val="0"/>
              <w:spacing w:after="0"/>
              <w:jc w:val="left"/>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l/min.</w:t>
            </w:r>
          </w:p>
        </w:tc>
        <w:tc>
          <w:tcPr>
            <w:tcW w:w="1035" w:type="dxa"/>
            <w:tcBorders>
              <w:top w:val="nil"/>
              <w:left w:val="nil"/>
              <w:bottom w:val="single" w:sz="4" w:space="0" w:color="auto"/>
              <w:right w:val="single" w:sz="4" w:space="0" w:color="auto"/>
            </w:tcBorders>
            <w:shd w:val="clear" w:color="000000" w:fill="FFFFFF"/>
            <w:noWrap/>
            <w:vAlign w:val="bottom"/>
            <w:hideMark/>
          </w:tcPr>
          <w:p w14:paraId="38EAF746" w14:textId="77777777" w:rsidR="00041B1B" w:rsidRPr="00041B1B" w:rsidRDefault="00041B1B" w:rsidP="00AD5017">
            <w:pPr>
              <w:suppressAutoHyphens w:val="0"/>
              <w:spacing w:after="0"/>
              <w:jc w:val="right"/>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0</w:t>
            </w:r>
          </w:p>
        </w:tc>
        <w:tc>
          <w:tcPr>
            <w:tcW w:w="1072" w:type="dxa"/>
            <w:tcBorders>
              <w:top w:val="nil"/>
              <w:left w:val="nil"/>
              <w:bottom w:val="single" w:sz="4" w:space="0" w:color="auto"/>
              <w:right w:val="single" w:sz="4" w:space="0" w:color="auto"/>
            </w:tcBorders>
            <w:shd w:val="clear" w:color="000000" w:fill="FFFFFF"/>
            <w:noWrap/>
            <w:vAlign w:val="bottom"/>
            <w:hideMark/>
          </w:tcPr>
          <w:p w14:paraId="291D0289" w14:textId="77777777" w:rsidR="00041B1B" w:rsidRPr="00041B1B" w:rsidRDefault="00041B1B" w:rsidP="00AD5017">
            <w:pPr>
              <w:suppressAutoHyphens w:val="0"/>
              <w:spacing w:after="0"/>
              <w:jc w:val="right"/>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40</w:t>
            </w:r>
          </w:p>
        </w:tc>
        <w:tc>
          <w:tcPr>
            <w:tcW w:w="972" w:type="dxa"/>
            <w:tcBorders>
              <w:top w:val="nil"/>
              <w:left w:val="nil"/>
              <w:bottom w:val="single" w:sz="4" w:space="0" w:color="auto"/>
              <w:right w:val="single" w:sz="4" w:space="0" w:color="auto"/>
            </w:tcBorders>
            <w:shd w:val="clear" w:color="000000" w:fill="FFFFFF"/>
            <w:noWrap/>
            <w:vAlign w:val="bottom"/>
            <w:hideMark/>
          </w:tcPr>
          <w:p w14:paraId="58F70DE5" w14:textId="77777777" w:rsidR="00041B1B" w:rsidRPr="00041B1B" w:rsidRDefault="00041B1B" w:rsidP="00AD5017">
            <w:pPr>
              <w:suppressAutoHyphens w:val="0"/>
              <w:spacing w:after="0"/>
              <w:jc w:val="center"/>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 </w:t>
            </w:r>
          </w:p>
        </w:tc>
      </w:tr>
      <w:tr w:rsidR="00041B1B" w:rsidRPr="00041B1B" w14:paraId="0CD2487B" w14:textId="77777777" w:rsidTr="005E4DB2">
        <w:trPr>
          <w:trHeight w:val="288"/>
        </w:trPr>
        <w:tc>
          <w:tcPr>
            <w:tcW w:w="7328" w:type="dxa"/>
            <w:tcBorders>
              <w:top w:val="nil"/>
              <w:left w:val="single" w:sz="4" w:space="0" w:color="auto"/>
              <w:bottom w:val="single" w:sz="4" w:space="0" w:color="auto"/>
              <w:right w:val="single" w:sz="4" w:space="0" w:color="auto"/>
            </w:tcBorders>
            <w:shd w:val="clear" w:color="000000" w:fill="FFFFFF"/>
            <w:vAlign w:val="bottom"/>
            <w:hideMark/>
          </w:tcPr>
          <w:p w14:paraId="7049B45D" w14:textId="77777777" w:rsidR="00041B1B" w:rsidRPr="00041B1B" w:rsidRDefault="00041B1B" w:rsidP="00AD5017">
            <w:pPr>
              <w:suppressAutoHyphens w:val="0"/>
              <w:spacing w:after="0"/>
              <w:jc w:val="left"/>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Tlak hydraulickej sústavy</w:t>
            </w:r>
          </w:p>
        </w:tc>
        <w:tc>
          <w:tcPr>
            <w:tcW w:w="969" w:type="dxa"/>
            <w:tcBorders>
              <w:top w:val="nil"/>
              <w:left w:val="nil"/>
              <w:bottom w:val="single" w:sz="4" w:space="0" w:color="auto"/>
              <w:right w:val="single" w:sz="4" w:space="0" w:color="auto"/>
            </w:tcBorders>
            <w:shd w:val="clear" w:color="auto" w:fill="auto"/>
            <w:noWrap/>
            <w:vAlign w:val="center"/>
            <w:hideMark/>
          </w:tcPr>
          <w:p w14:paraId="5699508A" w14:textId="77777777" w:rsidR="00041B1B" w:rsidRPr="00041B1B" w:rsidRDefault="00041B1B" w:rsidP="00AD5017">
            <w:pPr>
              <w:suppressAutoHyphens w:val="0"/>
              <w:spacing w:after="0"/>
              <w:jc w:val="left"/>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bar</w:t>
            </w:r>
          </w:p>
        </w:tc>
        <w:tc>
          <w:tcPr>
            <w:tcW w:w="1035" w:type="dxa"/>
            <w:tcBorders>
              <w:top w:val="nil"/>
              <w:left w:val="nil"/>
              <w:bottom w:val="single" w:sz="4" w:space="0" w:color="auto"/>
              <w:right w:val="single" w:sz="4" w:space="0" w:color="auto"/>
            </w:tcBorders>
            <w:shd w:val="clear" w:color="auto" w:fill="auto"/>
            <w:noWrap/>
            <w:vAlign w:val="center"/>
            <w:hideMark/>
          </w:tcPr>
          <w:p w14:paraId="52B3A89B" w14:textId="77777777" w:rsidR="00041B1B" w:rsidRPr="00041B1B" w:rsidRDefault="00041B1B" w:rsidP="00AD5017">
            <w:pPr>
              <w:suppressAutoHyphens w:val="0"/>
              <w:spacing w:after="0"/>
              <w:jc w:val="right"/>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0</w:t>
            </w:r>
          </w:p>
        </w:tc>
        <w:tc>
          <w:tcPr>
            <w:tcW w:w="1072" w:type="dxa"/>
            <w:tcBorders>
              <w:top w:val="nil"/>
              <w:left w:val="nil"/>
              <w:bottom w:val="single" w:sz="4" w:space="0" w:color="auto"/>
              <w:right w:val="single" w:sz="4" w:space="0" w:color="auto"/>
            </w:tcBorders>
            <w:shd w:val="clear" w:color="auto" w:fill="auto"/>
            <w:noWrap/>
            <w:vAlign w:val="center"/>
            <w:hideMark/>
          </w:tcPr>
          <w:p w14:paraId="5158206B" w14:textId="77777777" w:rsidR="00041B1B" w:rsidRPr="00041B1B" w:rsidRDefault="00041B1B" w:rsidP="00AD5017">
            <w:pPr>
              <w:suppressAutoHyphens w:val="0"/>
              <w:spacing w:after="0"/>
              <w:jc w:val="right"/>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200</w:t>
            </w:r>
          </w:p>
        </w:tc>
        <w:tc>
          <w:tcPr>
            <w:tcW w:w="972" w:type="dxa"/>
            <w:tcBorders>
              <w:top w:val="nil"/>
              <w:left w:val="nil"/>
              <w:bottom w:val="single" w:sz="4" w:space="0" w:color="auto"/>
              <w:right w:val="single" w:sz="4" w:space="0" w:color="auto"/>
            </w:tcBorders>
            <w:shd w:val="clear" w:color="auto" w:fill="auto"/>
            <w:noWrap/>
            <w:vAlign w:val="center"/>
            <w:hideMark/>
          </w:tcPr>
          <w:p w14:paraId="3CE0881B" w14:textId="77777777" w:rsidR="00041B1B" w:rsidRPr="00041B1B" w:rsidRDefault="00041B1B" w:rsidP="00AD5017">
            <w:pPr>
              <w:suppressAutoHyphens w:val="0"/>
              <w:spacing w:after="0"/>
              <w:jc w:val="left"/>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 </w:t>
            </w:r>
          </w:p>
        </w:tc>
      </w:tr>
      <w:tr w:rsidR="00041B1B" w:rsidRPr="00041B1B" w14:paraId="4732D1DA" w14:textId="77777777" w:rsidTr="005E4DB2">
        <w:trPr>
          <w:trHeight w:val="288"/>
        </w:trPr>
        <w:tc>
          <w:tcPr>
            <w:tcW w:w="7328" w:type="dxa"/>
            <w:tcBorders>
              <w:top w:val="nil"/>
              <w:left w:val="single" w:sz="4" w:space="0" w:color="auto"/>
              <w:bottom w:val="single" w:sz="4" w:space="0" w:color="auto"/>
              <w:right w:val="single" w:sz="4" w:space="0" w:color="auto"/>
            </w:tcBorders>
            <w:shd w:val="clear" w:color="000000" w:fill="F8CBAD"/>
            <w:noWrap/>
            <w:vAlign w:val="center"/>
            <w:hideMark/>
          </w:tcPr>
          <w:p w14:paraId="7A3353E6" w14:textId="77777777" w:rsidR="00041B1B" w:rsidRPr="00041B1B" w:rsidRDefault="00041B1B" w:rsidP="00AD5017">
            <w:pPr>
              <w:suppressAutoHyphens w:val="0"/>
              <w:spacing w:after="0"/>
              <w:jc w:val="center"/>
              <w:rPr>
                <w:rFonts w:ascii="Tahoma" w:eastAsia="Times New Roman" w:hAnsi="Tahoma" w:cs="Tahoma"/>
                <w:b/>
                <w:bCs/>
                <w:color w:val="000000"/>
                <w:sz w:val="18"/>
                <w:szCs w:val="18"/>
                <w:lang w:eastAsia="sk-SK"/>
              </w:rPr>
            </w:pPr>
            <w:r w:rsidRPr="00041B1B">
              <w:rPr>
                <w:rFonts w:ascii="Tahoma" w:eastAsia="Times New Roman" w:hAnsi="Tahoma" w:cs="Tahoma"/>
                <w:b/>
                <w:bCs/>
                <w:color w:val="000000"/>
                <w:sz w:val="18"/>
                <w:szCs w:val="18"/>
                <w:lang w:eastAsia="sk-SK"/>
              </w:rPr>
              <w:t>Technické vlastnosti</w:t>
            </w:r>
          </w:p>
        </w:tc>
        <w:tc>
          <w:tcPr>
            <w:tcW w:w="4048" w:type="dxa"/>
            <w:gridSpan w:val="4"/>
            <w:tcBorders>
              <w:top w:val="single" w:sz="4" w:space="0" w:color="auto"/>
              <w:left w:val="nil"/>
              <w:bottom w:val="single" w:sz="4" w:space="0" w:color="auto"/>
              <w:right w:val="single" w:sz="4" w:space="0" w:color="000000"/>
            </w:tcBorders>
            <w:shd w:val="clear" w:color="000000" w:fill="F8CBAD"/>
            <w:noWrap/>
            <w:vAlign w:val="center"/>
            <w:hideMark/>
          </w:tcPr>
          <w:p w14:paraId="1E2687C2" w14:textId="77777777" w:rsidR="00041B1B" w:rsidRPr="00041B1B" w:rsidRDefault="00041B1B" w:rsidP="00AD5017">
            <w:pPr>
              <w:suppressAutoHyphens w:val="0"/>
              <w:spacing w:after="0"/>
              <w:jc w:val="center"/>
              <w:rPr>
                <w:rFonts w:ascii="Tahoma" w:eastAsia="Times New Roman" w:hAnsi="Tahoma" w:cs="Tahoma"/>
                <w:b/>
                <w:bCs/>
                <w:color w:val="000000"/>
                <w:sz w:val="18"/>
                <w:szCs w:val="18"/>
                <w:lang w:eastAsia="sk-SK"/>
              </w:rPr>
            </w:pPr>
            <w:r w:rsidRPr="00041B1B">
              <w:rPr>
                <w:rFonts w:ascii="Tahoma" w:eastAsia="Times New Roman" w:hAnsi="Tahoma" w:cs="Tahoma"/>
                <w:b/>
                <w:bCs/>
                <w:color w:val="000000"/>
                <w:sz w:val="18"/>
                <w:szCs w:val="18"/>
                <w:lang w:eastAsia="sk-SK"/>
              </w:rPr>
              <w:t>Hodnota / charakteristika</w:t>
            </w:r>
          </w:p>
        </w:tc>
      </w:tr>
      <w:tr w:rsidR="00041B1B" w:rsidRPr="00041B1B" w14:paraId="3E19B2CD" w14:textId="77777777" w:rsidTr="005E4DB2">
        <w:trPr>
          <w:trHeight w:val="288"/>
        </w:trPr>
        <w:tc>
          <w:tcPr>
            <w:tcW w:w="7328" w:type="dxa"/>
            <w:tcBorders>
              <w:top w:val="nil"/>
              <w:left w:val="single" w:sz="4" w:space="0" w:color="auto"/>
              <w:bottom w:val="single" w:sz="4" w:space="0" w:color="auto"/>
              <w:right w:val="single" w:sz="4" w:space="0" w:color="auto"/>
            </w:tcBorders>
            <w:shd w:val="clear" w:color="auto" w:fill="auto"/>
            <w:vAlign w:val="bottom"/>
            <w:hideMark/>
          </w:tcPr>
          <w:p w14:paraId="03A970C4" w14:textId="77777777" w:rsidR="00041B1B" w:rsidRPr="00041B1B" w:rsidRDefault="00041B1B" w:rsidP="005E4DB2">
            <w:pPr>
              <w:suppressAutoHyphens w:val="0"/>
              <w:spacing w:after="0"/>
              <w:jc w:val="left"/>
              <w:rPr>
                <w:rFonts w:ascii="Tahoma" w:eastAsia="Times New Roman" w:hAnsi="Tahoma" w:cs="Tahoma"/>
                <w:b/>
                <w:bCs/>
                <w:sz w:val="18"/>
                <w:szCs w:val="18"/>
                <w:lang w:eastAsia="sk-SK"/>
              </w:rPr>
            </w:pPr>
            <w:r w:rsidRPr="00041B1B">
              <w:rPr>
                <w:rFonts w:ascii="Tahoma" w:eastAsia="Times New Roman" w:hAnsi="Tahoma" w:cs="Tahoma"/>
                <w:b/>
                <w:bCs/>
                <w:sz w:val="18"/>
                <w:szCs w:val="18"/>
                <w:lang w:eastAsia="sk-SK"/>
              </w:rPr>
              <w:t>Nadstavba - Predný odmetací valcový kartáč pre kategóriu vozidiel N2</w:t>
            </w:r>
          </w:p>
        </w:tc>
        <w:tc>
          <w:tcPr>
            <w:tcW w:w="4048"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1657B725" w14:textId="77777777" w:rsidR="00041B1B" w:rsidRPr="00041B1B" w:rsidRDefault="00041B1B" w:rsidP="005E4DB2">
            <w:pPr>
              <w:suppressAutoHyphens w:val="0"/>
              <w:spacing w:after="0"/>
              <w:jc w:val="center"/>
              <w:rPr>
                <w:rFonts w:ascii="Tahoma" w:eastAsia="Times New Roman" w:hAnsi="Tahoma" w:cs="Tahoma"/>
                <w:b/>
                <w:bCs/>
                <w:color w:val="000000"/>
                <w:sz w:val="18"/>
                <w:szCs w:val="18"/>
                <w:lang w:eastAsia="sk-SK"/>
              </w:rPr>
            </w:pPr>
            <w:r w:rsidRPr="00041B1B">
              <w:rPr>
                <w:rFonts w:ascii="Tahoma" w:eastAsia="Times New Roman" w:hAnsi="Tahoma" w:cs="Tahoma"/>
                <w:b/>
                <w:bCs/>
                <w:color w:val="000000"/>
                <w:sz w:val="18"/>
                <w:szCs w:val="18"/>
                <w:lang w:eastAsia="sk-SK"/>
              </w:rPr>
              <w:t>áno</w:t>
            </w:r>
          </w:p>
        </w:tc>
      </w:tr>
      <w:tr w:rsidR="00041B1B" w:rsidRPr="00041B1B" w14:paraId="2D4CB214" w14:textId="77777777" w:rsidTr="005E4DB2">
        <w:trPr>
          <w:trHeight w:val="288"/>
        </w:trPr>
        <w:tc>
          <w:tcPr>
            <w:tcW w:w="7328" w:type="dxa"/>
            <w:tcBorders>
              <w:top w:val="nil"/>
              <w:left w:val="single" w:sz="4" w:space="0" w:color="auto"/>
              <w:bottom w:val="single" w:sz="4" w:space="0" w:color="auto"/>
              <w:right w:val="single" w:sz="4" w:space="0" w:color="auto"/>
            </w:tcBorders>
            <w:shd w:val="clear" w:color="000000" w:fill="FFFFFF"/>
            <w:noWrap/>
            <w:vAlign w:val="bottom"/>
            <w:hideMark/>
          </w:tcPr>
          <w:p w14:paraId="7AED2A53" w14:textId="77777777" w:rsidR="00041B1B" w:rsidRPr="00041B1B" w:rsidRDefault="00041B1B" w:rsidP="005E4DB2">
            <w:pPr>
              <w:suppressAutoHyphens w:val="0"/>
              <w:spacing w:after="0"/>
              <w:jc w:val="left"/>
              <w:rPr>
                <w:rFonts w:ascii="Tahoma" w:eastAsia="Times New Roman" w:hAnsi="Tahoma" w:cs="Tahoma"/>
                <w:sz w:val="18"/>
                <w:szCs w:val="18"/>
                <w:lang w:eastAsia="sk-SK"/>
              </w:rPr>
            </w:pPr>
            <w:r w:rsidRPr="00041B1B">
              <w:rPr>
                <w:rFonts w:ascii="Tahoma" w:eastAsia="Times New Roman" w:hAnsi="Tahoma" w:cs="Tahoma"/>
                <w:sz w:val="18"/>
                <w:szCs w:val="18"/>
                <w:lang w:eastAsia="sk-SK"/>
              </w:rPr>
              <w:t>Kompatibilný s nosičom</w:t>
            </w:r>
          </w:p>
        </w:tc>
        <w:tc>
          <w:tcPr>
            <w:tcW w:w="4048"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777DB9C5" w14:textId="77777777" w:rsidR="00041B1B" w:rsidRPr="00041B1B" w:rsidRDefault="00041B1B" w:rsidP="005E4DB2">
            <w:pPr>
              <w:suppressAutoHyphens w:val="0"/>
              <w:spacing w:after="0"/>
              <w:jc w:val="center"/>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áno</w:t>
            </w:r>
          </w:p>
        </w:tc>
      </w:tr>
      <w:tr w:rsidR="00041B1B" w:rsidRPr="00041B1B" w14:paraId="46A7DBF8" w14:textId="77777777" w:rsidTr="005E4DB2">
        <w:trPr>
          <w:trHeight w:val="288"/>
        </w:trPr>
        <w:tc>
          <w:tcPr>
            <w:tcW w:w="7328" w:type="dxa"/>
            <w:tcBorders>
              <w:top w:val="nil"/>
              <w:left w:val="single" w:sz="4" w:space="0" w:color="auto"/>
              <w:bottom w:val="single" w:sz="4" w:space="0" w:color="auto"/>
              <w:right w:val="single" w:sz="4" w:space="0" w:color="auto"/>
            </w:tcBorders>
            <w:shd w:val="clear" w:color="000000" w:fill="FFFFFF"/>
            <w:noWrap/>
            <w:vAlign w:val="bottom"/>
            <w:hideMark/>
          </w:tcPr>
          <w:p w14:paraId="72587850" w14:textId="77777777" w:rsidR="00041B1B" w:rsidRPr="00041B1B" w:rsidRDefault="00041B1B" w:rsidP="005E4DB2">
            <w:pPr>
              <w:suppressAutoHyphens w:val="0"/>
              <w:spacing w:after="0"/>
              <w:jc w:val="left"/>
              <w:rPr>
                <w:rFonts w:ascii="Tahoma" w:eastAsia="Times New Roman" w:hAnsi="Tahoma" w:cs="Tahoma"/>
                <w:sz w:val="18"/>
                <w:szCs w:val="18"/>
                <w:lang w:eastAsia="sk-SK"/>
              </w:rPr>
            </w:pPr>
            <w:r w:rsidRPr="00041B1B">
              <w:rPr>
                <w:rFonts w:ascii="Tahoma" w:eastAsia="Times New Roman" w:hAnsi="Tahoma" w:cs="Tahoma"/>
                <w:sz w:val="18"/>
                <w:szCs w:val="18"/>
                <w:lang w:eastAsia="sk-SK"/>
              </w:rPr>
              <w:t>Hydraulický pohon kartáča od nosiča</w:t>
            </w:r>
          </w:p>
        </w:tc>
        <w:tc>
          <w:tcPr>
            <w:tcW w:w="4048"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470C871A" w14:textId="77777777" w:rsidR="00041B1B" w:rsidRPr="00041B1B" w:rsidRDefault="00041B1B" w:rsidP="005E4DB2">
            <w:pPr>
              <w:suppressAutoHyphens w:val="0"/>
              <w:spacing w:after="0"/>
              <w:jc w:val="center"/>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áno</w:t>
            </w:r>
          </w:p>
        </w:tc>
      </w:tr>
      <w:tr w:rsidR="00041B1B" w:rsidRPr="00041B1B" w14:paraId="7E0226E0" w14:textId="77777777" w:rsidTr="005E4DB2">
        <w:trPr>
          <w:trHeight w:val="576"/>
        </w:trPr>
        <w:tc>
          <w:tcPr>
            <w:tcW w:w="7328" w:type="dxa"/>
            <w:tcBorders>
              <w:top w:val="nil"/>
              <w:left w:val="single" w:sz="4" w:space="0" w:color="auto"/>
              <w:bottom w:val="single" w:sz="4" w:space="0" w:color="auto"/>
              <w:right w:val="single" w:sz="4" w:space="0" w:color="auto"/>
            </w:tcBorders>
            <w:shd w:val="clear" w:color="000000" w:fill="FFFFFF"/>
            <w:vAlign w:val="bottom"/>
            <w:hideMark/>
          </w:tcPr>
          <w:p w14:paraId="30AE85AC" w14:textId="77777777" w:rsidR="00041B1B" w:rsidRPr="00041B1B" w:rsidRDefault="00041B1B" w:rsidP="005E4DB2">
            <w:pPr>
              <w:suppressAutoHyphens w:val="0"/>
              <w:spacing w:after="0"/>
              <w:jc w:val="left"/>
              <w:rPr>
                <w:rFonts w:ascii="Tahoma" w:eastAsia="Times New Roman" w:hAnsi="Tahoma" w:cs="Tahoma"/>
                <w:sz w:val="18"/>
                <w:szCs w:val="18"/>
                <w:lang w:eastAsia="sk-SK"/>
              </w:rPr>
            </w:pPr>
            <w:r w:rsidRPr="00041B1B">
              <w:rPr>
                <w:rFonts w:ascii="Tahoma" w:eastAsia="Times New Roman" w:hAnsi="Tahoma" w:cs="Tahoma"/>
                <w:sz w:val="18"/>
                <w:szCs w:val="18"/>
                <w:lang w:eastAsia="sk-SK"/>
              </w:rPr>
              <w:t>Pripojenie s nosičom pomocou čelného upínacieho zariadenia podľa normy DIN a hydraulických rýchlospojok</w:t>
            </w:r>
          </w:p>
        </w:tc>
        <w:tc>
          <w:tcPr>
            <w:tcW w:w="4048"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324AE363" w14:textId="77777777" w:rsidR="00041B1B" w:rsidRPr="00041B1B" w:rsidRDefault="00041B1B" w:rsidP="005E4DB2">
            <w:pPr>
              <w:suppressAutoHyphens w:val="0"/>
              <w:spacing w:after="0"/>
              <w:jc w:val="center"/>
              <w:rPr>
                <w:rFonts w:ascii="Tahoma" w:eastAsia="Times New Roman" w:hAnsi="Tahoma" w:cs="Tahoma"/>
                <w:color w:val="000000"/>
                <w:sz w:val="18"/>
                <w:szCs w:val="18"/>
                <w:lang w:eastAsia="sk-SK"/>
              </w:rPr>
            </w:pPr>
            <w:r w:rsidRPr="00041B1B">
              <w:rPr>
                <w:rFonts w:ascii="Tahoma" w:eastAsia="Times New Roman" w:hAnsi="Tahoma" w:cs="Tahoma"/>
                <w:color w:val="000000"/>
                <w:sz w:val="18"/>
                <w:szCs w:val="18"/>
                <w:lang w:eastAsia="sk-SK"/>
              </w:rPr>
              <w:t>áno</w:t>
            </w:r>
          </w:p>
        </w:tc>
      </w:tr>
    </w:tbl>
    <w:p w14:paraId="1A7F2527" w14:textId="1D8ADDA4" w:rsidR="00CA2E1A" w:rsidRDefault="00CA2E1A">
      <w:pPr>
        <w:spacing w:after="330" w:line="259" w:lineRule="auto"/>
        <w:ind w:left="19"/>
        <w:rPr>
          <w:rFonts w:ascii="Tahoma" w:hAnsi="Tahoma" w:cs="Tahoma"/>
          <w:sz w:val="20"/>
          <w:szCs w:val="20"/>
        </w:rPr>
      </w:pPr>
    </w:p>
    <w:p w14:paraId="24FB8C35" w14:textId="66B5A70B" w:rsidR="00F613EC" w:rsidRPr="00F613EC" w:rsidRDefault="00F613EC" w:rsidP="00F613EC">
      <w:pPr>
        <w:pStyle w:val="Nadpis2"/>
        <w:spacing w:line="276" w:lineRule="auto"/>
        <w:rPr>
          <w:rFonts w:ascii="Tahoma" w:hAnsi="Tahoma" w:cs="Tahoma"/>
          <w:b/>
          <w:bCs/>
          <w:color w:val="auto"/>
          <w:sz w:val="24"/>
          <w:szCs w:val="24"/>
        </w:rPr>
      </w:pPr>
      <w:r w:rsidRPr="00F613EC">
        <w:rPr>
          <w:rFonts w:ascii="Tahoma" w:hAnsi="Tahoma" w:cs="Tahoma"/>
          <w:b/>
          <w:bCs/>
          <w:color w:val="auto"/>
          <w:sz w:val="24"/>
          <w:szCs w:val="24"/>
        </w:rPr>
        <w:t>Osobitné požiadavky na plnenie k </w:t>
      </w:r>
      <w:r>
        <w:rPr>
          <w:rFonts w:ascii="Tahoma" w:hAnsi="Tahoma" w:cs="Tahoma"/>
          <w:b/>
          <w:bCs/>
          <w:color w:val="auto"/>
          <w:sz w:val="24"/>
          <w:szCs w:val="24"/>
        </w:rPr>
        <w:t>2</w:t>
      </w:r>
      <w:r w:rsidRPr="00F613EC">
        <w:rPr>
          <w:rFonts w:ascii="Tahoma" w:hAnsi="Tahoma" w:cs="Tahoma"/>
          <w:b/>
          <w:bCs/>
          <w:color w:val="auto"/>
          <w:sz w:val="24"/>
          <w:szCs w:val="24"/>
        </w:rPr>
        <w:t>. časti</w:t>
      </w:r>
    </w:p>
    <w:p w14:paraId="613E97BB" w14:textId="77777777" w:rsidR="00F613EC" w:rsidRDefault="00F613EC" w:rsidP="00F613EC">
      <w:pPr>
        <w:pStyle w:val="Odsekzoznamu"/>
        <w:numPr>
          <w:ilvl w:val="0"/>
          <w:numId w:val="15"/>
        </w:numPr>
        <w:spacing w:line="276" w:lineRule="auto"/>
        <w:rPr>
          <w:rFonts w:ascii="Tahoma" w:hAnsi="Tahoma" w:cs="Tahoma"/>
          <w:b/>
          <w:vanish/>
          <w:sz w:val="20"/>
          <w:szCs w:val="20"/>
          <w:highlight w:val="white"/>
        </w:rPr>
      </w:pPr>
    </w:p>
    <w:p w14:paraId="394FCFE7" w14:textId="77777777" w:rsidR="00F613EC" w:rsidRDefault="00F613EC" w:rsidP="00F613EC">
      <w:pPr>
        <w:pStyle w:val="Odsekzoznamu"/>
        <w:numPr>
          <w:ilvl w:val="0"/>
          <w:numId w:val="15"/>
        </w:numPr>
        <w:spacing w:line="276" w:lineRule="auto"/>
        <w:rPr>
          <w:rFonts w:ascii="Tahoma" w:hAnsi="Tahoma" w:cs="Tahoma"/>
          <w:b/>
          <w:vanish/>
          <w:sz w:val="20"/>
          <w:szCs w:val="20"/>
          <w:highlight w:val="white"/>
        </w:rPr>
      </w:pPr>
    </w:p>
    <w:p w14:paraId="45E7AB22" w14:textId="77777777" w:rsidR="00F613EC" w:rsidRDefault="00F613EC" w:rsidP="00F613EC">
      <w:pPr>
        <w:pStyle w:val="Odsekzoznamu"/>
        <w:pBdr>
          <w:top w:val="single" w:sz="6" w:space="0" w:color="000000"/>
          <w:left w:val="single" w:sz="6" w:space="17" w:color="000000"/>
          <w:bottom w:val="single" w:sz="6" w:space="0" w:color="000000"/>
          <w:right w:val="single" w:sz="6" w:space="0" w:color="000000"/>
        </w:pBdr>
        <w:shd w:val="clear" w:color="auto" w:fill="D3D3D3"/>
        <w:spacing w:after="0" w:line="259" w:lineRule="auto"/>
        <w:ind w:left="360"/>
        <w:rPr>
          <w:rFonts w:ascii="Tahoma" w:hAnsi="Tahoma" w:cs="Tahoma"/>
          <w:sz w:val="20"/>
          <w:szCs w:val="20"/>
        </w:rPr>
      </w:pPr>
    </w:p>
    <w:tbl>
      <w:tblPr>
        <w:tblStyle w:val="TableGrid"/>
        <w:tblW w:w="9105" w:type="dxa"/>
        <w:tblInd w:w="-3" w:type="dxa"/>
        <w:tblCellMar>
          <w:top w:w="48" w:type="dxa"/>
          <w:left w:w="38" w:type="dxa"/>
          <w:right w:w="115" w:type="dxa"/>
        </w:tblCellMar>
        <w:tblLook w:val="04A0" w:firstRow="1" w:lastRow="0" w:firstColumn="1" w:lastColumn="0" w:noHBand="0" w:noVBand="1"/>
      </w:tblPr>
      <w:tblGrid>
        <w:gridCol w:w="9105"/>
      </w:tblGrid>
      <w:tr w:rsidR="00F613EC" w14:paraId="19E8EAA6" w14:textId="77777777" w:rsidTr="005E4DB2">
        <w:trPr>
          <w:trHeight w:val="381"/>
        </w:trPr>
        <w:tc>
          <w:tcPr>
            <w:tcW w:w="9105" w:type="dxa"/>
            <w:tcBorders>
              <w:top w:val="single" w:sz="6" w:space="0" w:color="000000"/>
              <w:left w:val="single" w:sz="6" w:space="0" w:color="000000"/>
              <w:bottom w:val="single" w:sz="12" w:space="0" w:color="000000"/>
              <w:right w:val="single" w:sz="6" w:space="0" w:color="000000"/>
            </w:tcBorders>
          </w:tcPr>
          <w:p w14:paraId="639D0580" w14:textId="77777777" w:rsidR="00F613EC" w:rsidRDefault="00F613EC" w:rsidP="005E4DB2">
            <w:pPr>
              <w:spacing w:after="0" w:line="259" w:lineRule="auto"/>
              <w:rPr>
                <w:rFonts w:ascii="Tahoma" w:hAnsi="Tahoma" w:cs="Tahoma"/>
                <w:sz w:val="20"/>
                <w:szCs w:val="20"/>
              </w:rPr>
            </w:pPr>
            <w:r>
              <w:rPr>
                <w:rFonts w:ascii="Tahoma" w:hAnsi="Tahoma" w:cs="Tahoma"/>
                <w:sz w:val="20"/>
                <w:szCs w:val="20"/>
              </w:rPr>
              <w:t>Vrátane dopravy na miesto plnenia</w:t>
            </w:r>
            <w:r>
              <w:rPr>
                <w:rFonts w:ascii="Tahoma" w:eastAsia="Calibri" w:hAnsi="Tahoma" w:cs="Tahoma"/>
                <w:sz w:val="20"/>
                <w:szCs w:val="20"/>
              </w:rPr>
              <w:t xml:space="preserve"> </w:t>
            </w:r>
          </w:p>
        </w:tc>
      </w:tr>
      <w:tr w:rsidR="00F613EC" w14:paraId="728EF9EC" w14:textId="77777777" w:rsidTr="005E4DB2">
        <w:trPr>
          <w:trHeight w:val="393"/>
        </w:trPr>
        <w:tc>
          <w:tcPr>
            <w:tcW w:w="9105" w:type="dxa"/>
            <w:tcBorders>
              <w:top w:val="single" w:sz="12" w:space="0" w:color="000000"/>
              <w:left w:val="single" w:sz="6" w:space="0" w:color="000000"/>
              <w:bottom w:val="single" w:sz="12" w:space="0" w:color="000000"/>
              <w:right w:val="single" w:sz="6" w:space="0" w:color="000000"/>
            </w:tcBorders>
          </w:tcPr>
          <w:p w14:paraId="177EB268" w14:textId="77777777" w:rsidR="00F613EC" w:rsidRDefault="00F613EC" w:rsidP="005E4DB2">
            <w:pPr>
              <w:spacing w:after="0" w:line="259" w:lineRule="auto"/>
              <w:rPr>
                <w:rFonts w:ascii="Tahoma" w:hAnsi="Tahoma" w:cs="Tahoma"/>
                <w:sz w:val="20"/>
                <w:szCs w:val="20"/>
              </w:rPr>
            </w:pPr>
            <w:r>
              <w:rPr>
                <w:rFonts w:ascii="Tahoma" w:hAnsi="Tahoma" w:cs="Tahoma"/>
                <w:sz w:val="20"/>
                <w:szCs w:val="20"/>
              </w:rPr>
              <w:t>Vrátane sprevádzkovania na objednávateľom určenom mieste plnenia</w:t>
            </w:r>
            <w:r>
              <w:rPr>
                <w:rFonts w:ascii="Tahoma" w:eastAsia="Calibri" w:hAnsi="Tahoma" w:cs="Tahoma"/>
                <w:sz w:val="20"/>
                <w:szCs w:val="20"/>
              </w:rPr>
              <w:t xml:space="preserve"> </w:t>
            </w:r>
          </w:p>
        </w:tc>
      </w:tr>
      <w:tr w:rsidR="00F613EC" w14:paraId="70621609" w14:textId="77777777" w:rsidTr="005E4DB2">
        <w:trPr>
          <w:trHeight w:val="395"/>
        </w:trPr>
        <w:tc>
          <w:tcPr>
            <w:tcW w:w="9105" w:type="dxa"/>
            <w:tcBorders>
              <w:top w:val="single" w:sz="12" w:space="0" w:color="000000"/>
              <w:left w:val="single" w:sz="6" w:space="0" w:color="000000"/>
              <w:bottom w:val="single" w:sz="12" w:space="0" w:color="000000"/>
              <w:right w:val="single" w:sz="6" w:space="0" w:color="000000"/>
            </w:tcBorders>
          </w:tcPr>
          <w:p w14:paraId="7216D123" w14:textId="77777777" w:rsidR="00F613EC" w:rsidRDefault="00F613EC" w:rsidP="005E4DB2">
            <w:pPr>
              <w:spacing w:after="0" w:line="259" w:lineRule="auto"/>
              <w:rPr>
                <w:rFonts w:ascii="Tahoma" w:hAnsi="Tahoma" w:cs="Tahoma"/>
                <w:sz w:val="20"/>
                <w:szCs w:val="20"/>
              </w:rPr>
            </w:pPr>
            <w:r>
              <w:rPr>
                <w:rFonts w:ascii="Tahoma" w:hAnsi="Tahoma" w:cs="Tahoma"/>
                <w:sz w:val="20"/>
                <w:szCs w:val="20"/>
              </w:rPr>
              <w:t>Vrátane zaškolenia osôb určených objednávateľom</w:t>
            </w:r>
            <w:r>
              <w:rPr>
                <w:rFonts w:ascii="Tahoma" w:eastAsia="Calibri" w:hAnsi="Tahoma" w:cs="Tahoma"/>
                <w:sz w:val="20"/>
                <w:szCs w:val="20"/>
              </w:rPr>
              <w:t xml:space="preserve"> </w:t>
            </w:r>
          </w:p>
        </w:tc>
      </w:tr>
      <w:tr w:rsidR="00F613EC" w14:paraId="205C9F43" w14:textId="77777777" w:rsidTr="005E4DB2">
        <w:trPr>
          <w:trHeight w:val="395"/>
        </w:trPr>
        <w:tc>
          <w:tcPr>
            <w:tcW w:w="9105" w:type="dxa"/>
            <w:tcBorders>
              <w:top w:val="single" w:sz="12" w:space="0" w:color="000000"/>
              <w:left w:val="single" w:sz="6" w:space="0" w:color="000000"/>
              <w:bottom w:val="single" w:sz="12" w:space="0" w:color="000000"/>
              <w:right w:val="single" w:sz="6" w:space="0" w:color="000000"/>
            </w:tcBorders>
          </w:tcPr>
          <w:p w14:paraId="7DF44DE1" w14:textId="77777777" w:rsidR="00F613EC" w:rsidRDefault="00F613EC" w:rsidP="005E4DB2">
            <w:pPr>
              <w:spacing w:after="0" w:line="259" w:lineRule="auto"/>
              <w:rPr>
                <w:rFonts w:ascii="Tahoma" w:hAnsi="Tahoma" w:cs="Tahoma"/>
                <w:sz w:val="20"/>
                <w:szCs w:val="20"/>
              </w:rPr>
            </w:pPr>
            <w:r>
              <w:rPr>
                <w:rFonts w:ascii="Tahoma" w:hAnsi="Tahoma" w:cs="Tahoma"/>
                <w:sz w:val="20"/>
                <w:szCs w:val="20"/>
              </w:rPr>
              <w:t>Súčasťou plnenia predmetu zmluvy je:</w:t>
            </w:r>
            <w:r>
              <w:rPr>
                <w:rFonts w:ascii="Tahoma" w:eastAsia="Calibri" w:hAnsi="Tahoma" w:cs="Tahoma"/>
                <w:sz w:val="20"/>
                <w:szCs w:val="20"/>
              </w:rPr>
              <w:t xml:space="preserve"> </w:t>
            </w:r>
          </w:p>
        </w:tc>
      </w:tr>
      <w:tr w:rsidR="00F613EC" w14:paraId="3D25A8C5" w14:textId="77777777" w:rsidTr="005E4DB2">
        <w:trPr>
          <w:trHeight w:val="508"/>
        </w:trPr>
        <w:tc>
          <w:tcPr>
            <w:tcW w:w="9105" w:type="dxa"/>
            <w:tcBorders>
              <w:top w:val="single" w:sz="12" w:space="0" w:color="000000"/>
              <w:left w:val="single" w:sz="6" w:space="0" w:color="000000"/>
              <w:bottom w:val="single" w:sz="12" w:space="0" w:color="000000"/>
              <w:right w:val="single" w:sz="6" w:space="0" w:color="000000"/>
            </w:tcBorders>
          </w:tcPr>
          <w:p w14:paraId="1C567DD2" w14:textId="77777777" w:rsidR="00F613EC" w:rsidRDefault="00F613EC" w:rsidP="005E4DB2">
            <w:pPr>
              <w:spacing w:after="0" w:line="259" w:lineRule="auto"/>
              <w:rPr>
                <w:rFonts w:ascii="Tahoma" w:hAnsi="Tahoma" w:cs="Tahoma"/>
                <w:sz w:val="20"/>
                <w:szCs w:val="20"/>
              </w:rPr>
            </w:pPr>
            <w:r>
              <w:rPr>
                <w:rFonts w:ascii="Tahoma" w:hAnsi="Tahoma" w:cs="Tahoma"/>
                <w:sz w:val="20"/>
                <w:szCs w:val="20"/>
              </w:rPr>
              <w:t>- vyhotovenie a dodanie písomnej dokumentácie súvisiacej s predmetom zmluvy (preberací-odovzdávajúci protokol, záznam zo zaškolenia obsluhy, návody na obsluhu a údržbu v slovenskom resp. českom jazyku, záručný list a iné doklady).</w:t>
            </w:r>
            <w:r>
              <w:rPr>
                <w:rFonts w:ascii="Tahoma" w:eastAsia="Calibri" w:hAnsi="Tahoma" w:cs="Tahoma"/>
                <w:sz w:val="20"/>
                <w:szCs w:val="20"/>
              </w:rPr>
              <w:t xml:space="preserve"> </w:t>
            </w:r>
          </w:p>
        </w:tc>
      </w:tr>
      <w:tr w:rsidR="00F613EC" w14:paraId="6CD77F92" w14:textId="77777777" w:rsidTr="005E4DB2">
        <w:trPr>
          <w:trHeight w:val="708"/>
        </w:trPr>
        <w:tc>
          <w:tcPr>
            <w:tcW w:w="9105" w:type="dxa"/>
            <w:tcBorders>
              <w:top w:val="single" w:sz="12" w:space="0" w:color="000000"/>
              <w:left w:val="single" w:sz="6" w:space="0" w:color="000000"/>
              <w:bottom w:val="single" w:sz="12" w:space="0" w:color="000000"/>
              <w:right w:val="single" w:sz="6" w:space="0" w:color="000000"/>
            </w:tcBorders>
          </w:tcPr>
          <w:p w14:paraId="68C87258" w14:textId="77777777" w:rsidR="00F613EC" w:rsidRDefault="00F613EC" w:rsidP="005E4DB2">
            <w:pPr>
              <w:spacing w:after="0" w:line="259" w:lineRule="auto"/>
              <w:rPr>
                <w:rFonts w:ascii="Tahoma" w:hAnsi="Tahoma" w:cs="Tahoma"/>
                <w:sz w:val="20"/>
                <w:szCs w:val="20"/>
              </w:rPr>
            </w:pPr>
            <w:r>
              <w:rPr>
                <w:rFonts w:ascii="Tahoma" w:hAnsi="Tahoma" w:cs="Tahoma"/>
                <w:sz w:val="20"/>
                <w:szCs w:val="20"/>
              </w:rPr>
              <w:t>- potvrdenie o autorizovanom zastúpení uchádzača pre príslušnú továrenskú značku viacúčelového vozidla od zástupcu výrobcu, resp. od výrobcu (napr. obchodná zmluva) v prípade, že uchádzač nie je zástupcom výrobcu resp. výrobcom.</w:t>
            </w:r>
            <w:r>
              <w:rPr>
                <w:rFonts w:ascii="Tahoma" w:eastAsia="Calibri" w:hAnsi="Tahoma" w:cs="Tahoma"/>
                <w:sz w:val="20"/>
                <w:szCs w:val="20"/>
              </w:rPr>
              <w:t xml:space="preserve"> </w:t>
            </w:r>
          </w:p>
        </w:tc>
      </w:tr>
      <w:tr w:rsidR="00F613EC" w14:paraId="6F1E3E4F" w14:textId="77777777" w:rsidTr="005E4DB2">
        <w:trPr>
          <w:trHeight w:val="508"/>
        </w:trPr>
        <w:tc>
          <w:tcPr>
            <w:tcW w:w="9105" w:type="dxa"/>
            <w:tcBorders>
              <w:top w:val="single" w:sz="12" w:space="0" w:color="000000"/>
              <w:left w:val="single" w:sz="6" w:space="0" w:color="000000"/>
              <w:bottom w:val="single" w:sz="12" w:space="0" w:color="000000"/>
              <w:right w:val="single" w:sz="6" w:space="0" w:color="000000"/>
            </w:tcBorders>
          </w:tcPr>
          <w:p w14:paraId="2245E992" w14:textId="77777777" w:rsidR="00F613EC" w:rsidRDefault="00F613EC" w:rsidP="005E4DB2">
            <w:pPr>
              <w:spacing w:after="0" w:line="259" w:lineRule="auto"/>
              <w:rPr>
                <w:rFonts w:ascii="Tahoma" w:hAnsi="Tahoma" w:cs="Tahoma"/>
                <w:sz w:val="20"/>
                <w:szCs w:val="20"/>
              </w:rPr>
            </w:pPr>
            <w:r>
              <w:rPr>
                <w:rFonts w:ascii="Tahoma" w:hAnsi="Tahoma" w:cs="Tahoma"/>
                <w:sz w:val="20"/>
                <w:szCs w:val="20"/>
              </w:rPr>
              <w:t>-autorizáciu zástupcu výrobcu resp. výrobcu schválenú MDV SR alebo ekvivaletný doklad vydaný iným príslušným orgánom členského štátu EÚ</w:t>
            </w:r>
            <w:r>
              <w:rPr>
                <w:rFonts w:ascii="Tahoma" w:eastAsia="Calibri" w:hAnsi="Tahoma" w:cs="Tahoma"/>
                <w:sz w:val="20"/>
                <w:szCs w:val="20"/>
              </w:rPr>
              <w:t xml:space="preserve"> </w:t>
            </w:r>
          </w:p>
        </w:tc>
      </w:tr>
      <w:tr w:rsidR="00F613EC" w14:paraId="741CA2AA" w14:textId="77777777" w:rsidTr="005E4DB2">
        <w:trPr>
          <w:trHeight w:val="506"/>
        </w:trPr>
        <w:tc>
          <w:tcPr>
            <w:tcW w:w="9105" w:type="dxa"/>
            <w:tcBorders>
              <w:top w:val="single" w:sz="12" w:space="0" w:color="000000"/>
              <w:left w:val="single" w:sz="6" w:space="0" w:color="000000"/>
              <w:bottom w:val="single" w:sz="12" w:space="0" w:color="000000"/>
              <w:right w:val="single" w:sz="6" w:space="0" w:color="000000"/>
            </w:tcBorders>
          </w:tcPr>
          <w:p w14:paraId="76494658" w14:textId="12D98F37" w:rsidR="00F613EC" w:rsidRDefault="00F613EC" w:rsidP="005E4DB2">
            <w:pPr>
              <w:spacing w:after="0" w:line="259" w:lineRule="auto"/>
              <w:rPr>
                <w:rFonts w:ascii="Tahoma" w:hAnsi="Tahoma" w:cs="Tahoma"/>
                <w:sz w:val="20"/>
                <w:szCs w:val="20"/>
              </w:rPr>
            </w:pPr>
            <w:r>
              <w:rPr>
                <w:rFonts w:ascii="Tahoma" w:hAnsi="Tahoma" w:cs="Tahoma"/>
                <w:sz w:val="20"/>
                <w:szCs w:val="20"/>
              </w:rPr>
              <w:t>rozhodnutie o uznaní typového schválenia ES (v prípade hromadného dovozcu - MDV SR, v prípade individuálneho dovozcu - dopravný úrad alebo ekvivalentný doklad vydaný iným príslušným orgánom členského štátu EÚ).</w:t>
            </w:r>
            <w:r>
              <w:rPr>
                <w:rFonts w:ascii="Tahoma" w:eastAsia="Calibri" w:hAnsi="Tahoma" w:cs="Tahoma"/>
                <w:sz w:val="20"/>
                <w:szCs w:val="20"/>
              </w:rPr>
              <w:t xml:space="preserve"> </w:t>
            </w:r>
          </w:p>
        </w:tc>
      </w:tr>
      <w:tr w:rsidR="00F613EC" w14:paraId="586AEACE" w14:textId="77777777" w:rsidTr="005E4DB2">
        <w:trPr>
          <w:trHeight w:val="395"/>
        </w:trPr>
        <w:tc>
          <w:tcPr>
            <w:tcW w:w="9105" w:type="dxa"/>
            <w:tcBorders>
              <w:top w:val="single" w:sz="12" w:space="0" w:color="000000"/>
              <w:left w:val="single" w:sz="6" w:space="0" w:color="000000"/>
              <w:bottom w:val="single" w:sz="12" w:space="0" w:color="000000"/>
              <w:right w:val="single" w:sz="6" w:space="0" w:color="000000"/>
            </w:tcBorders>
          </w:tcPr>
          <w:p w14:paraId="099947FA" w14:textId="77777777" w:rsidR="00F613EC" w:rsidRDefault="00F613EC" w:rsidP="005E4DB2">
            <w:pPr>
              <w:spacing w:after="0" w:line="259" w:lineRule="auto"/>
              <w:rPr>
                <w:rFonts w:ascii="Tahoma" w:hAnsi="Tahoma" w:cs="Tahoma"/>
                <w:sz w:val="20"/>
                <w:szCs w:val="20"/>
              </w:rPr>
            </w:pPr>
            <w:r>
              <w:rPr>
                <w:rFonts w:ascii="Tahoma" w:hAnsi="Tahoma" w:cs="Tahoma"/>
                <w:sz w:val="20"/>
                <w:szCs w:val="20"/>
              </w:rPr>
              <w:t>Dodávateľ sa zaväzuje poskytnúť záručný servis (min. 12 mesiacov).</w:t>
            </w:r>
            <w:r>
              <w:rPr>
                <w:rFonts w:ascii="Tahoma" w:eastAsia="Calibri" w:hAnsi="Tahoma" w:cs="Tahoma"/>
                <w:sz w:val="20"/>
                <w:szCs w:val="20"/>
              </w:rPr>
              <w:t xml:space="preserve"> </w:t>
            </w:r>
          </w:p>
        </w:tc>
      </w:tr>
      <w:tr w:rsidR="00F613EC" w14:paraId="6A1A58DA" w14:textId="77777777" w:rsidTr="005E4DB2">
        <w:trPr>
          <w:trHeight w:val="395"/>
        </w:trPr>
        <w:tc>
          <w:tcPr>
            <w:tcW w:w="9105" w:type="dxa"/>
            <w:tcBorders>
              <w:top w:val="single" w:sz="12" w:space="0" w:color="000000"/>
              <w:left w:val="single" w:sz="6" w:space="0" w:color="000000"/>
              <w:bottom w:val="single" w:sz="12" w:space="0" w:color="000000"/>
              <w:right w:val="single" w:sz="6" w:space="0" w:color="000000"/>
            </w:tcBorders>
          </w:tcPr>
          <w:p w14:paraId="18BEC864" w14:textId="77777777" w:rsidR="00F613EC" w:rsidRDefault="00F613EC" w:rsidP="005E4DB2">
            <w:pPr>
              <w:spacing w:after="0" w:line="259" w:lineRule="auto"/>
              <w:rPr>
                <w:rFonts w:ascii="Tahoma" w:hAnsi="Tahoma" w:cs="Tahoma"/>
                <w:sz w:val="20"/>
                <w:szCs w:val="20"/>
              </w:rPr>
            </w:pPr>
            <w:r>
              <w:rPr>
                <w:rFonts w:ascii="Tahoma" w:hAnsi="Tahoma" w:cs="Tahoma"/>
                <w:sz w:val="20"/>
                <w:szCs w:val="20"/>
              </w:rPr>
              <w:t>Financovanie na leasing</w:t>
            </w:r>
          </w:p>
        </w:tc>
      </w:tr>
    </w:tbl>
    <w:p w14:paraId="0FCF89B3" w14:textId="77777777" w:rsidR="00F613EC" w:rsidRDefault="00F613EC" w:rsidP="00F613EC">
      <w:pPr>
        <w:pStyle w:val="Default"/>
        <w:spacing w:after="24"/>
        <w:rPr>
          <w:highlight w:val="yellow"/>
        </w:rPr>
      </w:pPr>
    </w:p>
    <w:p w14:paraId="27E25E16" w14:textId="2F0D683B" w:rsidR="00F613EC" w:rsidRDefault="00F613EC" w:rsidP="00F613EC">
      <w:pPr>
        <w:spacing w:after="0"/>
        <w:jc w:val="left"/>
        <w:rPr>
          <w:rFonts w:ascii="Tahoma" w:hAnsi="Tahoma" w:cs="Tahoma"/>
          <w:b/>
          <w:bCs/>
          <w:sz w:val="20"/>
          <w:szCs w:val="20"/>
          <w:u w:val="single"/>
        </w:rPr>
      </w:pPr>
    </w:p>
    <w:p w14:paraId="753A7088" w14:textId="77777777" w:rsidR="00CA2E1A" w:rsidRDefault="00CA2E1A">
      <w:pPr>
        <w:rPr>
          <w:rFonts w:ascii="Tahoma" w:hAnsi="Tahoma" w:cs="Tahoma"/>
        </w:rPr>
      </w:pPr>
    </w:p>
    <w:sectPr w:rsidR="00CA2E1A">
      <w:footerReference w:type="default" r:id="rId13"/>
      <w:headerReference w:type="first" r:id="rId14"/>
      <w:pgSz w:w="11906" w:h="16838"/>
      <w:pgMar w:top="1417" w:right="1417" w:bottom="1417" w:left="1417" w:header="426"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C277E" w14:textId="77777777" w:rsidR="00465CD0" w:rsidRDefault="00465CD0">
      <w:pPr>
        <w:spacing w:after="0"/>
      </w:pPr>
      <w:r>
        <w:separator/>
      </w:r>
    </w:p>
  </w:endnote>
  <w:endnote w:type="continuationSeparator" w:id="0">
    <w:p w14:paraId="250825D2" w14:textId="77777777" w:rsidR="00465CD0" w:rsidRDefault="00465C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2"/>
    <w:family w:val="auto"/>
    <w:pitch w:val="variable"/>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Proba Pro">
    <w:altName w:val="Calibri"/>
    <w:panose1 w:val="00000000000000000000"/>
    <w:charset w:val="00"/>
    <w:family w:val="swiss"/>
    <w:notTrueType/>
    <w:pitch w:val="variable"/>
    <w:sig w:usb0="A000022F" w:usb1="0000002A" w:usb2="00000000" w:usb3="00000000" w:csb0="00000097" w:csb1="00000000"/>
  </w:font>
  <w:font w:name="Microsoft JhengHei UI">
    <w:panose1 w:val="020B0604030504040204"/>
    <w:charset w:val="88"/>
    <w:family w:val="swiss"/>
    <w:pitch w:val="variable"/>
    <w:sig w:usb0="000002A7" w:usb1="28CF4400" w:usb2="00000016" w:usb3="00000000" w:csb0="00100009"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049157"/>
      <w:docPartObj>
        <w:docPartGallery w:val="Page Numbers (Bottom of Page)"/>
        <w:docPartUnique/>
      </w:docPartObj>
    </w:sdtPr>
    <w:sdtEndPr/>
    <w:sdtContent>
      <w:p w14:paraId="26ACADA2" w14:textId="77777777" w:rsidR="005E4DB2" w:rsidRDefault="005E4DB2">
        <w:pPr>
          <w:pStyle w:val="Pta"/>
          <w:jc w:val="center"/>
          <w:rPr>
            <w:sz w:val="20"/>
            <w:szCs w:val="20"/>
          </w:rPr>
        </w:pPr>
        <w:r>
          <w:fldChar w:fldCharType="begin"/>
        </w:r>
        <w:r>
          <w:instrText>PAGE</w:instrText>
        </w:r>
        <w:r>
          <w:fldChar w:fldCharType="separate"/>
        </w:r>
        <w:r w:rsidR="00C7687D">
          <w:rPr>
            <w:noProof/>
          </w:rPr>
          <w:t>14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82510" w14:textId="77777777" w:rsidR="00465CD0" w:rsidRDefault="00465CD0">
      <w:pPr>
        <w:spacing w:after="0"/>
      </w:pPr>
      <w:r>
        <w:separator/>
      </w:r>
    </w:p>
  </w:footnote>
  <w:footnote w:type="continuationSeparator" w:id="0">
    <w:p w14:paraId="2A579EF5" w14:textId="77777777" w:rsidR="00465CD0" w:rsidRDefault="00465CD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F056A" w14:textId="77777777" w:rsidR="005E4DB2" w:rsidRDefault="005E4DB2" w:rsidP="00ED4A1C">
    <w:pPr>
      <w:pStyle w:val="Odsekzoznamu"/>
      <w:pBdr>
        <w:bottom w:val="single" w:sz="12" w:space="1" w:color="auto"/>
      </w:pBdr>
      <w:spacing w:after="0" w:line="276" w:lineRule="auto"/>
      <w:ind w:left="360"/>
      <w:jc w:val="center"/>
      <w:rPr>
        <w:rFonts w:ascii="Tahoma" w:hAnsi="Tahoma" w:cs="Tahoma"/>
        <w:b/>
        <w:szCs w:val="24"/>
      </w:rPr>
    </w:pPr>
    <w:r w:rsidRPr="00DC3C4F">
      <w:rPr>
        <w:rFonts w:ascii="Tahoma" w:hAnsi="Tahoma" w:cs="Tahoma"/>
        <w:b/>
        <w:szCs w:val="24"/>
      </w:rPr>
      <w:t>Správa a údržba komunikácií mesta Prešov s. r. o.</w:t>
    </w:r>
  </w:p>
  <w:p w14:paraId="590F6CC0" w14:textId="77777777" w:rsidR="005E4DB2" w:rsidRPr="00DC3C4F" w:rsidRDefault="005E4DB2" w:rsidP="00ED4A1C">
    <w:pPr>
      <w:pStyle w:val="Odsekzoznamu"/>
      <w:pBdr>
        <w:bottom w:val="single" w:sz="12" w:space="1" w:color="auto"/>
      </w:pBdr>
      <w:spacing w:after="0" w:line="276" w:lineRule="auto"/>
      <w:ind w:left="360"/>
      <w:jc w:val="center"/>
      <w:rPr>
        <w:rFonts w:ascii="Tahoma" w:hAnsi="Tahoma" w:cs="Tahoma"/>
        <w:szCs w:val="24"/>
      </w:rPr>
    </w:pPr>
    <w:r w:rsidRPr="00DC3C4F">
      <w:rPr>
        <w:rFonts w:ascii="Tahoma" w:hAnsi="Tahoma" w:cs="Tahoma"/>
        <w:szCs w:val="24"/>
      </w:rPr>
      <w:t>Pionierska 24,  080 05 Prešov, Slovenská republika</w:t>
    </w:r>
  </w:p>
  <w:p w14:paraId="3720211F" w14:textId="77777777" w:rsidR="005E4DB2" w:rsidRPr="00ED4A1C" w:rsidRDefault="005E4DB2" w:rsidP="00ED4A1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1A88"/>
    <w:multiLevelType w:val="multilevel"/>
    <w:tmpl w:val="089C8604"/>
    <w:lvl w:ilvl="0">
      <w:start w:val="1"/>
      <w:numFmt w:val="decimal"/>
      <w:lvlText w:val="%1."/>
      <w:lvlJc w:val="left"/>
      <w:pPr>
        <w:tabs>
          <w:tab w:val="num" w:pos="0"/>
        </w:tabs>
        <w:ind w:left="720" w:hanging="360"/>
      </w:pPr>
    </w:lvl>
    <w:lvl w:ilvl="1">
      <w:start w:val="1"/>
      <w:numFmt w:val="decimal"/>
      <w:lvlText w:val="%1.%2"/>
      <w:lvlJc w:val="left"/>
      <w:pPr>
        <w:tabs>
          <w:tab w:val="num" w:pos="0"/>
        </w:tabs>
        <w:ind w:left="820" w:hanging="4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5EF48AB"/>
    <w:multiLevelType w:val="multilevel"/>
    <w:tmpl w:val="3C54F30C"/>
    <w:lvl w:ilvl="0">
      <w:start w:val="1"/>
      <w:numFmt w:val="decimal"/>
      <w:lvlText w:val="%1."/>
      <w:lvlJc w:val="left"/>
      <w:pPr>
        <w:tabs>
          <w:tab w:val="num" w:pos="0"/>
        </w:tabs>
        <w:ind w:left="360" w:hanging="360"/>
      </w:pPr>
    </w:lvl>
    <w:lvl w:ilvl="1">
      <w:start w:val="1"/>
      <w:numFmt w:val="lowerLetter"/>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62970F1"/>
    <w:multiLevelType w:val="multilevel"/>
    <w:tmpl w:val="2B3286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5648E7"/>
    <w:multiLevelType w:val="multilevel"/>
    <w:tmpl w:val="041B001F"/>
    <w:lvl w:ilvl="0">
      <w:start w:val="2"/>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70F7CA6"/>
    <w:multiLevelType w:val="hybridMultilevel"/>
    <w:tmpl w:val="A558A6C0"/>
    <w:lvl w:ilvl="0" w:tplc="6254A288">
      <w:start w:val="2"/>
      <w:numFmt w:val="bullet"/>
      <w:lvlText w:val="-"/>
      <w:lvlJc w:val="left"/>
      <w:pPr>
        <w:ind w:left="786" w:hanging="360"/>
      </w:pPr>
      <w:rPr>
        <w:rFonts w:ascii="Tahoma" w:eastAsiaTheme="minorHAnsi" w:hAnsi="Tahoma" w:cs="Tahoma"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5" w15:restartNumberingAfterBreak="0">
    <w:nsid w:val="0A464B59"/>
    <w:multiLevelType w:val="multilevel"/>
    <w:tmpl w:val="041B001F"/>
    <w:lvl w:ilvl="0">
      <w:start w:val="3"/>
      <w:numFmt w:val="decimal"/>
      <w:lvlText w:val="%1."/>
      <w:lvlJc w:val="left"/>
      <w:pPr>
        <w:tabs>
          <w:tab w:val="num" w:pos="0"/>
        </w:tabs>
        <w:ind w:left="360" w:hanging="360"/>
      </w:pPr>
    </w:lvl>
    <w:lvl w:ilvl="1">
      <w:start w:val="1"/>
      <w:numFmt w:val="decimal"/>
      <w:lvlText w:val="%1.%2."/>
      <w:lvlJc w:val="left"/>
      <w:pPr>
        <w:tabs>
          <w:tab w:val="num" w:pos="-218"/>
        </w:tabs>
        <w:ind w:left="574"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B0576A5"/>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3B37B1F"/>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A37C0B"/>
    <w:multiLevelType w:val="multilevel"/>
    <w:tmpl w:val="041B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24A80B07"/>
    <w:multiLevelType w:val="multilevel"/>
    <w:tmpl w:val="A0600DBA"/>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2DB7082C"/>
    <w:multiLevelType w:val="multilevel"/>
    <w:tmpl w:val="6768950C"/>
    <w:lvl w:ilvl="0">
      <w:numFmt w:val="bullet"/>
      <w:lvlText w:val="-"/>
      <w:lvlJc w:val="left"/>
      <w:pPr>
        <w:tabs>
          <w:tab w:val="num" w:pos="0"/>
        </w:tabs>
        <w:ind w:left="1636" w:hanging="360"/>
      </w:pPr>
      <w:rPr>
        <w:rFonts w:ascii="Times New Roman" w:hAnsi="Times New Roman" w:cs="Times New Roman" w:hint="default"/>
      </w:rPr>
    </w:lvl>
    <w:lvl w:ilvl="1">
      <w:start w:val="1"/>
      <w:numFmt w:val="bullet"/>
      <w:lvlText w:val="o"/>
      <w:lvlJc w:val="left"/>
      <w:pPr>
        <w:tabs>
          <w:tab w:val="num" w:pos="0"/>
        </w:tabs>
        <w:ind w:left="2356" w:hanging="360"/>
      </w:pPr>
      <w:rPr>
        <w:rFonts w:ascii="Courier New" w:hAnsi="Courier New" w:cs="Courier New" w:hint="default"/>
      </w:rPr>
    </w:lvl>
    <w:lvl w:ilvl="2">
      <w:start w:val="1"/>
      <w:numFmt w:val="bullet"/>
      <w:lvlText w:val=""/>
      <w:lvlJc w:val="left"/>
      <w:pPr>
        <w:tabs>
          <w:tab w:val="num" w:pos="0"/>
        </w:tabs>
        <w:ind w:left="3076" w:hanging="360"/>
      </w:pPr>
      <w:rPr>
        <w:rFonts w:ascii="Wingdings" w:hAnsi="Wingdings" w:cs="Wingdings" w:hint="default"/>
      </w:rPr>
    </w:lvl>
    <w:lvl w:ilvl="3">
      <w:start w:val="1"/>
      <w:numFmt w:val="bullet"/>
      <w:lvlText w:val=""/>
      <w:lvlJc w:val="left"/>
      <w:pPr>
        <w:tabs>
          <w:tab w:val="num" w:pos="0"/>
        </w:tabs>
        <w:ind w:left="3796" w:hanging="360"/>
      </w:pPr>
      <w:rPr>
        <w:rFonts w:ascii="Symbol" w:hAnsi="Symbol" w:cs="Symbol" w:hint="default"/>
      </w:rPr>
    </w:lvl>
    <w:lvl w:ilvl="4">
      <w:start w:val="1"/>
      <w:numFmt w:val="bullet"/>
      <w:lvlText w:val="o"/>
      <w:lvlJc w:val="left"/>
      <w:pPr>
        <w:tabs>
          <w:tab w:val="num" w:pos="0"/>
        </w:tabs>
        <w:ind w:left="4516" w:hanging="360"/>
      </w:pPr>
      <w:rPr>
        <w:rFonts w:ascii="Courier New" w:hAnsi="Courier New" w:cs="Courier New" w:hint="default"/>
      </w:rPr>
    </w:lvl>
    <w:lvl w:ilvl="5">
      <w:start w:val="1"/>
      <w:numFmt w:val="bullet"/>
      <w:lvlText w:val=""/>
      <w:lvlJc w:val="left"/>
      <w:pPr>
        <w:tabs>
          <w:tab w:val="num" w:pos="0"/>
        </w:tabs>
        <w:ind w:left="5236" w:hanging="360"/>
      </w:pPr>
      <w:rPr>
        <w:rFonts w:ascii="Wingdings" w:hAnsi="Wingdings" w:cs="Wingdings" w:hint="default"/>
      </w:rPr>
    </w:lvl>
    <w:lvl w:ilvl="6">
      <w:start w:val="1"/>
      <w:numFmt w:val="bullet"/>
      <w:lvlText w:val=""/>
      <w:lvlJc w:val="left"/>
      <w:pPr>
        <w:tabs>
          <w:tab w:val="num" w:pos="0"/>
        </w:tabs>
        <w:ind w:left="5956" w:hanging="360"/>
      </w:pPr>
      <w:rPr>
        <w:rFonts w:ascii="Symbol" w:hAnsi="Symbol" w:cs="Symbol" w:hint="default"/>
      </w:rPr>
    </w:lvl>
    <w:lvl w:ilvl="7">
      <w:start w:val="1"/>
      <w:numFmt w:val="bullet"/>
      <w:lvlText w:val="o"/>
      <w:lvlJc w:val="left"/>
      <w:pPr>
        <w:tabs>
          <w:tab w:val="num" w:pos="0"/>
        </w:tabs>
        <w:ind w:left="6676" w:hanging="360"/>
      </w:pPr>
      <w:rPr>
        <w:rFonts w:ascii="Courier New" w:hAnsi="Courier New" w:cs="Courier New" w:hint="default"/>
      </w:rPr>
    </w:lvl>
    <w:lvl w:ilvl="8">
      <w:start w:val="1"/>
      <w:numFmt w:val="bullet"/>
      <w:lvlText w:val=""/>
      <w:lvlJc w:val="left"/>
      <w:pPr>
        <w:tabs>
          <w:tab w:val="num" w:pos="0"/>
        </w:tabs>
        <w:ind w:left="7396" w:hanging="360"/>
      </w:pPr>
      <w:rPr>
        <w:rFonts w:ascii="Wingdings" w:hAnsi="Wingdings" w:cs="Wingdings" w:hint="default"/>
      </w:rPr>
    </w:lvl>
  </w:abstractNum>
  <w:abstractNum w:abstractNumId="11" w15:restartNumberingAfterBreak="0">
    <w:nsid w:val="2E3F62FB"/>
    <w:multiLevelType w:val="multilevel"/>
    <w:tmpl w:val="E47863F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375B6B8D"/>
    <w:multiLevelType w:val="multilevel"/>
    <w:tmpl w:val="AAE0D3C4"/>
    <w:lvl w:ilvl="0">
      <w:start w:val="1"/>
      <w:numFmt w:val="decimal"/>
      <w:lvlText w:val="4.%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397918C2"/>
    <w:multiLevelType w:val="multilevel"/>
    <w:tmpl w:val="143EF21A"/>
    <w:lvl w:ilvl="0">
      <w:start w:val="9"/>
      <w:numFmt w:val="decimal"/>
      <w:lvlText w:val="%1"/>
      <w:lvlJc w:val="left"/>
      <w:pPr>
        <w:tabs>
          <w:tab w:val="num" w:pos="0"/>
        </w:tabs>
        <w:ind w:left="360" w:hanging="360"/>
      </w:pPr>
    </w:lvl>
    <w:lvl w:ilvl="1">
      <w:start w:val="1"/>
      <w:numFmt w:val="decimal"/>
      <w:lvlText w:val="%1.%2"/>
      <w:lvlJc w:val="left"/>
      <w:pPr>
        <w:tabs>
          <w:tab w:val="num" w:pos="0"/>
        </w:tabs>
        <w:ind w:left="927"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4" w15:restartNumberingAfterBreak="0">
    <w:nsid w:val="39AE0C23"/>
    <w:multiLevelType w:val="multilevel"/>
    <w:tmpl w:val="84AA0BF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3B5034F7"/>
    <w:multiLevelType w:val="multilevel"/>
    <w:tmpl w:val="6B9252F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3FC9473A"/>
    <w:multiLevelType w:val="multilevel"/>
    <w:tmpl w:val="8FB0FA84"/>
    <w:lvl w:ilvl="0">
      <w:start w:val="1"/>
      <w:numFmt w:val="bullet"/>
      <w:lvlText w:val=""/>
      <w:lvlJc w:val="left"/>
      <w:pPr>
        <w:tabs>
          <w:tab w:val="num" w:pos="0"/>
        </w:tabs>
        <w:ind w:left="360" w:hanging="360"/>
      </w:pPr>
      <w:rPr>
        <w:rFonts w:ascii="Symbol" w:hAnsi="Symbol" w:cs="Symbol" w:hint="default"/>
      </w:rPr>
    </w:lvl>
    <w:lvl w:ilvl="1">
      <w:start w:val="1"/>
      <w:numFmt w:val="decimal"/>
      <w:lvlText w:val="%1.%2"/>
      <w:lvlJc w:val="left"/>
      <w:pPr>
        <w:tabs>
          <w:tab w:val="num" w:pos="0"/>
        </w:tabs>
        <w:ind w:left="927"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7" w15:restartNumberingAfterBreak="0">
    <w:nsid w:val="4DF5038A"/>
    <w:multiLevelType w:val="multilevel"/>
    <w:tmpl w:val="B4B4EF72"/>
    <w:lvl w:ilvl="0">
      <w:start w:val="1"/>
      <w:numFmt w:val="decimal"/>
      <w:lvlText w:val="7.%1"/>
      <w:lvlJc w:val="left"/>
      <w:pPr>
        <w:tabs>
          <w:tab w:val="num" w:pos="0"/>
        </w:tabs>
        <w:ind w:left="0" w:firstLine="0"/>
      </w:pPr>
      <w:rPr>
        <w:rFonts w:cs="Times New Roman"/>
        <w:sz w:val="20"/>
        <w:szCs w:val="20"/>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8" w15:restartNumberingAfterBreak="0">
    <w:nsid w:val="539D69FC"/>
    <w:multiLevelType w:val="multilevel"/>
    <w:tmpl w:val="041B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15:restartNumberingAfterBreak="0">
    <w:nsid w:val="5D9F6BC6"/>
    <w:multiLevelType w:val="multilevel"/>
    <w:tmpl w:val="ADA2D0C4"/>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0" w15:restartNumberingAfterBreak="0">
    <w:nsid w:val="61566C57"/>
    <w:multiLevelType w:val="multilevel"/>
    <w:tmpl w:val="3B1CF602"/>
    <w:lvl w:ilvl="0">
      <w:start w:val="1"/>
      <w:numFmt w:val="decimal"/>
      <w:lvlText w:val="8.%1"/>
      <w:lvlJc w:val="left"/>
      <w:pPr>
        <w:tabs>
          <w:tab w:val="num" w:pos="0"/>
        </w:tabs>
        <w:ind w:left="0" w:firstLine="0"/>
      </w:pPr>
      <w:rPr>
        <w:rFonts w:cs="Times New Roman"/>
        <w:color w:val="auto"/>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1" w15:restartNumberingAfterBreak="0">
    <w:nsid w:val="6CC1756D"/>
    <w:multiLevelType w:val="hybridMultilevel"/>
    <w:tmpl w:val="3576601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6D1D427E"/>
    <w:multiLevelType w:val="multilevel"/>
    <w:tmpl w:val="041B001F"/>
    <w:lvl w:ilvl="0">
      <w:start w:val="2"/>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9"/>
  </w:num>
  <w:num w:numId="2">
    <w:abstractNumId w:val="3"/>
  </w:num>
  <w:num w:numId="3">
    <w:abstractNumId w:val="5"/>
  </w:num>
  <w:num w:numId="4">
    <w:abstractNumId w:val="19"/>
  </w:num>
  <w:num w:numId="5">
    <w:abstractNumId w:val="12"/>
  </w:num>
  <w:num w:numId="6">
    <w:abstractNumId w:val="17"/>
  </w:num>
  <w:num w:numId="7">
    <w:abstractNumId w:val="20"/>
  </w:num>
  <w:num w:numId="8">
    <w:abstractNumId w:val="13"/>
  </w:num>
  <w:num w:numId="9">
    <w:abstractNumId w:val="16"/>
  </w:num>
  <w:num w:numId="10">
    <w:abstractNumId w:val="8"/>
  </w:num>
  <w:num w:numId="11">
    <w:abstractNumId w:val="1"/>
  </w:num>
  <w:num w:numId="12">
    <w:abstractNumId w:val="18"/>
  </w:num>
  <w:num w:numId="13">
    <w:abstractNumId w:val="11"/>
  </w:num>
  <w:num w:numId="14">
    <w:abstractNumId w:val="0"/>
  </w:num>
  <w:num w:numId="15">
    <w:abstractNumId w:val="22"/>
  </w:num>
  <w:num w:numId="16">
    <w:abstractNumId w:val="10"/>
  </w:num>
  <w:num w:numId="17">
    <w:abstractNumId w:val="15"/>
  </w:num>
  <w:num w:numId="18">
    <w:abstractNumId w:val="14"/>
  </w:num>
  <w:num w:numId="19">
    <w:abstractNumId w:val="15"/>
    <w:lvlOverride w:ilvl="0">
      <w:startOverride w:val="1"/>
    </w:lvlOverride>
  </w:num>
  <w:num w:numId="20">
    <w:abstractNumId w:val="15"/>
  </w:num>
  <w:num w:numId="21">
    <w:abstractNumId w:val="2"/>
  </w:num>
  <w:num w:numId="22">
    <w:abstractNumId w:val="7"/>
  </w:num>
  <w:num w:numId="23">
    <w:abstractNumId w:val="6"/>
  </w:num>
  <w:num w:numId="24">
    <w:abstractNumId w:val="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E1A"/>
    <w:rsid w:val="00002207"/>
    <w:rsid w:val="00041B1B"/>
    <w:rsid w:val="00044122"/>
    <w:rsid w:val="00052092"/>
    <w:rsid w:val="000522AB"/>
    <w:rsid w:val="000869BB"/>
    <w:rsid w:val="00095A39"/>
    <w:rsid w:val="000A5922"/>
    <w:rsid w:val="000D093C"/>
    <w:rsid w:val="001302C0"/>
    <w:rsid w:val="00190230"/>
    <w:rsid w:val="001B5C50"/>
    <w:rsid w:val="001D2E95"/>
    <w:rsid w:val="00286371"/>
    <w:rsid w:val="002D3944"/>
    <w:rsid w:val="00324757"/>
    <w:rsid w:val="00366C19"/>
    <w:rsid w:val="00370BDC"/>
    <w:rsid w:val="003B070E"/>
    <w:rsid w:val="00445CFD"/>
    <w:rsid w:val="00465CD0"/>
    <w:rsid w:val="00473C05"/>
    <w:rsid w:val="004B1210"/>
    <w:rsid w:val="004B2F9D"/>
    <w:rsid w:val="004B6CD4"/>
    <w:rsid w:val="0051566F"/>
    <w:rsid w:val="00527C12"/>
    <w:rsid w:val="00533CA0"/>
    <w:rsid w:val="00543B5A"/>
    <w:rsid w:val="00545647"/>
    <w:rsid w:val="005619DA"/>
    <w:rsid w:val="005B4121"/>
    <w:rsid w:val="005E2D00"/>
    <w:rsid w:val="005E4DB2"/>
    <w:rsid w:val="005E7D06"/>
    <w:rsid w:val="0065144A"/>
    <w:rsid w:val="00690083"/>
    <w:rsid w:val="006908BE"/>
    <w:rsid w:val="00697F37"/>
    <w:rsid w:val="006D67AF"/>
    <w:rsid w:val="006F0DF9"/>
    <w:rsid w:val="00741C4C"/>
    <w:rsid w:val="0078668E"/>
    <w:rsid w:val="00794FBA"/>
    <w:rsid w:val="0079792E"/>
    <w:rsid w:val="007D6BFF"/>
    <w:rsid w:val="00806896"/>
    <w:rsid w:val="00842EA4"/>
    <w:rsid w:val="00866885"/>
    <w:rsid w:val="008A4175"/>
    <w:rsid w:val="008B3233"/>
    <w:rsid w:val="008C287C"/>
    <w:rsid w:val="008C3347"/>
    <w:rsid w:val="00922473"/>
    <w:rsid w:val="00981F28"/>
    <w:rsid w:val="00994B59"/>
    <w:rsid w:val="009C587F"/>
    <w:rsid w:val="009E545A"/>
    <w:rsid w:val="00A00B58"/>
    <w:rsid w:val="00A0241D"/>
    <w:rsid w:val="00A0739A"/>
    <w:rsid w:val="00A1630A"/>
    <w:rsid w:val="00A35555"/>
    <w:rsid w:val="00A51D4B"/>
    <w:rsid w:val="00A7064C"/>
    <w:rsid w:val="00A946D0"/>
    <w:rsid w:val="00AB0C26"/>
    <w:rsid w:val="00AC5034"/>
    <w:rsid w:val="00AD04E7"/>
    <w:rsid w:val="00AD5017"/>
    <w:rsid w:val="00B23A6B"/>
    <w:rsid w:val="00B42F14"/>
    <w:rsid w:val="00B5040A"/>
    <w:rsid w:val="00B72A4B"/>
    <w:rsid w:val="00BA07DD"/>
    <w:rsid w:val="00BA19D7"/>
    <w:rsid w:val="00BD3EC5"/>
    <w:rsid w:val="00BD592D"/>
    <w:rsid w:val="00BE692B"/>
    <w:rsid w:val="00BE7138"/>
    <w:rsid w:val="00C60BE1"/>
    <w:rsid w:val="00C7687D"/>
    <w:rsid w:val="00CA2E1A"/>
    <w:rsid w:val="00CA6850"/>
    <w:rsid w:val="00CA7311"/>
    <w:rsid w:val="00CB3704"/>
    <w:rsid w:val="00CD41AF"/>
    <w:rsid w:val="00D63237"/>
    <w:rsid w:val="00D6585E"/>
    <w:rsid w:val="00D72006"/>
    <w:rsid w:val="00D7719F"/>
    <w:rsid w:val="00DA5A3D"/>
    <w:rsid w:val="00DB125B"/>
    <w:rsid w:val="00DC4841"/>
    <w:rsid w:val="00DF2B77"/>
    <w:rsid w:val="00E96A21"/>
    <w:rsid w:val="00EB40B1"/>
    <w:rsid w:val="00ED2C14"/>
    <w:rsid w:val="00ED4A1C"/>
    <w:rsid w:val="00EE1B8B"/>
    <w:rsid w:val="00F03846"/>
    <w:rsid w:val="00F160B4"/>
    <w:rsid w:val="00F2404E"/>
    <w:rsid w:val="00F55042"/>
    <w:rsid w:val="00F613EC"/>
    <w:rsid w:val="00F67AAE"/>
    <w:rsid w:val="00FD2BA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0EF60"/>
  <w15:docId w15:val="{8199D6FA-BED5-4DDF-9F4D-300E5249F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sk-SK"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C5C4E"/>
    <w:pPr>
      <w:spacing w:after="160"/>
      <w:jc w:val="both"/>
    </w:pPr>
    <w:rPr>
      <w:rFonts w:ascii="Times New Roman" w:hAnsi="Times New Roman"/>
      <w:sz w:val="24"/>
    </w:rPr>
  </w:style>
  <w:style w:type="paragraph" w:styleId="Nadpis1">
    <w:name w:val="heading 1"/>
    <w:basedOn w:val="Normlny"/>
    <w:next w:val="Normlny"/>
    <w:link w:val="Nadpis1Char"/>
    <w:uiPriority w:val="9"/>
    <w:qFormat/>
    <w:rsid w:val="002C5C4E"/>
    <w:pPr>
      <w:keepNext/>
      <w:keepLines/>
      <w:spacing w:after="240"/>
      <w:jc w:val="center"/>
      <w:outlineLvl w:val="0"/>
    </w:pPr>
    <w:rPr>
      <w:rFonts w:asciiTheme="majorHAnsi" w:eastAsiaTheme="majorEastAsia" w:hAnsiTheme="majorHAnsi" w:cstheme="majorBidi"/>
      <w:color w:val="2F5496" w:themeColor="accent1" w:themeShade="BF"/>
      <w:sz w:val="40"/>
      <w:szCs w:val="40"/>
    </w:rPr>
  </w:style>
  <w:style w:type="paragraph" w:styleId="Nadpis2">
    <w:name w:val="heading 2"/>
    <w:basedOn w:val="Normlny"/>
    <w:next w:val="Normlny"/>
    <w:link w:val="Nadpis2Char"/>
    <w:uiPriority w:val="9"/>
    <w:unhideWhenUsed/>
    <w:qFormat/>
    <w:rsid w:val="002C5C4E"/>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Nadpis3">
    <w:name w:val="heading 3"/>
    <w:basedOn w:val="Odsekzoznamu"/>
    <w:next w:val="Normlny"/>
    <w:link w:val="Nadpis3Char"/>
    <w:uiPriority w:val="9"/>
    <w:unhideWhenUsed/>
    <w:qFormat/>
    <w:rsid w:val="002C5C4E"/>
    <w:pPr>
      <w:outlineLvl w:val="2"/>
    </w:pPr>
    <w:rPr>
      <w:rFonts w:asciiTheme="majorHAnsi" w:hAnsiTheme="majorHAnsi" w:cstheme="majorHAnsi"/>
      <w:color w:val="4472C4" w:themeColor="accent1"/>
      <w:sz w:val="28"/>
      <w:szCs w:val="28"/>
    </w:rPr>
  </w:style>
  <w:style w:type="paragraph" w:styleId="Nadpis6">
    <w:name w:val="heading 6"/>
    <w:basedOn w:val="Normlny"/>
    <w:next w:val="Normlny"/>
    <w:link w:val="Nadpis6Char"/>
    <w:uiPriority w:val="9"/>
    <w:unhideWhenUsed/>
    <w:qFormat/>
    <w:rsid w:val="002C5C4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qFormat/>
    <w:rsid w:val="002C5C4E"/>
    <w:rPr>
      <w:rFonts w:asciiTheme="majorHAnsi" w:eastAsiaTheme="majorEastAsia" w:hAnsiTheme="majorHAnsi" w:cstheme="majorBidi"/>
      <w:color w:val="2F5496" w:themeColor="accent1" w:themeShade="BF"/>
      <w:sz w:val="40"/>
      <w:szCs w:val="40"/>
    </w:rPr>
  </w:style>
  <w:style w:type="character" w:customStyle="1" w:styleId="Nadpis2Char">
    <w:name w:val="Nadpis 2 Char"/>
    <w:basedOn w:val="Predvolenpsmoodseku"/>
    <w:link w:val="Nadpis2"/>
    <w:uiPriority w:val="9"/>
    <w:qFormat/>
    <w:rsid w:val="002C5C4E"/>
    <w:rPr>
      <w:rFonts w:asciiTheme="majorHAnsi" w:eastAsiaTheme="majorEastAsia" w:hAnsiTheme="majorHAnsi" w:cstheme="majorBidi"/>
      <w:color w:val="2F5496" w:themeColor="accent1" w:themeShade="BF"/>
      <w:sz w:val="32"/>
      <w:szCs w:val="32"/>
    </w:rPr>
  </w:style>
  <w:style w:type="character" w:customStyle="1" w:styleId="Nadpis3Char">
    <w:name w:val="Nadpis 3 Char"/>
    <w:basedOn w:val="Predvolenpsmoodseku"/>
    <w:link w:val="Nadpis3"/>
    <w:uiPriority w:val="9"/>
    <w:qFormat/>
    <w:rsid w:val="002C5C4E"/>
    <w:rPr>
      <w:rFonts w:asciiTheme="majorHAnsi" w:hAnsiTheme="majorHAnsi" w:cstheme="majorHAnsi"/>
      <w:color w:val="4472C4" w:themeColor="accent1"/>
      <w:sz w:val="28"/>
      <w:szCs w:val="28"/>
    </w:rPr>
  </w:style>
  <w:style w:type="character" w:customStyle="1" w:styleId="Nadpis6Char">
    <w:name w:val="Nadpis 6 Char"/>
    <w:basedOn w:val="Predvolenpsmoodseku"/>
    <w:link w:val="Nadpis6"/>
    <w:uiPriority w:val="9"/>
    <w:qFormat/>
    <w:rsid w:val="002C5C4E"/>
    <w:rPr>
      <w:rFonts w:asciiTheme="majorHAnsi" w:eastAsiaTheme="majorEastAsia" w:hAnsiTheme="majorHAnsi" w:cstheme="majorBidi"/>
      <w:color w:val="1F3763" w:themeColor="accent1" w:themeShade="7F"/>
      <w:sz w:val="24"/>
    </w:rPr>
  </w:style>
  <w:style w:type="character" w:styleId="Nzovknihy">
    <w:name w:val="Book Title"/>
    <w:uiPriority w:val="33"/>
    <w:qFormat/>
    <w:rsid w:val="002C5C4E"/>
    <w:rPr>
      <w:rFonts w:ascii="Times New Roman" w:hAnsi="Times New Roman"/>
      <w:b/>
      <w:color w:val="auto"/>
      <w:sz w:val="24"/>
    </w:rPr>
  </w:style>
  <w:style w:type="character" w:customStyle="1" w:styleId="HlavikaChar">
    <w:name w:val="Hlavička Char"/>
    <w:basedOn w:val="Predvolenpsmoodseku"/>
    <w:link w:val="Hlavika"/>
    <w:qFormat/>
    <w:rsid w:val="002C5C4E"/>
    <w:rPr>
      <w:rFonts w:ascii="Times New Roman" w:hAnsi="Times New Roman"/>
      <w:sz w:val="24"/>
    </w:rPr>
  </w:style>
  <w:style w:type="character" w:customStyle="1" w:styleId="PtaChar">
    <w:name w:val="Päta Char"/>
    <w:basedOn w:val="Predvolenpsmoodseku"/>
    <w:link w:val="Pta"/>
    <w:uiPriority w:val="99"/>
    <w:qFormat/>
    <w:rsid w:val="002C5C4E"/>
    <w:rPr>
      <w:rFonts w:ascii="Times New Roman" w:hAnsi="Times New Roman"/>
      <w:sz w:val="24"/>
    </w:rPr>
  </w:style>
  <w:style w:type="character" w:customStyle="1" w:styleId="TextbublinyChar">
    <w:name w:val="Text bubliny Char"/>
    <w:basedOn w:val="Predvolenpsmoodseku"/>
    <w:link w:val="Textbubliny"/>
    <w:uiPriority w:val="99"/>
    <w:semiHidden/>
    <w:qFormat/>
    <w:rsid w:val="002C5C4E"/>
    <w:rPr>
      <w:rFonts w:ascii="Segoe UI" w:hAnsi="Segoe UI" w:cs="Segoe UI"/>
      <w:sz w:val="18"/>
      <w:szCs w:val="18"/>
    </w:rPr>
  </w:style>
  <w:style w:type="character" w:customStyle="1" w:styleId="Internetovodkaz">
    <w:name w:val="Internetový odkaz"/>
    <w:basedOn w:val="Predvolenpsmoodseku"/>
    <w:uiPriority w:val="99"/>
    <w:unhideWhenUsed/>
    <w:rsid w:val="002C5C4E"/>
    <w:rPr>
      <w:color w:val="0563C1" w:themeColor="hyperlink"/>
      <w:u w:val="single"/>
    </w:rPr>
  </w:style>
  <w:style w:type="character" w:customStyle="1" w:styleId="Nevyrieenzmienka1">
    <w:name w:val="Nevyriešená zmienka1"/>
    <w:basedOn w:val="Predvolenpsmoodseku"/>
    <w:uiPriority w:val="99"/>
    <w:semiHidden/>
    <w:unhideWhenUsed/>
    <w:qFormat/>
    <w:rsid w:val="002C5C4E"/>
    <w:rPr>
      <w:color w:val="605E5C"/>
      <w:shd w:val="clear" w:color="auto" w:fill="E1DFDD"/>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
    <w:basedOn w:val="Predvolenpsmoodseku"/>
    <w:link w:val="Odsekzoznamu"/>
    <w:uiPriority w:val="34"/>
    <w:qFormat/>
    <w:locked/>
    <w:rsid w:val="002C5C4E"/>
    <w:rPr>
      <w:rFonts w:ascii="Times New Roman" w:hAnsi="Times New Roman"/>
      <w:sz w:val="24"/>
    </w:rPr>
  </w:style>
  <w:style w:type="character" w:customStyle="1" w:styleId="tl4Char">
    <w:name w:val="Štýl4 Char"/>
    <w:uiPriority w:val="99"/>
    <w:qFormat/>
    <w:locked/>
    <w:rsid w:val="002C5C4E"/>
    <w:rPr>
      <w:rFonts w:ascii="Arial" w:eastAsia="Calibri" w:hAnsi="Arial" w:cs="Times New Roman"/>
      <w:sz w:val="18"/>
      <w:szCs w:val="20"/>
      <w:lang w:eastAsia="sk-SK"/>
    </w:rPr>
  </w:style>
  <w:style w:type="character" w:customStyle="1" w:styleId="Zarkazkladnhotextu2Char">
    <w:name w:val="Zarážka základného textu 2 Char"/>
    <w:basedOn w:val="Predvolenpsmoodseku"/>
    <w:link w:val="Zarkazkladnhotextu2"/>
    <w:semiHidden/>
    <w:qFormat/>
    <w:rsid w:val="002C5C4E"/>
    <w:rPr>
      <w:rFonts w:ascii="Calibri" w:eastAsia="Calibri" w:hAnsi="Calibri" w:cs="Times New Roman"/>
      <w:sz w:val="20"/>
      <w:szCs w:val="20"/>
      <w:lang w:eastAsia="sk-SK"/>
    </w:rPr>
  </w:style>
  <w:style w:type="character" w:customStyle="1" w:styleId="Bodytext5">
    <w:name w:val="Body text (5)_"/>
    <w:basedOn w:val="Predvolenpsmoodseku"/>
    <w:link w:val="Bodytext50"/>
    <w:qFormat/>
    <w:locked/>
    <w:rsid w:val="002C5C4E"/>
    <w:rPr>
      <w:rFonts w:ascii="Times New Roman" w:hAnsi="Times New Roman"/>
      <w:i/>
      <w:iCs/>
      <w:shd w:val="clear" w:color="auto" w:fill="FFFFFF"/>
    </w:rPr>
  </w:style>
  <w:style w:type="character" w:styleId="Odkaznakomentr">
    <w:name w:val="annotation reference"/>
    <w:basedOn w:val="Predvolenpsmoodseku"/>
    <w:uiPriority w:val="99"/>
    <w:semiHidden/>
    <w:unhideWhenUsed/>
    <w:qFormat/>
    <w:rsid w:val="002C5C4E"/>
    <w:rPr>
      <w:sz w:val="16"/>
      <w:szCs w:val="16"/>
    </w:rPr>
  </w:style>
  <w:style w:type="character" w:customStyle="1" w:styleId="TextkomentraChar">
    <w:name w:val="Text komentára Char"/>
    <w:basedOn w:val="Predvolenpsmoodseku"/>
    <w:link w:val="Textkomentra"/>
    <w:uiPriority w:val="99"/>
    <w:qFormat/>
    <w:rsid w:val="002C5C4E"/>
    <w:rPr>
      <w:rFonts w:ascii="Times New Roman" w:hAnsi="Times New Roman"/>
      <w:sz w:val="20"/>
      <w:szCs w:val="20"/>
    </w:rPr>
  </w:style>
  <w:style w:type="character" w:customStyle="1" w:styleId="PredmetkomentraChar">
    <w:name w:val="Predmet komentára Char"/>
    <w:basedOn w:val="TextkomentraChar"/>
    <w:link w:val="Predmetkomentra"/>
    <w:uiPriority w:val="99"/>
    <w:semiHidden/>
    <w:qFormat/>
    <w:rsid w:val="002C5C4E"/>
    <w:rPr>
      <w:rFonts w:ascii="Times New Roman" w:hAnsi="Times New Roman"/>
      <w:b/>
      <w:bCs/>
      <w:sz w:val="20"/>
      <w:szCs w:val="20"/>
    </w:rPr>
  </w:style>
  <w:style w:type="character" w:customStyle="1" w:styleId="apple-converted-space">
    <w:name w:val="apple-converted-space"/>
    <w:basedOn w:val="Predvolenpsmoodseku"/>
    <w:qFormat/>
    <w:rsid w:val="002C5C4E"/>
    <w:rPr>
      <w:rFonts w:cs="Times New Roman"/>
    </w:rPr>
  </w:style>
  <w:style w:type="character" w:customStyle="1" w:styleId="Odkaznaregister">
    <w:name w:val="Odkaz na register"/>
    <w:qFormat/>
  </w:style>
  <w:style w:type="paragraph" w:customStyle="1" w:styleId="Nadpis">
    <w:name w:val="Nadpis"/>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pPr>
      <w:spacing w:after="140" w:line="276" w:lineRule="auto"/>
    </w:p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szCs w:val="24"/>
    </w:rPr>
  </w:style>
  <w:style w:type="paragraph" w:customStyle="1" w:styleId="Index">
    <w:name w:val="Index"/>
    <w:basedOn w:val="Normlny"/>
    <w:qFormat/>
    <w:pPr>
      <w:suppressLineNumbers/>
    </w:pPr>
    <w:rPr>
      <w:rFonts w:cs="Arial"/>
    </w:rPr>
  </w:style>
  <w:style w:type="paragraph" w:customStyle="1" w:styleId="Hlavikaapta">
    <w:name w:val="Hlavička a päta"/>
    <w:basedOn w:val="Normlny"/>
    <w:qFormat/>
  </w:style>
  <w:style w:type="paragraph" w:styleId="Hlavika">
    <w:name w:val="header"/>
    <w:basedOn w:val="Normlny"/>
    <w:link w:val="HlavikaChar"/>
    <w:unhideWhenUsed/>
    <w:rsid w:val="002C5C4E"/>
    <w:pPr>
      <w:tabs>
        <w:tab w:val="center" w:pos="4536"/>
        <w:tab w:val="right" w:pos="9072"/>
      </w:tabs>
      <w:spacing w:after="0"/>
    </w:pPr>
  </w:style>
  <w:style w:type="paragraph" w:styleId="Pta">
    <w:name w:val="footer"/>
    <w:basedOn w:val="Normlny"/>
    <w:link w:val="PtaChar"/>
    <w:uiPriority w:val="99"/>
    <w:unhideWhenUsed/>
    <w:rsid w:val="002C5C4E"/>
    <w:pPr>
      <w:tabs>
        <w:tab w:val="center" w:pos="4536"/>
        <w:tab w:val="right" w:pos="9072"/>
      </w:tabs>
      <w:spacing w:after="0"/>
    </w:pPr>
  </w:style>
  <w:style w:type="paragraph" w:styleId="Textbubliny">
    <w:name w:val="Balloon Text"/>
    <w:basedOn w:val="Normlny"/>
    <w:link w:val="TextbublinyChar"/>
    <w:uiPriority w:val="99"/>
    <w:semiHidden/>
    <w:unhideWhenUsed/>
    <w:qFormat/>
    <w:rsid w:val="002C5C4E"/>
    <w:pPr>
      <w:spacing w:after="0"/>
    </w:pPr>
    <w:rPr>
      <w:rFonts w:ascii="Segoe UI" w:hAnsi="Segoe UI" w:cs="Segoe UI"/>
      <w:sz w:val="18"/>
      <w:szCs w:val="18"/>
    </w:rPr>
  </w:style>
  <w:style w:type="paragraph" w:styleId="Hlavikaobsahu">
    <w:name w:val="TOC Heading"/>
    <w:basedOn w:val="Nadpis1"/>
    <w:next w:val="Normlny"/>
    <w:uiPriority w:val="39"/>
    <w:unhideWhenUsed/>
    <w:qFormat/>
    <w:rsid w:val="002C5C4E"/>
    <w:pPr>
      <w:spacing w:before="240" w:after="0" w:line="259" w:lineRule="auto"/>
      <w:jc w:val="left"/>
    </w:pPr>
    <w:rPr>
      <w:sz w:val="32"/>
      <w:szCs w:val="32"/>
      <w:lang w:eastAsia="sk-SK"/>
    </w:rPr>
  </w:style>
  <w:style w:type="paragraph" w:styleId="Obsah1">
    <w:name w:val="toc 1"/>
    <w:basedOn w:val="Normlny"/>
    <w:next w:val="Normlny"/>
    <w:autoRedefine/>
    <w:uiPriority w:val="39"/>
    <w:unhideWhenUsed/>
    <w:rsid w:val="002C5C4E"/>
    <w:pPr>
      <w:spacing w:after="100"/>
    </w:pPr>
  </w:style>
  <w:style w:type="paragraph" w:styleId="Odsekzoznamu">
    <w:name w:val="List Paragraph"/>
    <w:aliases w:val="body,Odsek zoznamu2,Bullet Number,lp1,lp11,List Paragraph11,Bullet 1,Use Case List Paragraph,Nad,Odstavec cíl se seznamem,Odstavec_muj"/>
    <w:basedOn w:val="Normlny"/>
    <w:link w:val="OdsekzoznamuChar"/>
    <w:uiPriority w:val="34"/>
    <w:qFormat/>
    <w:rsid w:val="002C5C4E"/>
  </w:style>
  <w:style w:type="paragraph" w:styleId="Obsah2">
    <w:name w:val="toc 2"/>
    <w:basedOn w:val="Normlny"/>
    <w:next w:val="Normlny"/>
    <w:autoRedefine/>
    <w:uiPriority w:val="39"/>
    <w:unhideWhenUsed/>
    <w:rsid w:val="002C5C4E"/>
    <w:pPr>
      <w:spacing w:after="100"/>
      <w:ind w:left="240"/>
    </w:pPr>
  </w:style>
  <w:style w:type="paragraph" w:styleId="Obsah3">
    <w:name w:val="toc 3"/>
    <w:basedOn w:val="Normlny"/>
    <w:next w:val="Normlny"/>
    <w:autoRedefine/>
    <w:uiPriority w:val="39"/>
    <w:unhideWhenUsed/>
    <w:rsid w:val="002C5C4E"/>
    <w:pPr>
      <w:spacing w:after="100"/>
      <w:ind w:left="480"/>
    </w:pPr>
  </w:style>
  <w:style w:type="paragraph" w:customStyle="1" w:styleId="tl4">
    <w:name w:val="Štýl4"/>
    <w:basedOn w:val="Normlny"/>
    <w:uiPriority w:val="99"/>
    <w:qFormat/>
    <w:rsid w:val="002C5C4E"/>
    <w:pPr>
      <w:tabs>
        <w:tab w:val="left" w:pos="993"/>
      </w:tabs>
      <w:spacing w:after="0" w:line="288" w:lineRule="auto"/>
    </w:pPr>
    <w:rPr>
      <w:rFonts w:ascii="Arial" w:eastAsia="Calibri" w:hAnsi="Arial" w:cs="Times New Roman"/>
      <w:sz w:val="18"/>
      <w:szCs w:val="20"/>
      <w:lang w:eastAsia="sk-SK"/>
    </w:rPr>
  </w:style>
  <w:style w:type="paragraph" w:styleId="Zarkazkladnhotextu2">
    <w:name w:val="Body Text Indent 2"/>
    <w:basedOn w:val="Normlny"/>
    <w:link w:val="Zarkazkladnhotextu2Char"/>
    <w:semiHidden/>
    <w:qFormat/>
    <w:rsid w:val="002C5C4E"/>
    <w:pPr>
      <w:spacing w:after="120" w:line="480" w:lineRule="auto"/>
      <w:ind w:left="283"/>
      <w:jc w:val="left"/>
    </w:pPr>
    <w:rPr>
      <w:rFonts w:ascii="Calibri" w:eastAsia="Calibri" w:hAnsi="Calibri" w:cs="Times New Roman"/>
      <w:sz w:val="20"/>
      <w:szCs w:val="20"/>
      <w:lang w:eastAsia="sk-SK"/>
    </w:rPr>
  </w:style>
  <w:style w:type="paragraph" w:customStyle="1" w:styleId="Bodytext50">
    <w:name w:val="Body text (5)"/>
    <w:basedOn w:val="Normlny"/>
    <w:link w:val="Bodytext5"/>
    <w:qFormat/>
    <w:rsid w:val="002C5C4E"/>
    <w:pPr>
      <w:widowControl w:val="0"/>
      <w:shd w:val="clear" w:color="auto" w:fill="FFFFFF"/>
      <w:spacing w:before="1620" w:after="0" w:line="557" w:lineRule="exact"/>
      <w:ind w:hanging="600"/>
      <w:jc w:val="left"/>
    </w:pPr>
    <w:rPr>
      <w:i/>
      <w:iCs/>
      <w:sz w:val="22"/>
    </w:rPr>
  </w:style>
  <w:style w:type="paragraph" w:styleId="Textkomentra">
    <w:name w:val="annotation text"/>
    <w:basedOn w:val="Normlny"/>
    <w:link w:val="TextkomentraChar"/>
    <w:uiPriority w:val="99"/>
    <w:unhideWhenUsed/>
    <w:qFormat/>
    <w:rsid w:val="002C5C4E"/>
    <w:rPr>
      <w:sz w:val="20"/>
      <w:szCs w:val="20"/>
    </w:rPr>
  </w:style>
  <w:style w:type="paragraph" w:styleId="Predmetkomentra">
    <w:name w:val="annotation subject"/>
    <w:basedOn w:val="Textkomentra"/>
    <w:next w:val="Textkomentra"/>
    <w:link w:val="PredmetkomentraChar"/>
    <w:uiPriority w:val="99"/>
    <w:semiHidden/>
    <w:unhideWhenUsed/>
    <w:qFormat/>
    <w:rsid w:val="002C5C4E"/>
    <w:rPr>
      <w:b/>
      <w:bCs/>
    </w:rPr>
  </w:style>
  <w:style w:type="paragraph" w:styleId="Bezriadkovania">
    <w:name w:val="No Spacing"/>
    <w:uiPriority w:val="1"/>
    <w:qFormat/>
    <w:rsid w:val="002C5C4E"/>
    <w:rPr>
      <w:rFonts w:cs="Calibri"/>
      <w:szCs w:val="20"/>
      <w:lang w:eastAsia="sk-SK"/>
    </w:rPr>
  </w:style>
  <w:style w:type="paragraph" w:customStyle="1" w:styleId="Nadpiskapitoly">
    <w:name w:val="Nadpis kapitoly"/>
    <w:basedOn w:val="Normlny"/>
    <w:next w:val="Odsekkapitolyslovan"/>
    <w:qFormat/>
    <w:rsid w:val="002C5C4E"/>
    <w:pPr>
      <w:keepNext/>
      <w:keepLines/>
      <w:tabs>
        <w:tab w:val="left" w:pos="426"/>
      </w:tabs>
      <w:spacing w:before="480" w:after="240"/>
      <w:jc w:val="left"/>
      <w:outlineLvl w:val="0"/>
    </w:pPr>
    <w:rPr>
      <w:rFonts w:ascii="Tahoma" w:eastAsia="Times New Roman" w:hAnsi="Tahoma" w:cs="Times New Roman"/>
      <w:b/>
      <w:bCs/>
      <w:color w:val="000000"/>
      <w:sz w:val="20"/>
      <w:szCs w:val="28"/>
    </w:rPr>
  </w:style>
  <w:style w:type="paragraph" w:customStyle="1" w:styleId="Odsekkapitolyslovan">
    <w:name w:val="Odsek kapitoly číslovaný"/>
    <w:basedOn w:val="Normlny"/>
    <w:next w:val="Nadpiskapitoly"/>
    <w:qFormat/>
    <w:rsid w:val="002C5C4E"/>
    <w:pPr>
      <w:tabs>
        <w:tab w:val="left" w:pos="709"/>
      </w:tabs>
      <w:spacing w:before="120" w:after="120"/>
    </w:pPr>
    <w:rPr>
      <w:rFonts w:ascii="Tahoma" w:eastAsia="Calibri" w:hAnsi="Tahoma" w:cs="Tahoma"/>
      <w:color w:val="000000"/>
      <w:sz w:val="20"/>
      <w:szCs w:val="20"/>
    </w:rPr>
  </w:style>
  <w:style w:type="paragraph" w:customStyle="1" w:styleId="Odsekkapitolyslovan2">
    <w:name w:val="Odsek kapitoly číslovaný2"/>
    <w:basedOn w:val="Odsekkapitolyslovan"/>
    <w:qFormat/>
    <w:rsid w:val="002C5C4E"/>
    <w:pPr>
      <w:tabs>
        <w:tab w:val="left" w:pos="851"/>
      </w:tabs>
    </w:pPr>
  </w:style>
  <w:style w:type="paragraph" w:customStyle="1" w:styleId="Default">
    <w:name w:val="Default"/>
    <w:qFormat/>
    <w:rsid w:val="002C5C4E"/>
    <w:rPr>
      <w:rFonts w:ascii="Arial" w:eastAsia="Calibri" w:hAnsi="Arial" w:cs="Arial"/>
      <w:color w:val="000000"/>
      <w:sz w:val="24"/>
      <w:szCs w:val="24"/>
      <w:lang w:val="en-US"/>
    </w:rPr>
  </w:style>
  <w:style w:type="paragraph" w:customStyle="1" w:styleId="Odsekzoznamu1">
    <w:name w:val="Odsek zoznamu1"/>
    <w:basedOn w:val="Normlny"/>
    <w:uiPriority w:val="34"/>
    <w:qFormat/>
    <w:rsid w:val="002C5C4E"/>
    <w:pPr>
      <w:spacing w:line="259" w:lineRule="auto"/>
      <w:ind w:left="720"/>
      <w:contextualSpacing/>
      <w:jc w:val="left"/>
    </w:pPr>
    <w:rPr>
      <w:rFonts w:ascii="Calibri" w:eastAsia="Times New Roman" w:hAnsi="Calibri" w:cs="Times New Roman"/>
      <w:sz w:val="22"/>
    </w:rPr>
  </w:style>
  <w:style w:type="paragraph" w:customStyle="1" w:styleId="nadpisedouasD">
    <w:name w:val="nadpis (šedou) časť D"/>
    <w:basedOn w:val="Normlny"/>
    <w:autoRedefine/>
    <w:qFormat/>
    <w:locked/>
    <w:rsid w:val="002C5C4E"/>
    <w:pPr>
      <w:tabs>
        <w:tab w:val="left" w:pos="360"/>
      </w:tabs>
      <w:spacing w:after="0"/>
      <w:ind w:left="360" w:hanging="360"/>
      <w:jc w:val="left"/>
    </w:pPr>
    <w:rPr>
      <w:rFonts w:ascii="Arial" w:eastAsia="Times New Roman" w:hAnsi="Arial" w:cs="Arial"/>
      <w:b/>
      <w:bCs/>
      <w:smallCaps/>
      <w:color w:val="2E74B5"/>
      <w:sz w:val="16"/>
      <w:lang w:eastAsia="sk-SK"/>
    </w:rPr>
  </w:style>
  <w:style w:type="paragraph" w:styleId="Revzia">
    <w:name w:val="Revision"/>
    <w:uiPriority w:val="99"/>
    <w:semiHidden/>
    <w:qFormat/>
    <w:rsid w:val="002C5C4E"/>
    <w:rPr>
      <w:rFonts w:ascii="Times New Roman" w:hAnsi="Times New Roman"/>
      <w:sz w:val="24"/>
    </w:rPr>
  </w:style>
  <w:style w:type="paragraph" w:customStyle="1" w:styleId="Obsahrmca">
    <w:name w:val="Obsah rámca"/>
    <w:basedOn w:val="Normlny"/>
    <w:qFormat/>
  </w:style>
  <w:style w:type="table" w:styleId="Mriekatabuky">
    <w:name w:val="Table Grid"/>
    <w:basedOn w:val="Normlnatabuka"/>
    <w:uiPriority w:val="39"/>
    <w:rsid w:val="002C5C4E"/>
    <w:rPr>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C5C4E"/>
    <w:rPr>
      <w:rFonts w:eastAsiaTheme="minorEastAsia"/>
      <w:lang w:eastAsia="sk-SK"/>
    </w:rPr>
    <w:tblPr>
      <w:tblCellMar>
        <w:top w:w="0" w:type="dxa"/>
        <w:left w:w="0" w:type="dxa"/>
        <w:bottom w:w="0" w:type="dxa"/>
        <w:right w:w="0" w:type="dxa"/>
      </w:tblCellMar>
    </w:tblPr>
  </w:style>
  <w:style w:type="character" w:styleId="Hypertextovprepojenie">
    <w:name w:val="Hyperlink"/>
    <w:basedOn w:val="Predvolenpsmoodseku"/>
    <w:uiPriority w:val="99"/>
    <w:unhideWhenUsed/>
    <w:rsid w:val="00473C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539268">
      <w:bodyDiv w:val="1"/>
      <w:marLeft w:val="0"/>
      <w:marRight w:val="0"/>
      <w:marTop w:val="0"/>
      <w:marBottom w:val="0"/>
      <w:divBdr>
        <w:top w:val="none" w:sz="0" w:space="0" w:color="auto"/>
        <w:left w:val="none" w:sz="0" w:space="0" w:color="auto"/>
        <w:bottom w:val="none" w:sz="0" w:space="0" w:color="auto"/>
        <w:right w:val="none" w:sz="0" w:space="0" w:color="auto"/>
      </w:divBdr>
    </w:div>
    <w:div w:id="236600609">
      <w:bodyDiv w:val="1"/>
      <w:marLeft w:val="0"/>
      <w:marRight w:val="0"/>
      <w:marTop w:val="0"/>
      <w:marBottom w:val="0"/>
      <w:divBdr>
        <w:top w:val="none" w:sz="0" w:space="0" w:color="auto"/>
        <w:left w:val="none" w:sz="0" w:space="0" w:color="auto"/>
        <w:bottom w:val="none" w:sz="0" w:space="0" w:color="auto"/>
        <w:right w:val="none" w:sz="0" w:space="0" w:color="auto"/>
      </w:divBdr>
    </w:div>
    <w:div w:id="356010901">
      <w:bodyDiv w:val="1"/>
      <w:marLeft w:val="0"/>
      <w:marRight w:val="0"/>
      <w:marTop w:val="0"/>
      <w:marBottom w:val="0"/>
      <w:divBdr>
        <w:top w:val="none" w:sz="0" w:space="0" w:color="auto"/>
        <w:left w:val="none" w:sz="0" w:space="0" w:color="auto"/>
        <w:bottom w:val="none" w:sz="0" w:space="0" w:color="auto"/>
        <w:right w:val="none" w:sz="0" w:space="0" w:color="auto"/>
      </w:divBdr>
    </w:div>
    <w:div w:id="939415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uteran@napoc.s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erchlova@lesyvm.sk" TargetMode="External"/><Relationship Id="rId12" Type="http://schemas.openxmlformats.org/officeDocument/2006/relationships/hyperlink" Target="https://josephine.proebiz.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store.proebiz.com/docs/josephine/sk/Manual_registracie_SK.pdf" TargetMode="Externa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31</Pages>
  <Words>8064</Words>
  <Characters>45968</Characters>
  <Application>Microsoft Office Word</Application>
  <DocSecurity>0</DocSecurity>
  <Lines>383</Lines>
  <Paragraphs>107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MirekR</dc:creator>
  <dc:description/>
  <cp:lastModifiedBy>Matej Biroš</cp:lastModifiedBy>
  <cp:revision>16</cp:revision>
  <dcterms:created xsi:type="dcterms:W3CDTF">2021-07-26T22:32:00Z</dcterms:created>
  <dcterms:modified xsi:type="dcterms:W3CDTF">2021-07-27T08:17:00Z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