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B8D03" w14:textId="75DED5E7" w:rsidR="007B679E" w:rsidRPr="00195F4E" w:rsidRDefault="007B679E" w:rsidP="007B679E">
      <w:pPr>
        <w:pStyle w:val="Nadpis1"/>
        <w:spacing w:after="0" w:line="240" w:lineRule="auto"/>
        <w:jc w:val="center"/>
        <w:rPr>
          <w:rFonts w:ascii="Tahoma" w:hAnsi="Tahoma" w:cs="Tahoma"/>
          <w:b w:val="0"/>
          <w:bCs/>
          <w:color w:val="auto"/>
          <w:szCs w:val="24"/>
        </w:rPr>
      </w:pPr>
      <w:r w:rsidRPr="00195F4E">
        <w:rPr>
          <w:rFonts w:ascii="Tahoma" w:hAnsi="Tahoma" w:cs="Tahoma"/>
          <w:b w:val="0"/>
          <w:bCs/>
          <w:color w:val="auto"/>
          <w:szCs w:val="24"/>
        </w:rPr>
        <w:t>Obstaranie úžitkových vozidiel s príslušenstvom na údržbu cestných komunikácií</w:t>
      </w:r>
      <w:r w:rsidR="00195F4E">
        <w:rPr>
          <w:rFonts w:ascii="Tahoma" w:hAnsi="Tahoma" w:cs="Tahoma"/>
          <w:b w:val="0"/>
          <w:bCs/>
          <w:color w:val="auto"/>
          <w:szCs w:val="24"/>
        </w:rPr>
        <w:t xml:space="preserve">                     </w:t>
      </w:r>
      <w:r w:rsidRPr="00195F4E">
        <w:rPr>
          <w:rFonts w:ascii="Tahoma" w:hAnsi="Tahoma" w:cs="Tahoma"/>
          <w:b w:val="0"/>
          <w:bCs/>
          <w:color w:val="auto"/>
          <w:szCs w:val="24"/>
        </w:rPr>
        <w:t xml:space="preserve"> formou leasingu </w:t>
      </w:r>
    </w:p>
    <w:p w14:paraId="37B40B92" w14:textId="77777777" w:rsidR="007B679E" w:rsidRPr="00195F4E" w:rsidRDefault="007B679E" w:rsidP="007B679E">
      <w:pPr>
        <w:rPr>
          <w:lang w:eastAsia="en-US"/>
        </w:rPr>
      </w:pPr>
    </w:p>
    <w:p w14:paraId="337B9CC8" w14:textId="77777777" w:rsidR="00195F4E" w:rsidRPr="00195F4E" w:rsidRDefault="00195F4E" w:rsidP="007B679E">
      <w:pPr>
        <w:rPr>
          <w:rFonts w:ascii="Tahoma" w:hAnsi="Tahoma" w:cs="Tahoma"/>
          <w:lang w:eastAsia="en-US"/>
        </w:rPr>
      </w:pPr>
    </w:p>
    <w:p w14:paraId="76FFA1FE" w14:textId="3C153B95" w:rsidR="00C43604" w:rsidRPr="00195F4E" w:rsidRDefault="00C43604" w:rsidP="007B679E">
      <w:pPr>
        <w:pStyle w:val="Nadpis1"/>
        <w:spacing w:before="0" w:after="0" w:line="240" w:lineRule="auto"/>
        <w:jc w:val="center"/>
        <w:rPr>
          <w:rFonts w:ascii="Tahoma" w:hAnsi="Tahoma" w:cs="Tahoma"/>
          <w:b w:val="0"/>
          <w:bCs/>
        </w:rPr>
      </w:pPr>
    </w:p>
    <w:p w14:paraId="77B31575" w14:textId="77777777" w:rsidR="00195F4E" w:rsidRPr="00195F4E" w:rsidRDefault="00195F4E" w:rsidP="00195F4E">
      <w:pPr>
        <w:pStyle w:val="Zkladntext"/>
        <w:ind w:left="300" w:right="304"/>
        <w:jc w:val="center"/>
        <w:rPr>
          <w:rFonts w:ascii="Tahoma" w:hAnsi="Tahoma" w:cs="Tahoma"/>
          <w:b/>
          <w:sz w:val="28"/>
          <w:szCs w:val="28"/>
        </w:rPr>
      </w:pPr>
      <w:bookmarkStart w:id="0" w:name="_GoBack"/>
      <w:r w:rsidRPr="00195F4E">
        <w:rPr>
          <w:rFonts w:ascii="Tahoma" w:hAnsi="Tahoma" w:cs="Tahoma"/>
          <w:b/>
          <w:sz w:val="28"/>
          <w:szCs w:val="28"/>
        </w:rPr>
        <w:t>ČESTNÉ</w:t>
      </w:r>
      <w:r w:rsidRPr="00195F4E">
        <w:rPr>
          <w:rFonts w:ascii="Tahoma" w:hAnsi="Tahoma" w:cs="Tahoma"/>
          <w:b/>
          <w:spacing w:val="-5"/>
          <w:sz w:val="28"/>
          <w:szCs w:val="28"/>
        </w:rPr>
        <w:t xml:space="preserve"> </w:t>
      </w:r>
      <w:r w:rsidRPr="00195F4E">
        <w:rPr>
          <w:rFonts w:ascii="Tahoma" w:hAnsi="Tahoma" w:cs="Tahoma"/>
          <w:b/>
          <w:sz w:val="28"/>
          <w:szCs w:val="28"/>
        </w:rPr>
        <w:t>VYHLÁSENIE</w:t>
      </w:r>
      <w:r w:rsidRPr="00195F4E">
        <w:rPr>
          <w:rFonts w:ascii="Tahoma" w:hAnsi="Tahoma" w:cs="Tahoma"/>
          <w:b/>
          <w:spacing w:val="-1"/>
          <w:sz w:val="28"/>
          <w:szCs w:val="28"/>
        </w:rPr>
        <w:t xml:space="preserve"> </w:t>
      </w:r>
      <w:r w:rsidRPr="00195F4E">
        <w:rPr>
          <w:rFonts w:ascii="Tahoma" w:hAnsi="Tahoma" w:cs="Tahoma"/>
          <w:b/>
          <w:sz w:val="28"/>
          <w:szCs w:val="28"/>
        </w:rPr>
        <w:t>O</w:t>
      </w:r>
      <w:r w:rsidRPr="00195F4E">
        <w:rPr>
          <w:rFonts w:ascii="Tahoma" w:hAnsi="Tahoma" w:cs="Tahoma"/>
          <w:b/>
          <w:spacing w:val="-3"/>
          <w:sz w:val="28"/>
          <w:szCs w:val="28"/>
        </w:rPr>
        <w:t xml:space="preserve"> </w:t>
      </w:r>
      <w:r w:rsidRPr="00195F4E">
        <w:rPr>
          <w:rFonts w:ascii="Tahoma" w:hAnsi="Tahoma" w:cs="Tahoma"/>
          <w:b/>
          <w:sz w:val="28"/>
          <w:szCs w:val="28"/>
        </w:rPr>
        <w:t>VYTVORENÍ</w:t>
      </w:r>
      <w:r w:rsidRPr="00195F4E">
        <w:rPr>
          <w:rFonts w:ascii="Tahoma" w:hAnsi="Tahoma" w:cs="Tahoma"/>
          <w:b/>
          <w:spacing w:val="-6"/>
          <w:sz w:val="28"/>
          <w:szCs w:val="28"/>
        </w:rPr>
        <w:t xml:space="preserve"> </w:t>
      </w:r>
      <w:r w:rsidRPr="00195F4E">
        <w:rPr>
          <w:rFonts w:ascii="Tahoma" w:hAnsi="Tahoma" w:cs="Tahoma"/>
          <w:b/>
          <w:sz w:val="28"/>
          <w:szCs w:val="28"/>
        </w:rPr>
        <w:t>SKUPINY</w:t>
      </w:r>
      <w:r w:rsidRPr="00195F4E">
        <w:rPr>
          <w:rFonts w:ascii="Tahoma" w:hAnsi="Tahoma" w:cs="Tahoma"/>
          <w:b/>
          <w:spacing w:val="-3"/>
          <w:sz w:val="28"/>
          <w:szCs w:val="28"/>
        </w:rPr>
        <w:t xml:space="preserve"> </w:t>
      </w:r>
      <w:r w:rsidRPr="00195F4E">
        <w:rPr>
          <w:rFonts w:ascii="Tahoma" w:hAnsi="Tahoma" w:cs="Tahoma"/>
          <w:b/>
          <w:sz w:val="28"/>
          <w:szCs w:val="28"/>
        </w:rPr>
        <w:t>DODÁVATEĽOV</w:t>
      </w:r>
    </w:p>
    <w:bookmarkEnd w:id="0"/>
    <w:p w14:paraId="2C4B1A0C" w14:textId="77777777" w:rsidR="00195F4E" w:rsidRPr="00195F4E" w:rsidRDefault="00195F4E" w:rsidP="00195F4E">
      <w:pPr>
        <w:pStyle w:val="Zkladntext"/>
        <w:spacing w:before="6"/>
        <w:rPr>
          <w:rFonts w:ascii="Tahoma" w:hAnsi="Tahoma" w:cs="Tahoma"/>
          <w:sz w:val="28"/>
        </w:rPr>
      </w:pPr>
    </w:p>
    <w:p w14:paraId="5833119B" w14:textId="77777777" w:rsidR="00195F4E" w:rsidRPr="00195F4E" w:rsidRDefault="00195F4E" w:rsidP="00195F4E">
      <w:pPr>
        <w:pStyle w:val="Zkladntext"/>
        <w:ind w:left="116"/>
        <w:rPr>
          <w:rFonts w:ascii="Tahoma" w:hAnsi="Tahoma" w:cs="Tahoma"/>
        </w:rPr>
      </w:pPr>
      <w:r w:rsidRPr="00195F4E">
        <w:rPr>
          <w:rFonts w:ascii="Tahoma" w:hAnsi="Tahoma" w:cs="Tahoma"/>
        </w:rPr>
        <w:t>Uchádzač/skupina</w:t>
      </w:r>
      <w:r w:rsidRPr="00195F4E">
        <w:rPr>
          <w:rFonts w:ascii="Tahoma" w:hAnsi="Tahoma" w:cs="Tahoma"/>
          <w:spacing w:val="-4"/>
        </w:rPr>
        <w:t xml:space="preserve"> </w:t>
      </w:r>
      <w:r w:rsidRPr="00195F4E">
        <w:rPr>
          <w:rFonts w:ascii="Tahoma" w:hAnsi="Tahoma" w:cs="Tahoma"/>
        </w:rPr>
        <w:t>dodávateľov:</w:t>
      </w:r>
    </w:p>
    <w:p w14:paraId="3A373995" w14:textId="77777777" w:rsidR="00195F4E" w:rsidRPr="00195F4E" w:rsidRDefault="00195F4E" w:rsidP="00195F4E">
      <w:pPr>
        <w:pStyle w:val="Zkladntext"/>
        <w:spacing w:before="40"/>
        <w:ind w:left="116"/>
        <w:rPr>
          <w:rFonts w:ascii="Tahoma" w:hAnsi="Tahoma" w:cs="Tahoma"/>
        </w:rPr>
      </w:pPr>
      <w:r w:rsidRPr="00195F4E">
        <w:rPr>
          <w:rFonts w:ascii="Tahoma" w:hAnsi="Tahoma" w:cs="Tahoma"/>
        </w:rPr>
        <w:t>Obchodné</w:t>
      </w:r>
      <w:r w:rsidRPr="00195F4E">
        <w:rPr>
          <w:rFonts w:ascii="Tahoma" w:hAnsi="Tahoma" w:cs="Tahoma"/>
          <w:spacing w:val="-1"/>
        </w:rPr>
        <w:t xml:space="preserve"> </w:t>
      </w:r>
      <w:r w:rsidRPr="00195F4E">
        <w:rPr>
          <w:rFonts w:ascii="Tahoma" w:hAnsi="Tahoma" w:cs="Tahoma"/>
        </w:rPr>
        <w:t>meno:</w:t>
      </w:r>
    </w:p>
    <w:p w14:paraId="73A8CD89" w14:textId="77777777" w:rsidR="00195F4E" w:rsidRPr="00195F4E" w:rsidRDefault="00195F4E" w:rsidP="00195F4E">
      <w:pPr>
        <w:pStyle w:val="Zkladntext"/>
        <w:spacing w:before="37"/>
        <w:ind w:left="116"/>
        <w:rPr>
          <w:rFonts w:ascii="Tahoma" w:hAnsi="Tahoma" w:cs="Tahoma"/>
        </w:rPr>
      </w:pPr>
      <w:r w:rsidRPr="00195F4E">
        <w:rPr>
          <w:rFonts w:ascii="Tahoma" w:hAnsi="Tahoma" w:cs="Tahoma"/>
        </w:rPr>
        <w:t>Sídlo</w:t>
      </w:r>
      <w:r w:rsidRPr="00195F4E">
        <w:rPr>
          <w:rFonts w:ascii="Tahoma" w:hAnsi="Tahoma" w:cs="Tahoma"/>
          <w:spacing w:val="-5"/>
        </w:rPr>
        <w:t xml:space="preserve"> </w:t>
      </w:r>
      <w:r w:rsidRPr="00195F4E">
        <w:rPr>
          <w:rFonts w:ascii="Tahoma" w:hAnsi="Tahoma" w:cs="Tahoma"/>
        </w:rPr>
        <w:t>spoločnosti:</w:t>
      </w:r>
    </w:p>
    <w:p w14:paraId="2DE1FAC1" w14:textId="77777777" w:rsidR="00195F4E" w:rsidRPr="00195F4E" w:rsidRDefault="00195F4E" w:rsidP="00195F4E">
      <w:pPr>
        <w:pStyle w:val="Zkladntext"/>
        <w:spacing w:before="38"/>
        <w:ind w:left="116"/>
        <w:rPr>
          <w:rFonts w:ascii="Tahoma" w:hAnsi="Tahoma" w:cs="Tahoma"/>
        </w:rPr>
      </w:pPr>
      <w:r w:rsidRPr="00195F4E">
        <w:rPr>
          <w:rFonts w:ascii="Tahoma" w:hAnsi="Tahoma" w:cs="Tahoma"/>
        </w:rPr>
        <w:t>IČO:</w:t>
      </w:r>
    </w:p>
    <w:p w14:paraId="515D8CDD" w14:textId="3819C1A5" w:rsidR="00195F4E" w:rsidRPr="00195F4E" w:rsidRDefault="00195F4E" w:rsidP="00195F4E">
      <w:pPr>
        <w:pStyle w:val="Zkladntext"/>
        <w:spacing w:before="38"/>
        <w:ind w:left="116" w:right="112"/>
        <w:jc w:val="both"/>
        <w:rPr>
          <w:rFonts w:ascii="Tahoma" w:hAnsi="Tahoma" w:cs="Tahoma"/>
        </w:rPr>
      </w:pPr>
      <w:r w:rsidRPr="00195F4E">
        <w:rPr>
          <w:rFonts w:ascii="Tahoma" w:hAnsi="Tahoma" w:cs="Tahoma"/>
        </w:rPr>
        <w:t>Dolu podpísaní zástupcovia uchádzačov uvedených v tomto vyhlásení týmto vyhlasujeme, že za účelom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predloženia</w:t>
      </w:r>
      <w:r w:rsidRPr="00195F4E">
        <w:rPr>
          <w:rFonts w:ascii="Tahoma" w:hAnsi="Tahoma" w:cs="Tahoma"/>
          <w:spacing w:val="-8"/>
        </w:rPr>
        <w:t xml:space="preserve"> </w:t>
      </w:r>
      <w:r w:rsidRPr="00195F4E">
        <w:rPr>
          <w:rFonts w:ascii="Tahoma" w:hAnsi="Tahoma" w:cs="Tahoma"/>
        </w:rPr>
        <w:t>ponuky</w:t>
      </w:r>
      <w:r w:rsidRPr="00195F4E">
        <w:rPr>
          <w:rFonts w:ascii="Tahoma" w:hAnsi="Tahoma" w:cs="Tahoma"/>
          <w:spacing w:val="-9"/>
        </w:rPr>
        <w:t xml:space="preserve"> </w:t>
      </w:r>
      <w:r w:rsidRPr="00195F4E">
        <w:rPr>
          <w:rFonts w:ascii="Tahoma" w:hAnsi="Tahoma" w:cs="Tahoma"/>
        </w:rPr>
        <w:t>v</w:t>
      </w:r>
      <w:r w:rsidRPr="00195F4E">
        <w:rPr>
          <w:rFonts w:ascii="Tahoma" w:hAnsi="Tahoma" w:cs="Tahoma"/>
          <w:spacing w:val="-11"/>
        </w:rPr>
        <w:t xml:space="preserve"> </w:t>
      </w:r>
      <w:r w:rsidRPr="00195F4E">
        <w:rPr>
          <w:rFonts w:ascii="Tahoma" w:hAnsi="Tahoma" w:cs="Tahoma"/>
        </w:rPr>
        <w:t>tomto</w:t>
      </w:r>
      <w:r w:rsidRPr="00195F4E">
        <w:rPr>
          <w:rFonts w:ascii="Tahoma" w:hAnsi="Tahoma" w:cs="Tahoma"/>
          <w:spacing w:val="-9"/>
        </w:rPr>
        <w:t xml:space="preserve"> </w:t>
      </w:r>
      <w:r w:rsidRPr="00195F4E">
        <w:rPr>
          <w:rFonts w:ascii="Tahoma" w:hAnsi="Tahoma" w:cs="Tahoma"/>
        </w:rPr>
        <w:t>postupe</w:t>
      </w:r>
      <w:r w:rsidRPr="00195F4E">
        <w:rPr>
          <w:rFonts w:ascii="Tahoma" w:hAnsi="Tahoma" w:cs="Tahoma"/>
          <w:spacing w:val="-8"/>
        </w:rPr>
        <w:t xml:space="preserve"> </w:t>
      </w:r>
      <w:r w:rsidRPr="00195F4E">
        <w:rPr>
          <w:rFonts w:ascii="Tahoma" w:hAnsi="Tahoma" w:cs="Tahoma"/>
        </w:rPr>
        <w:t>verejného</w:t>
      </w:r>
      <w:r w:rsidRPr="00195F4E">
        <w:rPr>
          <w:rFonts w:ascii="Tahoma" w:hAnsi="Tahoma" w:cs="Tahoma"/>
          <w:spacing w:val="-9"/>
        </w:rPr>
        <w:t xml:space="preserve"> </w:t>
      </w:r>
      <w:r w:rsidRPr="00195F4E">
        <w:rPr>
          <w:rFonts w:ascii="Tahoma" w:hAnsi="Tahoma" w:cs="Tahoma"/>
        </w:rPr>
        <w:t>obstarávania</w:t>
      </w:r>
      <w:r w:rsidRPr="00195F4E">
        <w:rPr>
          <w:rFonts w:ascii="Tahoma" w:hAnsi="Tahoma" w:cs="Tahoma"/>
          <w:spacing w:val="-8"/>
        </w:rPr>
        <w:t xml:space="preserve"> </w:t>
      </w:r>
      <w:r w:rsidRPr="00195F4E">
        <w:rPr>
          <w:rFonts w:ascii="Tahoma" w:hAnsi="Tahoma" w:cs="Tahoma"/>
        </w:rPr>
        <w:t>na</w:t>
      </w:r>
      <w:r w:rsidRPr="00195F4E">
        <w:rPr>
          <w:rFonts w:ascii="Tahoma" w:hAnsi="Tahoma" w:cs="Tahoma"/>
          <w:spacing w:val="-8"/>
        </w:rPr>
        <w:t xml:space="preserve"> </w:t>
      </w:r>
      <w:r w:rsidRPr="00195F4E">
        <w:rPr>
          <w:rFonts w:ascii="Tahoma" w:hAnsi="Tahoma" w:cs="Tahoma"/>
        </w:rPr>
        <w:t>uskutočnenie</w:t>
      </w:r>
      <w:r w:rsidRPr="00195F4E">
        <w:rPr>
          <w:rFonts w:ascii="Tahoma" w:hAnsi="Tahoma" w:cs="Tahoma"/>
          <w:spacing w:val="-8"/>
        </w:rPr>
        <w:t xml:space="preserve"> </w:t>
      </w:r>
      <w:r w:rsidRPr="00195F4E">
        <w:rPr>
          <w:rFonts w:ascii="Tahoma" w:hAnsi="Tahoma" w:cs="Tahoma"/>
        </w:rPr>
        <w:t>predmetu</w:t>
      </w:r>
      <w:r w:rsidRPr="00195F4E">
        <w:rPr>
          <w:rFonts w:ascii="Tahoma" w:hAnsi="Tahoma" w:cs="Tahoma"/>
          <w:spacing w:val="-9"/>
        </w:rPr>
        <w:t xml:space="preserve"> </w:t>
      </w:r>
      <w:r w:rsidRPr="00195F4E">
        <w:rPr>
          <w:rFonts w:ascii="Tahoma" w:hAnsi="Tahoma" w:cs="Tahoma"/>
        </w:rPr>
        <w:t>zákazky:</w:t>
      </w:r>
      <w:r w:rsidRPr="00195F4E">
        <w:rPr>
          <w:rFonts w:ascii="Tahoma" w:hAnsi="Tahoma" w:cs="Tahoma"/>
          <w:spacing w:val="-8"/>
        </w:rPr>
        <w:t xml:space="preserve"> </w:t>
      </w:r>
      <w:r w:rsidRPr="00195F4E">
        <w:rPr>
          <w:rFonts w:ascii="Tahoma" w:hAnsi="Tahoma" w:cs="Tahoma"/>
        </w:rPr>
        <w:t>„</w:t>
      </w:r>
      <w:r w:rsidRPr="00195F4E">
        <w:rPr>
          <w:rFonts w:ascii="Tahoma" w:hAnsi="Tahoma" w:cs="Tahoma"/>
          <w:bCs/>
        </w:rPr>
        <w:t xml:space="preserve">Obstaranie úžitkových vozidiel s príslušenstvom na údržbu cestných komunikácií formou leasingu – 6 ks </w:t>
      </w:r>
      <w:r w:rsidRPr="00195F4E">
        <w:rPr>
          <w:rFonts w:ascii="Tahoma" w:hAnsi="Tahoma" w:cs="Tahoma"/>
        </w:rPr>
        <w:t xml:space="preserve">“ vyhlásenej obstarávateľom </w:t>
      </w:r>
      <w:r w:rsidRPr="00195F4E">
        <w:rPr>
          <w:rFonts w:ascii="Tahoma" w:hAnsi="Tahoma" w:cs="Tahoma"/>
        </w:rPr>
        <w:t>Správa a údržba komunikácií mesta Prešov s. r. o.</w:t>
      </w:r>
      <w:r>
        <w:rPr>
          <w:rFonts w:ascii="Tahoma" w:hAnsi="Tahoma" w:cs="Tahoma"/>
        </w:rPr>
        <w:t xml:space="preserve"> </w:t>
      </w:r>
      <w:r w:rsidRPr="00195F4E">
        <w:rPr>
          <w:rFonts w:ascii="Tahoma" w:hAnsi="Tahoma" w:cs="Tahoma"/>
        </w:rPr>
        <w:t>vo</w:t>
      </w:r>
      <w:r w:rsidRPr="00195F4E">
        <w:rPr>
          <w:rFonts w:ascii="Tahoma" w:hAnsi="Tahoma" w:cs="Tahoma"/>
          <w:spacing w:val="-52"/>
        </w:rPr>
        <w:t xml:space="preserve"> </w:t>
      </w:r>
      <w:r w:rsidRPr="00195F4E">
        <w:rPr>
          <w:rFonts w:ascii="Tahoma" w:hAnsi="Tahoma" w:cs="Tahoma"/>
        </w:rPr>
        <w:t>Vestníku č. ..../..... dňa ............. sme vytvorili skupinu dodávateľov a predkladáme spoločnú ponuku.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Skupina</w:t>
      </w:r>
      <w:r w:rsidRPr="00195F4E">
        <w:rPr>
          <w:rFonts w:ascii="Tahoma" w:hAnsi="Tahoma" w:cs="Tahoma"/>
          <w:spacing w:val="-1"/>
        </w:rPr>
        <w:t xml:space="preserve"> </w:t>
      </w:r>
      <w:r w:rsidRPr="00195F4E">
        <w:rPr>
          <w:rFonts w:ascii="Tahoma" w:hAnsi="Tahoma" w:cs="Tahoma"/>
        </w:rPr>
        <w:t>pozostáva z</w:t>
      </w:r>
      <w:r w:rsidRPr="00195F4E">
        <w:rPr>
          <w:rFonts w:ascii="Tahoma" w:hAnsi="Tahoma" w:cs="Tahoma"/>
          <w:spacing w:val="-2"/>
        </w:rPr>
        <w:t xml:space="preserve"> </w:t>
      </w:r>
      <w:r w:rsidRPr="00195F4E">
        <w:rPr>
          <w:rFonts w:ascii="Tahoma" w:hAnsi="Tahoma" w:cs="Tahoma"/>
        </w:rPr>
        <w:t>nasledovných samostatných právnych</w:t>
      </w:r>
      <w:r w:rsidRPr="00195F4E">
        <w:rPr>
          <w:rFonts w:ascii="Tahoma" w:hAnsi="Tahoma" w:cs="Tahoma"/>
          <w:spacing w:val="-1"/>
        </w:rPr>
        <w:t xml:space="preserve"> </w:t>
      </w:r>
      <w:r w:rsidRPr="00195F4E">
        <w:rPr>
          <w:rFonts w:ascii="Tahoma" w:hAnsi="Tahoma" w:cs="Tahoma"/>
        </w:rPr>
        <w:t>subjektov:</w:t>
      </w:r>
    </w:p>
    <w:p w14:paraId="0CF1D075" w14:textId="77777777" w:rsidR="00195F4E" w:rsidRPr="00195F4E" w:rsidRDefault="00195F4E" w:rsidP="00195F4E">
      <w:pPr>
        <w:pStyle w:val="Zkladntext"/>
        <w:spacing w:line="253" w:lineRule="exact"/>
        <w:ind w:left="116"/>
        <w:rPr>
          <w:rFonts w:ascii="Tahoma" w:hAnsi="Tahoma" w:cs="Tahoma"/>
        </w:rPr>
      </w:pPr>
      <w:r w:rsidRPr="00195F4E">
        <w:rPr>
          <w:rFonts w:ascii="Tahoma" w:hAnsi="Tahoma" w:cs="Tahoma"/>
        </w:rPr>
        <w:t>.................................................</w:t>
      </w:r>
    </w:p>
    <w:p w14:paraId="33D6C7A3" w14:textId="77777777" w:rsidR="00195F4E" w:rsidRPr="00195F4E" w:rsidRDefault="00195F4E" w:rsidP="00195F4E">
      <w:pPr>
        <w:pStyle w:val="Zkladntext"/>
        <w:spacing w:before="39"/>
        <w:ind w:left="116"/>
        <w:rPr>
          <w:rFonts w:ascii="Tahoma" w:hAnsi="Tahoma" w:cs="Tahoma"/>
        </w:rPr>
      </w:pPr>
      <w:r w:rsidRPr="00195F4E">
        <w:rPr>
          <w:rFonts w:ascii="Tahoma" w:hAnsi="Tahoma" w:cs="Tahoma"/>
        </w:rPr>
        <w:t>.................................................</w:t>
      </w:r>
    </w:p>
    <w:p w14:paraId="51B5755B" w14:textId="77777777" w:rsidR="00195F4E" w:rsidRPr="00195F4E" w:rsidRDefault="00195F4E" w:rsidP="00195F4E">
      <w:pPr>
        <w:pStyle w:val="Zkladntext"/>
        <w:spacing w:before="38"/>
        <w:ind w:left="116"/>
        <w:rPr>
          <w:rFonts w:ascii="Tahoma" w:hAnsi="Tahoma" w:cs="Tahoma"/>
        </w:rPr>
      </w:pPr>
      <w:r w:rsidRPr="00195F4E">
        <w:rPr>
          <w:rFonts w:ascii="Tahoma" w:hAnsi="Tahoma" w:cs="Tahoma"/>
        </w:rPr>
        <w:t>.................................................</w:t>
      </w:r>
    </w:p>
    <w:p w14:paraId="3964064A" w14:textId="77777777" w:rsidR="00195F4E" w:rsidRPr="00195F4E" w:rsidRDefault="00195F4E" w:rsidP="00195F4E">
      <w:pPr>
        <w:pStyle w:val="Odsekzoznamu"/>
        <w:widowControl w:val="0"/>
        <w:numPr>
          <w:ilvl w:val="0"/>
          <w:numId w:val="49"/>
        </w:numPr>
        <w:tabs>
          <w:tab w:val="left" w:pos="366"/>
        </w:tabs>
        <w:autoSpaceDE w:val="0"/>
        <w:autoSpaceDN w:val="0"/>
        <w:spacing w:before="37" w:line="276" w:lineRule="auto"/>
        <w:ind w:right="115" w:firstLine="0"/>
        <w:contextualSpacing w:val="0"/>
        <w:jc w:val="both"/>
        <w:rPr>
          <w:rFonts w:ascii="Tahoma" w:hAnsi="Tahoma" w:cs="Tahoma"/>
        </w:rPr>
      </w:pPr>
      <w:r w:rsidRPr="00195F4E">
        <w:rPr>
          <w:rFonts w:ascii="Tahoma" w:hAnsi="Tahoma" w:cs="Tahoma"/>
        </w:rPr>
        <w:t>V prípade, že naša spoločná ponuka bude úspešná a bude prijatá, zaväzujeme sa, že pred uzavretím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zmluvy v zmysle podmienok súťaže, uvedených v súťažných podkladoch predložíme obstarávateľovi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Zmluvu,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ktorá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bude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zaväzovať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zmluvné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strany,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aby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ručili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spoločne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a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nerozdielne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za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záväzky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voči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obstarávateľovi,</w:t>
      </w:r>
      <w:r w:rsidRPr="00195F4E">
        <w:rPr>
          <w:rFonts w:ascii="Tahoma" w:hAnsi="Tahoma" w:cs="Tahoma"/>
          <w:spacing w:val="-1"/>
        </w:rPr>
        <w:t xml:space="preserve"> </w:t>
      </w:r>
      <w:r w:rsidRPr="00195F4E">
        <w:rPr>
          <w:rFonts w:ascii="Tahoma" w:hAnsi="Tahoma" w:cs="Tahoma"/>
        </w:rPr>
        <w:t>vzniknuté pri</w:t>
      </w:r>
      <w:r w:rsidRPr="00195F4E">
        <w:rPr>
          <w:rFonts w:ascii="Tahoma" w:hAnsi="Tahoma" w:cs="Tahoma"/>
          <w:spacing w:val="-2"/>
        </w:rPr>
        <w:t xml:space="preserve"> </w:t>
      </w:r>
      <w:r w:rsidRPr="00195F4E">
        <w:rPr>
          <w:rFonts w:ascii="Tahoma" w:hAnsi="Tahoma" w:cs="Tahoma"/>
        </w:rPr>
        <w:t>realizácii</w:t>
      </w:r>
      <w:r w:rsidRPr="00195F4E">
        <w:rPr>
          <w:rFonts w:ascii="Tahoma" w:hAnsi="Tahoma" w:cs="Tahoma"/>
          <w:spacing w:val="-2"/>
        </w:rPr>
        <w:t xml:space="preserve"> </w:t>
      </w:r>
      <w:r w:rsidRPr="00195F4E">
        <w:rPr>
          <w:rFonts w:ascii="Tahoma" w:hAnsi="Tahoma" w:cs="Tahoma"/>
        </w:rPr>
        <w:t>predmetu zákazky.</w:t>
      </w:r>
    </w:p>
    <w:p w14:paraId="4D5223BE" w14:textId="77777777" w:rsidR="00195F4E" w:rsidRPr="00195F4E" w:rsidRDefault="00195F4E" w:rsidP="00195F4E">
      <w:pPr>
        <w:pStyle w:val="Odsekzoznamu"/>
        <w:widowControl w:val="0"/>
        <w:numPr>
          <w:ilvl w:val="0"/>
          <w:numId w:val="49"/>
        </w:numPr>
        <w:tabs>
          <w:tab w:val="left" w:pos="364"/>
        </w:tabs>
        <w:autoSpaceDE w:val="0"/>
        <w:autoSpaceDN w:val="0"/>
        <w:spacing w:before="1" w:line="276" w:lineRule="auto"/>
        <w:ind w:right="110" w:firstLine="0"/>
        <w:contextualSpacing w:val="0"/>
        <w:jc w:val="both"/>
        <w:rPr>
          <w:rFonts w:ascii="Tahoma" w:hAnsi="Tahoma" w:cs="Tahoma"/>
        </w:rPr>
      </w:pPr>
      <w:r w:rsidRPr="00195F4E">
        <w:rPr>
          <w:rFonts w:ascii="Tahoma" w:hAnsi="Tahoma" w:cs="Tahoma"/>
        </w:rPr>
        <w:t>Zároveň vyhlasujeme, že všetky skutočnosti uvedené v tomto vyhlásení sú pravdivé a úplné. Sme si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vedomí právnych následkov uvedenia nepravdivých, alebo neúplných skutočností uvedených v tomto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vyhlásení v zmysle súťažných podkladov, vrátane zodpovednosti za škodu spôsobenú obstarávateľovi v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zmysle</w:t>
      </w:r>
      <w:r w:rsidRPr="00195F4E">
        <w:rPr>
          <w:rFonts w:ascii="Tahoma" w:hAnsi="Tahoma" w:cs="Tahoma"/>
          <w:spacing w:val="-1"/>
        </w:rPr>
        <w:t xml:space="preserve"> </w:t>
      </w:r>
      <w:r w:rsidRPr="00195F4E">
        <w:rPr>
          <w:rFonts w:ascii="Tahoma" w:hAnsi="Tahoma" w:cs="Tahoma"/>
        </w:rPr>
        <w:t>všeobecne záväzných právnych predpisov</w:t>
      </w:r>
      <w:r w:rsidRPr="00195F4E">
        <w:rPr>
          <w:rFonts w:ascii="Tahoma" w:hAnsi="Tahoma" w:cs="Tahoma"/>
          <w:spacing w:val="-3"/>
        </w:rPr>
        <w:t xml:space="preserve"> </w:t>
      </w:r>
      <w:r w:rsidRPr="00195F4E">
        <w:rPr>
          <w:rFonts w:ascii="Tahoma" w:hAnsi="Tahoma" w:cs="Tahoma"/>
        </w:rPr>
        <w:t>platných v</w:t>
      </w:r>
      <w:r w:rsidRPr="00195F4E">
        <w:rPr>
          <w:rFonts w:ascii="Tahoma" w:hAnsi="Tahoma" w:cs="Tahoma"/>
          <w:spacing w:val="-2"/>
        </w:rPr>
        <w:t xml:space="preserve"> </w:t>
      </w:r>
      <w:r w:rsidRPr="00195F4E">
        <w:rPr>
          <w:rFonts w:ascii="Tahoma" w:hAnsi="Tahoma" w:cs="Tahoma"/>
        </w:rPr>
        <w:t>SR.</w:t>
      </w:r>
    </w:p>
    <w:p w14:paraId="63320836" w14:textId="77777777" w:rsidR="00195F4E" w:rsidRPr="00195F4E" w:rsidRDefault="00195F4E" w:rsidP="00195F4E">
      <w:pPr>
        <w:pStyle w:val="Zkladntext"/>
        <w:spacing w:before="3"/>
        <w:rPr>
          <w:rFonts w:ascii="Tahoma" w:hAnsi="Tahoma" w:cs="Tahoma"/>
        </w:rPr>
      </w:pPr>
    </w:p>
    <w:p w14:paraId="1171F7CE" w14:textId="77777777" w:rsidR="00195F4E" w:rsidRPr="00195F4E" w:rsidRDefault="00195F4E" w:rsidP="00195F4E">
      <w:pPr>
        <w:pStyle w:val="Zkladntext"/>
        <w:ind w:left="116"/>
        <w:rPr>
          <w:rFonts w:ascii="Tahoma" w:hAnsi="Tahoma" w:cs="Tahoma"/>
        </w:rPr>
      </w:pPr>
      <w:r w:rsidRPr="00195F4E">
        <w:rPr>
          <w:rFonts w:ascii="Tahoma" w:hAnsi="Tahoma" w:cs="Tahoma"/>
        </w:rPr>
        <w:t>Dátum</w:t>
      </w:r>
      <w:r w:rsidRPr="00195F4E">
        <w:rPr>
          <w:rFonts w:ascii="Tahoma" w:hAnsi="Tahoma" w:cs="Tahoma"/>
          <w:spacing w:val="-3"/>
        </w:rPr>
        <w:t xml:space="preserve"> </w:t>
      </w:r>
      <w:r w:rsidRPr="00195F4E">
        <w:rPr>
          <w:rFonts w:ascii="Tahoma" w:hAnsi="Tahoma" w:cs="Tahoma"/>
        </w:rPr>
        <w:t>...............,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v</w:t>
      </w:r>
      <w:r w:rsidRPr="00195F4E">
        <w:rPr>
          <w:rFonts w:ascii="Tahoma" w:hAnsi="Tahoma" w:cs="Tahoma"/>
          <w:spacing w:val="-2"/>
        </w:rPr>
        <w:t xml:space="preserve"> </w:t>
      </w:r>
      <w:r w:rsidRPr="00195F4E">
        <w:rPr>
          <w:rFonts w:ascii="Tahoma" w:hAnsi="Tahoma" w:cs="Tahoma"/>
        </w:rPr>
        <w:t>..................</w:t>
      </w:r>
    </w:p>
    <w:p w14:paraId="5C3C5ACC" w14:textId="77777777" w:rsidR="00195F4E" w:rsidRPr="00195F4E" w:rsidRDefault="00195F4E" w:rsidP="00195F4E">
      <w:pPr>
        <w:pStyle w:val="Zkladntext"/>
        <w:spacing w:before="6"/>
        <w:rPr>
          <w:rFonts w:ascii="Tahoma" w:hAnsi="Tahoma" w:cs="Tahoma"/>
          <w:sz w:val="28"/>
        </w:rPr>
      </w:pPr>
    </w:p>
    <w:p w14:paraId="12743075" w14:textId="77777777" w:rsidR="00195F4E" w:rsidRPr="00195F4E" w:rsidRDefault="00195F4E" w:rsidP="00195F4E">
      <w:pPr>
        <w:pStyle w:val="Zkladntext"/>
        <w:spacing w:line="276" w:lineRule="auto"/>
        <w:ind w:left="116" w:right="7297"/>
        <w:rPr>
          <w:rFonts w:ascii="Tahoma" w:hAnsi="Tahoma" w:cs="Tahoma"/>
        </w:rPr>
      </w:pPr>
      <w:r w:rsidRPr="00195F4E">
        <w:rPr>
          <w:rFonts w:ascii="Tahoma" w:hAnsi="Tahoma" w:cs="Tahoma"/>
        </w:rPr>
        <w:t>Obchodné meno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Sídlo/miesto podnikania:</w:t>
      </w:r>
      <w:r w:rsidRPr="00195F4E">
        <w:rPr>
          <w:rFonts w:ascii="Tahoma" w:hAnsi="Tahoma" w:cs="Tahoma"/>
          <w:spacing w:val="-52"/>
        </w:rPr>
        <w:t xml:space="preserve"> </w:t>
      </w:r>
      <w:r w:rsidRPr="00195F4E">
        <w:rPr>
          <w:rFonts w:ascii="Tahoma" w:hAnsi="Tahoma" w:cs="Tahoma"/>
        </w:rPr>
        <w:t>IČO:</w:t>
      </w:r>
    </w:p>
    <w:p w14:paraId="0E73C502" w14:textId="77777777" w:rsidR="00195F4E" w:rsidRPr="00195F4E" w:rsidRDefault="00195F4E" w:rsidP="00195F4E">
      <w:pPr>
        <w:pStyle w:val="Zkladntext"/>
        <w:spacing w:before="1"/>
        <w:ind w:left="116"/>
        <w:rPr>
          <w:rFonts w:ascii="Tahoma" w:hAnsi="Tahoma" w:cs="Tahoma"/>
        </w:rPr>
      </w:pPr>
      <w:r w:rsidRPr="00195F4E">
        <w:rPr>
          <w:rFonts w:ascii="Tahoma" w:hAnsi="Tahoma" w:cs="Tahoma"/>
        </w:rPr>
        <w:t>.........................................</w:t>
      </w:r>
    </w:p>
    <w:p w14:paraId="0A59A2AA" w14:textId="77777777" w:rsidR="00195F4E" w:rsidRPr="00195F4E" w:rsidRDefault="00195F4E" w:rsidP="00195F4E">
      <w:pPr>
        <w:pStyle w:val="Zkladntext"/>
        <w:spacing w:before="38"/>
        <w:ind w:left="116"/>
        <w:rPr>
          <w:rFonts w:ascii="Tahoma" w:hAnsi="Tahoma" w:cs="Tahoma"/>
        </w:rPr>
      </w:pPr>
      <w:r w:rsidRPr="00195F4E">
        <w:rPr>
          <w:rFonts w:ascii="Tahoma" w:hAnsi="Tahoma" w:cs="Tahoma"/>
        </w:rPr>
        <w:t>meno</w:t>
      </w:r>
      <w:r w:rsidRPr="00195F4E">
        <w:rPr>
          <w:rFonts w:ascii="Tahoma" w:hAnsi="Tahoma" w:cs="Tahoma"/>
          <w:spacing w:val="-1"/>
        </w:rPr>
        <w:t xml:space="preserve"> </w:t>
      </w:r>
      <w:r w:rsidRPr="00195F4E">
        <w:rPr>
          <w:rFonts w:ascii="Tahoma" w:hAnsi="Tahoma" w:cs="Tahoma"/>
        </w:rPr>
        <w:t>a</w:t>
      </w:r>
      <w:r w:rsidRPr="00195F4E">
        <w:rPr>
          <w:rFonts w:ascii="Tahoma" w:hAnsi="Tahoma" w:cs="Tahoma"/>
          <w:spacing w:val="-1"/>
        </w:rPr>
        <w:t xml:space="preserve"> </w:t>
      </w:r>
      <w:r w:rsidRPr="00195F4E">
        <w:rPr>
          <w:rFonts w:ascii="Tahoma" w:hAnsi="Tahoma" w:cs="Tahoma"/>
        </w:rPr>
        <w:t>priezvisko, funkcia,</w:t>
      </w:r>
      <w:r w:rsidRPr="00195F4E">
        <w:rPr>
          <w:rFonts w:ascii="Tahoma" w:hAnsi="Tahoma" w:cs="Tahoma"/>
          <w:spacing w:val="-4"/>
        </w:rPr>
        <w:t xml:space="preserve"> </w:t>
      </w:r>
      <w:r w:rsidRPr="00195F4E">
        <w:rPr>
          <w:rFonts w:ascii="Tahoma" w:hAnsi="Tahoma" w:cs="Tahoma"/>
        </w:rPr>
        <w:t>podpis</w:t>
      </w:r>
    </w:p>
    <w:p w14:paraId="2BC20B6E" w14:textId="77777777" w:rsidR="00195F4E" w:rsidRPr="00195F4E" w:rsidRDefault="00195F4E" w:rsidP="00195F4E">
      <w:pPr>
        <w:pStyle w:val="Zkladntext"/>
        <w:spacing w:before="8"/>
        <w:rPr>
          <w:rFonts w:ascii="Tahoma" w:hAnsi="Tahoma" w:cs="Tahoma"/>
          <w:sz w:val="28"/>
        </w:rPr>
      </w:pPr>
    </w:p>
    <w:p w14:paraId="4E3D533A" w14:textId="77777777" w:rsidR="00195F4E" w:rsidRPr="00195F4E" w:rsidRDefault="00195F4E" w:rsidP="00195F4E">
      <w:pPr>
        <w:pStyle w:val="Zkladntext"/>
        <w:spacing w:line="276" w:lineRule="auto"/>
        <w:ind w:left="116" w:right="7297"/>
        <w:rPr>
          <w:rFonts w:ascii="Tahoma" w:hAnsi="Tahoma" w:cs="Tahoma"/>
        </w:rPr>
      </w:pPr>
      <w:r w:rsidRPr="00195F4E">
        <w:rPr>
          <w:rFonts w:ascii="Tahoma" w:hAnsi="Tahoma" w:cs="Tahoma"/>
        </w:rPr>
        <w:t>Obchodné meno</w:t>
      </w:r>
      <w:r w:rsidRPr="00195F4E">
        <w:rPr>
          <w:rFonts w:ascii="Tahoma" w:hAnsi="Tahoma" w:cs="Tahoma"/>
          <w:spacing w:val="1"/>
        </w:rPr>
        <w:t xml:space="preserve"> </w:t>
      </w:r>
      <w:r w:rsidRPr="00195F4E">
        <w:rPr>
          <w:rFonts w:ascii="Tahoma" w:hAnsi="Tahoma" w:cs="Tahoma"/>
        </w:rPr>
        <w:t>Sídlo/miesto podnikania:</w:t>
      </w:r>
      <w:r w:rsidRPr="00195F4E">
        <w:rPr>
          <w:rFonts w:ascii="Tahoma" w:hAnsi="Tahoma" w:cs="Tahoma"/>
          <w:spacing w:val="-52"/>
        </w:rPr>
        <w:t xml:space="preserve"> </w:t>
      </w:r>
      <w:r w:rsidRPr="00195F4E">
        <w:rPr>
          <w:rFonts w:ascii="Tahoma" w:hAnsi="Tahoma" w:cs="Tahoma"/>
        </w:rPr>
        <w:t>IČO:</w:t>
      </w:r>
    </w:p>
    <w:p w14:paraId="21AEB0DD" w14:textId="77777777" w:rsidR="00195F4E" w:rsidRPr="00195F4E" w:rsidRDefault="00195F4E" w:rsidP="00195F4E">
      <w:pPr>
        <w:pStyle w:val="Zkladntext"/>
        <w:spacing w:line="251" w:lineRule="exact"/>
        <w:ind w:left="116"/>
        <w:rPr>
          <w:rFonts w:ascii="Tahoma" w:hAnsi="Tahoma" w:cs="Tahoma"/>
        </w:rPr>
      </w:pPr>
      <w:r w:rsidRPr="00195F4E">
        <w:rPr>
          <w:rFonts w:ascii="Tahoma" w:hAnsi="Tahoma" w:cs="Tahoma"/>
        </w:rPr>
        <w:t>.........................................</w:t>
      </w:r>
    </w:p>
    <w:p w14:paraId="45C3CB20" w14:textId="77777777" w:rsidR="00195F4E" w:rsidRPr="00195F4E" w:rsidRDefault="00195F4E" w:rsidP="00195F4E">
      <w:pPr>
        <w:pStyle w:val="Zkladntext"/>
        <w:spacing w:before="40"/>
        <w:ind w:left="116"/>
        <w:rPr>
          <w:rFonts w:ascii="Tahoma" w:hAnsi="Tahoma" w:cs="Tahoma"/>
        </w:rPr>
      </w:pPr>
      <w:r w:rsidRPr="00195F4E">
        <w:rPr>
          <w:rFonts w:ascii="Tahoma" w:hAnsi="Tahoma" w:cs="Tahoma"/>
        </w:rPr>
        <w:t>meno</w:t>
      </w:r>
      <w:r w:rsidRPr="00195F4E">
        <w:rPr>
          <w:rFonts w:ascii="Tahoma" w:hAnsi="Tahoma" w:cs="Tahoma"/>
          <w:spacing w:val="-1"/>
        </w:rPr>
        <w:t xml:space="preserve"> </w:t>
      </w:r>
      <w:r w:rsidRPr="00195F4E">
        <w:rPr>
          <w:rFonts w:ascii="Tahoma" w:hAnsi="Tahoma" w:cs="Tahoma"/>
        </w:rPr>
        <w:t>a</w:t>
      </w:r>
      <w:r w:rsidRPr="00195F4E">
        <w:rPr>
          <w:rFonts w:ascii="Tahoma" w:hAnsi="Tahoma" w:cs="Tahoma"/>
          <w:spacing w:val="-1"/>
        </w:rPr>
        <w:t xml:space="preserve"> </w:t>
      </w:r>
      <w:r w:rsidRPr="00195F4E">
        <w:rPr>
          <w:rFonts w:ascii="Tahoma" w:hAnsi="Tahoma" w:cs="Tahoma"/>
        </w:rPr>
        <w:t>priezvisko, funkcia,</w:t>
      </w:r>
      <w:r w:rsidRPr="00195F4E">
        <w:rPr>
          <w:rFonts w:ascii="Tahoma" w:hAnsi="Tahoma" w:cs="Tahoma"/>
          <w:spacing w:val="-4"/>
        </w:rPr>
        <w:t xml:space="preserve"> </w:t>
      </w:r>
      <w:r w:rsidRPr="00195F4E">
        <w:rPr>
          <w:rFonts w:ascii="Tahoma" w:hAnsi="Tahoma" w:cs="Tahoma"/>
        </w:rPr>
        <w:t>podpis</w:t>
      </w:r>
    </w:p>
    <w:p w14:paraId="47F697AA" w14:textId="77777777" w:rsidR="00C43604" w:rsidRPr="000A131B" w:rsidRDefault="00C43604" w:rsidP="00195F4E">
      <w:pPr>
        <w:pStyle w:val="Nadpis3"/>
        <w:ind w:left="305" w:right="306"/>
        <w:jc w:val="center"/>
        <w:rPr>
          <w:rFonts w:ascii="Tahoma" w:hAnsi="Tahoma" w:cs="Tahoma"/>
          <w:b/>
          <w:bCs/>
        </w:rPr>
      </w:pPr>
    </w:p>
    <w:sectPr w:rsidR="00C43604" w:rsidRPr="000A131B" w:rsidSect="00195F4E">
      <w:headerReference w:type="default" r:id="rId7"/>
      <w:footerReference w:type="default" r:id="rId8"/>
      <w:pgSz w:w="11906" w:h="16838"/>
      <w:pgMar w:top="1134" w:right="1418" w:bottom="567" w:left="1418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209A5" w14:textId="77777777" w:rsidR="00111F12" w:rsidRDefault="00111F12" w:rsidP="00C43604">
      <w:r>
        <w:separator/>
      </w:r>
    </w:p>
  </w:endnote>
  <w:endnote w:type="continuationSeparator" w:id="0">
    <w:p w14:paraId="06B90A4C" w14:textId="77777777" w:rsidR="00111F12" w:rsidRDefault="00111F12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ahoma" w:hAnsi="Tahoma" w:cs="Tahoma"/>
        <w:sz w:val="18"/>
        <w:szCs w:val="18"/>
      </w:rPr>
      <w:id w:val="1140155540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685672539"/>
          <w:docPartObj>
            <w:docPartGallery w:val="Page Numbers (Top of Page)"/>
            <w:docPartUnique/>
          </w:docPartObj>
        </w:sdtPr>
        <w:sdtEndPr/>
        <w:sdtContent>
          <w:p w14:paraId="1D80C391" w14:textId="4A43777A" w:rsidR="000A131B" w:rsidRPr="000A131B" w:rsidRDefault="000A131B">
            <w:pPr>
              <w:pStyle w:val="Pta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A131B">
              <w:rPr>
                <w:rFonts w:ascii="Tahoma" w:hAnsi="Tahoma" w:cs="Tahoma"/>
                <w:sz w:val="18"/>
                <w:szCs w:val="18"/>
              </w:rPr>
              <w:t xml:space="preserve">Strana 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195F4E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1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0A131B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195F4E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1</w:t>
            </w:r>
            <w:r w:rsidRPr="000A131B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B29952F" w14:textId="27FF6229" w:rsidR="000317D8" w:rsidRPr="006D2390" w:rsidRDefault="00195F4E" w:rsidP="00E83264">
    <w:pPr>
      <w:pStyle w:val="Pta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06BC6" w14:textId="77777777" w:rsidR="00111F12" w:rsidRDefault="00111F12" w:rsidP="00C43604">
      <w:r>
        <w:separator/>
      </w:r>
    </w:p>
  </w:footnote>
  <w:footnote w:type="continuationSeparator" w:id="0">
    <w:p w14:paraId="72CA8B0D" w14:textId="77777777" w:rsidR="00111F12" w:rsidRDefault="00111F12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FBD98" w14:textId="43BC10E7" w:rsidR="000317D8" w:rsidRPr="00195F4E" w:rsidRDefault="00195F4E" w:rsidP="00195F4E">
    <w:pPr>
      <w:pStyle w:val="Hlavika"/>
      <w:jc w:val="right"/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b/>
        <w:sz w:val="28"/>
        <w:szCs w:val="28"/>
      </w:rPr>
      <w:t>Príloha č. 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7625B"/>
    <w:multiLevelType w:val="hybridMultilevel"/>
    <w:tmpl w:val="FE0A812E"/>
    <w:lvl w:ilvl="0" w:tplc="4258A030">
      <w:start w:val="1"/>
      <w:numFmt w:val="decimal"/>
      <w:lvlText w:val="%1."/>
      <w:lvlJc w:val="left"/>
      <w:pPr>
        <w:ind w:left="116" w:hanging="25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BB542196">
      <w:numFmt w:val="bullet"/>
      <w:lvlText w:val="•"/>
      <w:lvlJc w:val="left"/>
      <w:pPr>
        <w:ind w:left="1072" w:hanging="250"/>
      </w:pPr>
      <w:rPr>
        <w:rFonts w:hint="default"/>
        <w:lang w:val="sk-SK" w:eastAsia="en-US" w:bidi="ar-SA"/>
      </w:rPr>
    </w:lvl>
    <w:lvl w:ilvl="2" w:tplc="F62A38B0">
      <w:numFmt w:val="bullet"/>
      <w:lvlText w:val="•"/>
      <w:lvlJc w:val="left"/>
      <w:pPr>
        <w:ind w:left="2024" w:hanging="250"/>
      </w:pPr>
      <w:rPr>
        <w:rFonts w:hint="default"/>
        <w:lang w:val="sk-SK" w:eastAsia="en-US" w:bidi="ar-SA"/>
      </w:rPr>
    </w:lvl>
    <w:lvl w:ilvl="3" w:tplc="2DEE74B0">
      <w:numFmt w:val="bullet"/>
      <w:lvlText w:val="•"/>
      <w:lvlJc w:val="left"/>
      <w:pPr>
        <w:ind w:left="2976" w:hanging="250"/>
      </w:pPr>
      <w:rPr>
        <w:rFonts w:hint="default"/>
        <w:lang w:val="sk-SK" w:eastAsia="en-US" w:bidi="ar-SA"/>
      </w:rPr>
    </w:lvl>
    <w:lvl w:ilvl="4" w:tplc="E788EC84">
      <w:numFmt w:val="bullet"/>
      <w:lvlText w:val="•"/>
      <w:lvlJc w:val="left"/>
      <w:pPr>
        <w:ind w:left="3928" w:hanging="250"/>
      </w:pPr>
      <w:rPr>
        <w:rFonts w:hint="default"/>
        <w:lang w:val="sk-SK" w:eastAsia="en-US" w:bidi="ar-SA"/>
      </w:rPr>
    </w:lvl>
    <w:lvl w:ilvl="5" w:tplc="0756DB7C">
      <w:numFmt w:val="bullet"/>
      <w:lvlText w:val="•"/>
      <w:lvlJc w:val="left"/>
      <w:pPr>
        <w:ind w:left="4880" w:hanging="250"/>
      </w:pPr>
      <w:rPr>
        <w:rFonts w:hint="default"/>
        <w:lang w:val="sk-SK" w:eastAsia="en-US" w:bidi="ar-SA"/>
      </w:rPr>
    </w:lvl>
    <w:lvl w:ilvl="6" w:tplc="E64CB854">
      <w:numFmt w:val="bullet"/>
      <w:lvlText w:val="•"/>
      <w:lvlJc w:val="left"/>
      <w:pPr>
        <w:ind w:left="5832" w:hanging="250"/>
      </w:pPr>
      <w:rPr>
        <w:rFonts w:hint="default"/>
        <w:lang w:val="sk-SK" w:eastAsia="en-US" w:bidi="ar-SA"/>
      </w:rPr>
    </w:lvl>
    <w:lvl w:ilvl="7" w:tplc="E638876C">
      <w:numFmt w:val="bullet"/>
      <w:lvlText w:val="•"/>
      <w:lvlJc w:val="left"/>
      <w:pPr>
        <w:ind w:left="6784" w:hanging="250"/>
      </w:pPr>
      <w:rPr>
        <w:rFonts w:hint="default"/>
        <w:lang w:val="sk-SK" w:eastAsia="en-US" w:bidi="ar-SA"/>
      </w:rPr>
    </w:lvl>
    <w:lvl w:ilvl="8" w:tplc="AD36957C">
      <w:numFmt w:val="bullet"/>
      <w:lvlText w:val="•"/>
      <w:lvlJc w:val="left"/>
      <w:pPr>
        <w:ind w:left="7736" w:hanging="250"/>
      </w:pPr>
      <w:rPr>
        <w:rFonts w:hint="default"/>
        <w:lang w:val="sk-SK" w:eastAsia="en-US" w:bidi="ar-SA"/>
      </w:rPr>
    </w:lvl>
  </w:abstractNum>
  <w:abstractNum w:abstractNumId="46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8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"/>
  </w:num>
  <w:num w:numId="5">
    <w:abstractNumId w:val="3"/>
  </w:num>
  <w:num w:numId="6">
    <w:abstractNumId w:val="4"/>
  </w:num>
  <w:num w:numId="7">
    <w:abstractNumId w:val="46"/>
  </w:num>
  <w:num w:numId="8">
    <w:abstractNumId w:val="26"/>
  </w:num>
  <w:num w:numId="9">
    <w:abstractNumId w:val="14"/>
  </w:num>
  <w:num w:numId="10">
    <w:abstractNumId w:val="36"/>
  </w:num>
  <w:num w:numId="11">
    <w:abstractNumId w:val="21"/>
  </w:num>
  <w:num w:numId="12">
    <w:abstractNumId w:val="22"/>
  </w:num>
  <w:num w:numId="13">
    <w:abstractNumId w:val="41"/>
  </w:num>
  <w:num w:numId="14">
    <w:abstractNumId w:val="24"/>
  </w:num>
  <w:num w:numId="15">
    <w:abstractNumId w:val="32"/>
  </w:num>
  <w:num w:numId="16">
    <w:abstractNumId w:val="9"/>
  </w:num>
  <w:num w:numId="17">
    <w:abstractNumId w:val="34"/>
  </w:num>
  <w:num w:numId="18">
    <w:abstractNumId w:val="31"/>
  </w:num>
  <w:num w:numId="19">
    <w:abstractNumId w:val="28"/>
  </w:num>
  <w:num w:numId="20">
    <w:abstractNumId w:val="33"/>
  </w:num>
  <w:num w:numId="21">
    <w:abstractNumId w:val="10"/>
  </w:num>
  <w:num w:numId="22">
    <w:abstractNumId w:val="38"/>
  </w:num>
  <w:num w:numId="23">
    <w:abstractNumId w:val="42"/>
  </w:num>
  <w:num w:numId="24">
    <w:abstractNumId w:val="44"/>
  </w:num>
  <w:num w:numId="25">
    <w:abstractNumId w:val="23"/>
  </w:num>
  <w:num w:numId="26">
    <w:abstractNumId w:val="35"/>
  </w:num>
  <w:num w:numId="27">
    <w:abstractNumId w:val="5"/>
  </w:num>
  <w:num w:numId="28">
    <w:abstractNumId w:val="47"/>
  </w:num>
  <w:num w:numId="29">
    <w:abstractNumId w:val="6"/>
  </w:num>
  <w:num w:numId="30">
    <w:abstractNumId w:val="18"/>
  </w:num>
  <w:num w:numId="31">
    <w:abstractNumId w:val="37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8"/>
  </w:num>
  <w:num w:numId="38">
    <w:abstractNumId w:val="40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3"/>
  </w:num>
  <w:num w:numId="44">
    <w:abstractNumId w:val="39"/>
  </w:num>
  <w:num w:numId="45">
    <w:abstractNumId w:val="29"/>
  </w:num>
  <w:num w:numId="46">
    <w:abstractNumId w:val="11"/>
  </w:num>
  <w:num w:numId="47">
    <w:abstractNumId w:val="16"/>
  </w:num>
  <w:num w:numId="48">
    <w:abstractNumId w:val="19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04"/>
    <w:rsid w:val="000A131B"/>
    <w:rsid w:val="00111F12"/>
    <w:rsid w:val="0013147B"/>
    <w:rsid w:val="0017517A"/>
    <w:rsid w:val="00195F4E"/>
    <w:rsid w:val="00202791"/>
    <w:rsid w:val="0028106F"/>
    <w:rsid w:val="002B56B6"/>
    <w:rsid w:val="00435BE3"/>
    <w:rsid w:val="00457544"/>
    <w:rsid w:val="00502340"/>
    <w:rsid w:val="00655470"/>
    <w:rsid w:val="00690FFA"/>
    <w:rsid w:val="006F0A8E"/>
    <w:rsid w:val="00726292"/>
    <w:rsid w:val="00740B93"/>
    <w:rsid w:val="007A2BDD"/>
    <w:rsid w:val="007B679E"/>
    <w:rsid w:val="007D0A21"/>
    <w:rsid w:val="00886395"/>
    <w:rsid w:val="008C02AE"/>
    <w:rsid w:val="009C6BCA"/>
    <w:rsid w:val="009F6DBE"/>
    <w:rsid w:val="00BB6A50"/>
    <w:rsid w:val="00C43604"/>
    <w:rsid w:val="00C745D4"/>
    <w:rsid w:val="00D14ABB"/>
    <w:rsid w:val="00D82288"/>
    <w:rsid w:val="00DD2A8C"/>
    <w:rsid w:val="00E75C24"/>
    <w:rsid w:val="00EA77FB"/>
    <w:rsid w:val="00EC26D5"/>
    <w:rsid w:val="00EF3992"/>
    <w:rsid w:val="00F1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1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Sil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40B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740B93"/>
    <w:pPr>
      <w:widowControl w:val="0"/>
      <w:autoSpaceDE w:val="0"/>
      <w:autoSpaceDN w:val="0"/>
      <w:spacing w:before="117"/>
      <w:ind w:left="107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Daniela Szelesova</cp:lastModifiedBy>
  <cp:revision>2</cp:revision>
  <dcterms:created xsi:type="dcterms:W3CDTF">2021-07-26T21:34:00Z</dcterms:created>
  <dcterms:modified xsi:type="dcterms:W3CDTF">2021-07-26T21:34:00Z</dcterms:modified>
</cp:coreProperties>
</file>