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5CA0C1A2"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A72BBB" w:rsidRPr="00A72BBB">
        <w:rPr>
          <w:b/>
          <w:sz w:val="24"/>
          <w:szCs w:val="24"/>
        </w:rPr>
        <w:t>Silnice III/2789 Šimonovice, rekonstrukce silnice</w:t>
      </w:r>
      <w:r w:rsidR="00526CC9" w:rsidRPr="004B7EA8">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311102BC" w14:textId="77777777" w:rsidR="001A689D" w:rsidRDefault="001A689D" w:rsidP="00A21688">
      <w:pPr>
        <w:widowControl w:val="0"/>
        <w:spacing w:before="120" w:after="0" w:line="276" w:lineRule="auto"/>
        <w:rPr>
          <w:sz w:val="24"/>
        </w:rPr>
      </w:pPr>
    </w:p>
    <w:p w14:paraId="74A2C2C1" w14:textId="77777777" w:rsidR="001A689D" w:rsidRDefault="001A689D" w:rsidP="00A21688">
      <w:pPr>
        <w:widowControl w:val="0"/>
        <w:spacing w:before="120" w:after="0" w:line="276" w:lineRule="auto"/>
        <w:rPr>
          <w:sz w:val="24"/>
        </w:rPr>
      </w:pPr>
      <w:r>
        <w:rPr>
          <w:sz w:val="24"/>
        </w:rPr>
        <w:t xml:space="preserve">a </w:t>
      </w:r>
    </w:p>
    <w:p w14:paraId="23166BDD" w14:textId="77777777" w:rsidR="001A689D" w:rsidRDefault="001A689D" w:rsidP="00A21688">
      <w:pPr>
        <w:widowControl w:val="0"/>
        <w:spacing w:before="120" w:after="0" w:line="276" w:lineRule="auto"/>
        <w:rPr>
          <w:b/>
          <w:sz w:val="24"/>
        </w:rPr>
      </w:pP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29E08FE"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lastRenderedPageBreak/>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1E314A22"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3B7FC8" w:rsidRPr="003B7FC8">
        <w:rPr>
          <w:b/>
          <w:sz w:val="24"/>
          <w:szCs w:val="24"/>
        </w:rPr>
        <w:t>Silnice III/2789 Šimonovice, rekonstrukce silnice</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77777777" w:rsidR="00534D57" w:rsidRPr="00B27704"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4C7349">
        <w:rPr>
          <w:sz w:val="24"/>
          <w:szCs w:val="24"/>
        </w:rPr>
        <w:t>stavebního díla</w:t>
      </w:r>
      <w:r>
        <w:rPr>
          <w:sz w:val="24"/>
          <w:szCs w:val="24"/>
        </w:rPr>
        <w:t xml:space="preserve"> s těmito základními identifikačními údaji:</w:t>
      </w:r>
      <w:r w:rsidRPr="00B62F7B">
        <w:rPr>
          <w:sz w:val="24"/>
          <w:szCs w:val="24"/>
        </w:rPr>
        <w:t xml:space="preserve"> </w:t>
      </w:r>
    </w:p>
    <w:p w14:paraId="0A2A6C50" w14:textId="63F5AB81" w:rsidR="00534D57" w:rsidRPr="00E64721"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E64721">
        <w:rPr>
          <w:sz w:val="24"/>
          <w:szCs w:val="24"/>
        </w:rPr>
        <w:t xml:space="preserve">Název: </w:t>
      </w:r>
      <w:r w:rsidR="003B7FC8" w:rsidRPr="003B7FC8">
        <w:rPr>
          <w:sz w:val="24"/>
          <w:szCs w:val="24"/>
        </w:rPr>
        <w:t>Silnice III/2789 Šimonovice, rekonstrukce silnice</w:t>
      </w:r>
    </w:p>
    <w:p w14:paraId="188A003F" w14:textId="62C153B2" w:rsidR="00534D57" w:rsidRPr="004B7EA8"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Místo provádění: </w:t>
      </w:r>
      <w:r w:rsidR="003B7FC8" w:rsidRPr="003B7FC8">
        <w:rPr>
          <w:sz w:val="24"/>
          <w:szCs w:val="24"/>
        </w:rPr>
        <w:t>Silnice III/2789 Šimonovice, okres Liberec</w:t>
      </w:r>
      <w:r w:rsidR="00653DD4" w:rsidRPr="004B7EA8">
        <w:rPr>
          <w:bCs/>
          <w:sz w:val="24"/>
          <w:szCs w:val="24"/>
        </w:rPr>
        <w:t xml:space="preserve"> </w:t>
      </w:r>
    </w:p>
    <w:p w14:paraId="013839CC" w14:textId="77777777" w:rsidR="00DE433F" w:rsidRDefault="00534D57" w:rsidP="00EB68E7">
      <w:pPr>
        <w:widowControl w:val="0"/>
        <w:overflowPunct/>
        <w:autoSpaceDE/>
        <w:autoSpaceDN/>
        <w:adjustRightInd/>
        <w:spacing w:before="120" w:after="0" w:line="276" w:lineRule="auto"/>
        <w:ind w:left="426"/>
        <w:textAlignment w:val="auto"/>
        <w:rPr>
          <w:sz w:val="24"/>
          <w:szCs w:val="24"/>
        </w:rPr>
      </w:pPr>
      <w:r w:rsidRPr="00B27704">
        <w:rPr>
          <w:sz w:val="24"/>
          <w:szCs w:val="24"/>
        </w:rPr>
        <w:t>(dále jen „stavba“)</w:t>
      </w:r>
      <w:r>
        <w:rPr>
          <w:sz w:val="24"/>
          <w:szCs w:val="24"/>
        </w:rPr>
        <w:t>.</w:t>
      </w:r>
      <w:r w:rsidR="00095EB4">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3D2B91">
        <w:rPr>
          <w:color w:val="000000"/>
          <w:sz w:val="24"/>
          <w:szCs w:val="24"/>
        </w:rPr>
        <w:t xml:space="preserve">Bližší popis </w:t>
      </w:r>
      <w:r>
        <w:rPr>
          <w:color w:val="000000"/>
          <w:sz w:val="24"/>
          <w:szCs w:val="24"/>
        </w:rPr>
        <w:t>stavby</w:t>
      </w:r>
      <w:r w:rsidRPr="00F73FC9">
        <w:rPr>
          <w:color w:val="000000"/>
          <w:sz w:val="24"/>
          <w:szCs w:val="24"/>
        </w:rPr>
        <w:t>, včetně její dokumentace, je obsažen</w:t>
      </w:r>
      <w:r w:rsidRPr="003D2B91">
        <w:rPr>
          <w:color w:val="000000"/>
          <w:sz w:val="24"/>
          <w:szCs w:val="24"/>
        </w:rPr>
        <w:t xml:space="preserve"> v Příloze č. 1 této smlouvy – „Specifikace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7777777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77777777"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lastRenderedPageBreak/>
        <w:t>zpraco</w:t>
      </w:r>
      <w:r w:rsidR="009A67EB" w:rsidRPr="00682677">
        <w:rPr>
          <w:b/>
          <w:sz w:val="24"/>
        </w:rPr>
        <w:t xml:space="preserve">vání projektové dokumentace </w:t>
      </w:r>
      <w:r w:rsidR="00F46622" w:rsidRPr="00F46622">
        <w:rPr>
          <w:b/>
          <w:sz w:val="24"/>
        </w:rPr>
        <w:t>pro vydání společného povolení v podrobnosti dokumentace pro provádění stavby (DUSP/PDPS)</w:t>
      </w:r>
      <w:r w:rsidRPr="00682677">
        <w:rPr>
          <w:b/>
          <w:sz w:val="24"/>
        </w:rPr>
        <w:t xml:space="preserve">, </w:t>
      </w:r>
      <w:r w:rsidR="00B13B1D" w:rsidRPr="00682677">
        <w:rPr>
          <w:sz w:val="24"/>
        </w:rPr>
        <w:t xml:space="preserve">a to v rozsahu uvedeném v Příloze č. 2 této smlouvy, odst. </w:t>
      </w:r>
      <w:r w:rsidR="00F46622">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77777777"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E97614">
        <w:rPr>
          <w:b/>
          <w:sz w:val="24"/>
        </w:rPr>
        <w:t>á</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09B0D02F"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5F2F5584"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 xml:space="preserve">v rámci </w:t>
      </w:r>
      <w:r w:rsidRPr="00CA3B67">
        <w:rPr>
          <w:sz w:val="24"/>
        </w:rPr>
        <w:lastRenderedPageBreak/>
        <w:t>zadávacího řízení</w:t>
      </w:r>
      <w:r w:rsidR="00701DE9">
        <w:rPr>
          <w:sz w:val="24"/>
        </w:rPr>
        <w:t xml:space="preserve"> a musí tak být zpracováno v takové kvalitě a odpovídajícím provedení, aby mohlo být jako takový podklad bez dalšího využito.</w:t>
      </w: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77777777"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A30AE">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77777777"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w:t>
      </w:r>
      <w:proofErr w:type="spellStart"/>
      <w:r w:rsidRPr="006831B2">
        <w:rPr>
          <w:color w:val="000000"/>
        </w:rPr>
        <w:t>majetko</w:t>
      </w:r>
      <w:proofErr w:type="spellEnd"/>
      <w:r w:rsidRPr="006831B2">
        <w:rPr>
          <w:color w:val="000000"/>
        </w:rPr>
        <w:t>-právních vztahů na území dotčeném stavbou</w:t>
      </w:r>
      <w:r w:rsidRPr="006831B2">
        <w:t xml:space="preserve">: </w:t>
      </w:r>
      <w:r w:rsidRPr="006831B2">
        <w:rPr>
          <w:b/>
        </w:rPr>
        <w:t xml:space="preserve">nejpozději do </w:t>
      </w:r>
      <w:r w:rsidR="00053717">
        <w:rPr>
          <w:b/>
        </w:rPr>
        <w:t>90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6B40AF46"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D94B77">
        <w:rPr>
          <w:b/>
          <w:color w:val="000000"/>
        </w:rPr>
        <w:t>240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14:paraId="5F29743B" w14:textId="2B90FAFB"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D94B77">
        <w:rPr>
          <w:b/>
        </w:rPr>
        <w:t>270</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73F92E0C"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w:t>
      </w:r>
      <w:r>
        <w:lastRenderedPageBreak/>
        <w:t>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lastRenderedPageBreak/>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 xml:space="preserve">č. 499/2004 Sb., o archivnictví a spisové službě a o změně některých zákonů, ve znění pozdějších předpisů, a v souladu se zákonem č. 563/1991 Sb., o účetnictví, ve znění </w:t>
      </w:r>
      <w:r w:rsidRPr="00DA2369">
        <w:rPr>
          <w:sz w:val="24"/>
          <w:szCs w:val="24"/>
        </w:rPr>
        <w:lastRenderedPageBreak/>
        <w:t>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75ED6818"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w:t>
      </w:r>
      <w:r>
        <w:rPr>
          <w:sz w:val="24"/>
          <w:szCs w:val="24"/>
        </w:rPr>
        <w:lastRenderedPageBreak/>
        <w:t xml:space="preserve">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7777777"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 dle článku IX. odst. 19.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w:t>
      </w:r>
      <w:r w:rsidRPr="006831B2">
        <w:rPr>
          <w:color w:val="000000"/>
        </w:rPr>
        <w:lastRenderedPageBreak/>
        <w:t xml:space="preserve">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1ECC0BCD"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4E29D91C"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a </w:t>
      </w:r>
      <w:hyperlink r:id="rId10" w:history="1">
        <w:r w:rsidRPr="00EE0E1F">
          <w:rPr>
            <w:rStyle w:val="Hypertextovodkaz"/>
            <w:szCs w:val="24"/>
            <w:lang w:val="cs-CZ"/>
          </w:rPr>
          <w:t>martin.verner@ksslk.cz</w:t>
        </w:r>
      </w:hyperlink>
      <w:r>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 xml:space="preserve">splatnosti a počne běžet </w:t>
      </w:r>
      <w:r>
        <w:rPr>
          <w:sz w:val="24"/>
          <w:szCs w:val="24"/>
        </w:rPr>
        <w:lastRenderedPageBreak/>
        <w:t>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w:t>
      </w:r>
      <w:r w:rsidRPr="0033096B">
        <w:rPr>
          <w:sz w:val="24"/>
        </w:rPr>
        <w:lastRenderedPageBreak/>
        <w:t xml:space="preserve">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lastRenderedPageBreak/>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E64721">
      <w:pPr>
        <w:pStyle w:val="AJAKO1"/>
        <w:widowControl w:val="0"/>
        <w:numPr>
          <w:ilvl w:val="0"/>
          <w:numId w:val="5"/>
        </w:numPr>
        <w:spacing w:after="0" w:line="276" w:lineRule="auto"/>
        <w:ind w:hanging="255"/>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E64721">
      <w:pPr>
        <w:pStyle w:val="BODY1"/>
        <w:widowControl w:val="0"/>
        <w:numPr>
          <w:ilvl w:val="0"/>
          <w:numId w:val="5"/>
        </w:numPr>
        <w:spacing w:before="120" w:after="0" w:line="276" w:lineRule="auto"/>
        <w:ind w:hanging="255"/>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E64721">
      <w:pPr>
        <w:pStyle w:val="BODY1"/>
        <w:widowControl w:val="0"/>
        <w:numPr>
          <w:ilvl w:val="0"/>
          <w:numId w:val="5"/>
        </w:numPr>
        <w:spacing w:before="120" w:after="0" w:line="276" w:lineRule="auto"/>
        <w:ind w:hanging="255"/>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w:t>
      </w:r>
      <w:r w:rsidRPr="005A689C">
        <w:rPr>
          <w:color w:val="000000"/>
          <w:sz w:val="24"/>
          <w:szCs w:val="24"/>
        </w:rPr>
        <w:t xml:space="preserve"> </w:t>
      </w:r>
      <w:r>
        <w:rPr>
          <w:color w:val="000000"/>
          <w:sz w:val="24"/>
          <w:szCs w:val="24"/>
        </w:rPr>
        <w:t>Verner</w:t>
      </w:r>
      <w:r w:rsidRPr="005A689C">
        <w:rPr>
          <w:color w:val="000000"/>
          <w:sz w:val="24"/>
          <w:szCs w:val="24"/>
        </w:rPr>
        <w:t xml:space="preserve">, specialista na přípravu projektů KSSLK, tel: </w:t>
      </w:r>
      <w:r w:rsidRPr="00E1093F">
        <w:rPr>
          <w:color w:val="000000"/>
          <w:sz w:val="24"/>
          <w:szCs w:val="24"/>
        </w:rPr>
        <w:t>775 853893</w:t>
      </w:r>
      <w:r w:rsidRPr="005A689C">
        <w:rPr>
          <w:color w:val="000000"/>
          <w:sz w:val="24"/>
          <w:szCs w:val="24"/>
        </w:rPr>
        <w:t xml:space="preserve">, </w:t>
      </w:r>
      <w:r>
        <w:rPr>
          <w:color w:val="000000"/>
          <w:sz w:val="24"/>
          <w:szCs w:val="24"/>
        </w:rPr>
        <w:t xml:space="preserve">  </w:t>
      </w:r>
      <w:r w:rsidRPr="005A689C">
        <w:rPr>
          <w:color w:val="000000"/>
          <w:sz w:val="24"/>
          <w:szCs w:val="24"/>
        </w:rPr>
        <w:t>e-</w:t>
      </w:r>
      <w:r>
        <w:rPr>
          <w:color w:val="000000"/>
          <w:sz w:val="24"/>
          <w:szCs w:val="24"/>
        </w:rPr>
        <w:t>m</w:t>
      </w:r>
      <w:r w:rsidRPr="005A689C">
        <w:rPr>
          <w:color w:val="000000"/>
          <w:sz w:val="24"/>
          <w:szCs w:val="24"/>
        </w:rPr>
        <w:t xml:space="preserve">ail: </w:t>
      </w:r>
      <w:hyperlink r:id="rId12" w:history="1">
        <w:r w:rsidRPr="00EE0E1F">
          <w:rPr>
            <w:rStyle w:val="Hypertextovodkaz"/>
            <w:sz w:val="24"/>
            <w:szCs w:val="24"/>
          </w:rPr>
          <w:t>martin.verner@ksslk.cz</w:t>
        </w:r>
      </w:hyperlink>
      <w:r>
        <w:rPr>
          <w:color w:val="000000"/>
          <w:sz w:val="24"/>
          <w:szCs w:val="24"/>
        </w:rPr>
        <w:t xml:space="preserve"> </w:t>
      </w:r>
      <w:r w:rsidRPr="005A689C">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lastRenderedPageBreak/>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w:t>
      </w:r>
      <w:r w:rsidRPr="007D43A0">
        <w:rPr>
          <w:rFonts w:ascii="Times New Roman" w:hAnsi="Times New Roman"/>
          <w:sz w:val="24"/>
          <w:szCs w:val="24"/>
        </w:rPr>
        <w:lastRenderedPageBreak/>
        <w:t>znění pozdějších předpisů.</w:t>
      </w: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3DBA947E" w14:textId="77777777" w:rsidR="001A2D5F" w:rsidRDefault="001A2D5F" w:rsidP="00A21688">
      <w:pPr>
        <w:widowControl w:val="0"/>
        <w:tabs>
          <w:tab w:val="left" w:pos="6096"/>
        </w:tabs>
        <w:spacing w:before="120"/>
        <w:rPr>
          <w:sz w:val="24"/>
        </w:rPr>
      </w:pPr>
    </w:p>
    <w:p w14:paraId="39DF696F" w14:textId="77777777"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4D67A5A6" w14:textId="77777777" w:rsidR="001A2D5F" w:rsidRDefault="001A2D5F"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3B07271F" w14:textId="77777777" w:rsidR="00046871" w:rsidRPr="00500E18" w:rsidRDefault="00046871" w:rsidP="00046871">
      <w:pPr>
        <w:widowControl w:val="0"/>
        <w:tabs>
          <w:tab w:val="left" w:pos="6096"/>
        </w:tabs>
        <w:spacing w:before="120" w:after="0"/>
        <w:rPr>
          <w:sz w:val="24"/>
        </w:rPr>
      </w:pPr>
      <w:r w:rsidRPr="00500E18">
        <w:rPr>
          <w:sz w:val="24"/>
        </w:rPr>
        <w:t>Ing. Jan Růžička</w:t>
      </w:r>
      <w:r w:rsidRPr="00500E18">
        <w:rPr>
          <w:sz w:val="24"/>
        </w:rPr>
        <w:tab/>
      </w:r>
    </w:p>
    <w:p w14:paraId="1C74A9E1" w14:textId="77777777" w:rsidR="002F40BD" w:rsidRDefault="00046871" w:rsidP="00A21688">
      <w:pPr>
        <w:widowControl w:val="0"/>
        <w:tabs>
          <w:tab w:val="left" w:pos="6096"/>
        </w:tabs>
        <w:spacing w:before="120" w:after="0"/>
        <w:rPr>
          <w:sz w:val="24"/>
        </w:rPr>
      </w:pPr>
      <w:r w:rsidRPr="00500E18">
        <w:rPr>
          <w:sz w:val="24"/>
        </w:rPr>
        <w:t>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2ECF8C28"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1DEBB1C" w14:textId="77777777" w:rsidR="00E64721" w:rsidRDefault="00E64721" w:rsidP="00153998">
      <w:pPr>
        <w:tabs>
          <w:tab w:val="left" w:pos="6096"/>
        </w:tabs>
        <w:spacing w:before="120" w:after="0"/>
        <w:jc w:val="center"/>
        <w:rPr>
          <w:b/>
          <w:sz w:val="24"/>
        </w:rPr>
      </w:pPr>
    </w:p>
    <w:p w14:paraId="163AEB2F" w14:textId="77777777" w:rsidR="00213904" w:rsidRDefault="00213904"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5C861BB2"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AD3063">
        <w:rPr>
          <w:bCs/>
          <w:sz w:val="22"/>
          <w:szCs w:val="22"/>
          <w:lang w:eastAsia="x-none"/>
        </w:rPr>
        <w:t>Zákona o odpadech č. 541/2020 Sb., který stanovuje vyhlášku</w:t>
      </w:r>
      <w:r w:rsidR="00963ECD" w:rsidRPr="00963ECD">
        <w:rPr>
          <w:bCs/>
          <w:sz w:val="22"/>
          <w:szCs w:val="22"/>
          <w:lang w:val="x-none" w:eastAsia="x-none"/>
        </w:rPr>
        <w:t xml:space="preserve"> o kritériích, při jejichž splnění je asfaltová směs vedlejším produktem nebo přestává být odpadem, podle které se asfaltové směsi zatřídí do kvalitativních tříd ve smyslu této vyhlášky.</w:t>
      </w:r>
    </w:p>
    <w:p w14:paraId="510FEF1D"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 357/2013 Sb. bude, p</w:t>
      </w:r>
      <w:proofErr w:type="spellStart"/>
      <w:r w:rsidR="001476FA" w:rsidRPr="001476FA">
        <w:rPr>
          <w:bCs/>
          <w:sz w:val="22"/>
          <w:szCs w:val="22"/>
          <w:lang w:val="x-none" w:eastAsia="x-none"/>
        </w:rPr>
        <w:t>odle</w:t>
      </w:r>
      <w:proofErr w:type="spellEnd"/>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přesně zobrazen a spojen s nezměněným a správně zobrazeným </w:t>
      </w:r>
      <w:r w:rsidR="001476FA" w:rsidRPr="001476FA">
        <w:rPr>
          <w:bCs/>
          <w:sz w:val="22"/>
          <w:szCs w:val="22"/>
          <w:lang w:val="x-none" w:eastAsia="x-none"/>
        </w:rPr>
        <w:lastRenderedPageBreak/>
        <w:t>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xml:space="preserve">, ve znění pozdějších předpisů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dokumentace </w:t>
      </w:r>
      <w:r>
        <w:rPr>
          <w:bCs/>
          <w:sz w:val="22"/>
          <w:szCs w:val="22"/>
          <w:lang w:eastAsia="x-none"/>
        </w:rPr>
        <w:t xml:space="preserve">pro vydání společného povolení v podrobnosti dokumentace </w:t>
      </w:r>
      <w:r w:rsidRPr="00153998">
        <w:rPr>
          <w:bCs/>
          <w:sz w:val="22"/>
          <w:szCs w:val="22"/>
          <w:lang w:val="x-none" w:eastAsia="x-none"/>
        </w:rPr>
        <w:t xml:space="preserve">pro provádění stavby </w:t>
      </w:r>
      <w:r w:rsidRPr="00153998">
        <w:rPr>
          <w:bCs/>
          <w:sz w:val="22"/>
          <w:szCs w:val="22"/>
          <w:lang w:val="x-none" w:eastAsia="x-none"/>
        </w:rPr>
        <w:lastRenderedPageBreak/>
        <w:t>(</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77777777"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5"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5"/>
    <w:p w14:paraId="63A9D6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6" w:name="_Hlk508359198"/>
      <w:r w:rsidRPr="00153998">
        <w:rPr>
          <w:bCs/>
          <w:sz w:val="22"/>
          <w:szCs w:val="22"/>
          <w:lang w:val="x-none" w:eastAsia="x-none"/>
        </w:rPr>
        <w:t xml:space="preserve">(případně kladného stanoviska k ohlášení stavby či jiných povolení zajišťujících realizaci stavby) </w:t>
      </w:r>
      <w:bookmarkEnd w:id="6"/>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3714BD8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77777777"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5CCD8A29" w14:textId="77777777" w:rsidR="00153998" w:rsidRPr="00153998" w:rsidRDefault="00153998" w:rsidP="00153998">
            <w:pPr>
              <w:spacing w:line="276" w:lineRule="auto"/>
              <w:rPr>
                <w:color w:val="000000"/>
                <w:u w:val="single"/>
                <w:lang w:eastAsia="en-US"/>
              </w:rPr>
            </w:pPr>
            <w:r w:rsidRPr="00153998">
              <w:rPr>
                <w:color w:val="000000"/>
                <w:u w:val="single"/>
                <w:lang w:eastAsia="en-US"/>
              </w:rPr>
              <w:t>Průzkumy</w:t>
            </w:r>
            <w:r w:rsidRPr="00153998">
              <w:rPr>
                <w:color w:val="000000"/>
                <w:lang w:eastAsia="en-US"/>
              </w:rPr>
              <w:t>: 6x v listinné podobě a 1x digitálně na CD – budou odevzdány součástí 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7777777" w:rsidR="00153998" w:rsidRPr="00153998" w:rsidRDefault="00153998" w:rsidP="00153998">
            <w:pPr>
              <w:spacing w:line="276" w:lineRule="auto"/>
              <w:rPr>
                <w:color w:val="000000"/>
                <w:u w:val="single"/>
                <w:lang w:eastAsia="en-US"/>
              </w:rPr>
            </w:pPr>
            <w:r w:rsidRPr="00153998">
              <w:rPr>
                <w:color w:val="000000"/>
                <w:lang w:eastAsia="en-US"/>
              </w:rPr>
              <w:t>6x v listinné podobě a 1x digitálně na CD</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lastRenderedPageBreak/>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77777777"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77777777" w:rsidR="00A37EB1" w:rsidRPr="00153998" w:rsidRDefault="00A37EB1" w:rsidP="00A37EB1">
            <w:pPr>
              <w:spacing w:line="276" w:lineRule="auto"/>
              <w:rPr>
                <w:color w:val="000000"/>
                <w:lang w:eastAsia="en-US"/>
              </w:rPr>
            </w:pPr>
            <w:r w:rsidRPr="00153998">
              <w:rPr>
                <w:color w:val="000000"/>
                <w:lang w:eastAsia="en-US"/>
              </w:rPr>
              <w:t>6x v listinné podobě a 1x digitálně na CD</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7777777"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7777777" w:rsidR="00153998" w:rsidRPr="00153998" w:rsidRDefault="00153998" w:rsidP="00153998">
            <w:pPr>
              <w:spacing w:line="276" w:lineRule="auto"/>
              <w:rPr>
                <w:color w:val="000000"/>
                <w:lang w:eastAsia="en-US"/>
              </w:rPr>
            </w:pPr>
            <w:r w:rsidRPr="00153998">
              <w:rPr>
                <w:color w:val="000000"/>
                <w:lang w:eastAsia="en-US"/>
              </w:rPr>
              <w:t>1x v listinné podobě a 1x digitálně na CD</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bl>
    <w:p w14:paraId="25FF1F97" w14:textId="77777777" w:rsidR="00153998" w:rsidRPr="00153998" w:rsidRDefault="00153998" w:rsidP="00153998">
      <w:pPr>
        <w:rPr>
          <w:sz w:val="22"/>
          <w:szCs w:val="22"/>
        </w:rPr>
      </w:pPr>
    </w:p>
    <w:p w14:paraId="476BA378"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a 1x v otevřeném (editovatelném) formátu .doc, .</w:t>
      </w:r>
      <w:proofErr w:type="spellStart"/>
      <w:r w:rsidRPr="00153998">
        <w:rPr>
          <w:bCs/>
          <w:sz w:val="22"/>
          <w:szCs w:val="22"/>
          <w:lang w:val="x-none" w:eastAsia="x-none"/>
        </w:rPr>
        <w:t>dwg</w:t>
      </w:r>
      <w:proofErr w:type="spellEnd"/>
      <w:r w:rsidRPr="00153998">
        <w:rPr>
          <w:bCs/>
          <w:sz w:val="22"/>
          <w:szCs w:val="22"/>
          <w:lang w:val="x-none" w:eastAsia="x-none"/>
        </w:rPr>
        <w:t xml:space="preserve"> nebo .</w:t>
      </w:r>
      <w:proofErr w:type="spellStart"/>
      <w:r w:rsidRPr="00153998">
        <w:rPr>
          <w:bCs/>
          <w:sz w:val="22"/>
          <w:szCs w:val="22"/>
          <w:lang w:val="x-none" w:eastAsia="x-none"/>
        </w:rPr>
        <w:t>dgn</w:t>
      </w:r>
      <w:proofErr w:type="spellEnd"/>
      <w:r w:rsidRPr="00153998">
        <w:rPr>
          <w:bCs/>
          <w:sz w:val="22"/>
          <w:szCs w:val="22"/>
          <w:lang w:val="x-none" w:eastAsia="x-none"/>
        </w:rPr>
        <w:t xml:space="preserve"> a .</w:t>
      </w:r>
      <w:proofErr w:type="spellStart"/>
      <w:r w:rsidRPr="00153998">
        <w:rPr>
          <w:bCs/>
          <w:sz w:val="22"/>
          <w:szCs w:val="22"/>
          <w:lang w:val="x-none" w:eastAsia="x-none"/>
        </w:rPr>
        <w:t>xls</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320221E7" w14:textId="77777777" w:rsidR="00153998" w:rsidRDefault="00153998" w:rsidP="002F40BD">
      <w:pPr>
        <w:tabs>
          <w:tab w:val="left" w:pos="6096"/>
        </w:tabs>
        <w:spacing w:before="120" w:after="0"/>
        <w:jc w:val="center"/>
        <w:rPr>
          <w:b/>
          <w:sz w:val="24"/>
        </w:rPr>
      </w:pPr>
    </w:p>
    <w:p w14:paraId="16DB591C" w14:textId="77777777" w:rsidR="00153998" w:rsidRDefault="00153998" w:rsidP="002F40BD">
      <w:pPr>
        <w:tabs>
          <w:tab w:val="left" w:pos="6096"/>
        </w:tabs>
        <w:spacing w:before="120" w:after="0"/>
        <w:jc w:val="center"/>
        <w:rPr>
          <w:b/>
          <w:sz w:val="24"/>
        </w:rPr>
      </w:pPr>
    </w:p>
    <w:p w14:paraId="77F657DE" w14:textId="77777777" w:rsidR="00862358" w:rsidRDefault="00862358" w:rsidP="002F40BD">
      <w:pPr>
        <w:tabs>
          <w:tab w:val="left" w:pos="6096"/>
        </w:tabs>
        <w:spacing w:before="120" w:after="0"/>
        <w:jc w:val="center"/>
        <w:rPr>
          <w:b/>
          <w:color w:val="000000"/>
          <w:sz w:val="24"/>
        </w:rPr>
      </w:pPr>
    </w:p>
    <w:p w14:paraId="4095D18A" w14:textId="77777777" w:rsidR="009A60CD" w:rsidRDefault="009A60CD" w:rsidP="002F40BD">
      <w:pPr>
        <w:tabs>
          <w:tab w:val="left" w:pos="6096"/>
        </w:tabs>
        <w:spacing w:before="120" w:after="0"/>
        <w:jc w:val="center"/>
        <w:rPr>
          <w:b/>
          <w:color w:val="000000"/>
          <w:sz w:val="24"/>
        </w:rPr>
      </w:pPr>
    </w:p>
    <w:p w14:paraId="4E947891" w14:textId="77777777" w:rsidR="009A60CD" w:rsidRDefault="009A60CD" w:rsidP="002F40BD">
      <w:pPr>
        <w:tabs>
          <w:tab w:val="left" w:pos="6096"/>
        </w:tabs>
        <w:spacing w:before="120" w:after="0"/>
        <w:jc w:val="center"/>
        <w:rPr>
          <w:b/>
          <w:color w:val="000000"/>
          <w:sz w:val="24"/>
        </w:rPr>
      </w:pPr>
    </w:p>
    <w:p w14:paraId="30E23FEC" w14:textId="77777777" w:rsidR="009A60CD" w:rsidRDefault="009A60CD" w:rsidP="002F40BD">
      <w:pPr>
        <w:tabs>
          <w:tab w:val="left" w:pos="6096"/>
        </w:tabs>
        <w:spacing w:before="120" w:after="0"/>
        <w:jc w:val="center"/>
        <w:rPr>
          <w:b/>
          <w:color w:val="000000"/>
          <w:sz w:val="24"/>
        </w:rPr>
      </w:pPr>
    </w:p>
    <w:p w14:paraId="72BB1420" w14:textId="77777777" w:rsidR="009A60CD" w:rsidRDefault="009A60CD" w:rsidP="002F40BD">
      <w:pPr>
        <w:tabs>
          <w:tab w:val="left" w:pos="6096"/>
        </w:tabs>
        <w:spacing w:before="120" w:after="0"/>
        <w:jc w:val="center"/>
        <w:rPr>
          <w:b/>
          <w:color w:val="000000"/>
          <w:sz w:val="24"/>
        </w:rPr>
      </w:pPr>
    </w:p>
    <w:p w14:paraId="0E001633" w14:textId="77777777" w:rsidR="009A60CD" w:rsidRDefault="009A60CD" w:rsidP="002F40BD">
      <w:pPr>
        <w:tabs>
          <w:tab w:val="left" w:pos="6096"/>
        </w:tabs>
        <w:spacing w:before="120" w:after="0"/>
        <w:jc w:val="center"/>
        <w:rPr>
          <w:b/>
          <w:color w:val="000000"/>
          <w:sz w:val="24"/>
        </w:rPr>
      </w:pPr>
    </w:p>
    <w:p w14:paraId="34605EB2" w14:textId="77777777" w:rsidR="009A60CD" w:rsidRDefault="009A60CD" w:rsidP="002F40BD">
      <w:pPr>
        <w:tabs>
          <w:tab w:val="left" w:pos="6096"/>
        </w:tabs>
        <w:spacing w:before="120" w:after="0"/>
        <w:jc w:val="center"/>
        <w:rPr>
          <w:b/>
          <w:color w:val="000000"/>
          <w:sz w:val="24"/>
        </w:rPr>
      </w:pPr>
    </w:p>
    <w:p w14:paraId="701DA708" w14:textId="77777777" w:rsidR="006B7F5B" w:rsidRDefault="006B7F5B" w:rsidP="002F40BD">
      <w:pPr>
        <w:tabs>
          <w:tab w:val="left" w:pos="6096"/>
        </w:tabs>
        <w:spacing w:before="120" w:after="0"/>
        <w:jc w:val="center"/>
        <w:rPr>
          <w:b/>
          <w:color w:val="000000"/>
          <w:sz w:val="24"/>
        </w:rPr>
      </w:pPr>
    </w:p>
    <w:p w14:paraId="3C9DCBFA" w14:textId="77777777" w:rsidR="006B7F5B" w:rsidRDefault="006B7F5B" w:rsidP="002F40BD">
      <w:pPr>
        <w:tabs>
          <w:tab w:val="left" w:pos="6096"/>
        </w:tabs>
        <w:spacing w:before="120" w:after="0"/>
        <w:jc w:val="center"/>
        <w:rPr>
          <w:b/>
          <w:color w:val="000000"/>
          <w:sz w:val="24"/>
        </w:rPr>
      </w:pPr>
    </w:p>
    <w:p w14:paraId="0CA70938"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lastRenderedPageBreak/>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0AD95" w14:textId="77777777" w:rsidR="002058EB" w:rsidRDefault="002058EB">
      <w:r>
        <w:separator/>
      </w:r>
    </w:p>
  </w:endnote>
  <w:endnote w:type="continuationSeparator" w:id="0">
    <w:p w14:paraId="0C7EF2D2" w14:textId="77777777" w:rsidR="002058EB" w:rsidRDefault="0020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A2D5F">
      <w:rPr>
        <w:rStyle w:val="slostrnky"/>
        <w:noProof/>
      </w:rPr>
      <w:t>14</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05C88" w14:textId="77777777" w:rsidR="002058EB" w:rsidRDefault="002058EB">
      <w:r>
        <w:separator/>
      </w:r>
    </w:p>
  </w:footnote>
  <w:footnote w:type="continuationSeparator" w:id="0">
    <w:p w14:paraId="57D249CF" w14:textId="77777777" w:rsidR="002058EB" w:rsidRDefault="002058EB">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4"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3"/>
  </w:num>
  <w:num w:numId="3">
    <w:abstractNumId w:val="20"/>
  </w:num>
  <w:num w:numId="4">
    <w:abstractNumId w:val="31"/>
  </w:num>
  <w:num w:numId="5">
    <w:abstractNumId w:val="7"/>
  </w:num>
  <w:num w:numId="6">
    <w:abstractNumId w:val="30"/>
  </w:num>
  <w:num w:numId="7">
    <w:abstractNumId w:val="12"/>
  </w:num>
  <w:num w:numId="8">
    <w:abstractNumId w:val="18"/>
  </w:num>
  <w:num w:numId="9">
    <w:abstractNumId w:val="4"/>
  </w:num>
  <w:num w:numId="10">
    <w:abstractNumId w:val="6"/>
  </w:num>
  <w:num w:numId="11">
    <w:abstractNumId w:val="33"/>
  </w:num>
  <w:num w:numId="12">
    <w:abstractNumId w:val="25"/>
  </w:num>
  <w:num w:numId="13">
    <w:abstractNumId w:val="22"/>
  </w:num>
  <w:num w:numId="14">
    <w:abstractNumId w:val="13"/>
  </w:num>
  <w:num w:numId="15">
    <w:abstractNumId w:val="0"/>
  </w:num>
  <w:num w:numId="16">
    <w:abstractNumId w:val="3"/>
  </w:num>
  <w:num w:numId="17">
    <w:abstractNumId w:val="17"/>
  </w:num>
  <w:num w:numId="18">
    <w:abstractNumId w:val="26"/>
  </w:num>
  <w:num w:numId="19">
    <w:abstractNumId w:val="1"/>
  </w:num>
  <w:num w:numId="20">
    <w:abstractNumId w:val="24"/>
  </w:num>
  <w:num w:numId="21">
    <w:abstractNumId w:val="5"/>
  </w:num>
  <w:num w:numId="22">
    <w:abstractNumId w:val="28"/>
  </w:num>
  <w:num w:numId="23">
    <w:abstractNumId w:val="8"/>
  </w:num>
  <w:num w:numId="24">
    <w:abstractNumId w:val="15"/>
  </w:num>
  <w:num w:numId="25">
    <w:abstractNumId w:val="2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19"/>
  </w:num>
  <w:num w:numId="30">
    <w:abstractNumId w:val="21"/>
  </w:num>
  <w:num w:numId="31">
    <w:abstractNumId w:val="2"/>
  </w:num>
  <w:num w:numId="32">
    <w:abstractNumId w:val="29"/>
  </w:num>
  <w:num w:numId="33">
    <w:abstractNumId w:val="1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1071"/>
    <w:rsid w:val="00002210"/>
    <w:rsid w:val="00002231"/>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50576"/>
    <w:rsid w:val="00050773"/>
    <w:rsid w:val="00050F73"/>
    <w:rsid w:val="00051008"/>
    <w:rsid w:val="000516B7"/>
    <w:rsid w:val="00051CB2"/>
    <w:rsid w:val="00052751"/>
    <w:rsid w:val="00052892"/>
    <w:rsid w:val="00052929"/>
    <w:rsid w:val="00053189"/>
    <w:rsid w:val="00053717"/>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49A"/>
    <w:rsid w:val="00076042"/>
    <w:rsid w:val="00081E25"/>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909"/>
    <w:rsid w:val="000B5D16"/>
    <w:rsid w:val="000B5F78"/>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3974"/>
    <w:rsid w:val="0012532D"/>
    <w:rsid w:val="001261E8"/>
    <w:rsid w:val="0012675E"/>
    <w:rsid w:val="00127686"/>
    <w:rsid w:val="00131B34"/>
    <w:rsid w:val="00133C03"/>
    <w:rsid w:val="0013675D"/>
    <w:rsid w:val="001411E6"/>
    <w:rsid w:val="00142FEF"/>
    <w:rsid w:val="00143277"/>
    <w:rsid w:val="001436B0"/>
    <w:rsid w:val="0014383B"/>
    <w:rsid w:val="0014498E"/>
    <w:rsid w:val="001449C7"/>
    <w:rsid w:val="00146046"/>
    <w:rsid w:val="00147128"/>
    <w:rsid w:val="001476FA"/>
    <w:rsid w:val="00151A65"/>
    <w:rsid w:val="00153998"/>
    <w:rsid w:val="00154EFF"/>
    <w:rsid w:val="00155C5B"/>
    <w:rsid w:val="00156279"/>
    <w:rsid w:val="001564B5"/>
    <w:rsid w:val="00157BCB"/>
    <w:rsid w:val="0016069E"/>
    <w:rsid w:val="001636A5"/>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37EC"/>
    <w:rsid w:val="001851E4"/>
    <w:rsid w:val="00185E5B"/>
    <w:rsid w:val="0018614D"/>
    <w:rsid w:val="001904C8"/>
    <w:rsid w:val="00190F88"/>
    <w:rsid w:val="00191846"/>
    <w:rsid w:val="00193B98"/>
    <w:rsid w:val="001944AA"/>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7CE4"/>
    <w:rsid w:val="001D2C5C"/>
    <w:rsid w:val="001D3E3C"/>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8EB"/>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A8B"/>
    <w:rsid w:val="002D51F1"/>
    <w:rsid w:val="002D5445"/>
    <w:rsid w:val="002D5B51"/>
    <w:rsid w:val="002D62C8"/>
    <w:rsid w:val="002D6697"/>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2F7A63"/>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1D6F"/>
    <w:rsid w:val="003222EE"/>
    <w:rsid w:val="003230D6"/>
    <w:rsid w:val="00323AC6"/>
    <w:rsid w:val="00324897"/>
    <w:rsid w:val="0032490B"/>
    <w:rsid w:val="00324E1A"/>
    <w:rsid w:val="003253DA"/>
    <w:rsid w:val="003259C2"/>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20B"/>
    <w:rsid w:val="003B7F4F"/>
    <w:rsid w:val="003B7FC8"/>
    <w:rsid w:val="003C2173"/>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F74"/>
    <w:rsid w:val="003E4121"/>
    <w:rsid w:val="003E4AEC"/>
    <w:rsid w:val="003E554F"/>
    <w:rsid w:val="003E58F8"/>
    <w:rsid w:val="003E6CA9"/>
    <w:rsid w:val="003F0F44"/>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33F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160D"/>
    <w:rsid w:val="005320A0"/>
    <w:rsid w:val="00532362"/>
    <w:rsid w:val="005332F1"/>
    <w:rsid w:val="005339C3"/>
    <w:rsid w:val="00534CC7"/>
    <w:rsid w:val="00534D57"/>
    <w:rsid w:val="00534FD9"/>
    <w:rsid w:val="005360D9"/>
    <w:rsid w:val="0053615A"/>
    <w:rsid w:val="0053666F"/>
    <w:rsid w:val="005373AF"/>
    <w:rsid w:val="00540BA8"/>
    <w:rsid w:val="00541552"/>
    <w:rsid w:val="00541B44"/>
    <w:rsid w:val="0054211D"/>
    <w:rsid w:val="00543663"/>
    <w:rsid w:val="00544459"/>
    <w:rsid w:val="00545FAC"/>
    <w:rsid w:val="0055019F"/>
    <w:rsid w:val="00554244"/>
    <w:rsid w:val="00555178"/>
    <w:rsid w:val="00555BA8"/>
    <w:rsid w:val="00561076"/>
    <w:rsid w:val="00561080"/>
    <w:rsid w:val="00561927"/>
    <w:rsid w:val="00561D6E"/>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BE9"/>
    <w:rsid w:val="00646929"/>
    <w:rsid w:val="006476AF"/>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35FB"/>
    <w:rsid w:val="006B371E"/>
    <w:rsid w:val="006B7D85"/>
    <w:rsid w:val="006B7F5B"/>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40E8"/>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47A"/>
    <w:rsid w:val="00764D6B"/>
    <w:rsid w:val="00765D30"/>
    <w:rsid w:val="007662A5"/>
    <w:rsid w:val="007677A1"/>
    <w:rsid w:val="00770A2B"/>
    <w:rsid w:val="00771B18"/>
    <w:rsid w:val="00772DDD"/>
    <w:rsid w:val="0077566B"/>
    <w:rsid w:val="00776E35"/>
    <w:rsid w:val="0077724F"/>
    <w:rsid w:val="0077747F"/>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DED"/>
    <w:rsid w:val="007B4D17"/>
    <w:rsid w:val="007B5533"/>
    <w:rsid w:val="007B65E8"/>
    <w:rsid w:val="007B6784"/>
    <w:rsid w:val="007B75C3"/>
    <w:rsid w:val="007B7923"/>
    <w:rsid w:val="007C17AB"/>
    <w:rsid w:val="007C39B1"/>
    <w:rsid w:val="007C3BA8"/>
    <w:rsid w:val="007C53AC"/>
    <w:rsid w:val="007C5C40"/>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2EA8"/>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811F3"/>
    <w:rsid w:val="00882617"/>
    <w:rsid w:val="00883883"/>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08ED"/>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737C"/>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74"/>
    <w:rsid w:val="00987913"/>
    <w:rsid w:val="0099042C"/>
    <w:rsid w:val="0099256B"/>
    <w:rsid w:val="009928CB"/>
    <w:rsid w:val="00992FDB"/>
    <w:rsid w:val="00993324"/>
    <w:rsid w:val="009952A1"/>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B1943"/>
    <w:rsid w:val="009B62C8"/>
    <w:rsid w:val="009B7E8C"/>
    <w:rsid w:val="009C0A3E"/>
    <w:rsid w:val="009C3916"/>
    <w:rsid w:val="009C39CD"/>
    <w:rsid w:val="009C78EE"/>
    <w:rsid w:val="009D0CE1"/>
    <w:rsid w:val="009D2E2E"/>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3063"/>
    <w:rsid w:val="00AD4B46"/>
    <w:rsid w:val="00AD5116"/>
    <w:rsid w:val="00AD512A"/>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E1BCE"/>
    <w:rsid w:val="00BE1C03"/>
    <w:rsid w:val="00BE2C03"/>
    <w:rsid w:val="00BE2E5B"/>
    <w:rsid w:val="00BE3576"/>
    <w:rsid w:val="00BE6D4F"/>
    <w:rsid w:val="00BE72F4"/>
    <w:rsid w:val="00BE7E3C"/>
    <w:rsid w:val="00BF2C8A"/>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4823"/>
    <w:rsid w:val="00D84C6E"/>
    <w:rsid w:val="00D875A2"/>
    <w:rsid w:val="00D90C01"/>
    <w:rsid w:val="00D91648"/>
    <w:rsid w:val="00D9173D"/>
    <w:rsid w:val="00D92CF1"/>
    <w:rsid w:val="00D93A70"/>
    <w:rsid w:val="00D93EB9"/>
    <w:rsid w:val="00D94B77"/>
    <w:rsid w:val="00D94E41"/>
    <w:rsid w:val="00D9538E"/>
    <w:rsid w:val="00D96D04"/>
    <w:rsid w:val="00DA15E7"/>
    <w:rsid w:val="00DA1A7A"/>
    <w:rsid w:val="00DA1DDE"/>
    <w:rsid w:val="00DA2369"/>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15D6"/>
    <w:rsid w:val="00E05410"/>
    <w:rsid w:val="00E06AD2"/>
    <w:rsid w:val="00E07620"/>
    <w:rsid w:val="00E07653"/>
    <w:rsid w:val="00E10246"/>
    <w:rsid w:val="00E1031A"/>
    <w:rsid w:val="00E122B6"/>
    <w:rsid w:val="00E16281"/>
    <w:rsid w:val="00E16C1D"/>
    <w:rsid w:val="00E178CF"/>
    <w:rsid w:val="00E2108D"/>
    <w:rsid w:val="00E22CB3"/>
    <w:rsid w:val="00E239CA"/>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DA0"/>
    <w:rsid w:val="00E66F38"/>
    <w:rsid w:val="00E70CDF"/>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7F9A"/>
    <w:rsid w:val="00EF0EB6"/>
    <w:rsid w:val="00EF1DA2"/>
    <w:rsid w:val="00EF273E"/>
    <w:rsid w:val="00EF2CA9"/>
    <w:rsid w:val="00EF39EB"/>
    <w:rsid w:val="00EF3E16"/>
    <w:rsid w:val="00EF3EC4"/>
    <w:rsid w:val="00EF4728"/>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styleId="Nevyeenzmnka">
    <w:name w:val="Unresolved Mention"/>
    <w:basedOn w:val="Standardnpsmoodstavce"/>
    <w:uiPriority w:val="99"/>
    <w:semiHidden/>
    <w:unhideWhenUsed/>
    <w:rsid w:val="003B7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58E38-58BB-4974-B24C-3144A2610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8692</Words>
  <Characters>51284</Characters>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59857</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2019-10-08T05:46:00Z</cp:lastPrinted>
  <dcterms:created xsi:type="dcterms:W3CDTF">2021-06-14T13:32:00Z</dcterms:created>
  <dcterms:modified xsi:type="dcterms:W3CDTF">2021-06-16T12:57:00Z</dcterms:modified>
</cp:coreProperties>
</file>