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4269C9F6" w14:textId="77777777"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C7645B" w14:paraId="77DE07F0" w14:textId="77777777" w:rsidTr="003C64F8">
        <w:tc>
          <w:tcPr>
            <w:tcW w:w="9067" w:type="dxa"/>
            <w:shd w:val="clear" w:color="auto" w:fill="DEEAF6" w:themeFill="accent1" w:themeFillTint="33"/>
          </w:tcPr>
          <w:p w14:paraId="7938172D" w14:textId="2DC0E7E5" w:rsidR="000345C6" w:rsidRPr="00B26D93" w:rsidRDefault="00B26D93" w:rsidP="003A46EA">
            <w:pPr>
              <w:widowControl/>
              <w:suppressAutoHyphens w:val="0"/>
              <w:autoSpaceDE w:val="0"/>
              <w:autoSpaceDN w:val="0"/>
              <w:adjustRightInd w:val="0"/>
              <w:jc w:val="center"/>
              <w:rPr>
                <w:rFonts w:ascii="Arial" w:eastAsiaTheme="minorHAnsi" w:hAnsi="Arial" w:cs="Arial"/>
                <w:b/>
                <w:bCs/>
                <w:sz w:val="32"/>
                <w:szCs w:val="32"/>
                <w:lang w:eastAsia="en-US"/>
              </w:rPr>
            </w:pPr>
            <w:r w:rsidRPr="00B26D93">
              <w:rPr>
                <w:rFonts w:ascii="Arial" w:eastAsiaTheme="minorHAnsi" w:hAnsi="Arial" w:cs="Arial"/>
                <w:b/>
                <w:bCs/>
                <w:sz w:val="32"/>
                <w:szCs w:val="32"/>
                <w:lang w:eastAsia="en-US"/>
              </w:rPr>
              <w:t>Obstaranie IKT vybavenia pre HA Prešov</w:t>
            </w:r>
          </w:p>
        </w:tc>
      </w:tr>
    </w:tbl>
    <w:p w14:paraId="1BE3864A" w14:textId="77777777" w:rsidR="000345C6" w:rsidRPr="00C7645B" w:rsidRDefault="000345C6" w:rsidP="000345C6">
      <w:pPr>
        <w:pStyle w:val="Zkladntext31"/>
        <w:rPr>
          <w:rFonts w:ascii="Arial" w:hAnsi="Arial" w:cs="Arial"/>
          <w:b/>
          <w:bCs/>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5"/>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- 116 a </w:t>
            </w:r>
            <w:proofErr w:type="spellStart"/>
            <w:r w:rsidRPr="00905F96">
              <w:rPr>
                <w:rFonts w:ascii="Calibri" w:hAnsi="Calibri" w:cs="Calibri"/>
                <w:bCs/>
                <w:sz w:val="22"/>
                <w:szCs w:val="22"/>
              </w:rPr>
              <w:t>násl</w:t>
            </w:r>
            <w:proofErr w:type="spellEnd"/>
            <w:r w:rsidRPr="00905F96">
              <w:rPr>
                <w:rFonts w:ascii="Calibri" w:hAnsi="Calibri" w:cs="Calibri"/>
                <w:bCs/>
                <w:sz w:val="22"/>
                <w:szCs w:val="22"/>
              </w:rPr>
              <w:t xml:space="preserve">.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3C64F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58B2F14" w14:textId="77777777" w:rsidR="000345C6" w:rsidRPr="00FD172E" w:rsidRDefault="000345C6" w:rsidP="000345C6">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6C549196" w14:textId="77777777" w:rsidR="00916903" w:rsidRDefault="00916903" w:rsidP="000345C6">
      <w:pPr>
        <w:jc w:val="center"/>
        <w:rPr>
          <w:rFonts w:ascii="Arial" w:hAnsi="Arial" w:cs="Arial"/>
          <w:b/>
          <w:bCs/>
          <w:caps/>
          <w:color w:val="2E74B5"/>
          <w:sz w:val="28"/>
          <w:szCs w:val="28"/>
        </w:rPr>
      </w:pPr>
    </w:p>
    <w:p w14:paraId="779A0966" w14:textId="32A7D9A0"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77777777" w:rsidR="000345C6" w:rsidRDefault="000345C6" w:rsidP="000345C6">
      <w:pPr>
        <w:tabs>
          <w:tab w:val="left" w:pos="540"/>
        </w:tabs>
        <w:jc w:val="center"/>
        <w:rPr>
          <w:rFonts w:ascii="Arial" w:hAnsi="Arial" w:cs="Arial"/>
          <w:b/>
          <w:bCs/>
          <w:caps/>
          <w:color w:val="2E74B5"/>
          <w:sz w:val="28"/>
          <w:szCs w:val="28"/>
        </w:rPr>
      </w:pPr>
    </w:p>
    <w:p w14:paraId="6067C942" w14:textId="77777777" w:rsidR="000345C6" w:rsidRDefault="000345C6"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728E9DB5" w14:textId="4DF2B5D5" w:rsidR="00357130" w:rsidRPr="00B26D93" w:rsidRDefault="004D5A72" w:rsidP="00357130">
      <w:pPr>
        <w:widowControl/>
        <w:suppressAutoHyphens w:val="0"/>
        <w:autoSpaceDE w:val="0"/>
        <w:autoSpaceDN w:val="0"/>
        <w:adjustRightInd w:val="0"/>
        <w:ind w:firstLine="284"/>
        <w:rPr>
          <w:rFonts w:ascii="Arial" w:eastAsiaTheme="minorHAnsi" w:hAnsi="Arial" w:cs="Arial"/>
          <w:b/>
          <w:bCs/>
          <w:sz w:val="20"/>
          <w:szCs w:val="20"/>
          <w:lang w:eastAsia="en-US"/>
        </w:rPr>
      </w:pPr>
      <w:r w:rsidRPr="00357130">
        <w:rPr>
          <w:rFonts w:ascii="Arial" w:eastAsia="Calibri" w:hAnsi="Arial" w:cs="Arial"/>
          <w:b/>
          <w:bCs/>
          <w:color w:val="000000"/>
          <w:sz w:val="20"/>
          <w:szCs w:val="20"/>
          <w:lang w:eastAsia="en-US"/>
        </w:rPr>
        <w:t xml:space="preserve">Názov verejného obstarávateľa:  </w:t>
      </w:r>
      <w:r w:rsidRPr="00357130">
        <w:rPr>
          <w:rFonts w:ascii="Arial" w:eastAsia="Calibri" w:hAnsi="Arial" w:cs="Arial"/>
          <w:b/>
          <w:bCs/>
          <w:color w:val="000000"/>
          <w:sz w:val="20"/>
          <w:szCs w:val="20"/>
          <w:lang w:eastAsia="en-US"/>
        </w:rPr>
        <w:tab/>
      </w:r>
      <w:bookmarkStart w:id="0" w:name="_Hlk66828201"/>
      <w:r w:rsidR="00B26D93" w:rsidRPr="00B26D93">
        <w:rPr>
          <w:rFonts w:ascii="Arial" w:eastAsiaTheme="minorHAnsi" w:hAnsi="Arial" w:cs="Arial"/>
          <w:b/>
          <w:bCs/>
          <w:sz w:val="20"/>
          <w:szCs w:val="20"/>
          <w:lang w:eastAsia="en-US"/>
        </w:rPr>
        <w:t>Hotelová akadémia</w:t>
      </w:r>
    </w:p>
    <w:p w14:paraId="4900F55A" w14:textId="5AF3E482" w:rsidR="004D5A72" w:rsidRPr="00B26D93" w:rsidRDefault="004D5A72" w:rsidP="00357130">
      <w:pPr>
        <w:pStyle w:val="Odsekzoznamu"/>
        <w:autoSpaceDE w:val="0"/>
        <w:autoSpaceDN w:val="0"/>
        <w:adjustRightInd w:val="0"/>
        <w:spacing w:after="0" w:line="24" w:lineRule="atLeast"/>
        <w:ind w:hanging="436"/>
        <w:rPr>
          <w:rFonts w:ascii="Arial" w:eastAsia="Calibri" w:hAnsi="Arial" w:cs="Arial"/>
          <w:b/>
          <w:bCs/>
          <w:color w:val="000000"/>
          <w:sz w:val="20"/>
          <w:szCs w:val="20"/>
          <w:lang w:eastAsia="en-US"/>
        </w:rPr>
      </w:pPr>
      <w:r w:rsidRPr="00B26D93">
        <w:rPr>
          <w:rFonts w:ascii="Arial" w:eastAsia="Calibri" w:hAnsi="Arial" w:cs="Arial"/>
          <w:sz w:val="20"/>
          <w:szCs w:val="20"/>
          <w:lang w:eastAsia="en-US"/>
        </w:rPr>
        <w:t xml:space="preserve">Sídlo: </w:t>
      </w:r>
      <w:r w:rsidRPr="00B26D93">
        <w:rPr>
          <w:rFonts w:ascii="Arial" w:eastAsia="Calibri" w:hAnsi="Arial" w:cs="Arial"/>
          <w:sz w:val="20"/>
          <w:szCs w:val="20"/>
          <w:lang w:eastAsia="en-US"/>
        </w:rPr>
        <w:tab/>
      </w:r>
      <w:r w:rsidRPr="00B26D93">
        <w:rPr>
          <w:rFonts w:ascii="Arial" w:eastAsia="Calibri" w:hAnsi="Arial" w:cs="Arial"/>
          <w:sz w:val="20"/>
          <w:szCs w:val="20"/>
          <w:lang w:eastAsia="en-US"/>
        </w:rPr>
        <w:tab/>
      </w:r>
      <w:r w:rsidRPr="00B26D93">
        <w:rPr>
          <w:rFonts w:ascii="Arial" w:eastAsia="Calibri" w:hAnsi="Arial" w:cs="Arial"/>
          <w:sz w:val="20"/>
          <w:szCs w:val="20"/>
          <w:lang w:eastAsia="en-US"/>
        </w:rPr>
        <w:tab/>
      </w:r>
      <w:r w:rsidRPr="00B26D93">
        <w:rPr>
          <w:rFonts w:ascii="Arial" w:eastAsia="Calibri" w:hAnsi="Arial" w:cs="Arial"/>
          <w:sz w:val="20"/>
          <w:szCs w:val="20"/>
          <w:lang w:eastAsia="en-US"/>
        </w:rPr>
        <w:tab/>
      </w:r>
      <w:r w:rsidR="00B26D93" w:rsidRPr="00B26D93">
        <w:rPr>
          <w:rFonts w:ascii="Arial" w:eastAsiaTheme="minorHAnsi" w:hAnsi="Arial" w:cs="Arial"/>
          <w:sz w:val="20"/>
          <w:szCs w:val="20"/>
          <w:lang w:eastAsia="en-US"/>
        </w:rPr>
        <w:t>Baštová 32, 080 01 Prešov</w:t>
      </w:r>
    </w:p>
    <w:p w14:paraId="44D1495F" w14:textId="6740E363" w:rsidR="004D5A72" w:rsidRPr="00B26D93"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B26D93">
        <w:rPr>
          <w:rFonts w:ascii="Arial" w:eastAsia="Calibri" w:hAnsi="Arial" w:cs="Arial"/>
          <w:sz w:val="20"/>
          <w:szCs w:val="20"/>
          <w:lang w:eastAsia="en-US"/>
        </w:rPr>
        <w:t xml:space="preserve">Štatutárny zástupca:  </w:t>
      </w:r>
      <w:r w:rsidRPr="00B26D93">
        <w:rPr>
          <w:rFonts w:ascii="Arial" w:eastAsia="Calibri" w:hAnsi="Arial" w:cs="Arial"/>
          <w:sz w:val="20"/>
          <w:szCs w:val="20"/>
          <w:lang w:eastAsia="en-US"/>
        </w:rPr>
        <w:tab/>
      </w:r>
      <w:r w:rsidRPr="00B26D93">
        <w:rPr>
          <w:rFonts w:ascii="Arial" w:eastAsia="Calibri" w:hAnsi="Arial" w:cs="Arial"/>
          <w:sz w:val="20"/>
          <w:szCs w:val="20"/>
          <w:lang w:eastAsia="en-US"/>
        </w:rPr>
        <w:tab/>
      </w:r>
      <w:r w:rsidR="00B26D93" w:rsidRPr="00B26D93">
        <w:rPr>
          <w:rFonts w:ascii="Arial" w:eastAsiaTheme="minorHAnsi" w:hAnsi="Arial" w:cs="Arial"/>
          <w:sz w:val="20"/>
          <w:szCs w:val="20"/>
          <w:lang w:eastAsia="en-US"/>
        </w:rPr>
        <w:t xml:space="preserve">MVDr. Jozef </w:t>
      </w:r>
      <w:proofErr w:type="spellStart"/>
      <w:r w:rsidR="00B26D93" w:rsidRPr="00B26D93">
        <w:rPr>
          <w:rFonts w:ascii="Arial" w:eastAsiaTheme="minorHAnsi" w:hAnsi="Arial" w:cs="Arial"/>
          <w:sz w:val="20"/>
          <w:szCs w:val="20"/>
          <w:lang w:eastAsia="en-US"/>
        </w:rPr>
        <w:t>Šenko</w:t>
      </w:r>
      <w:proofErr w:type="spellEnd"/>
      <w:r w:rsidR="00B26D93" w:rsidRPr="00B26D93">
        <w:rPr>
          <w:rFonts w:ascii="Arial" w:eastAsiaTheme="minorHAnsi" w:hAnsi="Arial" w:cs="Arial"/>
          <w:sz w:val="20"/>
          <w:szCs w:val="20"/>
          <w:lang w:eastAsia="en-US"/>
        </w:rPr>
        <w:t>, riaditeľ školy</w:t>
      </w:r>
    </w:p>
    <w:p w14:paraId="28BBE0D1" w14:textId="77777777" w:rsidR="00B26D93" w:rsidRPr="00B26D93" w:rsidRDefault="004D5A72" w:rsidP="00B26D93">
      <w:pPr>
        <w:widowControl/>
        <w:suppressAutoHyphens w:val="0"/>
        <w:autoSpaceDE w:val="0"/>
        <w:autoSpaceDN w:val="0"/>
        <w:adjustRightInd w:val="0"/>
        <w:ind w:firstLine="273"/>
        <w:rPr>
          <w:rFonts w:ascii="Arial" w:eastAsiaTheme="minorHAnsi" w:hAnsi="Arial" w:cs="Arial"/>
          <w:sz w:val="20"/>
          <w:szCs w:val="20"/>
          <w:lang w:eastAsia="en-US"/>
        </w:rPr>
      </w:pPr>
      <w:r w:rsidRPr="00B26D93">
        <w:rPr>
          <w:rFonts w:ascii="Arial" w:eastAsia="Calibri" w:hAnsi="Arial" w:cs="Arial"/>
          <w:sz w:val="20"/>
          <w:szCs w:val="20"/>
          <w:lang w:eastAsia="en-US"/>
        </w:rPr>
        <w:t>IČO:</w:t>
      </w:r>
      <w:r w:rsidRPr="00B26D93">
        <w:rPr>
          <w:rFonts w:ascii="Arial" w:eastAsia="Calibri" w:hAnsi="Arial" w:cs="Arial"/>
          <w:sz w:val="20"/>
          <w:szCs w:val="20"/>
          <w:lang w:eastAsia="en-US"/>
        </w:rPr>
        <w:tab/>
        <w:t xml:space="preserve"> </w:t>
      </w:r>
      <w:r w:rsidRPr="00B26D93">
        <w:rPr>
          <w:rFonts w:ascii="Arial" w:eastAsia="Calibri" w:hAnsi="Arial" w:cs="Arial"/>
          <w:sz w:val="20"/>
          <w:szCs w:val="20"/>
          <w:lang w:eastAsia="en-US"/>
        </w:rPr>
        <w:tab/>
      </w:r>
      <w:r w:rsidRPr="00B26D93">
        <w:rPr>
          <w:rFonts w:ascii="Arial" w:eastAsia="Calibri" w:hAnsi="Arial" w:cs="Arial"/>
          <w:sz w:val="20"/>
          <w:szCs w:val="20"/>
          <w:lang w:eastAsia="en-US"/>
        </w:rPr>
        <w:tab/>
      </w:r>
      <w:r w:rsidRPr="00B26D93">
        <w:rPr>
          <w:rFonts w:ascii="Arial" w:eastAsia="Calibri" w:hAnsi="Arial" w:cs="Arial"/>
          <w:sz w:val="20"/>
          <w:szCs w:val="20"/>
          <w:lang w:eastAsia="en-US"/>
        </w:rPr>
        <w:tab/>
      </w:r>
      <w:r w:rsidRPr="00B26D93">
        <w:rPr>
          <w:rFonts w:ascii="Arial" w:eastAsia="Calibri" w:hAnsi="Arial" w:cs="Arial"/>
          <w:sz w:val="20"/>
          <w:szCs w:val="20"/>
          <w:lang w:eastAsia="en-US"/>
        </w:rPr>
        <w:tab/>
      </w:r>
      <w:bookmarkEnd w:id="0"/>
      <w:r w:rsidR="00B26D93" w:rsidRPr="00B26D93">
        <w:rPr>
          <w:rFonts w:ascii="Arial" w:eastAsiaTheme="minorHAnsi" w:hAnsi="Arial" w:cs="Arial"/>
          <w:sz w:val="20"/>
          <w:szCs w:val="20"/>
          <w:lang w:eastAsia="en-US"/>
        </w:rPr>
        <w:t>00162191</w:t>
      </w:r>
    </w:p>
    <w:p w14:paraId="7B1E355C" w14:textId="4DB3C71D" w:rsidR="002336FA" w:rsidRPr="00B26D93" w:rsidRDefault="004D5A72" w:rsidP="00B26D93">
      <w:pPr>
        <w:widowControl/>
        <w:suppressAutoHyphens w:val="0"/>
        <w:autoSpaceDE w:val="0"/>
        <w:autoSpaceDN w:val="0"/>
        <w:adjustRightInd w:val="0"/>
        <w:ind w:firstLine="273"/>
        <w:rPr>
          <w:rFonts w:ascii="Arial" w:eastAsiaTheme="minorHAnsi" w:hAnsi="Arial" w:cs="Arial"/>
          <w:sz w:val="20"/>
          <w:szCs w:val="20"/>
          <w:lang w:eastAsia="en-US"/>
        </w:rPr>
      </w:pPr>
      <w:r w:rsidRPr="00B26D93">
        <w:rPr>
          <w:rFonts w:ascii="Arial" w:eastAsiaTheme="minorHAnsi" w:hAnsi="Arial" w:cs="Arial"/>
          <w:color w:val="000000"/>
          <w:sz w:val="20"/>
          <w:szCs w:val="20"/>
          <w:lang w:eastAsia="en-US"/>
        </w:rPr>
        <w:t xml:space="preserve">Adresa stránky profilu kupujúceho: </w:t>
      </w:r>
      <w:r w:rsidRPr="00B26D93">
        <w:rPr>
          <w:rFonts w:ascii="Arial" w:eastAsiaTheme="minorHAnsi" w:hAnsi="Arial" w:cs="Arial"/>
          <w:color w:val="000000"/>
          <w:sz w:val="20"/>
          <w:szCs w:val="20"/>
          <w:lang w:eastAsia="en-US"/>
        </w:rPr>
        <w:tab/>
      </w:r>
      <w:hyperlink r:id="rId9" w:history="1">
        <w:r w:rsidR="00B26D93" w:rsidRPr="00B26D93">
          <w:rPr>
            <w:rStyle w:val="Hypertextovprepojenie"/>
            <w:rFonts w:ascii="Arial" w:eastAsiaTheme="minorHAnsi" w:hAnsi="Arial" w:cs="Arial"/>
            <w:sz w:val="20"/>
            <w:szCs w:val="20"/>
            <w:lang w:eastAsia="en-US"/>
          </w:rPr>
          <w:t>http://www.uvo.gov.sk/vyhladavanie-profilov/zakazky/510</w:t>
        </w:r>
      </w:hyperlink>
    </w:p>
    <w:p w14:paraId="469F712E" w14:textId="77777777" w:rsidR="000345C6" w:rsidRPr="00257957" w:rsidRDefault="000345C6" w:rsidP="000345C6">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773B4754"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§7 ods. 1 písm. d) - Právnická osoba, ktorá spĺňa požiadavky podľa odseku 2</w:t>
            </w:r>
            <w:r w:rsidRPr="00A05F86">
              <w:rPr>
                <w:rFonts w:ascii="Arial" w:hAnsi="Arial" w:cs="Arial"/>
                <w:sz w:val="20"/>
                <w:szCs w:val="20"/>
              </w:rPr>
              <w:t xml:space="preserve"> </w:t>
            </w:r>
            <w:r w:rsidR="000345C6" w:rsidRPr="00A05F86">
              <w:rPr>
                <w:rFonts w:ascii="Arial" w:hAnsi="Arial" w:cs="Arial"/>
                <w:sz w:val="20"/>
                <w:szCs w:val="20"/>
              </w:rPr>
              <w:t>(ďalej len „verejný obstarávateľ“ a „zákon o verejnom obstarávaní“)</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2336529B" w:rsidR="000345C6" w:rsidRPr="00A05F86" w:rsidRDefault="00A05F86" w:rsidP="003C64F8">
            <w:pPr>
              <w:snapToGrid w:val="0"/>
              <w:spacing w:line="276" w:lineRule="auto"/>
              <w:jc w:val="both"/>
              <w:rPr>
                <w:rFonts w:ascii="Arial" w:hAnsi="Arial" w:cs="Arial"/>
                <w:sz w:val="20"/>
                <w:szCs w:val="20"/>
              </w:rPr>
            </w:pPr>
            <w:r w:rsidRPr="00A05F86">
              <w:rPr>
                <w:rFonts w:ascii="Arial" w:eastAsiaTheme="minorHAnsi" w:hAnsi="Arial" w:cs="Arial"/>
                <w:sz w:val="20"/>
                <w:szCs w:val="20"/>
                <w:lang w:eastAsia="en-US"/>
              </w:rPr>
              <w:t>Vzdelávanie</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B26D93" w:rsidRDefault="000345C6" w:rsidP="003C64F8">
            <w:pPr>
              <w:snapToGrid w:val="0"/>
              <w:spacing w:line="276" w:lineRule="auto"/>
              <w:rPr>
                <w:rFonts w:ascii="Arial" w:eastAsia="Arial" w:hAnsi="Arial" w:cs="Arial"/>
                <w:sz w:val="20"/>
                <w:szCs w:val="20"/>
              </w:rPr>
            </w:pPr>
            <w:r w:rsidRPr="00B26D93">
              <w:rPr>
                <w:rFonts w:ascii="Arial" w:eastAsia="Arial" w:hAnsi="Arial" w:cs="Arial"/>
                <w:sz w:val="20"/>
                <w:szCs w:val="20"/>
              </w:rPr>
              <w:t>Tovary</w:t>
            </w:r>
          </w:p>
        </w:tc>
      </w:tr>
      <w:tr w:rsidR="000345C6" w:rsidRPr="0064755C" w14:paraId="109FCA4B" w14:textId="77777777" w:rsidTr="003C64F8">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033DE0E8" w:rsidR="000345C6" w:rsidRPr="00B26D93" w:rsidRDefault="00B26D93" w:rsidP="003A46EA">
            <w:pPr>
              <w:widowControl/>
              <w:suppressAutoHyphens w:val="0"/>
              <w:autoSpaceDE w:val="0"/>
              <w:autoSpaceDN w:val="0"/>
              <w:adjustRightInd w:val="0"/>
              <w:jc w:val="both"/>
              <w:rPr>
                <w:rFonts w:ascii="Arial" w:hAnsi="Arial" w:cs="Arial"/>
                <w:b/>
                <w:bCs/>
                <w:i/>
                <w:iCs/>
                <w:sz w:val="20"/>
                <w:szCs w:val="20"/>
              </w:rPr>
            </w:pPr>
            <w:r w:rsidRPr="00B26D93">
              <w:rPr>
                <w:rFonts w:ascii="Arial" w:eastAsiaTheme="minorHAnsi" w:hAnsi="Arial" w:cs="Arial"/>
                <w:sz w:val="20"/>
                <w:szCs w:val="20"/>
                <w:lang w:eastAsia="en-US"/>
              </w:rPr>
              <w:t>Obstaranie IKT vybavenia pre HA Prešov</w:t>
            </w:r>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21D2E3E6" w14:textId="409254D4" w:rsidR="00B26D93" w:rsidRPr="00B26D93" w:rsidRDefault="00B26D93" w:rsidP="00B26D93">
            <w:pPr>
              <w:widowControl/>
              <w:suppressAutoHyphens w:val="0"/>
              <w:autoSpaceDE w:val="0"/>
              <w:autoSpaceDN w:val="0"/>
              <w:adjustRightInd w:val="0"/>
              <w:rPr>
                <w:rFonts w:ascii="Arial" w:eastAsiaTheme="minorHAnsi" w:hAnsi="Arial" w:cs="Arial"/>
                <w:sz w:val="20"/>
                <w:szCs w:val="20"/>
                <w:lang w:eastAsia="en-US"/>
              </w:rPr>
            </w:pPr>
            <w:r w:rsidRPr="00B26D93">
              <w:rPr>
                <w:rFonts w:ascii="Arial" w:eastAsiaTheme="minorHAnsi" w:hAnsi="Arial" w:cs="Arial"/>
                <w:sz w:val="20"/>
                <w:szCs w:val="20"/>
                <w:lang w:eastAsia="en-US"/>
              </w:rPr>
              <w:t>Predmetom zákazky je obstaranie IKT vybavenia . Dodávka je zameraná na vybavenie odbornej učebne školy podľa</w:t>
            </w:r>
            <w:r w:rsidR="000B28C0">
              <w:rPr>
                <w:rFonts w:ascii="Arial" w:eastAsiaTheme="minorHAnsi" w:hAnsi="Arial" w:cs="Arial"/>
                <w:sz w:val="20"/>
                <w:szCs w:val="20"/>
                <w:lang w:eastAsia="en-US"/>
              </w:rPr>
              <w:t xml:space="preserve"> </w:t>
            </w:r>
            <w:r w:rsidRPr="00B26D93">
              <w:rPr>
                <w:rFonts w:ascii="Arial" w:eastAsiaTheme="minorHAnsi" w:hAnsi="Arial" w:cs="Arial"/>
                <w:sz w:val="20"/>
                <w:szCs w:val="20"/>
                <w:lang w:eastAsia="en-US"/>
              </w:rPr>
              <w:t>podrobnej špecifikácie uvedenej v súťažných podkladoch.</w:t>
            </w:r>
          </w:p>
          <w:p w14:paraId="557E535E" w14:textId="327DB6A3" w:rsidR="000345C6" w:rsidRPr="00B26D93" w:rsidRDefault="00B26D93" w:rsidP="00B26D93">
            <w:pPr>
              <w:widowControl/>
              <w:suppressAutoHyphens w:val="0"/>
              <w:autoSpaceDE w:val="0"/>
              <w:autoSpaceDN w:val="0"/>
              <w:adjustRightInd w:val="0"/>
              <w:jc w:val="both"/>
              <w:rPr>
                <w:rFonts w:ascii="Arial" w:hAnsi="Arial" w:cs="Arial"/>
                <w:b/>
                <w:sz w:val="20"/>
                <w:szCs w:val="20"/>
              </w:rPr>
            </w:pPr>
            <w:r w:rsidRPr="00B26D93">
              <w:rPr>
                <w:rFonts w:ascii="Arial" w:eastAsiaTheme="minorHAnsi" w:hAnsi="Arial" w:cs="Arial"/>
                <w:sz w:val="20"/>
                <w:szCs w:val="20"/>
                <w:lang w:eastAsia="en-US"/>
              </w:rPr>
              <w:t>Podrobnosti o jednotlivých položkách sú uvedené v súťažných podkladoch.</w:t>
            </w: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2F35D286" w14:textId="3EDA2C28" w:rsidR="002336FA" w:rsidRPr="002336FA" w:rsidRDefault="000345C6" w:rsidP="00A05F86">
      <w:pPr>
        <w:tabs>
          <w:tab w:val="left" w:pos="1276"/>
        </w:tabs>
        <w:autoSpaceDE w:val="0"/>
        <w:autoSpaceDN w:val="0"/>
        <w:adjustRightInd w:val="0"/>
        <w:rPr>
          <w:rFonts w:ascii="Arial" w:hAnsi="Arial" w:cs="Arial"/>
          <w:b/>
          <w:sz w:val="20"/>
          <w:szCs w:val="20"/>
        </w:rPr>
      </w:pPr>
      <w:r w:rsidRPr="002336FA">
        <w:rPr>
          <w:rFonts w:ascii="Arial" w:hAnsi="Arial" w:cs="Arial"/>
          <w:b/>
          <w:sz w:val="20"/>
          <w:szCs w:val="20"/>
        </w:rPr>
        <w:t xml:space="preserve">Hlavný slovník: </w:t>
      </w:r>
      <w:r w:rsidRPr="002336FA">
        <w:rPr>
          <w:rFonts w:ascii="Arial" w:hAnsi="Arial" w:cs="Arial"/>
          <w:b/>
          <w:sz w:val="20"/>
          <w:szCs w:val="20"/>
        </w:rPr>
        <w:tab/>
        <w:t xml:space="preserve"> </w:t>
      </w:r>
    </w:p>
    <w:p w14:paraId="216A11B8" w14:textId="5CFDDD86" w:rsidR="002B228B" w:rsidRPr="00B26D93" w:rsidRDefault="00B26D93" w:rsidP="00B26D93">
      <w:pPr>
        <w:rPr>
          <w:rFonts w:ascii="Arial" w:hAnsi="Arial" w:cs="Arial"/>
          <w:sz w:val="20"/>
          <w:szCs w:val="20"/>
        </w:rPr>
      </w:pPr>
      <w:r w:rsidRPr="00B26D93">
        <w:rPr>
          <w:rFonts w:ascii="Arial" w:eastAsiaTheme="minorHAnsi" w:hAnsi="Arial" w:cs="Arial"/>
          <w:sz w:val="20"/>
          <w:szCs w:val="20"/>
          <w:lang w:eastAsia="en-US"/>
        </w:rPr>
        <w:t xml:space="preserve">30236000-2 </w:t>
      </w:r>
      <w:r w:rsidRPr="00B26D93">
        <w:rPr>
          <w:rFonts w:ascii="Arial" w:hAnsi="Arial" w:cs="Arial"/>
          <w:sz w:val="20"/>
          <w:szCs w:val="20"/>
        </w:rPr>
        <w:t>Rôzne počítačové vybavenie</w:t>
      </w:r>
      <w:r w:rsidR="000345C6" w:rsidRPr="002B228B">
        <w:rPr>
          <w:rFonts w:ascii="Arial" w:hAnsi="Arial" w:cs="Arial"/>
          <w:bCs/>
          <w:sz w:val="20"/>
          <w:szCs w:val="20"/>
        </w:rPr>
        <w:tab/>
      </w:r>
    </w:p>
    <w:p w14:paraId="5BE39889" w14:textId="6E620197" w:rsidR="000345C6" w:rsidRPr="0064755C" w:rsidRDefault="000345C6" w:rsidP="000345C6">
      <w:pPr>
        <w:tabs>
          <w:tab w:val="left" w:pos="2127"/>
        </w:tabs>
        <w:autoSpaceDE w:val="0"/>
        <w:autoSpaceDN w:val="0"/>
        <w:adjustRightInd w:val="0"/>
        <w:ind w:firstLine="567"/>
        <w:rPr>
          <w:rFonts w:ascii="Calibri" w:hAnsi="Calibri"/>
          <w:sz w:val="20"/>
          <w:szCs w:val="20"/>
        </w:rPr>
      </w:pP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p w14:paraId="240EC277" w14:textId="40D5B8EE" w:rsidR="00B45FF7" w:rsidRPr="00B45FF7" w:rsidRDefault="00B45FF7" w:rsidP="00B45FF7">
      <w:pPr>
        <w:widowControl/>
        <w:suppressAutoHyphens w:val="0"/>
        <w:autoSpaceDE w:val="0"/>
        <w:autoSpaceDN w:val="0"/>
        <w:adjustRightInd w:val="0"/>
        <w:rPr>
          <w:rFonts w:ascii="Arial" w:eastAsiaTheme="minorHAnsi" w:hAnsi="Arial" w:cs="Arial"/>
          <w:sz w:val="20"/>
          <w:szCs w:val="20"/>
          <w:lang w:eastAsia="en-US"/>
        </w:rPr>
      </w:pPr>
      <w:r w:rsidRPr="00B45FF7">
        <w:rPr>
          <w:rFonts w:ascii="Arial" w:eastAsiaTheme="minorHAnsi" w:hAnsi="Arial" w:cs="Arial"/>
          <w:bCs/>
          <w:sz w:val="20"/>
          <w:szCs w:val="20"/>
          <w:lang w:eastAsia="en-US"/>
        </w:rPr>
        <w:t xml:space="preserve">Celková predpokladaná hodnota zákazky: </w:t>
      </w:r>
      <w:r w:rsidR="00B26D93" w:rsidRPr="00B26D93">
        <w:rPr>
          <w:rFonts w:ascii="Arial" w:eastAsiaTheme="minorHAnsi" w:hAnsi="Arial" w:cs="Arial"/>
          <w:b/>
          <w:bCs/>
          <w:sz w:val="20"/>
          <w:szCs w:val="20"/>
          <w:lang w:eastAsia="en-US"/>
        </w:rPr>
        <w:t>135 221,80</w:t>
      </w:r>
      <w:r w:rsidR="00357130" w:rsidRPr="00B26D93">
        <w:rPr>
          <w:rFonts w:ascii="Arial" w:eastAsiaTheme="minorHAnsi" w:hAnsi="Arial" w:cs="Arial"/>
          <w:b/>
          <w:bCs/>
          <w:sz w:val="20"/>
          <w:szCs w:val="20"/>
          <w:lang w:eastAsia="en-US"/>
        </w:rPr>
        <w:t xml:space="preserve"> </w:t>
      </w:r>
      <w:r w:rsidRPr="00B26D93">
        <w:rPr>
          <w:rFonts w:ascii="Arial" w:eastAsiaTheme="minorHAnsi" w:hAnsi="Arial" w:cs="Arial"/>
          <w:b/>
          <w:bCs/>
          <w:sz w:val="20"/>
          <w:szCs w:val="20"/>
          <w:lang w:eastAsia="en-US"/>
        </w:rPr>
        <w:t>EUR</w:t>
      </w:r>
      <w:r w:rsidRPr="00B45FF7">
        <w:rPr>
          <w:rFonts w:ascii="Arial" w:eastAsiaTheme="minorHAnsi" w:hAnsi="Arial" w:cs="Arial"/>
          <w:b/>
          <w:sz w:val="20"/>
          <w:szCs w:val="20"/>
          <w:lang w:eastAsia="en-US"/>
        </w:rPr>
        <w:t xml:space="preserve"> bez DPH</w:t>
      </w:r>
      <w:r w:rsidRPr="00B45FF7">
        <w:rPr>
          <w:rFonts w:ascii="Arial" w:eastAsiaTheme="minorHAnsi" w:hAnsi="Arial" w:cs="Arial"/>
          <w:sz w:val="20"/>
          <w:szCs w:val="20"/>
          <w:lang w:eastAsia="en-US"/>
        </w:rPr>
        <w:t>.</w:t>
      </w:r>
    </w:p>
    <w:p w14:paraId="425077BF" w14:textId="77777777" w:rsidR="00B45FF7" w:rsidRDefault="00B45FF7" w:rsidP="000345C6">
      <w:pPr>
        <w:autoSpaceDE w:val="0"/>
        <w:autoSpaceDN w:val="0"/>
        <w:adjustRightInd w:val="0"/>
        <w:rPr>
          <w:rFonts w:ascii="Arial" w:hAnsi="Arial" w:cs="Arial"/>
          <w:bCs/>
          <w:sz w:val="20"/>
          <w:szCs w:val="20"/>
        </w:rPr>
      </w:pP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345F4BC6" w14:textId="3D14B80E" w:rsidR="000345C6" w:rsidRDefault="000345C6" w:rsidP="000345C6">
      <w:pPr>
        <w:autoSpaceDE w:val="0"/>
        <w:autoSpaceDN w:val="0"/>
        <w:adjustRightInd w:val="0"/>
        <w:rPr>
          <w:rFonts w:ascii="Arial" w:hAnsi="Arial" w:cs="Arial"/>
          <w:bCs/>
          <w:sz w:val="20"/>
          <w:szCs w:val="20"/>
        </w:rPr>
      </w:pPr>
    </w:p>
    <w:p w14:paraId="5EE5CB13" w14:textId="77777777" w:rsidR="00B45FF7" w:rsidRPr="00414943" w:rsidRDefault="00B45FF7" w:rsidP="000345C6">
      <w:pPr>
        <w:autoSpaceDE w:val="0"/>
        <w:autoSpaceDN w:val="0"/>
        <w:adjustRightInd w:val="0"/>
        <w:rPr>
          <w:rFonts w:ascii="Arial" w:hAnsi="Arial" w:cs="Arial"/>
          <w:bCs/>
          <w:sz w:val="20"/>
          <w:szCs w:val="20"/>
        </w:rPr>
      </w:pPr>
    </w:p>
    <w:p w14:paraId="46EAB914" w14:textId="77777777"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371ADBC" w14:textId="3A6A0C56" w:rsidR="00B45FF7" w:rsidRPr="00B45FF7" w:rsidRDefault="00B45FF7" w:rsidP="00B45FF7">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62A26046" w14:textId="77777777" w:rsidR="00B45FF7" w:rsidRDefault="00B45FF7" w:rsidP="00B45FF7">
      <w:pPr>
        <w:pStyle w:val="Zarkazkladnhotextu21"/>
        <w:tabs>
          <w:tab w:val="left" w:pos="567"/>
          <w:tab w:val="right" w:leader="dot" w:pos="10033"/>
        </w:tabs>
        <w:ind w:left="1410"/>
        <w:rPr>
          <w:rFonts w:ascii="Arial" w:hAnsi="Arial" w:cs="Arial"/>
          <w:b/>
          <w:bCs/>
          <w:caps/>
          <w:color w:val="2E74B5"/>
          <w:sz w:val="20"/>
          <w:szCs w:val="20"/>
        </w:rPr>
      </w:pP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5BD643DE" w14:textId="77777777" w:rsidR="00B45FF7" w:rsidRPr="00FD172E" w:rsidRDefault="00B45FF7"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6A7BFAF8" w14:textId="07C5A026" w:rsidR="000345C6" w:rsidRPr="002336FA" w:rsidRDefault="000345C6" w:rsidP="003A46EA">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p>
    <w:p w14:paraId="73E077A8" w14:textId="1C33D4B8" w:rsidR="00B26D93" w:rsidRPr="00B26D93" w:rsidRDefault="00B26D93" w:rsidP="00357130">
      <w:pPr>
        <w:widowControl/>
        <w:suppressAutoHyphens w:val="0"/>
        <w:autoSpaceDE w:val="0"/>
        <w:autoSpaceDN w:val="0"/>
        <w:adjustRightInd w:val="0"/>
        <w:ind w:firstLine="567"/>
        <w:rPr>
          <w:rFonts w:ascii="Arial" w:hAnsi="Arial" w:cs="Arial"/>
          <w:b/>
          <w:bCs/>
          <w:color w:val="FF0000"/>
          <w:sz w:val="20"/>
          <w:szCs w:val="20"/>
        </w:rPr>
      </w:pPr>
      <w:r w:rsidRPr="00B26D93">
        <w:rPr>
          <w:rFonts w:ascii="Arial" w:eastAsiaTheme="minorHAnsi" w:hAnsi="Arial" w:cs="Arial"/>
          <w:b/>
          <w:bCs/>
          <w:sz w:val="20"/>
          <w:szCs w:val="20"/>
          <w:lang w:eastAsia="en-US"/>
        </w:rPr>
        <w:t>Hotelová akadémia, Baštová 32, 080 01 Prešov</w:t>
      </w:r>
    </w:p>
    <w:p w14:paraId="01C27C43" w14:textId="0BE88137" w:rsidR="00B45FF7" w:rsidRPr="00B45FF7" w:rsidRDefault="000345C6" w:rsidP="00B45FF7">
      <w:pPr>
        <w:pStyle w:val="Zarkazkladnhotextu21"/>
        <w:numPr>
          <w:ilvl w:val="1"/>
          <w:numId w:val="4"/>
        </w:numPr>
        <w:tabs>
          <w:tab w:val="left" w:pos="576"/>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Lehota  dodania tovaru:</w:t>
      </w:r>
      <w:r w:rsidR="00B45FF7">
        <w:rPr>
          <w:rFonts w:ascii="Arial" w:hAnsi="Arial" w:cs="Arial"/>
          <w:sz w:val="20"/>
          <w:szCs w:val="20"/>
        </w:rPr>
        <w:t xml:space="preserve"> </w:t>
      </w:r>
      <w:r w:rsidR="00B45FF7" w:rsidRPr="00B45FF7">
        <w:rPr>
          <w:rFonts w:ascii="Arial" w:hAnsi="Arial" w:cs="Arial"/>
          <w:b/>
          <w:bCs/>
          <w:color w:val="000000" w:themeColor="text1"/>
          <w:sz w:val="20"/>
          <w:szCs w:val="20"/>
        </w:rPr>
        <w:t xml:space="preserve">do </w:t>
      </w:r>
      <w:r w:rsidR="00B26D93">
        <w:rPr>
          <w:rFonts w:ascii="Arial" w:hAnsi="Arial" w:cs="Arial"/>
          <w:b/>
          <w:bCs/>
          <w:color w:val="000000" w:themeColor="text1"/>
          <w:sz w:val="20"/>
          <w:szCs w:val="20"/>
        </w:rPr>
        <w:t>3</w:t>
      </w:r>
      <w:r w:rsidR="00B45FF7" w:rsidRPr="00B45FF7">
        <w:rPr>
          <w:rFonts w:ascii="Arial" w:hAnsi="Arial" w:cs="Arial"/>
          <w:b/>
          <w:bCs/>
          <w:color w:val="000000" w:themeColor="text1"/>
          <w:sz w:val="20"/>
          <w:szCs w:val="20"/>
        </w:rPr>
        <w:t xml:space="preserve"> mesiac</w:t>
      </w:r>
      <w:r w:rsidR="00C7645B">
        <w:rPr>
          <w:rFonts w:ascii="Arial" w:hAnsi="Arial" w:cs="Arial"/>
          <w:b/>
          <w:bCs/>
          <w:color w:val="000000" w:themeColor="text1"/>
          <w:sz w:val="20"/>
          <w:szCs w:val="20"/>
        </w:rPr>
        <w:t>ov</w:t>
      </w:r>
      <w:r w:rsidR="003A46EA">
        <w:rPr>
          <w:rFonts w:ascii="Arial" w:hAnsi="Arial" w:cs="Arial"/>
          <w:bCs/>
          <w:color w:val="000000" w:themeColor="text1"/>
          <w:sz w:val="20"/>
          <w:szCs w:val="20"/>
        </w:rPr>
        <w:t>.</w:t>
      </w:r>
    </w:p>
    <w:p w14:paraId="10F7D02C" w14:textId="136988FB" w:rsidR="000345C6" w:rsidRDefault="000345C6" w:rsidP="000345C6">
      <w:pPr>
        <w:pStyle w:val="Zarkazkladnhotextu21"/>
        <w:tabs>
          <w:tab w:val="left" w:pos="360"/>
          <w:tab w:val="left" w:pos="567"/>
        </w:tabs>
        <w:ind w:left="567"/>
        <w:rPr>
          <w:rFonts w:ascii="Calibri" w:hAnsi="Calibri" w:cs="Calibri"/>
          <w:bCs/>
          <w:sz w:val="22"/>
          <w:szCs w:val="22"/>
        </w:rPr>
      </w:pP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916C4FE" w14:textId="104B351A" w:rsidR="000345C6" w:rsidRPr="00B45FF7"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w:t>
      </w:r>
      <w:r w:rsidRPr="00B45FF7">
        <w:rPr>
          <w:rFonts w:ascii="Arial" w:hAnsi="Arial" w:cs="Arial"/>
          <w:sz w:val="20"/>
          <w:szCs w:val="20"/>
        </w:rPr>
        <w:t xml:space="preserve">ŠF EÚ – </w:t>
      </w:r>
      <w:r w:rsidRPr="00B45FF7">
        <w:rPr>
          <w:rFonts w:ascii="Arial" w:hAnsi="Arial" w:cs="Arial"/>
          <w:b/>
          <w:sz w:val="20"/>
          <w:szCs w:val="20"/>
        </w:rPr>
        <w:t>Operačný program IROP –</w:t>
      </w:r>
      <w:r w:rsidRPr="00B45FF7">
        <w:rPr>
          <w:rFonts w:ascii="Arial" w:hAnsi="Arial" w:cs="Arial"/>
          <w:sz w:val="20"/>
          <w:szCs w:val="20"/>
        </w:rPr>
        <w:t xml:space="preserve"> </w:t>
      </w:r>
      <w:r w:rsidR="00B45FF7" w:rsidRPr="00B45FF7">
        <w:rPr>
          <w:rFonts w:ascii="Arial" w:eastAsiaTheme="minorHAnsi" w:hAnsi="Arial" w:cs="Arial"/>
          <w:b/>
          <w:sz w:val="20"/>
          <w:szCs w:val="20"/>
          <w:lang w:eastAsia="en-US"/>
        </w:rPr>
        <w:t xml:space="preserve">Kód projektu v ITMS2014+ : </w:t>
      </w:r>
      <w:r w:rsidR="00B26D93" w:rsidRPr="00B26D93">
        <w:rPr>
          <w:rFonts w:ascii="Arial" w:eastAsiaTheme="minorHAnsi" w:hAnsi="Arial" w:cs="Arial"/>
          <w:b/>
          <w:bCs/>
          <w:sz w:val="20"/>
          <w:szCs w:val="20"/>
          <w:lang w:eastAsia="en-US"/>
        </w:rPr>
        <w:t>302021M665</w:t>
      </w:r>
      <w:r w:rsidRPr="00B26D93">
        <w:rPr>
          <w:rFonts w:ascii="Arial" w:hAnsi="Arial" w:cs="Arial"/>
          <w:b/>
          <w:bCs/>
          <w:sz w:val="20"/>
          <w:szCs w:val="20"/>
        </w:rPr>
        <w:t>,</w:t>
      </w:r>
      <w:r w:rsidRPr="00B45FF7">
        <w:rPr>
          <w:rFonts w:ascii="Arial" w:hAnsi="Arial" w:cs="Arial"/>
          <w:sz w:val="20"/>
          <w:szCs w:val="20"/>
        </w:rPr>
        <w:t xml:space="preserve"> zo zdrojov verejného obstarávateľa a  zo zdrojov štátneho rozpočtu.</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12BA54E6" w14:textId="77777777" w:rsidR="00860354" w:rsidRDefault="00860354" w:rsidP="00860354">
      <w:pPr>
        <w:pStyle w:val="Zarkazkladnhotextu21"/>
        <w:tabs>
          <w:tab w:val="left" w:pos="567"/>
          <w:tab w:val="right" w:leader="dot" w:pos="10033"/>
        </w:tabs>
        <w:ind w:left="1410"/>
        <w:rPr>
          <w:rFonts w:ascii="Arial" w:hAnsi="Arial" w:cs="Arial"/>
          <w:b/>
          <w:bCs/>
          <w:caps/>
          <w:color w:val="2E74B5"/>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45824996" w14:textId="178F84A5"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Obchodného zákonníka v platnom znení</w:t>
      </w:r>
      <w:r w:rsidR="00B45FF7">
        <w:rPr>
          <w:rFonts w:ascii="Arial" w:hAnsi="Arial" w:cs="Arial"/>
          <w:sz w:val="20"/>
          <w:szCs w:val="20"/>
        </w:rPr>
        <w:t>.</w:t>
      </w:r>
    </w:p>
    <w:p w14:paraId="324DD3F0" w14:textId="77777777"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31553BC" w14:textId="77777777" w:rsidR="000345C6" w:rsidRPr="008734DC" w:rsidRDefault="000345C6" w:rsidP="000345C6">
      <w:pPr>
        <w:numPr>
          <w:ilvl w:val="1"/>
          <w:numId w:val="4"/>
        </w:numPr>
        <w:ind w:left="567" w:hanging="567"/>
        <w:jc w:val="both"/>
        <w:rPr>
          <w:rFonts w:ascii="Arial" w:hAnsi="Arial" w:cs="Arial"/>
          <w:sz w:val="20"/>
          <w:szCs w:val="20"/>
        </w:rPr>
      </w:pPr>
      <w:r w:rsidRPr="008734DC">
        <w:rPr>
          <w:rFonts w:ascii="Arial" w:hAnsi="Arial" w:cs="Arial"/>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77CBB9A1"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1E058D">
        <w:rPr>
          <w:rFonts w:ascii="Arial" w:hAnsi="Arial" w:cs="Arial"/>
          <w:b/>
          <w:sz w:val="20"/>
          <w:szCs w:val="20"/>
        </w:rPr>
        <w:t>31.</w:t>
      </w:r>
      <w:r w:rsidR="00B26D93">
        <w:rPr>
          <w:rFonts w:ascii="Arial" w:hAnsi="Arial" w:cs="Arial"/>
          <w:b/>
          <w:sz w:val="20"/>
          <w:szCs w:val="20"/>
        </w:rPr>
        <w:t>03</w:t>
      </w:r>
      <w:r w:rsidRPr="001E058D">
        <w:rPr>
          <w:rFonts w:ascii="Arial" w:hAnsi="Arial" w:cs="Arial"/>
          <w:b/>
          <w:sz w:val="20"/>
          <w:szCs w:val="20"/>
        </w:rPr>
        <w:t>.20</w:t>
      </w:r>
      <w:r w:rsidR="001E058D" w:rsidRPr="001E058D">
        <w:rPr>
          <w:rFonts w:ascii="Arial" w:hAnsi="Arial" w:cs="Arial"/>
          <w:b/>
          <w:sz w:val="20"/>
          <w:szCs w:val="20"/>
        </w:rPr>
        <w:t>2</w:t>
      </w:r>
      <w:r w:rsidR="00B26D93">
        <w:rPr>
          <w:rFonts w:ascii="Arial" w:hAnsi="Arial" w:cs="Arial"/>
          <w:b/>
          <w:sz w:val="20"/>
          <w:szCs w:val="20"/>
        </w:rPr>
        <w:t>2</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FD38A2F" w14:textId="77777777" w:rsidR="00860354" w:rsidRPr="00FD172E" w:rsidRDefault="00860354" w:rsidP="000345C6">
      <w:pPr>
        <w:pStyle w:val="Zarkazkladnhotextu21"/>
        <w:tabs>
          <w:tab w:val="left" w:pos="567"/>
          <w:tab w:val="right" w:leader="dot" w:pos="10033"/>
        </w:tabs>
        <w:ind w:left="567"/>
        <w:rPr>
          <w:rFonts w:ascii="Arial" w:hAnsi="Arial" w:cs="Arial"/>
          <w:sz w:val="20"/>
          <w:szCs w:val="20"/>
        </w:rPr>
      </w:pPr>
    </w:p>
    <w:p w14:paraId="72773CBC" w14:textId="77777777" w:rsidR="000345C6" w:rsidRDefault="000345C6" w:rsidP="000345C6">
      <w:pPr>
        <w:widowControl/>
        <w:tabs>
          <w:tab w:val="left" w:pos="7655"/>
        </w:tabs>
        <w:suppressAutoHyphens w:val="0"/>
        <w:jc w:val="center"/>
        <w:rPr>
          <w:rFonts w:ascii="Arial" w:hAnsi="Arial" w:cs="Arial"/>
          <w:b/>
          <w:bCs/>
          <w:caps/>
          <w:color w:val="2E74B5"/>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FD172E"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58E8FAB5" w14:textId="2680BD55" w:rsidR="00E64408" w:rsidRPr="00CB643A" w:rsidRDefault="000345C6"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P</w:t>
      </w:r>
      <w:r w:rsidR="00E64408" w:rsidRPr="00E64408">
        <w:rPr>
          <w:rFonts w:ascii="Arial" w:hAnsi="Arial" w:cs="Arial"/>
          <w:color w:val="000000" w:themeColor="text1"/>
          <w:sz w:val="20"/>
          <w:szCs w:val="20"/>
        </w:rPr>
        <w:t xml:space="preserve"> </w:t>
      </w:r>
      <w:r w:rsidR="00E64408" w:rsidRPr="00CB643A">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CE6D388"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E4E0A2F"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52E977A1"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Na bezproblémové používanie systému JOSEPHINE je nutné používať jeden z podporovaných internetových prehliadačov: </w:t>
      </w:r>
    </w:p>
    <w:p w14:paraId="619F2B0F"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Internet Explorer verzia 11.0 a vyššia, </w:t>
      </w:r>
    </w:p>
    <w:p w14:paraId="3243DAE8"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w:t>
      </w:r>
      <w:proofErr w:type="spellStart"/>
      <w:r w:rsidRPr="00CB643A">
        <w:rPr>
          <w:rFonts w:ascii="Arial" w:hAnsi="Arial" w:cs="Arial"/>
          <w:color w:val="000000" w:themeColor="text1"/>
          <w:sz w:val="20"/>
          <w:szCs w:val="20"/>
        </w:rPr>
        <w:t>Mozilla</w:t>
      </w:r>
      <w:proofErr w:type="spellEnd"/>
      <w:r w:rsidRPr="00CB643A">
        <w:rPr>
          <w:rFonts w:ascii="Arial" w:hAnsi="Arial" w:cs="Arial"/>
          <w:color w:val="000000" w:themeColor="text1"/>
          <w:sz w:val="20"/>
          <w:szCs w:val="20"/>
        </w:rPr>
        <w:t xml:space="preserve"> Firefox verzia 13.0 a vyššia alebo </w:t>
      </w:r>
    </w:p>
    <w:p w14:paraId="7031C4CE"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Google Chrome</w:t>
      </w:r>
    </w:p>
    <w:p w14:paraId="4057FA76"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w:t>
      </w:r>
      <w:proofErr w:type="spellStart"/>
      <w:r w:rsidRPr="00CB643A">
        <w:rPr>
          <w:rFonts w:ascii="Arial" w:hAnsi="Arial" w:cs="Arial"/>
          <w:color w:val="000000" w:themeColor="text1"/>
          <w:sz w:val="20"/>
          <w:szCs w:val="20"/>
        </w:rPr>
        <w:t>Edge</w:t>
      </w:r>
      <w:proofErr w:type="spellEnd"/>
    </w:p>
    <w:p w14:paraId="0A3062CD"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w:t>
      </w:r>
      <w:proofErr w:type="spellStart"/>
      <w:r w:rsidRPr="00CB643A">
        <w:rPr>
          <w:rFonts w:ascii="Arial" w:hAnsi="Arial" w:cs="Arial"/>
          <w:color w:val="000000" w:themeColor="text1"/>
          <w:sz w:val="20"/>
          <w:szCs w:val="20"/>
        </w:rPr>
        <w:t>t.j</w:t>
      </w:r>
      <w:proofErr w:type="spellEnd"/>
      <w:r w:rsidRPr="00CB643A">
        <w:rPr>
          <w:rFonts w:ascii="Arial" w:hAnsi="Arial" w:cs="Arial"/>
          <w:color w:val="000000" w:themeColor="text1"/>
          <w:sz w:val="20"/>
          <w:szCs w:val="20"/>
        </w:rPr>
        <w:t xml:space="preserve">. ako náhle sa dostane zásielka do sféry jeho dispozície. Za okamih doručenia sa v systéme JOSEPHINE považuje okamih jej odoslania v systéme JOSEPHINE a to v súlade s funkcionalitou systému. </w:t>
      </w:r>
    </w:p>
    <w:p w14:paraId="7D4B1575"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4483122E"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735D3F1B"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B4AEB30"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42D7E5B"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654AAEA" w14:textId="618A131A" w:rsidR="000345C6" w:rsidRPr="00E64408"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w:t>
      </w:r>
      <w:r w:rsidRPr="00F10975">
        <w:rPr>
          <w:rFonts w:ascii="Arial" w:hAnsi="Arial" w:cs="Arial"/>
          <w:color w:val="000000" w:themeColor="text1"/>
          <w:sz w:val="20"/>
          <w:szCs w:val="20"/>
        </w:rPr>
        <w:t xml:space="preserve">. </w:t>
      </w: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20BFBDE2" w14:textId="037F98B4" w:rsidR="0014413E" w:rsidRPr="00357130" w:rsidRDefault="000345C6" w:rsidP="00357130">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5BE22D1A" w14:textId="6406FB82" w:rsidR="00B26D93" w:rsidRPr="00B26D93" w:rsidRDefault="00E3550F" w:rsidP="00357130">
      <w:pPr>
        <w:pStyle w:val="Zarkazkladnhotextu21"/>
        <w:tabs>
          <w:tab w:val="left" w:pos="993"/>
          <w:tab w:val="right" w:leader="dot" w:pos="10033"/>
        </w:tabs>
        <w:ind w:left="567"/>
        <w:rPr>
          <w:rStyle w:val="Hypertextovprepojenie"/>
          <w:rFonts w:ascii="Arial" w:eastAsiaTheme="minorHAnsi" w:hAnsi="Arial" w:cs="Arial"/>
          <w:b/>
          <w:bCs/>
          <w:color w:val="auto"/>
          <w:sz w:val="20"/>
          <w:szCs w:val="20"/>
          <w:u w:val="none"/>
          <w:lang w:eastAsia="en-US"/>
        </w:rPr>
      </w:pPr>
      <w:hyperlink r:id="rId10" w:history="1">
        <w:r w:rsidR="00B26D93" w:rsidRPr="00B26D93">
          <w:rPr>
            <w:rStyle w:val="Hypertextovprepojenie"/>
            <w:rFonts w:ascii="Arial" w:eastAsiaTheme="minorHAnsi" w:hAnsi="Arial" w:cs="Arial"/>
            <w:b/>
            <w:bCs/>
            <w:sz w:val="20"/>
            <w:szCs w:val="20"/>
            <w:lang w:eastAsia="en-US"/>
          </w:rPr>
          <w:t>https://josephine.proebiz.com/sk/tender/14224/summary</w:t>
        </w:r>
      </w:hyperlink>
    </w:p>
    <w:p w14:paraId="3AEF3F22" w14:textId="77777777" w:rsidR="00E64408" w:rsidRPr="008B5DD0"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0755BDBE" w14:textId="77777777" w:rsidR="00E64408" w:rsidRPr="00193565"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r w:rsidRPr="00193565">
        <w:rPr>
          <w:rFonts w:ascii="Arial" w:hAnsi="Arial" w:cs="Arial"/>
          <w:color w:val="000000" w:themeColor="text1"/>
          <w:sz w:val="20"/>
          <w:szCs w:val="20"/>
        </w:rPr>
        <w:t xml:space="preserve"> </w:t>
      </w:r>
    </w:p>
    <w:p w14:paraId="7F5CD2F3" w14:textId="77777777" w:rsidR="00E64408" w:rsidRPr="001E058D" w:rsidRDefault="00E64408" w:rsidP="00E64408">
      <w:pPr>
        <w:pStyle w:val="Zarkazkladnhotextu21"/>
        <w:numPr>
          <w:ilvl w:val="1"/>
          <w:numId w:val="4"/>
        </w:numPr>
        <w:ind w:hanging="502"/>
        <w:rPr>
          <w:rFonts w:ascii="Arial" w:hAnsi="Arial" w:cs="Arial"/>
          <w:color w:val="000000" w:themeColor="text1"/>
          <w:sz w:val="20"/>
          <w:szCs w:val="20"/>
        </w:rPr>
      </w:pPr>
      <w:r w:rsidRPr="001E058D">
        <w:rPr>
          <w:rFonts w:ascii="Arial" w:hAnsi="Arial" w:cs="Arial"/>
          <w:color w:val="000000" w:themeColor="text1"/>
          <w:sz w:val="20"/>
          <w:szCs w:val="20"/>
        </w:rPr>
        <w:t xml:space="preserve">Hospodársky subjekt môže požiadať verejného obstarávateľa o vysvetlenie informácií uvedených vo výzve na predkladanie ponúk, v súťažných podkladoch alebo inej sprievodnej dokumentácii. </w:t>
      </w:r>
    </w:p>
    <w:p w14:paraId="2715A592" w14:textId="77777777" w:rsidR="00E64408" w:rsidRPr="001E058D" w:rsidRDefault="00E64408" w:rsidP="00E64408">
      <w:pPr>
        <w:pStyle w:val="Zarkazkladnhotextu21"/>
        <w:ind w:left="502"/>
        <w:rPr>
          <w:rFonts w:ascii="Arial" w:hAnsi="Arial" w:cs="Arial"/>
          <w:color w:val="000000" w:themeColor="text1"/>
          <w:sz w:val="20"/>
          <w:szCs w:val="20"/>
        </w:rPr>
      </w:pPr>
      <w:r w:rsidRPr="001E058D">
        <w:rPr>
          <w:rFonts w:ascii="Arial" w:hAnsi="Arial" w:cs="Arial"/>
          <w:sz w:val="20"/>
          <w:szCs w:val="20"/>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47D9E18" w14:textId="77777777" w:rsidR="00E64408" w:rsidRPr="008B5DD0" w:rsidRDefault="00E64408" w:rsidP="00E64408">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B173D0E" w14:textId="08C4E9BE" w:rsidR="000345C6" w:rsidRDefault="000345C6" w:rsidP="000345C6">
      <w:pPr>
        <w:tabs>
          <w:tab w:val="left" w:pos="567"/>
        </w:tabs>
        <w:jc w:val="both"/>
        <w:rPr>
          <w:rFonts w:ascii="Arial" w:hAnsi="Arial" w:cs="Arial"/>
          <w:sz w:val="20"/>
          <w:szCs w:val="20"/>
        </w:rPr>
      </w:pPr>
    </w:p>
    <w:p w14:paraId="0547C211" w14:textId="77777777" w:rsidR="00860354" w:rsidRPr="00FD172E" w:rsidRDefault="00860354"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77777777"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7AD69BED"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F01C9D9"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p>
    <w:p w14:paraId="22A94F71"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FD172E"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 xml:space="preserve">ena musí byť stanovená podľa zákona č. 18/1996 Z </w:t>
      </w:r>
      <w:proofErr w:type="spellStart"/>
      <w:r w:rsidRPr="000952E1">
        <w:rPr>
          <w:rFonts w:ascii="Arial" w:hAnsi="Arial" w:cs="Arial"/>
          <w:sz w:val="20"/>
          <w:szCs w:val="20"/>
        </w:rPr>
        <w:t>z</w:t>
      </w:r>
      <w:proofErr w:type="spellEnd"/>
      <w:r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71624C6D" w:rsidR="00860354" w:rsidRPr="00FD172E"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2150872E" w14:textId="77777777" w:rsidR="000345C6" w:rsidRPr="007A26E7" w:rsidRDefault="000345C6"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295EC1FC" w14:textId="6AF453AD"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00856871">
        <w:rPr>
          <w:rFonts w:ascii="Arial" w:hAnsi="Arial" w:cs="Arial"/>
          <w:b/>
          <w:sz w:val="20"/>
          <w:szCs w:val="20"/>
        </w:rPr>
        <w:t>:</w:t>
      </w:r>
      <w:r w:rsidR="00D67639">
        <w:rPr>
          <w:rFonts w:ascii="Arial" w:hAnsi="Arial" w:cs="Arial"/>
          <w:b/>
          <w:sz w:val="20"/>
          <w:szCs w:val="20"/>
        </w:rPr>
        <w:t xml:space="preserve"> Formulár </w:t>
      </w:r>
      <w:r w:rsidRPr="00112E5D">
        <w:rPr>
          <w:rFonts w:ascii="Arial" w:hAnsi="Arial" w:cs="Arial"/>
          <w:b/>
          <w:bCs/>
          <w:sz w:val="20"/>
          <w:szCs w:val="20"/>
        </w:rPr>
        <w:t>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sidR="00D67639">
        <w:rPr>
          <w:rFonts w:ascii="Arial" w:hAnsi="Arial" w:cs="Arial"/>
          <w:sz w:val="20"/>
          <w:szCs w:val="20"/>
        </w:rPr>
        <w:t xml:space="preserve"> </w:t>
      </w:r>
      <w:r w:rsidR="00D67639" w:rsidRPr="00D67639">
        <w:rPr>
          <w:rFonts w:ascii="Arial" w:hAnsi="Arial" w:cs="Arial"/>
          <w:b/>
          <w:bCs/>
          <w:i/>
          <w:iCs/>
          <w:sz w:val="20"/>
          <w:szCs w:val="20"/>
        </w:rPr>
        <w:t>(Príloha č. 1)</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00A092DD" w14:textId="56BCABC1" w:rsidR="000345C6" w:rsidRPr="00D67639" w:rsidRDefault="000345C6" w:rsidP="00D67639">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B2EE14F" w14:textId="50047CFE"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w:t>
      </w:r>
      <w:r w:rsidR="00856871">
        <w:rPr>
          <w:rFonts w:ascii="Arial" w:hAnsi="Arial" w:cs="Arial"/>
          <w:bCs/>
          <w:sz w:val="20"/>
          <w:szCs w:val="20"/>
        </w:rPr>
        <w:t xml:space="preserve"> Prílohy</w:t>
      </w:r>
      <w:r w:rsidR="003B230B">
        <w:rPr>
          <w:rFonts w:ascii="Arial" w:hAnsi="Arial" w:cs="Arial"/>
          <w:bCs/>
          <w:sz w:val="20"/>
          <w:szCs w:val="20"/>
        </w:rPr>
        <w:t xml:space="preserve"> </w:t>
      </w:r>
      <w:r w:rsidR="00856871" w:rsidRPr="00856871">
        <w:rPr>
          <w:rFonts w:ascii="Arial" w:hAnsi="Arial" w:cs="Arial"/>
          <w:b/>
          <w:i/>
          <w:iCs/>
          <w:sz w:val="20"/>
          <w:szCs w:val="20"/>
        </w:rPr>
        <w:t>(</w:t>
      </w:r>
      <w:r w:rsidR="003B230B" w:rsidRPr="00856871">
        <w:rPr>
          <w:rFonts w:ascii="Arial" w:hAnsi="Arial" w:cs="Arial"/>
          <w:b/>
          <w:i/>
          <w:iCs/>
          <w:sz w:val="20"/>
          <w:szCs w:val="20"/>
        </w:rPr>
        <w:t>Príloha č. 5</w:t>
      </w:r>
      <w:r w:rsidR="00856871" w:rsidRPr="00856871">
        <w:rPr>
          <w:rFonts w:ascii="Arial" w:hAnsi="Arial" w:cs="Arial"/>
          <w:b/>
          <w:i/>
          <w:iCs/>
          <w:sz w:val="20"/>
          <w:szCs w:val="20"/>
        </w:rPr>
        <w:t>)</w:t>
      </w:r>
      <w:r w:rsidR="003B230B">
        <w:rPr>
          <w:rFonts w:ascii="Arial" w:hAnsi="Arial" w:cs="Arial"/>
          <w:bCs/>
          <w:sz w:val="20"/>
          <w:szCs w:val="20"/>
        </w:rPr>
        <w:t>.</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5E3C0A37" w14:textId="7F6383DB" w:rsidR="00D67639" w:rsidRPr="00856871" w:rsidRDefault="005C0552"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524D1E">
        <w:rPr>
          <w:rFonts w:ascii="Arial" w:hAnsi="Arial" w:cs="Arial"/>
          <w:b/>
          <w:bCs/>
          <w:color w:val="000000" w:themeColor="text1"/>
          <w:sz w:val="20"/>
          <w:szCs w:val="20"/>
          <w:lang w:eastAsia="sk-SK"/>
        </w:rPr>
        <w:t>Špecifikácia - cenový formulár</w:t>
      </w:r>
      <w:r w:rsidRPr="00425C63">
        <w:rPr>
          <w:rFonts w:ascii="Arial" w:hAnsi="Arial" w:cs="Arial"/>
          <w:bCs/>
          <w:sz w:val="20"/>
          <w:szCs w:val="20"/>
        </w:rPr>
        <w:t xml:space="preserve"> </w:t>
      </w:r>
      <w:r w:rsidR="00D67639" w:rsidRPr="00425C63">
        <w:rPr>
          <w:rFonts w:ascii="Arial" w:hAnsi="Arial" w:cs="Arial"/>
          <w:bCs/>
          <w:sz w:val="20"/>
          <w:szCs w:val="20"/>
        </w:rPr>
        <w:t>-</w:t>
      </w:r>
      <w:r w:rsidR="00D67639" w:rsidRPr="006F4BB1">
        <w:rPr>
          <w:rFonts w:ascii="Arial" w:eastAsia="Arial" w:hAnsi="Arial" w:cs="Arial"/>
          <w:b/>
          <w:sz w:val="20"/>
          <w:szCs w:val="20"/>
        </w:rPr>
        <w:t xml:space="preserve"> </w:t>
      </w:r>
      <w:r w:rsidR="00D67639" w:rsidRPr="006F4BB1">
        <w:rPr>
          <w:rFonts w:ascii="Arial" w:eastAsia="Arial" w:hAnsi="Arial" w:cs="Arial"/>
          <w:sz w:val="20"/>
          <w:szCs w:val="20"/>
        </w:rPr>
        <w:t xml:space="preserve">vyplnená  tabuľka vrátane presnej </w:t>
      </w:r>
      <w:r w:rsidR="00D67639" w:rsidRPr="006F4BB1">
        <w:rPr>
          <w:rFonts w:ascii="Arial" w:hAnsi="Arial" w:cs="Arial"/>
          <w:b/>
          <w:bCs/>
          <w:sz w:val="20"/>
          <w:szCs w:val="20"/>
        </w:rPr>
        <w:t xml:space="preserve"> </w:t>
      </w:r>
      <w:r w:rsidR="00D67639" w:rsidRPr="006F4BB1">
        <w:rPr>
          <w:rFonts w:ascii="Arial" w:hAnsi="Arial" w:cs="Arial"/>
          <w:bCs/>
          <w:sz w:val="20"/>
          <w:szCs w:val="20"/>
        </w:rPr>
        <w:t>identifikácie ponúkaného tovaru: (ako napr. značka, typ a pod.)</w:t>
      </w:r>
      <w:r w:rsidR="00D67639" w:rsidRPr="006F4BB1">
        <w:rPr>
          <w:rFonts w:ascii="Arial" w:eastAsia="Arial" w:hAnsi="Arial" w:cs="Arial"/>
          <w:sz w:val="20"/>
          <w:szCs w:val="20"/>
        </w:rPr>
        <w:t xml:space="preserve"> - uchádzač vyplní formulár v</w:t>
      </w:r>
      <w:r w:rsidR="00D67639" w:rsidRPr="006F4BB1">
        <w:rPr>
          <w:rFonts w:ascii="Arial" w:hAnsi="Arial" w:cs="Arial"/>
          <w:sz w:val="20"/>
          <w:szCs w:val="20"/>
        </w:rPr>
        <w:t xml:space="preserve"> časti súťažných podkladov  C. </w:t>
      </w:r>
      <w:r w:rsidR="00D67639">
        <w:rPr>
          <w:rFonts w:ascii="Arial" w:hAnsi="Arial" w:cs="Arial"/>
          <w:sz w:val="20"/>
          <w:szCs w:val="20"/>
        </w:rPr>
        <w:t xml:space="preserve">Prílohy </w:t>
      </w:r>
      <w:r w:rsidR="00D67639" w:rsidRPr="00856871">
        <w:rPr>
          <w:rFonts w:ascii="Arial" w:hAnsi="Arial" w:cs="Arial"/>
          <w:b/>
          <w:bCs/>
          <w:i/>
          <w:iCs/>
          <w:sz w:val="20"/>
          <w:szCs w:val="20"/>
        </w:rPr>
        <w:t>(Príloha č.</w:t>
      </w:r>
      <w:r w:rsidR="00D67639">
        <w:rPr>
          <w:rFonts w:ascii="Arial" w:hAnsi="Arial" w:cs="Arial"/>
          <w:b/>
          <w:bCs/>
          <w:i/>
          <w:iCs/>
          <w:sz w:val="20"/>
          <w:szCs w:val="20"/>
        </w:rPr>
        <w:t xml:space="preserve"> </w:t>
      </w:r>
      <w:r>
        <w:rPr>
          <w:rFonts w:ascii="Arial" w:hAnsi="Arial" w:cs="Arial"/>
          <w:b/>
          <w:bCs/>
          <w:i/>
          <w:iCs/>
          <w:sz w:val="20"/>
          <w:szCs w:val="20"/>
        </w:rPr>
        <w:t>3</w:t>
      </w:r>
      <w:r w:rsidR="00D67639" w:rsidRPr="00856871">
        <w:rPr>
          <w:rFonts w:ascii="Arial" w:hAnsi="Arial" w:cs="Arial"/>
          <w:b/>
          <w:bCs/>
          <w:i/>
          <w:iCs/>
          <w:sz w:val="20"/>
          <w:szCs w:val="20"/>
        </w:rPr>
        <w:t>).</w:t>
      </w:r>
    </w:p>
    <w:p w14:paraId="002F20C2" w14:textId="7071192C" w:rsidR="00D67639" w:rsidRPr="000736E6"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2C3278">
        <w:rPr>
          <w:rFonts w:ascii="Arial" w:hAnsi="Arial" w:cs="Arial"/>
          <w:b/>
          <w:bCs/>
          <w:sz w:val="20"/>
          <w:szCs w:val="20"/>
        </w:rPr>
        <w:t xml:space="preserve">Návrh na plnenie kritéria </w:t>
      </w:r>
      <w:r w:rsidRPr="002C3278">
        <w:rPr>
          <w:rFonts w:ascii="Arial" w:hAnsi="Arial" w:cs="Arial"/>
          <w:sz w:val="20"/>
          <w:szCs w:val="20"/>
        </w:rPr>
        <w:t xml:space="preserve">- údaj podľa stanoveného kritéria na vyhodnotenie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 xml:space="preserve">vzor v časti súťažných podkladov C. </w:t>
      </w:r>
      <w:r>
        <w:rPr>
          <w:rFonts w:ascii="Arial" w:hAnsi="Arial" w:cs="Arial"/>
          <w:bCs/>
          <w:sz w:val="20"/>
          <w:szCs w:val="20"/>
        </w:rPr>
        <w:t xml:space="preserve">Prílohy </w:t>
      </w:r>
      <w:r w:rsidRPr="00856871">
        <w:rPr>
          <w:rFonts w:ascii="Arial" w:hAnsi="Arial" w:cs="Arial"/>
          <w:b/>
          <w:i/>
          <w:iCs/>
          <w:sz w:val="20"/>
          <w:szCs w:val="20"/>
        </w:rPr>
        <w:t>(Príloha č. 4).</w:t>
      </w:r>
    </w:p>
    <w:p w14:paraId="0549499A" w14:textId="7CEFC9A9" w:rsidR="000345C6" w:rsidRPr="001E02A0" w:rsidRDefault="000345C6" w:rsidP="00856871">
      <w:pPr>
        <w:pStyle w:val="Odsekzoznamu"/>
        <w:numPr>
          <w:ilvl w:val="0"/>
          <w:numId w:val="17"/>
        </w:numPr>
        <w:tabs>
          <w:tab w:val="left" w:pos="567"/>
        </w:tabs>
        <w:spacing w:after="0" w:line="240" w:lineRule="auto"/>
        <w:ind w:left="1701" w:hanging="283"/>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 xml:space="preserve">vzor v časti súťažných podkladov C. </w:t>
      </w:r>
      <w:r w:rsidR="00856871">
        <w:rPr>
          <w:rFonts w:ascii="Arial" w:hAnsi="Arial" w:cs="Arial"/>
          <w:bCs/>
          <w:color w:val="000000" w:themeColor="text1"/>
          <w:sz w:val="20"/>
          <w:szCs w:val="20"/>
        </w:rPr>
        <w:t xml:space="preserve">Prílohy </w:t>
      </w:r>
      <w:r w:rsidR="00856871" w:rsidRPr="00856871">
        <w:rPr>
          <w:rFonts w:ascii="Arial" w:hAnsi="Arial" w:cs="Arial"/>
          <w:b/>
          <w:i/>
          <w:iCs/>
          <w:color w:val="000000" w:themeColor="text1"/>
          <w:sz w:val="20"/>
          <w:szCs w:val="20"/>
        </w:rPr>
        <w:t>(</w:t>
      </w:r>
      <w:r w:rsidRPr="00856871">
        <w:rPr>
          <w:rFonts w:ascii="Arial" w:hAnsi="Arial" w:cs="Arial"/>
          <w:b/>
          <w:i/>
          <w:iCs/>
          <w:color w:val="000000" w:themeColor="text1"/>
          <w:sz w:val="20"/>
          <w:szCs w:val="20"/>
        </w:rPr>
        <w:t>Príloha č.</w:t>
      </w:r>
      <w:r w:rsidR="00856871" w:rsidRPr="00856871">
        <w:rPr>
          <w:rFonts w:ascii="Arial" w:hAnsi="Arial" w:cs="Arial"/>
          <w:b/>
          <w:i/>
          <w:iCs/>
          <w:color w:val="000000" w:themeColor="text1"/>
          <w:sz w:val="20"/>
          <w:szCs w:val="20"/>
        </w:rPr>
        <w:t xml:space="preserve"> </w:t>
      </w:r>
      <w:r w:rsidRPr="00856871">
        <w:rPr>
          <w:rFonts w:ascii="Arial" w:hAnsi="Arial" w:cs="Arial"/>
          <w:b/>
          <w:i/>
          <w:iCs/>
          <w:color w:val="000000" w:themeColor="text1"/>
          <w:sz w:val="20"/>
          <w:szCs w:val="20"/>
        </w:rPr>
        <w:t>6</w:t>
      </w:r>
      <w:r w:rsidR="00856871" w:rsidRPr="00856871">
        <w:rPr>
          <w:rFonts w:ascii="Arial" w:hAnsi="Arial" w:cs="Arial"/>
          <w:b/>
          <w:i/>
          <w:iCs/>
          <w:color w:val="000000" w:themeColor="text1"/>
          <w:sz w:val="20"/>
          <w:szCs w:val="20"/>
        </w:rPr>
        <w:t>)</w:t>
      </w:r>
      <w:r w:rsidRPr="001E02A0">
        <w:rPr>
          <w:rFonts w:ascii="Arial" w:hAnsi="Arial" w:cs="Arial"/>
          <w:bCs/>
          <w:color w:val="000000" w:themeColor="text1"/>
          <w:sz w:val="20"/>
          <w:szCs w:val="20"/>
        </w:rPr>
        <w:t>.</w:t>
      </w:r>
      <w:r w:rsidRPr="001E02A0">
        <w:rPr>
          <w:rFonts w:ascii="Arial" w:hAnsi="Arial" w:cs="Arial"/>
          <w:color w:val="000000" w:themeColor="text1"/>
          <w:sz w:val="20"/>
          <w:szCs w:val="20"/>
        </w:rPr>
        <w:t xml:space="preserve"> </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3D52792E" w14:textId="6375F0AC" w:rsidR="00856871" w:rsidRDefault="0085687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 xml:space="preserve">C. Prílohy </w:t>
      </w:r>
      <w:r w:rsidRPr="00856871">
        <w:rPr>
          <w:rFonts w:ascii="Arial" w:hAnsi="Arial" w:cs="Arial"/>
          <w:b/>
          <w:i/>
          <w:iCs/>
          <w:sz w:val="20"/>
          <w:szCs w:val="20"/>
        </w:rPr>
        <w:t xml:space="preserve">(Príloha č. </w:t>
      </w:r>
      <w:r w:rsidR="005C0552">
        <w:rPr>
          <w:rFonts w:ascii="Arial" w:hAnsi="Arial" w:cs="Arial"/>
          <w:b/>
          <w:i/>
          <w:iCs/>
          <w:sz w:val="20"/>
          <w:szCs w:val="20"/>
        </w:rPr>
        <w:t>2</w:t>
      </w:r>
      <w:r w:rsidRPr="00856871">
        <w:rPr>
          <w:rFonts w:ascii="Arial" w:hAnsi="Arial" w:cs="Arial"/>
          <w:b/>
          <w:i/>
          <w:iCs/>
          <w:sz w:val="20"/>
          <w:szCs w:val="20"/>
        </w:rPr>
        <w:t>)</w:t>
      </w:r>
      <w:r>
        <w:rPr>
          <w:rFonts w:ascii="Arial" w:hAnsi="Arial" w:cs="Arial"/>
          <w:bCs/>
          <w:sz w:val="20"/>
          <w:szCs w:val="20"/>
        </w:rPr>
        <w:t>.</w:t>
      </w:r>
    </w:p>
    <w:p w14:paraId="68CEFBCA" w14:textId="720EBF14" w:rsidR="002E0A44" w:rsidRPr="002E0A44" w:rsidRDefault="00D67639" w:rsidP="002E0A44">
      <w:pPr>
        <w:pStyle w:val="Odsekzoznamu"/>
        <w:numPr>
          <w:ilvl w:val="2"/>
          <w:numId w:val="14"/>
        </w:numPr>
        <w:tabs>
          <w:tab w:val="left" w:pos="567"/>
        </w:tabs>
        <w:spacing w:line="240" w:lineRule="auto"/>
        <w:ind w:left="1418" w:hanging="851"/>
        <w:jc w:val="both"/>
        <w:rPr>
          <w:rFonts w:ascii="Arial" w:hAnsi="Arial" w:cs="Arial"/>
          <w:bCs/>
          <w:sz w:val="20"/>
          <w:szCs w:val="20"/>
        </w:rPr>
      </w:pPr>
      <w:r w:rsidRPr="00D67639">
        <w:rPr>
          <w:rFonts w:ascii="Arial" w:hAnsi="Arial" w:cs="Arial"/>
          <w:b/>
          <w:bCs/>
          <w:sz w:val="20"/>
          <w:szCs w:val="20"/>
        </w:rPr>
        <w:t xml:space="preserve">Potvrdenia, doklady a dokumenty prostredníctvom ktorých uchádzač preukazuje splnenie podmienok účasti vo verejnom obstarávaní, </w:t>
      </w:r>
      <w:r w:rsidRPr="00D67639">
        <w:rPr>
          <w:rFonts w:ascii="Arial" w:hAnsi="Arial" w:cs="Arial"/>
          <w:bCs/>
          <w:sz w:val="20"/>
          <w:szCs w:val="20"/>
        </w:rPr>
        <w:t xml:space="preserve">určené verejným obstarávateľom a uvedené vo výzve na predkladanie ponúk zverejnenej vo Vestníku </w:t>
      </w:r>
      <w:r w:rsidRPr="002E0A44">
        <w:rPr>
          <w:rFonts w:ascii="Arial" w:hAnsi="Arial" w:cs="Arial"/>
          <w:b/>
          <w:bCs/>
          <w:color w:val="000000" w:themeColor="text1"/>
          <w:sz w:val="20"/>
          <w:szCs w:val="20"/>
          <w:highlight w:val="yellow"/>
        </w:rPr>
        <w:t xml:space="preserve">VO č. </w:t>
      </w:r>
      <w:bookmarkStart w:id="1" w:name="_Hlk3236345"/>
      <w:bookmarkStart w:id="2" w:name="_Hlk66827394"/>
      <w:r w:rsidR="002E0A44" w:rsidRPr="002E0A44">
        <w:rPr>
          <w:rFonts w:ascii="Arial" w:eastAsiaTheme="minorHAnsi" w:hAnsi="Arial" w:cs="Arial"/>
          <w:b/>
          <w:bCs/>
          <w:sz w:val="20"/>
          <w:szCs w:val="20"/>
          <w:highlight w:val="yellow"/>
          <w:lang w:eastAsia="en-US"/>
        </w:rPr>
        <w:t>206/2021 - 07.09.2021</w:t>
      </w:r>
      <w:r w:rsidR="0000622E" w:rsidRPr="002E0A44">
        <w:rPr>
          <w:rFonts w:ascii="Arial" w:eastAsiaTheme="minorHAnsi" w:hAnsi="Arial" w:cs="Arial"/>
          <w:b/>
          <w:bCs/>
          <w:color w:val="000000" w:themeColor="text1"/>
          <w:sz w:val="20"/>
          <w:szCs w:val="20"/>
          <w:highlight w:val="yellow"/>
          <w:lang w:eastAsia="en-US"/>
        </w:rPr>
        <w:t xml:space="preserve">, zn. </w:t>
      </w:r>
      <w:r w:rsidR="002E0A44" w:rsidRPr="002E0A44">
        <w:rPr>
          <w:rFonts w:ascii="Arial" w:eastAsiaTheme="minorHAnsi" w:hAnsi="Arial" w:cs="Arial"/>
          <w:b/>
          <w:bCs/>
          <w:sz w:val="20"/>
          <w:szCs w:val="20"/>
          <w:highlight w:val="yellow"/>
          <w:lang w:eastAsia="en-US"/>
        </w:rPr>
        <w:t>42616</w:t>
      </w:r>
      <w:r w:rsidR="0000622E" w:rsidRPr="002E0A44">
        <w:rPr>
          <w:rFonts w:ascii="Arial" w:eastAsiaTheme="minorHAnsi" w:hAnsi="Arial" w:cs="Arial"/>
          <w:b/>
          <w:bCs/>
          <w:color w:val="000000" w:themeColor="text1"/>
          <w:sz w:val="20"/>
          <w:szCs w:val="20"/>
          <w:highlight w:val="yellow"/>
          <w:lang w:eastAsia="en-US"/>
        </w:rPr>
        <w:t xml:space="preserve"> - WYT</w:t>
      </w:r>
      <w:bookmarkEnd w:id="1"/>
      <w:r w:rsidR="0000622E" w:rsidRPr="00D67639">
        <w:rPr>
          <w:rFonts w:ascii="Arial" w:hAnsi="Arial" w:cs="Arial"/>
          <w:bCs/>
          <w:color w:val="000000" w:themeColor="text1"/>
          <w:sz w:val="20"/>
          <w:szCs w:val="20"/>
        </w:rPr>
        <w:t xml:space="preserve"> </w:t>
      </w:r>
      <w:bookmarkEnd w:id="2"/>
      <w:r w:rsidRPr="00D67639">
        <w:rPr>
          <w:rFonts w:ascii="Arial" w:hAnsi="Arial" w:cs="Arial"/>
          <w:bCs/>
          <w:sz w:val="20"/>
          <w:szCs w:val="20"/>
        </w:rPr>
        <w:t xml:space="preserve">a podľa časti súťažných podkladov A2. Podmienky účasti uchádzačov. </w:t>
      </w:r>
    </w:p>
    <w:p w14:paraId="005C8773" w14:textId="79CF37E5" w:rsidR="00530ED1" w:rsidRPr="00856871" w:rsidRDefault="00530ED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85687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6E2CB289" w14:textId="77777777" w:rsidR="00472122" w:rsidRPr="00530ED1" w:rsidRDefault="00472122" w:rsidP="000345C6">
      <w:pPr>
        <w:pStyle w:val="Odsekzoznamu"/>
        <w:tabs>
          <w:tab w:val="left" w:pos="567"/>
        </w:tabs>
        <w:spacing w:after="0" w:line="240" w:lineRule="auto"/>
        <w:ind w:left="1286"/>
        <w:jc w:val="both"/>
        <w:rPr>
          <w:rFonts w:ascii="Arial" w:hAnsi="Arial" w:cs="Arial"/>
          <w:sz w:val="20"/>
          <w:szCs w:val="20"/>
        </w:rPr>
      </w:pP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B622B85" w14:textId="77777777" w:rsidR="000345C6"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602C74CA"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10F2B0AC" w14:textId="77777777" w:rsidR="00E64408"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Pr>
          <w:rFonts w:ascii="Arial" w:hAnsi="Arial" w:cs="Arial"/>
          <w:sz w:val="20"/>
          <w:szCs w:val="20"/>
          <w:lang w:eastAsia="sk-SK"/>
        </w:rPr>
        <w:t>.</w:t>
      </w:r>
    </w:p>
    <w:p w14:paraId="49707F17"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7BC87B11"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w:t>
      </w:r>
      <w:r w:rsidRPr="00524D1E">
        <w:rPr>
          <w:rFonts w:ascii="Arial" w:eastAsia="Arial,Bold" w:hAnsi="Arial" w:cs="Arial"/>
          <w:sz w:val="20"/>
          <w:szCs w:val="20"/>
        </w:rPr>
        <w:t xml:space="preserve">predkladá ponuku v elektronickej podobe v lehote na predkladanie ponúk. </w:t>
      </w:r>
      <w:r w:rsidRPr="00524D1E">
        <w:rPr>
          <w:rFonts w:ascii="Arial" w:hAnsi="Arial" w:cs="Arial"/>
          <w:sz w:val="20"/>
          <w:szCs w:val="20"/>
        </w:rPr>
        <w:t xml:space="preserve">Ponuka je vyhotovená elektronicky v zmysle § 49 ods. 1 písm. a) zákona o verejnom obstarávaní a vložená do systému JOSEPHINE umiestnenom na webovej adrese </w:t>
      </w:r>
      <w:hyperlink r:id="rId11" w:history="1">
        <w:r w:rsidRPr="00524D1E">
          <w:rPr>
            <w:rStyle w:val="Hypertextovprepojenie"/>
            <w:rFonts w:ascii="Arial" w:eastAsiaTheme="majorEastAsia" w:hAnsi="Arial" w:cs="Arial"/>
            <w:color w:val="0070C0"/>
            <w:sz w:val="20"/>
            <w:szCs w:val="20"/>
          </w:rPr>
          <w:t>https://josephine.proebiz.com/</w:t>
        </w:r>
      </w:hyperlink>
      <w:r w:rsidRPr="00524D1E">
        <w:rPr>
          <w:rFonts w:ascii="Arial" w:eastAsia="Arial,Bold" w:hAnsi="Arial" w:cs="Arial"/>
          <w:color w:val="0070C0"/>
          <w:sz w:val="20"/>
          <w:szCs w:val="20"/>
        </w:rPr>
        <w:t xml:space="preserve"> </w:t>
      </w:r>
      <w:r w:rsidRPr="00524D1E">
        <w:rPr>
          <w:rFonts w:ascii="Arial" w:hAnsi="Arial" w:cs="Arial"/>
          <w:color w:val="000000" w:themeColor="text1"/>
          <w:sz w:val="20"/>
          <w:szCs w:val="20"/>
          <w:lang w:eastAsia="sk-SK"/>
        </w:rPr>
        <w:t xml:space="preserve">podľa požiadaviek uvedených v týchto súťažných podkladoch. Ponuka musí byť predložená v čitateľnej a reprodukovateľnej podobe. </w:t>
      </w:r>
    </w:p>
    <w:p w14:paraId="55263E4D"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V prípade, že uchádzač predloží listinnú ponuku, verejný obstarávateľ na ňu nebude prihliadať. </w:t>
      </w:r>
    </w:p>
    <w:p w14:paraId="3730E504"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524D1E">
        <w:rPr>
          <w:rFonts w:ascii="Arial" w:hAnsi="Arial" w:cs="Arial"/>
          <w:color w:val="000000" w:themeColor="text1"/>
          <w:sz w:val="20"/>
          <w:szCs w:val="20"/>
          <w:lang w:eastAsia="sk-SK"/>
        </w:rPr>
        <w:t>eID</w:t>
      </w:r>
      <w:proofErr w:type="spellEnd"/>
      <w:r w:rsidRPr="00524D1E">
        <w:rPr>
          <w:rFonts w:ascii="Arial" w:hAnsi="Arial" w:cs="Arial"/>
          <w:color w:val="000000" w:themeColor="text1"/>
          <w:sz w:val="20"/>
          <w:szCs w:val="20"/>
          <w:lang w:eastAsia="sk-SK"/>
        </w:rPr>
        <w:t xml:space="preserve">). </w:t>
      </w:r>
    </w:p>
    <w:p w14:paraId="69CEAA82"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Predkladanie ponúk je umožnené iba autentifikovaným uchádzačom. Autentifikáciu je možné urobiť týmito spôsobmi:</w:t>
      </w:r>
    </w:p>
    <w:p w14:paraId="3870382F"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v systéme JOSEPHINE registráciou a prihlásením pomocou občianskeho preukazu s elektronickým čipom a bezpečnostným osobnostným kódom (</w:t>
      </w:r>
      <w:proofErr w:type="spellStart"/>
      <w:r w:rsidRPr="00524D1E">
        <w:rPr>
          <w:rFonts w:ascii="Arial" w:hAnsi="Arial" w:cs="Arial"/>
          <w:sz w:val="20"/>
          <w:szCs w:val="20"/>
        </w:rPr>
        <w:t>eID</w:t>
      </w:r>
      <w:proofErr w:type="spellEnd"/>
      <w:r w:rsidRPr="00524D1E">
        <w:rPr>
          <w:rFonts w:ascii="Arial" w:hAnsi="Arial" w:cs="Arial"/>
          <w:sz w:val="20"/>
          <w:szCs w:val="20"/>
        </w:rPr>
        <w:t xml:space="preserve">). V systéme je autentifikovaná spoločnosť, ktorú pomocou </w:t>
      </w:r>
      <w:proofErr w:type="spellStart"/>
      <w:r w:rsidRPr="00524D1E">
        <w:rPr>
          <w:rFonts w:ascii="Arial" w:hAnsi="Arial" w:cs="Arial"/>
          <w:sz w:val="20"/>
          <w:szCs w:val="20"/>
        </w:rPr>
        <w:t>eID</w:t>
      </w:r>
      <w:proofErr w:type="spellEnd"/>
      <w:r w:rsidRPr="00524D1E">
        <w:rPr>
          <w:rFonts w:ascii="Arial" w:hAnsi="Arial" w:cs="Arial"/>
          <w:sz w:val="20"/>
          <w:szCs w:val="20"/>
        </w:rPr>
        <w:t xml:space="preserve"> registruje štatutár danej spoločnosti. Autentifikáciu vykonáva poskytovateľ systému JOSEPHINE a to v pracovných dňoch v čase 8.00 – 16.00 hod. </w:t>
      </w:r>
    </w:p>
    <w:p w14:paraId="44283FB0"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 xml:space="preserve">nahraním kvalifikovaného elektronického podpisu (napríklad podpisu </w:t>
      </w:r>
      <w:proofErr w:type="spellStart"/>
      <w:r w:rsidRPr="00524D1E">
        <w:rPr>
          <w:rFonts w:ascii="Arial" w:hAnsi="Arial" w:cs="Arial"/>
          <w:sz w:val="20"/>
          <w:szCs w:val="20"/>
        </w:rPr>
        <w:t>eID</w:t>
      </w:r>
      <w:proofErr w:type="spellEnd"/>
      <w:r w:rsidRPr="00524D1E">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w:t>
      </w:r>
    </w:p>
    <w:p w14:paraId="572009E5"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328708F"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172D3AC"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D2F5064"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Pr="00524D1E">
          <w:rPr>
            <w:rStyle w:val="Hypertextovprepojenie"/>
            <w:rFonts w:ascii="Arial" w:hAnsi="Arial" w:cs="Arial"/>
            <w:color w:val="000000" w:themeColor="text1"/>
            <w:sz w:val="20"/>
            <w:szCs w:val="20"/>
            <w:lang w:eastAsia="sk-SK"/>
          </w:rPr>
          <w:t>https://josephine.proebiz.com</w:t>
        </w:r>
      </w:hyperlink>
      <w:r w:rsidRPr="00524D1E">
        <w:rPr>
          <w:rFonts w:ascii="Arial" w:hAnsi="Arial" w:cs="Arial"/>
          <w:color w:val="000000" w:themeColor="text1"/>
          <w:sz w:val="20"/>
          <w:szCs w:val="20"/>
          <w:lang w:eastAsia="sk-SK"/>
        </w:rPr>
        <w:t xml:space="preserve"> </w:t>
      </w:r>
    </w:p>
    <w:p w14:paraId="4B2BF42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w:t>
      </w:r>
      <w:r w:rsidRPr="00524D1E">
        <w:rPr>
          <w:rFonts w:ascii="Arial" w:hAnsi="Arial" w:cs="Arial"/>
          <w:b/>
          <w:bCs/>
          <w:color w:val="000000" w:themeColor="text1"/>
          <w:sz w:val="20"/>
          <w:szCs w:val="20"/>
          <w:lang w:eastAsia="sk-SK"/>
        </w:rPr>
        <w:t>Špecifikácia - cenový formulár“</w:t>
      </w:r>
      <w:r w:rsidRPr="00524D1E">
        <w:rPr>
          <w:rFonts w:ascii="Arial" w:hAnsi="Arial" w:cs="Arial"/>
          <w:color w:val="000000" w:themeColor="text1"/>
          <w:sz w:val="20"/>
          <w:szCs w:val="20"/>
          <w:lang w:eastAsia="sk-SK"/>
        </w:rPr>
        <w:t>, ktorý bude obsahovať rovnaký návrh na plnenie kritéria na vyhodnotenie ponúk.</w:t>
      </w:r>
    </w:p>
    <w:p w14:paraId="70435942"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Ak ponuka obsahuje dôverné informácie, uchádzač ich v ponuke viditeľne označí.</w:t>
      </w:r>
    </w:p>
    <w:p w14:paraId="62C41CE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1896BC4B"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Uchádzač zároveň nahrá do systému aj vyplnený formulár „</w:t>
      </w:r>
      <w:r w:rsidRPr="00524D1E">
        <w:rPr>
          <w:rFonts w:ascii="Arial" w:hAnsi="Arial" w:cs="Arial"/>
          <w:b/>
          <w:bCs/>
          <w:color w:val="000000" w:themeColor="text1"/>
          <w:sz w:val="20"/>
          <w:szCs w:val="20"/>
          <w:lang w:eastAsia="sk-SK"/>
        </w:rPr>
        <w:t xml:space="preserve">Špecifikácia - cenový formulár“ </w:t>
      </w:r>
      <w:r w:rsidRPr="00524D1E">
        <w:rPr>
          <w:rFonts w:ascii="Arial" w:hAnsi="Arial" w:cs="Arial"/>
          <w:color w:val="000000" w:themeColor="text1"/>
          <w:sz w:val="20"/>
          <w:szCs w:val="20"/>
          <w:lang w:eastAsia="sk-SK"/>
        </w:rPr>
        <w:t xml:space="preserve">vo formáte </w:t>
      </w:r>
      <w:proofErr w:type="spellStart"/>
      <w:r w:rsidRPr="00524D1E">
        <w:rPr>
          <w:rFonts w:ascii="Arial" w:hAnsi="Arial" w:cs="Arial"/>
          <w:color w:val="000000" w:themeColor="text1"/>
          <w:sz w:val="20"/>
          <w:szCs w:val="20"/>
          <w:lang w:eastAsia="sk-SK"/>
        </w:rPr>
        <w:t>xls</w:t>
      </w:r>
      <w:proofErr w:type="spellEnd"/>
      <w:r w:rsidRPr="00524D1E">
        <w:rPr>
          <w:rFonts w:ascii="Arial" w:hAnsi="Arial" w:cs="Arial"/>
          <w:color w:val="000000" w:themeColor="text1"/>
          <w:sz w:val="20"/>
          <w:szCs w:val="20"/>
          <w:lang w:eastAsia="sk-SK"/>
        </w:rPr>
        <w:t>, ktorý bude obsahovať rovnaký návrh na plnenie kritéria vložený do systému.</w:t>
      </w:r>
    </w:p>
    <w:p w14:paraId="69C236F3"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5AC300D6" w14:textId="77777777" w:rsidR="00E64408" w:rsidRPr="00524D1E"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0603F58D" w14:textId="77777777" w:rsidR="00E64408" w:rsidRPr="009B03C0"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Ponuka je do systému JOSEPHINE vložená vo chvíli dokončenia spracovania obálky</w:t>
      </w:r>
      <w:r w:rsidRPr="009B03C0">
        <w:rPr>
          <w:rFonts w:ascii="Arial" w:hAnsi="Arial" w:cs="Arial"/>
          <w:color w:val="000000" w:themeColor="text1"/>
          <w:sz w:val="20"/>
          <w:szCs w:val="20"/>
          <w:lang w:eastAsia="sk-SK"/>
        </w:rPr>
        <w:t xml:space="preserve">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777777" w:rsidR="000345C6" w:rsidRPr="00FD172E" w:rsidRDefault="000345C6"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43DE8354" w14:textId="3BCCE29F" w:rsidR="002336FA" w:rsidRPr="0014413E" w:rsidRDefault="000345C6" w:rsidP="0014413E">
      <w:pPr>
        <w:widowControl/>
        <w:numPr>
          <w:ilvl w:val="1"/>
          <w:numId w:val="9"/>
        </w:numPr>
        <w:suppressAutoHyphens w:val="0"/>
        <w:autoSpaceDE w:val="0"/>
        <w:autoSpaceDN w:val="0"/>
        <w:adjustRightInd w:val="0"/>
        <w:spacing w:line="276" w:lineRule="auto"/>
        <w:ind w:hanging="502"/>
        <w:jc w:val="both"/>
        <w:rPr>
          <w:rStyle w:val="Hypertextovprepojenie"/>
          <w:rFonts w:ascii="Arial" w:hAnsi="Arial" w:cs="Arial"/>
          <w:color w:val="000000" w:themeColor="text1"/>
          <w:sz w:val="20"/>
          <w:szCs w:val="20"/>
          <w:u w:val="none"/>
          <w:lang w:eastAsia="sk-SK"/>
        </w:rPr>
      </w:pPr>
      <w:r w:rsidRPr="008B5DD0">
        <w:rPr>
          <w:rFonts w:ascii="Arial" w:hAnsi="Arial" w:cs="Arial"/>
          <w:color w:val="000000" w:themeColor="text1"/>
          <w:sz w:val="20"/>
          <w:szCs w:val="20"/>
          <w:lang w:eastAsia="sk-SK"/>
        </w:rPr>
        <w:t xml:space="preserve">Ponuky musia byť doručené elektronicky do systému </w:t>
      </w:r>
    </w:p>
    <w:bookmarkStart w:id="3" w:name="_Hlk66827443"/>
    <w:p w14:paraId="52094ABB" w14:textId="77777777" w:rsidR="00B26D93" w:rsidRPr="00B26D93" w:rsidRDefault="00B26D93" w:rsidP="00B26D93">
      <w:pPr>
        <w:pStyle w:val="Zarkazkladnhotextu21"/>
        <w:tabs>
          <w:tab w:val="left" w:pos="993"/>
          <w:tab w:val="right" w:leader="dot" w:pos="10033"/>
        </w:tabs>
        <w:ind w:left="567"/>
        <w:rPr>
          <w:rStyle w:val="Hypertextovprepojenie"/>
          <w:rFonts w:ascii="Arial" w:eastAsiaTheme="minorHAnsi" w:hAnsi="Arial" w:cs="Arial"/>
          <w:b/>
          <w:bCs/>
          <w:color w:val="auto"/>
          <w:sz w:val="20"/>
          <w:szCs w:val="20"/>
          <w:u w:val="none"/>
          <w:lang w:eastAsia="en-US"/>
        </w:rPr>
      </w:pPr>
      <w:r w:rsidRPr="00B26D93">
        <w:rPr>
          <w:rFonts w:ascii="Arial" w:eastAsiaTheme="minorHAnsi" w:hAnsi="Arial" w:cs="Arial"/>
          <w:b/>
          <w:bCs/>
          <w:sz w:val="20"/>
          <w:szCs w:val="20"/>
          <w:lang w:eastAsia="en-US"/>
        </w:rPr>
        <w:fldChar w:fldCharType="begin"/>
      </w:r>
      <w:r w:rsidRPr="00B26D93">
        <w:rPr>
          <w:rFonts w:ascii="Arial" w:eastAsiaTheme="minorHAnsi" w:hAnsi="Arial" w:cs="Arial"/>
          <w:b/>
          <w:bCs/>
          <w:sz w:val="20"/>
          <w:szCs w:val="20"/>
          <w:lang w:eastAsia="en-US"/>
        </w:rPr>
        <w:instrText xml:space="preserve"> HYPERLINK "https://josephine.proebiz.com/sk/tender/14224/summary" </w:instrText>
      </w:r>
      <w:r w:rsidRPr="00B26D93">
        <w:rPr>
          <w:rFonts w:ascii="Arial" w:eastAsiaTheme="minorHAnsi" w:hAnsi="Arial" w:cs="Arial"/>
          <w:b/>
          <w:bCs/>
          <w:sz w:val="20"/>
          <w:szCs w:val="20"/>
          <w:lang w:eastAsia="en-US"/>
        </w:rPr>
        <w:fldChar w:fldCharType="separate"/>
      </w:r>
      <w:r w:rsidRPr="00B26D93">
        <w:rPr>
          <w:rStyle w:val="Hypertextovprepojenie"/>
          <w:rFonts w:ascii="Arial" w:eastAsiaTheme="minorHAnsi" w:hAnsi="Arial" w:cs="Arial"/>
          <w:b/>
          <w:bCs/>
          <w:sz w:val="20"/>
          <w:szCs w:val="20"/>
          <w:lang w:eastAsia="en-US"/>
        </w:rPr>
        <w:t>https://josephine.proebiz.com/sk/tender/14224/summary</w:t>
      </w:r>
      <w:r w:rsidRPr="00B26D93">
        <w:rPr>
          <w:rFonts w:ascii="Arial" w:eastAsiaTheme="minorHAnsi" w:hAnsi="Arial" w:cs="Arial"/>
          <w:b/>
          <w:bCs/>
          <w:sz w:val="20"/>
          <w:szCs w:val="20"/>
          <w:lang w:eastAsia="en-US"/>
        </w:rPr>
        <w:fldChar w:fldCharType="end"/>
      </w:r>
    </w:p>
    <w:bookmarkEnd w:id="3"/>
    <w:p w14:paraId="58B4194A" w14:textId="78DCA623" w:rsidR="000345C6" w:rsidRPr="0044743F" w:rsidRDefault="000345C6" w:rsidP="00B26D93">
      <w:pPr>
        <w:widowControl/>
        <w:suppressAutoHyphens w:val="0"/>
        <w:autoSpaceDE w:val="0"/>
        <w:autoSpaceDN w:val="0"/>
        <w:adjustRightInd w:val="0"/>
        <w:spacing w:line="276" w:lineRule="auto"/>
        <w:ind w:firstLine="567"/>
        <w:jc w:val="both"/>
        <w:rPr>
          <w:rFonts w:ascii="Tahoma" w:eastAsiaTheme="minorHAnsi" w:hAnsi="Tahoma" w:cs="Tahoma"/>
          <w:sz w:val="20"/>
          <w:szCs w:val="20"/>
          <w:lang w:eastAsia="en-US"/>
        </w:rPr>
      </w:pPr>
      <w:r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8B5DD0"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4A5804FE" w14:textId="77FB6504" w:rsidR="005E2596" w:rsidRDefault="005E2596" w:rsidP="000345C6">
      <w:pPr>
        <w:tabs>
          <w:tab w:val="left" w:pos="426"/>
        </w:tabs>
        <w:jc w:val="center"/>
        <w:rPr>
          <w:rFonts w:ascii="Arial" w:hAnsi="Arial" w:cs="Arial"/>
          <w:b/>
          <w:bCs/>
          <w:caps/>
          <w:color w:val="2E74B5"/>
        </w:rPr>
      </w:pPr>
    </w:p>
    <w:p w14:paraId="025F5560" w14:textId="77777777" w:rsidR="00B81C78" w:rsidRDefault="00B81C78"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6F813D39" w14:textId="703F6A19" w:rsidR="007A1D74" w:rsidRPr="007A1D74" w:rsidRDefault="000345C6" w:rsidP="007A1D74">
      <w:pPr>
        <w:numPr>
          <w:ilvl w:val="0"/>
          <w:numId w:val="9"/>
        </w:numPr>
        <w:tabs>
          <w:tab w:val="left" w:pos="567"/>
        </w:tabs>
        <w:ind w:left="567" w:hanging="567"/>
        <w:rPr>
          <w:rFonts w:ascii="Arial" w:hAnsi="Arial" w:cs="Arial"/>
          <w:b/>
          <w:bCs/>
          <w:caps/>
          <w:color w:val="2E74B5"/>
          <w:sz w:val="20"/>
          <w:szCs w:val="20"/>
          <w:highlight w:val="yellow"/>
        </w:rPr>
      </w:pPr>
      <w:r w:rsidRPr="002336FA">
        <w:rPr>
          <w:rFonts w:ascii="Arial" w:hAnsi="Arial" w:cs="Arial"/>
          <w:b/>
          <w:bCs/>
          <w:caps/>
          <w:color w:val="2E74B5"/>
          <w:sz w:val="20"/>
          <w:szCs w:val="20"/>
          <w:highlight w:val="yellow"/>
        </w:rPr>
        <w:t>Otváranie ponúk</w:t>
      </w:r>
    </w:p>
    <w:p w14:paraId="61952559" w14:textId="77777777" w:rsidR="00C01B68" w:rsidRPr="00692996" w:rsidRDefault="00C01B68" w:rsidP="00C01B68">
      <w:pPr>
        <w:numPr>
          <w:ilvl w:val="1"/>
          <w:numId w:val="9"/>
        </w:numPr>
        <w:ind w:left="567" w:hanging="567"/>
        <w:jc w:val="both"/>
        <w:rPr>
          <w:rFonts w:ascii="Arial" w:hAnsi="Arial" w:cs="Arial"/>
          <w:bCs/>
          <w:caps/>
          <w:color w:val="2E74B5"/>
          <w:sz w:val="20"/>
          <w:szCs w:val="20"/>
        </w:rPr>
      </w:pPr>
      <w:r w:rsidRPr="008E3FD1">
        <w:rPr>
          <w:rFonts w:ascii="Arial" w:hAnsi="Arial" w:cs="Arial"/>
          <w:sz w:val="20"/>
          <w:szCs w:val="20"/>
        </w:rPr>
        <w:t xml:space="preserve">Otváranie </w:t>
      </w:r>
      <w:r>
        <w:rPr>
          <w:rFonts w:ascii="Arial" w:hAnsi="Arial" w:cs="Arial"/>
          <w:sz w:val="20"/>
          <w:szCs w:val="20"/>
        </w:rPr>
        <w:t>ponúk</w:t>
      </w:r>
      <w:r w:rsidRPr="008E3FD1">
        <w:rPr>
          <w:rFonts w:ascii="Arial" w:hAnsi="Arial" w:cs="Arial"/>
          <w:sz w:val="20"/>
          <w:szCs w:val="20"/>
        </w:rPr>
        <w:t xml:space="preserve"> sa uskutoční </w:t>
      </w:r>
      <w:r>
        <w:rPr>
          <w:rFonts w:ascii="Arial" w:hAnsi="Arial" w:cs="Arial"/>
          <w:sz w:val="20"/>
          <w:szCs w:val="20"/>
        </w:rPr>
        <w:t xml:space="preserve">elektronicky v mieste a čase </w:t>
      </w:r>
      <w:r w:rsidRPr="00D22EA0">
        <w:rPr>
          <w:rFonts w:ascii="Arial" w:hAnsi="Arial" w:cs="Arial"/>
          <w:color w:val="000000"/>
          <w:sz w:val="20"/>
          <w:szCs w:val="20"/>
          <w:lang w:eastAsia="sk-SK"/>
        </w:rPr>
        <w:t>uvedenom vo výzve na predkladanie ponúk</w:t>
      </w:r>
      <w:r>
        <w:rPr>
          <w:rFonts w:ascii="Arial" w:hAnsi="Arial" w:cs="Arial"/>
          <w:color w:val="000000"/>
          <w:sz w:val="20"/>
          <w:szCs w:val="20"/>
          <w:lang w:eastAsia="sk-SK"/>
        </w:rPr>
        <w:t>.</w:t>
      </w:r>
    </w:p>
    <w:p w14:paraId="31C6AC69" w14:textId="77777777" w:rsidR="00C01B68" w:rsidRPr="005B3DBE" w:rsidRDefault="00C01B68" w:rsidP="00C01B68">
      <w:pPr>
        <w:numPr>
          <w:ilvl w:val="1"/>
          <w:numId w:val="9"/>
        </w:numPr>
        <w:ind w:left="567" w:hanging="567"/>
        <w:jc w:val="both"/>
        <w:rPr>
          <w:rFonts w:ascii="Arial" w:hAnsi="Arial" w:cs="Arial"/>
          <w:b/>
          <w:bCs/>
          <w:caps/>
          <w:color w:val="2E74B5"/>
          <w:sz w:val="20"/>
          <w:szCs w:val="20"/>
        </w:rPr>
      </w:pPr>
      <w:r>
        <w:rPr>
          <w:rFonts w:ascii="Arial" w:hAnsi="Arial" w:cs="Arial"/>
          <w:sz w:val="20"/>
          <w:szCs w:val="20"/>
        </w:rPr>
        <w:t xml:space="preserve">Verejný obstarávateľ otvorí ponuky v poradí ako budú doručené. </w:t>
      </w:r>
    </w:p>
    <w:p w14:paraId="2DD11342" w14:textId="77777777" w:rsidR="00C01B68" w:rsidRPr="00FD172E" w:rsidRDefault="00C01B68" w:rsidP="00C01B68">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48DCA005" w14:textId="77777777" w:rsidR="00C01B68" w:rsidRPr="00CD5D75" w:rsidRDefault="00C01B68" w:rsidP="00C01B68">
      <w:pPr>
        <w:ind w:left="567" w:hanging="567"/>
        <w:jc w:val="both"/>
        <w:rPr>
          <w:rFonts w:ascii="Arial" w:hAnsi="Arial" w:cs="Arial"/>
          <w:sz w:val="20"/>
          <w:szCs w:val="20"/>
        </w:rPr>
      </w:pPr>
      <w:r w:rsidRPr="00FD172E">
        <w:rPr>
          <w:rFonts w:ascii="Arial" w:hAnsi="Arial" w:cs="Arial"/>
          <w:sz w:val="20"/>
          <w:szCs w:val="20"/>
        </w:rPr>
        <w:t>24.</w:t>
      </w:r>
      <w:r>
        <w:rPr>
          <w:rFonts w:ascii="Arial" w:hAnsi="Arial" w:cs="Arial"/>
          <w:sz w:val="20"/>
          <w:szCs w:val="20"/>
        </w:rPr>
        <w:t>4</w:t>
      </w:r>
      <w:r w:rsidRPr="00FD172E">
        <w:rPr>
          <w:rFonts w:ascii="Arial" w:hAnsi="Arial" w:cs="Arial"/>
          <w:sz w:val="20"/>
          <w:szCs w:val="20"/>
        </w:rPr>
        <w:tab/>
        <w:t xml:space="preserve">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w:t>
      </w:r>
      <w:r w:rsidRPr="00CD5D75">
        <w:rPr>
          <w:rFonts w:ascii="Arial" w:hAnsi="Arial" w:cs="Arial"/>
          <w:sz w:val="20"/>
          <w:szCs w:val="20"/>
        </w:rPr>
        <w:t>Poverený zástupca uchádzača sa preukáže aj splnomocnením na zastupovanie.</w:t>
      </w:r>
    </w:p>
    <w:p w14:paraId="52F3BFE0" w14:textId="77777777" w:rsidR="00C01B68" w:rsidRPr="00B062F3" w:rsidRDefault="00C01B68" w:rsidP="00C01B68">
      <w:pPr>
        <w:ind w:left="567"/>
        <w:jc w:val="both"/>
        <w:rPr>
          <w:rFonts w:ascii="Arial" w:hAnsi="Arial" w:cs="Arial"/>
          <w:sz w:val="20"/>
          <w:szCs w:val="20"/>
        </w:rPr>
      </w:pPr>
      <w:r w:rsidRPr="00CD5D75">
        <w:rPr>
          <w:rFonts w:ascii="Arial" w:hAnsi="Arial" w:cs="Arial"/>
          <w:sz w:val="20"/>
          <w:szCs w:val="20"/>
        </w:rPr>
        <w:t>Otváranie ponúk sa riadi ustanovením § 52 zákona o verejnom obstarávaní.</w:t>
      </w:r>
    </w:p>
    <w:p w14:paraId="61409734" w14:textId="11FD1726" w:rsidR="000345C6" w:rsidRDefault="000345C6" w:rsidP="000345C6">
      <w:pPr>
        <w:ind w:left="567"/>
        <w:jc w:val="both"/>
        <w:rPr>
          <w:rFonts w:ascii="Arial" w:hAnsi="Arial" w:cs="Arial"/>
          <w:color w:val="FF0000"/>
          <w:sz w:val="20"/>
          <w:szCs w:val="20"/>
        </w:rPr>
      </w:pPr>
    </w:p>
    <w:p w14:paraId="356DBD6F" w14:textId="77777777" w:rsidR="00C01B68" w:rsidRPr="002336FA" w:rsidRDefault="00C01B68" w:rsidP="000345C6">
      <w:pPr>
        <w:ind w:left="567"/>
        <w:jc w:val="both"/>
        <w:rPr>
          <w:rFonts w:ascii="Arial" w:hAnsi="Arial" w:cs="Arial"/>
          <w:color w:val="FF0000"/>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85715B1" w14:textId="63466B61" w:rsidR="00CD5D75" w:rsidRPr="00CD5D75" w:rsidRDefault="00CD5D75" w:rsidP="00CD5D75">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FE80CE7" w14:textId="5B12C784" w:rsidR="00CD5D75" w:rsidRPr="00CD5D75" w:rsidRDefault="00CD5D75" w:rsidP="00CD5D75">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ADFF6FA" w14:textId="0C29ED13" w:rsidR="00CD5D75" w:rsidRPr="00CD5D75" w:rsidRDefault="00CD5D75" w:rsidP="00CD5D75">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w:t>
      </w:r>
      <w:proofErr w:type="spellStart"/>
      <w:r w:rsidRPr="00CD5D75">
        <w:rPr>
          <w:rFonts w:ascii="Arial" w:hAnsi="Arial" w:cs="Arial"/>
        </w:rPr>
        <w:t>ov</w:t>
      </w:r>
      <w:proofErr w:type="spellEnd"/>
      <w:r w:rsidRPr="00CD5D75">
        <w:rPr>
          <w:rFonts w:ascii="Arial" w:hAnsi="Arial"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4D129123" w14:textId="06941351" w:rsidR="00CD5D75" w:rsidRPr="00CD5D75" w:rsidRDefault="00CD5D75" w:rsidP="00CD5D75">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2A70AF2" w14:textId="4AD32925" w:rsidR="000345C6" w:rsidRPr="00CD5D75" w:rsidRDefault="00CD5D75" w:rsidP="00CD5D75">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11003C56" w14:textId="094988FA" w:rsidR="00CD5D75" w:rsidRDefault="00CD5D75" w:rsidP="000345C6">
      <w:pPr>
        <w:jc w:val="both"/>
        <w:rPr>
          <w:rFonts w:ascii="Arial" w:hAnsi="Arial" w:cs="Arial"/>
          <w:color w:val="00B050"/>
          <w:sz w:val="20"/>
          <w:szCs w:val="20"/>
        </w:rPr>
      </w:pPr>
    </w:p>
    <w:p w14:paraId="39291445" w14:textId="77777777" w:rsidR="00B81C78" w:rsidRDefault="00B81C78" w:rsidP="000345C6">
      <w:pPr>
        <w:jc w:val="center"/>
        <w:rPr>
          <w:rFonts w:ascii="Arial" w:hAnsi="Arial" w:cs="Arial"/>
          <w:b/>
          <w:bCs/>
          <w:caps/>
          <w:color w:val="2E74B5"/>
        </w:rPr>
      </w:pPr>
    </w:p>
    <w:p w14:paraId="1E93FD72" w14:textId="6B190030"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16EF526B" w14:textId="1E5AEE5D" w:rsidR="000345C6" w:rsidRDefault="000345C6" w:rsidP="000345C6">
      <w:pPr>
        <w:widowControl/>
        <w:suppressAutoHyphens w:val="0"/>
        <w:jc w:val="center"/>
        <w:rPr>
          <w:rFonts w:ascii="Arial" w:hAnsi="Arial" w:cs="Arial"/>
          <w:b/>
          <w:bCs/>
          <w:caps/>
          <w:sz w:val="20"/>
          <w:szCs w:val="20"/>
        </w:rPr>
      </w:pPr>
    </w:p>
    <w:p w14:paraId="217718E4" w14:textId="77777777" w:rsidR="00B81C78" w:rsidRPr="00FD172E" w:rsidRDefault="00B81C78" w:rsidP="000345C6">
      <w:pPr>
        <w:widowControl/>
        <w:suppressAutoHyphens w:val="0"/>
        <w:jc w:val="center"/>
        <w:rPr>
          <w:rFonts w:ascii="Arial" w:hAnsi="Arial" w:cs="Arial"/>
          <w:b/>
          <w:bCs/>
          <w:caps/>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425C63" w:rsidRDefault="000345C6" w:rsidP="000345C6">
      <w:pPr>
        <w:tabs>
          <w:tab w:val="left" w:pos="567"/>
        </w:tabs>
        <w:rPr>
          <w:rFonts w:ascii="Arial" w:hAnsi="Arial" w:cs="Arial"/>
          <w:b/>
          <w:bCs/>
          <w:caps/>
          <w:color w:val="2E74B5"/>
          <w:sz w:val="16"/>
          <w:szCs w:val="16"/>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4F0793DB" w14:textId="77777777"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8AA2102" w14:textId="452C495F"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C2B118D" w14:textId="054363AA" w:rsidR="000345C6" w:rsidRPr="00425C63" w:rsidRDefault="000345C6" w:rsidP="000345C6">
      <w:pPr>
        <w:tabs>
          <w:tab w:val="left" w:pos="567"/>
        </w:tabs>
        <w:ind w:left="567"/>
        <w:jc w:val="both"/>
        <w:rPr>
          <w:rFonts w:ascii="Arial" w:hAnsi="Arial" w:cs="Arial"/>
          <w:sz w:val="16"/>
          <w:szCs w:val="16"/>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5D6349FF"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Pr>
          <w:rFonts w:ascii="Arial" w:hAnsi="Arial" w:cs="Arial"/>
          <w:sz w:val="20"/>
          <w:szCs w:val="20"/>
        </w:rPr>
        <w:t xml:space="preserve">kúpnej </w:t>
      </w:r>
      <w:r w:rsidRPr="00FD172E">
        <w:rPr>
          <w:rFonts w:ascii="Arial" w:hAnsi="Arial" w:cs="Arial"/>
          <w:sz w:val="20"/>
          <w:szCs w:val="20"/>
        </w:rPr>
        <w:t>zmluvy</w:t>
      </w:r>
      <w:r>
        <w:rPr>
          <w:rFonts w:ascii="Arial" w:hAnsi="Arial" w:cs="Arial"/>
          <w:sz w:val="20"/>
          <w:szCs w:val="20"/>
        </w:rPr>
        <w:t xml:space="preserve"> </w:t>
      </w:r>
      <w:r w:rsidRPr="00FD172E">
        <w:rPr>
          <w:rFonts w:ascii="Arial" w:hAnsi="Arial" w:cs="Arial"/>
          <w:sz w:val="20"/>
          <w:szCs w:val="20"/>
        </w:rPr>
        <w:t xml:space="preserve">bude postupovať v súlade s </w:t>
      </w:r>
      <w:proofErr w:type="spellStart"/>
      <w:r w:rsidRPr="00FD172E">
        <w:rPr>
          <w:rFonts w:ascii="Arial" w:hAnsi="Arial" w:cs="Arial"/>
          <w:sz w:val="20"/>
          <w:szCs w:val="20"/>
        </w:rPr>
        <w:t>ust</w:t>
      </w:r>
      <w:proofErr w:type="spellEnd"/>
      <w:r w:rsidRPr="00FD172E">
        <w:rPr>
          <w:rFonts w:ascii="Arial" w:hAnsi="Arial" w:cs="Arial"/>
          <w:sz w:val="20"/>
          <w:szCs w:val="20"/>
        </w:rPr>
        <w:t xml:space="preserve">.§ 56 zákona o verejnom obstarávaní. </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3A40D93F" w14:textId="00F4186F" w:rsidR="000345C6" w:rsidRPr="000952E1" w:rsidRDefault="000345C6" w:rsidP="000345C6">
      <w:pPr>
        <w:numPr>
          <w:ilvl w:val="1"/>
          <w:numId w:val="2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Pr>
          <w:rFonts w:ascii="Arial" w:hAnsi="Arial" w:cs="Arial"/>
          <w:sz w:val="20"/>
          <w:szCs w:val="20"/>
        </w:rPr>
        <w:t xml:space="preserve">pristúpi k podpisu kúpnej </w:t>
      </w:r>
      <w:r w:rsidRPr="000952E1">
        <w:rPr>
          <w:rFonts w:ascii="Arial" w:hAnsi="Arial" w:cs="Arial"/>
          <w:sz w:val="20"/>
          <w:szCs w:val="20"/>
        </w:rPr>
        <w:t>zmluvy. Schválenie zákazky v rámci  kontroly príslušným kontrolným orgánom je zároveň podmienkou nadobudnutia účinnosti zmluvy.</w:t>
      </w:r>
    </w:p>
    <w:p w14:paraId="64DB12C3" w14:textId="77777777" w:rsidR="000345C6" w:rsidRPr="00425C63" w:rsidRDefault="000345C6" w:rsidP="000345C6">
      <w:pPr>
        <w:ind w:left="720"/>
        <w:jc w:val="both"/>
        <w:rPr>
          <w:rFonts w:ascii="Arial" w:hAnsi="Arial" w:cs="Arial"/>
          <w:sz w:val="16"/>
          <w:szCs w:val="16"/>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40D1B3DB"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425C63" w:rsidRDefault="000345C6" w:rsidP="000345C6">
      <w:pPr>
        <w:tabs>
          <w:tab w:val="left" w:pos="567"/>
        </w:tabs>
        <w:jc w:val="both"/>
        <w:rPr>
          <w:rFonts w:ascii="Arial" w:hAnsi="Arial" w:cs="Arial"/>
          <w:sz w:val="16"/>
          <w:szCs w:val="16"/>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4" w:name="par_46ods1"/>
      <w:r w:rsidRPr="00FD172E">
        <w:rPr>
          <w:rFonts w:ascii="Arial" w:hAnsi="Arial" w:cs="Arial"/>
          <w:sz w:val="20"/>
          <w:szCs w:val="20"/>
        </w:rPr>
        <w:t> zákona o verejnom obstarávaní</w:t>
      </w:r>
      <w:bookmarkEnd w:id="4"/>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Pr="00425C63"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16"/>
          <w:szCs w:val="16"/>
          <w:lang w:eastAsia="sk-SK"/>
        </w:rPr>
      </w:pPr>
    </w:p>
    <w:p w14:paraId="5EE81440" w14:textId="77777777" w:rsidR="000345C6" w:rsidRPr="00FD172E" w:rsidRDefault="000345C6" w:rsidP="00425C63">
      <w:pPr>
        <w:pStyle w:val="Odsekzoznamu"/>
        <w:numPr>
          <w:ilvl w:val="0"/>
          <w:numId w:val="25"/>
        </w:numPr>
        <w:suppressAutoHyphens w:val="0"/>
        <w:autoSpaceDE w:val="0"/>
        <w:autoSpaceDN w:val="0"/>
        <w:adjustRightInd w:val="0"/>
        <w:spacing w:after="0" w:line="240" w:lineRule="auto"/>
        <w:ind w:left="357" w:hanging="357"/>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32716020"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2E0A44" w:rsidRPr="002E0A44">
        <w:rPr>
          <w:rFonts w:ascii="Arial" w:hAnsi="Arial" w:cs="Arial"/>
          <w:b/>
          <w:bCs/>
          <w:color w:val="000000" w:themeColor="text1"/>
          <w:sz w:val="20"/>
          <w:szCs w:val="20"/>
          <w:highlight w:val="yellow"/>
        </w:rPr>
        <w:t xml:space="preserve">č. </w:t>
      </w:r>
      <w:r w:rsidR="002E0A44" w:rsidRPr="002E0A44">
        <w:rPr>
          <w:rFonts w:ascii="Arial" w:eastAsiaTheme="minorHAnsi" w:hAnsi="Arial" w:cs="Arial"/>
          <w:b/>
          <w:bCs/>
          <w:sz w:val="20"/>
          <w:szCs w:val="20"/>
          <w:highlight w:val="yellow"/>
          <w:lang w:eastAsia="en-US"/>
        </w:rPr>
        <w:t>206/2021 - 07.09.2021</w:t>
      </w:r>
      <w:r w:rsidR="002E0A44" w:rsidRPr="002E0A44">
        <w:rPr>
          <w:rFonts w:ascii="Arial" w:eastAsiaTheme="minorHAnsi" w:hAnsi="Arial" w:cs="Arial"/>
          <w:b/>
          <w:bCs/>
          <w:color w:val="000000" w:themeColor="text1"/>
          <w:sz w:val="20"/>
          <w:szCs w:val="20"/>
          <w:highlight w:val="yellow"/>
          <w:lang w:eastAsia="en-US"/>
        </w:rPr>
        <w:t xml:space="preserve">, zn. </w:t>
      </w:r>
      <w:r w:rsidR="002E0A44" w:rsidRPr="002E0A44">
        <w:rPr>
          <w:rFonts w:ascii="Arial" w:eastAsiaTheme="minorHAnsi" w:hAnsi="Arial" w:cs="Arial"/>
          <w:b/>
          <w:bCs/>
          <w:sz w:val="20"/>
          <w:szCs w:val="20"/>
          <w:highlight w:val="yellow"/>
          <w:lang w:eastAsia="en-US"/>
        </w:rPr>
        <w:t>42616</w:t>
      </w:r>
      <w:r w:rsidR="002E0A44" w:rsidRPr="002E0A44">
        <w:rPr>
          <w:rFonts w:ascii="Arial" w:eastAsiaTheme="minorHAnsi" w:hAnsi="Arial" w:cs="Arial"/>
          <w:b/>
          <w:bCs/>
          <w:color w:val="000000" w:themeColor="text1"/>
          <w:sz w:val="20"/>
          <w:szCs w:val="20"/>
          <w:highlight w:val="yellow"/>
          <w:lang w:eastAsia="en-US"/>
        </w:rPr>
        <w:t xml:space="preserve"> - WYT</w:t>
      </w:r>
      <w:r w:rsidR="002E0A44" w:rsidRPr="00D67639">
        <w:rPr>
          <w:rFonts w:ascii="Arial" w:hAnsi="Arial" w:cs="Arial"/>
          <w:bCs/>
          <w:color w:val="000000" w:themeColor="text1"/>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7ECDE94A" w14:textId="0A988ACE" w:rsidR="000345C6" w:rsidRDefault="000345C6" w:rsidP="000345C6">
      <w:pPr>
        <w:pStyle w:val="Odsekzoznamu"/>
        <w:tabs>
          <w:tab w:val="left" w:pos="426"/>
        </w:tabs>
        <w:spacing w:after="0" w:line="240" w:lineRule="auto"/>
        <w:ind w:left="0"/>
        <w:jc w:val="both"/>
        <w:rPr>
          <w:rFonts w:ascii="Arial" w:hAnsi="Arial" w:cs="Arial"/>
          <w:color w:val="000000"/>
          <w:sz w:val="20"/>
          <w:szCs w:val="20"/>
          <w:lang w:eastAsia="sk-SK"/>
        </w:rPr>
      </w:pPr>
    </w:p>
    <w:p w14:paraId="1911C001" w14:textId="24518DED" w:rsidR="007425D4" w:rsidRPr="007425D4" w:rsidRDefault="007425D4" w:rsidP="007425D4">
      <w:pPr>
        <w:widowControl/>
        <w:suppressAutoHyphens w:val="0"/>
        <w:autoSpaceDE w:val="0"/>
        <w:autoSpaceDN w:val="0"/>
        <w:adjustRightInd w:val="0"/>
        <w:jc w:val="both"/>
        <w:rPr>
          <w:rFonts w:ascii="Arial" w:hAnsi="Arial" w:cs="Arial"/>
          <w:color w:val="000000"/>
          <w:sz w:val="20"/>
          <w:szCs w:val="20"/>
          <w:lang w:eastAsia="sk-SK"/>
        </w:rPr>
      </w:pPr>
      <w:r w:rsidRPr="002426B1">
        <w:rPr>
          <w:rFonts w:ascii="Arial" w:eastAsiaTheme="minorHAnsi" w:hAnsi="Arial" w:cs="Arial"/>
          <w:sz w:val="20"/>
          <w:szCs w:val="20"/>
          <w:lang w:eastAsia="en-US"/>
        </w:rPr>
        <w:t xml:space="preserve">V súlade s § 114 ods.1 ZVO hospodársky subjekt môže predbežne nahradiť doklady určené verejným obstarávateľom na preukázanie splnenia podmienok účasti jednotným európskym dokumentom podľa § 39 </w:t>
      </w:r>
      <w:r w:rsidR="002426B1" w:rsidRPr="002426B1">
        <w:rPr>
          <w:rFonts w:ascii="Arial" w:eastAsiaTheme="minorHAnsi" w:hAnsi="Arial" w:cs="Arial"/>
          <w:sz w:val="20"/>
          <w:szCs w:val="20"/>
          <w:lang w:eastAsia="en-US"/>
        </w:rPr>
        <w:t>(</w:t>
      </w:r>
      <w:r w:rsidR="002426B1" w:rsidRPr="002426B1">
        <w:rPr>
          <w:rFonts w:ascii="Arial" w:hAnsi="Arial" w:cs="Arial"/>
          <w:sz w:val="20"/>
          <w:szCs w:val="20"/>
        </w:rPr>
        <w:t xml:space="preserve">verejný obstarávateľ umožňuje, aby hospodársky subjekt vyplnil v časti IV Podmienky účasti len oddiel : GLOBÁLNY ÚDAJ PRE VŠETKY PODMIENKY ÚČASTI) </w:t>
      </w:r>
      <w:r w:rsidRPr="007425D4">
        <w:rPr>
          <w:rFonts w:ascii="Arial" w:eastAsiaTheme="minorHAnsi" w:hAnsi="Arial" w:cs="Arial"/>
          <w:sz w:val="20"/>
          <w:szCs w:val="20"/>
          <w:lang w:eastAsia="en-US"/>
        </w:rPr>
        <w:t>alebo čestným vyhlásením, v ktorom vyhlási, že spĺňa všetky podmienky účasti určené verejným obstarávateľom a poskytne verejnému obstarávateľovi na požiadanie doklady, ktoré čestným vyhlásením nahradil.</w:t>
      </w:r>
    </w:p>
    <w:p w14:paraId="3C7BBB43" w14:textId="77777777" w:rsidR="000345C6" w:rsidRPr="007425D4" w:rsidRDefault="000345C6" w:rsidP="007425D4">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Default="000345C6" w:rsidP="000345C6">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55FF280" w14:textId="77777777" w:rsidR="000345C6" w:rsidRDefault="000345C6" w:rsidP="000345C6">
      <w:pPr>
        <w:widowControl/>
        <w:jc w:val="both"/>
        <w:rPr>
          <w:rFonts w:ascii="Arial" w:hAnsi="Arial" w:cs="Arial"/>
          <w:sz w:val="20"/>
          <w:szCs w:val="20"/>
        </w:rPr>
      </w:pP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2070DBAB" w14:textId="26D59053" w:rsidR="00003468" w:rsidRPr="00003468" w:rsidRDefault="00003468" w:rsidP="00003468">
      <w:pPr>
        <w:widowControl/>
        <w:suppressAutoHyphens w:val="0"/>
        <w:autoSpaceDE w:val="0"/>
        <w:autoSpaceDN w:val="0"/>
        <w:adjustRightInd w:val="0"/>
        <w:jc w:val="both"/>
        <w:rPr>
          <w:rFonts w:ascii="Arial" w:eastAsiaTheme="minorHAnsi" w:hAnsi="Arial" w:cs="Arial"/>
          <w:sz w:val="20"/>
          <w:szCs w:val="20"/>
          <w:lang w:eastAsia="en-US"/>
        </w:rPr>
      </w:pPr>
      <w:r w:rsidRPr="00003468">
        <w:rPr>
          <w:rFonts w:ascii="Arial" w:eastAsiaTheme="minorHAnsi" w:hAnsi="Arial" w:cs="Arial"/>
          <w:sz w:val="20"/>
          <w:szCs w:val="20"/>
          <w:lang w:eastAsia="en-US"/>
        </w:rPr>
        <w:t>Predmetom zákazky je obstaranie IKT vybavenia . Dodávka je zameraná na vybavenie odbornej učebne školy podľa</w:t>
      </w:r>
      <w:r w:rsidRPr="00003468">
        <w:rPr>
          <w:rFonts w:ascii="Arial" w:eastAsiaTheme="minorHAnsi" w:hAnsi="Arial" w:cs="Arial"/>
          <w:sz w:val="20"/>
          <w:szCs w:val="20"/>
          <w:lang w:eastAsia="en-US"/>
        </w:rPr>
        <w:t xml:space="preserve"> </w:t>
      </w:r>
      <w:r w:rsidRPr="00003468">
        <w:rPr>
          <w:rFonts w:ascii="Arial" w:eastAsiaTheme="minorHAnsi" w:hAnsi="Arial" w:cs="Arial"/>
          <w:sz w:val="20"/>
          <w:szCs w:val="20"/>
          <w:lang w:eastAsia="en-US"/>
        </w:rPr>
        <w:t>podrobnej špecifikácie uvedenej v súťažných podkladoch.</w:t>
      </w:r>
    </w:p>
    <w:p w14:paraId="4563E606" w14:textId="2C0F0A1C" w:rsidR="001B3DDD" w:rsidRPr="001B3DDD" w:rsidRDefault="008D4522" w:rsidP="00003468">
      <w:pPr>
        <w:widowControl/>
        <w:suppressAutoHyphens w:val="0"/>
        <w:autoSpaceDE w:val="0"/>
        <w:autoSpaceDN w:val="0"/>
        <w:adjustRightInd w:val="0"/>
        <w:jc w:val="both"/>
        <w:rPr>
          <w:rFonts w:ascii="Arial" w:hAnsi="Arial" w:cs="Arial"/>
          <w:sz w:val="20"/>
          <w:szCs w:val="20"/>
        </w:rPr>
      </w:pPr>
      <w:r w:rsidRPr="001B3DDD">
        <w:rPr>
          <w:rFonts w:ascii="Arial" w:eastAsiaTheme="minorHAnsi" w:hAnsi="Arial" w:cs="Arial"/>
          <w:sz w:val="20"/>
          <w:szCs w:val="20"/>
          <w:lang w:eastAsia="en-US"/>
        </w:rPr>
        <w:t>Dodávka</w:t>
      </w:r>
      <w:r w:rsidR="001B3DDD">
        <w:rPr>
          <w:rFonts w:ascii="Arial" w:eastAsiaTheme="minorHAnsi" w:hAnsi="Arial" w:cs="Arial"/>
          <w:sz w:val="20"/>
          <w:szCs w:val="20"/>
          <w:lang w:eastAsia="en-US"/>
        </w:rPr>
        <w:t xml:space="preserve"> </w:t>
      </w:r>
      <w:r w:rsidR="001B3DDD" w:rsidRPr="001B3DDD">
        <w:rPr>
          <w:rFonts w:ascii="Arial" w:eastAsiaTheme="minorHAnsi" w:hAnsi="Arial" w:cs="Arial"/>
          <w:sz w:val="20"/>
          <w:szCs w:val="20"/>
          <w:lang w:eastAsia="en-US"/>
        </w:rPr>
        <w:t>je</w:t>
      </w:r>
      <w:r w:rsidRPr="001B3DDD">
        <w:rPr>
          <w:rFonts w:ascii="Arial" w:eastAsiaTheme="minorHAnsi" w:hAnsi="Arial" w:cs="Arial"/>
          <w:sz w:val="20"/>
          <w:szCs w:val="20"/>
          <w:lang w:eastAsia="en-US"/>
        </w:rPr>
        <w:t xml:space="preserve"> zameraná na vybavenie odborných</w:t>
      </w:r>
      <w:r w:rsidRPr="008D4522">
        <w:rPr>
          <w:rFonts w:ascii="Arial" w:eastAsiaTheme="minorHAnsi" w:hAnsi="Arial" w:cs="Arial"/>
          <w:sz w:val="20"/>
          <w:szCs w:val="20"/>
          <w:lang w:eastAsia="en-US"/>
        </w:rPr>
        <w:t xml:space="preserve"> učební školy, p</w:t>
      </w:r>
      <w:r w:rsidRPr="008D4522">
        <w:rPr>
          <w:rFonts w:ascii="Arial" w:eastAsia="Arial" w:hAnsi="Arial" w:cs="Arial"/>
          <w:sz w:val="20"/>
          <w:szCs w:val="20"/>
        </w:rPr>
        <w:t>odrobné požadované minimálne</w:t>
      </w:r>
      <w:r w:rsidR="006D2C53">
        <w:rPr>
          <w:rFonts w:ascii="Arial" w:eastAsia="Arial" w:hAnsi="Arial" w:cs="Arial"/>
          <w:sz w:val="20"/>
          <w:szCs w:val="20"/>
        </w:rPr>
        <w:t xml:space="preserve"> </w:t>
      </w:r>
      <w:r w:rsidRPr="008D4522">
        <w:rPr>
          <w:rFonts w:ascii="Arial" w:eastAsia="Arial" w:hAnsi="Arial" w:cs="Arial"/>
          <w:sz w:val="20"/>
          <w:szCs w:val="20"/>
        </w:rPr>
        <w:t xml:space="preserve">parametre </w:t>
      </w:r>
      <w:r w:rsidR="001B3DDD">
        <w:rPr>
          <w:rFonts w:ascii="Arial" w:eastAsia="Arial" w:hAnsi="Arial" w:cs="Arial"/>
          <w:sz w:val="20"/>
          <w:szCs w:val="20"/>
        </w:rPr>
        <w:t xml:space="preserve">a rozsah </w:t>
      </w:r>
      <w:r w:rsidRPr="008D4522">
        <w:rPr>
          <w:rFonts w:ascii="Arial" w:eastAsia="Arial" w:hAnsi="Arial" w:cs="Arial"/>
          <w:sz w:val="20"/>
          <w:szCs w:val="20"/>
        </w:rPr>
        <w:t>predmetu zákazky sú uvedené v</w:t>
      </w:r>
      <w:r w:rsidR="00425C63">
        <w:rPr>
          <w:rFonts w:ascii="Arial" w:eastAsia="Arial" w:hAnsi="Arial" w:cs="Arial"/>
          <w:sz w:val="20"/>
          <w:szCs w:val="20"/>
        </w:rPr>
        <w:t xml:space="preserve"> príloh</w:t>
      </w:r>
      <w:r w:rsidR="001B3DDD">
        <w:rPr>
          <w:rFonts w:ascii="Arial" w:eastAsia="Arial" w:hAnsi="Arial" w:cs="Arial"/>
          <w:sz w:val="20"/>
          <w:szCs w:val="20"/>
        </w:rPr>
        <w:t>ách</w:t>
      </w:r>
      <w:r w:rsidRPr="008D4522">
        <w:rPr>
          <w:rFonts w:ascii="Arial" w:eastAsia="Arial" w:hAnsi="Arial" w:cs="Arial"/>
          <w:sz w:val="20"/>
          <w:szCs w:val="20"/>
        </w:rPr>
        <w:t> </w:t>
      </w:r>
      <w:r w:rsidR="001B3DDD" w:rsidRPr="001B3DDD">
        <w:rPr>
          <w:rFonts w:ascii="Arial" w:hAnsi="Arial" w:cs="Arial"/>
          <w:b/>
          <w:bCs/>
          <w:sz w:val="20"/>
          <w:szCs w:val="20"/>
        </w:rPr>
        <w:t xml:space="preserve">Špecifikácia </w:t>
      </w:r>
      <w:r w:rsidR="00B672BA">
        <w:rPr>
          <w:rFonts w:ascii="Arial" w:hAnsi="Arial" w:cs="Arial"/>
          <w:b/>
          <w:bCs/>
          <w:sz w:val="20"/>
          <w:szCs w:val="20"/>
        </w:rPr>
        <w:t>- c</w:t>
      </w:r>
      <w:r w:rsidR="001B3DDD" w:rsidRPr="001B3DDD">
        <w:rPr>
          <w:rFonts w:ascii="Arial" w:hAnsi="Arial" w:cs="Arial"/>
          <w:b/>
          <w:bCs/>
          <w:sz w:val="20"/>
          <w:szCs w:val="20"/>
        </w:rPr>
        <w:t>enový formulár</w:t>
      </w:r>
      <w:r w:rsidR="001B3DDD" w:rsidRPr="001B3DDD">
        <w:rPr>
          <w:rFonts w:ascii="Arial" w:hAnsi="Arial" w:cs="Arial"/>
          <w:bCs/>
          <w:sz w:val="20"/>
          <w:szCs w:val="20"/>
        </w:rPr>
        <w:t xml:space="preserve"> - </w:t>
      </w:r>
      <w:r w:rsidR="001B3DDD" w:rsidRPr="001B3DDD">
        <w:rPr>
          <w:rFonts w:ascii="Arial" w:hAnsi="Arial" w:cs="Arial"/>
          <w:i/>
          <w:iCs/>
          <w:sz w:val="20"/>
          <w:szCs w:val="20"/>
        </w:rPr>
        <w:t>(Príloha č. 3)</w:t>
      </w:r>
      <w:r w:rsidR="001B3DDD" w:rsidRPr="001B3DDD">
        <w:rPr>
          <w:rFonts w:ascii="Arial" w:hAnsi="Arial" w:cs="Arial"/>
          <w:sz w:val="20"/>
          <w:szCs w:val="20"/>
        </w:rPr>
        <w:t>.</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54D71538"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4BBF05A9" w14:textId="1FE408FE" w:rsidR="003867EA" w:rsidRDefault="003867EA" w:rsidP="000345C6">
      <w:pPr>
        <w:tabs>
          <w:tab w:val="left" w:pos="0"/>
        </w:tabs>
        <w:jc w:val="both"/>
        <w:rPr>
          <w:rFonts w:ascii="Arial" w:hAnsi="Arial" w:cs="Arial"/>
          <w:b/>
          <w:bCs/>
          <w:caps/>
          <w:color w:val="2E74B5"/>
          <w:sz w:val="20"/>
          <w:szCs w:val="20"/>
        </w:rPr>
      </w:pPr>
    </w:p>
    <w:p w14:paraId="0A39BEA2" w14:textId="77777777" w:rsidR="001B3DDD" w:rsidRDefault="001B3DDD" w:rsidP="000345C6">
      <w:pPr>
        <w:tabs>
          <w:tab w:val="left" w:pos="0"/>
        </w:tabs>
        <w:jc w:val="both"/>
        <w:rPr>
          <w:rFonts w:ascii="Arial" w:hAnsi="Arial" w:cs="Arial"/>
          <w:b/>
          <w:bCs/>
          <w:caps/>
          <w:color w:val="2E74B5"/>
          <w:sz w:val="20"/>
          <w:szCs w:val="20"/>
        </w:rPr>
      </w:pPr>
    </w:p>
    <w:p w14:paraId="5D7373C9" w14:textId="77777777" w:rsidR="003867EA" w:rsidRDefault="003867EA" w:rsidP="000345C6">
      <w:pPr>
        <w:tabs>
          <w:tab w:val="left" w:pos="0"/>
        </w:tabs>
        <w:jc w:val="both"/>
        <w:rPr>
          <w:rFonts w:ascii="Arial" w:hAnsi="Arial" w:cs="Arial"/>
          <w:b/>
          <w:bCs/>
          <w:caps/>
          <w:color w:val="2E74B5"/>
          <w:sz w:val="20"/>
          <w:szCs w:val="20"/>
        </w:rPr>
      </w:pPr>
    </w:p>
    <w:p w14:paraId="46900547" w14:textId="03F4290C" w:rsidR="003867EA" w:rsidRDefault="003867EA" w:rsidP="000345C6">
      <w:pPr>
        <w:tabs>
          <w:tab w:val="left" w:pos="0"/>
        </w:tabs>
        <w:jc w:val="both"/>
        <w:rPr>
          <w:rFonts w:ascii="Arial" w:hAnsi="Arial" w:cs="Arial"/>
          <w:b/>
          <w:bCs/>
          <w:caps/>
          <w:color w:val="2E74B5"/>
          <w:sz w:val="20"/>
          <w:szCs w:val="20"/>
        </w:rPr>
      </w:pPr>
    </w:p>
    <w:p w14:paraId="48D773AC" w14:textId="0C7D5DD0" w:rsidR="008D4522" w:rsidRDefault="008D4522" w:rsidP="000345C6">
      <w:pPr>
        <w:tabs>
          <w:tab w:val="left" w:pos="0"/>
        </w:tabs>
        <w:jc w:val="both"/>
        <w:rPr>
          <w:rFonts w:ascii="Arial" w:hAnsi="Arial" w:cs="Arial"/>
          <w:b/>
          <w:bCs/>
          <w:caps/>
          <w:color w:val="2E74B5"/>
          <w:sz w:val="20"/>
          <w:szCs w:val="20"/>
        </w:rPr>
      </w:pPr>
    </w:p>
    <w:p w14:paraId="40849D40" w14:textId="3856BD68" w:rsidR="008D4522" w:rsidRDefault="008D4522" w:rsidP="000345C6">
      <w:pPr>
        <w:tabs>
          <w:tab w:val="left" w:pos="0"/>
        </w:tabs>
        <w:jc w:val="both"/>
        <w:rPr>
          <w:rFonts w:ascii="Arial" w:hAnsi="Arial" w:cs="Arial"/>
          <w:b/>
          <w:bCs/>
          <w:caps/>
          <w:color w:val="2E74B5"/>
          <w:sz w:val="20"/>
          <w:szCs w:val="20"/>
        </w:rPr>
      </w:pPr>
    </w:p>
    <w:p w14:paraId="72AD0B81" w14:textId="59294DA8" w:rsidR="00425C63" w:rsidRDefault="00425C63" w:rsidP="000345C6">
      <w:pPr>
        <w:tabs>
          <w:tab w:val="left" w:pos="0"/>
        </w:tabs>
        <w:jc w:val="both"/>
        <w:rPr>
          <w:rFonts w:ascii="Arial" w:hAnsi="Arial" w:cs="Arial"/>
          <w:b/>
          <w:bCs/>
          <w:caps/>
          <w:color w:val="2E74B5"/>
          <w:sz w:val="20"/>
          <w:szCs w:val="20"/>
        </w:rPr>
      </w:pPr>
    </w:p>
    <w:p w14:paraId="20950245" w14:textId="0F84DB8C" w:rsidR="0000622E" w:rsidRDefault="0000622E" w:rsidP="000345C6">
      <w:pPr>
        <w:tabs>
          <w:tab w:val="left" w:pos="0"/>
        </w:tabs>
        <w:jc w:val="both"/>
        <w:rPr>
          <w:rFonts w:ascii="Arial" w:hAnsi="Arial" w:cs="Arial"/>
          <w:b/>
          <w:bCs/>
          <w:caps/>
          <w:color w:val="2E74B5"/>
          <w:sz w:val="20"/>
          <w:szCs w:val="20"/>
        </w:rPr>
      </w:pPr>
    </w:p>
    <w:p w14:paraId="76E75276" w14:textId="77777777" w:rsidR="0000622E" w:rsidRDefault="0000622E" w:rsidP="000345C6">
      <w:pPr>
        <w:tabs>
          <w:tab w:val="left" w:pos="0"/>
        </w:tabs>
        <w:jc w:val="both"/>
        <w:rPr>
          <w:rFonts w:ascii="Arial" w:hAnsi="Arial" w:cs="Arial"/>
          <w:b/>
          <w:bCs/>
          <w:caps/>
          <w:color w:val="2E74B5"/>
          <w:sz w:val="20"/>
          <w:szCs w:val="20"/>
        </w:rPr>
      </w:pPr>
    </w:p>
    <w:p w14:paraId="77E64E78" w14:textId="595D3699" w:rsidR="008D4522" w:rsidRDefault="008D4522" w:rsidP="000345C6">
      <w:pPr>
        <w:tabs>
          <w:tab w:val="left" w:pos="0"/>
        </w:tabs>
        <w:jc w:val="both"/>
        <w:rPr>
          <w:rFonts w:ascii="Arial" w:hAnsi="Arial" w:cs="Arial"/>
          <w:b/>
          <w:bCs/>
          <w:caps/>
          <w:color w:val="2E74B5"/>
          <w:sz w:val="20"/>
          <w:szCs w:val="20"/>
        </w:rPr>
      </w:pPr>
    </w:p>
    <w:p w14:paraId="68045FB9" w14:textId="77777777" w:rsidR="008D4522" w:rsidRDefault="008D4522"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5DC113C9"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 xml:space="preserve">Ponúkaný ekvivalent  uchádzač uvedie  </w:t>
      </w:r>
      <w:r w:rsidR="00F2309C">
        <w:rPr>
          <w:rFonts w:ascii="Arial" w:eastAsia="Arial" w:hAnsi="Arial" w:cs="Arial"/>
          <w:sz w:val="20"/>
          <w:szCs w:val="20"/>
        </w:rPr>
        <w:t>v prílohe</w:t>
      </w:r>
      <w:r w:rsidRPr="00316312">
        <w:rPr>
          <w:rFonts w:ascii="Arial" w:eastAsia="Arial" w:hAnsi="Arial" w:cs="Arial"/>
          <w:b/>
          <w:sz w:val="20"/>
          <w:szCs w:val="20"/>
        </w:rPr>
        <w:t xml:space="preserve"> </w:t>
      </w:r>
      <w:r w:rsidR="00F2309C" w:rsidRPr="00425C63">
        <w:rPr>
          <w:rFonts w:ascii="Arial" w:eastAsia="Arial" w:hAnsi="Arial" w:cs="Arial"/>
          <w:b/>
          <w:sz w:val="20"/>
          <w:szCs w:val="20"/>
        </w:rPr>
        <w:t>„</w:t>
      </w:r>
      <w:r w:rsidR="001B3DDD" w:rsidRPr="001B3DDD">
        <w:rPr>
          <w:rFonts w:ascii="Arial" w:hAnsi="Arial" w:cs="Arial"/>
          <w:b/>
          <w:bCs/>
          <w:sz w:val="20"/>
          <w:szCs w:val="20"/>
        </w:rPr>
        <w:t>Špecifikácia</w:t>
      </w:r>
      <w:r w:rsidR="00AD03A7">
        <w:rPr>
          <w:rFonts w:ascii="Arial" w:hAnsi="Arial" w:cs="Arial"/>
          <w:b/>
          <w:bCs/>
          <w:sz w:val="20"/>
          <w:szCs w:val="20"/>
        </w:rPr>
        <w:t>- cenový formulár</w:t>
      </w:r>
      <w:r w:rsidR="00F2309C" w:rsidRPr="00425C63">
        <w:rPr>
          <w:rFonts w:ascii="Arial" w:eastAsia="Arial" w:hAnsi="Arial" w:cs="Arial"/>
          <w:b/>
          <w:sz w:val="20"/>
          <w:szCs w:val="20"/>
        </w:rPr>
        <w:t>“</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57DB52AB"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w:t>
      </w:r>
      <w:proofErr w:type="spellStart"/>
      <w:r w:rsidRPr="002A1BBE">
        <w:rPr>
          <w:rFonts w:ascii="Arial" w:hAnsi="Arial" w:cs="Arial"/>
          <w:sz w:val="20"/>
          <w:szCs w:val="20"/>
        </w:rPr>
        <w:t>ov</w:t>
      </w:r>
      <w:proofErr w:type="spellEnd"/>
      <w:r w:rsidRPr="002A1BBE">
        <w:rPr>
          <w:rFonts w:ascii="Arial" w:hAnsi="Arial" w:cs="Arial"/>
          <w:sz w:val="20"/>
          <w:szCs w:val="20"/>
        </w:rPr>
        <w:t xml:space="preserve">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65DF9E63" w:rsidR="000345C6"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4ECC2B89" w14:textId="77777777" w:rsidR="002E0A44" w:rsidRPr="002A1BBE" w:rsidRDefault="002E0A44" w:rsidP="000345C6">
      <w:pPr>
        <w:widowControl/>
        <w:suppressAutoHyphens w:val="0"/>
        <w:autoSpaceDE w:val="0"/>
        <w:autoSpaceDN w:val="0"/>
        <w:adjustRightInd w:val="0"/>
        <w:ind w:left="567"/>
        <w:rPr>
          <w:rFonts w:ascii="Arial" w:hAnsi="Arial" w:cs="Arial"/>
          <w:sz w:val="20"/>
          <w:szCs w:val="20"/>
          <w:lang w:eastAsia="sk-SK"/>
        </w:rPr>
      </w:pPr>
    </w:p>
    <w:p w14:paraId="5183622C" w14:textId="2809CAD5" w:rsidR="000345C6" w:rsidRDefault="000345C6" w:rsidP="000345C6">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Pr="00C91118">
        <w:rPr>
          <w:rFonts w:ascii="Arial" w:hAnsi="Arial" w:cs="Arial"/>
          <w:sz w:val="20"/>
          <w:szCs w:val="20"/>
        </w:rPr>
        <w:t>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58468BC7" w14:textId="7ECC4516" w:rsidR="000345C6" w:rsidRPr="002E0A44" w:rsidRDefault="000345C6" w:rsidP="00166F68">
      <w:pPr>
        <w:pStyle w:val="Odsekzoznamu"/>
        <w:numPr>
          <w:ilvl w:val="0"/>
          <w:numId w:val="11"/>
        </w:numPr>
        <w:ind w:left="567" w:hanging="567"/>
        <w:jc w:val="both"/>
        <w:rPr>
          <w:rFonts w:ascii="Arial" w:hAnsi="Arial" w:cs="Arial"/>
          <w:sz w:val="20"/>
          <w:szCs w:val="20"/>
        </w:rPr>
      </w:pPr>
      <w:r w:rsidRPr="002E0A44">
        <w:rPr>
          <w:rFonts w:ascii="Arial" w:hAnsi="Arial" w:cs="Arial"/>
          <w:sz w:val="20"/>
          <w:szCs w:val="20"/>
        </w:rPr>
        <w:t xml:space="preserve">Verejný obstarávateľ ako objednávateľ má právo </w:t>
      </w:r>
      <w:r w:rsidRPr="002E0A44">
        <w:rPr>
          <w:rFonts w:ascii="Arial" w:hAnsi="Arial" w:cs="Arial"/>
          <w:b/>
          <w:bCs/>
          <w:sz w:val="20"/>
          <w:szCs w:val="20"/>
        </w:rPr>
        <w:t>odstúpiť od kúpnej zmluvy v prípade skončenia alebo zániku Zmluvy o poskytnutí nenávratného finančného príspevku</w:t>
      </w:r>
      <w:r w:rsidRPr="002E0A44">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r w:rsidRPr="002E0A44">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7AFA6D05" w:rsidR="000345C6" w:rsidRPr="009F6FF5" w:rsidRDefault="00CE506D"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r>
              <w:rPr>
                <w:rFonts w:ascii="Arial" w:hAnsi="Arial" w:cs="Arial"/>
                <w:sz w:val="20"/>
                <w:szCs w:val="20"/>
              </w:rPr>
              <w:t xml:space="preserve"> </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4F507B6D"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4295C247" w:rsidR="000345C6" w:rsidRPr="00F2309C" w:rsidRDefault="00CE506D" w:rsidP="003C64F8">
            <w:pPr>
              <w:rPr>
                <w:rFonts w:ascii="Arial" w:hAnsi="Arial" w:cs="Arial"/>
                <w:sz w:val="20"/>
                <w:szCs w:val="20"/>
              </w:rPr>
            </w:pPr>
            <w:r>
              <w:rPr>
                <w:rFonts w:ascii="Arial" w:hAnsi="Arial" w:cs="Arial"/>
                <w:sz w:val="20"/>
                <w:szCs w:val="20"/>
              </w:rPr>
              <w:t xml:space="preserve">Špecifikácia </w:t>
            </w:r>
            <w:r>
              <w:rPr>
                <w:rFonts w:ascii="Arial" w:eastAsia="Arial" w:hAnsi="Arial" w:cs="Arial"/>
                <w:sz w:val="20"/>
                <w:szCs w:val="20"/>
              </w:rPr>
              <w:t xml:space="preserve">- </w:t>
            </w:r>
            <w:r w:rsidR="00856871">
              <w:rPr>
                <w:rFonts w:ascii="Arial" w:eastAsia="Arial" w:hAnsi="Arial" w:cs="Arial"/>
                <w:sz w:val="20"/>
                <w:szCs w:val="20"/>
              </w:rPr>
              <w:t>C</w:t>
            </w:r>
            <w:r w:rsidR="00F2309C" w:rsidRPr="00F2309C">
              <w:rPr>
                <w:rFonts w:ascii="Arial" w:eastAsia="Arial" w:hAnsi="Arial" w:cs="Arial"/>
                <w:sz w:val="20"/>
                <w:szCs w:val="20"/>
              </w:rPr>
              <w:t>enový formulár</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5"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5"/>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3C64F8">
      <w:headerReference w:type="default" r:id="rId13"/>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3A2D" w14:textId="77777777" w:rsidR="00E3550F" w:rsidRDefault="00E3550F">
      <w:r>
        <w:separator/>
      </w:r>
    </w:p>
  </w:endnote>
  <w:endnote w:type="continuationSeparator" w:id="0">
    <w:p w14:paraId="5785D3C8" w14:textId="77777777" w:rsidR="00E3550F" w:rsidRDefault="00E3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0D8C3" w14:textId="77777777" w:rsidR="00E3550F" w:rsidRDefault="00E3550F">
      <w:r>
        <w:separator/>
      </w:r>
    </w:p>
  </w:footnote>
  <w:footnote w:type="continuationSeparator" w:id="0">
    <w:p w14:paraId="0967A26B" w14:textId="77777777" w:rsidR="00E3550F" w:rsidRDefault="00E35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34E7" w14:textId="77777777" w:rsidR="00856871" w:rsidRPr="00E66605" w:rsidRDefault="00856871" w:rsidP="003C64F8">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E66605">
      <w:rPr>
        <w:rFonts w:ascii="Arial" w:hAnsi="Arial" w:cs="Arial"/>
        <w:i/>
        <w:sz w:val="16"/>
        <w:szCs w:val="16"/>
      </w:rPr>
      <w:t xml:space="preserve"> - 116 zákona č. 343/2015 Z. z. o verejnom obstarávaní a o zmene a doplnení niektorých zákonov v znení neskorších predpisov </w:t>
    </w:r>
  </w:p>
  <w:p w14:paraId="55F58A36" w14:textId="77777777" w:rsidR="00856871" w:rsidRDefault="00856871" w:rsidP="003C64F8">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7"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3A35806"/>
    <w:multiLevelType w:val="hybridMultilevel"/>
    <w:tmpl w:val="D1E4D982"/>
    <w:lvl w:ilvl="0" w:tplc="1B389C5A">
      <w:start w:val="1"/>
      <w:numFmt w:val="lowerLetter"/>
      <w:lvlText w:val="%1)"/>
      <w:lvlJc w:val="left"/>
      <w:pPr>
        <w:ind w:left="1572" w:hanging="360"/>
      </w:pPr>
      <w:rPr>
        <w:rFonts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1"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2"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6"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6"/>
  </w:num>
  <w:num w:numId="4">
    <w:abstractNumId w:val="2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4"/>
  </w:num>
  <w:num w:numId="8">
    <w:abstractNumId w:val="13"/>
  </w:num>
  <w:num w:numId="9">
    <w:abstractNumId w:val="19"/>
  </w:num>
  <w:num w:numId="10">
    <w:abstractNumId w:val="7"/>
  </w:num>
  <w:num w:numId="11">
    <w:abstractNumId w:val="9"/>
  </w:num>
  <w:num w:numId="12">
    <w:abstractNumId w:val="3"/>
  </w:num>
  <w:num w:numId="13">
    <w:abstractNumId w:val="28"/>
  </w:num>
  <w:num w:numId="14">
    <w:abstractNumId w:val="17"/>
  </w:num>
  <w:num w:numId="15">
    <w:abstractNumId w:val="8"/>
  </w:num>
  <w:num w:numId="16">
    <w:abstractNumId w:val="23"/>
  </w:num>
  <w:num w:numId="17">
    <w:abstractNumId w:val="10"/>
  </w:num>
  <w:num w:numId="18">
    <w:abstractNumId w:val="16"/>
  </w:num>
  <w:num w:numId="19">
    <w:abstractNumId w:val="26"/>
  </w:num>
  <w:num w:numId="20">
    <w:abstractNumId w:val="1"/>
  </w:num>
  <w:num w:numId="21">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2"/>
  </w:num>
  <w:num w:numId="24">
    <w:abstractNumId w:val="27"/>
  </w:num>
  <w:num w:numId="25">
    <w:abstractNumId w:val="15"/>
  </w:num>
  <w:num w:numId="26">
    <w:abstractNumId w:val="14"/>
  </w:num>
  <w:num w:numId="27">
    <w:abstractNumId w:val="5"/>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03468"/>
    <w:rsid w:val="00004363"/>
    <w:rsid w:val="0000622E"/>
    <w:rsid w:val="000345C6"/>
    <w:rsid w:val="00040A54"/>
    <w:rsid w:val="000663D9"/>
    <w:rsid w:val="00070419"/>
    <w:rsid w:val="000A5EA6"/>
    <w:rsid w:val="000B28C0"/>
    <w:rsid w:val="000B5E93"/>
    <w:rsid w:val="000C7011"/>
    <w:rsid w:val="000D7494"/>
    <w:rsid w:val="000E498D"/>
    <w:rsid w:val="00121F44"/>
    <w:rsid w:val="00142B35"/>
    <w:rsid w:val="0014413E"/>
    <w:rsid w:val="001B3DDD"/>
    <w:rsid w:val="001E02A0"/>
    <w:rsid w:val="001E058D"/>
    <w:rsid w:val="002336FA"/>
    <w:rsid w:val="002426B1"/>
    <w:rsid w:val="002B228B"/>
    <w:rsid w:val="002D2CF4"/>
    <w:rsid w:val="002E0A44"/>
    <w:rsid w:val="00316312"/>
    <w:rsid w:val="00331483"/>
    <w:rsid w:val="00357130"/>
    <w:rsid w:val="00366AF9"/>
    <w:rsid w:val="003867EA"/>
    <w:rsid w:val="003A46EA"/>
    <w:rsid w:val="003B230B"/>
    <w:rsid w:val="003B7D62"/>
    <w:rsid w:val="003C64F8"/>
    <w:rsid w:val="00425C63"/>
    <w:rsid w:val="0044743F"/>
    <w:rsid w:val="00461892"/>
    <w:rsid w:val="00472122"/>
    <w:rsid w:val="00473B73"/>
    <w:rsid w:val="00494D82"/>
    <w:rsid w:val="004A0E2D"/>
    <w:rsid w:val="004A60F2"/>
    <w:rsid w:val="004D5A72"/>
    <w:rsid w:val="00515E1B"/>
    <w:rsid w:val="00530ED1"/>
    <w:rsid w:val="00594C89"/>
    <w:rsid w:val="005A42AE"/>
    <w:rsid w:val="005C0552"/>
    <w:rsid w:val="005C3BE7"/>
    <w:rsid w:val="005E2596"/>
    <w:rsid w:val="005E286C"/>
    <w:rsid w:val="005F5116"/>
    <w:rsid w:val="0063739C"/>
    <w:rsid w:val="006D2C53"/>
    <w:rsid w:val="006F4BB1"/>
    <w:rsid w:val="007425D4"/>
    <w:rsid w:val="00753CA9"/>
    <w:rsid w:val="00755B57"/>
    <w:rsid w:val="00791028"/>
    <w:rsid w:val="007A1D74"/>
    <w:rsid w:val="007F5114"/>
    <w:rsid w:val="00813B26"/>
    <w:rsid w:val="00856871"/>
    <w:rsid w:val="00860354"/>
    <w:rsid w:val="008734DC"/>
    <w:rsid w:val="008C1B35"/>
    <w:rsid w:val="008D4522"/>
    <w:rsid w:val="008F6790"/>
    <w:rsid w:val="00916903"/>
    <w:rsid w:val="009A4CCD"/>
    <w:rsid w:val="009B03C0"/>
    <w:rsid w:val="00A05F86"/>
    <w:rsid w:val="00A31C0D"/>
    <w:rsid w:val="00A47D10"/>
    <w:rsid w:val="00AB49CC"/>
    <w:rsid w:val="00AD03A7"/>
    <w:rsid w:val="00AD2022"/>
    <w:rsid w:val="00B06FA6"/>
    <w:rsid w:val="00B200A9"/>
    <w:rsid w:val="00B26D93"/>
    <w:rsid w:val="00B35956"/>
    <w:rsid w:val="00B45FF7"/>
    <w:rsid w:val="00B64193"/>
    <w:rsid w:val="00B672BA"/>
    <w:rsid w:val="00B81C78"/>
    <w:rsid w:val="00B849F3"/>
    <w:rsid w:val="00B9217B"/>
    <w:rsid w:val="00BB16D4"/>
    <w:rsid w:val="00BC2C2F"/>
    <w:rsid w:val="00C01B68"/>
    <w:rsid w:val="00C7645B"/>
    <w:rsid w:val="00CB4621"/>
    <w:rsid w:val="00CD04DB"/>
    <w:rsid w:val="00CD5D75"/>
    <w:rsid w:val="00CE506D"/>
    <w:rsid w:val="00CE65E2"/>
    <w:rsid w:val="00CE73A0"/>
    <w:rsid w:val="00CF037C"/>
    <w:rsid w:val="00D17EAA"/>
    <w:rsid w:val="00D43FCF"/>
    <w:rsid w:val="00D67639"/>
    <w:rsid w:val="00DA6A96"/>
    <w:rsid w:val="00E3550F"/>
    <w:rsid w:val="00E612E2"/>
    <w:rsid w:val="00E64408"/>
    <w:rsid w:val="00EA3E8D"/>
    <w:rsid w:val="00ED101B"/>
    <w:rsid w:val="00F16D1B"/>
    <w:rsid w:val="00F2309C"/>
    <w:rsid w:val="00F47E47"/>
    <w:rsid w:val="00F63A9F"/>
    <w:rsid w:val="00F9069F"/>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99"/>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qFormat/>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tender/14224/summary" TargetMode="External"/><Relationship Id="rId4" Type="http://schemas.openxmlformats.org/officeDocument/2006/relationships/settings" Target="settings.xml"/><Relationship Id="rId9" Type="http://schemas.openxmlformats.org/officeDocument/2006/relationships/hyperlink" Target="http://www.uvo.gov.sk/vyhladavanie-profilov/zakazky/510"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C56DC-050D-403C-B63D-F83875A3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17</Pages>
  <Words>7262</Words>
  <Characters>41398</Characters>
  <Application>Microsoft Office Word</Application>
  <DocSecurity>0</DocSecurity>
  <Lines>344</Lines>
  <Paragraphs>97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Artur Benes</cp:lastModifiedBy>
  <cp:revision>73</cp:revision>
  <cp:lastPrinted>2019-05-07T13:12:00Z</cp:lastPrinted>
  <dcterms:created xsi:type="dcterms:W3CDTF">2019-02-28T00:25:00Z</dcterms:created>
  <dcterms:modified xsi:type="dcterms:W3CDTF">2021-09-07T21:36:00Z</dcterms:modified>
</cp:coreProperties>
</file>