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AF198" w14:textId="77777777" w:rsidR="00A7288D" w:rsidRPr="009C5F7C" w:rsidRDefault="00BA37D7">
      <w:pPr>
        <w:rPr>
          <w:rFonts w:ascii="Times New Roman" w:hAnsi="Times New Roman" w:cs="Times New Roman"/>
          <w:b/>
          <w:bCs/>
          <w:sz w:val="24"/>
          <w:szCs w:val="24"/>
        </w:rPr>
      </w:pPr>
      <w:r w:rsidRPr="009C5F7C">
        <w:rPr>
          <w:rFonts w:ascii="Times New Roman" w:hAnsi="Times New Roman" w:cs="Times New Roman"/>
          <w:b/>
          <w:bCs/>
          <w:sz w:val="24"/>
          <w:szCs w:val="24"/>
        </w:rPr>
        <w:t xml:space="preserve">  </w:t>
      </w:r>
    </w:p>
    <w:p w14:paraId="4BF8163E" w14:textId="77777777" w:rsidR="004058A7" w:rsidRPr="009C5F7C" w:rsidRDefault="00540C04" w:rsidP="00D729B5">
      <w:pPr>
        <w:jc w:val="center"/>
        <w:rPr>
          <w:rFonts w:ascii="Times New Roman" w:hAnsi="Times New Roman" w:cs="Times New Roman"/>
          <w:b/>
          <w:bCs/>
          <w:sz w:val="28"/>
          <w:szCs w:val="28"/>
        </w:rPr>
      </w:pPr>
      <w:r w:rsidRPr="009C5F7C">
        <w:rPr>
          <w:rFonts w:ascii="Times New Roman" w:hAnsi="Times New Roman" w:cs="Times New Roman"/>
          <w:b/>
          <w:bCs/>
          <w:sz w:val="28"/>
          <w:szCs w:val="28"/>
        </w:rPr>
        <w:t>SPECYFIKACJA WARUNKÓW</w:t>
      </w:r>
      <w:r w:rsidR="004223D9" w:rsidRPr="009C5F7C">
        <w:rPr>
          <w:rFonts w:ascii="Times New Roman" w:hAnsi="Times New Roman" w:cs="Times New Roman"/>
          <w:b/>
          <w:bCs/>
          <w:sz w:val="28"/>
          <w:szCs w:val="28"/>
        </w:rPr>
        <w:t xml:space="preserve"> ZAMÓWIENIA</w:t>
      </w:r>
      <w:r w:rsidRPr="009C5F7C">
        <w:rPr>
          <w:rFonts w:ascii="Times New Roman" w:hAnsi="Times New Roman" w:cs="Times New Roman"/>
          <w:b/>
          <w:bCs/>
          <w:sz w:val="28"/>
          <w:szCs w:val="28"/>
        </w:rPr>
        <w:t xml:space="preserve"> </w:t>
      </w:r>
    </w:p>
    <w:p w14:paraId="44732BA9" w14:textId="077A225E" w:rsidR="004223D9" w:rsidRPr="009C5F7C" w:rsidRDefault="00540C04" w:rsidP="00D729B5">
      <w:pPr>
        <w:jc w:val="center"/>
        <w:rPr>
          <w:rFonts w:ascii="Times New Roman" w:hAnsi="Times New Roman" w:cs="Times New Roman"/>
          <w:sz w:val="28"/>
          <w:szCs w:val="28"/>
        </w:rPr>
      </w:pPr>
      <w:r w:rsidRPr="009C5F7C">
        <w:rPr>
          <w:rFonts w:ascii="Times New Roman" w:hAnsi="Times New Roman" w:cs="Times New Roman"/>
          <w:b/>
          <w:bCs/>
          <w:sz w:val="28"/>
          <w:szCs w:val="28"/>
        </w:rPr>
        <w:t>–</w:t>
      </w:r>
      <w:r w:rsidR="00E810FA" w:rsidRPr="009C5F7C">
        <w:rPr>
          <w:rFonts w:ascii="Times New Roman" w:hAnsi="Times New Roman" w:cs="Times New Roman"/>
          <w:b/>
          <w:bCs/>
          <w:sz w:val="28"/>
          <w:szCs w:val="28"/>
        </w:rPr>
        <w:t xml:space="preserve"> zwan</w:t>
      </w:r>
      <w:r w:rsidR="005D1A87" w:rsidRPr="009C5F7C">
        <w:rPr>
          <w:rFonts w:ascii="Times New Roman" w:hAnsi="Times New Roman" w:cs="Times New Roman"/>
          <w:b/>
          <w:bCs/>
          <w:sz w:val="28"/>
          <w:szCs w:val="28"/>
        </w:rPr>
        <w:t>a</w:t>
      </w:r>
      <w:r w:rsidRPr="009C5F7C">
        <w:rPr>
          <w:rFonts w:ascii="Times New Roman" w:hAnsi="Times New Roman" w:cs="Times New Roman"/>
          <w:b/>
          <w:bCs/>
          <w:sz w:val="28"/>
          <w:szCs w:val="28"/>
        </w:rPr>
        <w:t xml:space="preserve"> dalej</w:t>
      </w:r>
      <w:r w:rsidR="00144530" w:rsidRPr="009C5F7C">
        <w:rPr>
          <w:rFonts w:ascii="Times New Roman" w:hAnsi="Times New Roman" w:cs="Times New Roman"/>
          <w:b/>
          <w:bCs/>
          <w:sz w:val="28"/>
          <w:szCs w:val="28"/>
        </w:rPr>
        <w:t>:</w:t>
      </w:r>
      <w:r w:rsidRPr="009C5F7C">
        <w:rPr>
          <w:rFonts w:ascii="Times New Roman" w:hAnsi="Times New Roman" w:cs="Times New Roman"/>
          <w:b/>
          <w:bCs/>
          <w:sz w:val="28"/>
          <w:szCs w:val="28"/>
        </w:rPr>
        <w:t xml:space="preserve"> SWZ</w:t>
      </w:r>
    </w:p>
    <w:p w14:paraId="115ECB43" w14:textId="77777777" w:rsidR="00286AA0" w:rsidRPr="009C5F7C" w:rsidRDefault="00286AA0" w:rsidP="00D729B5">
      <w:pPr>
        <w:spacing w:after="0" w:line="240" w:lineRule="auto"/>
        <w:jc w:val="center"/>
        <w:rPr>
          <w:rFonts w:ascii="Times New Roman" w:hAnsi="Times New Roman" w:cs="Times New Roman"/>
          <w:color w:val="FF0000"/>
          <w:sz w:val="24"/>
          <w:szCs w:val="24"/>
          <w:u w:val="single"/>
        </w:rPr>
      </w:pPr>
    </w:p>
    <w:p w14:paraId="73851B74" w14:textId="77777777" w:rsidR="004058A7" w:rsidRPr="009C5F7C" w:rsidRDefault="00FD0A98" w:rsidP="00D729B5">
      <w:pPr>
        <w:spacing w:after="0" w:line="240" w:lineRule="auto"/>
        <w:jc w:val="center"/>
        <w:rPr>
          <w:rFonts w:ascii="Times New Roman" w:hAnsi="Times New Roman" w:cs="Times New Roman"/>
          <w:b/>
          <w:sz w:val="24"/>
          <w:szCs w:val="24"/>
        </w:rPr>
      </w:pPr>
      <w:r w:rsidRPr="009C5F7C">
        <w:rPr>
          <w:rFonts w:ascii="Times New Roman" w:hAnsi="Times New Roman" w:cs="Times New Roman"/>
          <w:b/>
          <w:sz w:val="24"/>
          <w:szCs w:val="24"/>
        </w:rPr>
        <w:t xml:space="preserve">Postępowanie o udzielenie zamówienia </w:t>
      </w:r>
      <w:r w:rsidR="00144530" w:rsidRPr="009C5F7C">
        <w:rPr>
          <w:rFonts w:ascii="Times New Roman" w:hAnsi="Times New Roman" w:cs="Times New Roman"/>
          <w:b/>
          <w:sz w:val="24"/>
          <w:szCs w:val="24"/>
        </w:rPr>
        <w:t xml:space="preserve">publicznego </w:t>
      </w:r>
      <w:r w:rsidRPr="009C5F7C">
        <w:rPr>
          <w:rFonts w:ascii="Times New Roman" w:hAnsi="Times New Roman" w:cs="Times New Roman"/>
          <w:b/>
          <w:sz w:val="24"/>
          <w:szCs w:val="24"/>
        </w:rPr>
        <w:t>na</w:t>
      </w:r>
      <w:r w:rsidR="00144530" w:rsidRPr="009C5F7C">
        <w:rPr>
          <w:rFonts w:ascii="Times New Roman" w:hAnsi="Times New Roman" w:cs="Times New Roman"/>
          <w:b/>
          <w:sz w:val="24"/>
          <w:szCs w:val="24"/>
        </w:rPr>
        <w:t xml:space="preserve"> wykonanie zadania pn.</w:t>
      </w:r>
      <w:r w:rsidRPr="009C5F7C">
        <w:rPr>
          <w:rFonts w:ascii="Times New Roman" w:hAnsi="Times New Roman" w:cs="Times New Roman"/>
          <w:b/>
          <w:sz w:val="24"/>
          <w:szCs w:val="24"/>
        </w:rPr>
        <w:t xml:space="preserve">: </w:t>
      </w:r>
    </w:p>
    <w:p w14:paraId="150F8F7F" w14:textId="77777777" w:rsidR="004058A7" w:rsidRPr="009C5F7C" w:rsidRDefault="004058A7" w:rsidP="00D729B5">
      <w:pPr>
        <w:spacing w:after="0" w:line="240" w:lineRule="auto"/>
        <w:jc w:val="center"/>
        <w:rPr>
          <w:rFonts w:ascii="Times New Roman" w:hAnsi="Times New Roman" w:cs="Times New Roman"/>
          <w:b/>
          <w:sz w:val="24"/>
          <w:szCs w:val="24"/>
        </w:rPr>
      </w:pPr>
    </w:p>
    <w:p w14:paraId="7CA88D26" w14:textId="4210FB62" w:rsidR="00FD0A98" w:rsidRPr="009C5F7C" w:rsidRDefault="00FD0A98" w:rsidP="00D729B5">
      <w:pPr>
        <w:spacing w:after="0" w:line="240" w:lineRule="auto"/>
        <w:jc w:val="center"/>
        <w:rPr>
          <w:rFonts w:ascii="Times New Roman" w:hAnsi="Times New Roman" w:cs="Times New Roman"/>
          <w:b/>
          <w:sz w:val="24"/>
          <w:szCs w:val="24"/>
          <w:lang w:eastAsia="ar-SA"/>
        </w:rPr>
      </w:pPr>
      <w:r w:rsidRPr="009C5F7C">
        <w:rPr>
          <w:rFonts w:ascii="Times New Roman" w:hAnsi="Times New Roman" w:cs="Times New Roman"/>
          <w:b/>
          <w:sz w:val="24"/>
          <w:szCs w:val="24"/>
        </w:rPr>
        <w:t>„</w:t>
      </w:r>
      <w:r w:rsidR="00C1602E" w:rsidRPr="009C5F7C">
        <w:rPr>
          <w:rFonts w:ascii="Times New Roman" w:hAnsi="Times New Roman" w:cs="Times New Roman"/>
          <w:b/>
          <w:sz w:val="24"/>
          <w:szCs w:val="24"/>
        </w:rPr>
        <w:t xml:space="preserve">Urządzenie terenu </w:t>
      </w:r>
      <w:proofErr w:type="spellStart"/>
      <w:r w:rsidR="00C1602E" w:rsidRPr="009C5F7C">
        <w:rPr>
          <w:rFonts w:ascii="Times New Roman" w:hAnsi="Times New Roman" w:cs="Times New Roman"/>
          <w:b/>
          <w:sz w:val="24"/>
          <w:szCs w:val="24"/>
        </w:rPr>
        <w:t>rekreacyjno</w:t>
      </w:r>
      <w:proofErr w:type="spellEnd"/>
      <w:r w:rsidR="00C1602E" w:rsidRPr="009C5F7C">
        <w:rPr>
          <w:rFonts w:ascii="Times New Roman" w:hAnsi="Times New Roman" w:cs="Times New Roman"/>
          <w:b/>
          <w:sz w:val="24"/>
          <w:szCs w:val="24"/>
        </w:rPr>
        <w:t xml:space="preserve"> – parkowego w miejscowości Granice</w:t>
      </w:r>
      <w:r w:rsidR="004F142C" w:rsidRPr="009C5F7C">
        <w:rPr>
          <w:rFonts w:ascii="Times New Roman" w:hAnsi="Times New Roman" w:cs="Times New Roman"/>
          <w:b/>
          <w:sz w:val="24"/>
          <w:szCs w:val="24"/>
        </w:rPr>
        <w:t>, Gmina Teresin</w:t>
      </w:r>
      <w:r w:rsidRPr="009C5F7C">
        <w:rPr>
          <w:rFonts w:ascii="Times New Roman" w:hAnsi="Times New Roman" w:cs="Times New Roman"/>
          <w:b/>
          <w:bCs/>
          <w:iCs/>
          <w:sz w:val="24"/>
          <w:szCs w:val="24"/>
        </w:rPr>
        <w:t>”</w:t>
      </w:r>
    </w:p>
    <w:p w14:paraId="693BD367" w14:textId="77777777" w:rsidR="00540C04" w:rsidRPr="009C5F7C" w:rsidRDefault="00540C04" w:rsidP="00D729B5">
      <w:pPr>
        <w:autoSpaceDE w:val="0"/>
        <w:autoSpaceDN w:val="0"/>
        <w:adjustRightInd w:val="0"/>
        <w:spacing w:after="0" w:line="360" w:lineRule="auto"/>
        <w:ind w:left="26"/>
        <w:jc w:val="center"/>
        <w:rPr>
          <w:rFonts w:ascii="Times New Roman" w:hAnsi="Times New Roman" w:cs="Times New Roman"/>
          <w:bCs/>
          <w:iCs/>
          <w:sz w:val="24"/>
          <w:szCs w:val="24"/>
          <w:lang w:eastAsia="ar-SA"/>
        </w:rPr>
      </w:pPr>
    </w:p>
    <w:p w14:paraId="372A0623" w14:textId="24015911" w:rsidR="008450DE" w:rsidRPr="009C5F7C" w:rsidRDefault="008450DE" w:rsidP="00D729B5">
      <w:pPr>
        <w:autoSpaceDE w:val="0"/>
        <w:autoSpaceDN w:val="0"/>
        <w:adjustRightInd w:val="0"/>
        <w:spacing w:after="0" w:line="360" w:lineRule="auto"/>
        <w:ind w:left="26"/>
        <w:jc w:val="center"/>
        <w:rPr>
          <w:rFonts w:ascii="Times New Roman" w:hAnsi="Times New Roman" w:cs="Times New Roman"/>
          <w:bCs/>
          <w:iCs/>
          <w:sz w:val="24"/>
          <w:szCs w:val="24"/>
          <w:lang w:eastAsia="ar-SA"/>
        </w:rPr>
      </w:pPr>
      <w:r w:rsidRPr="009C5F7C">
        <w:rPr>
          <w:rFonts w:ascii="Times New Roman" w:hAnsi="Times New Roman" w:cs="Times New Roman"/>
          <w:bCs/>
          <w:iCs/>
          <w:sz w:val="24"/>
          <w:szCs w:val="24"/>
          <w:lang w:eastAsia="ar-SA"/>
        </w:rPr>
        <w:t xml:space="preserve">Numer referencyjny postępowania: </w:t>
      </w:r>
      <w:r w:rsidR="00540C04" w:rsidRPr="009C5F7C">
        <w:rPr>
          <w:rFonts w:ascii="Times New Roman" w:hAnsi="Times New Roman" w:cs="Times New Roman"/>
          <w:b/>
          <w:iCs/>
          <w:sz w:val="24"/>
          <w:szCs w:val="24"/>
          <w:lang w:eastAsia="ar-SA"/>
        </w:rPr>
        <w:t>ZP.27</w:t>
      </w:r>
      <w:r w:rsidR="002B5CC1" w:rsidRPr="009C5F7C">
        <w:rPr>
          <w:rFonts w:ascii="Times New Roman" w:hAnsi="Times New Roman" w:cs="Times New Roman"/>
          <w:b/>
          <w:iCs/>
          <w:sz w:val="24"/>
          <w:szCs w:val="24"/>
          <w:lang w:eastAsia="ar-SA"/>
        </w:rPr>
        <w:t>1.</w:t>
      </w:r>
      <w:r w:rsidR="003B669C" w:rsidRPr="009C5F7C">
        <w:rPr>
          <w:rFonts w:ascii="Times New Roman" w:hAnsi="Times New Roman" w:cs="Times New Roman"/>
          <w:b/>
          <w:iCs/>
          <w:sz w:val="24"/>
          <w:szCs w:val="24"/>
          <w:lang w:eastAsia="ar-SA"/>
        </w:rPr>
        <w:t>29</w:t>
      </w:r>
      <w:r w:rsidR="002B5CC1" w:rsidRPr="009C5F7C">
        <w:rPr>
          <w:rFonts w:ascii="Times New Roman" w:hAnsi="Times New Roman" w:cs="Times New Roman"/>
          <w:b/>
          <w:iCs/>
          <w:sz w:val="24"/>
          <w:szCs w:val="24"/>
          <w:lang w:eastAsia="ar-SA"/>
        </w:rPr>
        <w:t>.2021</w:t>
      </w:r>
    </w:p>
    <w:p w14:paraId="623A3FE2" w14:textId="77777777" w:rsidR="00D2641F" w:rsidRPr="009C5F7C" w:rsidRDefault="00D2641F" w:rsidP="00492C2B">
      <w:pPr>
        <w:autoSpaceDE w:val="0"/>
        <w:autoSpaceDN w:val="0"/>
        <w:adjustRightInd w:val="0"/>
        <w:spacing w:after="0" w:line="360" w:lineRule="auto"/>
        <w:ind w:left="26"/>
        <w:rPr>
          <w:rFonts w:ascii="Times New Roman" w:hAnsi="Times New Roman" w:cs="Times New Roman"/>
          <w:bCs/>
          <w:iCs/>
          <w:sz w:val="24"/>
          <w:szCs w:val="24"/>
          <w:lang w:eastAsia="ar-SA"/>
        </w:rPr>
      </w:pPr>
    </w:p>
    <w:p w14:paraId="6FB1B2C4" w14:textId="25C30089" w:rsidR="004223D9" w:rsidRPr="009C5F7C" w:rsidRDefault="004223D9" w:rsidP="005D1A87">
      <w:pPr>
        <w:spacing w:after="0" w:line="240" w:lineRule="auto"/>
        <w:jc w:val="both"/>
        <w:rPr>
          <w:rFonts w:ascii="Times New Roman" w:hAnsi="Times New Roman" w:cs="Times New Roman"/>
          <w:sz w:val="24"/>
          <w:szCs w:val="24"/>
        </w:rPr>
      </w:pPr>
      <w:r w:rsidRPr="009C5F7C">
        <w:rPr>
          <w:rFonts w:ascii="Times New Roman" w:hAnsi="Times New Roman" w:cs="Times New Roman"/>
          <w:sz w:val="24"/>
          <w:szCs w:val="24"/>
        </w:rPr>
        <w:t xml:space="preserve">Postępowanie prowadzone zgodnie z ustawą Prawo zamówień publicznych z dnia </w:t>
      </w:r>
      <w:r w:rsidR="00540C04" w:rsidRPr="009C5F7C">
        <w:rPr>
          <w:rFonts w:ascii="Times New Roman" w:hAnsi="Times New Roman" w:cs="Times New Roman"/>
          <w:sz w:val="24"/>
          <w:szCs w:val="24"/>
        </w:rPr>
        <w:t>11 września 2019 roku</w:t>
      </w:r>
      <w:r w:rsidR="007E1C37" w:rsidRPr="009C5F7C">
        <w:rPr>
          <w:rFonts w:ascii="Times New Roman" w:hAnsi="Times New Roman" w:cs="Times New Roman"/>
          <w:sz w:val="24"/>
          <w:szCs w:val="24"/>
        </w:rPr>
        <w:t xml:space="preserve">, zwaną dalej ustawą </w:t>
      </w:r>
      <w:proofErr w:type="spellStart"/>
      <w:r w:rsidR="007E1C37" w:rsidRPr="009C5F7C">
        <w:rPr>
          <w:rFonts w:ascii="Times New Roman" w:hAnsi="Times New Roman" w:cs="Times New Roman"/>
          <w:sz w:val="24"/>
          <w:szCs w:val="24"/>
        </w:rPr>
        <w:t>Pzp</w:t>
      </w:r>
      <w:proofErr w:type="spellEnd"/>
      <w:r w:rsidRPr="009C5F7C">
        <w:rPr>
          <w:rFonts w:ascii="Times New Roman" w:hAnsi="Times New Roman" w:cs="Times New Roman"/>
          <w:sz w:val="24"/>
          <w:szCs w:val="24"/>
        </w:rPr>
        <w:t xml:space="preserve"> </w:t>
      </w:r>
      <w:r w:rsidR="001F7220" w:rsidRPr="009C5F7C">
        <w:rPr>
          <w:rFonts w:ascii="Times New Roman" w:hAnsi="Times New Roman" w:cs="Times New Roman"/>
          <w:sz w:val="24"/>
          <w:szCs w:val="24"/>
        </w:rPr>
        <w:t>(</w:t>
      </w:r>
      <w:proofErr w:type="spellStart"/>
      <w:r w:rsidR="001F7220" w:rsidRPr="009C5F7C">
        <w:rPr>
          <w:rFonts w:ascii="Times New Roman" w:hAnsi="Times New Roman" w:cs="Times New Roman"/>
          <w:sz w:val="24"/>
          <w:szCs w:val="24"/>
        </w:rPr>
        <w:t>t.j.Dz</w:t>
      </w:r>
      <w:proofErr w:type="spellEnd"/>
      <w:r w:rsidR="001F7220" w:rsidRPr="009C5F7C">
        <w:rPr>
          <w:rFonts w:ascii="Times New Roman" w:hAnsi="Times New Roman" w:cs="Times New Roman"/>
          <w:sz w:val="24"/>
          <w:szCs w:val="24"/>
        </w:rPr>
        <w:t xml:space="preserve">. U. z 2021 roku, poz.1129 z </w:t>
      </w:r>
      <w:proofErr w:type="spellStart"/>
      <w:r w:rsidR="001F7220" w:rsidRPr="009C5F7C">
        <w:rPr>
          <w:rFonts w:ascii="Times New Roman" w:hAnsi="Times New Roman" w:cs="Times New Roman"/>
          <w:sz w:val="24"/>
          <w:szCs w:val="24"/>
        </w:rPr>
        <w:t>późn</w:t>
      </w:r>
      <w:proofErr w:type="spellEnd"/>
      <w:r w:rsidR="001F7220" w:rsidRPr="009C5F7C">
        <w:rPr>
          <w:rFonts w:ascii="Times New Roman" w:hAnsi="Times New Roman" w:cs="Times New Roman"/>
          <w:sz w:val="24"/>
          <w:szCs w:val="24"/>
        </w:rPr>
        <w:t>. zm</w:t>
      </w:r>
      <w:r w:rsidR="001B6AC0" w:rsidRPr="009C5F7C">
        <w:rPr>
          <w:rFonts w:ascii="Times New Roman" w:hAnsi="Times New Roman" w:cs="Times New Roman"/>
          <w:sz w:val="24"/>
          <w:szCs w:val="24"/>
        </w:rPr>
        <w:t>.</w:t>
      </w:r>
      <w:r w:rsidR="001F7220" w:rsidRPr="009C5F7C">
        <w:rPr>
          <w:rFonts w:ascii="Times New Roman" w:hAnsi="Times New Roman" w:cs="Times New Roman"/>
          <w:sz w:val="24"/>
          <w:szCs w:val="24"/>
        </w:rPr>
        <w:t>)</w:t>
      </w:r>
      <w:r w:rsidRPr="009C5F7C">
        <w:rPr>
          <w:rFonts w:ascii="Times New Roman" w:hAnsi="Times New Roman" w:cs="Times New Roman"/>
          <w:sz w:val="24"/>
          <w:szCs w:val="24"/>
        </w:rPr>
        <w:t xml:space="preserve"> </w:t>
      </w:r>
      <w:r w:rsidR="00540C04" w:rsidRPr="009C5F7C">
        <w:rPr>
          <w:rFonts w:ascii="Times New Roman" w:hAnsi="Times New Roman" w:cs="Times New Roman"/>
          <w:sz w:val="24"/>
          <w:szCs w:val="24"/>
        </w:rPr>
        <w:t>–</w:t>
      </w:r>
      <w:r w:rsidRPr="009C5F7C">
        <w:rPr>
          <w:rFonts w:ascii="Times New Roman" w:hAnsi="Times New Roman" w:cs="Times New Roman"/>
          <w:sz w:val="24"/>
          <w:szCs w:val="24"/>
        </w:rPr>
        <w:t xml:space="preserve"> procedura</w:t>
      </w:r>
      <w:r w:rsidR="00540C04" w:rsidRPr="009C5F7C">
        <w:rPr>
          <w:rFonts w:ascii="Times New Roman" w:hAnsi="Times New Roman" w:cs="Times New Roman"/>
          <w:sz w:val="24"/>
          <w:szCs w:val="24"/>
        </w:rPr>
        <w:t xml:space="preserve"> </w:t>
      </w:r>
      <w:r w:rsidRPr="009C5F7C">
        <w:rPr>
          <w:rFonts w:ascii="Times New Roman" w:hAnsi="Times New Roman" w:cs="Times New Roman"/>
          <w:sz w:val="24"/>
          <w:szCs w:val="24"/>
        </w:rPr>
        <w:t>po</w:t>
      </w:r>
      <w:r w:rsidR="005D1A87" w:rsidRPr="009C5F7C">
        <w:rPr>
          <w:rFonts w:ascii="Times New Roman" w:hAnsi="Times New Roman" w:cs="Times New Roman"/>
          <w:sz w:val="24"/>
          <w:szCs w:val="24"/>
        </w:rPr>
        <w:t>niżej progów unijnych (krajowa)</w:t>
      </w:r>
    </w:p>
    <w:p w14:paraId="0F23F81A" w14:textId="77777777" w:rsidR="00175B8E" w:rsidRPr="009C5F7C" w:rsidRDefault="00144530" w:rsidP="00492C2B">
      <w:pPr>
        <w:spacing w:after="0" w:line="360" w:lineRule="auto"/>
        <w:rPr>
          <w:rFonts w:ascii="Times New Roman" w:hAnsi="Times New Roman" w:cs="Times New Roman"/>
          <w:b/>
          <w:bCs/>
          <w:sz w:val="24"/>
          <w:szCs w:val="24"/>
        </w:rPr>
      </w:pPr>
      <w:r w:rsidRPr="009C5F7C">
        <w:rPr>
          <w:rFonts w:ascii="Times New Roman" w:hAnsi="Times New Roman" w:cs="Times New Roman"/>
          <w:b/>
          <w:bCs/>
          <w:sz w:val="24"/>
          <w:szCs w:val="24"/>
        </w:rPr>
        <w:tab/>
      </w:r>
    </w:p>
    <w:p w14:paraId="0AC7B640" w14:textId="77777777" w:rsidR="00C1602E" w:rsidRPr="009C5F7C" w:rsidRDefault="00C1602E" w:rsidP="00144530">
      <w:pPr>
        <w:widowControl w:val="0"/>
        <w:spacing w:after="0" w:line="360" w:lineRule="auto"/>
        <w:ind w:left="2124"/>
        <w:rPr>
          <w:rFonts w:ascii="Times New Roman" w:eastAsia="Times New Roman" w:hAnsi="Times New Roman" w:cs="Times New Roman"/>
          <w:b/>
          <w:color w:val="000000"/>
          <w:sz w:val="24"/>
          <w:szCs w:val="24"/>
          <w:u w:val="single"/>
        </w:rPr>
      </w:pPr>
    </w:p>
    <w:p w14:paraId="2AA76F9F" w14:textId="77777777" w:rsidR="00C1602E" w:rsidRPr="009C5F7C" w:rsidRDefault="00C1602E" w:rsidP="00144530">
      <w:pPr>
        <w:widowControl w:val="0"/>
        <w:spacing w:after="0" w:line="360" w:lineRule="auto"/>
        <w:ind w:left="2124"/>
        <w:rPr>
          <w:rFonts w:ascii="Times New Roman" w:eastAsia="Times New Roman" w:hAnsi="Times New Roman" w:cs="Times New Roman"/>
          <w:b/>
          <w:color w:val="000000"/>
          <w:sz w:val="24"/>
          <w:szCs w:val="24"/>
          <w:u w:val="single"/>
        </w:rPr>
      </w:pPr>
    </w:p>
    <w:p w14:paraId="7471ED57" w14:textId="77777777" w:rsidR="00C1602E" w:rsidRPr="009C5F7C" w:rsidRDefault="00C1602E" w:rsidP="00144530">
      <w:pPr>
        <w:widowControl w:val="0"/>
        <w:spacing w:after="0" w:line="360" w:lineRule="auto"/>
        <w:ind w:left="2124"/>
        <w:rPr>
          <w:rFonts w:ascii="Times New Roman" w:eastAsia="Times New Roman" w:hAnsi="Times New Roman" w:cs="Times New Roman"/>
          <w:b/>
          <w:color w:val="000000"/>
          <w:sz w:val="24"/>
          <w:szCs w:val="24"/>
          <w:u w:val="single"/>
        </w:rPr>
      </w:pPr>
    </w:p>
    <w:p w14:paraId="61267AFE" w14:textId="77777777" w:rsidR="004058A7" w:rsidRPr="009C5F7C" w:rsidRDefault="004058A7" w:rsidP="00D729B5">
      <w:pPr>
        <w:widowControl w:val="0"/>
        <w:spacing w:after="0" w:line="360" w:lineRule="auto"/>
        <w:jc w:val="center"/>
        <w:rPr>
          <w:rFonts w:ascii="Times New Roman" w:eastAsia="Times New Roman" w:hAnsi="Times New Roman" w:cs="Times New Roman"/>
          <w:b/>
          <w:color w:val="000000"/>
          <w:sz w:val="24"/>
          <w:szCs w:val="24"/>
          <w:u w:val="single"/>
        </w:rPr>
      </w:pPr>
    </w:p>
    <w:p w14:paraId="71F1AA53" w14:textId="77777777" w:rsidR="00144530" w:rsidRPr="009C5F7C" w:rsidRDefault="00144530" w:rsidP="00D729B5">
      <w:pPr>
        <w:widowControl w:val="0"/>
        <w:spacing w:after="0" w:line="360" w:lineRule="auto"/>
        <w:jc w:val="center"/>
        <w:rPr>
          <w:rFonts w:ascii="Times New Roman" w:eastAsia="Times New Roman" w:hAnsi="Times New Roman" w:cs="Times New Roman"/>
          <w:color w:val="FF0000"/>
          <w:sz w:val="24"/>
          <w:szCs w:val="24"/>
        </w:rPr>
      </w:pPr>
      <w:r w:rsidRPr="009C5F7C">
        <w:rPr>
          <w:rFonts w:ascii="Times New Roman" w:eastAsia="Times New Roman" w:hAnsi="Times New Roman" w:cs="Times New Roman"/>
          <w:b/>
          <w:color w:val="000000"/>
          <w:sz w:val="24"/>
          <w:szCs w:val="24"/>
          <w:u w:val="single"/>
        </w:rPr>
        <w:t>Specyfikację wraz z załącznikami zatwierdził:</w:t>
      </w:r>
    </w:p>
    <w:p w14:paraId="5F202AC9" w14:textId="77777777" w:rsidR="00144530" w:rsidRPr="009C5F7C" w:rsidRDefault="00144530" w:rsidP="00144530">
      <w:pPr>
        <w:widowControl w:val="0"/>
        <w:spacing w:after="0" w:line="360" w:lineRule="auto"/>
        <w:rPr>
          <w:rFonts w:ascii="Times New Roman" w:eastAsia="Times New Roman" w:hAnsi="Times New Roman" w:cs="Times New Roman"/>
          <w:color w:val="FF0000"/>
          <w:sz w:val="24"/>
          <w:szCs w:val="24"/>
        </w:rPr>
      </w:pPr>
    </w:p>
    <w:p w14:paraId="226C3E1C" w14:textId="40CFD8F7" w:rsidR="002013C2" w:rsidRPr="009C5F7C" w:rsidRDefault="002013C2" w:rsidP="00144530">
      <w:pPr>
        <w:widowControl w:val="0"/>
        <w:spacing w:after="0" w:line="240" w:lineRule="auto"/>
        <w:jc w:val="center"/>
        <w:rPr>
          <w:rFonts w:ascii="Times New Roman" w:eastAsia="Times New Roman" w:hAnsi="Times New Roman" w:cs="Times New Roman"/>
          <w:color w:val="FF0000"/>
          <w:sz w:val="24"/>
          <w:szCs w:val="24"/>
        </w:rPr>
      </w:pPr>
    </w:p>
    <w:p w14:paraId="1C494388" w14:textId="6306C379" w:rsidR="004058A7" w:rsidRPr="009C5F7C" w:rsidRDefault="00BB2543" w:rsidP="00144530">
      <w:pPr>
        <w:widowControl w:val="0"/>
        <w:spacing w:after="0" w:line="240" w:lineRule="auto"/>
        <w:jc w:val="center"/>
        <w:rPr>
          <w:rFonts w:ascii="Times New Roman" w:eastAsia="Times New Roman" w:hAnsi="Times New Roman" w:cs="Times New Roman"/>
          <w:color w:val="FF0000"/>
          <w:sz w:val="24"/>
          <w:szCs w:val="24"/>
        </w:rPr>
      </w:pPr>
      <w:r w:rsidRPr="00BB2543">
        <w:rPr>
          <w:rFonts w:ascii="Times New Roman" w:eastAsia="Times New Roman" w:hAnsi="Times New Roman" w:cs="Times New Roman"/>
          <w:sz w:val="24"/>
          <w:szCs w:val="24"/>
        </w:rPr>
        <w:t xml:space="preserve">(-) Marek Olechowski – Wójt Gminy Teresin </w:t>
      </w:r>
    </w:p>
    <w:p w14:paraId="3DDA59AF" w14:textId="77777777" w:rsidR="002013C2" w:rsidRPr="009C5F7C" w:rsidRDefault="002013C2" w:rsidP="00144530">
      <w:pPr>
        <w:widowControl w:val="0"/>
        <w:spacing w:after="0" w:line="240" w:lineRule="auto"/>
        <w:jc w:val="center"/>
        <w:rPr>
          <w:rFonts w:ascii="Times New Roman" w:eastAsia="Times New Roman" w:hAnsi="Times New Roman" w:cs="Times New Roman"/>
          <w:color w:val="FF0000"/>
          <w:sz w:val="24"/>
          <w:szCs w:val="24"/>
        </w:rPr>
      </w:pPr>
    </w:p>
    <w:p w14:paraId="7CAF6DBB" w14:textId="77777777" w:rsidR="00144530" w:rsidRPr="009C5F7C" w:rsidRDefault="00144530" w:rsidP="00144530">
      <w:pPr>
        <w:widowControl w:val="0"/>
        <w:spacing w:after="0" w:line="240" w:lineRule="auto"/>
        <w:jc w:val="center"/>
        <w:rPr>
          <w:rFonts w:ascii="Times New Roman" w:eastAsia="Times New Roman" w:hAnsi="Times New Roman" w:cs="Times New Roman"/>
          <w:color w:val="000000"/>
          <w:sz w:val="24"/>
          <w:szCs w:val="24"/>
        </w:rPr>
      </w:pPr>
      <w:r w:rsidRPr="009C5F7C">
        <w:rPr>
          <w:rFonts w:ascii="Times New Roman" w:eastAsia="Times New Roman" w:hAnsi="Times New Roman" w:cs="Times New Roman"/>
          <w:color w:val="000000"/>
          <w:sz w:val="24"/>
          <w:szCs w:val="24"/>
        </w:rPr>
        <w:t>............................................................................</w:t>
      </w:r>
    </w:p>
    <w:p w14:paraId="711192FF" w14:textId="77777777" w:rsidR="00144530" w:rsidRPr="009C5F7C" w:rsidRDefault="00144530" w:rsidP="00144530">
      <w:pPr>
        <w:widowControl w:val="0"/>
        <w:spacing w:after="0" w:line="360" w:lineRule="auto"/>
        <w:jc w:val="center"/>
        <w:rPr>
          <w:rFonts w:ascii="Times New Roman" w:eastAsia="Times New Roman" w:hAnsi="Times New Roman" w:cs="Times New Roman"/>
          <w:color w:val="000000"/>
          <w:sz w:val="24"/>
          <w:szCs w:val="24"/>
        </w:rPr>
      </w:pPr>
      <w:r w:rsidRPr="009C5F7C">
        <w:rPr>
          <w:rFonts w:ascii="Times New Roman" w:eastAsia="Times New Roman" w:hAnsi="Times New Roman" w:cs="Times New Roman"/>
          <w:color w:val="000000"/>
          <w:sz w:val="24"/>
          <w:szCs w:val="24"/>
        </w:rPr>
        <w:t>podpis osoby zatwierdzającej Specyfikację Warunków Zamówienia</w:t>
      </w:r>
    </w:p>
    <w:p w14:paraId="4A412869" w14:textId="77777777" w:rsidR="00144530" w:rsidRPr="009C5F7C" w:rsidRDefault="00144530" w:rsidP="00144530">
      <w:pPr>
        <w:widowControl w:val="0"/>
        <w:spacing w:after="0" w:line="240" w:lineRule="auto"/>
        <w:rPr>
          <w:rFonts w:ascii="Times New Roman" w:eastAsia="Times New Roman" w:hAnsi="Times New Roman" w:cs="Times New Roman"/>
          <w:color w:val="FF0000"/>
          <w:sz w:val="24"/>
          <w:szCs w:val="24"/>
        </w:rPr>
      </w:pPr>
    </w:p>
    <w:p w14:paraId="40B83403" w14:textId="77777777" w:rsidR="00144530" w:rsidRPr="009C5F7C" w:rsidRDefault="00144530" w:rsidP="00144530">
      <w:pPr>
        <w:widowControl w:val="0"/>
        <w:spacing w:after="0" w:line="240" w:lineRule="auto"/>
        <w:rPr>
          <w:rFonts w:ascii="Times New Roman" w:eastAsia="Times New Roman" w:hAnsi="Times New Roman" w:cs="Times New Roman"/>
          <w:color w:val="000000"/>
          <w:sz w:val="24"/>
          <w:szCs w:val="24"/>
        </w:rPr>
      </w:pPr>
    </w:p>
    <w:p w14:paraId="3F9FC20C" w14:textId="77777777" w:rsidR="002316EA" w:rsidRPr="009C5F7C" w:rsidRDefault="002316EA" w:rsidP="00144530">
      <w:pPr>
        <w:widowControl w:val="0"/>
        <w:spacing w:after="0" w:line="240" w:lineRule="auto"/>
        <w:rPr>
          <w:rFonts w:ascii="Times New Roman" w:eastAsia="Times New Roman" w:hAnsi="Times New Roman" w:cs="Times New Roman"/>
          <w:color w:val="000000"/>
          <w:sz w:val="24"/>
          <w:szCs w:val="24"/>
        </w:rPr>
      </w:pPr>
    </w:p>
    <w:p w14:paraId="6EE42F7B" w14:textId="77777777" w:rsidR="002316EA" w:rsidRPr="009C5F7C" w:rsidRDefault="002316EA" w:rsidP="00144530">
      <w:pPr>
        <w:widowControl w:val="0"/>
        <w:spacing w:after="0" w:line="240" w:lineRule="auto"/>
        <w:rPr>
          <w:rFonts w:ascii="Times New Roman" w:eastAsia="Times New Roman" w:hAnsi="Times New Roman" w:cs="Times New Roman"/>
          <w:color w:val="000000"/>
          <w:sz w:val="24"/>
          <w:szCs w:val="24"/>
        </w:rPr>
      </w:pPr>
    </w:p>
    <w:p w14:paraId="42FE7BD1" w14:textId="77777777" w:rsidR="002316EA" w:rsidRPr="009C5F7C" w:rsidRDefault="002316EA" w:rsidP="00144530">
      <w:pPr>
        <w:widowControl w:val="0"/>
        <w:spacing w:after="0" w:line="240" w:lineRule="auto"/>
        <w:rPr>
          <w:rFonts w:ascii="Times New Roman" w:eastAsia="Times New Roman" w:hAnsi="Times New Roman" w:cs="Times New Roman"/>
          <w:color w:val="000000"/>
          <w:sz w:val="24"/>
          <w:szCs w:val="24"/>
        </w:rPr>
      </w:pPr>
    </w:p>
    <w:p w14:paraId="37E0DDC3" w14:textId="77777777" w:rsidR="002316EA" w:rsidRPr="009C5F7C" w:rsidRDefault="002316EA" w:rsidP="00144530">
      <w:pPr>
        <w:widowControl w:val="0"/>
        <w:spacing w:after="0" w:line="240" w:lineRule="auto"/>
        <w:rPr>
          <w:rFonts w:ascii="Times New Roman" w:eastAsia="Times New Roman" w:hAnsi="Times New Roman" w:cs="Times New Roman"/>
          <w:color w:val="000000"/>
          <w:sz w:val="24"/>
          <w:szCs w:val="24"/>
        </w:rPr>
      </w:pPr>
    </w:p>
    <w:p w14:paraId="48A85DB4" w14:textId="77777777" w:rsidR="002316EA" w:rsidRPr="009C5F7C" w:rsidRDefault="002316EA" w:rsidP="00144530">
      <w:pPr>
        <w:widowControl w:val="0"/>
        <w:spacing w:after="0" w:line="240" w:lineRule="auto"/>
        <w:rPr>
          <w:rFonts w:ascii="Times New Roman" w:eastAsia="Times New Roman" w:hAnsi="Times New Roman" w:cs="Times New Roman"/>
          <w:color w:val="000000"/>
          <w:sz w:val="24"/>
          <w:szCs w:val="24"/>
        </w:rPr>
      </w:pPr>
    </w:p>
    <w:p w14:paraId="7772956E" w14:textId="77777777" w:rsidR="00D729B5" w:rsidRPr="009C5F7C" w:rsidRDefault="00D729B5" w:rsidP="00144530">
      <w:pPr>
        <w:widowControl w:val="0"/>
        <w:spacing w:after="0" w:line="240" w:lineRule="auto"/>
        <w:rPr>
          <w:rFonts w:ascii="Times New Roman" w:eastAsia="Times New Roman" w:hAnsi="Times New Roman" w:cs="Times New Roman"/>
          <w:color w:val="000000"/>
          <w:sz w:val="24"/>
          <w:szCs w:val="24"/>
        </w:rPr>
      </w:pPr>
    </w:p>
    <w:p w14:paraId="1100A77F" w14:textId="77777777" w:rsidR="004058A7" w:rsidRPr="009C5F7C" w:rsidRDefault="004058A7" w:rsidP="00144530">
      <w:pPr>
        <w:widowControl w:val="0"/>
        <w:spacing w:after="0" w:line="240" w:lineRule="auto"/>
        <w:rPr>
          <w:rFonts w:ascii="Times New Roman" w:eastAsia="Times New Roman" w:hAnsi="Times New Roman" w:cs="Times New Roman"/>
          <w:color w:val="000000"/>
          <w:sz w:val="24"/>
          <w:szCs w:val="24"/>
        </w:rPr>
      </w:pPr>
    </w:p>
    <w:p w14:paraId="01DBA0FD" w14:textId="77777777" w:rsidR="00D729B5" w:rsidRPr="009C5F7C" w:rsidRDefault="00D729B5" w:rsidP="00144530">
      <w:pPr>
        <w:widowControl w:val="0"/>
        <w:spacing w:after="0" w:line="240" w:lineRule="auto"/>
        <w:rPr>
          <w:rFonts w:ascii="Times New Roman" w:eastAsia="Times New Roman" w:hAnsi="Times New Roman" w:cs="Times New Roman"/>
          <w:color w:val="000000"/>
          <w:sz w:val="24"/>
          <w:szCs w:val="24"/>
        </w:rPr>
      </w:pPr>
    </w:p>
    <w:p w14:paraId="61BBBF7B" w14:textId="77777777" w:rsidR="00D729B5" w:rsidRPr="009C5F7C" w:rsidRDefault="00D729B5" w:rsidP="00144530">
      <w:pPr>
        <w:widowControl w:val="0"/>
        <w:spacing w:after="0" w:line="240" w:lineRule="auto"/>
        <w:rPr>
          <w:rFonts w:ascii="Times New Roman" w:eastAsia="Times New Roman" w:hAnsi="Times New Roman" w:cs="Times New Roman"/>
          <w:color w:val="000000"/>
          <w:sz w:val="24"/>
          <w:szCs w:val="24"/>
        </w:rPr>
      </w:pPr>
    </w:p>
    <w:p w14:paraId="7AADCD04" w14:textId="77777777" w:rsidR="00D729B5" w:rsidRPr="009C5F7C" w:rsidRDefault="00D729B5" w:rsidP="00144530">
      <w:pPr>
        <w:widowControl w:val="0"/>
        <w:spacing w:after="0" w:line="240" w:lineRule="auto"/>
        <w:rPr>
          <w:rFonts w:ascii="Times New Roman" w:eastAsia="Times New Roman" w:hAnsi="Times New Roman" w:cs="Times New Roman"/>
          <w:color w:val="000000"/>
          <w:sz w:val="24"/>
          <w:szCs w:val="24"/>
        </w:rPr>
      </w:pPr>
    </w:p>
    <w:p w14:paraId="789F028B" w14:textId="77777777" w:rsidR="00D729B5" w:rsidRPr="009C5F7C" w:rsidRDefault="00D729B5" w:rsidP="00144530">
      <w:pPr>
        <w:widowControl w:val="0"/>
        <w:spacing w:after="0" w:line="240" w:lineRule="auto"/>
        <w:rPr>
          <w:rFonts w:ascii="Times New Roman" w:eastAsia="Times New Roman" w:hAnsi="Times New Roman" w:cs="Times New Roman"/>
          <w:color w:val="000000"/>
          <w:sz w:val="24"/>
          <w:szCs w:val="24"/>
        </w:rPr>
      </w:pPr>
    </w:p>
    <w:p w14:paraId="07318483" w14:textId="77777777" w:rsidR="00D729B5" w:rsidRPr="009C5F7C" w:rsidRDefault="00D729B5" w:rsidP="00144530">
      <w:pPr>
        <w:widowControl w:val="0"/>
        <w:spacing w:after="0" w:line="240" w:lineRule="auto"/>
        <w:rPr>
          <w:rFonts w:ascii="Times New Roman" w:eastAsia="Times New Roman" w:hAnsi="Times New Roman" w:cs="Times New Roman"/>
          <w:color w:val="000000"/>
          <w:sz w:val="24"/>
          <w:szCs w:val="24"/>
        </w:rPr>
      </w:pPr>
    </w:p>
    <w:p w14:paraId="11B54C5E" w14:textId="77777777" w:rsidR="00D729B5" w:rsidRPr="009C5F7C" w:rsidRDefault="00D729B5" w:rsidP="00144530">
      <w:pPr>
        <w:widowControl w:val="0"/>
        <w:spacing w:after="0" w:line="240" w:lineRule="auto"/>
        <w:rPr>
          <w:rFonts w:ascii="Times New Roman" w:eastAsia="Times New Roman" w:hAnsi="Times New Roman" w:cs="Times New Roman"/>
          <w:color w:val="000000"/>
          <w:sz w:val="24"/>
          <w:szCs w:val="24"/>
        </w:rPr>
      </w:pPr>
    </w:p>
    <w:p w14:paraId="65EDB9ED" w14:textId="77777777" w:rsidR="00D729B5" w:rsidRPr="009C5F7C" w:rsidRDefault="00D729B5" w:rsidP="00144530">
      <w:pPr>
        <w:widowControl w:val="0"/>
        <w:spacing w:after="0" w:line="240" w:lineRule="auto"/>
        <w:rPr>
          <w:rFonts w:ascii="Times New Roman" w:eastAsia="Times New Roman" w:hAnsi="Times New Roman" w:cs="Times New Roman"/>
          <w:color w:val="000000"/>
          <w:sz w:val="24"/>
          <w:szCs w:val="24"/>
        </w:rPr>
      </w:pPr>
    </w:p>
    <w:p w14:paraId="6C02B0AE" w14:textId="77777777" w:rsidR="00D729B5" w:rsidRPr="009C5F7C" w:rsidRDefault="00D729B5" w:rsidP="00144530">
      <w:pPr>
        <w:widowControl w:val="0"/>
        <w:spacing w:after="0" w:line="240" w:lineRule="auto"/>
        <w:rPr>
          <w:rFonts w:ascii="Times New Roman" w:eastAsia="Times New Roman" w:hAnsi="Times New Roman" w:cs="Times New Roman"/>
          <w:color w:val="000000"/>
          <w:sz w:val="24"/>
          <w:szCs w:val="24"/>
        </w:rPr>
      </w:pPr>
    </w:p>
    <w:p w14:paraId="3E40FF84" w14:textId="77777777" w:rsidR="00D729B5" w:rsidRPr="009C5F7C" w:rsidRDefault="00D729B5" w:rsidP="00144530">
      <w:pPr>
        <w:widowControl w:val="0"/>
        <w:spacing w:after="0" w:line="240" w:lineRule="auto"/>
        <w:rPr>
          <w:rFonts w:ascii="Times New Roman" w:eastAsia="Times New Roman" w:hAnsi="Times New Roman" w:cs="Times New Roman"/>
          <w:color w:val="000000"/>
          <w:sz w:val="24"/>
          <w:szCs w:val="24"/>
        </w:rPr>
      </w:pPr>
    </w:p>
    <w:p w14:paraId="418ACD36" w14:textId="26334483" w:rsidR="00144530" w:rsidRPr="009C5F7C" w:rsidRDefault="00144530" w:rsidP="00D729B5">
      <w:pPr>
        <w:widowControl w:val="0"/>
        <w:spacing w:after="0" w:line="240" w:lineRule="auto"/>
        <w:jc w:val="center"/>
        <w:rPr>
          <w:rFonts w:ascii="Times New Roman" w:eastAsia="Times New Roman" w:hAnsi="Times New Roman" w:cs="Times New Roman"/>
          <w:sz w:val="24"/>
          <w:szCs w:val="24"/>
        </w:rPr>
      </w:pPr>
      <w:r w:rsidRPr="009C5F7C">
        <w:rPr>
          <w:rFonts w:ascii="Times New Roman" w:eastAsia="Times New Roman" w:hAnsi="Times New Roman" w:cs="Times New Roman"/>
          <w:sz w:val="24"/>
          <w:szCs w:val="24"/>
        </w:rPr>
        <w:t xml:space="preserve">Teresin, </w:t>
      </w:r>
      <w:r w:rsidR="009B6FDC" w:rsidRPr="009C5F7C">
        <w:rPr>
          <w:rFonts w:ascii="Times New Roman" w:eastAsia="Times New Roman" w:hAnsi="Times New Roman" w:cs="Times New Roman"/>
          <w:sz w:val="24"/>
          <w:szCs w:val="24"/>
        </w:rPr>
        <w:t xml:space="preserve"> </w:t>
      </w:r>
      <w:r w:rsidR="009E20E4" w:rsidRPr="009C5F7C">
        <w:rPr>
          <w:rFonts w:ascii="Times New Roman" w:eastAsia="Times New Roman" w:hAnsi="Times New Roman" w:cs="Times New Roman"/>
          <w:sz w:val="24"/>
          <w:szCs w:val="24"/>
        </w:rPr>
        <w:t>8</w:t>
      </w:r>
      <w:r w:rsidR="00C1602E" w:rsidRPr="009C5F7C">
        <w:rPr>
          <w:rFonts w:ascii="Times New Roman" w:eastAsia="Times New Roman" w:hAnsi="Times New Roman" w:cs="Times New Roman"/>
          <w:sz w:val="24"/>
          <w:szCs w:val="24"/>
        </w:rPr>
        <w:t xml:space="preserve"> września </w:t>
      </w:r>
      <w:r w:rsidRPr="009C5F7C">
        <w:rPr>
          <w:rFonts w:ascii="Times New Roman" w:eastAsia="Times New Roman" w:hAnsi="Times New Roman" w:cs="Times New Roman"/>
          <w:sz w:val="24"/>
          <w:szCs w:val="24"/>
        </w:rPr>
        <w:t>2021 roku</w:t>
      </w:r>
    </w:p>
    <w:p w14:paraId="04EF63CB" w14:textId="77777777" w:rsidR="00144530" w:rsidRPr="009C5F7C" w:rsidRDefault="00144530">
      <w:pPr>
        <w:rPr>
          <w:rFonts w:ascii="Times New Roman" w:hAnsi="Times New Roman" w:cs="Times New Roman"/>
          <w:b/>
          <w:bCs/>
          <w:sz w:val="24"/>
          <w:szCs w:val="24"/>
        </w:rPr>
      </w:pPr>
      <w:r w:rsidRPr="009C5F7C">
        <w:rPr>
          <w:rFonts w:ascii="Times New Roman" w:hAnsi="Times New Roman" w:cs="Times New Roman"/>
          <w:b/>
          <w:bCs/>
          <w:sz w:val="24"/>
          <w:szCs w:val="24"/>
        </w:rPr>
        <w:br w:type="page"/>
      </w:r>
    </w:p>
    <w:p w14:paraId="6ED407AF" w14:textId="77777777" w:rsidR="00540C04" w:rsidRPr="009C5F7C" w:rsidRDefault="00540C04">
      <w:pPr>
        <w:rPr>
          <w:rFonts w:ascii="Times New Roman" w:hAnsi="Times New Roman" w:cs="Times New Roman"/>
          <w:b/>
          <w:bCs/>
          <w:sz w:val="24"/>
          <w:szCs w:val="24"/>
        </w:rPr>
      </w:pPr>
    </w:p>
    <w:p w14:paraId="5737B378" w14:textId="77777777" w:rsidR="00632A78" w:rsidRPr="009C5F7C" w:rsidRDefault="00E810FA" w:rsidP="00540C04">
      <w:pPr>
        <w:spacing w:after="0" w:line="360" w:lineRule="auto"/>
        <w:jc w:val="both"/>
        <w:rPr>
          <w:rFonts w:ascii="Times New Roman" w:hAnsi="Times New Roman" w:cs="Times New Roman"/>
          <w:b/>
          <w:bCs/>
          <w:sz w:val="24"/>
          <w:szCs w:val="24"/>
          <w:u w:val="thick"/>
        </w:rPr>
      </w:pPr>
      <w:r w:rsidRPr="009C5F7C">
        <w:rPr>
          <w:rFonts w:ascii="Times New Roman" w:hAnsi="Times New Roman" w:cs="Times New Roman"/>
          <w:b/>
          <w:bCs/>
          <w:sz w:val="24"/>
          <w:szCs w:val="24"/>
          <w:u w:val="thick"/>
        </w:rPr>
        <w:t xml:space="preserve">Rozdział: </w:t>
      </w:r>
      <w:r w:rsidR="004223D9" w:rsidRPr="009C5F7C">
        <w:rPr>
          <w:rFonts w:ascii="Times New Roman" w:hAnsi="Times New Roman" w:cs="Times New Roman"/>
          <w:b/>
          <w:bCs/>
          <w:sz w:val="24"/>
          <w:szCs w:val="24"/>
          <w:u w:val="thick"/>
        </w:rPr>
        <w:t>1. Nazwa, adres zamawiającego, numer telefonu, adres poczty elektronicznej oraz strony interne</w:t>
      </w:r>
      <w:r w:rsidRPr="009C5F7C">
        <w:rPr>
          <w:rFonts w:ascii="Times New Roman" w:hAnsi="Times New Roman" w:cs="Times New Roman"/>
          <w:b/>
          <w:bCs/>
          <w:sz w:val="24"/>
          <w:szCs w:val="24"/>
          <w:u w:val="thick"/>
        </w:rPr>
        <w:t>towej prowadzonego postępowania</w:t>
      </w:r>
    </w:p>
    <w:p w14:paraId="0EECD5D8" w14:textId="77777777" w:rsidR="00144530" w:rsidRPr="009C5F7C" w:rsidRDefault="004223D9" w:rsidP="00144530">
      <w:pPr>
        <w:widowControl w:val="0"/>
        <w:spacing w:after="0" w:line="360" w:lineRule="auto"/>
        <w:rPr>
          <w:rFonts w:ascii="Times New Roman" w:eastAsia="Times New Roman" w:hAnsi="Times New Roman" w:cs="Times New Roman"/>
          <w:sz w:val="24"/>
          <w:szCs w:val="24"/>
        </w:rPr>
      </w:pPr>
      <w:r w:rsidRPr="009C5F7C">
        <w:rPr>
          <w:rFonts w:ascii="Times New Roman" w:hAnsi="Times New Roman" w:cs="Times New Roman"/>
          <w:sz w:val="24"/>
          <w:szCs w:val="24"/>
        </w:rPr>
        <w:t xml:space="preserve">Zamawiający:  </w:t>
      </w:r>
      <w:r w:rsidR="00144530" w:rsidRPr="009C5F7C">
        <w:rPr>
          <w:rFonts w:ascii="Times New Roman" w:eastAsia="Times New Roman" w:hAnsi="Times New Roman" w:cs="Times New Roman"/>
          <w:sz w:val="24"/>
          <w:szCs w:val="24"/>
        </w:rPr>
        <w:t>Gmina Teresin reprezentowana przez Wójta Gminy Teresin</w:t>
      </w:r>
    </w:p>
    <w:p w14:paraId="2ED46B61" w14:textId="77777777" w:rsidR="00144530" w:rsidRPr="009C5F7C" w:rsidRDefault="00144530" w:rsidP="00144530">
      <w:pPr>
        <w:widowControl w:val="0"/>
        <w:spacing w:after="0" w:line="360" w:lineRule="auto"/>
        <w:rPr>
          <w:rFonts w:ascii="Times New Roman" w:eastAsia="Times New Roman" w:hAnsi="Times New Roman" w:cs="Times New Roman"/>
          <w:sz w:val="24"/>
          <w:szCs w:val="24"/>
        </w:rPr>
      </w:pPr>
      <w:r w:rsidRPr="009C5F7C">
        <w:rPr>
          <w:rFonts w:ascii="Times New Roman" w:eastAsia="Times New Roman" w:hAnsi="Times New Roman" w:cs="Times New Roman"/>
          <w:color w:val="000000"/>
          <w:sz w:val="24"/>
          <w:szCs w:val="24"/>
        </w:rPr>
        <w:t>ul.</w:t>
      </w:r>
      <w:r w:rsidRPr="009C5F7C">
        <w:rPr>
          <w:rFonts w:ascii="Times New Roman" w:eastAsia="Times New Roman" w:hAnsi="Times New Roman" w:cs="Times New Roman"/>
          <w:sz w:val="24"/>
          <w:szCs w:val="24"/>
        </w:rPr>
        <w:t xml:space="preserve"> Zielona 20, 96 – 515 Teresin, woj. mazowieckie</w:t>
      </w:r>
    </w:p>
    <w:p w14:paraId="26282CA6" w14:textId="77777777" w:rsidR="00D2641F" w:rsidRPr="009C5F7C" w:rsidRDefault="00DD1F64" w:rsidP="00144530">
      <w:pPr>
        <w:spacing w:after="0" w:line="360" w:lineRule="auto"/>
        <w:jc w:val="both"/>
        <w:rPr>
          <w:rStyle w:val="Hipercze"/>
          <w:rFonts w:ascii="Times New Roman" w:hAnsi="Times New Roman" w:cs="Times New Roman"/>
          <w:color w:val="auto"/>
          <w:sz w:val="24"/>
          <w:szCs w:val="24"/>
          <w:u w:val="none"/>
        </w:rPr>
      </w:pPr>
      <w:r w:rsidRPr="009C5F7C">
        <w:rPr>
          <w:rStyle w:val="Hipercze"/>
          <w:rFonts w:ascii="Times New Roman" w:hAnsi="Times New Roman" w:cs="Times New Roman"/>
          <w:color w:val="auto"/>
          <w:sz w:val="24"/>
          <w:szCs w:val="24"/>
          <w:u w:val="none"/>
        </w:rPr>
        <w:t xml:space="preserve">tel. +48 </w:t>
      </w:r>
      <w:r w:rsidR="00540C04" w:rsidRPr="009C5F7C">
        <w:rPr>
          <w:rStyle w:val="Hipercze"/>
          <w:rFonts w:ascii="Times New Roman" w:hAnsi="Times New Roman" w:cs="Times New Roman"/>
          <w:color w:val="auto"/>
          <w:sz w:val="24"/>
          <w:szCs w:val="24"/>
          <w:u w:val="none"/>
        </w:rPr>
        <w:t xml:space="preserve">46 864 </w:t>
      </w:r>
      <w:r w:rsidR="00144530" w:rsidRPr="009C5F7C">
        <w:rPr>
          <w:rStyle w:val="Hipercze"/>
          <w:rFonts w:ascii="Times New Roman" w:hAnsi="Times New Roman" w:cs="Times New Roman"/>
          <w:color w:val="auto"/>
          <w:sz w:val="24"/>
          <w:szCs w:val="24"/>
          <w:u w:val="none"/>
        </w:rPr>
        <w:t>25</w:t>
      </w:r>
      <w:r w:rsidR="00540C04" w:rsidRPr="009C5F7C">
        <w:rPr>
          <w:rStyle w:val="Hipercze"/>
          <w:rFonts w:ascii="Times New Roman" w:hAnsi="Times New Roman" w:cs="Times New Roman"/>
          <w:color w:val="auto"/>
          <w:sz w:val="24"/>
          <w:szCs w:val="24"/>
          <w:u w:val="none"/>
        </w:rPr>
        <w:t xml:space="preserve"> </w:t>
      </w:r>
      <w:r w:rsidR="00144530" w:rsidRPr="009C5F7C">
        <w:rPr>
          <w:rStyle w:val="Hipercze"/>
          <w:rFonts w:ascii="Times New Roman" w:hAnsi="Times New Roman" w:cs="Times New Roman"/>
          <w:color w:val="auto"/>
          <w:sz w:val="24"/>
          <w:szCs w:val="24"/>
          <w:u w:val="none"/>
        </w:rPr>
        <w:t>39</w:t>
      </w:r>
      <w:r w:rsidRPr="009C5F7C">
        <w:rPr>
          <w:rStyle w:val="Hipercze"/>
          <w:rFonts w:ascii="Times New Roman" w:hAnsi="Times New Roman" w:cs="Times New Roman"/>
          <w:color w:val="auto"/>
          <w:sz w:val="24"/>
          <w:szCs w:val="24"/>
          <w:u w:val="none"/>
        </w:rPr>
        <w:t xml:space="preserve">, e-mail: </w:t>
      </w:r>
      <w:r w:rsidR="00144530" w:rsidRPr="009C5F7C">
        <w:rPr>
          <w:rFonts w:ascii="Times New Roman" w:hAnsi="Times New Roman" w:cs="Times New Roman"/>
          <w:sz w:val="24"/>
          <w:szCs w:val="24"/>
        </w:rPr>
        <w:t>zam.publiczne</w:t>
      </w:r>
      <w:r w:rsidR="00540C04" w:rsidRPr="009C5F7C">
        <w:rPr>
          <w:rFonts w:ascii="Times New Roman" w:hAnsi="Times New Roman" w:cs="Times New Roman"/>
          <w:sz w:val="24"/>
          <w:szCs w:val="24"/>
        </w:rPr>
        <w:t>@</w:t>
      </w:r>
      <w:r w:rsidR="00144530" w:rsidRPr="009C5F7C">
        <w:rPr>
          <w:rFonts w:ascii="Times New Roman" w:hAnsi="Times New Roman" w:cs="Times New Roman"/>
          <w:sz w:val="24"/>
          <w:szCs w:val="24"/>
        </w:rPr>
        <w:t>teresin</w:t>
      </w:r>
      <w:r w:rsidR="00540C04" w:rsidRPr="009C5F7C">
        <w:rPr>
          <w:rFonts w:ascii="Times New Roman" w:hAnsi="Times New Roman" w:cs="Times New Roman"/>
          <w:sz w:val="24"/>
          <w:szCs w:val="24"/>
        </w:rPr>
        <w:t>.pl</w:t>
      </w:r>
      <w:r w:rsidRPr="009C5F7C">
        <w:rPr>
          <w:rStyle w:val="Hipercze"/>
          <w:rFonts w:ascii="Times New Roman" w:hAnsi="Times New Roman" w:cs="Times New Roman"/>
          <w:color w:val="auto"/>
          <w:sz w:val="24"/>
          <w:szCs w:val="24"/>
          <w:u w:val="none"/>
        </w:rPr>
        <w:t xml:space="preserve"> </w:t>
      </w:r>
    </w:p>
    <w:p w14:paraId="6E45AFEC" w14:textId="524F8D44" w:rsidR="00175B8E" w:rsidRPr="009C5F7C" w:rsidRDefault="004223D9" w:rsidP="00291731">
      <w:pPr>
        <w:spacing w:line="360" w:lineRule="auto"/>
        <w:jc w:val="both"/>
        <w:rPr>
          <w:rFonts w:ascii="Times New Roman" w:hAnsi="Times New Roman" w:cs="Times New Roman"/>
          <w:sz w:val="24"/>
          <w:szCs w:val="24"/>
        </w:rPr>
      </w:pPr>
      <w:r w:rsidRPr="009C5F7C">
        <w:rPr>
          <w:rFonts w:ascii="Times New Roman" w:hAnsi="Times New Roman" w:cs="Times New Roman"/>
          <w:sz w:val="24"/>
          <w:szCs w:val="24"/>
        </w:rPr>
        <w:t xml:space="preserve">adres strony internetowej prowadzonego postępowania, na której udostępniane będą zmiany i wyjaśnienia treści SWZ oraz inne dokumenty zamówienia bezpośrednio związane z postępowaniem o udzielenie zamówienia: </w:t>
      </w:r>
      <w:r w:rsidR="003822CF" w:rsidRPr="009C5F7C">
        <w:rPr>
          <w:rFonts w:ascii="Times New Roman" w:hAnsi="Times New Roman" w:cs="Times New Roman"/>
          <w:b/>
          <w:sz w:val="24"/>
          <w:szCs w:val="24"/>
        </w:rPr>
        <w:t>https://josephine.proebiz.com/pl/profile/gmina-teresin</w:t>
      </w:r>
    </w:p>
    <w:p w14:paraId="027AE5DA" w14:textId="77777777" w:rsidR="004223D9" w:rsidRPr="009C5F7C" w:rsidRDefault="00E810FA" w:rsidP="00536B59">
      <w:pPr>
        <w:spacing w:after="0" w:line="360" w:lineRule="auto"/>
        <w:jc w:val="both"/>
        <w:rPr>
          <w:rFonts w:ascii="Times New Roman" w:hAnsi="Times New Roman" w:cs="Times New Roman"/>
          <w:b/>
          <w:bCs/>
          <w:color w:val="FF0000"/>
          <w:sz w:val="24"/>
          <w:szCs w:val="24"/>
          <w:u w:val="thick"/>
        </w:rPr>
      </w:pPr>
      <w:r w:rsidRPr="009C5F7C">
        <w:rPr>
          <w:rFonts w:ascii="Times New Roman" w:hAnsi="Times New Roman" w:cs="Times New Roman"/>
          <w:b/>
          <w:bCs/>
          <w:sz w:val="24"/>
          <w:szCs w:val="24"/>
          <w:u w:val="thick"/>
        </w:rPr>
        <w:t xml:space="preserve">Rozdział </w:t>
      </w:r>
      <w:r w:rsidR="004223D9" w:rsidRPr="009C5F7C">
        <w:rPr>
          <w:rFonts w:ascii="Times New Roman" w:hAnsi="Times New Roman" w:cs="Times New Roman"/>
          <w:b/>
          <w:bCs/>
          <w:sz w:val="24"/>
          <w:szCs w:val="24"/>
          <w:u w:val="thick"/>
        </w:rPr>
        <w:t xml:space="preserve">2. Tryb udzielenia </w:t>
      </w:r>
      <w:r w:rsidRPr="009C5F7C">
        <w:rPr>
          <w:rFonts w:ascii="Times New Roman" w:hAnsi="Times New Roman" w:cs="Times New Roman"/>
          <w:b/>
          <w:bCs/>
          <w:sz w:val="24"/>
          <w:szCs w:val="24"/>
          <w:u w:val="thick"/>
        </w:rPr>
        <w:t>zamówienia</w:t>
      </w:r>
      <w:r w:rsidR="00C6241C" w:rsidRPr="009C5F7C">
        <w:rPr>
          <w:rFonts w:ascii="Times New Roman" w:hAnsi="Times New Roman" w:cs="Times New Roman"/>
          <w:b/>
          <w:bCs/>
          <w:sz w:val="24"/>
          <w:szCs w:val="24"/>
          <w:u w:val="thick"/>
        </w:rPr>
        <w:t xml:space="preserve"> </w:t>
      </w:r>
    </w:p>
    <w:p w14:paraId="3FD08C13" w14:textId="77777777" w:rsidR="009518A0" w:rsidRPr="009C5F7C" w:rsidRDefault="004223D9" w:rsidP="005160C7">
      <w:pPr>
        <w:pStyle w:val="Tekstkomentarza"/>
        <w:numPr>
          <w:ilvl w:val="0"/>
          <w:numId w:val="26"/>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 xml:space="preserve">Postępowanie jest </w:t>
      </w:r>
      <w:r w:rsidR="009518A0" w:rsidRPr="009C5F7C">
        <w:rPr>
          <w:rFonts w:ascii="Times New Roman" w:hAnsi="Times New Roman" w:cs="Times New Roman"/>
          <w:sz w:val="24"/>
          <w:szCs w:val="24"/>
        </w:rPr>
        <w:t>prowadzone w trybie podstawowym,</w:t>
      </w:r>
      <w:r w:rsidR="00144530" w:rsidRPr="009C5F7C">
        <w:rPr>
          <w:rFonts w:ascii="Times New Roman" w:hAnsi="Times New Roman" w:cs="Times New Roman"/>
          <w:sz w:val="24"/>
          <w:szCs w:val="24"/>
        </w:rPr>
        <w:t xml:space="preserve"> </w:t>
      </w:r>
      <w:r w:rsidR="009518A0" w:rsidRPr="009C5F7C">
        <w:rPr>
          <w:rFonts w:ascii="Times New Roman" w:hAnsi="Times New Roman" w:cs="Times New Roman"/>
          <w:sz w:val="24"/>
          <w:szCs w:val="24"/>
        </w:rPr>
        <w:t>na podstawie art. 275 pkt. 2 ustawy PZP, w którym Zamawiający może prowadzić negocjacje w celu ulepszenia treści ofert, które podlegają ocenie w ramach kryteriów oceny ofert, a po zakończeniu negocjacji zaprasza wykonawców do składania ofert dodatkowych.</w:t>
      </w:r>
    </w:p>
    <w:p w14:paraId="3E9A915E" w14:textId="39F6C23A" w:rsidR="00995EFA" w:rsidRPr="009C5F7C" w:rsidRDefault="00CC1747" w:rsidP="005160C7">
      <w:pPr>
        <w:pStyle w:val="Tekstkomentarza"/>
        <w:numPr>
          <w:ilvl w:val="0"/>
          <w:numId w:val="26"/>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Zamawiający może dokonać wyboru</w:t>
      </w:r>
      <w:r w:rsidR="009518A0" w:rsidRPr="009C5F7C">
        <w:rPr>
          <w:rFonts w:ascii="Times New Roman" w:hAnsi="Times New Roman" w:cs="Times New Roman"/>
          <w:sz w:val="24"/>
          <w:szCs w:val="24"/>
        </w:rPr>
        <w:t xml:space="preserve"> najkorzystniejszej oferty</w:t>
      </w:r>
      <w:r w:rsidR="00995EFA" w:rsidRPr="009C5F7C">
        <w:rPr>
          <w:rFonts w:ascii="Times New Roman" w:hAnsi="Times New Roman" w:cs="Times New Roman"/>
          <w:sz w:val="24"/>
          <w:szCs w:val="24"/>
        </w:rPr>
        <w:t>:</w:t>
      </w:r>
      <w:r w:rsidR="009518A0" w:rsidRPr="009C5F7C">
        <w:rPr>
          <w:rFonts w:ascii="Times New Roman" w:hAnsi="Times New Roman" w:cs="Times New Roman"/>
          <w:sz w:val="24"/>
          <w:szCs w:val="24"/>
        </w:rPr>
        <w:t xml:space="preserve"> </w:t>
      </w:r>
    </w:p>
    <w:p w14:paraId="4AC7932C" w14:textId="77777777" w:rsidR="009518A0" w:rsidRPr="009C5F7C" w:rsidRDefault="009518A0" w:rsidP="005160C7">
      <w:pPr>
        <w:pStyle w:val="Tekstkomentarza"/>
        <w:numPr>
          <w:ilvl w:val="0"/>
          <w:numId w:val="33"/>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 xml:space="preserve">bez przeprowadzenia negocjacji, zgodnie z n/w </w:t>
      </w:r>
      <w:r w:rsidR="00995EFA" w:rsidRPr="009C5F7C">
        <w:rPr>
          <w:rFonts w:ascii="Times New Roman" w:hAnsi="Times New Roman" w:cs="Times New Roman"/>
          <w:sz w:val="24"/>
          <w:szCs w:val="24"/>
        </w:rPr>
        <w:t>zasadami:</w:t>
      </w:r>
    </w:p>
    <w:p w14:paraId="6565D886" w14:textId="77777777" w:rsidR="00995EFA" w:rsidRPr="009C5F7C" w:rsidRDefault="009518A0" w:rsidP="005160C7">
      <w:pPr>
        <w:pStyle w:val="Tekstkomentarza"/>
        <w:numPr>
          <w:ilvl w:val="0"/>
          <w:numId w:val="27"/>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 xml:space="preserve">W przypadku, gdy Zamawiający nie przeprowadzi negocjacji, dokona wyboru najkorzystniejszej oferty spośród ofert złożonych w odpowiedzi na ogłoszenie o zamówieniu niepodlegających odrzuceniu na podstawie przesłanek określonych w art. 226 </w:t>
      </w:r>
      <w:proofErr w:type="spellStart"/>
      <w:r w:rsidRPr="009C5F7C">
        <w:rPr>
          <w:rFonts w:ascii="Times New Roman" w:hAnsi="Times New Roman" w:cs="Times New Roman"/>
          <w:sz w:val="24"/>
          <w:szCs w:val="24"/>
        </w:rPr>
        <w:t>Pzp</w:t>
      </w:r>
      <w:proofErr w:type="spellEnd"/>
      <w:r w:rsidRPr="009C5F7C">
        <w:rPr>
          <w:rFonts w:ascii="Times New Roman" w:hAnsi="Times New Roman" w:cs="Times New Roman"/>
          <w:sz w:val="24"/>
          <w:szCs w:val="24"/>
        </w:rPr>
        <w:t>.</w:t>
      </w:r>
    </w:p>
    <w:p w14:paraId="0F3068D8" w14:textId="77777777" w:rsidR="009518A0" w:rsidRPr="009C5F7C" w:rsidRDefault="009518A0" w:rsidP="005160C7">
      <w:pPr>
        <w:pStyle w:val="Tekstkomentarza"/>
        <w:numPr>
          <w:ilvl w:val="0"/>
          <w:numId w:val="27"/>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W przypadku o którym mowa w ust. 1 niezwłocznie po wyborze najkorzystniejszej oferty Zamawiający poinformuje równocześnie wykonawców, którzy złożyli oferty, o:</w:t>
      </w:r>
    </w:p>
    <w:p w14:paraId="4F32E9FB" w14:textId="77777777" w:rsidR="00995EFA" w:rsidRPr="009C5F7C" w:rsidRDefault="009518A0" w:rsidP="005160C7">
      <w:pPr>
        <w:pStyle w:val="Tekstkomentarza"/>
        <w:numPr>
          <w:ilvl w:val="0"/>
          <w:numId w:val="28"/>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F470EE8" w14:textId="77777777" w:rsidR="009518A0" w:rsidRPr="009C5F7C" w:rsidRDefault="009518A0" w:rsidP="005160C7">
      <w:pPr>
        <w:pStyle w:val="Tekstkomentarza"/>
        <w:numPr>
          <w:ilvl w:val="0"/>
          <w:numId w:val="28"/>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wykonawcach, których oferty zostały odrzucone</w:t>
      </w:r>
      <w:r w:rsidR="00995EFA" w:rsidRPr="009C5F7C">
        <w:rPr>
          <w:rFonts w:ascii="Times New Roman" w:hAnsi="Times New Roman" w:cs="Times New Roman"/>
          <w:sz w:val="24"/>
          <w:szCs w:val="24"/>
        </w:rPr>
        <w:t xml:space="preserve"> - </w:t>
      </w:r>
      <w:r w:rsidRPr="009C5F7C">
        <w:rPr>
          <w:rFonts w:ascii="Times New Roman" w:hAnsi="Times New Roman" w:cs="Times New Roman"/>
          <w:sz w:val="24"/>
          <w:szCs w:val="24"/>
        </w:rPr>
        <w:t>podając uzasadnienie faktyczne i prawne.</w:t>
      </w:r>
    </w:p>
    <w:p w14:paraId="1413DA7D" w14:textId="77777777" w:rsidR="00995EFA" w:rsidRPr="009C5F7C" w:rsidRDefault="00995EFA" w:rsidP="005160C7">
      <w:pPr>
        <w:pStyle w:val="Tekstkomentarza"/>
        <w:numPr>
          <w:ilvl w:val="0"/>
          <w:numId w:val="33"/>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lub po przeprowadzeniu negocjacji, zgodnie z n/w zasadami:</w:t>
      </w:r>
    </w:p>
    <w:p w14:paraId="58B198CB" w14:textId="77777777" w:rsidR="00995EFA" w:rsidRPr="009C5F7C" w:rsidRDefault="009518A0" w:rsidP="005160C7">
      <w:pPr>
        <w:pStyle w:val="Tekstkomentarza"/>
        <w:numPr>
          <w:ilvl w:val="0"/>
          <w:numId w:val="29"/>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Zamawiający może prowadzić negocjacje w celu ulepszenia treści ofert, które podlegają ocenie w ramach kryteriów oceny ofert, a po zakończeniu negocjacji zaprosić wykonawców do składania ofert dodatkowych.</w:t>
      </w:r>
    </w:p>
    <w:p w14:paraId="303F841B" w14:textId="77777777" w:rsidR="00995EFA" w:rsidRPr="009C5F7C" w:rsidRDefault="009518A0" w:rsidP="005160C7">
      <w:pPr>
        <w:pStyle w:val="Tekstkomentarza"/>
        <w:numPr>
          <w:ilvl w:val="0"/>
          <w:numId w:val="29"/>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 xml:space="preserve">Zamawiający nie ograniczy liczby wykonawców,  których zaprosi do negocjacji stosując kryteria oceny ofert. </w:t>
      </w:r>
    </w:p>
    <w:p w14:paraId="0FBBC9EA" w14:textId="77777777" w:rsidR="009518A0" w:rsidRPr="009C5F7C" w:rsidRDefault="009518A0" w:rsidP="005160C7">
      <w:pPr>
        <w:pStyle w:val="Tekstkomentarza"/>
        <w:numPr>
          <w:ilvl w:val="0"/>
          <w:numId w:val="29"/>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lastRenderedPageBreak/>
        <w:t>W przypadku gdy Zamawiający zdecyduje o przeprowadzeniu negocjacji poinformuje równocześnie wszystkich wykonawców, którzy w odpowiedzi na ogłoszenie o zamówieniu złożyli oferty, o:</w:t>
      </w:r>
    </w:p>
    <w:p w14:paraId="323DE223" w14:textId="77777777" w:rsidR="009518A0" w:rsidRPr="009C5F7C" w:rsidRDefault="009518A0" w:rsidP="005160C7">
      <w:pPr>
        <w:pStyle w:val="Tekstkomentarza"/>
        <w:numPr>
          <w:ilvl w:val="0"/>
          <w:numId w:val="30"/>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wykonawcach, których oferty nie zostały odrzucone oraz o punktacji przyznanej ofertom w każdym kryterium oceny ofert i łącznej punktacji,</w:t>
      </w:r>
    </w:p>
    <w:p w14:paraId="0B19212D" w14:textId="77777777" w:rsidR="009518A0" w:rsidRPr="009C5F7C" w:rsidRDefault="009518A0" w:rsidP="005160C7">
      <w:pPr>
        <w:pStyle w:val="Tekstkomentarza"/>
        <w:numPr>
          <w:ilvl w:val="0"/>
          <w:numId w:val="30"/>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wykonawcach, których oferty zostały odrzucone,</w:t>
      </w:r>
    </w:p>
    <w:p w14:paraId="35121DBC" w14:textId="77777777" w:rsidR="00995EFA" w:rsidRPr="009C5F7C" w:rsidRDefault="009518A0" w:rsidP="005160C7">
      <w:pPr>
        <w:pStyle w:val="Tekstkomentarza"/>
        <w:numPr>
          <w:ilvl w:val="0"/>
          <w:numId w:val="29"/>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Zamawiający w zaproszeniu do negocjacji wskaże miejsce, termin i sposób prowadzenia negocjacji, a także kryteria oceny ofert w ramach których będą prowadzone negocjacje w celu ulepszenia treści ofert.</w:t>
      </w:r>
    </w:p>
    <w:p w14:paraId="130B7956" w14:textId="77777777" w:rsidR="00995EFA" w:rsidRPr="009C5F7C" w:rsidRDefault="009518A0" w:rsidP="005160C7">
      <w:pPr>
        <w:pStyle w:val="Tekstkomentarza"/>
        <w:numPr>
          <w:ilvl w:val="0"/>
          <w:numId w:val="29"/>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Udział w negocjacjach nie jest obowiązkowy.</w:t>
      </w:r>
    </w:p>
    <w:p w14:paraId="3A3A8905" w14:textId="77777777" w:rsidR="009518A0" w:rsidRPr="009C5F7C" w:rsidRDefault="009518A0" w:rsidP="005160C7">
      <w:pPr>
        <w:pStyle w:val="Tekstkomentarza"/>
        <w:numPr>
          <w:ilvl w:val="0"/>
          <w:numId w:val="29"/>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Negocjacje treści ofert:</w:t>
      </w:r>
    </w:p>
    <w:p w14:paraId="72A7682B" w14:textId="77777777" w:rsidR="009518A0" w:rsidRPr="009C5F7C" w:rsidRDefault="009518A0" w:rsidP="005160C7">
      <w:pPr>
        <w:pStyle w:val="Tekstkomentarza"/>
        <w:numPr>
          <w:ilvl w:val="0"/>
          <w:numId w:val="34"/>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nie mogą prowadzić do zmiany treści SWZ;</w:t>
      </w:r>
    </w:p>
    <w:p w14:paraId="1B543448" w14:textId="77777777" w:rsidR="009518A0" w:rsidRPr="009C5F7C" w:rsidRDefault="009518A0" w:rsidP="005160C7">
      <w:pPr>
        <w:pStyle w:val="Tekstkomentarza"/>
        <w:numPr>
          <w:ilvl w:val="0"/>
          <w:numId w:val="34"/>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będą dotyczyć wyłącznie tych elementów treści ofert, które podlegają ocenie w ramach kryteriów oceny ofert i które wskazano w zaproszeniu do negocjacji.</w:t>
      </w:r>
    </w:p>
    <w:p w14:paraId="08666EF9" w14:textId="77777777" w:rsidR="00995EFA" w:rsidRPr="009C5F7C" w:rsidRDefault="009518A0" w:rsidP="005160C7">
      <w:pPr>
        <w:pStyle w:val="Tekstkomentarza"/>
        <w:numPr>
          <w:ilvl w:val="0"/>
          <w:numId w:val="29"/>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Podczas negocjacji ofert Zamawiający zapewni równe traktowanie wszystkich wykonawców. Zamawiający nie będzie udzielał informacji w sposób, który mógłby zapewnić niektórym wykonawcom przewagę nad innymi wykonawcami.</w:t>
      </w:r>
    </w:p>
    <w:p w14:paraId="5CBBFE81" w14:textId="77777777" w:rsidR="00995EFA" w:rsidRPr="009C5F7C" w:rsidRDefault="009518A0" w:rsidP="005160C7">
      <w:pPr>
        <w:pStyle w:val="Tekstkomentarza"/>
        <w:numPr>
          <w:ilvl w:val="0"/>
          <w:numId w:val="29"/>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Prowadzone negocjacje będą miały charakter poufny. Żadna ze stron nie może, bez zgody drugiej strony, ujawniać informacji technicznych i handlowych związanych z negocjacjami. Zgoda jest udzielana w odniesieniu do konkretnych informacji i przed ich ujawnieniem.</w:t>
      </w:r>
    </w:p>
    <w:p w14:paraId="331F6F9C" w14:textId="77777777" w:rsidR="00995EFA" w:rsidRPr="009C5F7C" w:rsidRDefault="009518A0" w:rsidP="005160C7">
      <w:pPr>
        <w:pStyle w:val="Tekstkomentarza"/>
        <w:numPr>
          <w:ilvl w:val="0"/>
          <w:numId w:val="29"/>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Zamawiający poinformuje równocześnie wszystkich wykonawców, których oferty złożone w odpowiedzi na ogłoszenie o zamówieniu nie zostały odrzucone, o zakończeniu negocjacji oraz zaprosi ich do składania ofert dodatkowych.</w:t>
      </w:r>
    </w:p>
    <w:p w14:paraId="580977DB" w14:textId="77777777" w:rsidR="009518A0" w:rsidRPr="009C5F7C" w:rsidRDefault="009518A0" w:rsidP="005160C7">
      <w:pPr>
        <w:pStyle w:val="Tekstkomentarza"/>
        <w:numPr>
          <w:ilvl w:val="0"/>
          <w:numId w:val="29"/>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Zaproszenie do składania ofert dodatkowych zawierać będzie co najmniej:</w:t>
      </w:r>
    </w:p>
    <w:p w14:paraId="7E47F1A2" w14:textId="77777777" w:rsidR="009518A0" w:rsidRPr="009C5F7C" w:rsidRDefault="009518A0" w:rsidP="005160C7">
      <w:pPr>
        <w:pStyle w:val="Tekstkomentarza"/>
        <w:numPr>
          <w:ilvl w:val="0"/>
          <w:numId w:val="31"/>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nazwę oraz adres Zamawiającego, numer telefonu, adres poczty elektronicznej oraz strony internetowej prowadzonego postępowania;</w:t>
      </w:r>
    </w:p>
    <w:p w14:paraId="290DD554" w14:textId="77777777" w:rsidR="00995EFA" w:rsidRPr="009C5F7C" w:rsidRDefault="009518A0" w:rsidP="005160C7">
      <w:pPr>
        <w:pStyle w:val="Tekstkomentarza"/>
        <w:numPr>
          <w:ilvl w:val="0"/>
          <w:numId w:val="31"/>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sposób i termin składania ofert dodatkowych oraz język lub języki, w jakich muszą one być sporządzone, oraz termin otwarcia tych ofert.</w:t>
      </w:r>
    </w:p>
    <w:p w14:paraId="12BDCC90" w14:textId="77777777" w:rsidR="00995EFA" w:rsidRPr="009C5F7C" w:rsidRDefault="009518A0" w:rsidP="005160C7">
      <w:pPr>
        <w:pStyle w:val="Tekstkomentarza"/>
        <w:numPr>
          <w:ilvl w:val="0"/>
          <w:numId w:val="32"/>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Zamawiający wyznaczy termin na złożenie ofert dodatkowych z uwzględnieniem czasu potrzebnego na przygotowanie tych ofert, z tym że termin ten nie będzie krótszy niż 5 dni od dnia przekazania zaproszenia do składania ofert dodatkowych.</w:t>
      </w:r>
    </w:p>
    <w:p w14:paraId="165D6A03" w14:textId="77777777" w:rsidR="009518A0" w:rsidRPr="009C5F7C" w:rsidRDefault="009518A0" w:rsidP="005160C7">
      <w:pPr>
        <w:pStyle w:val="Tekstkomentarza"/>
        <w:numPr>
          <w:ilvl w:val="0"/>
          <w:numId w:val="32"/>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 xml:space="preserve">Wykonawca może złożyć ofertę dodatkową, która zawiera nowe propozycje w zakresie treści oferty podlegających ocenie w ramach kryteriów oceny ofert wskazanych przez Zamawiającego w zaproszeniu </w:t>
      </w:r>
      <w:r w:rsidRPr="009C5F7C">
        <w:rPr>
          <w:rFonts w:ascii="Times New Roman" w:hAnsi="Times New Roman" w:cs="Times New Roman"/>
          <w:sz w:val="24"/>
          <w:szCs w:val="24"/>
        </w:rPr>
        <w:lastRenderedPageBreak/>
        <w:t>do negocjacji.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18B8A353" w14:textId="77777777" w:rsidR="007E1C37" w:rsidRPr="009C5F7C" w:rsidRDefault="00E810FA" w:rsidP="003673B5">
      <w:pPr>
        <w:spacing w:after="0" w:line="360" w:lineRule="auto"/>
        <w:jc w:val="both"/>
        <w:rPr>
          <w:rFonts w:ascii="Times New Roman" w:hAnsi="Times New Roman" w:cs="Times New Roman"/>
          <w:b/>
          <w:color w:val="FF0000"/>
          <w:sz w:val="24"/>
          <w:szCs w:val="24"/>
          <w:u w:val="thick"/>
        </w:rPr>
      </w:pPr>
      <w:r w:rsidRPr="009C5F7C">
        <w:rPr>
          <w:rFonts w:ascii="Times New Roman" w:hAnsi="Times New Roman" w:cs="Times New Roman"/>
          <w:b/>
          <w:bCs/>
          <w:sz w:val="24"/>
          <w:szCs w:val="24"/>
          <w:u w:val="thick"/>
        </w:rPr>
        <w:t>Rozdział</w:t>
      </w:r>
      <w:r w:rsidRPr="009C5F7C">
        <w:rPr>
          <w:rFonts w:ascii="Times New Roman" w:hAnsi="Times New Roman" w:cs="Times New Roman"/>
          <w:b/>
          <w:sz w:val="24"/>
          <w:szCs w:val="24"/>
          <w:u w:val="thick"/>
        </w:rPr>
        <w:t xml:space="preserve"> </w:t>
      </w:r>
      <w:r w:rsidR="004223D9" w:rsidRPr="009C5F7C">
        <w:rPr>
          <w:rFonts w:ascii="Times New Roman" w:hAnsi="Times New Roman" w:cs="Times New Roman"/>
          <w:b/>
          <w:sz w:val="24"/>
          <w:szCs w:val="24"/>
          <w:u w:val="thick"/>
        </w:rPr>
        <w:t xml:space="preserve">3. </w:t>
      </w:r>
      <w:r w:rsidR="007E1C37" w:rsidRPr="009C5F7C">
        <w:rPr>
          <w:rFonts w:ascii="Times New Roman" w:hAnsi="Times New Roman" w:cs="Times New Roman"/>
          <w:b/>
          <w:sz w:val="24"/>
          <w:szCs w:val="24"/>
          <w:u w:val="thick"/>
        </w:rPr>
        <w:t>Przedmiot zamówienia</w:t>
      </w:r>
      <w:r w:rsidR="003F48B3" w:rsidRPr="009C5F7C">
        <w:rPr>
          <w:rFonts w:ascii="Times New Roman" w:hAnsi="Times New Roman" w:cs="Times New Roman"/>
          <w:b/>
          <w:sz w:val="24"/>
          <w:szCs w:val="24"/>
          <w:u w:val="thick"/>
        </w:rPr>
        <w:t xml:space="preserve">   </w:t>
      </w:r>
    </w:p>
    <w:p w14:paraId="7E5E5D66" w14:textId="7CCDDC44" w:rsidR="00633D6E" w:rsidRPr="009C5F7C" w:rsidRDefault="003F48B3" w:rsidP="003673B5">
      <w:pPr>
        <w:pStyle w:val="Akapitzlist"/>
        <w:numPr>
          <w:ilvl w:val="0"/>
          <w:numId w:val="1"/>
        </w:numPr>
        <w:suppressAutoHyphens/>
        <w:spacing w:line="360" w:lineRule="auto"/>
        <w:ind w:left="284"/>
        <w:jc w:val="both"/>
        <w:rPr>
          <w:rFonts w:ascii="Times New Roman" w:hAnsi="Times New Roman" w:cs="Times New Roman"/>
          <w:sz w:val="24"/>
          <w:szCs w:val="24"/>
        </w:rPr>
      </w:pPr>
      <w:r w:rsidRPr="009C5F7C">
        <w:rPr>
          <w:rFonts w:ascii="Times New Roman" w:hAnsi="Times New Roman" w:cs="Times New Roman"/>
          <w:sz w:val="24"/>
          <w:szCs w:val="24"/>
        </w:rPr>
        <w:t xml:space="preserve">Przedmiotem zamówienia jest </w:t>
      </w:r>
      <w:r w:rsidR="00026D37" w:rsidRPr="009C5F7C">
        <w:rPr>
          <w:rFonts w:ascii="Times New Roman" w:hAnsi="Times New Roman" w:cs="Times New Roman"/>
          <w:sz w:val="24"/>
          <w:szCs w:val="24"/>
        </w:rPr>
        <w:t>wykonanie zadania pn. „</w:t>
      </w:r>
      <w:r w:rsidR="00C1602E" w:rsidRPr="009C5F7C">
        <w:rPr>
          <w:rFonts w:ascii="Times New Roman" w:hAnsi="Times New Roman" w:cs="Times New Roman"/>
          <w:sz w:val="24"/>
          <w:szCs w:val="24"/>
        </w:rPr>
        <w:t xml:space="preserve">Urządzenie terenu </w:t>
      </w:r>
      <w:proofErr w:type="spellStart"/>
      <w:r w:rsidR="00C1602E" w:rsidRPr="009C5F7C">
        <w:rPr>
          <w:rFonts w:ascii="Times New Roman" w:hAnsi="Times New Roman" w:cs="Times New Roman"/>
          <w:sz w:val="24"/>
          <w:szCs w:val="24"/>
        </w:rPr>
        <w:t>rekreacyjno</w:t>
      </w:r>
      <w:proofErr w:type="spellEnd"/>
      <w:r w:rsidR="00C1602E" w:rsidRPr="009C5F7C">
        <w:rPr>
          <w:rFonts w:ascii="Times New Roman" w:hAnsi="Times New Roman" w:cs="Times New Roman"/>
          <w:sz w:val="24"/>
          <w:szCs w:val="24"/>
        </w:rPr>
        <w:t xml:space="preserve"> – parkowego w miejscowości Granice</w:t>
      </w:r>
      <w:r w:rsidR="005160C7" w:rsidRPr="009C5F7C">
        <w:rPr>
          <w:rFonts w:ascii="Times New Roman" w:hAnsi="Times New Roman" w:cs="Times New Roman"/>
          <w:sz w:val="24"/>
          <w:szCs w:val="24"/>
        </w:rPr>
        <w:t>, Gmina Teresin</w:t>
      </w:r>
      <w:r w:rsidR="00026D37" w:rsidRPr="009C5F7C">
        <w:rPr>
          <w:rFonts w:ascii="Times New Roman" w:hAnsi="Times New Roman" w:cs="Times New Roman"/>
          <w:sz w:val="24"/>
          <w:szCs w:val="24"/>
        </w:rPr>
        <w:t>”</w:t>
      </w:r>
      <w:r w:rsidR="004D322A" w:rsidRPr="009C5F7C">
        <w:rPr>
          <w:rFonts w:ascii="Times New Roman" w:hAnsi="Times New Roman" w:cs="Times New Roman"/>
          <w:bCs/>
          <w:iCs/>
          <w:sz w:val="24"/>
          <w:szCs w:val="24"/>
        </w:rPr>
        <w:t>.</w:t>
      </w:r>
    </w:p>
    <w:p w14:paraId="2D964E62" w14:textId="77777777" w:rsidR="0010514E" w:rsidRPr="009C5F7C" w:rsidRDefault="00026D37" w:rsidP="0010514E">
      <w:pPr>
        <w:pStyle w:val="Akapitzlist"/>
        <w:numPr>
          <w:ilvl w:val="0"/>
          <w:numId w:val="1"/>
        </w:numPr>
        <w:suppressAutoHyphens/>
        <w:spacing w:line="360" w:lineRule="auto"/>
        <w:ind w:left="284"/>
        <w:jc w:val="both"/>
        <w:rPr>
          <w:rFonts w:ascii="Times New Roman" w:hAnsi="Times New Roman" w:cs="Times New Roman"/>
          <w:sz w:val="24"/>
          <w:szCs w:val="24"/>
        </w:rPr>
      </w:pPr>
      <w:r w:rsidRPr="009C5F7C">
        <w:rPr>
          <w:rFonts w:ascii="Times New Roman" w:hAnsi="Times New Roman" w:cs="Times New Roman"/>
          <w:bCs/>
          <w:iCs/>
          <w:sz w:val="24"/>
          <w:szCs w:val="24"/>
        </w:rPr>
        <w:t>Z</w:t>
      </w:r>
      <w:r w:rsidR="004D322A" w:rsidRPr="009C5F7C">
        <w:rPr>
          <w:rFonts w:ascii="Times New Roman" w:hAnsi="Times New Roman" w:cs="Times New Roman"/>
          <w:bCs/>
          <w:iCs/>
          <w:sz w:val="24"/>
          <w:szCs w:val="24"/>
        </w:rPr>
        <w:t>akres zamówienia obejmuje</w:t>
      </w:r>
      <w:r w:rsidRPr="009C5F7C">
        <w:rPr>
          <w:rFonts w:ascii="Times New Roman" w:hAnsi="Times New Roman" w:cs="Times New Roman"/>
          <w:sz w:val="24"/>
          <w:szCs w:val="24"/>
        </w:rPr>
        <w:t xml:space="preserve"> </w:t>
      </w:r>
      <w:r w:rsidR="0010514E" w:rsidRPr="009C5F7C">
        <w:rPr>
          <w:rFonts w:ascii="Times New Roman" w:hAnsi="Times New Roman" w:cs="Times New Roman"/>
          <w:sz w:val="24"/>
          <w:szCs w:val="24"/>
        </w:rPr>
        <w:t xml:space="preserve">zagospodarowanie działki numer ewidencyjny 224/2, obręb geodezyjny 0005 Granice i urządzenie terenu </w:t>
      </w:r>
      <w:proofErr w:type="spellStart"/>
      <w:r w:rsidR="0010514E" w:rsidRPr="009C5F7C">
        <w:rPr>
          <w:rFonts w:ascii="Times New Roman" w:hAnsi="Times New Roman" w:cs="Times New Roman"/>
          <w:sz w:val="24"/>
          <w:szCs w:val="24"/>
        </w:rPr>
        <w:t>rekreacyjno</w:t>
      </w:r>
      <w:proofErr w:type="spellEnd"/>
      <w:r w:rsidR="0010514E" w:rsidRPr="009C5F7C">
        <w:rPr>
          <w:rFonts w:ascii="Times New Roman" w:hAnsi="Times New Roman" w:cs="Times New Roman"/>
          <w:sz w:val="24"/>
          <w:szCs w:val="24"/>
        </w:rPr>
        <w:t xml:space="preserve"> – parkowego w ramach którego powstanie: </w:t>
      </w:r>
      <w:r w:rsidR="0010514E" w:rsidRPr="009C5F7C">
        <w:rPr>
          <w:rFonts w:ascii="Times New Roman" w:hAnsi="Times New Roman" w:cs="Times New Roman"/>
          <w:bCs/>
          <w:color w:val="000000"/>
          <w:sz w:val="24"/>
          <w:szCs w:val="24"/>
        </w:rPr>
        <w:t xml:space="preserve">budynek </w:t>
      </w:r>
      <w:proofErr w:type="spellStart"/>
      <w:r w:rsidR="0010514E" w:rsidRPr="009C5F7C">
        <w:rPr>
          <w:rFonts w:ascii="Times New Roman" w:hAnsi="Times New Roman" w:cs="Times New Roman"/>
          <w:bCs/>
          <w:color w:val="000000"/>
          <w:sz w:val="24"/>
          <w:szCs w:val="24"/>
        </w:rPr>
        <w:t>sanitarno</w:t>
      </w:r>
      <w:proofErr w:type="spellEnd"/>
      <w:r w:rsidR="0010514E" w:rsidRPr="009C5F7C">
        <w:rPr>
          <w:rFonts w:ascii="Times New Roman" w:hAnsi="Times New Roman" w:cs="Times New Roman"/>
          <w:bCs/>
          <w:color w:val="000000"/>
          <w:sz w:val="24"/>
          <w:szCs w:val="24"/>
        </w:rPr>
        <w:t xml:space="preserve"> – technologiczny, strefy rekreacji z urządzeniami zabawowymi i rekreacyjnymi: strefa wodnego placu zabaw, strefa malucha, strefa sportu, strefa wypoczynku oraz strefa seniora a także tężnia solankowa, stanowiska postojowe, ciągi piesze, oświetlenie, obiekty małej architektury, zieleń urządzona oraz infrastruktura techniczna.</w:t>
      </w:r>
      <w:r w:rsidR="0010514E" w:rsidRPr="009C5F7C">
        <w:rPr>
          <w:rFonts w:ascii="Times New Roman" w:hAnsi="Times New Roman" w:cs="Times New Roman"/>
          <w:sz w:val="24"/>
          <w:szCs w:val="24"/>
        </w:rPr>
        <w:t xml:space="preserve"> </w:t>
      </w:r>
    </w:p>
    <w:p w14:paraId="2BF769E0" w14:textId="6E8101B6" w:rsidR="0010514E" w:rsidRPr="009C5F7C" w:rsidRDefault="0010514E" w:rsidP="0010514E">
      <w:pPr>
        <w:pStyle w:val="Akapitzlist"/>
        <w:numPr>
          <w:ilvl w:val="0"/>
          <w:numId w:val="1"/>
        </w:numPr>
        <w:suppressAutoHyphens/>
        <w:spacing w:line="360" w:lineRule="auto"/>
        <w:ind w:left="284"/>
        <w:jc w:val="both"/>
        <w:rPr>
          <w:rFonts w:ascii="Times New Roman" w:hAnsi="Times New Roman" w:cs="Times New Roman"/>
          <w:sz w:val="24"/>
          <w:szCs w:val="24"/>
        </w:rPr>
      </w:pPr>
      <w:r w:rsidRPr="009C5F7C">
        <w:rPr>
          <w:rFonts w:ascii="Times New Roman" w:hAnsi="Times New Roman" w:cs="Times New Roman"/>
          <w:sz w:val="24"/>
          <w:szCs w:val="24"/>
        </w:rPr>
        <w:t xml:space="preserve">W ramach zagospodarowania działki numer ewidencyjny 224/2, obręb geodezyjny 0005 Granice i urządzenia terenu </w:t>
      </w:r>
      <w:proofErr w:type="spellStart"/>
      <w:r w:rsidRPr="009C5F7C">
        <w:rPr>
          <w:rFonts w:ascii="Times New Roman" w:hAnsi="Times New Roman" w:cs="Times New Roman"/>
          <w:sz w:val="24"/>
          <w:szCs w:val="24"/>
        </w:rPr>
        <w:t>rekreacyjno</w:t>
      </w:r>
      <w:proofErr w:type="spellEnd"/>
      <w:r w:rsidRPr="009C5F7C">
        <w:rPr>
          <w:rFonts w:ascii="Times New Roman" w:hAnsi="Times New Roman" w:cs="Times New Roman"/>
          <w:sz w:val="24"/>
          <w:szCs w:val="24"/>
        </w:rPr>
        <w:t xml:space="preserve"> – parkowego Wykonawca jest zobowiązany wykonać:</w:t>
      </w:r>
    </w:p>
    <w:p w14:paraId="09609430" w14:textId="77777777" w:rsidR="0010514E" w:rsidRPr="009C5F7C" w:rsidRDefault="0010514E" w:rsidP="005160C7">
      <w:pPr>
        <w:pStyle w:val="Akapitzlist"/>
        <w:numPr>
          <w:ilvl w:val="0"/>
          <w:numId w:val="39"/>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 xml:space="preserve">budowę kompletnego budynku </w:t>
      </w:r>
      <w:proofErr w:type="spellStart"/>
      <w:r w:rsidRPr="009C5F7C">
        <w:rPr>
          <w:rFonts w:ascii="Times New Roman" w:hAnsi="Times New Roman" w:cs="Times New Roman"/>
          <w:sz w:val="24"/>
          <w:szCs w:val="24"/>
        </w:rPr>
        <w:t>sanitarno</w:t>
      </w:r>
      <w:proofErr w:type="spellEnd"/>
      <w:r w:rsidRPr="009C5F7C">
        <w:rPr>
          <w:rFonts w:ascii="Times New Roman" w:hAnsi="Times New Roman" w:cs="Times New Roman"/>
          <w:sz w:val="24"/>
          <w:szCs w:val="24"/>
        </w:rPr>
        <w:t xml:space="preserve"> – technologicznego dwukondygnacyjnego, wyposażonego w niezbędne urządzenia techniczne i technologiczne oraz przyłącza i instalacje, gdzie w poziomie piwnicy znajduje się część technologiczna a w poziomie parteru część sanitarna dla użytkowników </w:t>
      </w:r>
      <w:r w:rsidRPr="009C5F7C">
        <w:rPr>
          <w:rFonts w:ascii="Times New Roman" w:hAnsi="Times New Roman" w:cs="Times New Roman"/>
          <w:bCs/>
          <w:iCs/>
          <w:sz w:val="24"/>
          <w:szCs w:val="24"/>
        </w:rPr>
        <w:t xml:space="preserve">terenu </w:t>
      </w:r>
      <w:proofErr w:type="spellStart"/>
      <w:r w:rsidRPr="009C5F7C">
        <w:rPr>
          <w:rFonts w:ascii="Times New Roman" w:hAnsi="Times New Roman" w:cs="Times New Roman"/>
          <w:bCs/>
          <w:iCs/>
          <w:sz w:val="24"/>
          <w:szCs w:val="24"/>
        </w:rPr>
        <w:t>rekreacyjno</w:t>
      </w:r>
      <w:proofErr w:type="spellEnd"/>
      <w:r w:rsidRPr="009C5F7C">
        <w:rPr>
          <w:rFonts w:ascii="Times New Roman" w:hAnsi="Times New Roman" w:cs="Times New Roman"/>
          <w:bCs/>
          <w:iCs/>
          <w:sz w:val="24"/>
          <w:szCs w:val="24"/>
        </w:rPr>
        <w:t xml:space="preserve"> – parkowego </w:t>
      </w:r>
      <w:r w:rsidRPr="009C5F7C">
        <w:rPr>
          <w:rFonts w:ascii="Times New Roman" w:hAnsi="Times New Roman" w:cs="Times New Roman"/>
          <w:sz w:val="24"/>
          <w:szCs w:val="24"/>
        </w:rPr>
        <w:t>i techniczna dla obsługi,</w:t>
      </w:r>
    </w:p>
    <w:p w14:paraId="2097D42F" w14:textId="77777777" w:rsidR="0010514E" w:rsidRPr="009C5F7C" w:rsidRDefault="0010514E" w:rsidP="005160C7">
      <w:pPr>
        <w:pStyle w:val="Akapitzlist"/>
        <w:numPr>
          <w:ilvl w:val="0"/>
          <w:numId w:val="39"/>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budowę strefy wodnego placu zabaw o nawierzchni poliuretanowej i powierzchni  553,00m2 wyposażonego w 16 urządzeń wodnych,</w:t>
      </w:r>
    </w:p>
    <w:p w14:paraId="4323B1A8" w14:textId="77777777" w:rsidR="0010514E" w:rsidRPr="009C5F7C" w:rsidRDefault="0010514E" w:rsidP="005160C7">
      <w:pPr>
        <w:pStyle w:val="Akapitzlist"/>
        <w:numPr>
          <w:ilvl w:val="0"/>
          <w:numId w:val="39"/>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bCs/>
          <w:sz w:val="24"/>
          <w:szCs w:val="24"/>
        </w:rPr>
        <w:t xml:space="preserve">budowę strefy malucha a w niej plac zabaw na </w:t>
      </w:r>
      <w:r w:rsidRPr="009C5F7C">
        <w:rPr>
          <w:rFonts w:ascii="Times New Roman" w:hAnsi="Times New Roman" w:cs="Times New Roman"/>
          <w:sz w:val="24"/>
          <w:szCs w:val="24"/>
        </w:rPr>
        <w:t xml:space="preserve">nawierzchni poliuretanowej </w:t>
      </w:r>
      <w:r w:rsidRPr="009C5F7C">
        <w:rPr>
          <w:rFonts w:ascii="Times New Roman" w:hAnsi="Times New Roman" w:cs="Times New Roman"/>
          <w:bCs/>
          <w:sz w:val="24"/>
          <w:szCs w:val="24"/>
        </w:rPr>
        <w:t xml:space="preserve">wraz z miasteczkiem rowerowym i grami podwórkowymi  z masy termoplastycznej na nawierzchni </w:t>
      </w:r>
      <w:r w:rsidRPr="009C5F7C">
        <w:rPr>
          <w:rFonts w:ascii="Times New Roman" w:hAnsi="Times New Roman" w:cs="Times New Roman"/>
          <w:sz w:val="24"/>
          <w:szCs w:val="24"/>
        </w:rPr>
        <w:t>z kostki brukowej betonowej bez fazowej i powierzchni 416,00 m</w:t>
      </w:r>
      <w:r w:rsidRPr="009C5F7C">
        <w:rPr>
          <w:rFonts w:ascii="Times New Roman" w:hAnsi="Times New Roman" w:cs="Times New Roman"/>
          <w:sz w:val="24"/>
          <w:szCs w:val="24"/>
          <w:vertAlign w:val="superscript"/>
        </w:rPr>
        <w:t>2</w:t>
      </w:r>
      <w:r w:rsidRPr="009C5F7C">
        <w:rPr>
          <w:rFonts w:ascii="Times New Roman" w:hAnsi="Times New Roman" w:cs="Times New Roman"/>
          <w:bCs/>
          <w:sz w:val="24"/>
          <w:szCs w:val="24"/>
        </w:rPr>
        <w:t>,</w:t>
      </w:r>
    </w:p>
    <w:p w14:paraId="30B3CF05" w14:textId="77777777" w:rsidR="0010514E" w:rsidRPr="009C5F7C" w:rsidRDefault="0010514E" w:rsidP="005160C7">
      <w:pPr>
        <w:pStyle w:val="Akapitzlist"/>
        <w:numPr>
          <w:ilvl w:val="0"/>
          <w:numId w:val="39"/>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bCs/>
          <w:sz w:val="24"/>
          <w:szCs w:val="24"/>
        </w:rPr>
        <w:t xml:space="preserve">budowę strefy sportu </w:t>
      </w:r>
      <w:r w:rsidRPr="009C5F7C">
        <w:rPr>
          <w:rFonts w:ascii="Times New Roman" w:hAnsi="Times New Roman" w:cs="Times New Roman"/>
          <w:bCs/>
          <w:iCs/>
          <w:color w:val="000000"/>
          <w:sz w:val="24"/>
          <w:szCs w:val="24"/>
        </w:rPr>
        <w:t xml:space="preserve">wyposażonej w rozbudowany </w:t>
      </w:r>
      <w:proofErr w:type="spellStart"/>
      <w:r w:rsidRPr="009C5F7C">
        <w:rPr>
          <w:rFonts w:ascii="Times New Roman" w:hAnsi="Times New Roman" w:cs="Times New Roman"/>
          <w:bCs/>
          <w:iCs/>
          <w:color w:val="000000"/>
          <w:sz w:val="24"/>
          <w:szCs w:val="24"/>
        </w:rPr>
        <w:t>street</w:t>
      </w:r>
      <w:proofErr w:type="spellEnd"/>
      <w:r w:rsidRPr="009C5F7C">
        <w:rPr>
          <w:rFonts w:ascii="Times New Roman" w:hAnsi="Times New Roman" w:cs="Times New Roman"/>
          <w:bCs/>
          <w:iCs/>
          <w:color w:val="000000"/>
          <w:sz w:val="24"/>
          <w:szCs w:val="24"/>
        </w:rPr>
        <w:t xml:space="preserve"> </w:t>
      </w:r>
      <w:proofErr w:type="spellStart"/>
      <w:r w:rsidRPr="009C5F7C">
        <w:rPr>
          <w:rFonts w:ascii="Times New Roman" w:hAnsi="Times New Roman" w:cs="Times New Roman"/>
          <w:bCs/>
          <w:iCs/>
          <w:color w:val="000000"/>
          <w:sz w:val="24"/>
          <w:szCs w:val="24"/>
        </w:rPr>
        <w:t>workout</w:t>
      </w:r>
      <w:proofErr w:type="spellEnd"/>
      <w:r w:rsidRPr="009C5F7C">
        <w:rPr>
          <w:rFonts w:ascii="Times New Roman" w:hAnsi="Times New Roman" w:cs="Times New Roman"/>
          <w:bCs/>
          <w:sz w:val="24"/>
          <w:szCs w:val="24"/>
        </w:rPr>
        <w:t xml:space="preserve"> </w:t>
      </w:r>
      <w:r w:rsidRPr="009C5F7C">
        <w:rPr>
          <w:rFonts w:ascii="Times New Roman" w:hAnsi="Times New Roman" w:cs="Times New Roman"/>
          <w:bCs/>
          <w:iCs/>
          <w:color w:val="000000"/>
          <w:sz w:val="24"/>
          <w:szCs w:val="24"/>
        </w:rPr>
        <w:t xml:space="preserve">i </w:t>
      </w:r>
      <w:r w:rsidRPr="009C5F7C">
        <w:rPr>
          <w:rFonts w:ascii="Times New Roman" w:hAnsi="Times New Roman" w:cs="Times New Roman"/>
          <w:bCs/>
          <w:iCs/>
          <w:sz w:val="24"/>
          <w:szCs w:val="24"/>
        </w:rPr>
        <w:t>4 podwójne urządzenia siłowni plenerowej</w:t>
      </w:r>
      <w:r w:rsidRPr="009C5F7C">
        <w:rPr>
          <w:rFonts w:ascii="Times New Roman" w:hAnsi="Times New Roman" w:cs="Times New Roman"/>
          <w:bCs/>
          <w:sz w:val="24"/>
          <w:szCs w:val="24"/>
        </w:rPr>
        <w:t xml:space="preserve"> na nawierzchni poliuretanowej </w:t>
      </w:r>
      <w:r w:rsidRPr="009C5F7C">
        <w:rPr>
          <w:rFonts w:ascii="Times New Roman" w:hAnsi="Times New Roman" w:cs="Times New Roman"/>
          <w:sz w:val="24"/>
          <w:szCs w:val="24"/>
        </w:rPr>
        <w:t>i powierzchni  305,00 m</w:t>
      </w:r>
      <w:r w:rsidRPr="009C5F7C">
        <w:rPr>
          <w:rFonts w:ascii="Times New Roman" w:hAnsi="Times New Roman" w:cs="Times New Roman"/>
          <w:sz w:val="24"/>
          <w:szCs w:val="24"/>
          <w:vertAlign w:val="superscript"/>
        </w:rPr>
        <w:t>2</w:t>
      </w:r>
      <w:r w:rsidRPr="009C5F7C">
        <w:rPr>
          <w:rFonts w:ascii="Times New Roman" w:hAnsi="Times New Roman" w:cs="Times New Roman"/>
          <w:bCs/>
          <w:iCs/>
          <w:color w:val="000000"/>
          <w:sz w:val="24"/>
          <w:szCs w:val="24"/>
        </w:rPr>
        <w:t>,</w:t>
      </w:r>
      <w:r w:rsidRPr="009C5F7C">
        <w:rPr>
          <w:rFonts w:ascii="Times New Roman" w:hAnsi="Times New Roman" w:cs="Times New Roman"/>
          <w:bCs/>
          <w:sz w:val="24"/>
          <w:szCs w:val="24"/>
        </w:rPr>
        <w:t xml:space="preserve"> </w:t>
      </w:r>
    </w:p>
    <w:p w14:paraId="2BC3D7CD" w14:textId="77777777" w:rsidR="0010514E" w:rsidRPr="009C5F7C" w:rsidRDefault="0010514E" w:rsidP="005160C7">
      <w:pPr>
        <w:pStyle w:val="Akapitzlist"/>
        <w:numPr>
          <w:ilvl w:val="0"/>
          <w:numId w:val="39"/>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 xml:space="preserve">budowę 2 stref wypoczynku </w:t>
      </w:r>
      <w:r w:rsidRPr="009C5F7C">
        <w:rPr>
          <w:rFonts w:ascii="Times New Roman" w:hAnsi="Times New Roman" w:cs="Times New Roman"/>
          <w:bCs/>
          <w:iCs/>
          <w:sz w:val="24"/>
          <w:szCs w:val="24"/>
        </w:rPr>
        <w:t>wyposażonych w pergolę koło i ławki parkowe z oparciem,</w:t>
      </w:r>
      <w:r w:rsidRPr="009C5F7C">
        <w:rPr>
          <w:rFonts w:ascii="Times New Roman" w:hAnsi="Times New Roman" w:cs="Times New Roman"/>
          <w:bCs/>
          <w:sz w:val="24"/>
          <w:szCs w:val="24"/>
        </w:rPr>
        <w:t xml:space="preserve"> </w:t>
      </w:r>
    </w:p>
    <w:p w14:paraId="5C241497" w14:textId="77777777" w:rsidR="0010514E" w:rsidRPr="009C5F7C" w:rsidRDefault="0010514E" w:rsidP="005160C7">
      <w:pPr>
        <w:pStyle w:val="Akapitzlist"/>
        <w:numPr>
          <w:ilvl w:val="0"/>
          <w:numId w:val="39"/>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bCs/>
          <w:sz w:val="24"/>
          <w:szCs w:val="24"/>
        </w:rPr>
        <w:t xml:space="preserve">budowę strefy seniora </w:t>
      </w:r>
      <w:r w:rsidRPr="009C5F7C">
        <w:rPr>
          <w:rFonts w:ascii="Times New Roman" w:hAnsi="Times New Roman" w:cs="Times New Roman"/>
          <w:bCs/>
          <w:iCs/>
          <w:sz w:val="24"/>
          <w:szCs w:val="24"/>
        </w:rPr>
        <w:t>wyposażonej w ławkę parkową półkolistą z oparciem</w:t>
      </w:r>
      <w:r w:rsidRPr="009C5F7C">
        <w:rPr>
          <w:rFonts w:ascii="Times New Roman" w:hAnsi="Times New Roman" w:cs="Times New Roman"/>
          <w:bCs/>
          <w:sz w:val="24"/>
          <w:szCs w:val="24"/>
        </w:rPr>
        <w:t xml:space="preserve"> </w:t>
      </w:r>
      <w:r w:rsidRPr="009C5F7C">
        <w:rPr>
          <w:rFonts w:ascii="Times New Roman" w:hAnsi="Times New Roman" w:cs="Times New Roman"/>
          <w:bCs/>
          <w:iCs/>
          <w:sz w:val="24"/>
          <w:szCs w:val="24"/>
        </w:rPr>
        <w:t>oraz 4 urządzenia sprawnościowe dla seniorów i stolik do gry  w szachy/warcaby</w:t>
      </w:r>
      <w:r w:rsidRPr="009C5F7C">
        <w:rPr>
          <w:rFonts w:ascii="Times New Roman" w:hAnsi="Times New Roman" w:cs="Times New Roman"/>
          <w:bCs/>
          <w:sz w:val="24"/>
          <w:szCs w:val="24"/>
        </w:rPr>
        <w:t xml:space="preserve">, </w:t>
      </w:r>
      <w:r w:rsidRPr="009C5F7C">
        <w:rPr>
          <w:rFonts w:ascii="Times New Roman" w:hAnsi="Times New Roman" w:cs="Times New Roman"/>
          <w:sz w:val="24"/>
          <w:szCs w:val="24"/>
        </w:rPr>
        <w:t xml:space="preserve"> </w:t>
      </w:r>
    </w:p>
    <w:p w14:paraId="56756C2C" w14:textId="77777777" w:rsidR="0010514E" w:rsidRPr="009C5F7C" w:rsidRDefault="0010514E" w:rsidP="005160C7">
      <w:pPr>
        <w:pStyle w:val="Akapitzlist"/>
        <w:numPr>
          <w:ilvl w:val="0"/>
          <w:numId w:val="39"/>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budowę tężni solankowej o wymiarach 2,20x7,0m wraz z infrastrukturą techniczną</w:t>
      </w:r>
      <w:r w:rsidRPr="009C5F7C">
        <w:rPr>
          <w:rFonts w:ascii="Times New Roman" w:hAnsi="Times New Roman" w:cs="Times New Roman"/>
          <w:bCs/>
          <w:iCs/>
          <w:sz w:val="24"/>
          <w:szCs w:val="24"/>
        </w:rPr>
        <w:t>,</w:t>
      </w:r>
      <w:r w:rsidRPr="009C5F7C">
        <w:rPr>
          <w:rFonts w:ascii="Times New Roman" w:hAnsi="Times New Roman" w:cs="Times New Roman"/>
          <w:sz w:val="24"/>
          <w:szCs w:val="24"/>
        </w:rPr>
        <w:t xml:space="preserve">  </w:t>
      </w:r>
    </w:p>
    <w:p w14:paraId="14ED2514" w14:textId="77777777" w:rsidR="0010514E" w:rsidRPr="009C5F7C" w:rsidRDefault="0010514E" w:rsidP="005160C7">
      <w:pPr>
        <w:pStyle w:val="Akapitzlist"/>
        <w:numPr>
          <w:ilvl w:val="0"/>
          <w:numId w:val="39"/>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bCs/>
          <w:sz w:val="24"/>
          <w:szCs w:val="24"/>
        </w:rPr>
        <w:t xml:space="preserve">budowę 2 odcinków sztucznej rzeki z oddzielnymi obiegami wody i </w:t>
      </w:r>
      <w:r w:rsidRPr="009C5F7C">
        <w:rPr>
          <w:rFonts w:ascii="Times New Roman" w:hAnsi="Times New Roman" w:cs="Times New Roman"/>
          <w:sz w:val="24"/>
          <w:szCs w:val="24"/>
        </w:rPr>
        <w:t>infrastrukturą techniczną</w:t>
      </w:r>
      <w:r w:rsidRPr="009C5F7C">
        <w:rPr>
          <w:rFonts w:ascii="Times New Roman" w:hAnsi="Times New Roman" w:cs="Times New Roman"/>
          <w:bCs/>
          <w:sz w:val="24"/>
          <w:szCs w:val="24"/>
        </w:rPr>
        <w:t>,</w:t>
      </w:r>
    </w:p>
    <w:p w14:paraId="08AA0C82" w14:textId="77777777" w:rsidR="0010514E" w:rsidRPr="009C5F7C" w:rsidRDefault="0010514E" w:rsidP="005160C7">
      <w:pPr>
        <w:pStyle w:val="Akapitzlist"/>
        <w:numPr>
          <w:ilvl w:val="0"/>
          <w:numId w:val="39"/>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bCs/>
          <w:sz w:val="24"/>
          <w:szCs w:val="24"/>
        </w:rPr>
        <w:t>montaż obiektów</w:t>
      </w:r>
      <w:r w:rsidRPr="009C5F7C">
        <w:rPr>
          <w:rFonts w:ascii="Times New Roman" w:hAnsi="Times New Roman" w:cs="Times New Roman"/>
          <w:sz w:val="24"/>
          <w:szCs w:val="24"/>
        </w:rPr>
        <w:t xml:space="preserve"> małej architektury tj. ławek parkowych metalowo – drewnianych z oparciem i bez oparcia, ławek multimedialnych, ławki na murek oporowy, zestawów piknikowych, koszy na śmieci, koszy na ekskrementy, bibliotek plenerowych, mostka drewnianego, pergoli tunelu i stojaka na rowery,</w:t>
      </w:r>
    </w:p>
    <w:p w14:paraId="0EADB786" w14:textId="77777777" w:rsidR="0010514E" w:rsidRPr="009C5F7C" w:rsidRDefault="0010514E" w:rsidP="005160C7">
      <w:pPr>
        <w:pStyle w:val="Akapitzlist"/>
        <w:numPr>
          <w:ilvl w:val="0"/>
          <w:numId w:val="39"/>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lastRenderedPageBreak/>
        <w:t xml:space="preserve">budowę 12 stanowisk postojowych od strony ulicy Południowej w tym 1 z dostępem dla osób niepełnosprawnych, </w:t>
      </w:r>
    </w:p>
    <w:p w14:paraId="236989D3" w14:textId="77777777" w:rsidR="0010514E" w:rsidRPr="009C5F7C" w:rsidRDefault="0010514E" w:rsidP="005160C7">
      <w:pPr>
        <w:pStyle w:val="Akapitzlist"/>
        <w:numPr>
          <w:ilvl w:val="0"/>
          <w:numId w:val="39"/>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 xml:space="preserve">budowę instalacji oświetlenia terenu z oprawami LED na słupach oraz oświetlenia punktowego poszczególnych elementów obiektu (wodny plac zabaw, 2 odcinki sztucznej rzeki, tężnia solankowa), a także instalacji systemu CCTV terenu i instalacji zasilania urządzeń infrastruktury na terenie </w:t>
      </w:r>
      <w:proofErr w:type="spellStart"/>
      <w:r w:rsidRPr="009C5F7C">
        <w:rPr>
          <w:rFonts w:ascii="Times New Roman" w:hAnsi="Times New Roman" w:cs="Times New Roman"/>
          <w:sz w:val="24"/>
          <w:szCs w:val="24"/>
        </w:rPr>
        <w:t>rekreacyjno</w:t>
      </w:r>
      <w:proofErr w:type="spellEnd"/>
      <w:r w:rsidRPr="009C5F7C">
        <w:rPr>
          <w:rFonts w:ascii="Times New Roman" w:hAnsi="Times New Roman" w:cs="Times New Roman"/>
          <w:sz w:val="24"/>
          <w:szCs w:val="24"/>
        </w:rPr>
        <w:t xml:space="preserve"> – parkowym,</w:t>
      </w:r>
    </w:p>
    <w:p w14:paraId="6228F05B" w14:textId="77777777" w:rsidR="0010514E" w:rsidRPr="009C5F7C" w:rsidRDefault="0010514E" w:rsidP="005160C7">
      <w:pPr>
        <w:pStyle w:val="Akapitzlist"/>
        <w:numPr>
          <w:ilvl w:val="0"/>
          <w:numId w:val="39"/>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 xml:space="preserve">budowę instalacji wody do budynku </w:t>
      </w:r>
      <w:proofErr w:type="spellStart"/>
      <w:r w:rsidRPr="009C5F7C">
        <w:rPr>
          <w:rFonts w:ascii="Times New Roman" w:hAnsi="Times New Roman" w:cs="Times New Roman"/>
          <w:sz w:val="24"/>
          <w:szCs w:val="24"/>
        </w:rPr>
        <w:t>sanitarno</w:t>
      </w:r>
      <w:proofErr w:type="spellEnd"/>
      <w:r w:rsidRPr="009C5F7C">
        <w:rPr>
          <w:rFonts w:ascii="Times New Roman" w:hAnsi="Times New Roman" w:cs="Times New Roman"/>
          <w:sz w:val="24"/>
          <w:szCs w:val="24"/>
        </w:rPr>
        <w:t xml:space="preserve"> – technologicznego,  </w:t>
      </w:r>
    </w:p>
    <w:p w14:paraId="2D7804C2" w14:textId="77777777" w:rsidR="0010514E" w:rsidRPr="009C5F7C" w:rsidRDefault="0010514E" w:rsidP="005160C7">
      <w:pPr>
        <w:pStyle w:val="Akapitzlist"/>
        <w:numPr>
          <w:ilvl w:val="0"/>
          <w:numId w:val="39"/>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 xml:space="preserve">budowę instalacji kanalizacji sanitarnej do budynku </w:t>
      </w:r>
      <w:proofErr w:type="spellStart"/>
      <w:r w:rsidRPr="009C5F7C">
        <w:rPr>
          <w:rFonts w:ascii="Times New Roman" w:hAnsi="Times New Roman" w:cs="Times New Roman"/>
          <w:sz w:val="24"/>
          <w:szCs w:val="24"/>
        </w:rPr>
        <w:t>sanitarno</w:t>
      </w:r>
      <w:proofErr w:type="spellEnd"/>
      <w:r w:rsidRPr="009C5F7C">
        <w:rPr>
          <w:rFonts w:ascii="Times New Roman" w:hAnsi="Times New Roman" w:cs="Times New Roman"/>
          <w:sz w:val="24"/>
          <w:szCs w:val="24"/>
        </w:rPr>
        <w:t xml:space="preserve"> – technologicznego, </w:t>
      </w:r>
    </w:p>
    <w:p w14:paraId="5DA7BD72" w14:textId="77777777" w:rsidR="0010514E" w:rsidRPr="009C5F7C" w:rsidRDefault="0010514E" w:rsidP="005160C7">
      <w:pPr>
        <w:pStyle w:val="Akapitzlist"/>
        <w:numPr>
          <w:ilvl w:val="0"/>
          <w:numId w:val="39"/>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budowę przyłącza i instalacji kanalizacji deszczowej wpustów zimowych z wodnego placu zabaw, 2 odcinków sztucznej rzeki i tężni,</w:t>
      </w:r>
    </w:p>
    <w:p w14:paraId="60164906" w14:textId="77777777" w:rsidR="0010514E" w:rsidRPr="009C5F7C" w:rsidRDefault="0010514E" w:rsidP="005160C7">
      <w:pPr>
        <w:pStyle w:val="Akapitzlist"/>
        <w:numPr>
          <w:ilvl w:val="0"/>
          <w:numId w:val="39"/>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budowę ścieżek parkowych z kostki brukowej betonowej bez fazowej,</w:t>
      </w:r>
    </w:p>
    <w:p w14:paraId="07DD1E7F" w14:textId="48385DC1" w:rsidR="0010514E" w:rsidRPr="009C5F7C" w:rsidRDefault="0010514E" w:rsidP="005160C7">
      <w:pPr>
        <w:pStyle w:val="Akapitzlist"/>
        <w:numPr>
          <w:ilvl w:val="0"/>
          <w:numId w:val="39"/>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budowę ogrodzenia wysokości 1,20</w:t>
      </w:r>
      <w:r w:rsidR="00B37C88" w:rsidRPr="009C5F7C">
        <w:rPr>
          <w:rFonts w:ascii="Times New Roman" w:hAnsi="Times New Roman" w:cs="Times New Roman"/>
          <w:sz w:val="24"/>
          <w:szCs w:val="24"/>
        </w:rPr>
        <w:t xml:space="preserve"> </w:t>
      </w:r>
      <w:r w:rsidRPr="009C5F7C">
        <w:rPr>
          <w:rFonts w:ascii="Times New Roman" w:hAnsi="Times New Roman" w:cs="Times New Roman"/>
          <w:sz w:val="24"/>
          <w:szCs w:val="24"/>
        </w:rPr>
        <w:t>m systemowego z paneli siatkowych na cokole systemowym z furtkami dwuskrzydłowymi i bramą techniczną,</w:t>
      </w:r>
      <w:r w:rsidRPr="009C5F7C">
        <w:rPr>
          <w:rFonts w:ascii="Times New Roman" w:hAnsi="Times New Roman" w:cs="Times New Roman"/>
        </w:rPr>
        <w:t xml:space="preserve"> </w:t>
      </w:r>
    </w:p>
    <w:p w14:paraId="178A2CB3" w14:textId="7474C26A" w:rsidR="0010514E" w:rsidRPr="009C5F7C" w:rsidRDefault="0010514E" w:rsidP="005160C7">
      <w:pPr>
        <w:pStyle w:val="Akapitzlist"/>
        <w:numPr>
          <w:ilvl w:val="0"/>
          <w:numId w:val="39"/>
        </w:numPr>
        <w:spacing w:line="360" w:lineRule="auto"/>
        <w:ind w:left="426" w:hanging="426"/>
        <w:jc w:val="both"/>
        <w:rPr>
          <w:rFonts w:ascii="Times New Roman" w:hAnsi="Times New Roman" w:cs="Times New Roman"/>
          <w:sz w:val="24"/>
          <w:szCs w:val="24"/>
        </w:rPr>
      </w:pPr>
      <w:r w:rsidRPr="009C5F7C">
        <w:rPr>
          <w:rFonts w:ascii="Times New Roman" w:hAnsi="Times New Roman" w:cs="Times New Roman"/>
          <w:sz w:val="24"/>
          <w:szCs w:val="24"/>
        </w:rPr>
        <w:t>nasadzenia drzew (wys. min. 3,0m), krzewów, traw bylin i pnączy oraz wykonanie trawników a także instalacji nawadniającej.</w:t>
      </w:r>
    </w:p>
    <w:p w14:paraId="5A39FD4B" w14:textId="77777777" w:rsidR="008E1330" w:rsidRPr="009C5F7C" w:rsidRDefault="003F48B3" w:rsidP="008E1330">
      <w:pPr>
        <w:pStyle w:val="Akapitzlist"/>
        <w:numPr>
          <w:ilvl w:val="0"/>
          <w:numId w:val="1"/>
        </w:numPr>
        <w:suppressAutoHyphens/>
        <w:spacing w:line="360" w:lineRule="auto"/>
        <w:ind w:left="284"/>
        <w:jc w:val="both"/>
        <w:rPr>
          <w:rFonts w:ascii="Times New Roman" w:hAnsi="Times New Roman" w:cs="Times New Roman"/>
          <w:sz w:val="24"/>
          <w:szCs w:val="24"/>
        </w:rPr>
      </w:pPr>
      <w:r w:rsidRPr="009C5F7C">
        <w:rPr>
          <w:rFonts w:ascii="Times New Roman" w:hAnsi="Times New Roman" w:cs="Times New Roman"/>
          <w:sz w:val="24"/>
          <w:szCs w:val="24"/>
        </w:rPr>
        <w:t xml:space="preserve">Szczegółowy opis przedmiotu zamówienia zawarty </w:t>
      </w:r>
      <w:r w:rsidR="00FA70F4" w:rsidRPr="009C5F7C">
        <w:rPr>
          <w:rFonts w:ascii="Times New Roman" w:hAnsi="Times New Roman" w:cs="Times New Roman"/>
          <w:sz w:val="24"/>
          <w:szCs w:val="24"/>
        </w:rPr>
        <w:t xml:space="preserve">jest </w:t>
      </w:r>
      <w:r w:rsidRPr="009C5F7C">
        <w:rPr>
          <w:rFonts w:ascii="Times New Roman" w:hAnsi="Times New Roman" w:cs="Times New Roman"/>
          <w:sz w:val="24"/>
          <w:szCs w:val="24"/>
        </w:rPr>
        <w:t>w n/w dokumentacji technicznej</w:t>
      </w:r>
      <w:r w:rsidR="003673B5" w:rsidRPr="009C5F7C">
        <w:rPr>
          <w:rFonts w:ascii="Times New Roman" w:hAnsi="Times New Roman" w:cs="Times New Roman"/>
          <w:sz w:val="24"/>
          <w:szCs w:val="24"/>
        </w:rPr>
        <w:t xml:space="preserve">, </w:t>
      </w:r>
      <w:r w:rsidR="00AC514F" w:rsidRPr="009C5F7C">
        <w:rPr>
          <w:rFonts w:ascii="Times New Roman" w:hAnsi="Times New Roman" w:cs="Times New Roman"/>
          <w:sz w:val="24"/>
          <w:szCs w:val="24"/>
        </w:rPr>
        <w:t>tj.</w:t>
      </w:r>
      <w:r w:rsidRPr="009C5F7C">
        <w:rPr>
          <w:rFonts w:ascii="Times New Roman" w:hAnsi="Times New Roman" w:cs="Times New Roman"/>
          <w:sz w:val="24"/>
          <w:szCs w:val="24"/>
        </w:rPr>
        <w:t>:</w:t>
      </w:r>
    </w:p>
    <w:p w14:paraId="46C63D70" w14:textId="77777777" w:rsidR="00E57196" w:rsidRPr="009C5F7C" w:rsidRDefault="0005455B" w:rsidP="00E57196">
      <w:pPr>
        <w:pStyle w:val="Akapitzlist"/>
        <w:numPr>
          <w:ilvl w:val="0"/>
          <w:numId w:val="40"/>
        </w:numPr>
        <w:suppressAutoHyphens/>
        <w:spacing w:line="360" w:lineRule="auto"/>
        <w:ind w:left="284"/>
        <w:jc w:val="both"/>
        <w:rPr>
          <w:rFonts w:ascii="Times New Roman" w:hAnsi="Times New Roman" w:cs="Times New Roman"/>
          <w:sz w:val="24"/>
          <w:szCs w:val="24"/>
        </w:rPr>
      </w:pPr>
      <w:r w:rsidRPr="00A5556B">
        <w:rPr>
          <w:rFonts w:ascii="Times New Roman" w:hAnsi="Times New Roman" w:cs="Times New Roman"/>
          <w:color w:val="000000" w:themeColor="text1"/>
          <w:sz w:val="24"/>
          <w:szCs w:val="24"/>
        </w:rPr>
        <w:t>w projekcie budowlanym</w:t>
      </w:r>
      <w:r w:rsidR="00347E55" w:rsidRPr="00A5556B">
        <w:rPr>
          <w:rFonts w:ascii="Times New Roman" w:hAnsi="Times New Roman" w:cs="Times New Roman"/>
          <w:color w:val="000000" w:themeColor="text1"/>
          <w:sz w:val="24"/>
          <w:szCs w:val="24"/>
        </w:rPr>
        <w:t>:</w:t>
      </w:r>
      <w:r w:rsidRPr="00A5556B">
        <w:rPr>
          <w:rFonts w:ascii="Times New Roman" w:hAnsi="Times New Roman" w:cs="Times New Roman"/>
          <w:color w:val="000000" w:themeColor="text1"/>
          <w:sz w:val="24"/>
          <w:szCs w:val="24"/>
        </w:rPr>
        <w:t xml:space="preserve"> </w:t>
      </w:r>
      <w:r w:rsidR="00347E55" w:rsidRPr="00A5556B">
        <w:rPr>
          <w:rFonts w:ascii="Times New Roman" w:hAnsi="Times New Roman" w:cs="Times New Roman"/>
          <w:color w:val="000000" w:themeColor="text1"/>
          <w:sz w:val="24"/>
          <w:szCs w:val="24"/>
        </w:rPr>
        <w:t>zakres inwestycji</w:t>
      </w:r>
      <w:r w:rsidRPr="00A5556B">
        <w:rPr>
          <w:rFonts w:ascii="Times New Roman" w:hAnsi="Times New Roman" w:cs="Times New Roman"/>
          <w:color w:val="000000" w:themeColor="text1"/>
          <w:sz w:val="24"/>
          <w:szCs w:val="24"/>
        </w:rPr>
        <w:t xml:space="preserve"> „Budynek </w:t>
      </w:r>
      <w:proofErr w:type="spellStart"/>
      <w:r w:rsidRPr="009C5F7C">
        <w:rPr>
          <w:rFonts w:ascii="Times New Roman" w:hAnsi="Times New Roman" w:cs="Times New Roman"/>
          <w:sz w:val="24"/>
          <w:szCs w:val="24"/>
        </w:rPr>
        <w:t>sanitarno</w:t>
      </w:r>
      <w:proofErr w:type="spellEnd"/>
      <w:r w:rsidRPr="009C5F7C">
        <w:rPr>
          <w:rFonts w:ascii="Times New Roman" w:hAnsi="Times New Roman" w:cs="Times New Roman"/>
          <w:sz w:val="24"/>
          <w:szCs w:val="24"/>
        </w:rPr>
        <w:t xml:space="preserve"> – technologiczny strefy rekreacji z urządzeniami zab</w:t>
      </w:r>
      <w:r w:rsidR="00347E55" w:rsidRPr="009C5F7C">
        <w:rPr>
          <w:rFonts w:ascii="Times New Roman" w:hAnsi="Times New Roman" w:cs="Times New Roman"/>
          <w:sz w:val="24"/>
          <w:szCs w:val="24"/>
        </w:rPr>
        <w:t>a</w:t>
      </w:r>
      <w:r w:rsidRPr="009C5F7C">
        <w:rPr>
          <w:rFonts w:ascii="Times New Roman" w:hAnsi="Times New Roman" w:cs="Times New Roman"/>
          <w:sz w:val="24"/>
          <w:szCs w:val="24"/>
        </w:rPr>
        <w:t>wowymi</w:t>
      </w:r>
      <w:r w:rsidR="00347E55" w:rsidRPr="009C5F7C">
        <w:rPr>
          <w:rFonts w:ascii="Times New Roman" w:hAnsi="Times New Roman" w:cs="Times New Roman"/>
          <w:sz w:val="24"/>
          <w:szCs w:val="24"/>
        </w:rPr>
        <w:t xml:space="preserve"> i rekreacyjnymi, utwardzenia, zieleń urządzona z obiektami małej architektury oraz infrastruktura techniczna</w:t>
      </w:r>
      <w:r w:rsidRPr="009C5F7C">
        <w:rPr>
          <w:rFonts w:ascii="Times New Roman" w:hAnsi="Times New Roman" w:cs="Times New Roman"/>
          <w:sz w:val="24"/>
          <w:szCs w:val="24"/>
        </w:rPr>
        <w:t xml:space="preserve">, </w:t>
      </w:r>
      <w:r w:rsidR="00026D37" w:rsidRPr="009C5F7C">
        <w:rPr>
          <w:rFonts w:ascii="Times New Roman" w:hAnsi="Times New Roman" w:cs="Times New Roman"/>
          <w:sz w:val="24"/>
          <w:szCs w:val="24"/>
        </w:rPr>
        <w:t>w projekcie technicznym branża konstrukcyjna</w:t>
      </w:r>
      <w:r w:rsidR="00EA336E" w:rsidRPr="009C5F7C">
        <w:rPr>
          <w:rFonts w:ascii="Times New Roman" w:hAnsi="Times New Roman" w:cs="Times New Roman"/>
          <w:sz w:val="24"/>
          <w:szCs w:val="24"/>
        </w:rPr>
        <w:t xml:space="preserve"> terenu </w:t>
      </w:r>
      <w:proofErr w:type="spellStart"/>
      <w:r w:rsidR="00EA336E" w:rsidRPr="009C5F7C">
        <w:rPr>
          <w:rFonts w:ascii="Times New Roman" w:hAnsi="Times New Roman" w:cs="Times New Roman"/>
          <w:sz w:val="24"/>
          <w:szCs w:val="24"/>
        </w:rPr>
        <w:t>rekreacyjno</w:t>
      </w:r>
      <w:proofErr w:type="spellEnd"/>
      <w:r w:rsidR="00EA336E" w:rsidRPr="009C5F7C">
        <w:rPr>
          <w:rFonts w:ascii="Times New Roman" w:hAnsi="Times New Roman" w:cs="Times New Roman"/>
          <w:sz w:val="24"/>
          <w:szCs w:val="24"/>
        </w:rPr>
        <w:t xml:space="preserve"> – parkowego w Granicach</w:t>
      </w:r>
      <w:r w:rsidR="00026D37" w:rsidRPr="009C5F7C">
        <w:rPr>
          <w:rFonts w:ascii="Times New Roman" w:hAnsi="Times New Roman" w:cs="Times New Roman"/>
          <w:sz w:val="24"/>
          <w:szCs w:val="24"/>
        </w:rPr>
        <w:t>, w projekcie technicznym branża elektryczna</w:t>
      </w:r>
      <w:r w:rsidR="00EA336E" w:rsidRPr="009C5F7C">
        <w:rPr>
          <w:rFonts w:ascii="Times New Roman" w:hAnsi="Times New Roman" w:cs="Times New Roman"/>
          <w:sz w:val="24"/>
          <w:szCs w:val="24"/>
        </w:rPr>
        <w:t xml:space="preserve"> terenu </w:t>
      </w:r>
      <w:proofErr w:type="spellStart"/>
      <w:r w:rsidR="00EA336E" w:rsidRPr="009C5F7C">
        <w:rPr>
          <w:rFonts w:ascii="Times New Roman" w:hAnsi="Times New Roman" w:cs="Times New Roman"/>
          <w:sz w:val="24"/>
          <w:szCs w:val="24"/>
        </w:rPr>
        <w:t>rekreacyjno</w:t>
      </w:r>
      <w:proofErr w:type="spellEnd"/>
      <w:r w:rsidR="00EA336E" w:rsidRPr="009C5F7C">
        <w:rPr>
          <w:rFonts w:ascii="Times New Roman" w:hAnsi="Times New Roman" w:cs="Times New Roman"/>
          <w:sz w:val="24"/>
          <w:szCs w:val="24"/>
        </w:rPr>
        <w:t xml:space="preserve"> – parkowego w Granicach</w:t>
      </w:r>
      <w:r w:rsidR="00347E55" w:rsidRPr="009C5F7C">
        <w:rPr>
          <w:rFonts w:ascii="Times New Roman" w:hAnsi="Times New Roman" w:cs="Times New Roman"/>
          <w:sz w:val="24"/>
          <w:szCs w:val="24"/>
        </w:rPr>
        <w:t>, w projekcie technicznym branża sanitarna</w:t>
      </w:r>
      <w:r w:rsidR="00EA336E" w:rsidRPr="009C5F7C">
        <w:rPr>
          <w:rFonts w:ascii="Times New Roman" w:hAnsi="Times New Roman" w:cs="Times New Roman"/>
          <w:sz w:val="24"/>
          <w:szCs w:val="24"/>
        </w:rPr>
        <w:t xml:space="preserve"> terenu </w:t>
      </w:r>
      <w:proofErr w:type="spellStart"/>
      <w:r w:rsidR="00EA336E" w:rsidRPr="009C5F7C">
        <w:rPr>
          <w:rFonts w:ascii="Times New Roman" w:hAnsi="Times New Roman" w:cs="Times New Roman"/>
          <w:sz w:val="24"/>
          <w:szCs w:val="24"/>
        </w:rPr>
        <w:t>rekreacyjno</w:t>
      </w:r>
      <w:proofErr w:type="spellEnd"/>
      <w:r w:rsidR="00EA336E" w:rsidRPr="009C5F7C">
        <w:rPr>
          <w:rFonts w:ascii="Times New Roman" w:hAnsi="Times New Roman" w:cs="Times New Roman"/>
          <w:sz w:val="24"/>
          <w:szCs w:val="24"/>
        </w:rPr>
        <w:t xml:space="preserve"> – parkowego w Granicach</w:t>
      </w:r>
      <w:r w:rsidR="00347E55" w:rsidRPr="009C5F7C">
        <w:rPr>
          <w:rFonts w:ascii="Times New Roman" w:hAnsi="Times New Roman" w:cs="Times New Roman"/>
          <w:sz w:val="24"/>
          <w:szCs w:val="24"/>
        </w:rPr>
        <w:t>, w projekcie technicznym branża technologia uzdatniania wodnego placu zabaw wraz z atrakcjami wodnymi oraz świetlnymi</w:t>
      </w:r>
      <w:r w:rsidR="00EA336E" w:rsidRPr="009C5F7C">
        <w:rPr>
          <w:rFonts w:ascii="Times New Roman" w:hAnsi="Times New Roman" w:cs="Times New Roman"/>
          <w:sz w:val="24"/>
          <w:szCs w:val="24"/>
        </w:rPr>
        <w:t xml:space="preserve"> terenu </w:t>
      </w:r>
      <w:proofErr w:type="spellStart"/>
      <w:r w:rsidR="00EA336E" w:rsidRPr="009C5F7C">
        <w:rPr>
          <w:rFonts w:ascii="Times New Roman" w:hAnsi="Times New Roman" w:cs="Times New Roman"/>
          <w:sz w:val="24"/>
          <w:szCs w:val="24"/>
        </w:rPr>
        <w:t>rekreacyjno</w:t>
      </w:r>
      <w:proofErr w:type="spellEnd"/>
      <w:r w:rsidR="00EA336E" w:rsidRPr="009C5F7C">
        <w:rPr>
          <w:rFonts w:ascii="Times New Roman" w:hAnsi="Times New Roman" w:cs="Times New Roman"/>
          <w:sz w:val="24"/>
          <w:szCs w:val="24"/>
        </w:rPr>
        <w:t xml:space="preserve"> – parkowego w Granicach</w:t>
      </w:r>
      <w:r w:rsidR="00347E55" w:rsidRPr="009C5F7C">
        <w:rPr>
          <w:rFonts w:ascii="Times New Roman" w:hAnsi="Times New Roman" w:cs="Times New Roman"/>
          <w:sz w:val="24"/>
          <w:szCs w:val="24"/>
        </w:rPr>
        <w:t xml:space="preserve">, w projekcie technicznym branża – zieleń urządzona terenu </w:t>
      </w:r>
      <w:proofErr w:type="spellStart"/>
      <w:r w:rsidR="00347E55" w:rsidRPr="009C5F7C">
        <w:rPr>
          <w:rFonts w:ascii="Times New Roman" w:hAnsi="Times New Roman" w:cs="Times New Roman"/>
          <w:sz w:val="24"/>
          <w:szCs w:val="24"/>
        </w:rPr>
        <w:t>rekreacyjno</w:t>
      </w:r>
      <w:proofErr w:type="spellEnd"/>
      <w:r w:rsidR="00347E55" w:rsidRPr="009C5F7C">
        <w:rPr>
          <w:rFonts w:ascii="Times New Roman" w:hAnsi="Times New Roman" w:cs="Times New Roman"/>
          <w:sz w:val="24"/>
          <w:szCs w:val="24"/>
        </w:rPr>
        <w:t xml:space="preserve"> – parkowego w Granicach, </w:t>
      </w:r>
      <w:r w:rsidR="00E57196" w:rsidRPr="009C5F7C">
        <w:rPr>
          <w:rFonts w:ascii="Times New Roman" w:hAnsi="Times New Roman" w:cs="Times New Roman"/>
          <w:sz w:val="24"/>
          <w:szCs w:val="24"/>
        </w:rPr>
        <w:t xml:space="preserve">w projekcie geotechnicznym dla potrzeb zaprojektowania budynku </w:t>
      </w:r>
      <w:proofErr w:type="spellStart"/>
      <w:r w:rsidR="00E57196" w:rsidRPr="009C5F7C">
        <w:rPr>
          <w:rFonts w:ascii="Times New Roman" w:hAnsi="Times New Roman" w:cs="Times New Roman"/>
          <w:sz w:val="24"/>
          <w:szCs w:val="24"/>
        </w:rPr>
        <w:t>sanitarno</w:t>
      </w:r>
      <w:proofErr w:type="spellEnd"/>
      <w:r w:rsidR="00E57196" w:rsidRPr="009C5F7C">
        <w:rPr>
          <w:rFonts w:ascii="Times New Roman" w:hAnsi="Times New Roman" w:cs="Times New Roman"/>
          <w:sz w:val="24"/>
          <w:szCs w:val="24"/>
        </w:rPr>
        <w:t xml:space="preserve"> – technologicznego na obszarze projektowanego terenu </w:t>
      </w:r>
      <w:proofErr w:type="spellStart"/>
      <w:r w:rsidR="00E57196" w:rsidRPr="009C5F7C">
        <w:rPr>
          <w:rFonts w:ascii="Times New Roman" w:hAnsi="Times New Roman" w:cs="Times New Roman"/>
          <w:sz w:val="24"/>
          <w:szCs w:val="24"/>
        </w:rPr>
        <w:t>rekreacyjno</w:t>
      </w:r>
      <w:proofErr w:type="spellEnd"/>
      <w:r w:rsidR="00E57196" w:rsidRPr="009C5F7C">
        <w:rPr>
          <w:rFonts w:ascii="Times New Roman" w:hAnsi="Times New Roman" w:cs="Times New Roman"/>
          <w:sz w:val="24"/>
          <w:szCs w:val="24"/>
        </w:rPr>
        <w:t xml:space="preserve"> – parkowego w miejscowości Granice (dz. nr </w:t>
      </w:r>
      <w:proofErr w:type="spellStart"/>
      <w:r w:rsidR="00E57196" w:rsidRPr="009C5F7C">
        <w:rPr>
          <w:rFonts w:ascii="Times New Roman" w:hAnsi="Times New Roman" w:cs="Times New Roman"/>
          <w:sz w:val="24"/>
          <w:szCs w:val="24"/>
        </w:rPr>
        <w:t>ewid</w:t>
      </w:r>
      <w:proofErr w:type="spellEnd"/>
      <w:r w:rsidR="00E57196" w:rsidRPr="009C5F7C">
        <w:rPr>
          <w:rFonts w:ascii="Times New Roman" w:hAnsi="Times New Roman" w:cs="Times New Roman"/>
          <w:sz w:val="24"/>
          <w:szCs w:val="24"/>
        </w:rPr>
        <w:t xml:space="preserve">. 224/2, obręb Granice), w dokumentacji badań podłoża gruntowego oraz w opinii geotechnicznej dla potrzeb koncepcji budowy terenu </w:t>
      </w:r>
      <w:proofErr w:type="spellStart"/>
      <w:r w:rsidR="00E57196" w:rsidRPr="009C5F7C">
        <w:rPr>
          <w:rFonts w:ascii="Times New Roman" w:hAnsi="Times New Roman" w:cs="Times New Roman"/>
          <w:sz w:val="24"/>
          <w:szCs w:val="24"/>
        </w:rPr>
        <w:t>rekreacyjno</w:t>
      </w:r>
      <w:proofErr w:type="spellEnd"/>
      <w:r w:rsidR="00E57196" w:rsidRPr="009C5F7C">
        <w:rPr>
          <w:rFonts w:ascii="Times New Roman" w:hAnsi="Times New Roman" w:cs="Times New Roman"/>
          <w:sz w:val="24"/>
          <w:szCs w:val="24"/>
        </w:rPr>
        <w:t xml:space="preserve"> – parkowego w miejscowości Granice (dz. nr </w:t>
      </w:r>
      <w:proofErr w:type="spellStart"/>
      <w:r w:rsidR="00E57196" w:rsidRPr="009C5F7C">
        <w:rPr>
          <w:rFonts w:ascii="Times New Roman" w:hAnsi="Times New Roman" w:cs="Times New Roman"/>
          <w:sz w:val="24"/>
          <w:szCs w:val="24"/>
        </w:rPr>
        <w:t>ewid</w:t>
      </w:r>
      <w:proofErr w:type="spellEnd"/>
      <w:r w:rsidR="00E57196" w:rsidRPr="009C5F7C">
        <w:rPr>
          <w:rFonts w:ascii="Times New Roman" w:hAnsi="Times New Roman" w:cs="Times New Roman"/>
          <w:sz w:val="24"/>
          <w:szCs w:val="24"/>
        </w:rPr>
        <w:t>. 224/2 z obrębu Granice) oraz w przedmiarach robót;</w:t>
      </w:r>
    </w:p>
    <w:p w14:paraId="19C613CD" w14:textId="15FA84D3" w:rsidR="003F48B3" w:rsidRPr="009C5F7C" w:rsidRDefault="00806252" w:rsidP="009C5F7C">
      <w:pPr>
        <w:pStyle w:val="Akapitzlist"/>
        <w:numPr>
          <w:ilvl w:val="0"/>
          <w:numId w:val="40"/>
        </w:numPr>
        <w:suppressAutoHyphens/>
        <w:spacing w:line="360" w:lineRule="auto"/>
        <w:ind w:left="284"/>
        <w:jc w:val="both"/>
        <w:rPr>
          <w:rFonts w:ascii="Times New Roman" w:hAnsi="Times New Roman" w:cs="Times New Roman"/>
          <w:sz w:val="24"/>
          <w:szCs w:val="24"/>
        </w:rPr>
      </w:pPr>
      <w:r w:rsidRPr="009C5F7C">
        <w:rPr>
          <w:rFonts w:ascii="Times New Roman" w:hAnsi="Times New Roman" w:cs="Times New Roman"/>
          <w:sz w:val="24"/>
          <w:szCs w:val="24"/>
        </w:rPr>
        <w:t xml:space="preserve">w </w:t>
      </w:r>
      <w:r w:rsidR="00813BC6" w:rsidRPr="009C5F7C">
        <w:rPr>
          <w:rFonts w:ascii="Times New Roman" w:hAnsi="Times New Roman" w:cs="Times New Roman"/>
          <w:sz w:val="24"/>
          <w:szCs w:val="24"/>
        </w:rPr>
        <w:t>specyfikacji technicznej wykonania i odbioru robót – ogólna specyfikacja techniczna, w specyfikacji technicznej wykonania i odbioru robót budowlanych – dotyczy wewnętrznych instalacji elektrycznych</w:t>
      </w:r>
      <w:r w:rsidR="0031147B" w:rsidRPr="009C5F7C">
        <w:rPr>
          <w:rFonts w:ascii="Times New Roman" w:hAnsi="Times New Roman" w:cs="Times New Roman"/>
          <w:sz w:val="24"/>
          <w:szCs w:val="24"/>
        </w:rPr>
        <w:t xml:space="preserve"> w budynku </w:t>
      </w:r>
      <w:proofErr w:type="spellStart"/>
      <w:r w:rsidR="0031147B" w:rsidRPr="009C5F7C">
        <w:rPr>
          <w:rFonts w:ascii="Times New Roman" w:hAnsi="Times New Roman" w:cs="Times New Roman"/>
          <w:sz w:val="24"/>
          <w:szCs w:val="24"/>
        </w:rPr>
        <w:t>sanitarno</w:t>
      </w:r>
      <w:proofErr w:type="spellEnd"/>
      <w:r w:rsidR="0031147B" w:rsidRPr="009C5F7C">
        <w:rPr>
          <w:rFonts w:ascii="Times New Roman" w:hAnsi="Times New Roman" w:cs="Times New Roman"/>
          <w:sz w:val="24"/>
          <w:szCs w:val="24"/>
        </w:rPr>
        <w:t xml:space="preserve"> – technologicznym oraz zewnętrznych instalacji elektrycznych terenu </w:t>
      </w:r>
      <w:proofErr w:type="spellStart"/>
      <w:r w:rsidR="0031147B" w:rsidRPr="009C5F7C">
        <w:rPr>
          <w:rFonts w:ascii="Times New Roman" w:hAnsi="Times New Roman" w:cs="Times New Roman"/>
          <w:sz w:val="24"/>
          <w:szCs w:val="24"/>
        </w:rPr>
        <w:t>rekreacyjno</w:t>
      </w:r>
      <w:proofErr w:type="spellEnd"/>
      <w:r w:rsidR="0031147B" w:rsidRPr="009C5F7C">
        <w:rPr>
          <w:rFonts w:ascii="Times New Roman" w:hAnsi="Times New Roman" w:cs="Times New Roman"/>
          <w:sz w:val="24"/>
          <w:szCs w:val="24"/>
        </w:rPr>
        <w:t xml:space="preserve"> – parkowego w Granicach, Gmina Teresin, w specyfikacji technicznej wykonania i odbioru robót – instalacje sanitarne, w specyfikacji technicznej wykonania i odbioru robót budowlanych – branża technologia uzdatniania wodnego placu zabaw wraz z atrakcjami wodnymi oraz świetlnymi.</w:t>
      </w:r>
    </w:p>
    <w:p w14:paraId="33A41627" w14:textId="7FD28D25" w:rsidR="00E774AA" w:rsidRPr="009C5F7C" w:rsidRDefault="003F48B3" w:rsidP="005160C7">
      <w:pPr>
        <w:pStyle w:val="Tekstkomentarza"/>
        <w:numPr>
          <w:ilvl w:val="0"/>
          <w:numId w:val="1"/>
        </w:numPr>
        <w:spacing w:line="360" w:lineRule="auto"/>
        <w:ind w:left="284"/>
        <w:jc w:val="both"/>
        <w:rPr>
          <w:rFonts w:ascii="Times New Roman" w:hAnsi="Times New Roman" w:cs="Times New Roman"/>
          <w:sz w:val="24"/>
          <w:szCs w:val="24"/>
        </w:rPr>
      </w:pPr>
      <w:r w:rsidRPr="009C5F7C">
        <w:rPr>
          <w:rFonts w:ascii="Times New Roman" w:hAnsi="Times New Roman" w:cs="Times New Roman"/>
          <w:sz w:val="24"/>
          <w:szCs w:val="24"/>
        </w:rPr>
        <w:t xml:space="preserve">Przedmiotowe zadanie realizowane będzie zgodnie ze Specyfikacją Warunków Zamówienia, z dokumentacją </w:t>
      </w:r>
      <w:r w:rsidR="00412FF0" w:rsidRPr="009C5F7C">
        <w:rPr>
          <w:rFonts w:ascii="Times New Roman" w:hAnsi="Times New Roman" w:cs="Times New Roman"/>
          <w:sz w:val="24"/>
          <w:szCs w:val="24"/>
        </w:rPr>
        <w:t>techniczną o której mowa w</w:t>
      </w:r>
      <w:r w:rsidRPr="009C5F7C">
        <w:rPr>
          <w:rFonts w:ascii="Times New Roman" w:hAnsi="Times New Roman" w:cs="Times New Roman"/>
          <w:sz w:val="24"/>
          <w:szCs w:val="24"/>
        </w:rPr>
        <w:t xml:space="preserve"> ust.</w:t>
      </w:r>
      <w:r w:rsidR="00C04278" w:rsidRPr="009C5F7C">
        <w:rPr>
          <w:rFonts w:ascii="Times New Roman" w:hAnsi="Times New Roman" w:cs="Times New Roman"/>
          <w:sz w:val="24"/>
          <w:szCs w:val="24"/>
        </w:rPr>
        <w:t xml:space="preserve"> </w:t>
      </w:r>
      <w:r w:rsidR="0010514E" w:rsidRPr="009C5F7C">
        <w:rPr>
          <w:rFonts w:ascii="Times New Roman" w:hAnsi="Times New Roman" w:cs="Times New Roman"/>
          <w:sz w:val="24"/>
          <w:szCs w:val="24"/>
        </w:rPr>
        <w:t>4</w:t>
      </w:r>
      <w:r w:rsidR="00C04278" w:rsidRPr="009C5F7C">
        <w:rPr>
          <w:rFonts w:ascii="Times New Roman" w:hAnsi="Times New Roman" w:cs="Times New Roman"/>
          <w:sz w:val="24"/>
          <w:szCs w:val="24"/>
        </w:rPr>
        <w:t xml:space="preserve"> </w:t>
      </w:r>
      <w:r w:rsidR="00D1606C" w:rsidRPr="009C5F7C">
        <w:rPr>
          <w:rFonts w:ascii="Times New Roman" w:hAnsi="Times New Roman" w:cs="Times New Roman"/>
          <w:sz w:val="24"/>
          <w:szCs w:val="24"/>
        </w:rPr>
        <w:t xml:space="preserve">(powyższe projekty budowlane są szczegółowe i </w:t>
      </w:r>
      <w:r w:rsidR="00D1606C" w:rsidRPr="009C5F7C">
        <w:rPr>
          <w:rFonts w:ascii="Times New Roman" w:hAnsi="Times New Roman" w:cs="Times New Roman"/>
          <w:sz w:val="24"/>
          <w:szCs w:val="24"/>
        </w:rPr>
        <w:lastRenderedPageBreak/>
        <w:t>kompletne, nie wymagają uzupełnienia, a ich zakres jest szerszy niż wymagają przepisy)</w:t>
      </w:r>
      <w:r w:rsidRPr="009C5F7C">
        <w:rPr>
          <w:rFonts w:ascii="Times New Roman" w:hAnsi="Times New Roman" w:cs="Times New Roman"/>
          <w:sz w:val="24"/>
          <w:szCs w:val="24"/>
        </w:rPr>
        <w:t xml:space="preserve">, </w:t>
      </w:r>
      <w:r w:rsidR="00412FF0" w:rsidRPr="009C5F7C">
        <w:rPr>
          <w:rFonts w:ascii="Times New Roman" w:hAnsi="Times New Roman" w:cs="Times New Roman"/>
          <w:sz w:val="24"/>
          <w:szCs w:val="24"/>
        </w:rPr>
        <w:t xml:space="preserve">oraz </w:t>
      </w:r>
      <w:r w:rsidRPr="009C5F7C">
        <w:rPr>
          <w:rFonts w:ascii="Times New Roman" w:hAnsi="Times New Roman" w:cs="Times New Roman"/>
          <w:sz w:val="24"/>
          <w:szCs w:val="24"/>
        </w:rPr>
        <w:t xml:space="preserve">zgodnie ze sztuką budowlaną i technologią wykonania, odpowiednimi przepisami prawa oraz </w:t>
      </w:r>
      <w:r w:rsidR="00C04278" w:rsidRPr="009C5F7C">
        <w:rPr>
          <w:rFonts w:ascii="Times New Roman" w:hAnsi="Times New Roman" w:cs="Times New Roman"/>
          <w:sz w:val="24"/>
          <w:szCs w:val="24"/>
        </w:rPr>
        <w:t>aktualnymi</w:t>
      </w:r>
      <w:r w:rsidRPr="009C5F7C">
        <w:rPr>
          <w:rFonts w:ascii="Times New Roman" w:hAnsi="Times New Roman" w:cs="Times New Roman"/>
          <w:sz w:val="24"/>
          <w:szCs w:val="24"/>
        </w:rPr>
        <w:t xml:space="preserve"> normami. </w:t>
      </w:r>
    </w:p>
    <w:p w14:paraId="56B0DDF2" w14:textId="77777777" w:rsidR="005160C7" w:rsidRPr="009C5F7C" w:rsidRDefault="003F48B3" w:rsidP="005160C7">
      <w:pPr>
        <w:pStyle w:val="Tekstkomentarza"/>
        <w:numPr>
          <w:ilvl w:val="0"/>
          <w:numId w:val="1"/>
        </w:numPr>
        <w:spacing w:line="360" w:lineRule="auto"/>
        <w:ind w:left="284" w:hanging="284"/>
        <w:jc w:val="both"/>
        <w:rPr>
          <w:rFonts w:ascii="Times New Roman" w:hAnsi="Times New Roman" w:cs="Times New Roman"/>
          <w:sz w:val="24"/>
          <w:szCs w:val="24"/>
        </w:rPr>
      </w:pPr>
      <w:r w:rsidRPr="009C5F7C">
        <w:rPr>
          <w:rFonts w:ascii="Times New Roman" w:hAnsi="Times New Roman" w:cs="Times New Roman"/>
          <w:color w:val="000000"/>
          <w:sz w:val="24"/>
          <w:szCs w:val="24"/>
        </w:rPr>
        <w:t xml:space="preserve">Obowiązki Wykonawcy i Zamawiającego określone są szczegółowo </w:t>
      </w:r>
      <w:r w:rsidR="00502BAF" w:rsidRPr="009C5F7C">
        <w:rPr>
          <w:rFonts w:ascii="Times New Roman" w:hAnsi="Times New Roman" w:cs="Times New Roman"/>
          <w:sz w:val="24"/>
          <w:szCs w:val="24"/>
        </w:rPr>
        <w:t>w projektowanych postanowieniach umownych</w:t>
      </w:r>
      <w:r w:rsidR="00FA70F4" w:rsidRPr="009C5F7C">
        <w:rPr>
          <w:rFonts w:ascii="Times New Roman" w:hAnsi="Times New Roman" w:cs="Times New Roman"/>
          <w:sz w:val="24"/>
          <w:szCs w:val="24"/>
        </w:rPr>
        <w:t xml:space="preserve">, które </w:t>
      </w:r>
      <w:r w:rsidRPr="009C5F7C">
        <w:rPr>
          <w:rFonts w:ascii="Times New Roman" w:hAnsi="Times New Roman" w:cs="Times New Roman"/>
          <w:sz w:val="24"/>
          <w:szCs w:val="24"/>
        </w:rPr>
        <w:t>stanow</w:t>
      </w:r>
      <w:r w:rsidR="00412FF0" w:rsidRPr="009C5F7C">
        <w:rPr>
          <w:rFonts w:ascii="Times New Roman" w:hAnsi="Times New Roman" w:cs="Times New Roman"/>
          <w:sz w:val="24"/>
          <w:szCs w:val="24"/>
        </w:rPr>
        <w:t>ią załącznik do niniejszej S</w:t>
      </w:r>
      <w:r w:rsidRPr="009C5F7C">
        <w:rPr>
          <w:rFonts w:ascii="Times New Roman" w:hAnsi="Times New Roman" w:cs="Times New Roman"/>
          <w:sz w:val="24"/>
          <w:szCs w:val="24"/>
        </w:rPr>
        <w:t>WZ.</w:t>
      </w:r>
    </w:p>
    <w:p w14:paraId="6E15525B" w14:textId="5A3F7177" w:rsidR="008C416D" w:rsidRPr="009C5F7C" w:rsidRDefault="00C04278" w:rsidP="005160C7">
      <w:pPr>
        <w:pStyle w:val="Tekstkomentarza"/>
        <w:numPr>
          <w:ilvl w:val="0"/>
          <w:numId w:val="1"/>
        </w:numPr>
        <w:spacing w:line="360" w:lineRule="auto"/>
        <w:ind w:left="284" w:hanging="284"/>
        <w:jc w:val="both"/>
        <w:rPr>
          <w:rFonts w:ascii="Times New Roman" w:hAnsi="Times New Roman" w:cs="Times New Roman"/>
          <w:sz w:val="24"/>
          <w:szCs w:val="24"/>
        </w:rPr>
      </w:pPr>
      <w:r w:rsidRPr="009C5F7C">
        <w:rPr>
          <w:rFonts w:ascii="Times New Roman" w:eastAsia="Times New Roman" w:hAnsi="Times New Roman" w:cs="Times New Roman"/>
          <w:b/>
          <w:sz w:val="24"/>
          <w:szCs w:val="24"/>
        </w:rPr>
        <w:t>Opis przedmiotu zamówienia</w:t>
      </w:r>
      <w:r w:rsidR="003950A9" w:rsidRPr="009C5F7C">
        <w:rPr>
          <w:rFonts w:ascii="Times New Roman" w:eastAsia="Times New Roman" w:hAnsi="Times New Roman" w:cs="Times New Roman"/>
          <w:b/>
          <w:sz w:val="24"/>
          <w:szCs w:val="24"/>
        </w:rPr>
        <w:t xml:space="preserve"> wg Wspólnego Słownika Zamówień Publicznych (CPV):</w:t>
      </w:r>
      <w:r w:rsidR="003950A9" w:rsidRPr="009C5F7C">
        <w:rPr>
          <w:rFonts w:ascii="Times New Roman" w:eastAsia="Times New Roman" w:hAnsi="Times New Roman" w:cs="Times New Roman"/>
          <w:sz w:val="24"/>
          <w:szCs w:val="24"/>
        </w:rPr>
        <w:t xml:space="preserve"> </w:t>
      </w:r>
      <w:r w:rsidR="008C416D" w:rsidRPr="009C5F7C">
        <w:rPr>
          <w:rFonts w:ascii="Times New Roman" w:eastAsia="Times New Roman" w:hAnsi="Times New Roman" w:cs="Times New Roman"/>
          <w:sz w:val="24"/>
          <w:szCs w:val="24"/>
        </w:rPr>
        <w:t>45.20.00.00-9 Roboty budowlane w zakresie wznoszenia kompletnych obiektów budowlanych lub ich części oraz roboty w zakresie inżynierii lądowej i wodnej; 45.11.27.00-2 Roboty w zakresie kształtowania terenu, 45.31.61.00-6  Instalowanie urządzeń oświetlenia zewnętrznego;</w:t>
      </w:r>
      <w:r w:rsidR="008C416D" w:rsidRPr="009C5F7C">
        <w:rPr>
          <w:rFonts w:ascii="Times New Roman" w:hAnsi="Times New Roman" w:cs="Times New Roman"/>
          <w:sz w:val="24"/>
          <w:szCs w:val="24"/>
        </w:rPr>
        <w:t xml:space="preserve"> 45.23.13.00-8 Roboty budowlane w zakresie budowy wodociągów i rurociągów do odprowadzania ścieków; 43.32.50.00-7 Wyposażenie parków i placów zabaw</w:t>
      </w:r>
      <w:r w:rsidR="00540F74" w:rsidRPr="009C5F7C">
        <w:rPr>
          <w:rFonts w:ascii="Times New Roman" w:hAnsi="Times New Roman" w:cs="Times New Roman"/>
          <w:sz w:val="24"/>
          <w:szCs w:val="24"/>
        </w:rPr>
        <w:t>; 45.11.27.10-5 Roboty w zakresie kształtowania terenów zielonych.</w:t>
      </w:r>
    </w:p>
    <w:p w14:paraId="7671593C" w14:textId="77777777" w:rsidR="00550D6C" w:rsidRPr="009C5F7C" w:rsidRDefault="00550D6C" w:rsidP="00550D6C">
      <w:pPr>
        <w:suppressAutoHyphens/>
        <w:spacing w:after="0" w:line="360" w:lineRule="auto"/>
        <w:ind w:left="284"/>
        <w:jc w:val="both"/>
        <w:rPr>
          <w:rFonts w:ascii="Times New Roman" w:hAnsi="Times New Roman" w:cs="Times New Roman"/>
          <w:bCs/>
          <w:sz w:val="24"/>
          <w:szCs w:val="24"/>
          <w:u w:val="thick"/>
        </w:rPr>
      </w:pPr>
    </w:p>
    <w:p w14:paraId="6ABE0CE5" w14:textId="3A68D645" w:rsidR="000160EB" w:rsidRPr="009C5F7C" w:rsidRDefault="000160EB" w:rsidP="003673B5">
      <w:pPr>
        <w:suppressAutoHyphens/>
        <w:spacing w:after="0" w:line="360" w:lineRule="auto"/>
        <w:jc w:val="both"/>
        <w:rPr>
          <w:rFonts w:ascii="Times New Roman" w:hAnsi="Times New Roman" w:cs="Times New Roman"/>
          <w:b/>
          <w:bCs/>
          <w:color w:val="FF0000"/>
          <w:sz w:val="24"/>
          <w:szCs w:val="24"/>
          <w:u w:val="thick"/>
        </w:rPr>
      </w:pPr>
      <w:r w:rsidRPr="009C5F7C">
        <w:rPr>
          <w:rFonts w:ascii="Times New Roman" w:hAnsi="Times New Roman" w:cs="Times New Roman"/>
          <w:b/>
          <w:bCs/>
          <w:sz w:val="24"/>
          <w:szCs w:val="24"/>
          <w:u w:val="thick"/>
        </w:rPr>
        <w:t xml:space="preserve">Rozdział 4.  </w:t>
      </w:r>
      <w:r w:rsidR="00A13F51" w:rsidRPr="009C5F7C">
        <w:rPr>
          <w:rFonts w:ascii="Times New Roman" w:hAnsi="Times New Roman" w:cs="Times New Roman"/>
          <w:b/>
          <w:bCs/>
          <w:sz w:val="24"/>
          <w:szCs w:val="24"/>
          <w:u w:val="thick"/>
        </w:rPr>
        <w:t>Opis części zamówienia</w:t>
      </w:r>
    </w:p>
    <w:p w14:paraId="07D01529" w14:textId="77777777" w:rsidR="004F142C" w:rsidRPr="009C5F7C" w:rsidRDefault="004F142C" w:rsidP="004F142C">
      <w:pPr>
        <w:pStyle w:val="Standard"/>
        <w:spacing w:line="360" w:lineRule="auto"/>
        <w:jc w:val="both"/>
        <w:rPr>
          <w:rFonts w:cs="Times New Roman"/>
        </w:rPr>
      </w:pPr>
      <w:r w:rsidRPr="009C5F7C">
        <w:rPr>
          <w:rFonts w:cs="Times New Roman"/>
        </w:rPr>
        <w:t xml:space="preserve">Zamawiający nie udziela zamówienia w częściach, z których każda stanowi przedmiot odrębnego postępowania ani nie dopuszcza możliwości składania ofert częściowych. </w:t>
      </w:r>
      <w:r w:rsidRPr="009C5F7C">
        <w:rPr>
          <w:rFonts w:cs="Times New Roman"/>
        </w:rPr>
        <w:br/>
        <w:t>Zamówienie stanowi całość, trudną do podzielenia z uwagi na zazębiające się elementy robót z poszczególnych jej części, stanowiących całość jednego zamierzenia projektowego.</w:t>
      </w:r>
    </w:p>
    <w:p w14:paraId="27F6996E" w14:textId="42D1314D" w:rsidR="004F142C" w:rsidRPr="009C5F7C" w:rsidRDefault="004F142C" w:rsidP="004F142C">
      <w:pPr>
        <w:pStyle w:val="Standard"/>
        <w:spacing w:line="360" w:lineRule="auto"/>
        <w:jc w:val="both"/>
        <w:rPr>
          <w:rFonts w:cs="Times New Roman"/>
          <w:strike/>
        </w:rPr>
      </w:pPr>
      <w:r w:rsidRPr="009C5F7C">
        <w:rPr>
          <w:rFonts w:cs="Times New Roman"/>
        </w:rPr>
        <w:t>Zamawiający nie podzielił zamówienia na części z uwagi na fakt</w:t>
      </w:r>
      <w:r w:rsidR="005160C7" w:rsidRPr="009C5F7C">
        <w:rPr>
          <w:rFonts w:cs="Times New Roman"/>
        </w:rPr>
        <w:t>,</w:t>
      </w:r>
      <w:r w:rsidRPr="009C5F7C">
        <w:rPr>
          <w:rFonts w:cs="Times New Roman"/>
        </w:rPr>
        <w:t xml:space="preserve"> iż jakikolwiek podział spowodowałby nadmierne trudności techniczne w trakcie wykonywania robót budowlanych, gdyż w trakcie wykonywania określonego rodzaju robót zachodzi koniecznoś</w:t>
      </w:r>
      <w:r w:rsidR="005160C7" w:rsidRPr="009C5F7C">
        <w:rPr>
          <w:rFonts w:cs="Times New Roman"/>
        </w:rPr>
        <w:t>ć</w:t>
      </w:r>
      <w:r w:rsidRPr="009C5F7C">
        <w:rPr>
          <w:rFonts w:cs="Times New Roman"/>
        </w:rPr>
        <w:t xml:space="preserve"> wykonywania robót wyprzedzających, oraz nadmierne koszty wykonania zamówienia i nadmierne trudności z koordynacją działań różnych Wykonawców realizujących poszczególne części zamówienia. Ponadto podział zamówienia spowodowałby znaczny wzrost kosztu wykonania inwestycji oraz ryzyko opóźnienia robót budowlanych</w:t>
      </w:r>
      <w:r w:rsidR="005160C7" w:rsidRPr="009C5F7C">
        <w:rPr>
          <w:rFonts w:cs="Times New Roman"/>
        </w:rPr>
        <w:t>,</w:t>
      </w:r>
      <w:r w:rsidRPr="009C5F7C">
        <w:rPr>
          <w:rFonts w:cs="Times New Roman"/>
        </w:rPr>
        <w:t xml:space="preserve"> co skutkowałoby trudnościami w egzekwowaniu potencjalnych roszczeń z tytułu gwarancji oraz rękojmi. Brak podziału zamówienia na części nie ogranicza konkurencji i nie skutkuje brakiem możliwości złożenia oferty w postępowaniu przez małych i średnich przedsiębiorców, </w:t>
      </w:r>
      <w:r w:rsidR="005160C7" w:rsidRPr="009C5F7C">
        <w:rPr>
          <w:rFonts w:cs="Times New Roman"/>
        </w:rPr>
        <w:t xml:space="preserve">a </w:t>
      </w:r>
      <w:r w:rsidRPr="009C5F7C">
        <w:rPr>
          <w:rFonts w:cs="Times New Roman"/>
        </w:rPr>
        <w:t>określone przez Zamawiającego warunki udziału w postepowaniu w żaden sposób nie ograniczają udziału sektora małych i średnich przedsiębiorstw  (MŚP).</w:t>
      </w:r>
    </w:p>
    <w:p w14:paraId="7A2B0AA2" w14:textId="77777777" w:rsidR="00727E99" w:rsidRPr="009C5F7C" w:rsidRDefault="00727E99" w:rsidP="00727E99">
      <w:pPr>
        <w:suppressAutoHyphens/>
        <w:spacing w:after="0" w:line="360" w:lineRule="auto"/>
        <w:jc w:val="both"/>
        <w:rPr>
          <w:rFonts w:ascii="Times New Roman" w:hAnsi="Times New Roman" w:cs="Times New Roman"/>
          <w:b/>
          <w:bCs/>
          <w:sz w:val="24"/>
          <w:szCs w:val="24"/>
          <w:u w:val="thick"/>
          <w:lang w:val="cs-CZ"/>
        </w:rPr>
      </w:pPr>
    </w:p>
    <w:p w14:paraId="0EC8AAEA" w14:textId="4AEF0E5D" w:rsidR="009B1D4F" w:rsidRPr="009C5F7C" w:rsidRDefault="004F410F" w:rsidP="009B1D4F">
      <w:pPr>
        <w:spacing w:after="0" w:line="360" w:lineRule="auto"/>
        <w:jc w:val="both"/>
        <w:rPr>
          <w:rFonts w:ascii="Times New Roman" w:hAnsi="Times New Roman" w:cs="Times New Roman"/>
          <w:b/>
          <w:bCs/>
          <w:color w:val="FF0000"/>
          <w:sz w:val="24"/>
          <w:szCs w:val="24"/>
          <w:u w:val="thick"/>
        </w:rPr>
      </w:pPr>
      <w:r w:rsidRPr="009C5F7C">
        <w:rPr>
          <w:rFonts w:ascii="Times New Roman" w:hAnsi="Times New Roman" w:cs="Times New Roman"/>
          <w:b/>
          <w:bCs/>
          <w:sz w:val="24"/>
          <w:szCs w:val="24"/>
          <w:u w:val="thick"/>
        </w:rPr>
        <w:t>Rozdział</w:t>
      </w:r>
      <w:r w:rsidR="004815CB" w:rsidRPr="009C5F7C">
        <w:rPr>
          <w:rFonts w:ascii="Times New Roman" w:hAnsi="Times New Roman" w:cs="Times New Roman"/>
          <w:b/>
          <w:bCs/>
          <w:sz w:val="24"/>
          <w:szCs w:val="24"/>
          <w:u w:val="thick"/>
        </w:rPr>
        <w:t xml:space="preserve"> 5</w:t>
      </w:r>
      <w:r w:rsidRPr="009C5F7C">
        <w:rPr>
          <w:rFonts w:ascii="Times New Roman" w:hAnsi="Times New Roman" w:cs="Times New Roman"/>
          <w:b/>
          <w:bCs/>
          <w:sz w:val="24"/>
          <w:szCs w:val="24"/>
          <w:u w:val="thick"/>
        </w:rPr>
        <w:t xml:space="preserve">. </w:t>
      </w:r>
      <w:r w:rsidR="004223D9" w:rsidRPr="009C5F7C">
        <w:rPr>
          <w:rFonts w:ascii="Times New Roman" w:hAnsi="Times New Roman" w:cs="Times New Roman"/>
          <w:b/>
          <w:bCs/>
          <w:sz w:val="24"/>
          <w:szCs w:val="24"/>
          <w:u w:val="thick"/>
        </w:rPr>
        <w:t>Termin wykonania zamówienia</w:t>
      </w:r>
      <w:r w:rsidR="004317E0" w:rsidRPr="009C5F7C">
        <w:rPr>
          <w:rFonts w:ascii="Times New Roman" w:hAnsi="Times New Roman" w:cs="Times New Roman"/>
          <w:b/>
          <w:bCs/>
          <w:sz w:val="24"/>
          <w:szCs w:val="24"/>
          <w:u w:val="thick"/>
        </w:rPr>
        <w:t xml:space="preserve"> </w:t>
      </w:r>
    </w:p>
    <w:p w14:paraId="374F9EE6" w14:textId="6BD22AA9" w:rsidR="00DF41A3" w:rsidRPr="009C5F7C" w:rsidRDefault="0032035F" w:rsidP="00727E99">
      <w:pPr>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Wykonawca jest zobowiązany do wykonania</w:t>
      </w:r>
      <w:r w:rsidR="00B37C88" w:rsidRPr="009C5F7C">
        <w:rPr>
          <w:rFonts w:ascii="Times New Roman" w:hAnsi="Times New Roman" w:cs="Times New Roman"/>
          <w:color w:val="000000"/>
          <w:sz w:val="24"/>
          <w:szCs w:val="24"/>
        </w:rPr>
        <w:t xml:space="preserve"> zamówienia w terminie 10 miesięcy </w:t>
      </w:r>
      <w:r w:rsidR="00383DC5" w:rsidRPr="009C5F7C">
        <w:rPr>
          <w:rFonts w:ascii="Times New Roman" w:hAnsi="Times New Roman" w:cs="Times New Roman"/>
          <w:color w:val="000000"/>
          <w:sz w:val="24"/>
          <w:szCs w:val="24"/>
        </w:rPr>
        <w:t>od dnia pod</w:t>
      </w:r>
      <w:r w:rsidRPr="009C5F7C">
        <w:rPr>
          <w:rFonts w:ascii="Times New Roman" w:hAnsi="Times New Roman" w:cs="Times New Roman"/>
          <w:color w:val="000000"/>
          <w:sz w:val="24"/>
          <w:szCs w:val="24"/>
        </w:rPr>
        <w:t>pisania umowy</w:t>
      </w:r>
      <w:r w:rsidR="00B37C88" w:rsidRPr="009C5F7C">
        <w:rPr>
          <w:rFonts w:ascii="Times New Roman" w:hAnsi="Times New Roman" w:cs="Times New Roman"/>
          <w:color w:val="000000"/>
          <w:sz w:val="24"/>
          <w:szCs w:val="24"/>
        </w:rPr>
        <w:t xml:space="preserve"> (termin maksymalny).</w:t>
      </w:r>
    </w:p>
    <w:p w14:paraId="0C3E0BDE" w14:textId="77777777" w:rsidR="00B37C88" w:rsidRPr="009C5F7C" w:rsidRDefault="00B37C88" w:rsidP="00B37C88">
      <w:pPr>
        <w:pStyle w:val="Akapitzlist"/>
        <w:spacing w:after="0" w:line="360" w:lineRule="auto"/>
        <w:ind w:left="426"/>
        <w:jc w:val="both"/>
        <w:rPr>
          <w:rFonts w:ascii="Times New Roman" w:hAnsi="Times New Roman" w:cs="Times New Roman"/>
          <w:color w:val="000000"/>
          <w:sz w:val="24"/>
          <w:szCs w:val="24"/>
        </w:rPr>
      </w:pPr>
    </w:p>
    <w:p w14:paraId="048FB167" w14:textId="3E764B95" w:rsidR="009B1D4F" w:rsidRPr="009C5F7C" w:rsidRDefault="00E810FA" w:rsidP="009B1D4F">
      <w:pPr>
        <w:spacing w:after="0" w:line="360" w:lineRule="auto"/>
        <w:jc w:val="both"/>
        <w:rPr>
          <w:rFonts w:ascii="Times New Roman" w:hAnsi="Times New Roman" w:cs="Times New Roman"/>
          <w:b/>
          <w:sz w:val="24"/>
          <w:szCs w:val="24"/>
          <w:u w:val="thick"/>
        </w:rPr>
      </w:pPr>
      <w:r w:rsidRPr="009C5F7C">
        <w:rPr>
          <w:rFonts w:ascii="Times New Roman" w:hAnsi="Times New Roman" w:cs="Times New Roman"/>
          <w:b/>
          <w:bCs/>
          <w:sz w:val="24"/>
          <w:szCs w:val="24"/>
          <w:u w:val="thick"/>
        </w:rPr>
        <w:t xml:space="preserve">Rozdział </w:t>
      </w:r>
      <w:r w:rsidR="00B26BF8" w:rsidRPr="009C5F7C">
        <w:rPr>
          <w:rFonts w:ascii="Times New Roman" w:hAnsi="Times New Roman" w:cs="Times New Roman"/>
          <w:b/>
          <w:bCs/>
          <w:sz w:val="24"/>
          <w:szCs w:val="24"/>
          <w:u w:val="thick"/>
        </w:rPr>
        <w:t>6</w:t>
      </w:r>
      <w:r w:rsidR="004223D9" w:rsidRPr="009C5F7C">
        <w:rPr>
          <w:rFonts w:ascii="Times New Roman" w:hAnsi="Times New Roman" w:cs="Times New Roman"/>
          <w:b/>
          <w:bCs/>
          <w:sz w:val="24"/>
          <w:szCs w:val="24"/>
          <w:u w:val="thick"/>
        </w:rPr>
        <w:t>. Projektowane postanowienia umowy w sprawie zamówienia publicznego</w:t>
      </w:r>
      <w:r w:rsidR="004223D9" w:rsidRPr="009C5F7C">
        <w:rPr>
          <w:rFonts w:ascii="Times New Roman" w:hAnsi="Times New Roman" w:cs="Times New Roman"/>
          <w:sz w:val="24"/>
          <w:szCs w:val="24"/>
          <w:u w:val="thick"/>
        </w:rPr>
        <w:t xml:space="preserve">, </w:t>
      </w:r>
      <w:r w:rsidR="004223D9" w:rsidRPr="009C5F7C">
        <w:rPr>
          <w:rFonts w:ascii="Times New Roman" w:hAnsi="Times New Roman" w:cs="Times New Roman"/>
          <w:b/>
          <w:sz w:val="24"/>
          <w:szCs w:val="24"/>
          <w:u w:val="thick"/>
        </w:rPr>
        <w:t>które zostaną w</w:t>
      </w:r>
      <w:r w:rsidRPr="009C5F7C">
        <w:rPr>
          <w:rFonts w:ascii="Times New Roman" w:hAnsi="Times New Roman" w:cs="Times New Roman"/>
          <w:b/>
          <w:sz w:val="24"/>
          <w:szCs w:val="24"/>
          <w:u w:val="thick"/>
        </w:rPr>
        <w:t>prowadzone do treści tej umowy</w:t>
      </w:r>
    </w:p>
    <w:p w14:paraId="47C1D288" w14:textId="77777777" w:rsidR="00B37C88" w:rsidRPr="009C5F7C" w:rsidRDefault="00B37C88" w:rsidP="009B1D4F">
      <w:pPr>
        <w:spacing w:after="0" w:line="360" w:lineRule="auto"/>
        <w:jc w:val="both"/>
        <w:rPr>
          <w:rFonts w:ascii="Times New Roman" w:hAnsi="Times New Roman" w:cs="Times New Roman"/>
          <w:b/>
          <w:sz w:val="24"/>
          <w:szCs w:val="24"/>
          <w:u w:val="thick"/>
        </w:rPr>
      </w:pPr>
    </w:p>
    <w:p w14:paraId="68164E87" w14:textId="77777777" w:rsidR="00B37C88" w:rsidRPr="009C5F7C" w:rsidRDefault="00B37C88" w:rsidP="00B37C88">
      <w:pPr>
        <w:spacing w:after="0" w:line="360" w:lineRule="auto"/>
        <w:jc w:val="both"/>
        <w:rPr>
          <w:rFonts w:ascii="Times New Roman" w:hAnsi="Times New Roman" w:cs="Times New Roman"/>
          <w:bCs/>
          <w:sz w:val="24"/>
          <w:szCs w:val="24"/>
        </w:rPr>
      </w:pPr>
      <w:r w:rsidRPr="009C5F7C">
        <w:rPr>
          <w:rFonts w:ascii="Times New Roman" w:hAnsi="Times New Roman" w:cs="Times New Roman"/>
          <w:sz w:val="24"/>
          <w:szCs w:val="24"/>
        </w:rPr>
        <w:t xml:space="preserve">Z wykonawcą, który złoży najkorzystniejszą ofertę zostanie zawarta umowa zawierająca postanowienia umowne zgodne z </w:t>
      </w:r>
      <w:r w:rsidRPr="009C5F7C">
        <w:rPr>
          <w:rFonts w:ascii="Times New Roman" w:hAnsi="Times New Roman" w:cs="Times New Roman"/>
          <w:bCs/>
          <w:sz w:val="24"/>
          <w:szCs w:val="24"/>
        </w:rPr>
        <w:t>Załącznikiem nr 3 SWZ.</w:t>
      </w:r>
    </w:p>
    <w:p w14:paraId="3ACF8F86" w14:textId="77777777" w:rsidR="00B37C88" w:rsidRPr="009C5F7C" w:rsidRDefault="00B37C88" w:rsidP="00B37C88">
      <w:pPr>
        <w:spacing w:after="0" w:line="360" w:lineRule="auto"/>
        <w:jc w:val="both"/>
        <w:rPr>
          <w:rFonts w:ascii="Times New Roman" w:hAnsi="Times New Roman" w:cs="Times New Roman"/>
          <w:sz w:val="24"/>
          <w:szCs w:val="24"/>
        </w:rPr>
      </w:pPr>
    </w:p>
    <w:p w14:paraId="4F92D925" w14:textId="04C6152C" w:rsidR="00784B50" w:rsidRPr="009C5F7C" w:rsidRDefault="00784B50" w:rsidP="00784B50">
      <w:pPr>
        <w:spacing w:after="0" w:line="360" w:lineRule="auto"/>
        <w:jc w:val="both"/>
        <w:rPr>
          <w:rFonts w:ascii="Times New Roman" w:hAnsi="Times New Roman" w:cs="Times New Roman"/>
          <w:b/>
          <w:sz w:val="24"/>
          <w:szCs w:val="24"/>
          <w:u w:val="single"/>
        </w:rPr>
      </w:pPr>
      <w:r w:rsidRPr="009C5F7C">
        <w:rPr>
          <w:rFonts w:ascii="Times New Roman" w:hAnsi="Times New Roman" w:cs="Times New Roman"/>
          <w:b/>
          <w:bCs/>
          <w:sz w:val="24"/>
          <w:szCs w:val="24"/>
          <w:u w:val="thick"/>
        </w:rPr>
        <w:t xml:space="preserve">Rozdział </w:t>
      </w:r>
      <w:r w:rsidR="00B37C88" w:rsidRPr="009C5F7C">
        <w:rPr>
          <w:rFonts w:ascii="Times New Roman" w:hAnsi="Times New Roman" w:cs="Times New Roman"/>
          <w:b/>
          <w:bCs/>
          <w:sz w:val="24"/>
          <w:szCs w:val="24"/>
          <w:u w:val="thick"/>
        </w:rPr>
        <w:t>7</w:t>
      </w:r>
      <w:r w:rsidRPr="009C5F7C">
        <w:rPr>
          <w:rFonts w:ascii="Times New Roman" w:hAnsi="Times New Roman" w:cs="Times New Roman"/>
          <w:b/>
          <w:bCs/>
          <w:sz w:val="24"/>
          <w:szCs w:val="24"/>
          <w:u w:val="thick"/>
        </w:rPr>
        <w:t xml:space="preserve">. </w:t>
      </w:r>
      <w:r w:rsidRPr="009C5F7C">
        <w:rPr>
          <w:rFonts w:ascii="Times New Roman" w:hAnsi="Times New Roman" w:cs="Times New Roman"/>
          <w:b/>
          <w:bCs/>
          <w:sz w:val="24"/>
          <w:szCs w:val="24"/>
          <w:u w:val="single"/>
        </w:rPr>
        <w:t xml:space="preserve">Informacje </w:t>
      </w:r>
      <w:r w:rsidRPr="009C5F7C">
        <w:rPr>
          <w:rFonts w:ascii="Times New Roman" w:hAnsi="Times New Roman" w:cs="Times New Roman"/>
          <w:b/>
          <w:sz w:val="24"/>
          <w:szCs w:val="24"/>
          <w:u w:val="single"/>
        </w:rPr>
        <w:t>o środkach komunikacji elektronicznej (przy użyciu których</w:t>
      </w:r>
      <w:r w:rsidRPr="009C5F7C">
        <w:rPr>
          <w:rFonts w:ascii="Times New Roman" w:hAnsi="Times New Roman" w:cs="Times New Roman"/>
          <w:b/>
          <w:bCs/>
          <w:sz w:val="24"/>
          <w:szCs w:val="24"/>
          <w:u w:val="single"/>
        </w:rPr>
        <w:t xml:space="preserve"> </w:t>
      </w:r>
      <w:r w:rsidRPr="009C5F7C">
        <w:rPr>
          <w:rFonts w:ascii="Times New Roman" w:hAnsi="Times New Roman" w:cs="Times New Roman"/>
          <w:b/>
          <w:sz w:val="24"/>
          <w:szCs w:val="24"/>
          <w:u w:val="single"/>
        </w:rPr>
        <w:t>zamawiający będzie komunikował się z wykonawcami, oraz informacje o wymaganiach technicznych i organizacyjnych sporządzania, wysyłania i odbierania korespondencji elektronicznej)</w:t>
      </w:r>
    </w:p>
    <w:p w14:paraId="445576DC" w14:textId="77777777" w:rsidR="00784B50" w:rsidRPr="009C5F7C" w:rsidRDefault="00784B50" w:rsidP="00784B50">
      <w:pPr>
        <w:spacing w:after="0" w:line="360" w:lineRule="auto"/>
        <w:jc w:val="both"/>
        <w:rPr>
          <w:rFonts w:ascii="Times New Roman" w:hAnsi="Times New Roman" w:cs="Times New Roman"/>
          <w:b/>
          <w:bCs/>
          <w:sz w:val="24"/>
          <w:szCs w:val="24"/>
          <w:u w:val="thick"/>
        </w:rPr>
      </w:pPr>
    </w:p>
    <w:p w14:paraId="4FA142E6" w14:textId="77777777" w:rsidR="00784B50" w:rsidRPr="009C5F7C" w:rsidRDefault="00784B50" w:rsidP="005160C7">
      <w:pPr>
        <w:pStyle w:val="Akapitzlist"/>
        <w:widowControl w:val="0"/>
        <w:numPr>
          <w:ilvl w:val="0"/>
          <w:numId w:val="16"/>
        </w:numPr>
        <w:autoSpaceDE w:val="0"/>
        <w:autoSpaceDN w:val="0"/>
        <w:spacing w:after="0" w:line="360" w:lineRule="auto"/>
        <w:contextualSpacing w:val="0"/>
        <w:jc w:val="both"/>
        <w:rPr>
          <w:rFonts w:ascii="Times New Roman" w:hAnsi="Times New Roman" w:cs="Times New Roman"/>
          <w:sz w:val="24"/>
          <w:szCs w:val="24"/>
        </w:rPr>
      </w:pPr>
      <w:r w:rsidRPr="009C5F7C">
        <w:rPr>
          <w:rFonts w:ascii="Times New Roman" w:hAnsi="Times New Roman" w:cs="Times New Roman"/>
          <w:sz w:val="24"/>
          <w:szCs w:val="24"/>
        </w:rPr>
        <w:t>W przedmiotowym postępowaniu Zamawiający dopuszcza możliwość przekazywania sobie przez strony postępowania oświadczeń, wniosków, zawiadomień oraz informacji:</w:t>
      </w:r>
    </w:p>
    <w:p w14:paraId="78903EF4" w14:textId="629A98F7" w:rsidR="00784B50" w:rsidRPr="009C5F7C" w:rsidRDefault="00784B50" w:rsidP="005160C7">
      <w:pPr>
        <w:pStyle w:val="Akapitzlist"/>
        <w:widowControl w:val="0"/>
        <w:numPr>
          <w:ilvl w:val="0"/>
          <w:numId w:val="42"/>
        </w:numPr>
        <w:autoSpaceDE w:val="0"/>
        <w:autoSpaceDN w:val="0"/>
        <w:spacing w:after="0" w:line="360" w:lineRule="auto"/>
        <w:ind w:left="284"/>
        <w:jc w:val="both"/>
        <w:rPr>
          <w:rStyle w:val="Hipercze"/>
          <w:rFonts w:ascii="Times New Roman" w:hAnsi="Times New Roman" w:cs="Times New Roman"/>
          <w:color w:val="auto"/>
          <w:sz w:val="24"/>
          <w:szCs w:val="24"/>
        </w:rPr>
      </w:pPr>
      <w:r w:rsidRPr="009C5F7C">
        <w:rPr>
          <w:rFonts w:ascii="Times New Roman" w:hAnsi="Times New Roman" w:cs="Times New Roman"/>
          <w:sz w:val="24"/>
          <w:szCs w:val="24"/>
        </w:rPr>
        <w:t>za pośrednictwem modułu komunikacyjnego systemu JOSEPHINE, zwanego dalej „Systemem” znajdującego się pod adresem:</w:t>
      </w:r>
      <w:r w:rsidR="00926FCC" w:rsidRPr="009C5F7C">
        <w:rPr>
          <w:rFonts w:ascii="Times New Roman" w:hAnsi="Times New Roman" w:cs="Times New Roman"/>
          <w:b/>
          <w:sz w:val="24"/>
          <w:szCs w:val="24"/>
        </w:rPr>
        <w:t xml:space="preserve"> https://josephine.proebiz.com/pl/profile/gmina-teresin</w:t>
      </w:r>
    </w:p>
    <w:p w14:paraId="6319A61E" w14:textId="77777777" w:rsidR="005160C7" w:rsidRPr="009C5F7C" w:rsidRDefault="00784B50" w:rsidP="005160C7">
      <w:pPr>
        <w:pStyle w:val="Akapitzlist"/>
        <w:widowControl w:val="0"/>
        <w:autoSpaceDE w:val="0"/>
        <w:autoSpaceDN w:val="0"/>
        <w:spacing w:after="0" w:line="360" w:lineRule="auto"/>
        <w:ind w:left="284"/>
        <w:contextualSpacing w:val="0"/>
        <w:jc w:val="both"/>
        <w:rPr>
          <w:rFonts w:ascii="Times New Roman" w:hAnsi="Times New Roman" w:cs="Times New Roman"/>
          <w:sz w:val="24"/>
          <w:szCs w:val="24"/>
        </w:rPr>
      </w:pPr>
      <w:r w:rsidRPr="009C5F7C">
        <w:rPr>
          <w:rFonts w:ascii="Times New Roman" w:hAnsi="Times New Roman" w:cs="Times New Roman"/>
          <w:sz w:val="24"/>
          <w:szCs w:val="24"/>
        </w:rPr>
        <w:t>lub</w:t>
      </w:r>
    </w:p>
    <w:p w14:paraId="3E7BA653" w14:textId="6A06C767" w:rsidR="00784B50" w:rsidRPr="009C5F7C" w:rsidRDefault="00784B50" w:rsidP="005160C7">
      <w:pPr>
        <w:pStyle w:val="Akapitzlist"/>
        <w:widowControl w:val="0"/>
        <w:numPr>
          <w:ilvl w:val="0"/>
          <w:numId w:val="42"/>
        </w:numPr>
        <w:autoSpaceDE w:val="0"/>
        <w:autoSpaceDN w:val="0"/>
        <w:spacing w:after="0" w:line="360" w:lineRule="auto"/>
        <w:ind w:left="284"/>
        <w:contextualSpacing w:val="0"/>
        <w:jc w:val="both"/>
        <w:rPr>
          <w:rFonts w:ascii="Times New Roman" w:hAnsi="Times New Roman" w:cs="Times New Roman"/>
          <w:sz w:val="24"/>
          <w:szCs w:val="24"/>
        </w:rPr>
      </w:pPr>
      <w:r w:rsidRPr="009C5F7C">
        <w:rPr>
          <w:rFonts w:ascii="Times New Roman" w:hAnsi="Times New Roman" w:cs="Times New Roman"/>
          <w:sz w:val="24"/>
          <w:szCs w:val="24"/>
        </w:rPr>
        <w:t>za pośrednictwem poczty elektronicznej pod adresem zam.publiczne@teresin.pl.</w:t>
      </w:r>
    </w:p>
    <w:p w14:paraId="28A89AEA" w14:textId="77777777" w:rsidR="00784B50" w:rsidRPr="009C5F7C" w:rsidRDefault="00784B50" w:rsidP="005160C7">
      <w:pPr>
        <w:pStyle w:val="Akapitzlist"/>
        <w:widowControl w:val="0"/>
        <w:numPr>
          <w:ilvl w:val="0"/>
          <w:numId w:val="15"/>
        </w:numPr>
        <w:autoSpaceDE w:val="0"/>
        <w:autoSpaceDN w:val="0"/>
        <w:spacing w:after="0" w:line="360" w:lineRule="auto"/>
        <w:contextualSpacing w:val="0"/>
        <w:jc w:val="both"/>
        <w:rPr>
          <w:rFonts w:ascii="Times New Roman" w:hAnsi="Times New Roman" w:cs="Times New Roman"/>
          <w:sz w:val="24"/>
          <w:szCs w:val="24"/>
        </w:rPr>
      </w:pPr>
      <w:r w:rsidRPr="009C5F7C">
        <w:rPr>
          <w:rFonts w:ascii="Times New Roman" w:hAnsi="Times New Roman" w:cs="Times New Roman"/>
          <w:sz w:val="24"/>
          <w:szCs w:val="24"/>
        </w:rPr>
        <w:t>Oświadczenia, wnioski, zawiadomienia lub informacje, które wpłyną do Zamawiającego, uważa się za dokumenty złożone w terminie, jeśli ich czytelna treść dotrze do Zamawiającego przed upływem tego terminu</w:t>
      </w:r>
      <w:r w:rsidRPr="009C5F7C">
        <w:rPr>
          <w:rFonts w:ascii="Times New Roman" w:hAnsi="Times New Roman" w:cs="Times New Roman"/>
          <w:sz w:val="24"/>
          <w:szCs w:val="24"/>
          <w:shd w:val="clear" w:color="auto" w:fill="FFFFFF" w:themeFill="background1"/>
        </w:rPr>
        <w:t>.</w:t>
      </w:r>
      <w:r w:rsidRPr="009C5F7C">
        <w:rPr>
          <w:rFonts w:ascii="Times New Roman" w:hAnsi="Times New Roman" w:cs="Times New Roman"/>
          <w:sz w:val="24"/>
          <w:szCs w:val="24"/>
        </w:rPr>
        <w:t xml:space="preserve">  Za datę wpływu oświadczeń, wniosków, zawiadomień oraz informacji przyjmuje się datę ich wpływu do Systemu lub na skrzynkę poczty elektronicznej.</w:t>
      </w:r>
    </w:p>
    <w:p w14:paraId="674BD7E6" w14:textId="77777777" w:rsidR="00784B50" w:rsidRPr="009C5F7C" w:rsidRDefault="00784B50" w:rsidP="005160C7">
      <w:pPr>
        <w:pStyle w:val="Akapitzlist"/>
        <w:widowControl w:val="0"/>
        <w:numPr>
          <w:ilvl w:val="0"/>
          <w:numId w:val="15"/>
        </w:numPr>
        <w:autoSpaceDE w:val="0"/>
        <w:autoSpaceDN w:val="0"/>
        <w:spacing w:after="0" w:line="360" w:lineRule="auto"/>
        <w:contextualSpacing w:val="0"/>
        <w:jc w:val="both"/>
        <w:rPr>
          <w:rFonts w:ascii="Times New Roman" w:hAnsi="Times New Roman" w:cs="Times New Roman"/>
          <w:sz w:val="24"/>
          <w:szCs w:val="24"/>
        </w:rPr>
      </w:pPr>
      <w:r w:rsidRPr="009C5F7C">
        <w:rPr>
          <w:rFonts w:ascii="Times New Roman" w:hAnsi="Times New Roman" w:cs="Times New Roman"/>
          <w:sz w:val="24"/>
          <w:szCs w:val="24"/>
        </w:rPr>
        <w:t xml:space="preserve">Wykonawca może zwrócić się do Zamawiającego z wnioskiem o wyjaśnienie treści SWZ. Wniosek należy przesłać za pośrednictwem poczty elektronicznej na adres </w:t>
      </w:r>
      <w:hyperlink r:id="rId8" w:history="1">
        <w:r w:rsidRPr="009C5F7C">
          <w:rPr>
            <w:rStyle w:val="Hipercze"/>
            <w:rFonts w:ascii="Times New Roman" w:hAnsi="Times New Roman" w:cs="Times New Roman"/>
            <w:color w:val="auto"/>
            <w:sz w:val="24"/>
            <w:szCs w:val="24"/>
            <w:u w:val="none"/>
          </w:rPr>
          <w:t>zam.publiczne@teresin.pl</w:t>
        </w:r>
      </w:hyperlink>
      <w:r w:rsidRPr="009C5F7C">
        <w:rPr>
          <w:rFonts w:ascii="Times New Roman" w:hAnsi="Times New Roman" w:cs="Times New Roman"/>
          <w:sz w:val="24"/>
          <w:szCs w:val="24"/>
        </w:rPr>
        <w:t xml:space="preserve"> lub za pośrednictwem Systemu.</w:t>
      </w:r>
    </w:p>
    <w:p w14:paraId="63A68B0A" w14:textId="77777777" w:rsidR="00784B50" w:rsidRPr="009C5F7C" w:rsidRDefault="00784B50" w:rsidP="005160C7">
      <w:pPr>
        <w:pStyle w:val="Akapitzlist"/>
        <w:widowControl w:val="0"/>
        <w:numPr>
          <w:ilvl w:val="0"/>
          <w:numId w:val="15"/>
        </w:numPr>
        <w:autoSpaceDE w:val="0"/>
        <w:autoSpaceDN w:val="0"/>
        <w:spacing w:after="0" w:line="360" w:lineRule="auto"/>
        <w:contextualSpacing w:val="0"/>
        <w:jc w:val="both"/>
        <w:rPr>
          <w:rFonts w:ascii="Times New Roman" w:hAnsi="Times New Roman" w:cs="Times New Roman"/>
          <w:sz w:val="24"/>
          <w:szCs w:val="24"/>
        </w:rPr>
      </w:pPr>
      <w:r w:rsidRPr="009C5F7C">
        <w:rPr>
          <w:rFonts w:ascii="Times New Roman" w:hAnsi="Times New Roman" w:cs="Times New Roman"/>
          <w:sz w:val="24"/>
          <w:szCs w:val="24"/>
        </w:rPr>
        <w:t>Treść pytań (bez ujawniania źródła zapytania) wraz z wyjaśnieniami bądź informacje o dokonaniu zmiany SWZ, Zamawiający przekaże Wykonawcom za pośrednictwem poczty elektronicznej lub Systemu.</w:t>
      </w:r>
    </w:p>
    <w:p w14:paraId="0730DB79" w14:textId="1159CEFC" w:rsidR="00784B50" w:rsidRPr="009C5F7C" w:rsidRDefault="00784B50" w:rsidP="005160C7">
      <w:pPr>
        <w:pStyle w:val="Akapitzlist"/>
        <w:widowControl w:val="0"/>
        <w:numPr>
          <w:ilvl w:val="0"/>
          <w:numId w:val="15"/>
        </w:numPr>
        <w:autoSpaceDE w:val="0"/>
        <w:autoSpaceDN w:val="0"/>
        <w:spacing w:after="0" w:line="360" w:lineRule="auto"/>
        <w:contextualSpacing w:val="0"/>
        <w:jc w:val="both"/>
        <w:rPr>
          <w:rFonts w:ascii="Times New Roman" w:hAnsi="Times New Roman" w:cs="Times New Roman"/>
          <w:sz w:val="24"/>
          <w:szCs w:val="24"/>
        </w:rPr>
      </w:pPr>
      <w:r w:rsidRPr="009C5F7C">
        <w:rPr>
          <w:rFonts w:ascii="Times New Roman" w:hAnsi="Times New Roman" w:cs="Times New Roman"/>
          <w:sz w:val="24"/>
          <w:szCs w:val="24"/>
        </w:rPr>
        <w:t>Ogól</w:t>
      </w:r>
      <w:r w:rsidR="004E2989" w:rsidRPr="009C5F7C">
        <w:rPr>
          <w:rFonts w:ascii="Times New Roman" w:hAnsi="Times New Roman" w:cs="Times New Roman"/>
          <w:sz w:val="24"/>
          <w:szCs w:val="24"/>
        </w:rPr>
        <w:t>ne zasady korzystania z Systemu:</w:t>
      </w:r>
    </w:p>
    <w:p w14:paraId="6B131C9B" w14:textId="77777777" w:rsidR="005160C7" w:rsidRPr="009C5F7C" w:rsidRDefault="005160C7" w:rsidP="005160C7">
      <w:pPr>
        <w:pStyle w:val="Akapitzlist"/>
        <w:numPr>
          <w:ilvl w:val="0"/>
          <w:numId w:val="43"/>
        </w:numPr>
        <w:tabs>
          <w:tab w:val="num" w:pos="284"/>
        </w:tabs>
        <w:spacing w:after="120" w:line="360" w:lineRule="auto"/>
        <w:ind w:left="426"/>
        <w:jc w:val="both"/>
        <w:rPr>
          <w:rFonts w:ascii="Times New Roman" w:hAnsi="Times New Roman" w:cs="Times New Roman"/>
          <w:sz w:val="24"/>
          <w:szCs w:val="24"/>
        </w:rPr>
      </w:pPr>
      <w:r w:rsidRPr="009C5F7C">
        <w:rPr>
          <w:rFonts w:ascii="Times New Roman" w:hAnsi="Times New Roman" w:cs="Times New Roman"/>
          <w:sz w:val="24"/>
          <w:szCs w:val="24"/>
        </w:rPr>
        <w:t xml:space="preserve"> </w:t>
      </w:r>
      <w:r w:rsidR="00784B50" w:rsidRPr="009C5F7C">
        <w:rPr>
          <w:rFonts w:ascii="Times New Roman" w:hAnsi="Times New Roman" w:cs="Times New Roman"/>
          <w:sz w:val="24"/>
          <w:szCs w:val="24"/>
        </w:rPr>
        <w:t xml:space="preserve">Osoba upoważniona rejestruje się w systemie JOSEPHINE, wypełniając formularz rejestracyjny na domenie </w:t>
      </w:r>
      <w:hyperlink r:id="rId9" w:history="1">
        <w:r w:rsidR="00784B50" w:rsidRPr="009C5F7C">
          <w:rPr>
            <w:rStyle w:val="Hipercze"/>
            <w:rFonts w:ascii="Times New Roman" w:hAnsi="Times New Roman" w:cs="Times New Roman"/>
            <w:color w:val="auto"/>
            <w:sz w:val="24"/>
            <w:szCs w:val="24"/>
          </w:rPr>
          <w:t>https://josephine.proebiz.com</w:t>
        </w:r>
      </w:hyperlink>
      <w:r w:rsidR="00784B50" w:rsidRPr="009C5F7C">
        <w:rPr>
          <w:rFonts w:ascii="Times New Roman" w:hAnsi="Times New Roman" w:cs="Times New Roman"/>
          <w:sz w:val="24"/>
          <w:szCs w:val="24"/>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50B6D0B2" w14:textId="77777777" w:rsidR="005160C7" w:rsidRPr="009C5F7C" w:rsidRDefault="005160C7" w:rsidP="005160C7">
      <w:pPr>
        <w:pStyle w:val="Akapitzlist"/>
        <w:numPr>
          <w:ilvl w:val="0"/>
          <w:numId w:val="43"/>
        </w:numPr>
        <w:tabs>
          <w:tab w:val="num" w:pos="284"/>
        </w:tabs>
        <w:spacing w:after="120" w:line="360" w:lineRule="auto"/>
        <w:ind w:left="426"/>
        <w:jc w:val="both"/>
        <w:rPr>
          <w:rFonts w:ascii="Times New Roman" w:hAnsi="Times New Roman" w:cs="Times New Roman"/>
          <w:sz w:val="24"/>
          <w:szCs w:val="24"/>
        </w:rPr>
      </w:pPr>
      <w:r w:rsidRPr="009C5F7C">
        <w:rPr>
          <w:rFonts w:ascii="Times New Roman" w:hAnsi="Times New Roman" w:cs="Times New Roman"/>
          <w:sz w:val="24"/>
          <w:szCs w:val="24"/>
        </w:rPr>
        <w:t xml:space="preserve">  </w:t>
      </w:r>
      <w:r w:rsidR="00784B50" w:rsidRPr="009C5F7C">
        <w:rPr>
          <w:rFonts w:ascii="Times New Roman" w:hAnsi="Times New Roman" w:cs="Times New Roman"/>
          <w:sz w:val="24"/>
          <w:szCs w:val="24"/>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00B83246" w14:textId="77777777" w:rsidR="005160C7" w:rsidRPr="009C5F7C" w:rsidRDefault="005160C7" w:rsidP="005160C7">
      <w:pPr>
        <w:pStyle w:val="Akapitzlist"/>
        <w:numPr>
          <w:ilvl w:val="0"/>
          <w:numId w:val="43"/>
        </w:numPr>
        <w:tabs>
          <w:tab w:val="num" w:pos="284"/>
        </w:tabs>
        <w:spacing w:after="120" w:line="360" w:lineRule="auto"/>
        <w:ind w:left="426"/>
        <w:jc w:val="both"/>
        <w:rPr>
          <w:rFonts w:ascii="Times New Roman" w:hAnsi="Times New Roman" w:cs="Times New Roman"/>
          <w:sz w:val="24"/>
          <w:szCs w:val="24"/>
        </w:rPr>
      </w:pPr>
      <w:r w:rsidRPr="009C5F7C">
        <w:rPr>
          <w:rFonts w:ascii="Times New Roman" w:hAnsi="Times New Roman" w:cs="Times New Roman"/>
          <w:sz w:val="24"/>
          <w:szCs w:val="24"/>
        </w:rPr>
        <w:t xml:space="preserve">  </w:t>
      </w:r>
      <w:r w:rsidR="00784B50" w:rsidRPr="009C5F7C">
        <w:rPr>
          <w:rFonts w:ascii="Times New Roman" w:hAnsi="Times New Roman" w:cs="Times New Roman"/>
          <w:sz w:val="24"/>
          <w:szCs w:val="24"/>
        </w:rPr>
        <w:t>Jeżeli formularz rejestracyjny jest wypełniany przez osobę upoważnioną do działania w imieniu organizacji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1F79004A" w14:textId="77777777" w:rsidR="005160C7" w:rsidRPr="009C5F7C" w:rsidRDefault="005160C7" w:rsidP="005160C7">
      <w:pPr>
        <w:pStyle w:val="Akapitzlist"/>
        <w:numPr>
          <w:ilvl w:val="0"/>
          <w:numId w:val="43"/>
        </w:numPr>
        <w:tabs>
          <w:tab w:val="num" w:pos="284"/>
        </w:tabs>
        <w:spacing w:after="120" w:line="360" w:lineRule="auto"/>
        <w:ind w:left="426"/>
        <w:jc w:val="both"/>
        <w:rPr>
          <w:rFonts w:ascii="Times New Roman" w:hAnsi="Times New Roman" w:cs="Times New Roman"/>
          <w:sz w:val="24"/>
          <w:szCs w:val="24"/>
        </w:rPr>
      </w:pPr>
      <w:r w:rsidRPr="009C5F7C">
        <w:rPr>
          <w:rFonts w:ascii="Times New Roman" w:hAnsi="Times New Roman" w:cs="Times New Roman"/>
          <w:sz w:val="24"/>
          <w:szCs w:val="24"/>
        </w:rPr>
        <w:lastRenderedPageBreak/>
        <w:t xml:space="preserve"> </w:t>
      </w:r>
      <w:r w:rsidR="00784B50" w:rsidRPr="009C5F7C">
        <w:rPr>
          <w:rFonts w:ascii="Times New Roman" w:hAnsi="Times New Roman" w:cs="Times New Roman"/>
          <w:sz w:val="24"/>
          <w:szCs w:val="24"/>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669D080F" w14:textId="77777777" w:rsidR="005160C7" w:rsidRPr="009C5F7C" w:rsidRDefault="005160C7" w:rsidP="005160C7">
      <w:pPr>
        <w:pStyle w:val="Akapitzlist"/>
        <w:numPr>
          <w:ilvl w:val="0"/>
          <w:numId w:val="43"/>
        </w:numPr>
        <w:tabs>
          <w:tab w:val="num" w:pos="284"/>
        </w:tabs>
        <w:spacing w:after="120" w:line="360" w:lineRule="auto"/>
        <w:ind w:left="426"/>
        <w:jc w:val="both"/>
        <w:rPr>
          <w:rFonts w:ascii="Times New Roman" w:hAnsi="Times New Roman" w:cs="Times New Roman"/>
          <w:sz w:val="24"/>
          <w:szCs w:val="24"/>
        </w:rPr>
      </w:pPr>
      <w:r w:rsidRPr="009C5F7C">
        <w:rPr>
          <w:rFonts w:ascii="Times New Roman" w:hAnsi="Times New Roman" w:cs="Times New Roman"/>
          <w:sz w:val="24"/>
          <w:szCs w:val="24"/>
        </w:rPr>
        <w:t xml:space="preserve"> </w:t>
      </w:r>
      <w:r w:rsidR="00784B50" w:rsidRPr="009C5F7C">
        <w:rPr>
          <w:rFonts w:ascii="Times New Roman" w:hAnsi="Times New Roman" w:cs="Times New Roman"/>
          <w:sz w:val="24"/>
          <w:szCs w:val="24"/>
        </w:rPr>
        <w:t>Po zalogowaniu się do systemu JOSEPHINE zarejestrowany użytkownik  może wybrać zamówienie publiczne i może zacząć w pełni korzystać z oprogramowania JOSEPHINE.</w:t>
      </w:r>
    </w:p>
    <w:p w14:paraId="30E1D272" w14:textId="27015419" w:rsidR="00784B50" w:rsidRPr="009C5F7C" w:rsidRDefault="005160C7" w:rsidP="005160C7">
      <w:pPr>
        <w:pStyle w:val="Akapitzlist"/>
        <w:numPr>
          <w:ilvl w:val="0"/>
          <w:numId w:val="43"/>
        </w:numPr>
        <w:tabs>
          <w:tab w:val="num" w:pos="284"/>
        </w:tabs>
        <w:spacing w:after="120" w:line="360" w:lineRule="auto"/>
        <w:ind w:left="426"/>
        <w:jc w:val="both"/>
        <w:rPr>
          <w:rFonts w:ascii="Times New Roman" w:hAnsi="Times New Roman" w:cs="Times New Roman"/>
          <w:sz w:val="24"/>
          <w:szCs w:val="24"/>
        </w:rPr>
      </w:pPr>
      <w:r w:rsidRPr="009C5F7C">
        <w:rPr>
          <w:rFonts w:ascii="Times New Roman" w:hAnsi="Times New Roman" w:cs="Times New Roman"/>
          <w:sz w:val="24"/>
          <w:szCs w:val="24"/>
        </w:rPr>
        <w:t xml:space="preserve"> </w:t>
      </w:r>
      <w:r w:rsidR="00784B50" w:rsidRPr="009C5F7C">
        <w:rPr>
          <w:rFonts w:ascii="Times New Roman" w:hAnsi="Times New Roman" w:cs="Times New Roman"/>
          <w:sz w:val="24"/>
          <w:szCs w:val="24"/>
        </w:rPr>
        <w:t xml:space="preserve"> Po zakończeniu procesu rejestracji systemie JOSEPHINE, Wykonawca ma możliwość złożenia Oferty w postępowaniu. </w:t>
      </w:r>
    </w:p>
    <w:p w14:paraId="45F6E860" w14:textId="77777777" w:rsidR="005160C7" w:rsidRPr="009C5F7C" w:rsidRDefault="00784B50" w:rsidP="005160C7">
      <w:pPr>
        <w:pStyle w:val="Akapitzlist"/>
        <w:numPr>
          <w:ilvl w:val="0"/>
          <w:numId w:val="15"/>
        </w:numPr>
        <w:tabs>
          <w:tab w:val="num" w:pos="284"/>
        </w:tabs>
        <w:spacing w:after="120" w:line="360" w:lineRule="auto"/>
        <w:jc w:val="both"/>
        <w:rPr>
          <w:rFonts w:ascii="Times New Roman" w:hAnsi="Times New Roman" w:cs="Times New Roman"/>
          <w:sz w:val="24"/>
          <w:szCs w:val="24"/>
        </w:rPr>
      </w:pPr>
      <w:r w:rsidRPr="009C5F7C">
        <w:rPr>
          <w:rFonts w:ascii="Times New Roman" w:hAnsi="Times New Roman" w:cs="Times New Roman"/>
          <w:sz w:val="24"/>
          <w:szCs w:val="24"/>
        </w:rPr>
        <w:t xml:space="preserve">Komunikacja między Zamawiającym a Wykonawcami, w szczególności zawiadomienia oraz informacje, przekazywane są przy użyciu środków komunikacji elektronicznej za pośrednictwem Systemu lub poczty elektronicznej pod adresem </w:t>
      </w:r>
      <w:hyperlink r:id="rId10" w:history="1">
        <w:r w:rsidRPr="009C5F7C">
          <w:rPr>
            <w:rStyle w:val="Hipercze"/>
            <w:rFonts w:ascii="Times New Roman" w:hAnsi="Times New Roman" w:cs="Times New Roman"/>
            <w:color w:val="auto"/>
            <w:sz w:val="24"/>
            <w:szCs w:val="24"/>
          </w:rPr>
          <w:t>zam.publiczne@teresin.pl</w:t>
        </w:r>
      </w:hyperlink>
      <w:r w:rsidRPr="009C5F7C">
        <w:rPr>
          <w:rFonts w:ascii="Times New Roman" w:hAnsi="Times New Roman" w:cs="Times New Roman"/>
          <w:sz w:val="24"/>
          <w:szCs w:val="24"/>
        </w:rPr>
        <w:t xml:space="preserve">. </w:t>
      </w:r>
    </w:p>
    <w:p w14:paraId="77838031" w14:textId="77777777" w:rsidR="005160C7" w:rsidRPr="009C5F7C" w:rsidRDefault="00784B50" w:rsidP="005160C7">
      <w:pPr>
        <w:pStyle w:val="Akapitzlist"/>
        <w:numPr>
          <w:ilvl w:val="0"/>
          <w:numId w:val="15"/>
        </w:numPr>
        <w:tabs>
          <w:tab w:val="num" w:pos="284"/>
        </w:tabs>
        <w:spacing w:after="120" w:line="360" w:lineRule="auto"/>
        <w:jc w:val="both"/>
        <w:rPr>
          <w:rFonts w:ascii="Times New Roman" w:hAnsi="Times New Roman" w:cs="Times New Roman"/>
          <w:sz w:val="24"/>
          <w:szCs w:val="24"/>
        </w:rPr>
      </w:pPr>
      <w:r w:rsidRPr="009C5F7C">
        <w:rPr>
          <w:rFonts w:ascii="Times New Roman" w:hAnsi="Times New Roman" w:cs="Times New Roman"/>
          <w:sz w:val="24"/>
          <w:szCs w:val="24"/>
        </w:rPr>
        <w:t>Treścią elektronicznej komunikacji za pośrednictwem oprogramowania JOSEPHINE będzie złożenie oferty i wymaganych dokumentów, oraz wszelka komunikacja między zamawiającym i wykonawcą w postępowaniu. Komunikacja elektroniczna za pośrednictwem JOSEPHINE nie ma zastosowania do komunikacji ze stronami trzecimi.</w:t>
      </w:r>
    </w:p>
    <w:p w14:paraId="6546471C" w14:textId="77777777" w:rsidR="005160C7" w:rsidRPr="009C5F7C" w:rsidRDefault="00784B50" w:rsidP="005160C7">
      <w:pPr>
        <w:pStyle w:val="Akapitzlist"/>
        <w:numPr>
          <w:ilvl w:val="0"/>
          <w:numId w:val="15"/>
        </w:numPr>
        <w:tabs>
          <w:tab w:val="num" w:pos="284"/>
        </w:tabs>
        <w:spacing w:after="120" w:line="360" w:lineRule="auto"/>
        <w:jc w:val="both"/>
        <w:rPr>
          <w:rFonts w:ascii="Times New Roman" w:hAnsi="Times New Roman" w:cs="Times New Roman"/>
          <w:sz w:val="24"/>
          <w:szCs w:val="24"/>
        </w:rPr>
      </w:pPr>
      <w:r w:rsidRPr="009C5F7C">
        <w:rPr>
          <w:rFonts w:ascii="Times New Roman" w:hAnsi="Times New Roman" w:cs="Times New Roman"/>
          <w:sz w:val="24"/>
          <w:szCs w:val="24"/>
        </w:rPr>
        <w:t>Dostarczenie wiadomości elektronicznych zawierających dane, za pośrednictwem oprogramowania JOSEPHINE w zakresie określonym w ust. 6, oznacza moment otrzymania wiadomości zawierających dane na adres elektroniczny odbiorcy (odbiorców) w oprogramowaniu JOSEPHINE. Oprogramowanie JOSEPHINE dokonuje zapisu przebiegu komunikacji elektronicznej.</w:t>
      </w:r>
    </w:p>
    <w:p w14:paraId="25AD250B" w14:textId="5422EC4B" w:rsidR="00784B50" w:rsidRPr="009C5F7C" w:rsidRDefault="00784B50" w:rsidP="005160C7">
      <w:pPr>
        <w:pStyle w:val="Akapitzlist"/>
        <w:numPr>
          <w:ilvl w:val="0"/>
          <w:numId w:val="15"/>
        </w:numPr>
        <w:tabs>
          <w:tab w:val="num" w:pos="284"/>
        </w:tabs>
        <w:spacing w:after="120" w:line="360" w:lineRule="auto"/>
        <w:jc w:val="both"/>
        <w:rPr>
          <w:rStyle w:val="Hipercze"/>
          <w:rFonts w:ascii="Times New Roman" w:hAnsi="Times New Roman" w:cs="Times New Roman"/>
          <w:color w:val="auto"/>
          <w:sz w:val="24"/>
          <w:szCs w:val="24"/>
          <w:u w:val="none"/>
        </w:rPr>
      </w:pPr>
      <w:r w:rsidRPr="009C5F7C">
        <w:rPr>
          <w:rFonts w:ascii="Times New Roman" w:hAnsi="Times New Roman" w:cs="Times New Roman"/>
          <w:sz w:val="24"/>
          <w:szCs w:val="24"/>
        </w:rPr>
        <w:t xml:space="preserve">Aby bezproblemowo korzystać z systemu JOSEPHINE, konieczne jest korzystanie z komputera podłączonego do </w:t>
      </w:r>
      <w:proofErr w:type="spellStart"/>
      <w:r w:rsidRPr="009C5F7C">
        <w:rPr>
          <w:rFonts w:ascii="Times New Roman" w:hAnsi="Times New Roman" w:cs="Times New Roman"/>
          <w:sz w:val="24"/>
          <w:szCs w:val="24"/>
        </w:rPr>
        <w:t>internetu</w:t>
      </w:r>
      <w:proofErr w:type="spellEnd"/>
      <w:r w:rsidRPr="009C5F7C">
        <w:rPr>
          <w:rFonts w:ascii="Times New Roman" w:hAnsi="Times New Roman" w:cs="Times New Roman"/>
          <w:sz w:val="24"/>
          <w:szCs w:val="24"/>
        </w:rPr>
        <w:t xml:space="preserve"> i przeglądarki internetowej. Szczegółowe informacje dotyczące wymagań technicznych znajdują się pod adresem </w:t>
      </w:r>
      <w:hyperlink r:id="rId11" w:history="1">
        <w:r w:rsidRPr="009C5F7C">
          <w:rPr>
            <w:rStyle w:val="Hipercze"/>
            <w:rFonts w:ascii="Times New Roman" w:hAnsi="Times New Roman" w:cs="Times New Roman"/>
            <w:color w:val="auto"/>
            <w:sz w:val="24"/>
            <w:szCs w:val="24"/>
          </w:rPr>
          <w:t>https://store.proebiz.com/docs/josephine/pl/Wymagania_techniczne_sw_JOSEPHINE.pdf</w:t>
        </w:r>
      </w:hyperlink>
      <w:r w:rsidRPr="009C5F7C">
        <w:rPr>
          <w:rStyle w:val="Hipercze"/>
          <w:rFonts w:ascii="Times New Roman" w:hAnsi="Times New Roman" w:cs="Times New Roman"/>
          <w:color w:val="auto"/>
          <w:sz w:val="24"/>
          <w:szCs w:val="24"/>
        </w:rPr>
        <w:t xml:space="preserve"> </w:t>
      </w:r>
    </w:p>
    <w:p w14:paraId="6BC72B40" w14:textId="77777777" w:rsidR="005160C7" w:rsidRPr="009C5F7C" w:rsidRDefault="00784B50" w:rsidP="005160C7">
      <w:pPr>
        <w:tabs>
          <w:tab w:val="num" w:pos="284"/>
        </w:tabs>
        <w:spacing w:after="120" w:line="360" w:lineRule="auto"/>
        <w:ind w:left="284"/>
        <w:jc w:val="both"/>
        <w:rPr>
          <w:rStyle w:val="Hipercze"/>
          <w:rFonts w:ascii="Times New Roman" w:hAnsi="Times New Roman" w:cs="Times New Roman"/>
          <w:color w:val="auto"/>
          <w:sz w:val="24"/>
          <w:szCs w:val="24"/>
          <w:u w:val="none"/>
        </w:rPr>
      </w:pPr>
      <w:r w:rsidRPr="009C5F7C">
        <w:rPr>
          <w:rFonts w:ascii="Times New Roman" w:hAnsi="Times New Roman" w:cs="Times New Roman"/>
          <w:sz w:val="24"/>
          <w:szCs w:val="24"/>
        </w:rPr>
        <w:t xml:space="preserve">Wsparcia technicznego w zakresie działania Platformy przetargowej udziela jej dostawca, tj. PROEBIZ </w:t>
      </w:r>
      <w:proofErr w:type="spellStart"/>
      <w:r w:rsidRPr="009C5F7C">
        <w:rPr>
          <w:rFonts w:ascii="Times New Roman" w:hAnsi="Times New Roman" w:cs="Times New Roman"/>
          <w:sz w:val="24"/>
          <w:szCs w:val="24"/>
        </w:rPr>
        <w:t>s.r.o</w:t>
      </w:r>
      <w:proofErr w:type="spellEnd"/>
      <w:r w:rsidRPr="009C5F7C">
        <w:rPr>
          <w:rFonts w:ascii="Times New Roman" w:hAnsi="Times New Roman" w:cs="Times New Roman"/>
          <w:sz w:val="24"/>
          <w:szCs w:val="24"/>
        </w:rPr>
        <w:t xml:space="preserve">., </w:t>
      </w:r>
      <w:proofErr w:type="spellStart"/>
      <w:r w:rsidRPr="009C5F7C">
        <w:rPr>
          <w:rFonts w:ascii="Times New Roman" w:hAnsi="Times New Roman" w:cs="Times New Roman"/>
          <w:sz w:val="24"/>
          <w:szCs w:val="24"/>
        </w:rPr>
        <w:t>Masarykovo</w:t>
      </w:r>
      <w:proofErr w:type="spellEnd"/>
      <w:r w:rsidRPr="009C5F7C">
        <w:rPr>
          <w:rFonts w:ascii="Times New Roman" w:hAnsi="Times New Roman" w:cs="Times New Roman"/>
          <w:sz w:val="24"/>
          <w:szCs w:val="24"/>
        </w:rPr>
        <w:t xml:space="preserve"> </w:t>
      </w:r>
      <w:proofErr w:type="spellStart"/>
      <w:r w:rsidRPr="009C5F7C">
        <w:rPr>
          <w:rFonts w:ascii="Times New Roman" w:hAnsi="Times New Roman" w:cs="Times New Roman"/>
          <w:sz w:val="24"/>
          <w:szCs w:val="24"/>
        </w:rPr>
        <w:t>náměstí</w:t>
      </w:r>
      <w:proofErr w:type="spellEnd"/>
      <w:r w:rsidRPr="009C5F7C">
        <w:rPr>
          <w:rFonts w:ascii="Times New Roman" w:hAnsi="Times New Roman" w:cs="Times New Roman"/>
          <w:sz w:val="24"/>
          <w:szCs w:val="24"/>
        </w:rPr>
        <w:t xml:space="preserve"> 52/33, CZ - 702 00Ostrava - </w:t>
      </w:r>
      <w:proofErr w:type="spellStart"/>
      <w:r w:rsidRPr="009C5F7C">
        <w:rPr>
          <w:rFonts w:ascii="Times New Roman" w:hAnsi="Times New Roman" w:cs="Times New Roman"/>
          <w:sz w:val="24"/>
          <w:szCs w:val="24"/>
        </w:rPr>
        <w:t>Moravská</w:t>
      </w:r>
      <w:proofErr w:type="spellEnd"/>
      <w:r w:rsidRPr="009C5F7C">
        <w:rPr>
          <w:rFonts w:ascii="Times New Roman" w:hAnsi="Times New Roman" w:cs="Times New Roman"/>
          <w:sz w:val="24"/>
          <w:szCs w:val="24"/>
        </w:rPr>
        <w:t xml:space="preserve"> </w:t>
      </w:r>
      <w:proofErr w:type="spellStart"/>
      <w:r w:rsidRPr="009C5F7C">
        <w:rPr>
          <w:rFonts w:ascii="Times New Roman" w:hAnsi="Times New Roman" w:cs="Times New Roman"/>
          <w:sz w:val="24"/>
          <w:szCs w:val="24"/>
        </w:rPr>
        <w:t>Ostrava</w:t>
      </w:r>
      <w:proofErr w:type="spellEnd"/>
      <w:r w:rsidRPr="009C5F7C">
        <w:rPr>
          <w:rFonts w:ascii="Times New Roman" w:hAnsi="Times New Roman" w:cs="Times New Roman"/>
          <w:sz w:val="24"/>
          <w:szCs w:val="24"/>
        </w:rPr>
        <w:t xml:space="preserve">, C.9176, nr tel. +48 222 139 900, e-mail: houston@proebiz.com od poniedziałku do piątku (dni robocze) w godz. 8.00 – 16.00. </w:t>
      </w:r>
    </w:p>
    <w:p w14:paraId="4E754C57" w14:textId="77777777" w:rsidR="005160C7" w:rsidRPr="009C5F7C" w:rsidRDefault="00784B50" w:rsidP="005160C7">
      <w:pPr>
        <w:pStyle w:val="Akapitzlist"/>
        <w:numPr>
          <w:ilvl w:val="0"/>
          <w:numId w:val="15"/>
        </w:numPr>
        <w:tabs>
          <w:tab w:val="num" w:pos="284"/>
        </w:tabs>
        <w:spacing w:after="120" w:line="360" w:lineRule="auto"/>
        <w:jc w:val="both"/>
        <w:rPr>
          <w:rFonts w:ascii="Times New Roman" w:hAnsi="Times New Roman" w:cs="Times New Roman"/>
          <w:sz w:val="24"/>
          <w:szCs w:val="24"/>
        </w:rPr>
      </w:pPr>
      <w:r w:rsidRPr="009C5F7C">
        <w:rPr>
          <w:rFonts w:ascii="Times New Roman" w:hAnsi="Times New Roman" w:cs="Times New Roman"/>
          <w:sz w:val="24"/>
          <w:szCs w:val="24"/>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5F5573AB" w14:textId="77777777" w:rsidR="005160C7" w:rsidRPr="009C5F7C" w:rsidRDefault="00784B50" w:rsidP="005160C7">
      <w:pPr>
        <w:pStyle w:val="Akapitzlist"/>
        <w:numPr>
          <w:ilvl w:val="0"/>
          <w:numId w:val="15"/>
        </w:numPr>
        <w:tabs>
          <w:tab w:val="num" w:pos="284"/>
        </w:tabs>
        <w:spacing w:after="120" w:line="360" w:lineRule="auto"/>
        <w:jc w:val="both"/>
        <w:rPr>
          <w:rFonts w:ascii="Times New Roman" w:hAnsi="Times New Roman" w:cs="Times New Roman"/>
          <w:sz w:val="24"/>
          <w:szCs w:val="24"/>
        </w:rPr>
      </w:pPr>
      <w:r w:rsidRPr="009C5F7C">
        <w:rPr>
          <w:rFonts w:ascii="Times New Roman" w:hAnsi="Times New Roman" w:cs="Times New Roman"/>
          <w:sz w:val="24"/>
          <w:szCs w:val="24"/>
        </w:rPr>
        <w:t>Po dokonanej rejestracji i zalogowaniu się do oprogramowania JOSEPHINE, wykonawca może wysyłać wiadomości z danymi ze środowiska systemu. Może również przeglądać całą historię swojej komunikacji z zamawiającym.</w:t>
      </w:r>
    </w:p>
    <w:p w14:paraId="779A8E6E" w14:textId="77777777" w:rsidR="005160C7" w:rsidRPr="009C5F7C" w:rsidRDefault="00784B50" w:rsidP="005160C7">
      <w:pPr>
        <w:pStyle w:val="Akapitzlist"/>
        <w:numPr>
          <w:ilvl w:val="0"/>
          <w:numId w:val="15"/>
        </w:numPr>
        <w:tabs>
          <w:tab w:val="num" w:pos="284"/>
        </w:tabs>
        <w:spacing w:after="120" w:line="360" w:lineRule="auto"/>
        <w:jc w:val="both"/>
        <w:rPr>
          <w:rFonts w:ascii="Times New Roman" w:hAnsi="Times New Roman" w:cs="Times New Roman"/>
          <w:sz w:val="24"/>
          <w:szCs w:val="24"/>
        </w:rPr>
      </w:pPr>
      <w:r w:rsidRPr="009C5F7C">
        <w:rPr>
          <w:rFonts w:ascii="Times New Roman" w:hAnsi="Times New Roman" w:cs="Times New Roman"/>
          <w:sz w:val="24"/>
          <w:szCs w:val="24"/>
        </w:rPr>
        <w:t>Jeśli wykonawca jest zainteresowany otrzymywaniem powiadomień na wskazany adres e-mail do konkretnego zamówienia publicznego, zamawiający zaleca kliknięcie przycisku INTERESUJE MNIE T</w:t>
      </w:r>
      <w:r w:rsidR="005160C7" w:rsidRPr="009C5F7C">
        <w:rPr>
          <w:rFonts w:ascii="Times New Roman" w:hAnsi="Times New Roman" w:cs="Times New Roman"/>
          <w:sz w:val="24"/>
          <w:szCs w:val="24"/>
        </w:rPr>
        <w:t>O (w prawym górnym rogu ekranu).</w:t>
      </w:r>
    </w:p>
    <w:p w14:paraId="64A1D17A" w14:textId="75BE0074" w:rsidR="00B37C88" w:rsidRPr="009C5F7C" w:rsidRDefault="00C6241C" w:rsidP="005160C7">
      <w:pPr>
        <w:pStyle w:val="Akapitzlist"/>
        <w:numPr>
          <w:ilvl w:val="0"/>
          <w:numId w:val="15"/>
        </w:numPr>
        <w:tabs>
          <w:tab w:val="num" w:pos="284"/>
        </w:tabs>
        <w:spacing w:after="120" w:line="360" w:lineRule="auto"/>
        <w:jc w:val="both"/>
        <w:rPr>
          <w:rFonts w:ascii="Times New Roman" w:hAnsi="Times New Roman" w:cs="Times New Roman"/>
          <w:sz w:val="24"/>
          <w:szCs w:val="24"/>
        </w:rPr>
      </w:pPr>
      <w:r w:rsidRPr="009C5F7C">
        <w:rPr>
          <w:rFonts w:ascii="Times New Roman" w:hAnsi="Times New Roman" w:cs="Times New Roman"/>
          <w:sz w:val="24"/>
          <w:szCs w:val="24"/>
        </w:rPr>
        <w:lastRenderedPageBreak/>
        <w:t>Wszelką korespondencję dotyczącą niniejszego postępowania należy kierować do zamawiającego z zapisem w nag</w:t>
      </w:r>
      <w:r w:rsidR="00B37C88" w:rsidRPr="009C5F7C">
        <w:rPr>
          <w:rFonts w:ascii="Times New Roman" w:hAnsi="Times New Roman" w:cs="Times New Roman"/>
          <w:sz w:val="24"/>
          <w:szCs w:val="24"/>
        </w:rPr>
        <w:t xml:space="preserve">łówku: „Dotyczy: zamówienia pn. Urządzenie terenu </w:t>
      </w:r>
      <w:proofErr w:type="spellStart"/>
      <w:r w:rsidR="00B37C88" w:rsidRPr="009C5F7C">
        <w:rPr>
          <w:rFonts w:ascii="Times New Roman" w:hAnsi="Times New Roman" w:cs="Times New Roman"/>
          <w:sz w:val="24"/>
          <w:szCs w:val="24"/>
        </w:rPr>
        <w:t>rekreacyjno</w:t>
      </w:r>
      <w:proofErr w:type="spellEnd"/>
      <w:r w:rsidR="00B37C88" w:rsidRPr="009C5F7C">
        <w:rPr>
          <w:rFonts w:ascii="Times New Roman" w:hAnsi="Times New Roman" w:cs="Times New Roman"/>
          <w:sz w:val="24"/>
          <w:szCs w:val="24"/>
        </w:rPr>
        <w:t xml:space="preserve"> – parkowego w miejscowości Granice</w:t>
      </w:r>
      <w:r w:rsidR="00712D54" w:rsidRPr="009C5F7C">
        <w:rPr>
          <w:rFonts w:ascii="Times New Roman" w:hAnsi="Times New Roman" w:cs="Times New Roman"/>
          <w:sz w:val="24"/>
          <w:szCs w:val="24"/>
        </w:rPr>
        <w:t>, Gmina Teresin</w:t>
      </w:r>
      <w:r w:rsidR="00B37C88" w:rsidRPr="009C5F7C">
        <w:rPr>
          <w:rFonts w:ascii="Times New Roman" w:hAnsi="Times New Roman" w:cs="Times New Roman"/>
          <w:bCs/>
          <w:iCs/>
          <w:sz w:val="24"/>
          <w:szCs w:val="24"/>
        </w:rPr>
        <w:t>”.</w:t>
      </w:r>
    </w:p>
    <w:p w14:paraId="0519F44B" w14:textId="77777777" w:rsidR="00C6241C" w:rsidRPr="009C5F7C" w:rsidRDefault="00C6241C" w:rsidP="00C6241C">
      <w:pPr>
        <w:pStyle w:val="Default"/>
        <w:spacing w:line="360" w:lineRule="auto"/>
        <w:ind w:left="360"/>
        <w:jc w:val="both"/>
        <w:rPr>
          <w:rFonts w:ascii="Times New Roman" w:hAnsi="Times New Roman" w:cs="Times New Roman"/>
        </w:rPr>
      </w:pPr>
    </w:p>
    <w:p w14:paraId="4FBD8D14" w14:textId="74D48D59" w:rsidR="004223D9" w:rsidRPr="009C5F7C" w:rsidRDefault="00E810FA" w:rsidP="009B1D4F">
      <w:pPr>
        <w:autoSpaceDE w:val="0"/>
        <w:autoSpaceDN w:val="0"/>
        <w:adjustRightInd w:val="0"/>
        <w:spacing w:after="0" w:line="360" w:lineRule="auto"/>
        <w:jc w:val="both"/>
        <w:rPr>
          <w:rFonts w:ascii="Times New Roman" w:hAnsi="Times New Roman" w:cs="Times New Roman"/>
          <w:sz w:val="24"/>
          <w:szCs w:val="24"/>
        </w:rPr>
      </w:pPr>
      <w:r w:rsidRPr="009C5F7C">
        <w:rPr>
          <w:rFonts w:ascii="Times New Roman" w:hAnsi="Times New Roman" w:cs="Times New Roman"/>
          <w:b/>
          <w:bCs/>
          <w:sz w:val="24"/>
          <w:szCs w:val="24"/>
          <w:u w:val="thick"/>
        </w:rPr>
        <w:t xml:space="preserve">Rozdział </w:t>
      </w:r>
      <w:r w:rsidR="00B37C88" w:rsidRPr="009C5F7C">
        <w:rPr>
          <w:rFonts w:ascii="Times New Roman" w:hAnsi="Times New Roman" w:cs="Times New Roman"/>
          <w:b/>
          <w:bCs/>
          <w:sz w:val="24"/>
          <w:szCs w:val="24"/>
          <w:u w:val="thick"/>
        </w:rPr>
        <w:t>8</w:t>
      </w:r>
      <w:r w:rsidR="004223D9" w:rsidRPr="009C5F7C">
        <w:rPr>
          <w:rFonts w:ascii="Times New Roman" w:hAnsi="Times New Roman" w:cs="Times New Roman"/>
          <w:b/>
          <w:bCs/>
          <w:sz w:val="24"/>
          <w:szCs w:val="24"/>
          <w:u w:val="thick"/>
        </w:rPr>
        <w:t xml:space="preserve">. </w:t>
      </w:r>
      <w:r w:rsidR="00B852C1" w:rsidRPr="009C5F7C">
        <w:rPr>
          <w:rFonts w:ascii="Times New Roman" w:hAnsi="Times New Roman" w:cs="Times New Roman"/>
          <w:b/>
          <w:bCs/>
          <w:sz w:val="24"/>
          <w:szCs w:val="24"/>
          <w:u w:val="thick"/>
        </w:rPr>
        <w:t xml:space="preserve"> </w:t>
      </w:r>
      <w:r w:rsidR="004223D9" w:rsidRPr="009C5F7C">
        <w:rPr>
          <w:rFonts w:ascii="Times New Roman" w:hAnsi="Times New Roman" w:cs="Times New Roman"/>
          <w:b/>
          <w:bCs/>
          <w:sz w:val="24"/>
          <w:szCs w:val="24"/>
          <w:u w:val="thick"/>
        </w:rPr>
        <w:t>Wskazanie osób uprawnionych do</w:t>
      </w:r>
      <w:r w:rsidR="009B1D4F" w:rsidRPr="009C5F7C">
        <w:rPr>
          <w:rFonts w:ascii="Times New Roman" w:hAnsi="Times New Roman" w:cs="Times New Roman"/>
          <w:b/>
          <w:bCs/>
          <w:sz w:val="24"/>
          <w:szCs w:val="24"/>
          <w:u w:val="thick"/>
        </w:rPr>
        <w:t xml:space="preserve"> </w:t>
      </w:r>
      <w:r w:rsidRPr="009C5F7C">
        <w:rPr>
          <w:rFonts w:ascii="Times New Roman" w:hAnsi="Times New Roman" w:cs="Times New Roman"/>
          <w:b/>
          <w:bCs/>
          <w:sz w:val="24"/>
          <w:szCs w:val="24"/>
          <w:u w:val="thick"/>
        </w:rPr>
        <w:t>komunikowania się z wykonawcami</w:t>
      </w:r>
      <w:r w:rsidR="004223D9" w:rsidRPr="009C5F7C">
        <w:rPr>
          <w:rFonts w:ascii="Times New Roman" w:hAnsi="Times New Roman" w:cs="Times New Roman"/>
          <w:sz w:val="24"/>
          <w:szCs w:val="24"/>
        </w:rPr>
        <w:t xml:space="preserve"> </w:t>
      </w:r>
    </w:p>
    <w:p w14:paraId="35DA1C12" w14:textId="77777777" w:rsidR="00A43FF1" w:rsidRPr="009C5F7C" w:rsidRDefault="00A43FF1" w:rsidP="00A43FF1">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 xml:space="preserve">Do porozumiewania się z wykonawcami upoważnione są następujące osoby po stronie Zamawiającego: </w:t>
      </w:r>
    </w:p>
    <w:p w14:paraId="0B73B649" w14:textId="77777777" w:rsidR="00A43FF1" w:rsidRPr="009C5F7C" w:rsidRDefault="00A43FF1" w:rsidP="00A43FF1">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 xml:space="preserve">Anna Góralczyk, e-mail: </w:t>
      </w:r>
      <w:hyperlink r:id="rId12" w:history="1">
        <w:r w:rsidRPr="009C5F7C">
          <w:rPr>
            <w:rStyle w:val="Hipercze"/>
            <w:rFonts w:ascii="Times New Roman" w:hAnsi="Times New Roman" w:cs="Times New Roman"/>
            <w:sz w:val="24"/>
            <w:szCs w:val="24"/>
          </w:rPr>
          <w:t>zam.publiczne@teresin.pl</w:t>
        </w:r>
      </w:hyperlink>
      <w:r w:rsidRPr="009C5F7C">
        <w:rPr>
          <w:rFonts w:ascii="Times New Roman" w:hAnsi="Times New Roman" w:cs="Times New Roman"/>
          <w:sz w:val="24"/>
          <w:szCs w:val="24"/>
        </w:rPr>
        <w:t xml:space="preserve"> </w:t>
      </w:r>
    </w:p>
    <w:p w14:paraId="7124B687" w14:textId="77777777" w:rsidR="00A43FF1" w:rsidRPr="009C5F7C" w:rsidRDefault="00A43FF1" w:rsidP="00A43FF1">
      <w:pPr>
        <w:spacing w:after="0" w:line="360" w:lineRule="auto"/>
        <w:jc w:val="both"/>
        <w:rPr>
          <w:rStyle w:val="Hipercze"/>
          <w:rFonts w:ascii="Times New Roman" w:hAnsi="Times New Roman" w:cs="Times New Roman"/>
          <w:sz w:val="24"/>
          <w:szCs w:val="24"/>
        </w:rPr>
      </w:pPr>
      <w:r w:rsidRPr="009C5F7C">
        <w:rPr>
          <w:rFonts w:ascii="Times New Roman" w:hAnsi="Times New Roman" w:cs="Times New Roman"/>
          <w:sz w:val="24"/>
          <w:szCs w:val="24"/>
        </w:rPr>
        <w:t xml:space="preserve">Michał Sowiński, e-mail: </w:t>
      </w:r>
      <w:hyperlink r:id="rId13" w:history="1">
        <w:r w:rsidRPr="009C5F7C">
          <w:rPr>
            <w:rStyle w:val="Hipercze"/>
            <w:rFonts w:ascii="Times New Roman" w:hAnsi="Times New Roman" w:cs="Times New Roman"/>
            <w:sz w:val="24"/>
            <w:szCs w:val="24"/>
          </w:rPr>
          <w:t>zam.publiczne@teresin.pl</w:t>
        </w:r>
      </w:hyperlink>
    </w:p>
    <w:p w14:paraId="287B5919" w14:textId="77777777" w:rsidR="00A43FF1" w:rsidRPr="009C5F7C" w:rsidRDefault="00A43FF1" w:rsidP="00A43FF1">
      <w:pPr>
        <w:spacing w:after="0" w:line="360" w:lineRule="auto"/>
        <w:jc w:val="both"/>
        <w:rPr>
          <w:rStyle w:val="Hipercze"/>
          <w:rFonts w:ascii="Times New Roman" w:hAnsi="Times New Roman" w:cs="Times New Roman"/>
          <w:sz w:val="24"/>
          <w:szCs w:val="24"/>
        </w:rPr>
      </w:pPr>
    </w:p>
    <w:p w14:paraId="1F15D7E5" w14:textId="488E0D77" w:rsidR="0053569B" w:rsidRPr="009C5F7C" w:rsidRDefault="00E810FA" w:rsidP="009B1D4F">
      <w:pPr>
        <w:spacing w:after="0" w:line="360" w:lineRule="auto"/>
        <w:jc w:val="both"/>
        <w:rPr>
          <w:rFonts w:ascii="Times New Roman" w:hAnsi="Times New Roman" w:cs="Times New Roman"/>
          <w:b/>
          <w:bCs/>
          <w:sz w:val="24"/>
          <w:szCs w:val="24"/>
          <w:u w:val="thick"/>
        </w:rPr>
      </w:pPr>
      <w:r w:rsidRPr="009C5F7C">
        <w:rPr>
          <w:rFonts w:ascii="Times New Roman" w:hAnsi="Times New Roman" w:cs="Times New Roman"/>
          <w:b/>
          <w:bCs/>
          <w:sz w:val="24"/>
          <w:szCs w:val="24"/>
          <w:u w:val="thick"/>
        </w:rPr>
        <w:t xml:space="preserve">Rozdział </w:t>
      </w:r>
      <w:r w:rsidR="00B37C88" w:rsidRPr="009C5F7C">
        <w:rPr>
          <w:rFonts w:ascii="Times New Roman" w:hAnsi="Times New Roman" w:cs="Times New Roman"/>
          <w:b/>
          <w:bCs/>
          <w:sz w:val="24"/>
          <w:szCs w:val="24"/>
          <w:u w:val="thick"/>
        </w:rPr>
        <w:t>9</w:t>
      </w:r>
      <w:r w:rsidR="004223D9" w:rsidRPr="009C5F7C">
        <w:rPr>
          <w:rFonts w:ascii="Times New Roman" w:hAnsi="Times New Roman" w:cs="Times New Roman"/>
          <w:b/>
          <w:bCs/>
          <w:sz w:val="24"/>
          <w:szCs w:val="24"/>
          <w:u w:val="thick"/>
        </w:rPr>
        <w:t>. Termin związania ofertą</w:t>
      </w:r>
    </w:p>
    <w:p w14:paraId="24082E6E" w14:textId="1A57C97E" w:rsidR="00721498" w:rsidRPr="009C5F7C" w:rsidRDefault="00721498" w:rsidP="00721498">
      <w:pPr>
        <w:autoSpaceDE w:val="0"/>
        <w:autoSpaceDN w:val="0"/>
        <w:adjustRightInd w:val="0"/>
        <w:spacing w:after="0" w:line="360" w:lineRule="auto"/>
        <w:rPr>
          <w:rFonts w:ascii="Times New Roman" w:hAnsi="Times New Roman" w:cs="Times New Roman"/>
          <w:color w:val="000000" w:themeColor="text1"/>
          <w:sz w:val="24"/>
          <w:szCs w:val="24"/>
        </w:rPr>
      </w:pPr>
      <w:r w:rsidRPr="009C5F7C">
        <w:rPr>
          <w:rFonts w:ascii="Times New Roman" w:hAnsi="Times New Roman" w:cs="Times New Roman"/>
          <w:color w:val="000000" w:themeColor="text1"/>
          <w:sz w:val="24"/>
          <w:szCs w:val="24"/>
        </w:rPr>
        <w:t xml:space="preserve">1. Wykonawca składający ofertę jest nią związany do dnia </w:t>
      </w:r>
      <w:r w:rsidR="00F07F4B" w:rsidRPr="009C5F7C">
        <w:rPr>
          <w:rFonts w:ascii="Times New Roman" w:hAnsi="Times New Roman" w:cs="Times New Roman"/>
          <w:color w:val="000000" w:themeColor="text1"/>
          <w:sz w:val="24"/>
          <w:szCs w:val="24"/>
        </w:rPr>
        <w:t>26</w:t>
      </w:r>
      <w:r w:rsidR="001F70D2" w:rsidRPr="009C5F7C">
        <w:rPr>
          <w:rFonts w:ascii="Times New Roman" w:hAnsi="Times New Roman" w:cs="Times New Roman"/>
          <w:color w:val="000000" w:themeColor="text1"/>
          <w:sz w:val="24"/>
          <w:szCs w:val="24"/>
        </w:rPr>
        <w:t xml:space="preserve"> października </w:t>
      </w:r>
      <w:r w:rsidRPr="009C5F7C">
        <w:rPr>
          <w:rFonts w:ascii="Times New Roman" w:hAnsi="Times New Roman" w:cs="Times New Roman"/>
          <w:color w:val="000000" w:themeColor="text1"/>
          <w:sz w:val="24"/>
          <w:szCs w:val="24"/>
        </w:rPr>
        <w:t>2021 r.</w:t>
      </w:r>
    </w:p>
    <w:p w14:paraId="68E9FB50" w14:textId="77777777" w:rsidR="00971581" w:rsidRPr="009C5F7C" w:rsidRDefault="00971581" w:rsidP="009B1D4F">
      <w:pPr>
        <w:spacing w:after="0" w:line="360" w:lineRule="auto"/>
        <w:jc w:val="both"/>
        <w:rPr>
          <w:rFonts w:ascii="Times New Roman" w:hAnsi="Times New Roman" w:cs="Times New Roman"/>
          <w:b/>
          <w:bCs/>
          <w:sz w:val="24"/>
          <w:szCs w:val="24"/>
          <w:u w:val="thick"/>
        </w:rPr>
      </w:pPr>
    </w:p>
    <w:p w14:paraId="735B2598" w14:textId="2B44D551" w:rsidR="004223D9" w:rsidRPr="009C5F7C" w:rsidRDefault="00E810FA" w:rsidP="009B1D4F">
      <w:pPr>
        <w:spacing w:after="0" w:line="360" w:lineRule="auto"/>
        <w:jc w:val="both"/>
        <w:rPr>
          <w:rFonts w:ascii="Times New Roman" w:hAnsi="Times New Roman" w:cs="Times New Roman"/>
          <w:b/>
          <w:bCs/>
          <w:sz w:val="24"/>
          <w:szCs w:val="24"/>
          <w:u w:val="thick"/>
        </w:rPr>
      </w:pPr>
      <w:r w:rsidRPr="009C5F7C">
        <w:rPr>
          <w:rFonts w:ascii="Times New Roman" w:hAnsi="Times New Roman" w:cs="Times New Roman"/>
          <w:b/>
          <w:bCs/>
          <w:sz w:val="24"/>
          <w:szCs w:val="24"/>
          <w:u w:val="thick"/>
        </w:rPr>
        <w:t xml:space="preserve">Rozdział </w:t>
      </w:r>
      <w:r w:rsidR="00CA1DE7" w:rsidRPr="009C5F7C">
        <w:rPr>
          <w:rFonts w:ascii="Times New Roman" w:hAnsi="Times New Roman" w:cs="Times New Roman"/>
          <w:b/>
          <w:bCs/>
          <w:sz w:val="24"/>
          <w:szCs w:val="24"/>
          <w:u w:val="thick"/>
        </w:rPr>
        <w:t>1</w:t>
      </w:r>
      <w:r w:rsidR="001F70D2" w:rsidRPr="009C5F7C">
        <w:rPr>
          <w:rFonts w:ascii="Times New Roman" w:hAnsi="Times New Roman" w:cs="Times New Roman"/>
          <w:b/>
          <w:bCs/>
          <w:sz w:val="24"/>
          <w:szCs w:val="24"/>
          <w:u w:val="thick"/>
        </w:rPr>
        <w:t>0</w:t>
      </w:r>
      <w:r w:rsidR="004223D9" w:rsidRPr="009C5F7C">
        <w:rPr>
          <w:rFonts w:ascii="Times New Roman" w:hAnsi="Times New Roman" w:cs="Times New Roman"/>
          <w:b/>
          <w:bCs/>
          <w:sz w:val="24"/>
          <w:szCs w:val="24"/>
          <w:u w:val="thick"/>
        </w:rPr>
        <w:t>.</w:t>
      </w:r>
      <w:r w:rsidR="00B852C1" w:rsidRPr="009C5F7C">
        <w:rPr>
          <w:rFonts w:ascii="Times New Roman" w:hAnsi="Times New Roman" w:cs="Times New Roman"/>
          <w:b/>
          <w:bCs/>
          <w:sz w:val="24"/>
          <w:szCs w:val="24"/>
          <w:u w:val="thick"/>
        </w:rPr>
        <w:t xml:space="preserve"> </w:t>
      </w:r>
      <w:r w:rsidR="004223D9" w:rsidRPr="009C5F7C">
        <w:rPr>
          <w:rFonts w:ascii="Times New Roman" w:hAnsi="Times New Roman" w:cs="Times New Roman"/>
          <w:b/>
          <w:bCs/>
          <w:sz w:val="24"/>
          <w:szCs w:val="24"/>
          <w:u w:val="thick"/>
        </w:rPr>
        <w:t>Op</w:t>
      </w:r>
      <w:r w:rsidRPr="009C5F7C">
        <w:rPr>
          <w:rFonts w:ascii="Times New Roman" w:hAnsi="Times New Roman" w:cs="Times New Roman"/>
          <w:b/>
          <w:bCs/>
          <w:sz w:val="24"/>
          <w:szCs w:val="24"/>
          <w:u w:val="thick"/>
        </w:rPr>
        <w:t>is sposobu przygotowania oferty</w:t>
      </w:r>
    </w:p>
    <w:p w14:paraId="67575E1E" w14:textId="77777777" w:rsidR="001F70D2" w:rsidRPr="009C5F7C" w:rsidRDefault="001F70D2" w:rsidP="005160C7">
      <w:pPr>
        <w:pStyle w:val="Akapitzlist"/>
        <w:numPr>
          <w:ilvl w:val="0"/>
          <w:numId w:val="17"/>
        </w:num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Każdy Wykonawca może złożyć tylko jedną ofertę.</w:t>
      </w:r>
    </w:p>
    <w:p w14:paraId="1DC28376" w14:textId="77777777" w:rsidR="001F70D2" w:rsidRPr="009C5F7C" w:rsidRDefault="001F70D2" w:rsidP="005160C7">
      <w:pPr>
        <w:pStyle w:val="Akapitzlist"/>
        <w:numPr>
          <w:ilvl w:val="0"/>
          <w:numId w:val="17"/>
        </w:num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Treść oferty musi być zgodna z wymaganiami zamawiającego określonymi w dokumentach zamówienia.</w:t>
      </w:r>
    </w:p>
    <w:p w14:paraId="4A3A022F" w14:textId="77777777" w:rsidR="001F70D2" w:rsidRPr="009C5F7C" w:rsidRDefault="001F70D2" w:rsidP="005160C7">
      <w:pPr>
        <w:pStyle w:val="Akapitzlist"/>
        <w:numPr>
          <w:ilvl w:val="0"/>
          <w:numId w:val="17"/>
        </w:numPr>
        <w:autoSpaceDE w:val="0"/>
        <w:autoSpaceDN w:val="0"/>
        <w:adjustRightInd w:val="0"/>
        <w:spacing w:after="0" w:line="360" w:lineRule="auto"/>
        <w:ind w:left="426" w:hanging="426"/>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 xml:space="preserve">W terminie składania ofert określonym w </w:t>
      </w:r>
      <w:r w:rsidRPr="009C5F7C">
        <w:rPr>
          <w:rFonts w:ascii="Times New Roman" w:hAnsi="Times New Roman" w:cs="Times New Roman"/>
          <w:sz w:val="24"/>
          <w:szCs w:val="24"/>
        </w:rPr>
        <w:t xml:space="preserve">Rozdziale 11 SWZ wykonawca </w:t>
      </w:r>
      <w:r w:rsidRPr="009C5F7C">
        <w:rPr>
          <w:rFonts w:ascii="Times New Roman" w:hAnsi="Times New Roman" w:cs="Times New Roman"/>
          <w:color w:val="000000"/>
          <w:sz w:val="24"/>
          <w:szCs w:val="24"/>
        </w:rPr>
        <w:t>zobowiązany jest złożyć Zamawiającemu Ofertę zawierającą:</w:t>
      </w:r>
    </w:p>
    <w:p w14:paraId="1CB87E3D" w14:textId="7923B6F1" w:rsidR="00712D54" w:rsidRPr="009C5F7C" w:rsidRDefault="00712D54" w:rsidP="00712D54">
      <w:pPr>
        <w:pStyle w:val="Akapitzlist"/>
        <w:numPr>
          <w:ilvl w:val="0"/>
          <w:numId w:val="44"/>
        </w:numPr>
        <w:autoSpaceDE w:val="0"/>
        <w:autoSpaceDN w:val="0"/>
        <w:adjustRightInd w:val="0"/>
        <w:spacing w:after="0" w:line="360" w:lineRule="auto"/>
        <w:ind w:left="284"/>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 xml:space="preserve">  </w:t>
      </w:r>
      <w:r w:rsidR="001F70D2" w:rsidRPr="009C5F7C">
        <w:rPr>
          <w:rFonts w:ascii="Times New Roman" w:hAnsi="Times New Roman" w:cs="Times New Roman"/>
          <w:color w:val="000000"/>
          <w:sz w:val="24"/>
          <w:szCs w:val="24"/>
        </w:rPr>
        <w:t>formularz ofertowy (według załącznika nr 1 do SWZ)</w:t>
      </w:r>
      <w:r w:rsidRPr="009C5F7C">
        <w:rPr>
          <w:rFonts w:ascii="Times New Roman" w:hAnsi="Times New Roman" w:cs="Times New Roman"/>
          <w:color w:val="000000"/>
          <w:sz w:val="24"/>
          <w:szCs w:val="24"/>
        </w:rPr>
        <w:t>;</w:t>
      </w:r>
    </w:p>
    <w:p w14:paraId="753F54C6" w14:textId="77777777" w:rsidR="00712D54" w:rsidRPr="009C5F7C" w:rsidRDefault="001F70D2" w:rsidP="00712D54">
      <w:pPr>
        <w:pStyle w:val="Akapitzlist"/>
        <w:numPr>
          <w:ilvl w:val="0"/>
          <w:numId w:val="44"/>
        </w:numPr>
        <w:autoSpaceDE w:val="0"/>
        <w:autoSpaceDN w:val="0"/>
        <w:adjustRightInd w:val="0"/>
        <w:spacing w:after="0" w:line="360" w:lineRule="auto"/>
        <w:ind w:left="284"/>
        <w:jc w:val="both"/>
        <w:rPr>
          <w:rFonts w:ascii="Times New Roman" w:hAnsi="Times New Roman" w:cs="Times New Roman"/>
          <w:color w:val="000000"/>
          <w:sz w:val="24"/>
          <w:szCs w:val="24"/>
        </w:rPr>
      </w:pPr>
      <w:r w:rsidRPr="009C5F7C">
        <w:rPr>
          <w:rFonts w:ascii="Times New Roman" w:hAnsi="Times New Roman" w:cs="Times New Roman"/>
          <w:sz w:val="24"/>
          <w:szCs w:val="24"/>
        </w:rPr>
        <w:t xml:space="preserve">oświadczenie własne wykonawcy dotyczące spełniania warunków udziału w postępowaniu oraz niepodlegania wykluczeniu </w:t>
      </w:r>
      <w:r w:rsidR="00FA2F3D" w:rsidRPr="009C5F7C">
        <w:rPr>
          <w:rFonts w:ascii="Times New Roman" w:hAnsi="Times New Roman" w:cs="Times New Roman"/>
          <w:sz w:val="24"/>
          <w:szCs w:val="24"/>
        </w:rPr>
        <w:t xml:space="preserve">składane na podstawie art. 125 ust. 1 ustawy PZP </w:t>
      </w:r>
      <w:r w:rsidRPr="009C5F7C">
        <w:rPr>
          <w:rFonts w:ascii="Times New Roman" w:hAnsi="Times New Roman" w:cs="Times New Roman"/>
          <w:sz w:val="24"/>
          <w:szCs w:val="24"/>
        </w:rPr>
        <w:t>(według załącznika</w:t>
      </w:r>
      <w:r w:rsidRPr="009C5F7C">
        <w:rPr>
          <w:rFonts w:ascii="Times New Roman" w:hAnsi="Times New Roman" w:cs="Times New Roman"/>
          <w:bCs/>
          <w:sz w:val="24"/>
          <w:szCs w:val="24"/>
        </w:rPr>
        <w:t xml:space="preserve"> nr </w:t>
      </w:r>
      <w:r w:rsidR="00BD7380" w:rsidRPr="009C5F7C">
        <w:rPr>
          <w:rFonts w:ascii="Times New Roman" w:hAnsi="Times New Roman" w:cs="Times New Roman"/>
          <w:bCs/>
          <w:sz w:val="24"/>
          <w:szCs w:val="24"/>
        </w:rPr>
        <w:t>4</w:t>
      </w:r>
      <w:r w:rsidRPr="009C5F7C">
        <w:rPr>
          <w:rFonts w:ascii="Times New Roman" w:hAnsi="Times New Roman" w:cs="Times New Roman"/>
          <w:bCs/>
          <w:sz w:val="24"/>
          <w:szCs w:val="24"/>
        </w:rPr>
        <w:t xml:space="preserve"> do SWZ);</w:t>
      </w:r>
    </w:p>
    <w:p w14:paraId="20B13317" w14:textId="77777777" w:rsidR="00712D54" w:rsidRPr="009C5F7C" w:rsidRDefault="001F70D2" w:rsidP="00712D54">
      <w:pPr>
        <w:pStyle w:val="Akapitzlist"/>
        <w:numPr>
          <w:ilvl w:val="0"/>
          <w:numId w:val="44"/>
        </w:numPr>
        <w:autoSpaceDE w:val="0"/>
        <w:autoSpaceDN w:val="0"/>
        <w:adjustRightInd w:val="0"/>
        <w:spacing w:after="0" w:line="360" w:lineRule="auto"/>
        <w:ind w:left="284"/>
        <w:jc w:val="both"/>
        <w:rPr>
          <w:rFonts w:ascii="Times New Roman" w:hAnsi="Times New Roman" w:cs="Times New Roman"/>
          <w:color w:val="000000"/>
          <w:sz w:val="24"/>
          <w:szCs w:val="24"/>
        </w:rPr>
      </w:pPr>
      <w:r w:rsidRPr="009C5F7C">
        <w:rPr>
          <w:rFonts w:ascii="Times New Roman" w:hAnsi="Times New Roman" w:cs="Times New Roman"/>
          <w:sz w:val="24"/>
          <w:szCs w:val="24"/>
        </w:rPr>
        <w:t xml:space="preserve">oświadczenie </w:t>
      </w:r>
      <w:r w:rsidR="00FA2F3D" w:rsidRPr="009C5F7C">
        <w:rPr>
          <w:rFonts w:ascii="Times New Roman" w:hAnsi="Times New Roman" w:cs="Times New Roman"/>
          <w:sz w:val="24"/>
          <w:szCs w:val="24"/>
        </w:rPr>
        <w:t xml:space="preserve">składane na podstawie art. 125 ust. 1 ustawy PZP </w:t>
      </w:r>
      <w:r w:rsidRPr="009C5F7C">
        <w:rPr>
          <w:rFonts w:ascii="Times New Roman" w:hAnsi="Times New Roman" w:cs="Times New Roman"/>
          <w:sz w:val="24"/>
          <w:szCs w:val="24"/>
        </w:rPr>
        <w:t>dotyczące spełniania warunków udziału w postępowaniu oraz niepodlegania wykluczeniu</w:t>
      </w:r>
      <w:r w:rsidRPr="009C5F7C">
        <w:rPr>
          <w:rFonts w:ascii="Times New Roman" w:hAnsi="Times New Roman" w:cs="Times New Roman"/>
          <w:color w:val="000000"/>
          <w:sz w:val="24"/>
          <w:szCs w:val="24"/>
        </w:rPr>
        <w:t xml:space="preserve"> dla każdego z podmiotów na zasobach, których Wykonawca polega</w:t>
      </w:r>
      <w:r w:rsidRPr="009C5F7C">
        <w:rPr>
          <w:rFonts w:ascii="Times New Roman" w:hAnsi="Times New Roman" w:cs="Times New Roman"/>
          <w:sz w:val="24"/>
          <w:szCs w:val="24"/>
        </w:rPr>
        <w:t xml:space="preserve"> (według załącznika</w:t>
      </w:r>
      <w:r w:rsidRPr="009C5F7C">
        <w:rPr>
          <w:rFonts w:ascii="Times New Roman" w:hAnsi="Times New Roman" w:cs="Times New Roman"/>
          <w:bCs/>
          <w:sz w:val="24"/>
          <w:szCs w:val="24"/>
        </w:rPr>
        <w:t xml:space="preserve"> nr </w:t>
      </w:r>
      <w:r w:rsidR="00BD7380" w:rsidRPr="009C5F7C">
        <w:rPr>
          <w:rFonts w:ascii="Times New Roman" w:hAnsi="Times New Roman" w:cs="Times New Roman"/>
          <w:bCs/>
          <w:sz w:val="24"/>
          <w:szCs w:val="24"/>
        </w:rPr>
        <w:t>4</w:t>
      </w:r>
      <w:r w:rsidRPr="009C5F7C">
        <w:rPr>
          <w:rFonts w:ascii="Times New Roman" w:hAnsi="Times New Roman" w:cs="Times New Roman"/>
          <w:bCs/>
          <w:sz w:val="24"/>
          <w:szCs w:val="24"/>
        </w:rPr>
        <w:t xml:space="preserve"> do SWZ), </w:t>
      </w:r>
      <w:r w:rsidRPr="009C5F7C">
        <w:rPr>
          <w:rFonts w:ascii="Times New Roman" w:hAnsi="Times New Roman" w:cs="Times New Roman"/>
          <w:color w:val="000000"/>
          <w:sz w:val="24"/>
          <w:szCs w:val="24"/>
        </w:rPr>
        <w:t>o ile wykonawca polega na zasobach innych podmiotów</w:t>
      </w:r>
      <w:r w:rsidR="00712D54" w:rsidRPr="009C5F7C">
        <w:rPr>
          <w:rFonts w:ascii="Times New Roman" w:hAnsi="Times New Roman" w:cs="Times New Roman"/>
          <w:color w:val="000000"/>
          <w:sz w:val="24"/>
          <w:szCs w:val="24"/>
        </w:rPr>
        <w:t>;</w:t>
      </w:r>
    </w:p>
    <w:p w14:paraId="28B5318E" w14:textId="77777777" w:rsidR="00712D54" w:rsidRPr="009C5F7C" w:rsidRDefault="001F70D2" w:rsidP="00712D54">
      <w:pPr>
        <w:pStyle w:val="Akapitzlist"/>
        <w:numPr>
          <w:ilvl w:val="0"/>
          <w:numId w:val="44"/>
        </w:numPr>
        <w:autoSpaceDE w:val="0"/>
        <w:autoSpaceDN w:val="0"/>
        <w:adjustRightInd w:val="0"/>
        <w:spacing w:after="0" w:line="360" w:lineRule="auto"/>
        <w:ind w:left="284"/>
        <w:jc w:val="both"/>
        <w:rPr>
          <w:rFonts w:ascii="Times New Roman" w:hAnsi="Times New Roman" w:cs="Times New Roman"/>
          <w:color w:val="000000"/>
          <w:sz w:val="24"/>
          <w:szCs w:val="24"/>
        </w:rPr>
      </w:pPr>
      <w:r w:rsidRPr="009C5F7C">
        <w:rPr>
          <w:rFonts w:ascii="Times New Roman" w:hAnsi="Times New Roman" w:cs="Times New Roman"/>
          <w:sz w:val="24"/>
          <w:szCs w:val="24"/>
        </w:rPr>
        <w:t>oświadczenie</w:t>
      </w:r>
      <w:r w:rsidR="00FA2F3D" w:rsidRPr="009C5F7C">
        <w:rPr>
          <w:rFonts w:ascii="Times New Roman" w:hAnsi="Times New Roman" w:cs="Times New Roman"/>
          <w:sz w:val="24"/>
          <w:szCs w:val="24"/>
        </w:rPr>
        <w:t xml:space="preserve"> składane na podstawie art. 125 ust. 1 ustawy PZP</w:t>
      </w:r>
      <w:r w:rsidRPr="009C5F7C">
        <w:rPr>
          <w:rFonts w:ascii="Times New Roman" w:hAnsi="Times New Roman" w:cs="Times New Roman"/>
          <w:sz w:val="24"/>
          <w:szCs w:val="24"/>
        </w:rPr>
        <w:t xml:space="preserve"> dotyczące spełniania warunków udziału w postępowaniu oraz niepodlegania wykluczeniu</w:t>
      </w:r>
      <w:r w:rsidRPr="009C5F7C">
        <w:rPr>
          <w:rFonts w:ascii="Times New Roman" w:hAnsi="Times New Roman" w:cs="Times New Roman"/>
          <w:color w:val="000000"/>
          <w:sz w:val="24"/>
          <w:szCs w:val="24"/>
        </w:rPr>
        <w:t xml:space="preserve"> dla każdego z wykonawców wspólnie ubiegających się o udzielenie zamówienia, w przypadku wykonawców wspólnie ubiegających się o udzielenie zamówienia </w:t>
      </w:r>
      <w:r w:rsidRPr="009C5F7C">
        <w:rPr>
          <w:rFonts w:ascii="Times New Roman" w:hAnsi="Times New Roman" w:cs="Times New Roman"/>
          <w:sz w:val="24"/>
          <w:szCs w:val="24"/>
        </w:rPr>
        <w:t>(według załącznika</w:t>
      </w:r>
      <w:r w:rsidRPr="009C5F7C">
        <w:rPr>
          <w:rFonts w:ascii="Times New Roman" w:hAnsi="Times New Roman" w:cs="Times New Roman"/>
          <w:bCs/>
          <w:sz w:val="24"/>
          <w:szCs w:val="24"/>
        </w:rPr>
        <w:t xml:space="preserve"> nr </w:t>
      </w:r>
      <w:r w:rsidR="00BD7380" w:rsidRPr="009C5F7C">
        <w:rPr>
          <w:rFonts w:ascii="Times New Roman" w:hAnsi="Times New Roman" w:cs="Times New Roman"/>
          <w:bCs/>
          <w:sz w:val="24"/>
          <w:szCs w:val="24"/>
        </w:rPr>
        <w:t>4</w:t>
      </w:r>
      <w:r w:rsidRPr="009C5F7C">
        <w:rPr>
          <w:rFonts w:ascii="Times New Roman" w:hAnsi="Times New Roman" w:cs="Times New Roman"/>
          <w:bCs/>
          <w:sz w:val="24"/>
          <w:szCs w:val="24"/>
        </w:rPr>
        <w:t xml:space="preserve"> do SWZ), o ile oferta jest składana przez wykonawców wspólnie ubiegających się o zamówienie</w:t>
      </w:r>
      <w:r w:rsidR="00712D54" w:rsidRPr="009C5F7C">
        <w:rPr>
          <w:rFonts w:ascii="Times New Roman" w:hAnsi="Times New Roman" w:cs="Times New Roman"/>
          <w:bCs/>
          <w:sz w:val="24"/>
          <w:szCs w:val="24"/>
        </w:rPr>
        <w:t>;</w:t>
      </w:r>
    </w:p>
    <w:p w14:paraId="34AC5E28" w14:textId="77777777" w:rsidR="00712D54" w:rsidRPr="009C5F7C" w:rsidRDefault="001F70D2" w:rsidP="00712D54">
      <w:pPr>
        <w:pStyle w:val="Akapitzlist"/>
        <w:numPr>
          <w:ilvl w:val="0"/>
          <w:numId w:val="44"/>
        </w:numPr>
        <w:autoSpaceDE w:val="0"/>
        <w:autoSpaceDN w:val="0"/>
        <w:adjustRightInd w:val="0"/>
        <w:spacing w:after="0" w:line="360" w:lineRule="auto"/>
        <w:ind w:left="284"/>
        <w:jc w:val="both"/>
        <w:rPr>
          <w:rFonts w:ascii="Times New Roman" w:hAnsi="Times New Roman" w:cs="Times New Roman"/>
          <w:color w:val="000000"/>
          <w:sz w:val="24"/>
          <w:szCs w:val="24"/>
        </w:rPr>
      </w:pPr>
      <w:r w:rsidRPr="009C5F7C">
        <w:rPr>
          <w:rFonts w:ascii="Times New Roman" w:hAnsi="Times New Roman" w:cs="Times New Roman"/>
          <w:bCs/>
          <w:color w:val="000000" w:themeColor="text1"/>
          <w:sz w:val="24"/>
          <w:szCs w:val="24"/>
        </w:rPr>
        <w:t xml:space="preserve">oświadczenie </w:t>
      </w:r>
      <w:r w:rsidRPr="009C5F7C">
        <w:rPr>
          <w:rFonts w:ascii="Times New Roman" w:hAnsi="Times New Roman" w:cs="Times New Roman"/>
          <w:color w:val="000000" w:themeColor="text1"/>
          <w:sz w:val="24"/>
          <w:szCs w:val="24"/>
        </w:rPr>
        <w:t>wykonawców wspólnie ubiegających się o udzielenie zamówienia, z którego wynika, które roboty budowlane, dostawy lub usługi wykonają poszczególni wykonawcy, które stanowi podmiotowy środek dowodowy (według załącznika nr 8 do SWZ)</w:t>
      </w:r>
      <w:r w:rsidR="00712D54" w:rsidRPr="009C5F7C">
        <w:rPr>
          <w:rFonts w:ascii="Times New Roman" w:hAnsi="Times New Roman" w:cs="Times New Roman"/>
          <w:color w:val="000000" w:themeColor="text1"/>
          <w:sz w:val="24"/>
          <w:szCs w:val="24"/>
        </w:rPr>
        <w:t>;</w:t>
      </w:r>
    </w:p>
    <w:p w14:paraId="2EBBACAB" w14:textId="77777777" w:rsidR="00712D54" w:rsidRPr="009C5F7C" w:rsidRDefault="001F70D2" w:rsidP="001F70D2">
      <w:pPr>
        <w:pStyle w:val="Akapitzlist"/>
        <w:numPr>
          <w:ilvl w:val="0"/>
          <w:numId w:val="44"/>
        </w:numPr>
        <w:autoSpaceDE w:val="0"/>
        <w:autoSpaceDN w:val="0"/>
        <w:adjustRightInd w:val="0"/>
        <w:spacing w:after="0" w:line="360" w:lineRule="auto"/>
        <w:ind w:left="284"/>
        <w:jc w:val="both"/>
        <w:rPr>
          <w:rFonts w:ascii="Times New Roman" w:hAnsi="Times New Roman" w:cs="Times New Roman"/>
          <w:color w:val="000000"/>
          <w:sz w:val="24"/>
          <w:szCs w:val="24"/>
        </w:rPr>
      </w:pPr>
      <w:r w:rsidRPr="009C5F7C">
        <w:rPr>
          <w:rFonts w:ascii="Times New Roman" w:hAnsi="Times New Roman" w:cs="Times New Roman"/>
          <w:bCs/>
          <w:sz w:val="24"/>
          <w:szCs w:val="24"/>
        </w:rPr>
        <w:t>zobowiązanie podmiotu udostępniającego zasoby</w:t>
      </w:r>
      <w:r w:rsidRPr="009C5F7C">
        <w:rPr>
          <w:rFonts w:ascii="Times New Roman" w:hAnsi="Times New Roman" w:cs="Times New Roman"/>
          <w:b/>
          <w:bCs/>
          <w:sz w:val="24"/>
          <w:szCs w:val="24"/>
        </w:rPr>
        <w:t xml:space="preserve"> </w:t>
      </w:r>
      <w:r w:rsidRPr="009C5F7C">
        <w:rPr>
          <w:rFonts w:ascii="Times New Roman" w:hAnsi="Times New Roman" w:cs="Times New Roman"/>
          <w:sz w:val="24"/>
          <w:szCs w:val="24"/>
        </w:rPr>
        <w:t>(według załącznika</w:t>
      </w:r>
      <w:r w:rsidRPr="009C5F7C">
        <w:rPr>
          <w:rFonts w:ascii="Times New Roman" w:hAnsi="Times New Roman" w:cs="Times New Roman"/>
          <w:bCs/>
          <w:sz w:val="24"/>
          <w:szCs w:val="24"/>
        </w:rPr>
        <w:t xml:space="preserve"> nr 7 do SWZ),</w:t>
      </w:r>
      <w:r w:rsidR="00712D54" w:rsidRPr="009C5F7C">
        <w:rPr>
          <w:rFonts w:ascii="Times New Roman" w:hAnsi="Times New Roman" w:cs="Times New Roman"/>
          <w:sz w:val="24"/>
          <w:szCs w:val="24"/>
        </w:rPr>
        <w:t xml:space="preserve"> jeżeli </w:t>
      </w:r>
      <w:r w:rsidR="00712D54" w:rsidRPr="009C5F7C">
        <w:rPr>
          <w:rFonts w:ascii="Times New Roman" w:hAnsi="Times New Roman" w:cs="Times New Roman"/>
          <w:color w:val="000000"/>
          <w:sz w:val="24"/>
          <w:szCs w:val="24"/>
        </w:rPr>
        <w:t>wykonawca wykazując spełnienie warunków udziału w postępowaniu polega na zdolnościach lub sytuacji innych podmiotów;</w:t>
      </w:r>
    </w:p>
    <w:p w14:paraId="268E6FA7" w14:textId="70DBF74E" w:rsidR="001F70D2" w:rsidRPr="009C5F7C" w:rsidRDefault="001F70D2" w:rsidP="001F70D2">
      <w:pPr>
        <w:pStyle w:val="Akapitzlist"/>
        <w:numPr>
          <w:ilvl w:val="0"/>
          <w:numId w:val="44"/>
        </w:numPr>
        <w:autoSpaceDE w:val="0"/>
        <w:autoSpaceDN w:val="0"/>
        <w:adjustRightInd w:val="0"/>
        <w:spacing w:after="0" w:line="360" w:lineRule="auto"/>
        <w:ind w:left="284"/>
        <w:jc w:val="both"/>
        <w:rPr>
          <w:rFonts w:ascii="Times New Roman" w:hAnsi="Times New Roman" w:cs="Times New Roman"/>
          <w:color w:val="000000"/>
          <w:sz w:val="24"/>
          <w:szCs w:val="24"/>
        </w:rPr>
      </w:pPr>
      <w:r w:rsidRPr="009C5F7C">
        <w:rPr>
          <w:rFonts w:ascii="Times New Roman" w:hAnsi="Times New Roman" w:cs="Times New Roman"/>
          <w:bCs/>
          <w:sz w:val="24"/>
          <w:szCs w:val="24"/>
        </w:rPr>
        <w:t>dowód wniesienia wadium.</w:t>
      </w:r>
    </w:p>
    <w:p w14:paraId="36E968BA" w14:textId="77777777" w:rsidR="00811E5E" w:rsidRPr="009C5F7C" w:rsidRDefault="00811E5E" w:rsidP="00811E5E">
      <w:pPr>
        <w:pStyle w:val="Tekstkomentarza"/>
        <w:spacing w:line="360" w:lineRule="auto"/>
        <w:jc w:val="both"/>
        <w:rPr>
          <w:rFonts w:ascii="Times New Roman" w:hAnsi="Times New Roman" w:cs="Times New Roman"/>
          <w:color w:val="000000" w:themeColor="text1"/>
          <w:sz w:val="24"/>
          <w:szCs w:val="24"/>
        </w:rPr>
      </w:pPr>
      <w:r w:rsidRPr="009C5F7C">
        <w:rPr>
          <w:rFonts w:ascii="Times New Roman" w:hAnsi="Times New Roman" w:cs="Times New Roman"/>
          <w:color w:val="000000" w:themeColor="text1"/>
          <w:sz w:val="24"/>
          <w:szCs w:val="24"/>
        </w:rPr>
        <w:lastRenderedPageBreak/>
        <w:t>4. W celu potwierdzenia, że osoba działająca w imieniu wykonawcy jest umocowana do jego reprezentowania, Zamawiający żąda od wykonawcy dołączenia do oferty odpisu lub informacji z Krajowego Rejestru Sądowego, Centralnej Ewidencji i Informacji o Działalności Gospodarczej lub innego właściwego rejestru.</w:t>
      </w:r>
    </w:p>
    <w:p w14:paraId="336388D4" w14:textId="77777777" w:rsidR="00811E5E" w:rsidRPr="009C5F7C" w:rsidRDefault="00811E5E" w:rsidP="00811E5E">
      <w:pPr>
        <w:pStyle w:val="Tekstkomentarza"/>
        <w:spacing w:line="360" w:lineRule="auto"/>
        <w:jc w:val="both"/>
        <w:rPr>
          <w:rFonts w:ascii="Times New Roman" w:hAnsi="Times New Roman" w:cs="Times New Roman"/>
          <w:color w:val="000000" w:themeColor="text1"/>
          <w:sz w:val="24"/>
          <w:szCs w:val="24"/>
        </w:rPr>
      </w:pPr>
      <w:r w:rsidRPr="009C5F7C">
        <w:rPr>
          <w:rFonts w:ascii="Times New Roman" w:hAnsi="Times New Roman" w:cs="Times New Roman"/>
          <w:color w:val="000000" w:themeColor="text1"/>
          <w:sz w:val="24"/>
          <w:szCs w:val="24"/>
        </w:rPr>
        <w:t>5. Wykonawca nie jest zobowiązany do złożenia dokumentów, o których mowa w ust. 4, jeżeli Zamawiający może je uzyskać za pomocą bezpłatnych i ogólnodostępnych baz danych,</w:t>
      </w:r>
      <w:r w:rsidR="00655382" w:rsidRPr="009C5F7C">
        <w:rPr>
          <w:rFonts w:ascii="Times New Roman" w:hAnsi="Times New Roman" w:cs="Times New Roman"/>
          <w:color w:val="000000" w:themeColor="text1"/>
          <w:sz w:val="24"/>
          <w:szCs w:val="24"/>
        </w:rPr>
        <w:t xml:space="preserve"> w szczególności </w:t>
      </w:r>
      <w:r w:rsidR="00655382" w:rsidRPr="009C5F7C">
        <w:rPr>
          <w:rFonts w:ascii="Times New Roman" w:hAnsi="Times New Roman" w:cs="Times New Roman"/>
          <w:sz w:val="24"/>
          <w:szCs w:val="24"/>
        </w:rPr>
        <w:t xml:space="preserve">rejestrów publicznych w rozumieniu ustawy z 17 lutego 2005 r. o informatyzacji działalności podmiotów realizujących zadania publiczne, </w:t>
      </w:r>
      <w:r w:rsidR="00C24B2E" w:rsidRPr="009C5F7C">
        <w:rPr>
          <w:rFonts w:ascii="Times New Roman" w:hAnsi="Times New Roman" w:cs="Times New Roman"/>
          <w:sz w:val="28"/>
          <w:szCs w:val="24"/>
        </w:rPr>
        <w:t xml:space="preserve">i </w:t>
      </w:r>
      <w:r w:rsidR="00655382" w:rsidRPr="009C5F7C">
        <w:rPr>
          <w:rFonts w:ascii="Times New Roman" w:hAnsi="Times New Roman" w:cs="Times New Roman"/>
          <w:sz w:val="24"/>
          <w:szCs w:val="24"/>
        </w:rPr>
        <w:t xml:space="preserve">wykonawca wskaże w oświadczeniu, o którym </w:t>
      </w:r>
      <w:r w:rsidRPr="009C5F7C">
        <w:rPr>
          <w:rFonts w:ascii="Times New Roman" w:hAnsi="Times New Roman" w:cs="Times New Roman"/>
          <w:sz w:val="24"/>
          <w:szCs w:val="24"/>
        </w:rPr>
        <w:t xml:space="preserve"> </w:t>
      </w:r>
      <w:r w:rsidR="00985F8A" w:rsidRPr="009C5F7C">
        <w:rPr>
          <w:rFonts w:ascii="Times New Roman" w:hAnsi="Times New Roman" w:cs="Times New Roman"/>
          <w:sz w:val="24"/>
          <w:szCs w:val="24"/>
        </w:rPr>
        <w:t>mowa w ust.3 pkt.</w:t>
      </w:r>
      <w:r w:rsidR="00D22018" w:rsidRPr="009C5F7C">
        <w:rPr>
          <w:rFonts w:ascii="Times New Roman" w:hAnsi="Times New Roman" w:cs="Times New Roman"/>
          <w:sz w:val="24"/>
          <w:szCs w:val="24"/>
        </w:rPr>
        <w:t>2</w:t>
      </w:r>
      <w:r w:rsidR="00985F8A" w:rsidRPr="009C5F7C">
        <w:rPr>
          <w:rFonts w:ascii="Times New Roman" w:hAnsi="Times New Roman" w:cs="Times New Roman"/>
          <w:sz w:val="24"/>
          <w:szCs w:val="24"/>
        </w:rPr>
        <w:t xml:space="preserve"> </w:t>
      </w:r>
      <w:r w:rsidRPr="009C5F7C">
        <w:rPr>
          <w:rFonts w:ascii="Times New Roman" w:hAnsi="Times New Roman" w:cs="Times New Roman"/>
          <w:sz w:val="24"/>
          <w:szCs w:val="24"/>
        </w:rPr>
        <w:t>dane umożliwiające dostęp do tych dokumentów.</w:t>
      </w:r>
    </w:p>
    <w:p w14:paraId="0C84FE04" w14:textId="77777777" w:rsidR="00811E5E" w:rsidRPr="009C5F7C" w:rsidRDefault="00811E5E" w:rsidP="00811E5E">
      <w:pPr>
        <w:pStyle w:val="Tekstkomentarza"/>
        <w:spacing w:line="360" w:lineRule="auto"/>
        <w:jc w:val="both"/>
        <w:rPr>
          <w:rFonts w:ascii="Times New Roman" w:hAnsi="Times New Roman" w:cs="Times New Roman"/>
          <w:strike/>
          <w:color w:val="FF0000"/>
          <w:sz w:val="24"/>
          <w:szCs w:val="24"/>
        </w:rPr>
      </w:pPr>
      <w:r w:rsidRPr="009C5F7C">
        <w:rPr>
          <w:rFonts w:ascii="Times New Roman" w:hAnsi="Times New Roman" w:cs="Times New Roman"/>
          <w:color w:val="000000" w:themeColor="text1"/>
          <w:sz w:val="24"/>
          <w:szCs w:val="24"/>
        </w:rPr>
        <w:t xml:space="preserve">6. Jeżeli w imieniu wykonawcy działa osoba, której umocowanie do jego reprezentowania nie wynika z dokumentów, o których mowa w ust.4, Zamawiający żąda od wykonawcy pełnomocnictwa lub innego dokumentu potwierdzającego umocowanie do reprezentowania wykonawcy. </w:t>
      </w:r>
    </w:p>
    <w:p w14:paraId="6511A07D" w14:textId="77777777" w:rsidR="00811E5E" w:rsidRPr="009C5F7C" w:rsidRDefault="00811E5E" w:rsidP="00811E5E">
      <w:pPr>
        <w:pStyle w:val="Tekstkomentarza"/>
        <w:spacing w:line="360" w:lineRule="auto"/>
        <w:jc w:val="both"/>
        <w:rPr>
          <w:rFonts w:ascii="Times New Roman" w:hAnsi="Times New Roman" w:cs="Times New Roman"/>
          <w:sz w:val="24"/>
          <w:szCs w:val="24"/>
        </w:rPr>
      </w:pPr>
      <w:r w:rsidRPr="009C5F7C">
        <w:rPr>
          <w:rFonts w:ascii="Times New Roman" w:hAnsi="Times New Roman" w:cs="Times New Roman"/>
          <w:color w:val="000000" w:themeColor="text1"/>
          <w:sz w:val="24"/>
          <w:szCs w:val="24"/>
        </w:rPr>
        <w:t xml:space="preserve">7. </w:t>
      </w:r>
      <w:r w:rsidR="00C24B2E" w:rsidRPr="009C5F7C">
        <w:rPr>
          <w:rFonts w:ascii="Times New Roman" w:hAnsi="Times New Roman" w:cs="Times New Roman"/>
          <w:sz w:val="24"/>
          <w:szCs w:val="24"/>
        </w:rPr>
        <w:t xml:space="preserve">Wymóg określony </w:t>
      </w:r>
      <w:r w:rsidRPr="009C5F7C">
        <w:rPr>
          <w:rFonts w:ascii="Times New Roman" w:hAnsi="Times New Roman" w:cs="Times New Roman"/>
          <w:sz w:val="24"/>
          <w:szCs w:val="24"/>
        </w:rPr>
        <w:t>w ust.4-6 stosuje się odpowiednio do osoby działającej w imieniu wykonawców wspólnie ubiegających się o udzielenie zamówienia publicznego.</w:t>
      </w:r>
    </w:p>
    <w:p w14:paraId="7046CEB9" w14:textId="77777777" w:rsidR="00811E5E" w:rsidRPr="009C5F7C" w:rsidRDefault="00811E5E" w:rsidP="00811E5E">
      <w:pPr>
        <w:pStyle w:val="Tekstkomentarza"/>
        <w:spacing w:line="360" w:lineRule="auto"/>
        <w:jc w:val="both"/>
        <w:rPr>
          <w:rFonts w:ascii="Times New Roman" w:hAnsi="Times New Roman" w:cs="Times New Roman"/>
          <w:color w:val="000000" w:themeColor="text1"/>
          <w:sz w:val="24"/>
          <w:szCs w:val="24"/>
        </w:rPr>
      </w:pPr>
      <w:r w:rsidRPr="009C5F7C">
        <w:rPr>
          <w:rFonts w:ascii="Times New Roman" w:hAnsi="Times New Roman" w:cs="Times New Roman"/>
          <w:sz w:val="24"/>
          <w:szCs w:val="24"/>
        </w:rPr>
        <w:t xml:space="preserve">8. </w:t>
      </w:r>
      <w:r w:rsidR="00C24B2E" w:rsidRPr="009C5F7C">
        <w:rPr>
          <w:rFonts w:ascii="Times New Roman" w:hAnsi="Times New Roman" w:cs="Times New Roman"/>
          <w:sz w:val="24"/>
          <w:szCs w:val="24"/>
        </w:rPr>
        <w:t xml:space="preserve">Wymóg określony </w:t>
      </w:r>
      <w:r w:rsidRPr="009C5F7C">
        <w:rPr>
          <w:rFonts w:ascii="Times New Roman" w:hAnsi="Times New Roman" w:cs="Times New Roman"/>
          <w:color w:val="000000" w:themeColor="text1"/>
          <w:sz w:val="24"/>
          <w:szCs w:val="24"/>
        </w:rPr>
        <w:t>w ust.4-6 stosuje się odpowiednio do osoby działającej w imieniu podmiotu udostępniającego zasoby lub podwykonawcy niebędącego podmiotem udostępniającym zasoby na takich zasadach.</w:t>
      </w:r>
    </w:p>
    <w:p w14:paraId="67757DF3" w14:textId="6C29B5F1" w:rsidR="00811E5E" w:rsidRPr="009C5F7C" w:rsidRDefault="00811E5E" w:rsidP="00811E5E">
      <w:pPr>
        <w:pStyle w:val="Tekstkomentarza"/>
        <w:spacing w:line="360" w:lineRule="auto"/>
        <w:jc w:val="both"/>
        <w:rPr>
          <w:rFonts w:ascii="Times New Roman" w:hAnsi="Times New Roman" w:cs="Times New Roman"/>
          <w:sz w:val="24"/>
          <w:szCs w:val="24"/>
        </w:rPr>
      </w:pPr>
      <w:r w:rsidRPr="009C5F7C">
        <w:rPr>
          <w:rFonts w:ascii="Times New Roman" w:hAnsi="Times New Roman" w:cs="Times New Roman"/>
          <w:sz w:val="24"/>
          <w:szCs w:val="24"/>
        </w:rPr>
        <w:t>9. Oferta wraz z załącznikami winna być podpisana przez osobę/y upoważnioną/e do reprezentowania Wykonawcy i składania oświadczeń woli w imieniu Wykonawcy.</w:t>
      </w:r>
      <w:r w:rsidR="00B47BC6" w:rsidRPr="009C5F7C">
        <w:rPr>
          <w:rFonts w:ascii="Times New Roman" w:hAnsi="Times New Roman" w:cs="Times New Roman"/>
          <w:sz w:val="24"/>
          <w:szCs w:val="24"/>
        </w:rPr>
        <w:t xml:space="preserve"> </w:t>
      </w:r>
    </w:p>
    <w:p w14:paraId="3B4E7904" w14:textId="10EB76E0" w:rsidR="00B47BC6" w:rsidRPr="009C5F7C" w:rsidRDefault="00B47BC6" w:rsidP="00B47BC6">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9C5F7C">
        <w:rPr>
          <w:rFonts w:ascii="Times New Roman" w:hAnsi="Times New Roman" w:cs="Times New Roman"/>
          <w:b/>
          <w:bCs/>
          <w:color w:val="000000" w:themeColor="text1"/>
          <w:sz w:val="24"/>
          <w:szCs w:val="24"/>
        </w:rPr>
        <w:t xml:space="preserve">10. Wymagania techniczne dla dokumentów elektronicznych: </w:t>
      </w:r>
    </w:p>
    <w:p w14:paraId="207E433B" w14:textId="77777777" w:rsidR="005233E9" w:rsidRPr="009C5F7C" w:rsidRDefault="005233E9" w:rsidP="00B47BC6">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C855E54" w14:textId="04B8385A" w:rsidR="00B47BC6" w:rsidRPr="009C5F7C" w:rsidRDefault="00B47BC6" w:rsidP="000360E1">
      <w:pPr>
        <w:autoSpaceDE w:val="0"/>
        <w:autoSpaceDN w:val="0"/>
        <w:adjustRightInd w:val="0"/>
        <w:spacing w:after="41" w:line="360" w:lineRule="auto"/>
        <w:jc w:val="both"/>
        <w:rPr>
          <w:rFonts w:ascii="Times New Roman" w:hAnsi="Times New Roman" w:cs="Times New Roman"/>
          <w:color w:val="000000" w:themeColor="text1"/>
          <w:sz w:val="24"/>
          <w:szCs w:val="24"/>
        </w:rPr>
      </w:pPr>
      <w:r w:rsidRPr="009C5F7C">
        <w:rPr>
          <w:rFonts w:ascii="Times New Roman" w:hAnsi="Times New Roman" w:cs="Times New Roman"/>
          <w:b/>
          <w:bCs/>
          <w:color w:val="000000" w:themeColor="text1"/>
          <w:sz w:val="24"/>
          <w:szCs w:val="24"/>
        </w:rPr>
        <w:t xml:space="preserve">1) </w:t>
      </w:r>
      <w:r w:rsidRPr="009C5F7C">
        <w:rPr>
          <w:rFonts w:ascii="Times New Roman" w:hAnsi="Times New Roman" w:cs="Times New Roman"/>
          <w:color w:val="000000" w:themeColor="text1"/>
          <w:sz w:val="24"/>
          <w:szCs w:val="24"/>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3380881F" w14:textId="529C29B6" w:rsidR="00B47BC6" w:rsidRPr="009C5F7C" w:rsidRDefault="00B47BC6" w:rsidP="000360E1">
      <w:pPr>
        <w:autoSpaceDE w:val="0"/>
        <w:autoSpaceDN w:val="0"/>
        <w:adjustRightInd w:val="0"/>
        <w:spacing w:after="41" w:line="360" w:lineRule="auto"/>
        <w:jc w:val="both"/>
        <w:rPr>
          <w:rFonts w:ascii="Times New Roman" w:hAnsi="Times New Roman" w:cs="Times New Roman"/>
          <w:color w:val="000000" w:themeColor="text1"/>
          <w:sz w:val="24"/>
          <w:szCs w:val="24"/>
        </w:rPr>
      </w:pPr>
      <w:r w:rsidRPr="009C5F7C">
        <w:rPr>
          <w:rFonts w:ascii="Times New Roman" w:hAnsi="Times New Roman" w:cs="Times New Roman"/>
          <w:b/>
          <w:bCs/>
          <w:color w:val="000000" w:themeColor="text1"/>
          <w:sz w:val="24"/>
          <w:szCs w:val="24"/>
        </w:rPr>
        <w:t xml:space="preserve">2) </w:t>
      </w:r>
      <w:r w:rsidRPr="009C5F7C">
        <w:rPr>
          <w:rFonts w:ascii="Times New Roman" w:hAnsi="Times New Roman" w:cs="Times New Roman"/>
          <w:color w:val="000000" w:themeColor="text1"/>
          <w:sz w:val="24"/>
          <w:szCs w:val="24"/>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w:t>
      </w:r>
    </w:p>
    <w:p w14:paraId="64F2CB4D" w14:textId="2F6EB08C" w:rsidR="00B47BC6" w:rsidRPr="009C5F7C" w:rsidRDefault="00B47BC6" w:rsidP="000360E1">
      <w:pPr>
        <w:autoSpaceDE w:val="0"/>
        <w:autoSpaceDN w:val="0"/>
        <w:adjustRightInd w:val="0"/>
        <w:spacing w:after="0" w:line="360" w:lineRule="auto"/>
        <w:jc w:val="both"/>
        <w:rPr>
          <w:rFonts w:ascii="Times New Roman" w:hAnsi="Times New Roman" w:cs="Times New Roman"/>
          <w:color w:val="000000" w:themeColor="text1"/>
          <w:sz w:val="24"/>
          <w:szCs w:val="24"/>
        </w:rPr>
      </w:pPr>
      <w:r w:rsidRPr="009C5F7C">
        <w:rPr>
          <w:rFonts w:ascii="Times New Roman" w:hAnsi="Times New Roman" w:cs="Times New Roman"/>
          <w:b/>
          <w:bCs/>
          <w:color w:val="000000" w:themeColor="text1"/>
          <w:sz w:val="24"/>
          <w:szCs w:val="24"/>
        </w:rPr>
        <w:t xml:space="preserve">3) </w:t>
      </w:r>
      <w:r w:rsidRPr="009C5F7C">
        <w:rPr>
          <w:rFonts w:ascii="Times New Roman" w:hAnsi="Times New Roman" w:cs="Times New Roman"/>
          <w:color w:val="000000" w:themeColor="text1"/>
          <w:sz w:val="24"/>
          <w:szCs w:val="24"/>
        </w:rPr>
        <w:t xml:space="preserve">Poświadczenia zgodności cyfrowego odwzorowania z dokumentem w postaci papierowej, o którym mowa w </w:t>
      </w:r>
      <w:r w:rsidR="00B20C77" w:rsidRPr="009C5F7C">
        <w:rPr>
          <w:rFonts w:ascii="Times New Roman" w:hAnsi="Times New Roman" w:cs="Times New Roman"/>
          <w:color w:val="000000" w:themeColor="text1"/>
          <w:sz w:val="24"/>
          <w:szCs w:val="24"/>
        </w:rPr>
        <w:t xml:space="preserve">pkt. </w:t>
      </w:r>
      <w:r w:rsidRPr="009C5F7C">
        <w:rPr>
          <w:rFonts w:ascii="Times New Roman" w:hAnsi="Times New Roman" w:cs="Times New Roman"/>
          <w:color w:val="000000" w:themeColor="text1"/>
          <w:sz w:val="24"/>
          <w:szCs w:val="24"/>
        </w:rPr>
        <w:t>2</w:t>
      </w:r>
      <w:r w:rsidR="00B20C77" w:rsidRPr="009C5F7C">
        <w:rPr>
          <w:rFonts w:ascii="Times New Roman" w:hAnsi="Times New Roman" w:cs="Times New Roman"/>
          <w:color w:val="000000" w:themeColor="text1"/>
          <w:sz w:val="24"/>
          <w:szCs w:val="24"/>
        </w:rPr>
        <w:t>)</w:t>
      </w:r>
      <w:r w:rsidRPr="009C5F7C">
        <w:rPr>
          <w:rFonts w:ascii="Times New Roman" w:hAnsi="Times New Roman" w:cs="Times New Roman"/>
          <w:color w:val="000000" w:themeColor="text1"/>
          <w:sz w:val="24"/>
          <w:szCs w:val="24"/>
        </w:rPr>
        <w:t xml:space="preserve"> powyżej, dokonuje w przypadku: </w:t>
      </w:r>
    </w:p>
    <w:p w14:paraId="516E3219" w14:textId="77777777" w:rsidR="00B47BC6" w:rsidRPr="009C5F7C" w:rsidRDefault="00B47BC6" w:rsidP="000360E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0B84BCDB" w14:textId="77777777" w:rsidR="00B47BC6" w:rsidRPr="009C5F7C" w:rsidRDefault="00B47BC6" w:rsidP="005160C7">
      <w:pPr>
        <w:pStyle w:val="Akapitzlist"/>
        <w:numPr>
          <w:ilvl w:val="0"/>
          <w:numId w:val="3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9C5F7C">
        <w:rPr>
          <w:rFonts w:ascii="Times New Roman" w:hAnsi="Times New Roman" w:cs="Times New Roman"/>
          <w:color w:val="000000" w:themeColor="text1"/>
          <w:sz w:val="24"/>
          <w:szCs w:val="24"/>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10FFDD49" w14:textId="77777777" w:rsidR="00B47BC6" w:rsidRPr="009C5F7C" w:rsidRDefault="00B47BC6" w:rsidP="005160C7">
      <w:pPr>
        <w:pStyle w:val="Akapitzlist"/>
        <w:numPr>
          <w:ilvl w:val="0"/>
          <w:numId w:val="3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9C5F7C">
        <w:rPr>
          <w:rFonts w:ascii="Times New Roman" w:hAnsi="Times New Roman" w:cs="Times New Roman"/>
          <w:color w:val="000000" w:themeColor="text1"/>
          <w:sz w:val="24"/>
          <w:szCs w:val="24"/>
        </w:rPr>
        <w:t>przedmiotowych środków dowodowych - odpowiednio wykonawca lub wykonawca wspólnie ubiegający się o udzielenie zamówienia;</w:t>
      </w:r>
    </w:p>
    <w:p w14:paraId="0AC65308" w14:textId="42D8FCA8" w:rsidR="00B47BC6" w:rsidRPr="009C5F7C" w:rsidRDefault="00B47BC6" w:rsidP="005160C7">
      <w:pPr>
        <w:pStyle w:val="Akapitzlist"/>
        <w:numPr>
          <w:ilvl w:val="0"/>
          <w:numId w:val="3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9C5F7C">
        <w:rPr>
          <w:rFonts w:ascii="Times New Roman" w:hAnsi="Times New Roman" w:cs="Times New Roman"/>
          <w:color w:val="000000" w:themeColor="text1"/>
          <w:sz w:val="24"/>
          <w:szCs w:val="24"/>
        </w:rPr>
        <w:t xml:space="preserve">innych dokumentów – odpowiednio wykonawca lub wykonawca wspólnie ubiegający się o udzielenie zamówienia w zakresie dokumentów, które każdego z nich dotyczą. </w:t>
      </w:r>
    </w:p>
    <w:p w14:paraId="756C09C8" w14:textId="3D1EAE1C" w:rsidR="00B47BC6" w:rsidRPr="009C5F7C" w:rsidRDefault="00B47BC6" w:rsidP="000360E1">
      <w:pPr>
        <w:autoSpaceDE w:val="0"/>
        <w:autoSpaceDN w:val="0"/>
        <w:adjustRightInd w:val="0"/>
        <w:spacing w:after="41" w:line="360" w:lineRule="auto"/>
        <w:jc w:val="both"/>
        <w:rPr>
          <w:rFonts w:ascii="Times New Roman" w:hAnsi="Times New Roman" w:cs="Times New Roman"/>
          <w:color w:val="000000" w:themeColor="text1"/>
          <w:sz w:val="24"/>
          <w:szCs w:val="24"/>
        </w:rPr>
      </w:pPr>
      <w:r w:rsidRPr="009C5F7C">
        <w:rPr>
          <w:rFonts w:ascii="Times New Roman" w:hAnsi="Times New Roman" w:cs="Times New Roman"/>
          <w:b/>
          <w:bCs/>
          <w:color w:val="000000" w:themeColor="text1"/>
          <w:sz w:val="24"/>
          <w:szCs w:val="24"/>
        </w:rPr>
        <w:t xml:space="preserve">4) </w:t>
      </w:r>
      <w:r w:rsidRPr="009C5F7C">
        <w:rPr>
          <w:rFonts w:ascii="Times New Roman" w:hAnsi="Times New Roman" w:cs="Times New Roman"/>
          <w:color w:val="000000" w:themeColor="text1"/>
          <w:sz w:val="24"/>
          <w:szCs w:val="24"/>
        </w:rPr>
        <w:t>Poświadczenia zgodności cyfrowego odwzorowania z dokumentem w postaci papierowej, o którym mowa w pkt</w:t>
      </w:r>
      <w:r w:rsidR="00B20C77" w:rsidRPr="009C5F7C">
        <w:rPr>
          <w:rFonts w:ascii="Times New Roman" w:hAnsi="Times New Roman" w:cs="Times New Roman"/>
          <w:color w:val="000000" w:themeColor="text1"/>
          <w:sz w:val="24"/>
          <w:szCs w:val="24"/>
        </w:rPr>
        <w:t>.</w:t>
      </w:r>
      <w:r w:rsidRPr="009C5F7C">
        <w:rPr>
          <w:rFonts w:ascii="Times New Roman" w:hAnsi="Times New Roman" w:cs="Times New Roman"/>
          <w:color w:val="000000" w:themeColor="text1"/>
          <w:sz w:val="24"/>
          <w:szCs w:val="24"/>
        </w:rPr>
        <w:t xml:space="preserve"> 2</w:t>
      </w:r>
      <w:r w:rsidR="00B20C77" w:rsidRPr="009C5F7C">
        <w:rPr>
          <w:rFonts w:ascii="Times New Roman" w:hAnsi="Times New Roman" w:cs="Times New Roman"/>
          <w:color w:val="000000" w:themeColor="text1"/>
          <w:sz w:val="24"/>
          <w:szCs w:val="24"/>
        </w:rPr>
        <w:t>)</w:t>
      </w:r>
      <w:r w:rsidRPr="009C5F7C">
        <w:rPr>
          <w:rFonts w:ascii="Times New Roman" w:hAnsi="Times New Roman" w:cs="Times New Roman"/>
          <w:color w:val="000000" w:themeColor="text1"/>
          <w:sz w:val="24"/>
          <w:szCs w:val="24"/>
        </w:rPr>
        <w:t xml:space="preserve">, może dokonać również notariusz. </w:t>
      </w:r>
    </w:p>
    <w:p w14:paraId="0AFA9B98" w14:textId="77777777" w:rsidR="009D1EDB" w:rsidRPr="009C5F7C" w:rsidRDefault="009D1EDB" w:rsidP="009D1EDB">
      <w:pPr>
        <w:autoSpaceDE w:val="0"/>
        <w:autoSpaceDN w:val="0"/>
        <w:adjustRightInd w:val="0"/>
        <w:spacing w:after="41" w:line="360" w:lineRule="auto"/>
        <w:jc w:val="both"/>
        <w:rPr>
          <w:rFonts w:ascii="Times New Roman" w:hAnsi="Times New Roman" w:cs="Times New Roman"/>
          <w:color w:val="000000" w:themeColor="text1"/>
          <w:sz w:val="24"/>
          <w:szCs w:val="24"/>
        </w:rPr>
      </w:pPr>
      <w:r w:rsidRPr="009C5F7C">
        <w:rPr>
          <w:rFonts w:ascii="Times New Roman" w:hAnsi="Times New Roman" w:cs="Times New Roman"/>
          <w:b/>
          <w:bCs/>
          <w:color w:val="000000" w:themeColor="text1"/>
          <w:sz w:val="24"/>
          <w:szCs w:val="24"/>
        </w:rPr>
        <w:t xml:space="preserve">5) </w:t>
      </w:r>
      <w:r w:rsidRPr="009C5F7C">
        <w:rPr>
          <w:rFonts w:ascii="Times New Roman" w:hAnsi="Times New Roman" w:cs="Times New Roman"/>
          <w:color w:val="000000" w:themeColor="text1"/>
          <w:sz w:val="24"/>
          <w:szCs w:val="24"/>
        </w:rPr>
        <w:t xml:space="preserve">Oświadczenie, o którym mowa w art. 117 ust. 4 ustawy, oraz zobowiązanie podmiotu udostępniającego zasoby, niewystawione przez upoważnione podmioty, oraz pełnomocnictwo przekazuje się w postaci elektronicznej i opatruje się, kwalifikowanym podpisem elektronicznym, podpisem zaufanym lub podpisem osobistym. </w:t>
      </w:r>
    </w:p>
    <w:p w14:paraId="4B2FC6B2" w14:textId="77777777" w:rsidR="009D1EDB" w:rsidRPr="009C5F7C" w:rsidRDefault="009D1EDB" w:rsidP="009D1EDB">
      <w:pPr>
        <w:autoSpaceDE w:val="0"/>
        <w:autoSpaceDN w:val="0"/>
        <w:adjustRightInd w:val="0"/>
        <w:spacing w:after="41" w:line="360" w:lineRule="auto"/>
        <w:jc w:val="both"/>
        <w:rPr>
          <w:rFonts w:ascii="Times New Roman" w:hAnsi="Times New Roman" w:cs="Times New Roman"/>
          <w:color w:val="000000" w:themeColor="text1"/>
          <w:sz w:val="24"/>
          <w:szCs w:val="24"/>
        </w:rPr>
      </w:pPr>
      <w:r w:rsidRPr="009C5F7C">
        <w:rPr>
          <w:rFonts w:ascii="Times New Roman" w:hAnsi="Times New Roman" w:cs="Times New Roman"/>
          <w:b/>
          <w:bCs/>
          <w:color w:val="000000" w:themeColor="text1"/>
          <w:sz w:val="24"/>
          <w:szCs w:val="24"/>
        </w:rPr>
        <w:t xml:space="preserve">6) </w:t>
      </w:r>
      <w:r w:rsidRPr="009C5F7C">
        <w:rPr>
          <w:rFonts w:ascii="Times New Roman" w:hAnsi="Times New Roman" w:cs="Times New Roman"/>
          <w:color w:val="000000" w:themeColor="text1"/>
          <w:sz w:val="24"/>
          <w:szCs w:val="24"/>
        </w:rPr>
        <w:t xml:space="preserve">W przypadku gdy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0D3AC487" w14:textId="2DBCD3CE" w:rsidR="00B47BC6" w:rsidRPr="009C5F7C" w:rsidRDefault="00B47BC6" w:rsidP="000360E1">
      <w:pPr>
        <w:autoSpaceDE w:val="0"/>
        <w:autoSpaceDN w:val="0"/>
        <w:adjustRightInd w:val="0"/>
        <w:spacing w:after="0" w:line="360" w:lineRule="auto"/>
        <w:jc w:val="both"/>
        <w:rPr>
          <w:rFonts w:ascii="Times New Roman" w:hAnsi="Times New Roman" w:cs="Times New Roman"/>
          <w:color w:val="000000" w:themeColor="text1"/>
          <w:sz w:val="24"/>
          <w:szCs w:val="24"/>
        </w:rPr>
      </w:pPr>
      <w:r w:rsidRPr="009C5F7C">
        <w:rPr>
          <w:rFonts w:ascii="Times New Roman" w:hAnsi="Times New Roman" w:cs="Times New Roman"/>
          <w:b/>
          <w:bCs/>
          <w:color w:val="000000" w:themeColor="text1"/>
          <w:sz w:val="24"/>
          <w:szCs w:val="24"/>
        </w:rPr>
        <w:t xml:space="preserve">7) </w:t>
      </w:r>
      <w:r w:rsidRPr="009C5F7C">
        <w:rPr>
          <w:rFonts w:ascii="Times New Roman" w:hAnsi="Times New Roman" w:cs="Times New Roman"/>
          <w:color w:val="000000" w:themeColor="text1"/>
          <w:sz w:val="24"/>
          <w:szCs w:val="24"/>
        </w:rPr>
        <w:t xml:space="preserve">Poświadczenia zgodności cyfrowego odwzorowania z dokumentem w postaci papierowej, o którym mowa w ust. 6, dokonuje w przypadku: </w:t>
      </w:r>
    </w:p>
    <w:p w14:paraId="22921BC7" w14:textId="2339B7B9" w:rsidR="00B47BC6" w:rsidRPr="009C5F7C" w:rsidRDefault="00B47BC6" w:rsidP="005160C7">
      <w:pPr>
        <w:pStyle w:val="Tekstkomentarza"/>
        <w:numPr>
          <w:ilvl w:val="0"/>
          <w:numId w:val="36"/>
        </w:numPr>
        <w:spacing w:line="360" w:lineRule="auto"/>
        <w:ind w:left="284" w:hanging="284"/>
        <w:jc w:val="both"/>
        <w:rPr>
          <w:rFonts w:ascii="Times New Roman" w:hAnsi="Times New Roman" w:cs="Times New Roman"/>
          <w:color w:val="000000" w:themeColor="text1"/>
          <w:sz w:val="24"/>
          <w:szCs w:val="24"/>
        </w:rPr>
      </w:pPr>
      <w:r w:rsidRPr="009C5F7C">
        <w:rPr>
          <w:rFonts w:ascii="Times New Roman" w:hAnsi="Times New Roman" w:cs="Times New Roman"/>
          <w:color w:val="000000" w:themeColor="text1"/>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5A4065A0" w14:textId="65DD6E99" w:rsidR="00B47BC6" w:rsidRPr="009C5F7C" w:rsidRDefault="00B47BC6" w:rsidP="005160C7">
      <w:pPr>
        <w:pStyle w:val="Tekstkomentarza"/>
        <w:numPr>
          <w:ilvl w:val="0"/>
          <w:numId w:val="36"/>
        </w:numPr>
        <w:spacing w:line="360" w:lineRule="auto"/>
        <w:ind w:left="284" w:hanging="284"/>
        <w:jc w:val="both"/>
        <w:rPr>
          <w:rFonts w:ascii="Times New Roman" w:hAnsi="Times New Roman" w:cs="Times New Roman"/>
          <w:color w:val="000000" w:themeColor="text1"/>
          <w:sz w:val="24"/>
          <w:szCs w:val="24"/>
        </w:rPr>
      </w:pPr>
      <w:r w:rsidRPr="009C5F7C">
        <w:rPr>
          <w:rFonts w:ascii="Times New Roman" w:hAnsi="Times New Roman" w:cs="Times New Roman"/>
          <w:color w:val="000000" w:themeColor="text1"/>
          <w:sz w:val="24"/>
          <w:szCs w:val="24"/>
        </w:rPr>
        <w:t>przedmiotowego środka dowodowego, oświadczenia, o którym mowa w art. 117 ust. 4 ustawy, lub zobowiązania podmiotu udostępniającego zasoby - odpowiednio wykonawca lub wykonawca wspólnie ubiegający się o udzielenie zamówienia;</w:t>
      </w:r>
    </w:p>
    <w:p w14:paraId="73879E23" w14:textId="7AE8C908" w:rsidR="00B47BC6" w:rsidRPr="009C5F7C" w:rsidRDefault="00B47BC6" w:rsidP="005160C7">
      <w:pPr>
        <w:pStyle w:val="Tekstkomentarza"/>
        <w:numPr>
          <w:ilvl w:val="0"/>
          <w:numId w:val="36"/>
        </w:numPr>
        <w:spacing w:line="360" w:lineRule="auto"/>
        <w:ind w:left="284" w:hanging="284"/>
        <w:jc w:val="both"/>
        <w:rPr>
          <w:rFonts w:ascii="Times New Roman" w:hAnsi="Times New Roman" w:cs="Times New Roman"/>
          <w:color w:val="000000" w:themeColor="text1"/>
          <w:sz w:val="24"/>
          <w:szCs w:val="24"/>
        </w:rPr>
      </w:pPr>
      <w:r w:rsidRPr="009C5F7C">
        <w:rPr>
          <w:rFonts w:ascii="Times New Roman" w:hAnsi="Times New Roman" w:cs="Times New Roman"/>
          <w:color w:val="000000" w:themeColor="text1"/>
          <w:sz w:val="24"/>
          <w:szCs w:val="24"/>
        </w:rPr>
        <w:t>pełnomocnictwa - mocodawca.</w:t>
      </w:r>
    </w:p>
    <w:p w14:paraId="34CA9DF3" w14:textId="6153EBE1" w:rsidR="00B47BC6" w:rsidRPr="009C5F7C" w:rsidRDefault="00B47BC6" w:rsidP="000360E1">
      <w:pPr>
        <w:pStyle w:val="Tekstkomentarza"/>
        <w:spacing w:line="360" w:lineRule="auto"/>
        <w:jc w:val="both"/>
        <w:rPr>
          <w:rFonts w:ascii="Times New Roman" w:hAnsi="Times New Roman" w:cs="Times New Roman"/>
          <w:color w:val="000000" w:themeColor="text1"/>
          <w:sz w:val="24"/>
          <w:szCs w:val="24"/>
        </w:rPr>
      </w:pPr>
      <w:r w:rsidRPr="009C5F7C">
        <w:rPr>
          <w:rFonts w:ascii="Times New Roman" w:hAnsi="Times New Roman" w:cs="Times New Roman"/>
          <w:color w:val="000000" w:themeColor="text1"/>
          <w:sz w:val="24"/>
          <w:szCs w:val="24"/>
        </w:rPr>
        <w:t xml:space="preserve">8) Poświadczenia zgodności cyfrowego odwzorowania z dokumentem w postaci papierowej, o którym mowa w </w:t>
      </w:r>
      <w:r w:rsidR="00B20C77" w:rsidRPr="009C5F7C">
        <w:rPr>
          <w:rFonts w:ascii="Times New Roman" w:hAnsi="Times New Roman" w:cs="Times New Roman"/>
          <w:color w:val="000000" w:themeColor="text1"/>
          <w:sz w:val="24"/>
          <w:szCs w:val="24"/>
        </w:rPr>
        <w:t>pkt</w:t>
      </w:r>
      <w:r w:rsidRPr="009C5F7C">
        <w:rPr>
          <w:rFonts w:ascii="Times New Roman" w:hAnsi="Times New Roman" w:cs="Times New Roman"/>
          <w:color w:val="000000" w:themeColor="text1"/>
          <w:sz w:val="24"/>
          <w:szCs w:val="24"/>
        </w:rPr>
        <w:t>. 6</w:t>
      </w:r>
      <w:r w:rsidR="00B20C77" w:rsidRPr="009C5F7C">
        <w:rPr>
          <w:rFonts w:ascii="Times New Roman" w:hAnsi="Times New Roman" w:cs="Times New Roman"/>
          <w:color w:val="000000" w:themeColor="text1"/>
          <w:sz w:val="24"/>
          <w:szCs w:val="24"/>
        </w:rPr>
        <w:t>)</w:t>
      </w:r>
      <w:r w:rsidRPr="009C5F7C">
        <w:rPr>
          <w:rFonts w:ascii="Times New Roman" w:hAnsi="Times New Roman" w:cs="Times New Roman"/>
          <w:color w:val="000000" w:themeColor="text1"/>
          <w:sz w:val="24"/>
          <w:szCs w:val="24"/>
        </w:rPr>
        <w:t>, może dokonać również notariusz.</w:t>
      </w:r>
    </w:p>
    <w:p w14:paraId="1735C475" w14:textId="10B8461B" w:rsidR="00B47BC6" w:rsidRPr="009C5F7C" w:rsidRDefault="00B47BC6" w:rsidP="00B47BC6">
      <w:pPr>
        <w:pStyle w:val="Tekstkomentarza"/>
        <w:spacing w:line="360" w:lineRule="auto"/>
        <w:jc w:val="both"/>
        <w:rPr>
          <w:rFonts w:ascii="Times New Roman" w:hAnsi="Times New Roman" w:cs="Times New Roman"/>
          <w:color w:val="000000" w:themeColor="text1"/>
          <w:sz w:val="24"/>
          <w:szCs w:val="24"/>
        </w:rPr>
      </w:pPr>
      <w:r w:rsidRPr="009C5F7C">
        <w:rPr>
          <w:rFonts w:ascii="Times New Roman" w:hAnsi="Times New Roman" w:cs="Times New Roman"/>
          <w:color w:val="000000" w:themeColor="text1"/>
          <w:sz w:val="24"/>
          <w:szCs w:val="24"/>
        </w:rPr>
        <w:t xml:space="preserve">9) W przypadku przekazania dokumentu elektronicznego w formacie poddającym dane kompresji, opatrzenie pliku zawierającego skompresowane dokumenty kwalifikowanym podpisem elektronicznym, podpisem </w:t>
      </w:r>
      <w:r w:rsidRPr="009C5F7C">
        <w:rPr>
          <w:rFonts w:ascii="Times New Roman" w:hAnsi="Times New Roman" w:cs="Times New Roman"/>
          <w:color w:val="000000" w:themeColor="text1"/>
          <w:sz w:val="24"/>
          <w:szCs w:val="24"/>
        </w:rPr>
        <w:lastRenderedPageBreak/>
        <w:t>zaufanym lub podpisem osobistym, jest równoznaczne z opatrzeniem wszystkich dokumentów zawartych w tym pliku kwalifikowanym podpisem elektronicznym podpisem zaufanym lub podpisem osobistym.</w:t>
      </w:r>
    </w:p>
    <w:p w14:paraId="216DBF1A" w14:textId="62F7AFFE" w:rsidR="00811E5E" w:rsidRPr="009C5F7C" w:rsidRDefault="00811E5E" w:rsidP="00811E5E">
      <w:pPr>
        <w:pStyle w:val="Tekstkomentarza"/>
        <w:spacing w:line="360" w:lineRule="auto"/>
        <w:jc w:val="both"/>
        <w:rPr>
          <w:rFonts w:ascii="Times New Roman" w:hAnsi="Times New Roman" w:cs="Times New Roman"/>
          <w:sz w:val="24"/>
          <w:szCs w:val="24"/>
        </w:rPr>
      </w:pPr>
      <w:r w:rsidRPr="009C5F7C">
        <w:rPr>
          <w:rFonts w:ascii="Times New Roman" w:hAnsi="Times New Roman" w:cs="Times New Roman"/>
          <w:sz w:val="24"/>
          <w:szCs w:val="24"/>
        </w:rPr>
        <w:t>1</w:t>
      </w:r>
      <w:r w:rsidR="00B20C77" w:rsidRPr="009C5F7C">
        <w:rPr>
          <w:rFonts w:ascii="Times New Roman" w:hAnsi="Times New Roman" w:cs="Times New Roman"/>
          <w:sz w:val="24"/>
          <w:szCs w:val="24"/>
        </w:rPr>
        <w:t>1</w:t>
      </w:r>
      <w:r w:rsidRPr="009C5F7C">
        <w:rPr>
          <w:rFonts w:ascii="Times New Roman" w:hAnsi="Times New Roman" w:cs="Times New Roman"/>
          <w:sz w:val="24"/>
          <w:szCs w:val="24"/>
        </w:rPr>
        <w:t>. W przypadku składania oferty przez Wykonawców występujących wspólnie w formularzu ofertowym należy wymienić dane wszystkich Wykonawców występujących wspólnie ze wskazaniem Pełnomocnika do ich reprezentowania</w:t>
      </w:r>
      <w:r w:rsidR="004938F4" w:rsidRPr="009C5F7C">
        <w:rPr>
          <w:rFonts w:ascii="Times New Roman" w:hAnsi="Times New Roman" w:cs="Times New Roman"/>
          <w:sz w:val="24"/>
          <w:szCs w:val="24"/>
        </w:rPr>
        <w:t>.</w:t>
      </w:r>
    </w:p>
    <w:p w14:paraId="0A490A89" w14:textId="2FD7721A" w:rsidR="00811E5E" w:rsidRPr="009C5F7C" w:rsidRDefault="00B20C77" w:rsidP="00811E5E">
      <w:pPr>
        <w:pStyle w:val="Tekstkomentarza"/>
        <w:spacing w:line="360" w:lineRule="auto"/>
        <w:jc w:val="both"/>
        <w:rPr>
          <w:rFonts w:ascii="Times New Roman" w:hAnsi="Times New Roman" w:cs="Times New Roman"/>
          <w:sz w:val="24"/>
          <w:szCs w:val="24"/>
        </w:rPr>
      </w:pPr>
      <w:r w:rsidRPr="009C5F7C">
        <w:rPr>
          <w:rFonts w:ascii="Times New Roman" w:hAnsi="Times New Roman" w:cs="Times New Roman"/>
          <w:sz w:val="24"/>
          <w:szCs w:val="24"/>
        </w:rPr>
        <w:t>12</w:t>
      </w:r>
      <w:r w:rsidR="00811E5E" w:rsidRPr="009C5F7C">
        <w:rPr>
          <w:rFonts w:ascii="Times New Roman" w:hAnsi="Times New Roman" w:cs="Times New Roman"/>
          <w:sz w:val="24"/>
          <w:szCs w:val="24"/>
        </w:rPr>
        <w:t>. Dokumenty sporządzone w języku obcym składane są wraz z tłumaczeniem na język polski.</w:t>
      </w:r>
    </w:p>
    <w:p w14:paraId="558046B3" w14:textId="77777777" w:rsidR="00B20C77" w:rsidRPr="009C5F7C" w:rsidRDefault="00B20C77" w:rsidP="00B20C77">
      <w:pPr>
        <w:pStyle w:val="Tekstkomentarza"/>
        <w:spacing w:line="360" w:lineRule="auto"/>
        <w:jc w:val="both"/>
        <w:rPr>
          <w:rFonts w:ascii="Times New Roman" w:hAnsi="Times New Roman" w:cs="Times New Roman"/>
          <w:sz w:val="24"/>
          <w:szCs w:val="24"/>
        </w:rPr>
      </w:pPr>
      <w:r w:rsidRPr="009C5F7C">
        <w:rPr>
          <w:rFonts w:ascii="Times New Roman" w:hAnsi="Times New Roman" w:cs="Times New Roman"/>
          <w:color w:val="000000"/>
          <w:sz w:val="24"/>
          <w:szCs w:val="24"/>
        </w:rPr>
        <w:t>13</w:t>
      </w:r>
      <w:r w:rsidR="00811E5E" w:rsidRPr="009C5F7C">
        <w:rPr>
          <w:rFonts w:ascii="Times New Roman" w:hAnsi="Times New Roman" w:cs="Times New Roman"/>
          <w:color w:val="000000"/>
          <w:sz w:val="24"/>
          <w:szCs w:val="24"/>
        </w:rPr>
        <w:t xml:space="preserve">. </w:t>
      </w:r>
      <w:r w:rsidR="00811E5E" w:rsidRPr="009C5F7C">
        <w:rPr>
          <w:rFonts w:ascii="Times New Roman" w:hAnsi="Times New Roman" w:cs="Times New Roman"/>
          <w:sz w:val="24"/>
          <w:szCs w:val="24"/>
        </w:rPr>
        <w:t>Wszystkie opracowane przez zamawiającego załączniki do niniejszej specyfikacji stanowią wyłącznie propozycję co do formy wymaganych dokumentów. Dopuszcza się przedstawienie wymaganych załączników w formie własnej opracowanej przez wykonawcę, pod warunkiem, iż dokumenty będą zawierać wszystkie żądane przez zamawiającego informacje zawarte w załącznikach i niniejszej specyfikacji oraz będą podpisane przez Wykonawcę.</w:t>
      </w:r>
    </w:p>
    <w:p w14:paraId="5BD63DD9" w14:textId="6A22F83A" w:rsidR="00811E5E" w:rsidRPr="009C5F7C" w:rsidRDefault="00B20C77" w:rsidP="00B20C77">
      <w:pPr>
        <w:pStyle w:val="Tekstkomentarza"/>
        <w:spacing w:line="360" w:lineRule="auto"/>
        <w:jc w:val="both"/>
        <w:rPr>
          <w:rFonts w:ascii="Times New Roman" w:hAnsi="Times New Roman" w:cs="Times New Roman"/>
          <w:sz w:val="24"/>
          <w:szCs w:val="24"/>
        </w:rPr>
      </w:pPr>
      <w:r w:rsidRPr="009C5F7C">
        <w:rPr>
          <w:rFonts w:ascii="Times New Roman" w:hAnsi="Times New Roman" w:cs="Times New Roman"/>
          <w:sz w:val="24"/>
          <w:szCs w:val="24"/>
        </w:rPr>
        <w:t xml:space="preserve">14. </w:t>
      </w:r>
      <w:r w:rsidR="00811E5E" w:rsidRPr="009C5F7C">
        <w:rPr>
          <w:rFonts w:ascii="Times New Roman" w:hAnsi="Times New Roman" w:cs="Times New Roman"/>
          <w:sz w:val="24"/>
          <w:szCs w:val="24"/>
        </w:rPr>
        <w:t>Wykonawca ponosi wszelkie koszty związane z przygotowaniem oferty.</w:t>
      </w:r>
    </w:p>
    <w:p w14:paraId="450F9EC0" w14:textId="15BDCE14" w:rsidR="00811E5E" w:rsidRPr="009C5F7C" w:rsidRDefault="00B20C77" w:rsidP="00B20C77">
      <w:pPr>
        <w:autoSpaceDE w:val="0"/>
        <w:autoSpaceDN w:val="0"/>
        <w:adjustRightInd w:val="0"/>
        <w:spacing w:after="0" w:line="360" w:lineRule="auto"/>
        <w:jc w:val="both"/>
        <w:rPr>
          <w:rFonts w:ascii="Times New Roman" w:hAnsi="Times New Roman" w:cs="Times New Roman"/>
          <w:color w:val="000000"/>
          <w:sz w:val="24"/>
          <w:szCs w:val="24"/>
        </w:rPr>
      </w:pPr>
      <w:r w:rsidRPr="009C5F7C">
        <w:rPr>
          <w:rFonts w:ascii="Times New Roman" w:hAnsi="Times New Roman" w:cs="Times New Roman"/>
          <w:sz w:val="24"/>
          <w:szCs w:val="24"/>
        </w:rPr>
        <w:t xml:space="preserve">15. </w:t>
      </w:r>
      <w:r w:rsidR="00811E5E" w:rsidRPr="009C5F7C">
        <w:rPr>
          <w:rFonts w:ascii="Times New Roman" w:hAnsi="Times New Roman" w:cs="Times New Roman"/>
          <w:sz w:val="24"/>
          <w:szCs w:val="24"/>
        </w:rPr>
        <w:t xml:space="preserve">Zamawiający nie przewiduje zwrotu kosztów udziału w postępowaniu. </w:t>
      </w:r>
    </w:p>
    <w:p w14:paraId="03DB18C0" w14:textId="24FC6D34" w:rsidR="007C582A" w:rsidRPr="009C5F7C" w:rsidRDefault="00B20C77" w:rsidP="00C004ED">
      <w:pPr>
        <w:autoSpaceDE w:val="0"/>
        <w:autoSpaceDN w:val="0"/>
        <w:adjustRightInd w:val="0"/>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 xml:space="preserve">16. </w:t>
      </w:r>
      <w:r w:rsidR="00811E5E" w:rsidRPr="009C5F7C">
        <w:rPr>
          <w:rFonts w:ascii="Times New Roman" w:hAnsi="Times New Roman" w:cs="Times New Roman"/>
          <w:sz w:val="24"/>
          <w:szCs w:val="24"/>
        </w:rPr>
        <w:t xml:space="preserve">Zamawiający informuje, iż zgodnie z art. 18 ustawy </w:t>
      </w:r>
      <w:proofErr w:type="spellStart"/>
      <w:r w:rsidR="00811E5E" w:rsidRPr="009C5F7C">
        <w:rPr>
          <w:rFonts w:ascii="Times New Roman" w:hAnsi="Times New Roman" w:cs="Times New Roman"/>
          <w:sz w:val="24"/>
          <w:szCs w:val="24"/>
        </w:rPr>
        <w:t>Pzp</w:t>
      </w:r>
      <w:proofErr w:type="spellEnd"/>
      <w:r w:rsidR="00811E5E" w:rsidRPr="009C5F7C">
        <w:rPr>
          <w:rFonts w:ascii="Times New Roman" w:hAnsi="Times New Roman" w:cs="Times New Roman"/>
          <w:sz w:val="24"/>
          <w:szCs w:val="24"/>
        </w:rPr>
        <w:t xml:space="preserve"> postępowanie o udzielenie zamówienia jest jawne, z wyjątkiem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00811E5E" w:rsidRPr="009C5F7C">
        <w:rPr>
          <w:rFonts w:ascii="Times New Roman" w:hAnsi="Times New Roman" w:cs="Times New Roman"/>
          <w:sz w:val="24"/>
          <w:szCs w:val="24"/>
        </w:rPr>
        <w:t>Pzp</w:t>
      </w:r>
      <w:proofErr w:type="spellEnd"/>
      <w:r w:rsidR="00811E5E" w:rsidRPr="009C5F7C">
        <w:rPr>
          <w:rFonts w:ascii="Times New Roman" w:hAnsi="Times New Roman" w:cs="Times New Roman"/>
          <w:sz w:val="24"/>
          <w:szCs w:val="24"/>
        </w:rPr>
        <w:t xml:space="preserve">. Zastrzeżenie informacji, które nie stanowią tajemnicy przedsiębiorstwa w rozumieniu ustawy o zwalczaniu nieuczciwej konkurencji będzie traktowane, jako bezskuteczne i skutkować będzie zgodnie z uchwałą SN z 20 października 2005 roku (sygn. III CZP 74/05) ich odtajnieniem. </w:t>
      </w:r>
    </w:p>
    <w:p w14:paraId="6F208CA0" w14:textId="77777777" w:rsidR="008A7F04" w:rsidRPr="009C5F7C" w:rsidRDefault="008A7F04" w:rsidP="00C004ED">
      <w:pPr>
        <w:autoSpaceDE w:val="0"/>
        <w:autoSpaceDN w:val="0"/>
        <w:adjustRightInd w:val="0"/>
        <w:spacing w:after="0" w:line="360" w:lineRule="auto"/>
        <w:jc w:val="both"/>
        <w:rPr>
          <w:rFonts w:ascii="Times New Roman" w:hAnsi="Times New Roman" w:cs="Times New Roman"/>
          <w:color w:val="000000"/>
          <w:sz w:val="24"/>
          <w:szCs w:val="24"/>
        </w:rPr>
      </w:pPr>
    </w:p>
    <w:p w14:paraId="41DD03CB" w14:textId="4EBFD9D9" w:rsidR="00784B50" w:rsidRPr="009C5F7C" w:rsidRDefault="00784B50" w:rsidP="00784B50">
      <w:pPr>
        <w:autoSpaceDE w:val="0"/>
        <w:autoSpaceDN w:val="0"/>
        <w:adjustRightInd w:val="0"/>
        <w:spacing w:after="0" w:line="360" w:lineRule="auto"/>
        <w:jc w:val="both"/>
        <w:rPr>
          <w:rFonts w:ascii="Times New Roman" w:hAnsi="Times New Roman" w:cs="Times New Roman"/>
          <w:b/>
          <w:bCs/>
          <w:color w:val="FF0000"/>
          <w:sz w:val="24"/>
          <w:szCs w:val="24"/>
          <w:u w:val="thick"/>
        </w:rPr>
      </w:pPr>
      <w:bookmarkStart w:id="0" w:name="_Hlk61404365"/>
      <w:r w:rsidRPr="009C5F7C">
        <w:rPr>
          <w:rFonts w:ascii="Times New Roman" w:hAnsi="Times New Roman" w:cs="Times New Roman"/>
          <w:b/>
          <w:bCs/>
          <w:sz w:val="24"/>
          <w:szCs w:val="24"/>
          <w:u w:val="thick"/>
        </w:rPr>
        <w:t>Rozdział</w:t>
      </w:r>
      <w:r w:rsidRPr="009C5F7C">
        <w:rPr>
          <w:rFonts w:ascii="Times New Roman" w:hAnsi="Times New Roman" w:cs="Times New Roman"/>
          <w:b/>
          <w:bCs/>
          <w:sz w:val="24"/>
          <w:szCs w:val="24"/>
          <w:u w:val="single"/>
        </w:rPr>
        <w:t xml:space="preserve"> 1</w:t>
      </w:r>
      <w:r w:rsidR="00654B97" w:rsidRPr="009C5F7C">
        <w:rPr>
          <w:rFonts w:ascii="Times New Roman" w:hAnsi="Times New Roman" w:cs="Times New Roman"/>
          <w:b/>
          <w:bCs/>
          <w:sz w:val="24"/>
          <w:szCs w:val="24"/>
          <w:u w:val="single"/>
        </w:rPr>
        <w:t>1</w:t>
      </w:r>
      <w:r w:rsidRPr="009C5F7C">
        <w:rPr>
          <w:rFonts w:ascii="Times New Roman" w:hAnsi="Times New Roman" w:cs="Times New Roman"/>
          <w:b/>
          <w:bCs/>
          <w:sz w:val="24"/>
          <w:szCs w:val="24"/>
          <w:u w:val="single"/>
        </w:rPr>
        <w:t xml:space="preserve">. </w:t>
      </w:r>
      <w:r w:rsidRPr="009C5F7C">
        <w:rPr>
          <w:rFonts w:ascii="Times New Roman" w:hAnsi="Times New Roman" w:cs="Times New Roman"/>
          <w:b/>
          <w:bCs/>
          <w:sz w:val="24"/>
          <w:szCs w:val="24"/>
          <w:u w:val="thick"/>
        </w:rPr>
        <w:t>Sposób oraz termin składania ofert i otwarcia ofert</w:t>
      </w:r>
    </w:p>
    <w:p w14:paraId="557483F3" w14:textId="16FFF0DA" w:rsidR="00784B50" w:rsidRPr="009C5F7C" w:rsidRDefault="00784B50" w:rsidP="005160C7">
      <w:pPr>
        <w:pStyle w:val="Akapitzlist"/>
        <w:widowControl w:val="0"/>
        <w:numPr>
          <w:ilvl w:val="0"/>
          <w:numId w:val="18"/>
        </w:numPr>
        <w:tabs>
          <w:tab w:val="left" w:pos="426"/>
        </w:tabs>
        <w:autoSpaceDE w:val="0"/>
        <w:autoSpaceDN w:val="0"/>
        <w:spacing w:after="0" w:line="360" w:lineRule="auto"/>
        <w:ind w:left="0" w:firstLine="0"/>
        <w:contextualSpacing w:val="0"/>
        <w:jc w:val="both"/>
        <w:rPr>
          <w:rStyle w:val="Hipercze"/>
          <w:rFonts w:ascii="Times New Roman" w:hAnsi="Times New Roman" w:cs="Times New Roman"/>
          <w:color w:val="000000" w:themeColor="text1"/>
          <w:sz w:val="24"/>
          <w:szCs w:val="24"/>
          <w:u w:val="none"/>
        </w:rPr>
      </w:pPr>
      <w:r w:rsidRPr="009C5F7C">
        <w:rPr>
          <w:rFonts w:ascii="Times New Roman" w:hAnsi="Times New Roman" w:cs="Times New Roman"/>
          <w:color w:val="000000" w:themeColor="text1"/>
          <w:sz w:val="24"/>
          <w:szCs w:val="24"/>
        </w:rPr>
        <w:t xml:space="preserve">Oferta winna być sporządzona w języku polskim i złożona pod rygorem nieważności </w:t>
      </w:r>
      <w:r w:rsidRPr="009C5F7C">
        <w:rPr>
          <w:rFonts w:ascii="Times New Roman" w:hAnsi="Times New Roman" w:cs="Times New Roman"/>
          <w:sz w:val="24"/>
          <w:szCs w:val="24"/>
        </w:rPr>
        <w:t>w formie elektronicznej (podpis kwalifikowany) lub w postaci elektronicznej opatrzonej podpisem zaufanym lub podpisem osobistym, zgodnie z postanowieniami Rozdziału 1</w:t>
      </w:r>
      <w:r w:rsidR="00C004ED" w:rsidRPr="009C5F7C">
        <w:rPr>
          <w:rFonts w:ascii="Times New Roman" w:hAnsi="Times New Roman" w:cs="Times New Roman"/>
          <w:sz w:val="24"/>
          <w:szCs w:val="24"/>
        </w:rPr>
        <w:t>0 ust.10</w:t>
      </w:r>
      <w:r w:rsidRPr="009C5F7C">
        <w:rPr>
          <w:rFonts w:ascii="Times New Roman" w:hAnsi="Times New Roman" w:cs="Times New Roman"/>
          <w:sz w:val="24"/>
          <w:szCs w:val="24"/>
        </w:rPr>
        <w:t xml:space="preserve"> SWZ, </w:t>
      </w:r>
      <w:r w:rsidRPr="009C5F7C">
        <w:rPr>
          <w:rFonts w:ascii="Times New Roman" w:hAnsi="Times New Roman" w:cs="Times New Roman"/>
          <w:color w:val="000000" w:themeColor="text1"/>
          <w:sz w:val="24"/>
          <w:szCs w:val="24"/>
        </w:rPr>
        <w:t xml:space="preserve">za pośrednictwem </w:t>
      </w:r>
      <w:r w:rsidRPr="009C5F7C">
        <w:rPr>
          <w:rFonts w:ascii="Times New Roman" w:hAnsi="Times New Roman" w:cs="Times New Roman"/>
          <w:sz w:val="24"/>
          <w:szCs w:val="24"/>
        </w:rPr>
        <w:t xml:space="preserve">oprogramowania JOSEPHINE, które znajduje się pod adresem internetowym </w:t>
      </w:r>
      <w:hyperlink r:id="rId14" w:history="1">
        <w:r w:rsidRPr="009C5F7C">
          <w:rPr>
            <w:rStyle w:val="Hipercze"/>
            <w:rFonts w:ascii="Times New Roman" w:hAnsi="Times New Roman" w:cs="Times New Roman"/>
            <w:sz w:val="24"/>
            <w:szCs w:val="24"/>
          </w:rPr>
          <w:t>https://josephine.proebiz.com/</w:t>
        </w:r>
      </w:hyperlink>
      <w:r w:rsidRPr="009C5F7C">
        <w:rPr>
          <w:rStyle w:val="Hipercze"/>
          <w:rFonts w:ascii="Times New Roman" w:hAnsi="Times New Roman" w:cs="Times New Roman"/>
          <w:sz w:val="24"/>
          <w:szCs w:val="24"/>
        </w:rPr>
        <w:t>.</w:t>
      </w:r>
    </w:p>
    <w:p w14:paraId="10B8709B" w14:textId="071A8EB7" w:rsidR="00784B50" w:rsidRPr="009C5F7C" w:rsidRDefault="00784B50" w:rsidP="005160C7">
      <w:pPr>
        <w:pStyle w:val="Akapitzlist"/>
        <w:widowControl w:val="0"/>
        <w:numPr>
          <w:ilvl w:val="0"/>
          <w:numId w:val="18"/>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9C5F7C">
        <w:rPr>
          <w:rFonts w:ascii="Times New Roman" w:hAnsi="Times New Roman" w:cs="Times New Roman"/>
          <w:sz w:val="24"/>
          <w:szCs w:val="24"/>
        </w:rPr>
        <w:t>Wykonawca jest zobowiązany do złożenia Oferty w sposób określony w Rozdziale 1</w:t>
      </w:r>
      <w:r w:rsidR="00BD7380" w:rsidRPr="009C5F7C">
        <w:rPr>
          <w:rFonts w:ascii="Times New Roman" w:hAnsi="Times New Roman" w:cs="Times New Roman"/>
          <w:sz w:val="24"/>
          <w:szCs w:val="24"/>
        </w:rPr>
        <w:t>1</w:t>
      </w:r>
      <w:r w:rsidRPr="009C5F7C">
        <w:rPr>
          <w:rFonts w:ascii="Times New Roman" w:hAnsi="Times New Roman" w:cs="Times New Roman"/>
          <w:sz w:val="24"/>
          <w:szCs w:val="24"/>
        </w:rPr>
        <w:t xml:space="preserve">, </w:t>
      </w:r>
      <w:r w:rsidRPr="009C5F7C">
        <w:rPr>
          <w:rFonts w:ascii="Times New Roman" w:hAnsi="Times New Roman" w:cs="Times New Roman"/>
          <w:color w:val="000000" w:themeColor="text1"/>
          <w:sz w:val="24"/>
          <w:szCs w:val="24"/>
        </w:rPr>
        <w:t xml:space="preserve">do dnia </w:t>
      </w:r>
      <w:r w:rsidR="00F07F4B" w:rsidRPr="009C5F7C">
        <w:rPr>
          <w:rFonts w:ascii="Times New Roman" w:hAnsi="Times New Roman" w:cs="Times New Roman"/>
          <w:color w:val="000000" w:themeColor="text1"/>
          <w:sz w:val="24"/>
          <w:szCs w:val="24"/>
        </w:rPr>
        <w:t>27</w:t>
      </w:r>
      <w:r w:rsidR="001F70D2" w:rsidRPr="009C5F7C">
        <w:rPr>
          <w:rFonts w:ascii="Times New Roman" w:hAnsi="Times New Roman" w:cs="Times New Roman"/>
          <w:color w:val="000000" w:themeColor="text1"/>
          <w:sz w:val="24"/>
          <w:szCs w:val="24"/>
        </w:rPr>
        <w:t xml:space="preserve"> września</w:t>
      </w:r>
      <w:r w:rsidRPr="009C5F7C">
        <w:rPr>
          <w:rFonts w:ascii="Times New Roman" w:hAnsi="Times New Roman" w:cs="Times New Roman"/>
          <w:color w:val="000000" w:themeColor="text1"/>
          <w:sz w:val="24"/>
          <w:szCs w:val="24"/>
        </w:rPr>
        <w:t xml:space="preserve"> 2021 r. do godz. 10:00.</w:t>
      </w:r>
    </w:p>
    <w:p w14:paraId="7D88A446" w14:textId="77777777" w:rsidR="00784B50" w:rsidRPr="009C5F7C" w:rsidRDefault="00784B50" w:rsidP="005160C7">
      <w:pPr>
        <w:pStyle w:val="Akapitzlist"/>
        <w:widowControl w:val="0"/>
        <w:numPr>
          <w:ilvl w:val="0"/>
          <w:numId w:val="18"/>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9C5F7C">
        <w:rPr>
          <w:rFonts w:ascii="Times New Roman" w:hAnsi="Times New Roman" w:cs="Times New Roman"/>
          <w:sz w:val="24"/>
          <w:szCs w:val="24"/>
        </w:rPr>
        <w:t>Korzystanie z Systemu jest bezpłatne.</w:t>
      </w:r>
    </w:p>
    <w:p w14:paraId="0FFEAF11" w14:textId="77777777" w:rsidR="00784B50" w:rsidRPr="009C5F7C" w:rsidRDefault="00784B50" w:rsidP="005160C7">
      <w:pPr>
        <w:pStyle w:val="Akapitzlist"/>
        <w:widowControl w:val="0"/>
        <w:numPr>
          <w:ilvl w:val="0"/>
          <w:numId w:val="18"/>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9C5F7C">
        <w:rPr>
          <w:rFonts w:ascii="Times New Roman" w:hAnsi="Times New Roman" w:cs="Times New Roman"/>
          <w:sz w:val="24"/>
          <w:szCs w:val="24"/>
        </w:rPr>
        <w:t>Wykonawca składa ofertę wraz z wymaganymi dokumentami w formie załączników, uprzednio przygotowanych i podpisanych podpisem elektronicznym w środowisku komputera Wykonawcy.</w:t>
      </w:r>
    </w:p>
    <w:p w14:paraId="7D339307" w14:textId="77777777" w:rsidR="00784B50" w:rsidRPr="009C5F7C" w:rsidRDefault="00784B50" w:rsidP="005160C7">
      <w:pPr>
        <w:pStyle w:val="Akapitzlist"/>
        <w:widowControl w:val="0"/>
        <w:numPr>
          <w:ilvl w:val="0"/>
          <w:numId w:val="18"/>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9C5F7C">
        <w:rPr>
          <w:rFonts w:ascii="Times New Roman" w:hAnsi="Times New Roman" w:cs="Times New Roman"/>
          <w:sz w:val="24"/>
          <w:szCs w:val="24"/>
        </w:rPr>
        <w:t xml:space="preserve">Wykonawca składa ofertę przed upłynięciem terminu składania ofert. Złożenie oferty w terminie składania ofert oznacza dostarczenie oferty na czas. Najmniejsza możliwa jednostka czasu w systemie do </w:t>
      </w:r>
      <w:r w:rsidRPr="009C5F7C">
        <w:rPr>
          <w:rFonts w:ascii="Times New Roman" w:hAnsi="Times New Roman" w:cs="Times New Roman"/>
          <w:sz w:val="24"/>
          <w:szCs w:val="24"/>
        </w:rPr>
        <w:lastRenderedPageBreak/>
        <w:t>złożenia oferty to sekunda.</w:t>
      </w:r>
    </w:p>
    <w:p w14:paraId="6F0CC712" w14:textId="77777777" w:rsidR="00784B50" w:rsidRPr="009C5F7C" w:rsidRDefault="00784B50" w:rsidP="005160C7">
      <w:pPr>
        <w:pStyle w:val="Akapitzlist"/>
        <w:widowControl w:val="0"/>
        <w:numPr>
          <w:ilvl w:val="0"/>
          <w:numId w:val="18"/>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9C5F7C">
        <w:rPr>
          <w:rFonts w:ascii="Times New Roman" w:hAnsi="Times New Roman" w:cs="Times New Roman"/>
          <w:sz w:val="24"/>
          <w:szCs w:val="24"/>
        </w:rPr>
        <w:t>Oferta jest automatycznie zabezpieczona przed upływem terminu składania ofert, czas zabezpieczania danych zależy wówczas od wielkości oferty, jakości połączenia internetowego i konfiguracji komputera użytkownika. Ofertę uważa się za prawidłowo złożoną w momencie wgrania jej zabezpieczonej formy do oprogramowania JOSEPHINE. Zamawiający zaleca, aby wykonawca zapewnił dla siebie wystarczającą rezerwę czasową na elektroniczne złożenie oferty.</w:t>
      </w:r>
    </w:p>
    <w:p w14:paraId="628A0278" w14:textId="77777777" w:rsidR="00784B50" w:rsidRPr="009C5F7C" w:rsidRDefault="00784B50" w:rsidP="005160C7">
      <w:pPr>
        <w:pStyle w:val="Akapitzlist"/>
        <w:widowControl w:val="0"/>
        <w:numPr>
          <w:ilvl w:val="0"/>
          <w:numId w:val="18"/>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9C5F7C">
        <w:rPr>
          <w:rFonts w:ascii="Times New Roman" w:hAnsi="Times New Roman" w:cs="Times New Roman"/>
          <w:sz w:val="24"/>
          <w:szCs w:val="24"/>
        </w:rPr>
        <w:t>Oferta złożona po upłynięciu terminu składania ofert zostanie przyjęta przez system i oznaczona jako oferta złożona po terminie; oferta nie zostanie uwzględniona wśród otwartych ofert i nie zostanie udostępniona zamawiającemu. Powiadomienie o złożeniu oferty po terminie jest wysłane na adres e-mail użytkownika wykonawcy.</w:t>
      </w:r>
    </w:p>
    <w:p w14:paraId="581C78AC" w14:textId="77777777" w:rsidR="00784B50" w:rsidRPr="009C5F7C" w:rsidRDefault="00784B50" w:rsidP="005160C7">
      <w:pPr>
        <w:pStyle w:val="Akapitzlist"/>
        <w:widowControl w:val="0"/>
        <w:numPr>
          <w:ilvl w:val="0"/>
          <w:numId w:val="18"/>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9C5F7C">
        <w:rPr>
          <w:rFonts w:ascii="Times New Roman" w:hAnsi="Times New Roman" w:cs="Times New Roman"/>
          <w:sz w:val="24"/>
          <w:szCs w:val="24"/>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469AF605" w14:textId="33867D55" w:rsidR="00784B50" w:rsidRPr="009C5F7C" w:rsidRDefault="00784B50" w:rsidP="005160C7">
      <w:pPr>
        <w:pStyle w:val="Akapitzlist"/>
        <w:widowControl w:val="0"/>
        <w:numPr>
          <w:ilvl w:val="0"/>
          <w:numId w:val="18"/>
        </w:numPr>
        <w:tabs>
          <w:tab w:val="left" w:pos="426"/>
        </w:tabs>
        <w:autoSpaceDE w:val="0"/>
        <w:autoSpaceDN w:val="0"/>
        <w:spacing w:after="0" w:line="360" w:lineRule="auto"/>
        <w:ind w:left="0" w:firstLine="0"/>
        <w:contextualSpacing w:val="0"/>
        <w:jc w:val="both"/>
        <w:rPr>
          <w:rFonts w:ascii="Times New Roman" w:hAnsi="Times New Roman" w:cs="Times New Roman"/>
          <w:color w:val="000000" w:themeColor="text1"/>
          <w:sz w:val="24"/>
          <w:szCs w:val="24"/>
        </w:rPr>
      </w:pPr>
      <w:r w:rsidRPr="009C5F7C">
        <w:rPr>
          <w:rFonts w:ascii="Times New Roman" w:hAnsi="Times New Roman" w:cs="Times New Roman"/>
          <w:sz w:val="24"/>
          <w:szCs w:val="24"/>
        </w:rPr>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 Dokumenty zawierające informacje stanowiące tajemnicę przedsiębiorstwa powinny zostać załączone w osobnym pliku</w:t>
      </w:r>
      <w:r w:rsidR="00291731" w:rsidRPr="009C5F7C">
        <w:rPr>
          <w:rFonts w:ascii="Times New Roman" w:hAnsi="Times New Roman" w:cs="Times New Roman"/>
          <w:sz w:val="24"/>
          <w:szCs w:val="24"/>
        </w:rPr>
        <w:t xml:space="preserve"> z oznaczeniem „Tajne”</w:t>
      </w:r>
      <w:r w:rsidRPr="009C5F7C">
        <w:rPr>
          <w:rFonts w:ascii="Times New Roman" w:hAnsi="Times New Roman" w:cs="Times New Roman"/>
          <w:sz w:val="24"/>
          <w:szCs w:val="24"/>
        </w:rPr>
        <w:t>.</w:t>
      </w:r>
    </w:p>
    <w:p w14:paraId="142B952D" w14:textId="0CA9D9B7" w:rsidR="0031489E" w:rsidRPr="009C5F7C" w:rsidRDefault="0031489E" w:rsidP="005160C7">
      <w:pPr>
        <w:pStyle w:val="Akapitzlist"/>
        <w:widowControl w:val="0"/>
        <w:numPr>
          <w:ilvl w:val="0"/>
          <w:numId w:val="18"/>
        </w:numPr>
        <w:autoSpaceDE w:val="0"/>
        <w:autoSpaceDN w:val="0"/>
        <w:spacing w:after="0" w:line="240" w:lineRule="auto"/>
        <w:ind w:left="284"/>
        <w:jc w:val="both"/>
        <w:rPr>
          <w:rFonts w:ascii="Times New Roman" w:hAnsi="Times New Roman" w:cs="Times New Roman"/>
          <w:color w:val="000000" w:themeColor="text1"/>
          <w:sz w:val="24"/>
          <w:szCs w:val="24"/>
        </w:rPr>
      </w:pPr>
      <w:r w:rsidRPr="009C5F7C">
        <w:rPr>
          <w:rFonts w:ascii="Times New Roman" w:hAnsi="Times New Roman" w:cs="Times New Roman"/>
          <w:color w:val="000000" w:themeColor="text1"/>
          <w:sz w:val="24"/>
          <w:szCs w:val="24"/>
        </w:rPr>
        <w:t xml:space="preserve">Otwarcie ofert nastąpi poprzez upublicznienie wczytanych na Platformie ofert w dniu </w:t>
      </w:r>
      <w:r w:rsidR="001F70D2" w:rsidRPr="009C5F7C">
        <w:rPr>
          <w:rFonts w:ascii="Times New Roman" w:hAnsi="Times New Roman" w:cs="Times New Roman"/>
          <w:color w:val="000000" w:themeColor="text1"/>
          <w:sz w:val="24"/>
          <w:szCs w:val="24"/>
        </w:rPr>
        <w:t>2</w:t>
      </w:r>
      <w:r w:rsidR="00F07F4B" w:rsidRPr="009C5F7C">
        <w:rPr>
          <w:rFonts w:ascii="Times New Roman" w:hAnsi="Times New Roman" w:cs="Times New Roman"/>
          <w:color w:val="000000" w:themeColor="text1"/>
          <w:sz w:val="24"/>
          <w:szCs w:val="24"/>
        </w:rPr>
        <w:t>7</w:t>
      </w:r>
      <w:r w:rsidR="001F70D2" w:rsidRPr="009C5F7C">
        <w:rPr>
          <w:rFonts w:ascii="Times New Roman" w:hAnsi="Times New Roman" w:cs="Times New Roman"/>
          <w:color w:val="000000" w:themeColor="text1"/>
          <w:sz w:val="24"/>
          <w:szCs w:val="24"/>
        </w:rPr>
        <w:t xml:space="preserve"> września</w:t>
      </w:r>
      <w:r w:rsidR="005233E9" w:rsidRPr="009C5F7C">
        <w:rPr>
          <w:rFonts w:ascii="Times New Roman" w:hAnsi="Times New Roman" w:cs="Times New Roman"/>
          <w:color w:val="000000" w:themeColor="text1"/>
          <w:sz w:val="24"/>
          <w:szCs w:val="24"/>
        </w:rPr>
        <w:t xml:space="preserve"> 2021 r. o godz. 10</w:t>
      </w:r>
      <w:r w:rsidRPr="009C5F7C">
        <w:rPr>
          <w:rFonts w:ascii="Times New Roman" w:hAnsi="Times New Roman" w:cs="Times New Roman"/>
          <w:color w:val="000000" w:themeColor="text1"/>
          <w:sz w:val="24"/>
          <w:szCs w:val="24"/>
        </w:rPr>
        <w:t>:15.</w:t>
      </w:r>
    </w:p>
    <w:p w14:paraId="6706ACF9" w14:textId="77777777" w:rsidR="00C762CD" w:rsidRPr="009C5F7C" w:rsidRDefault="00C762CD" w:rsidP="009B1D4F">
      <w:pPr>
        <w:autoSpaceDE w:val="0"/>
        <w:autoSpaceDN w:val="0"/>
        <w:adjustRightInd w:val="0"/>
        <w:spacing w:after="0" w:line="360" w:lineRule="auto"/>
        <w:jc w:val="both"/>
        <w:rPr>
          <w:rFonts w:ascii="Times New Roman" w:hAnsi="Times New Roman" w:cs="Times New Roman"/>
          <w:sz w:val="24"/>
          <w:szCs w:val="24"/>
        </w:rPr>
      </w:pPr>
    </w:p>
    <w:p w14:paraId="0626AD31" w14:textId="28211278" w:rsidR="004223D9" w:rsidRPr="009C5F7C" w:rsidRDefault="00D66BC6" w:rsidP="009B1D4F">
      <w:pPr>
        <w:spacing w:after="0" w:line="360" w:lineRule="auto"/>
        <w:jc w:val="both"/>
        <w:rPr>
          <w:rFonts w:ascii="Times New Roman" w:hAnsi="Times New Roman" w:cs="Times New Roman"/>
          <w:b/>
          <w:bCs/>
          <w:sz w:val="24"/>
          <w:szCs w:val="24"/>
          <w:u w:val="thick"/>
        </w:rPr>
      </w:pPr>
      <w:r w:rsidRPr="009C5F7C">
        <w:rPr>
          <w:rFonts w:ascii="Times New Roman" w:hAnsi="Times New Roman" w:cs="Times New Roman"/>
          <w:b/>
          <w:bCs/>
          <w:sz w:val="24"/>
          <w:szCs w:val="24"/>
          <w:u w:val="thick"/>
        </w:rPr>
        <w:t xml:space="preserve">Rozdział </w:t>
      </w:r>
      <w:r w:rsidR="004223D9" w:rsidRPr="009C5F7C">
        <w:rPr>
          <w:rFonts w:ascii="Times New Roman" w:hAnsi="Times New Roman" w:cs="Times New Roman"/>
          <w:b/>
          <w:bCs/>
          <w:sz w:val="24"/>
          <w:szCs w:val="24"/>
          <w:u w:val="thick"/>
        </w:rPr>
        <w:t>1</w:t>
      </w:r>
      <w:r w:rsidR="00654B97" w:rsidRPr="009C5F7C">
        <w:rPr>
          <w:rFonts w:ascii="Times New Roman" w:hAnsi="Times New Roman" w:cs="Times New Roman"/>
          <w:b/>
          <w:bCs/>
          <w:sz w:val="24"/>
          <w:szCs w:val="24"/>
          <w:u w:val="thick"/>
        </w:rPr>
        <w:t>2</w:t>
      </w:r>
      <w:r w:rsidR="004223D9" w:rsidRPr="009C5F7C">
        <w:rPr>
          <w:rFonts w:ascii="Times New Roman" w:hAnsi="Times New Roman" w:cs="Times New Roman"/>
          <w:b/>
          <w:bCs/>
          <w:sz w:val="24"/>
          <w:szCs w:val="24"/>
          <w:u w:val="thick"/>
        </w:rPr>
        <w:t>. Podstawy wykluczenia, o któr</w:t>
      </w:r>
      <w:r w:rsidRPr="009C5F7C">
        <w:rPr>
          <w:rFonts w:ascii="Times New Roman" w:hAnsi="Times New Roman" w:cs="Times New Roman"/>
          <w:b/>
          <w:bCs/>
          <w:sz w:val="24"/>
          <w:szCs w:val="24"/>
          <w:u w:val="thick"/>
        </w:rPr>
        <w:t xml:space="preserve">ych mowa w art. 108 ust. 1 </w:t>
      </w:r>
      <w:proofErr w:type="spellStart"/>
      <w:r w:rsidRPr="009C5F7C">
        <w:rPr>
          <w:rFonts w:ascii="Times New Roman" w:hAnsi="Times New Roman" w:cs="Times New Roman"/>
          <w:b/>
          <w:bCs/>
          <w:sz w:val="24"/>
          <w:szCs w:val="24"/>
          <w:u w:val="thick"/>
        </w:rPr>
        <w:t>Pzp</w:t>
      </w:r>
      <w:proofErr w:type="spellEnd"/>
    </w:p>
    <w:bookmarkEnd w:id="0"/>
    <w:p w14:paraId="5BC3F1DD" w14:textId="77777777" w:rsidR="00727C76" w:rsidRPr="009C5F7C" w:rsidRDefault="00727C76" w:rsidP="00727C76">
      <w:pPr>
        <w:pStyle w:val="Default"/>
        <w:spacing w:line="360" w:lineRule="auto"/>
        <w:jc w:val="both"/>
        <w:rPr>
          <w:rFonts w:ascii="Times New Roman" w:hAnsi="Times New Roman" w:cs="Times New Roman"/>
        </w:rPr>
      </w:pPr>
      <w:r w:rsidRPr="009C5F7C">
        <w:rPr>
          <w:rFonts w:ascii="Times New Roman" w:hAnsi="Times New Roman" w:cs="Times New Roman"/>
        </w:rPr>
        <w:t xml:space="preserve">Wykonawca lub którykolwiek ze wspólników konsorcjum (w przypadku składania oferty wspólnej) lub podmiot, na którego zasoby powołuje się wykonawca w celu spełnienia warunków udziału w postępowaniu podlega wykluczeniu z postępowania, jeżeli </w:t>
      </w:r>
      <w:r w:rsidR="00ED436A" w:rsidRPr="009C5F7C">
        <w:rPr>
          <w:rFonts w:ascii="Times New Roman" w:hAnsi="Times New Roman" w:cs="Times New Roman"/>
        </w:rPr>
        <w:t xml:space="preserve">spełnia którąkolwiek z przesłanek </w:t>
      </w:r>
      <w:r w:rsidRPr="009C5F7C">
        <w:rPr>
          <w:rFonts w:ascii="Times New Roman" w:hAnsi="Times New Roman" w:cs="Times New Roman"/>
        </w:rPr>
        <w:t xml:space="preserve">z w art. 108 ust. 1 ustawy </w:t>
      </w:r>
      <w:proofErr w:type="spellStart"/>
      <w:r w:rsidRPr="009C5F7C">
        <w:rPr>
          <w:rFonts w:ascii="Times New Roman" w:hAnsi="Times New Roman" w:cs="Times New Roman"/>
        </w:rPr>
        <w:t>Pzp</w:t>
      </w:r>
      <w:proofErr w:type="spellEnd"/>
      <w:r w:rsidRPr="009C5F7C">
        <w:rPr>
          <w:rFonts w:ascii="Times New Roman" w:hAnsi="Times New Roman" w:cs="Times New Roman"/>
        </w:rPr>
        <w:t xml:space="preserve">, tj. </w:t>
      </w:r>
    </w:p>
    <w:p w14:paraId="6875012B" w14:textId="07229D7B" w:rsidR="00727C76" w:rsidRPr="009C5F7C" w:rsidRDefault="00727C76" w:rsidP="00727C76">
      <w:pPr>
        <w:pStyle w:val="Default"/>
        <w:spacing w:line="360" w:lineRule="auto"/>
        <w:jc w:val="both"/>
        <w:rPr>
          <w:rFonts w:ascii="Times New Roman" w:eastAsiaTheme="minorHAnsi" w:hAnsi="Times New Roman" w:cs="Times New Roman"/>
          <w:lang w:eastAsia="en-US"/>
        </w:rPr>
      </w:pPr>
      <w:r w:rsidRPr="009C5F7C">
        <w:rPr>
          <w:rFonts w:ascii="Times New Roman" w:eastAsiaTheme="minorHAnsi" w:hAnsi="Times New Roman" w:cs="Times New Roman"/>
          <w:lang w:eastAsia="en-US"/>
        </w:rPr>
        <w:t xml:space="preserve">1. Z postępowania o udzielenie zamówienia wyklucza się wykonawcę: </w:t>
      </w:r>
    </w:p>
    <w:p w14:paraId="6BBAC215" w14:textId="77777777" w:rsidR="00727C76" w:rsidRPr="009C5F7C"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 xml:space="preserve">1) będącego osobą fizyczną, którego prawomocnie skazano za przestępstwo: </w:t>
      </w:r>
    </w:p>
    <w:p w14:paraId="76B49C4E" w14:textId="6CF72FFE" w:rsidR="00727C76" w:rsidRPr="009C5F7C"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 xml:space="preserve">a) udziału w zorganizowanej grupie przestępczej albo związku mającym na celu popełnienie przestępstwa lub przestępstwa skarbowego, o którym mowa w art. 258 Kodeksu karnego, </w:t>
      </w:r>
    </w:p>
    <w:p w14:paraId="09DD6622" w14:textId="77777777" w:rsidR="00727C76" w:rsidRPr="009C5F7C"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 xml:space="preserve">b) handlu ludźmi, o którym mowa w art. 189a Kodeksu karnego, </w:t>
      </w:r>
    </w:p>
    <w:p w14:paraId="0DA3DB54" w14:textId="77777777" w:rsidR="00727C76" w:rsidRPr="009C5F7C"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 xml:space="preserve">c) o którym mowa w art. 228–230a, art. 250a Kodeksu karnego lub w art. 46 lub art. 48 ustawy z dnia 25 czerwca 2010 r. o sporcie, </w:t>
      </w:r>
    </w:p>
    <w:p w14:paraId="6221E919" w14:textId="4342238E" w:rsidR="00727C76" w:rsidRPr="009C5F7C"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lastRenderedPageBreak/>
        <w:t>d) finansowania przestępstwa o charakterze terrorystycznym, o którym mowa w art. 165a Kodeksu karnego, lub przestępstwo udaremniania lub utrudnian</w:t>
      </w:r>
      <w:r w:rsidR="009F6B6D" w:rsidRPr="009C5F7C">
        <w:rPr>
          <w:rFonts w:ascii="Times New Roman" w:hAnsi="Times New Roman" w:cs="Times New Roman"/>
          <w:color w:val="000000"/>
          <w:sz w:val="24"/>
          <w:szCs w:val="24"/>
        </w:rPr>
        <w:t>ia stwierdzenia przestępnego po</w:t>
      </w:r>
      <w:r w:rsidRPr="009C5F7C">
        <w:rPr>
          <w:rFonts w:ascii="Times New Roman" w:hAnsi="Times New Roman" w:cs="Times New Roman"/>
          <w:color w:val="000000"/>
          <w:sz w:val="24"/>
          <w:szCs w:val="24"/>
        </w:rPr>
        <w:t xml:space="preserve">chodzenia pieniędzy lub ukrywania ich pochodzenia, o którym mowa w art. 299 Kodeksu karnego, </w:t>
      </w:r>
    </w:p>
    <w:p w14:paraId="49F85E24" w14:textId="77777777" w:rsidR="00727C76" w:rsidRPr="009C5F7C"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 xml:space="preserve">e) o charakterze terrorystycznym, o którym mowa w art. 115 § 20 Kodeksu karnego, lub mające na celu popełnienie tego przestępstwa, </w:t>
      </w:r>
    </w:p>
    <w:p w14:paraId="38CE4428" w14:textId="08A86B7F" w:rsidR="00727C76" w:rsidRPr="009C5F7C"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 xml:space="preserve">f) pracy małoletnich cudzoziemców </w:t>
      </w:r>
      <w:r w:rsidRPr="009C5F7C">
        <w:rPr>
          <w:rFonts w:ascii="Times New Roman" w:hAnsi="Times New Roman" w:cs="Times New Roman"/>
          <w:bCs/>
          <w:color w:val="000000"/>
          <w:sz w:val="24"/>
          <w:szCs w:val="24"/>
        </w:rPr>
        <w:t>powierzenia wykonywania pracy małoletniemu cudzoziemcowi,</w:t>
      </w:r>
      <w:r w:rsidRPr="009C5F7C">
        <w:rPr>
          <w:rFonts w:ascii="Times New Roman" w:hAnsi="Times New Roman" w:cs="Times New Roman"/>
          <w:b/>
          <w:bCs/>
          <w:color w:val="000000"/>
          <w:sz w:val="24"/>
          <w:szCs w:val="24"/>
        </w:rPr>
        <w:t xml:space="preserve"> </w:t>
      </w:r>
      <w:r w:rsidRPr="009C5F7C">
        <w:rPr>
          <w:rFonts w:ascii="Times New Roman" w:hAnsi="Times New Roman" w:cs="Times New Roman"/>
          <w:color w:val="000000"/>
          <w:sz w:val="24"/>
          <w:szCs w:val="24"/>
        </w:rPr>
        <w:t>o którym mowa w art. 9 ust. 2 ustawy z dnia 15 czerwca 2012 r. o skutkach powierzania wykonywania pracy cudzoziemcom przebywającym wbrew przepisom na terytorium Rzeczypospolitej Polskiej</w:t>
      </w:r>
    </w:p>
    <w:p w14:paraId="5C198866" w14:textId="1C7CBC27" w:rsidR="00727C76" w:rsidRPr="009C5F7C"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A929109" w14:textId="6D8700D9" w:rsidR="00727C76" w:rsidRPr="009C5F7C"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 xml:space="preserve">h) o którym mowa w art. 9 ust. 1 i 3 lub art. 10 ustawy z dnia 15 czerwca 2012 r. o skutkach powierzania wykonywania pracy cudzoziemcom przebywającym wbrew przepisom na terytorium Rzeczypospolitej Polskiej </w:t>
      </w:r>
    </w:p>
    <w:p w14:paraId="43D2FA42" w14:textId="77777777" w:rsidR="00727C76" w:rsidRPr="009C5F7C"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 xml:space="preserve">– lub za odpowiedni czyn zabroniony określony w przepisach prawa obcego; </w:t>
      </w:r>
    </w:p>
    <w:p w14:paraId="0FD796B6" w14:textId="642C94D8" w:rsidR="00727C76" w:rsidRPr="009C5F7C"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5CBD8AB3" w14:textId="77777777" w:rsidR="00727C76" w:rsidRPr="009C5F7C"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3) wobec którego wydano prawomocny wyrok sądu lub ostateczną decyzję administracyjną o zalega-</w:t>
      </w:r>
      <w:proofErr w:type="spellStart"/>
      <w:r w:rsidRPr="009C5F7C">
        <w:rPr>
          <w:rFonts w:ascii="Times New Roman" w:hAnsi="Times New Roman" w:cs="Times New Roman"/>
          <w:color w:val="000000"/>
          <w:sz w:val="24"/>
          <w:szCs w:val="24"/>
        </w:rPr>
        <w:t>niu</w:t>
      </w:r>
      <w:proofErr w:type="spellEnd"/>
      <w:r w:rsidRPr="009C5F7C">
        <w:rPr>
          <w:rFonts w:ascii="Times New Roman" w:hAnsi="Times New Roman" w:cs="Times New Roman"/>
          <w:color w:val="000000"/>
          <w:sz w:val="24"/>
          <w:szCs w:val="24"/>
        </w:rPr>
        <w:t xml:space="preserve">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E7ED2E9" w14:textId="77777777" w:rsidR="00727C76" w:rsidRPr="009C5F7C"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 xml:space="preserve">4) wobec którego </w:t>
      </w:r>
      <w:r w:rsidRPr="009C5F7C">
        <w:rPr>
          <w:rFonts w:ascii="Times New Roman" w:hAnsi="Times New Roman" w:cs="Times New Roman"/>
          <w:bCs/>
          <w:color w:val="000000"/>
          <w:sz w:val="24"/>
          <w:szCs w:val="24"/>
        </w:rPr>
        <w:t>prawomocnie</w:t>
      </w:r>
      <w:r w:rsidRPr="009C5F7C">
        <w:rPr>
          <w:rFonts w:ascii="Times New Roman" w:hAnsi="Times New Roman" w:cs="Times New Roman"/>
          <w:b/>
          <w:bCs/>
          <w:color w:val="000000"/>
          <w:sz w:val="24"/>
          <w:szCs w:val="24"/>
        </w:rPr>
        <w:t xml:space="preserve"> </w:t>
      </w:r>
      <w:r w:rsidRPr="009C5F7C">
        <w:rPr>
          <w:rFonts w:ascii="Times New Roman" w:hAnsi="Times New Roman" w:cs="Times New Roman"/>
          <w:color w:val="000000"/>
          <w:sz w:val="24"/>
          <w:szCs w:val="24"/>
        </w:rPr>
        <w:t xml:space="preserve">orzeczono zakaz ubiegania się o zamówienia publiczne; </w:t>
      </w:r>
    </w:p>
    <w:p w14:paraId="269B3547" w14:textId="096AD984" w:rsidR="00727C76" w:rsidRPr="009C5F7C" w:rsidRDefault="00727C76" w:rsidP="00727C76">
      <w:pPr>
        <w:autoSpaceDE w:val="0"/>
        <w:autoSpaceDN w:val="0"/>
        <w:adjustRightInd w:val="0"/>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1FF9099" w14:textId="1704A303" w:rsidR="00ED436A" w:rsidRPr="009C5F7C" w:rsidRDefault="00727C76" w:rsidP="00F620ED">
      <w:pPr>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2F5487C" w14:textId="77777777" w:rsidR="004938F4" w:rsidRPr="009C5F7C" w:rsidRDefault="004938F4" w:rsidP="00ED436A">
      <w:pPr>
        <w:spacing w:after="0" w:line="360" w:lineRule="auto"/>
        <w:jc w:val="both"/>
        <w:rPr>
          <w:rFonts w:ascii="Times New Roman" w:hAnsi="Times New Roman" w:cs="Times New Roman"/>
          <w:sz w:val="24"/>
          <w:szCs w:val="24"/>
        </w:rPr>
      </w:pPr>
    </w:p>
    <w:p w14:paraId="76EAADBC" w14:textId="5E08925B" w:rsidR="00ED436A" w:rsidRPr="009C5F7C" w:rsidRDefault="00D66BC6" w:rsidP="00ED436A">
      <w:pPr>
        <w:spacing w:after="0" w:line="360" w:lineRule="auto"/>
        <w:jc w:val="both"/>
        <w:rPr>
          <w:rFonts w:ascii="Times New Roman" w:hAnsi="Times New Roman" w:cs="Times New Roman"/>
          <w:color w:val="FF0000"/>
          <w:sz w:val="24"/>
          <w:szCs w:val="24"/>
          <w:u w:val="thick"/>
        </w:rPr>
      </w:pPr>
      <w:r w:rsidRPr="009C5F7C">
        <w:rPr>
          <w:rFonts w:ascii="Times New Roman" w:hAnsi="Times New Roman" w:cs="Times New Roman"/>
          <w:b/>
          <w:bCs/>
          <w:sz w:val="24"/>
          <w:szCs w:val="24"/>
          <w:u w:val="thick"/>
        </w:rPr>
        <w:t xml:space="preserve">Rozdział </w:t>
      </w:r>
      <w:r w:rsidR="009E63B9" w:rsidRPr="009C5F7C">
        <w:rPr>
          <w:rFonts w:ascii="Times New Roman" w:hAnsi="Times New Roman" w:cs="Times New Roman"/>
          <w:b/>
          <w:bCs/>
          <w:sz w:val="24"/>
          <w:szCs w:val="24"/>
          <w:u w:val="thick"/>
        </w:rPr>
        <w:t>1</w:t>
      </w:r>
      <w:r w:rsidR="00654B97" w:rsidRPr="009C5F7C">
        <w:rPr>
          <w:rFonts w:ascii="Times New Roman" w:hAnsi="Times New Roman" w:cs="Times New Roman"/>
          <w:b/>
          <w:bCs/>
          <w:sz w:val="24"/>
          <w:szCs w:val="24"/>
          <w:u w:val="thick"/>
        </w:rPr>
        <w:t>3</w:t>
      </w:r>
      <w:r w:rsidR="00ED436A" w:rsidRPr="009C5F7C">
        <w:rPr>
          <w:rFonts w:ascii="Times New Roman" w:hAnsi="Times New Roman" w:cs="Times New Roman"/>
          <w:b/>
          <w:bCs/>
          <w:sz w:val="24"/>
          <w:szCs w:val="24"/>
          <w:u w:val="thick"/>
        </w:rPr>
        <w:t>. Podstawy wykluczenia, o których mowa w art. 109 ust. 1 pkt.</w:t>
      </w:r>
      <w:r w:rsidR="00534183" w:rsidRPr="009C5F7C">
        <w:rPr>
          <w:rFonts w:ascii="Times New Roman" w:hAnsi="Times New Roman" w:cs="Times New Roman"/>
          <w:b/>
          <w:bCs/>
          <w:sz w:val="24"/>
          <w:szCs w:val="24"/>
          <w:u w:val="thick"/>
        </w:rPr>
        <w:t>8 i pkt. 10</w:t>
      </w:r>
      <w:r w:rsidR="00ED436A" w:rsidRPr="009C5F7C">
        <w:rPr>
          <w:rFonts w:ascii="Times New Roman" w:hAnsi="Times New Roman" w:cs="Times New Roman"/>
          <w:b/>
          <w:bCs/>
          <w:sz w:val="24"/>
          <w:szCs w:val="24"/>
          <w:u w:val="thick"/>
        </w:rPr>
        <w:t xml:space="preserve"> ustawy </w:t>
      </w:r>
      <w:proofErr w:type="spellStart"/>
      <w:r w:rsidR="00ED436A" w:rsidRPr="009C5F7C">
        <w:rPr>
          <w:rFonts w:ascii="Times New Roman" w:hAnsi="Times New Roman" w:cs="Times New Roman"/>
          <w:b/>
          <w:bCs/>
          <w:sz w:val="24"/>
          <w:szCs w:val="24"/>
          <w:u w:val="thick"/>
        </w:rPr>
        <w:t>Pzp</w:t>
      </w:r>
      <w:proofErr w:type="spellEnd"/>
    </w:p>
    <w:p w14:paraId="24180CB2" w14:textId="1EC4D485" w:rsidR="00ED436A" w:rsidRPr="009C5F7C" w:rsidRDefault="00ED436A" w:rsidP="00ED436A">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lastRenderedPageBreak/>
        <w:t xml:space="preserve">Wykluczeniu z postępowania podlega wykonawca, </w:t>
      </w:r>
      <w:r w:rsidR="005567AB" w:rsidRPr="009C5F7C">
        <w:rPr>
          <w:rFonts w:ascii="Times New Roman" w:hAnsi="Times New Roman" w:cs="Times New Roman"/>
          <w:sz w:val="24"/>
          <w:szCs w:val="24"/>
        </w:rPr>
        <w:t xml:space="preserve">wobec, którego zachodzą przesłanki wykluczenia </w:t>
      </w:r>
      <w:r w:rsidRPr="009C5F7C">
        <w:rPr>
          <w:rFonts w:ascii="Times New Roman" w:hAnsi="Times New Roman" w:cs="Times New Roman"/>
          <w:sz w:val="24"/>
          <w:szCs w:val="24"/>
        </w:rPr>
        <w:t xml:space="preserve">z art. 109 ust. 1 pkt. </w:t>
      </w:r>
      <w:r w:rsidR="00E10F9E" w:rsidRPr="009C5F7C">
        <w:rPr>
          <w:rFonts w:ascii="Times New Roman" w:hAnsi="Times New Roman" w:cs="Times New Roman"/>
          <w:sz w:val="24"/>
          <w:szCs w:val="24"/>
        </w:rPr>
        <w:t>8</w:t>
      </w:r>
      <w:r w:rsidRPr="009C5F7C">
        <w:rPr>
          <w:rFonts w:ascii="Times New Roman" w:hAnsi="Times New Roman" w:cs="Times New Roman"/>
          <w:sz w:val="24"/>
          <w:szCs w:val="24"/>
        </w:rPr>
        <w:t xml:space="preserve"> ustawy </w:t>
      </w:r>
      <w:proofErr w:type="spellStart"/>
      <w:r w:rsidRPr="009C5F7C">
        <w:rPr>
          <w:rFonts w:ascii="Times New Roman" w:hAnsi="Times New Roman" w:cs="Times New Roman"/>
          <w:sz w:val="24"/>
          <w:szCs w:val="24"/>
        </w:rPr>
        <w:t>Pzp</w:t>
      </w:r>
      <w:proofErr w:type="spellEnd"/>
      <w:r w:rsidRPr="009C5F7C">
        <w:rPr>
          <w:rFonts w:ascii="Times New Roman" w:hAnsi="Times New Roman" w:cs="Times New Roman"/>
          <w:sz w:val="24"/>
          <w:szCs w:val="24"/>
        </w:rPr>
        <w:t xml:space="preserve">, tj. </w:t>
      </w:r>
      <w:r w:rsidR="00E10F9E" w:rsidRPr="009C5F7C">
        <w:rPr>
          <w:rFonts w:ascii="Times New Roman" w:hAnsi="Times New Roman" w:cs="Times New Roman"/>
          <w:sz w:val="24"/>
          <w:szCs w:val="24"/>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oraz, który spełnia przesłanki z  art. 109 ust. 1 pkt. 10 ustawy </w:t>
      </w:r>
      <w:proofErr w:type="spellStart"/>
      <w:r w:rsidR="00E10F9E" w:rsidRPr="009C5F7C">
        <w:rPr>
          <w:rFonts w:ascii="Times New Roman" w:hAnsi="Times New Roman" w:cs="Times New Roman"/>
          <w:sz w:val="24"/>
          <w:szCs w:val="24"/>
        </w:rPr>
        <w:t>Pzp</w:t>
      </w:r>
      <w:proofErr w:type="spellEnd"/>
      <w:r w:rsidR="00E10F9E" w:rsidRPr="009C5F7C">
        <w:rPr>
          <w:rFonts w:ascii="Times New Roman" w:hAnsi="Times New Roman" w:cs="Times New Roman"/>
          <w:sz w:val="24"/>
          <w:szCs w:val="24"/>
        </w:rPr>
        <w:t>, tj. który w wyniku lekkomyślności lub niedbalstwa przedstawił informacje wprowadzające w błąd, co mogło mieć istotny wpływ na decyzje podejmowane przez zamawiającego w postępowaniu o udzielenie zamówienia.</w:t>
      </w:r>
      <w:r w:rsidRPr="009C5F7C">
        <w:rPr>
          <w:rFonts w:ascii="Times New Roman" w:hAnsi="Times New Roman" w:cs="Times New Roman"/>
          <w:sz w:val="24"/>
          <w:szCs w:val="24"/>
        </w:rPr>
        <w:t xml:space="preserve"> Wykluczenie wykonawcy ma miejsce także w sytuacji, gdy tę przesłankę spełnia jeden ze wspólników konsorcjum (w przypadku składania oferty wspólnej) albo którykolwiek z podmiotów, na którego zasoby powołuje się wykonawca w celu spełnienia warunków udziału w postępowaniu.</w:t>
      </w:r>
    </w:p>
    <w:p w14:paraId="1CA5F87D" w14:textId="77777777" w:rsidR="00291731" w:rsidRPr="009C5F7C" w:rsidRDefault="00291731" w:rsidP="00ED436A">
      <w:pPr>
        <w:spacing w:after="0" w:line="360" w:lineRule="auto"/>
        <w:jc w:val="both"/>
        <w:rPr>
          <w:rFonts w:ascii="Times New Roman" w:hAnsi="Times New Roman" w:cs="Times New Roman"/>
          <w:sz w:val="24"/>
          <w:szCs w:val="24"/>
        </w:rPr>
      </w:pPr>
    </w:p>
    <w:p w14:paraId="49ABC4D5" w14:textId="7A6D03B2" w:rsidR="004223D9" w:rsidRPr="009C5F7C" w:rsidRDefault="00D66BC6" w:rsidP="009B1D4F">
      <w:pPr>
        <w:spacing w:after="0" w:line="360" w:lineRule="auto"/>
        <w:jc w:val="both"/>
        <w:rPr>
          <w:rFonts w:ascii="Times New Roman" w:hAnsi="Times New Roman" w:cs="Times New Roman"/>
          <w:b/>
          <w:bCs/>
          <w:sz w:val="24"/>
          <w:szCs w:val="24"/>
          <w:u w:val="thick"/>
        </w:rPr>
      </w:pPr>
      <w:r w:rsidRPr="009C5F7C">
        <w:rPr>
          <w:rFonts w:ascii="Times New Roman" w:hAnsi="Times New Roman" w:cs="Times New Roman"/>
          <w:b/>
          <w:bCs/>
          <w:sz w:val="24"/>
          <w:szCs w:val="24"/>
          <w:u w:val="thick"/>
        </w:rPr>
        <w:t xml:space="preserve">Rozdział </w:t>
      </w:r>
      <w:r w:rsidR="004223D9" w:rsidRPr="009C5F7C">
        <w:rPr>
          <w:rFonts w:ascii="Times New Roman" w:hAnsi="Times New Roman" w:cs="Times New Roman"/>
          <w:b/>
          <w:bCs/>
          <w:sz w:val="24"/>
          <w:szCs w:val="24"/>
          <w:u w:val="thick"/>
        </w:rPr>
        <w:t>1</w:t>
      </w:r>
      <w:r w:rsidR="00654B97" w:rsidRPr="009C5F7C">
        <w:rPr>
          <w:rFonts w:ascii="Times New Roman" w:hAnsi="Times New Roman" w:cs="Times New Roman"/>
          <w:b/>
          <w:bCs/>
          <w:sz w:val="24"/>
          <w:szCs w:val="24"/>
          <w:u w:val="thick"/>
        </w:rPr>
        <w:t>4</w:t>
      </w:r>
      <w:r w:rsidRPr="009C5F7C">
        <w:rPr>
          <w:rFonts w:ascii="Times New Roman" w:hAnsi="Times New Roman" w:cs="Times New Roman"/>
          <w:b/>
          <w:bCs/>
          <w:sz w:val="24"/>
          <w:szCs w:val="24"/>
          <w:u w:val="thick"/>
        </w:rPr>
        <w:t>. Sposób obliczenia ceny oferty</w:t>
      </w:r>
    </w:p>
    <w:p w14:paraId="0AB5AAAE" w14:textId="77777777" w:rsidR="001F70D2" w:rsidRPr="009C5F7C" w:rsidRDefault="001F70D2" w:rsidP="005160C7">
      <w:pPr>
        <w:widowControl w:val="0"/>
        <w:numPr>
          <w:ilvl w:val="1"/>
          <w:numId w:val="11"/>
        </w:numPr>
        <w:suppressAutoHyphens/>
        <w:spacing w:line="360" w:lineRule="auto"/>
        <w:ind w:left="284" w:hanging="284"/>
        <w:jc w:val="both"/>
        <w:rPr>
          <w:rFonts w:ascii="Times New Roman" w:hAnsi="Times New Roman" w:cs="Times New Roman"/>
          <w:bCs/>
          <w:color w:val="000000" w:themeColor="text1"/>
          <w:sz w:val="24"/>
          <w:szCs w:val="24"/>
        </w:rPr>
      </w:pPr>
      <w:r w:rsidRPr="009C5F7C">
        <w:rPr>
          <w:rFonts w:ascii="Times New Roman" w:hAnsi="Times New Roman" w:cs="Times New Roman"/>
          <w:sz w:val="24"/>
          <w:szCs w:val="24"/>
        </w:rPr>
        <w:t xml:space="preserve">Cenę za wykonanie zamówienia, objętego przedmiotowym postępowaniem, </w:t>
      </w:r>
      <w:r w:rsidRPr="009C5F7C">
        <w:rPr>
          <w:rFonts w:ascii="Times New Roman" w:hAnsi="Times New Roman" w:cs="Times New Roman"/>
          <w:color w:val="000000" w:themeColor="text1"/>
          <w:sz w:val="24"/>
          <w:szCs w:val="24"/>
        </w:rPr>
        <w:t>należy przedstawić na formularzu ofertowym, stanowiącym załącznik nr 1 do niniejszej specyfikacji.</w:t>
      </w:r>
    </w:p>
    <w:p w14:paraId="31C45FD3" w14:textId="316E4DA7" w:rsidR="00810C51" w:rsidRPr="009C5F7C" w:rsidRDefault="001F70D2" w:rsidP="005160C7">
      <w:pPr>
        <w:widowControl w:val="0"/>
        <w:numPr>
          <w:ilvl w:val="1"/>
          <w:numId w:val="11"/>
        </w:numPr>
        <w:suppressAutoHyphens/>
        <w:spacing w:line="360" w:lineRule="auto"/>
        <w:ind w:left="284" w:hanging="284"/>
        <w:jc w:val="both"/>
        <w:rPr>
          <w:rFonts w:ascii="Times New Roman" w:hAnsi="Times New Roman" w:cs="Times New Roman"/>
          <w:bCs/>
          <w:color w:val="000000"/>
          <w:sz w:val="24"/>
          <w:szCs w:val="24"/>
        </w:rPr>
      </w:pPr>
      <w:r w:rsidRPr="009C5F7C">
        <w:rPr>
          <w:rFonts w:ascii="Times New Roman" w:hAnsi="Times New Roman" w:cs="Times New Roman"/>
          <w:bCs/>
          <w:color w:val="000000"/>
          <w:sz w:val="24"/>
          <w:szCs w:val="24"/>
        </w:rPr>
        <w:t>Cenę oferty należy podać w ZŁOTYCH POLSKICH. Podanie ceny w inny sposób spowoduje odrzucenie oferty. Do ceny netto trzeba doliczyć podatek VAT w określonej właściwymi przepisami prawa wysokości. Wszystkie wartości zamówienia określone przez Wykonawcę muszą być liczone z dokładnością do dwóch miejsc po przecinku.</w:t>
      </w:r>
    </w:p>
    <w:p w14:paraId="0251FA7D" w14:textId="44071CF6" w:rsidR="00F07F4B" w:rsidRPr="009C5F7C" w:rsidRDefault="001F70D2" w:rsidP="005160C7">
      <w:pPr>
        <w:widowControl w:val="0"/>
        <w:numPr>
          <w:ilvl w:val="1"/>
          <w:numId w:val="11"/>
        </w:numPr>
        <w:suppressAutoHyphens/>
        <w:spacing w:line="360" w:lineRule="auto"/>
        <w:ind w:left="284" w:hanging="284"/>
        <w:jc w:val="both"/>
        <w:rPr>
          <w:rFonts w:ascii="Times New Roman" w:eastAsia="Times New Roman" w:hAnsi="Times New Roman" w:cs="Times New Roman"/>
          <w:b/>
          <w:sz w:val="24"/>
          <w:szCs w:val="24"/>
        </w:rPr>
      </w:pPr>
      <w:r w:rsidRPr="009C5F7C">
        <w:rPr>
          <w:rFonts w:ascii="Times New Roman" w:hAnsi="Times New Roman" w:cs="Times New Roman"/>
          <w:b/>
          <w:sz w:val="24"/>
          <w:szCs w:val="24"/>
        </w:rPr>
        <w:t>Zamawiający nie wymaga złożenia przez Wykonawcę łącznie z ofertą kosztorysu ofertowego. Ceny poszczególnych elementów robót wynikają</w:t>
      </w:r>
      <w:r w:rsidRPr="009C5F7C">
        <w:rPr>
          <w:rFonts w:ascii="Times New Roman" w:eastAsia="Times New Roman" w:hAnsi="Times New Roman" w:cs="Times New Roman"/>
          <w:b/>
          <w:sz w:val="24"/>
          <w:szCs w:val="24"/>
        </w:rPr>
        <w:t xml:space="preserve"> z wycen zawartych w Tabeli Elementów Scalonych stanowiącej załącznik do Formularza ofertowego. </w:t>
      </w:r>
    </w:p>
    <w:p w14:paraId="1E0331FA" w14:textId="5C7BECE7" w:rsidR="004223D9" w:rsidRPr="009C5F7C" w:rsidRDefault="0006415D" w:rsidP="00AD310B">
      <w:pPr>
        <w:rPr>
          <w:rFonts w:ascii="Times New Roman" w:eastAsia="Times New Roman" w:hAnsi="Times New Roman" w:cs="Times New Roman"/>
          <w:b/>
          <w:sz w:val="24"/>
          <w:szCs w:val="24"/>
        </w:rPr>
      </w:pPr>
      <w:r w:rsidRPr="009C5F7C">
        <w:rPr>
          <w:rFonts w:ascii="Times New Roman" w:hAnsi="Times New Roman" w:cs="Times New Roman"/>
          <w:b/>
          <w:bCs/>
          <w:sz w:val="24"/>
          <w:szCs w:val="24"/>
          <w:u w:val="thick"/>
        </w:rPr>
        <w:t xml:space="preserve">Rozdział </w:t>
      </w:r>
      <w:r w:rsidR="004223D9" w:rsidRPr="009C5F7C">
        <w:rPr>
          <w:rFonts w:ascii="Times New Roman" w:hAnsi="Times New Roman" w:cs="Times New Roman"/>
          <w:b/>
          <w:bCs/>
          <w:sz w:val="24"/>
          <w:szCs w:val="24"/>
          <w:u w:val="thick"/>
        </w:rPr>
        <w:t>1</w:t>
      </w:r>
      <w:r w:rsidR="00654B97" w:rsidRPr="009C5F7C">
        <w:rPr>
          <w:rFonts w:ascii="Times New Roman" w:hAnsi="Times New Roman" w:cs="Times New Roman"/>
          <w:b/>
          <w:bCs/>
          <w:sz w:val="24"/>
          <w:szCs w:val="24"/>
          <w:u w:val="thick"/>
        </w:rPr>
        <w:t>5</w:t>
      </w:r>
      <w:r w:rsidR="004223D9" w:rsidRPr="009C5F7C">
        <w:rPr>
          <w:rFonts w:ascii="Times New Roman" w:hAnsi="Times New Roman" w:cs="Times New Roman"/>
          <w:b/>
          <w:bCs/>
          <w:sz w:val="24"/>
          <w:szCs w:val="24"/>
          <w:u w:val="thick"/>
        </w:rPr>
        <w:t>. Opis kryteriów oceny ofert, wraz z podaniem wag tych k</w:t>
      </w:r>
      <w:r w:rsidRPr="009C5F7C">
        <w:rPr>
          <w:rFonts w:ascii="Times New Roman" w:hAnsi="Times New Roman" w:cs="Times New Roman"/>
          <w:b/>
          <w:bCs/>
          <w:sz w:val="24"/>
          <w:szCs w:val="24"/>
          <w:u w:val="thick"/>
        </w:rPr>
        <w:t>ryteriów i sposobu oceny ofert</w:t>
      </w:r>
    </w:p>
    <w:p w14:paraId="1497F2B4" w14:textId="77777777" w:rsidR="001F70D2" w:rsidRPr="009C5F7C" w:rsidRDefault="001F70D2" w:rsidP="00235D5A">
      <w:pPr>
        <w:pStyle w:val="Tekstpodstawowy"/>
        <w:tabs>
          <w:tab w:val="left" w:pos="2580"/>
        </w:tabs>
        <w:rPr>
          <w:color w:val="000000"/>
        </w:rPr>
      </w:pPr>
    </w:p>
    <w:p w14:paraId="7BA10FDF" w14:textId="728120A5" w:rsidR="00235D5A" w:rsidRPr="009C5F7C" w:rsidRDefault="00235D5A" w:rsidP="00235D5A">
      <w:pPr>
        <w:pStyle w:val="Tekstpodstawowy"/>
        <w:tabs>
          <w:tab w:val="left" w:pos="2580"/>
        </w:tabs>
        <w:rPr>
          <w:color w:val="000000"/>
        </w:rPr>
      </w:pPr>
      <w:r w:rsidRPr="009C5F7C">
        <w:rPr>
          <w:color w:val="000000"/>
        </w:rPr>
        <w:t xml:space="preserve">1) CENA                                  </w:t>
      </w:r>
      <w:r w:rsidRPr="009C5F7C">
        <w:rPr>
          <w:color w:val="000000"/>
        </w:rPr>
        <w:tab/>
      </w:r>
      <w:r w:rsidR="00777E98" w:rsidRPr="009C5F7C">
        <w:rPr>
          <w:color w:val="000000"/>
        </w:rPr>
        <w:tab/>
      </w:r>
      <w:r w:rsidR="00777E98" w:rsidRPr="009C5F7C">
        <w:rPr>
          <w:color w:val="000000"/>
        </w:rPr>
        <w:tab/>
      </w:r>
      <w:r w:rsidRPr="009C5F7C">
        <w:rPr>
          <w:color w:val="000000"/>
        </w:rPr>
        <w:t>60</w:t>
      </w:r>
      <w:r w:rsidR="00926FCC" w:rsidRPr="009C5F7C">
        <w:rPr>
          <w:color w:val="000000"/>
        </w:rPr>
        <w:t xml:space="preserve"> </w:t>
      </w:r>
      <w:proofErr w:type="spellStart"/>
      <w:r w:rsidR="00926FCC" w:rsidRPr="009C5F7C">
        <w:rPr>
          <w:color w:val="000000"/>
        </w:rPr>
        <w:t>punktów</w:t>
      </w:r>
      <w:proofErr w:type="spellEnd"/>
    </w:p>
    <w:p w14:paraId="6CEADCDD" w14:textId="1F749413" w:rsidR="00235D5A" w:rsidRPr="009C5F7C" w:rsidRDefault="00235D5A" w:rsidP="00235D5A">
      <w:pPr>
        <w:pStyle w:val="Tekstpodstawowy"/>
        <w:rPr>
          <w:color w:val="000000"/>
        </w:rPr>
      </w:pPr>
      <w:r w:rsidRPr="009C5F7C">
        <w:rPr>
          <w:color w:val="000000"/>
        </w:rPr>
        <w:t>2) OKRES GWARANCJI</w:t>
      </w:r>
      <w:r w:rsidR="00AD310B" w:rsidRPr="009C5F7C">
        <w:rPr>
          <w:color w:val="000000"/>
        </w:rPr>
        <w:t xml:space="preserve"> JAKOŚCI</w:t>
      </w:r>
      <w:r w:rsidR="00777E98" w:rsidRPr="009C5F7C">
        <w:rPr>
          <w:color w:val="000000"/>
        </w:rPr>
        <w:tab/>
      </w:r>
      <w:r w:rsidR="00777E98" w:rsidRPr="009C5F7C">
        <w:rPr>
          <w:color w:val="000000"/>
        </w:rPr>
        <w:tab/>
        <w:t>2</w:t>
      </w:r>
      <w:r w:rsidR="00C933DB" w:rsidRPr="009C5F7C">
        <w:rPr>
          <w:color w:val="000000"/>
        </w:rPr>
        <w:t>0</w:t>
      </w:r>
      <w:r w:rsidR="00926FCC" w:rsidRPr="009C5F7C">
        <w:rPr>
          <w:color w:val="000000"/>
        </w:rPr>
        <w:t xml:space="preserve"> </w:t>
      </w:r>
      <w:proofErr w:type="spellStart"/>
      <w:r w:rsidR="00926FCC" w:rsidRPr="009C5F7C">
        <w:rPr>
          <w:color w:val="000000"/>
        </w:rPr>
        <w:t>punktów</w:t>
      </w:r>
      <w:proofErr w:type="spellEnd"/>
    </w:p>
    <w:p w14:paraId="1933DED7" w14:textId="6703A7D6" w:rsidR="00C933DB" w:rsidRPr="009C5F7C" w:rsidRDefault="00C933DB" w:rsidP="00C933DB">
      <w:pPr>
        <w:pStyle w:val="Tekstpodstawowy"/>
        <w:rPr>
          <w:color w:val="000000"/>
        </w:rPr>
      </w:pPr>
      <w:r w:rsidRPr="009C5F7C">
        <w:rPr>
          <w:color w:val="000000"/>
        </w:rPr>
        <w:t xml:space="preserve">3) TERMIN </w:t>
      </w:r>
      <w:r w:rsidR="00777E98" w:rsidRPr="009C5F7C">
        <w:rPr>
          <w:color w:val="000000"/>
        </w:rPr>
        <w:t>WYKONANIA ZAMÓWIENIA</w:t>
      </w:r>
      <w:r w:rsidRPr="009C5F7C">
        <w:rPr>
          <w:color w:val="000000"/>
        </w:rPr>
        <w:t xml:space="preserve"> </w:t>
      </w:r>
      <w:r w:rsidRPr="009C5F7C">
        <w:rPr>
          <w:color w:val="000000"/>
        </w:rPr>
        <w:tab/>
      </w:r>
      <w:r w:rsidR="00777E98" w:rsidRPr="009C5F7C">
        <w:rPr>
          <w:color w:val="000000"/>
        </w:rPr>
        <w:t>2</w:t>
      </w:r>
      <w:r w:rsidRPr="009C5F7C">
        <w:rPr>
          <w:color w:val="000000"/>
        </w:rPr>
        <w:t xml:space="preserve">0 </w:t>
      </w:r>
      <w:proofErr w:type="spellStart"/>
      <w:r w:rsidRPr="009C5F7C">
        <w:rPr>
          <w:color w:val="000000"/>
        </w:rPr>
        <w:t>punktów</w:t>
      </w:r>
      <w:proofErr w:type="spellEnd"/>
    </w:p>
    <w:p w14:paraId="61516112" w14:textId="605028B7" w:rsidR="00C933DB" w:rsidRPr="009C5F7C" w:rsidRDefault="00C933DB" w:rsidP="00235D5A">
      <w:pPr>
        <w:pStyle w:val="Tekstpodstawowy"/>
        <w:rPr>
          <w:color w:val="000000"/>
          <w:szCs w:val="24"/>
          <w:lang w:val="pl-PL"/>
        </w:rPr>
      </w:pPr>
    </w:p>
    <w:p w14:paraId="0927F80F" w14:textId="77777777" w:rsidR="00235D5A" w:rsidRPr="009C5F7C" w:rsidRDefault="00235D5A" w:rsidP="00235D5A">
      <w:pPr>
        <w:pStyle w:val="Tekstpodstawowy"/>
        <w:rPr>
          <w:color w:val="000000"/>
          <w:szCs w:val="24"/>
          <w:lang w:val="pl-PL"/>
        </w:rPr>
      </w:pPr>
    </w:p>
    <w:p w14:paraId="5D640EF8" w14:textId="77777777" w:rsidR="00235D5A" w:rsidRPr="009C5F7C" w:rsidRDefault="00235D5A" w:rsidP="00235D5A">
      <w:pPr>
        <w:pStyle w:val="Tekstpodstawowy"/>
        <w:rPr>
          <w:b w:val="0"/>
          <w:szCs w:val="24"/>
        </w:rPr>
      </w:pPr>
      <w:proofErr w:type="spellStart"/>
      <w:r w:rsidRPr="009C5F7C">
        <w:rPr>
          <w:b w:val="0"/>
          <w:szCs w:val="24"/>
        </w:rPr>
        <w:t>Kryterium</w:t>
      </w:r>
      <w:proofErr w:type="spellEnd"/>
      <w:r w:rsidRPr="009C5F7C">
        <w:rPr>
          <w:b w:val="0"/>
          <w:szCs w:val="24"/>
        </w:rPr>
        <w:t xml:space="preserve"> </w:t>
      </w:r>
      <w:proofErr w:type="spellStart"/>
      <w:r w:rsidRPr="009C5F7C">
        <w:rPr>
          <w:b w:val="0"/>
          <w:szCs w:val="24"/>
        </w:rPr>
        <w:t>nr</w:t>
      </w:r>
      <w:proofErr w:type="spellEnd"/>
      <w:r w:rsidRPr="009C5F7C">
        <w:rPr>
          <w:b w:val="0"/>
          <w:szCs w:val="24"/>
        </w:rPr>
        <w:t xml:space="preserve"> 1 – CENA:</w:t>
      </w:r>
    </w:p>
    <w:p w14:paraId="629F30C9" w14:textId="77777777" w:rsidR="00235D5A" w:rsidRPr="009C5F7C" w:rsidRDefault="00235D5A" w:rsidP="00235D5A">
      <w:pPr>
        <w:pStyle w:val="Tekstpodstawowy"/>
        <w:rPr>
          <w:b w:val="0"/>
          <w:szCs w:val="24"/>
        </w:rPr>
      </w:pPr>
      <w:r w:rsidRPr="009C5F7C">
        <w:rPr>
          <w:b w:val="0"/>
          <w:szCs w:val="24"/>
        </w:rPr>
        <w:t xml:space="preserve"> </w:t>
      </w:r>
      <w:r w:rsidRPr="009C5F7C">
        <w:rPr>
          <w:b w:val="0"/>
          <w:szCs w:val="24"/>
        </w:rPr>
        <w:br/>
      </w:r>
      <w:proofErr w:type="spellStart"/>
      <w:r w:rsidRPr="009C5F7C">
        <w:rPr>
          <w:b w:val="0"/>
          <w:szCs w:val="24"/>
        </w:rPr>
        <w:t>Kryterium</w:t>
      </w:r>
      <w:proofErr w:type="spellEnd"/>
      <w:r w:rsidRPr="009C5F7C">
        <w:rPr>
          <w:b w:val="0"/>
          <w:szCs w:val="24"/>
        </w:rPr>
        <w:t xml:space="preserve"> „</w:t>
      </w:r>
      <w:proofErr w:type="spellStart"/>
      <w:r w:rsidRPr="009C5F7C">
        <w:rPr>
          <w:b w:val="0"/>
          <w:szCs w:val="24"/>
        </w:rPr>
        <w:t>Cena</w:t>
      </w:r>
      <w:proofErr w:type="spellEnd"/>
      <w:r w:rsidRPr="009C5F7C">
        <w:rPr>
          <w:b w:val="0"/>
          <w:szCs w:val="24"/>
        </w:rPr>
        <w:t xml:space="preserve">” </w:t>
      </w:r>
      <w:proofErr w:type="spellStart"/>
      <w:r w:rsidRPr="009C5F7C">
        <w:rPr>
          <w:b w:val="0"/>
          <w:szCs w:val="24"/>
        </w:rPr>
        <w:t>będzie</w:t>
      </w:r>
      <w:proofErr w:type="spellEnd"/>
      <w:r w:rsidRPr="009C5F7C">
        <w:rPr>
          <w:b w:val="0"/>
          <w:szCs w:val="24"/>
        </w:rPr>
        <w:t xml:space="preserve"> </w:t>
      </w:r>
      <w:proofErr w:type="spellStart"/>
      <w:r w:rsidRPr="009C5F7C">
        <w:rPr>
          <w:b w:val="0"/>
          <w:szCs w:val="24"/>
        </w:rPr>
        <w:t>rozpatrywane</w:t>
      </w:r>
      <w:proofErr w:type="spellEnd"/>
      <w:r w:rsidRPr="009C5F7C">
        <w:rPr>
          <w:b w:val="0"/>
          <w:szCs w:val="24"/>
        </w:rPr>
        <w:t xml:space="preserve"> na </w:t>
      </w:r>
      <w:proofErr w:type="spellStart"/>
      <w:r w:rsidRPr="009C5F7C">
        <w:rPr>
          <w:b w:val="0"/>
          <w:szCs w:val="24"/>
        </w:rPr>
        <w:t>podstawie</w:t>
      </w:r>
      <w:proofErr w:type="spellEnd"/>
      <w:r w:rsidRPr="009C5F7C">
        <w:rPr>
          <w:b w:val="0"/>
          <w:szCs w:val="24"/>
        </w:rPr>
        <w:t xml:space="preserve"> </w:t>
      </w:r>
      <w:proofErr w:type="spellStart"/>
      <w:r w:rsidRPr="009C5F7C">
        <w:rPr>
          <w:b w:val="0"/>
          <w:szCs w:val="24"/>
        </w:rPr>
        <w:t>ceny</w:t>
      </w:r>
      <w:proofErr w:type="spellEnd"/>
      <w:r w:rsidRPr="009C5F7C">
        <w:rPr>
          <w:b w:val="0"/>
          <w:szCs w:val="24"/>
        </w:rPr>
        <w:t xml:space="preserve"> brutto </w:t>
      </w:r>
      <w:proofErr w:type="spellStart"/>
      <w:r w:rsidRPr="009C5F7C">
        <w:rPr>
          <w:b w:val="0"/>
          <w:szCs w:val="24"/>
        </w:rPr>
        <w:t>za</w:t>
      </w:r>
      <w:proofErr w:type="spellEnd"/>
      <w:r w:rsidRPr="009C5F7C">
        <w:rPr>
          <w:b w:val="0"/>
          <w:szCs w:val="24"/>
        </w:rPr>
        <w:t xml:space="preserve"> </w:t>
      </w:r>
      <w:proofErr w:type="spellStart"/>
      <w:r w:rsidRPr="009C5F7C">
        <w:rPr>
          <w:b w:val="0"/>
          <w:szCs w:val="24"/>
        </w:rPr>
        <w:t>wykonanie</w:t>
      </w:r>
      <w:proofErr w:type="spellEnd"/>
      <w:r w:rsidRPr="009C5F7C">
        <w:rPr>
          <w:b w:val="0"/>
          <w:szCs w:val="24"/>
        </w:rPr>
        <w:t xml:space="preserve"> </w:t>
      </w:r>
      <w:proofErr w:type="spellStart"/>
      <w:r w:rsidRPr="009C5F7C">
        <w:rPr>
          <w:b w:val="0"/>
          <w:szCs w:val="24"/>
        </w:rPr>
        <w:t>przedmiotu</w:t>
      </w:r>
      <w:proofErr w:type="spellEnd"/>
      <w:r w:rsidRPr="009C5F7C">
        <w:rPr>
          <w:b w:val="0"/>
          <w:szCs w:val="24"/>
        </w:rPr>
        <w:t xml:space="preserve"> </w:t>
      </w:r>
      <w:proofErr w:type="spellStart"/>
      <w:r w:rsidRPr="009C5F7C">
        <w:rPr>
          <w:b w:val="0"/>
          <w:szCs w:val="24"/>
        </w:rPr>
        <w:t>zamówienia</w:t>
      </w:r>
      <w:proofErr w:type="spellEnd"/>
      <w:r w:rsidRPr="009C5F7C">
        <w:rPr>
          <w:b w:val="0"/>
          <w:szCs w:val="24"/>
        </w:rPr>
        <w:t xml:space="preserve">, </w:t>
      </w:r>
      <w:proofErr w:type="spellStart"/>
      <w:r w:rsidRPr="009C5F7C">
        <w:rPr>
          <w:b w:val="0"/>
          <w:szCs w:val="24"/>
        </w:rPr>
        <w:t>podanej</w:t>
      </w:r>
      <w:proofErr w:type="spellEnd"/>
      <w:r w:rsidRPr="009C5F7C">
        <w:rPr>
          <w:b w:val="0"/>
          <w:szCs w:val="24"/>
        </w:rPr>
        <w:t xml:space="preserve"> </w:t>
      </w:r>
      <w:proofErr w:type="spellStart"/>
      <w:r w:rsidRPr="009C5F7C">
        <w:rPr>
          <w:b w:val="0"/>
          <w:szCs w:val="24"/>
        </w:rPr>
        <w:t>przez</w:t>
      </w:r>
      <w:proofErr w:type="spellEnd"/>
      <w:r w:rsidRPr="009C5F7C">
        <w:rPr>
          <w:b w:val="0"/>
          <w:szCs w:val="24"/>
        </w:rPr>
        <w:t xml:space="preserve"> </w:t>
      </w:r>
      <w:proofErr w:type="spellStart"/>
      <w:r w:rsidRPr="009C5F7C">
        <w:rPr>
          <w:b w:val="0"/>
          <w:szCs w:val="24"/>
        </w:rPr>
        <w:t>Wykonawcę</w:t>
      </w:r>
      <w:proofErr w:type="spellEnd"/>
      <w:r w:rsidRPr="009C5F7C">
        <w:rPr>
          <w:b w:val="0"/>
          <w:szCs w:val="24"/>
        </w:rPr>
        <w:t xml:space="preserve"> w </w:t>
      </w:r>
      <w:proofErr w:type="spellStart"/>
      <w:r w:rsidRPr="009C5F7C">
        <w:rPr>
          <w:b w:val="0"/>
          <w:szCs w:val="24"/>
        </w:rPr>
        <w:t>formularzu</w:t>
      </w:r>
      <w:proofErr w:type="spellEnd"/>
      <w:r w:rsidRPr="009C5F7C">
        <w:rPr>
          <w:b w:val="0"/>
          <w:szCs w:val="24"/>
        </w:rPr>
        <w:t xml:space="preserve"> </w:t>
      </w:r>
      <w:proofErr w:type="spellStart"/>
      <w:r w:rsidRPr="009C5F7C">
        <w:rPr>
          <w:b w:val="0"/>
          <w:szCs w:val="24"/>
        </w:rPr>
        <w:t>ofertowym</w:t>
      </w:r>
      <w:proofErr w:type="spellEnd"/>
      <w:r w:rsidRPr="009C5F7C">
        <w:rPr>
          <w:b w:val="0"/>
          <w:szCs w:val="24"/>
        </w:rPr>
        <w:t xml:space="preserve">. </w:t>
      </w:r>
      <w:proofErr w:type="spellStart"/>
      <w:r w:rsidRPr="009C5F7C">
        <w:rPr>
          <w:b w:val="0"/>
          <w:szCs w:val="24"/>
        </w:rPr>
        <w:t>Zamawiający</w:t>
      </w:r>
      <w:proofErr w:type="spellEnd"/>
      <w:r w:rsidRPr="009C5F7C">
        <w:rPr>
          <w:b w:val="0"/>
          <w:szCs w:val="24"/>
        </w:rPr>
        <w:t xml:space="preserve"> </w:t>
      </w:r>
      <w:proofErr w:type="spellStart"/>
      <w:r w:rsidRPr="009C5F7C">
        <w:rPr>
          <w:b w:val="0"/>
          <w:szCs w:val="24"/>
        </w:rPr>
        <w:t>ofercie</w:t>
      </w:r>
      <w:proofErr w:type="spellEnd"/>
      <w:r w:rsidRPr="009C5F7C">
        <w:rPr>
          <w:b w:val="0"/>
          <w:szCs w:val="24"/>
        </w:rPr>
        <w:t xml:space="preserve"> o </w:t>
      </w:r>
      <w:proofErr w:type="spellStart"/>
      <w:r w:rsidRPr="009C5F7C">
        <w:rPr>
          <w:b w:val="0"/>
          <w:szCs w:val="24"/>
        </w:rPr>
        <w:t>najniższej</w:t>
      </w:r>
      <w:proofErr w:type="spellEnd"/>
      <w:r w:rsidRPr="009C5F7C">
        <w:rPr>
          <w:b w:val="0"/>
          <w:szCs w:val="24"/>
        </w:rPr>
        <w:t xml:space="preserve"> </w:t>
      </w:r>
      <w:proofErr w:type="spellStart"/>
      <w:r w:rsidRPr="009C5F7C">
        <w:rPr>
          <w:b w:val="0"/>
          <w:szCs w:val="24"/>
        </w:rPr>
        <w:t>cenie</w:t>
      </w:r>
      <w:proofErr w:type="spellEnd"/>
      <w:r w:rsidRPr="009C5F7C">
        <w:rPr>
          <w:b w:val="0"/>
          <w:szCs w:val="24"/>
        </w:rPr>
        <w:t xml:space="preserve"> </w:t>
      </w:r>
      <w:proofErr w:type="spellStart"/>
      <w:r w:rsidRPr="009C5F7C">
        <w:rPr>
          <w:b w:val="0"/>
          <w:szCs w:val="24"/>
        </w:rPr>
        <w:t>przyzna</w:t>
      </w:r>
      <w:proofErr w:type="spellEnd"/>
      <w:r w:rsidRPr="009C5F7C">
        <w:rPr>
          <w:b w:val="0"/>
          <w:szCs w:val="24"/>
        </w:rPr>
        <w:t xml:space="preserve"> 60 </w:t>
      </w:r>
      <w:proofErr w:type="spellStart"/>
      <w:r w:rsidRPr="009C5F7C">
        <w:rPr>
          <w:b w:val="0"/>
          <w:szCs w:val="24"/>
        </w:rPr>
        <w:t>punktów</w:t>
      </w:r>
      <w:proofErr w:type="spellEnd"/>
      <w:r w:rsidRPr="009C5F7C">
        <w:rPr>
          <w:b w:val="0"/>
          <w:szCs w:val="24"/>
        </w:rPr>
        <w:t xml:space="preserve"> (</w:t>
      </w:r>
      <w:proofErr w:type="spellStart"/>
      <w:r w:rsidRPr="009C5F7C">
        <w:rPr>
          <w:b w:val="0"/>
          <w:szCs w:val="24"/>
        </w:rPr>
        <w:t>wartość</w:t>
      </w:r>
      <w:proofErr w:type="spellEnd"/>
      <w:r w:rsidRPr="009C5F7C">
        <w:rPr>
          <w:b w:val="0"/>
          <w:szCs w:val="24"/>
        </w:rPr>
        <w:t xml:space="preserve"> </w:t>
      </w:r>
      <w:proofErr w:type="spellStart"/>
      <w:r w:rsidRPr="009C5F7C">
        <w:rPr>
          <w:b w:val="0"/>
          <w:szCs w:val="24"/>
        </w:rPr>
        <w:t>punktowa</w:t>
      </w:r>
      <w:proofErr w:type="spellEnd"/>
      <w:r w:rsidRPr="009C5F7C">
        <w:rPr>
          <w:b w:val="0"/>
          <w:szCs w:val="24"/>
        </w:rPr>
        <w:t xml:space="preserve"> </w:t>
      </w:r>
      <w:proofErr w:type="spellStart"/>
      <w:r w:rsidRPr="009C5F7C">
        <w:rPr>
          <w:b w:val="0"/>
          <w:szCs w:val="24"/>
        </w:rPr>
        <w:t>obliczona</w:t>
      </w:r>
      <w:proofErr w:type="spellEnd"/>
      <w:r w:rsidRPr="009C5F7C">
        <w:rPr>
          <w:b w:val="0"/>
          <w:szCs w:val="24"/>
        </w:rPr>
        <w:t xml:space="preserve"> z </w:t>
      </w:r>
      <w:proofErr w:type="spellStart"/>
      <w:r w:rsidRPr="009C5F7C">
        <w:rPr>
          <w:b w:val="0"/>
          <w:szCs w:val="24"/>
        </w:rPr>
        <w:t>dokładnością</w:t>
      </w:r>
      <w:proofErr w:type="spellEnd"/>
      <w:r w:rsidRPr="009C5F7C">
        <w:rPr>
          <w:b w:val="0"/>
          <w:szCs w:val="24"/>
        </w:rPr>
        <w:t xml:space="preserve"> do </w:t>
      </w:r>
      <w:proofErr w:type="spellStart"/>
      <w:r w:rsidRPr="009C5F7C">
        <w:rPr>
          <w:b w:val="0"/>
          <w:szCs w:val="24"/>
        </w:rPr>
        <w:t>dwóch</w:t>
      </w:r>
      <w:proofErr w:type="spellEnd"/>
      <w:r w:rsidRPr="009C5F7C">
        <w:rPr>
          <w:b w:val="0"/>
          <w:szCs w:val="24"/>
        </w:rPr>
        <w:t xml:space="preserve"> </w:t>
      </w:r>
      <w:proofErr w:type="spellStart"/>
      <w:r w:rsidRPr="009C5F7C">
        <w:rPr>
          <w:b w:val="0"/>
          <w:szCs w:val="24"/>
        </w:rPr>
        <w:t>miejsc</w:t>
      </w:r>
      <w:proofErr w:type="spellEnd"/>
      <w:r w:rsidRPr="009C5F7C">
        <w:rPr>
          <w:b w:val="0"/>
          <w:szCs w:val="24"/>
        </w:rPr>
        <w:t xml:space="preserve"> </w:t>
      </w:r>
      <w:proofErr w:type="spellStart"/>
      <w:r w:rsidRPr="009C5F7C">
        <w:rPr>
          <w:b w:val="0"/>
          <w:szCs w:val="24"/>
        </w:rPr>
        <w:t>po</w:t>
      </w:r>
      <w:proofErr w:type="spellEnd"/>
      <w:r w:rsidRPr="009C5F7C">
        <w:rPr>
          <w:b w:val="0"/>
          <w:szCs w:val="24"/>
        </w:rPr>
        <w:t xml:space="preserve"> </w:t>
      </w:r>
      <w:proofErr w:type="spellStart"/>
      <w:r w:rsidRPr="009C5F7C">
        <w:rPr>
          <w:b w:val="0"/>
          <w:szCs w:val="24"/>
        </w:rPr>
        <w:t>przecinku</w:t>
      </w:r>
      <w:proofErr w:type="spellEnd"/>
      <w:r w:rsidRPr="009C5F7C">
        <w:rPr>
          <w:b w:val="0"/>
          <w:szCs w:val="24"/>
        </w:rPr>
        <w:t xml:space="preserve">), a </w:t>
      </w:r>
      <w:proofErr w:type="spellStart"/>
      <w:r w:rsidRPr="009C5F7C">
        <w:rPr>
          <w:b w:val="0"/>
          <w:szCs w:val="24"/>
        </w:rPr>
        <w:t>każdej</w:t>
      </w:r>
      <w:proofErr w:type="spellEnd"/>
      <w:r w:rsidRPr="009C5F7C">
        <w:rPr>
          <w:b w:val="0"/>
          <w:szCs w:val="24"/>
        </w:rPr>
        <w:t xml:space="preserve"> </w:t>
      </w:r>
      <w:proofErr w:type="spellStart"/>
      <w:r w:rsidRPr="009C5F7C">
        <w:rPr>
          <w:b w:val="0"/>
          <w:szCs w:val="24"/>
        </w:rPr>
        <w:t>następnej</w:t>
      </w:r>
      <w:proofErr w:type="spellEnd"/>
      <w:r w:rsidRPr="009C5F7C">
        <w:rPr>
          <w:b w:val="0"/>
          <w:szCs w:val="24"/>
        </w:rPr>
        <w:t xml:space="preserve"> </w:t>
      </w:r>
      <w:proofErr w:type="spellStart"/>
      <w:r w:rsidRPr="009C5F7C">
        <w:rPr>
          <w:b w:val="0"/>
          <w:szCs w:val="24"/>
        </w:rPr>
        <w:t>zostanie</w:t>
      </w:r>
      <w:proofErr w:type="spellEnd"/>
      <w:r w:rsidRPr="009C5F7C">
        <w:rPr>
          <w:b w:val="0"/>
          <w:szCs w:val="24"/>
        </w:rPr>
        <w:t xml:space="preserve"> </w:t>
      </w:r>
      <w:proofErr w:type="spellStart"/>
      <w:r w:rsidRPr="009C5F7C">
        <w:rPr>
          <w:b w:val="0"/>
          <w:szCs w:val="24"/>
        </w:rPr>
        <w:t>przyporządkowana</w:t>
      </w:r>
      <w:proofErr w:type="spellEnd"/>
      <w:r w:rsidRPr="009C5F7C">
        <w:rPr>
          <w:b w:val="0"/>
          <w:szCs w:val="24"/>
        </w:rPr>
        <w:t xml:space="preserve"> </w:t>
      </w:r>
      <w:proofErr w:type="spellStart"/>
      <w:r w:rsidRPr="009C5F7C">
        <w:rPr>
          <w:b w:val="0"/>
          <w:szCs w:val="24"/>
        </w:rPr>
        <w:t>liczba</w:t>
      </w:r>
      <w:proofErr w:type="spellEnd"/>
      <w:r w:rsidRPr="009C5F7C">
        <w:rPr>
          <w:b w:val="0"/>
          <w:szCs w:val="24"/>
        </w:rPr>
        <w:t xml:space="preserve"> </w:t>
      </w:r>
      <w:proofErr w:type="spellStart"/>
      <w:r w:rsidRPr="009C5F7C">
        <w:rPr>
          <w:b w:val="0"/>
          <w:szCs w:val="24"/>
        </w:rPr>
        <w:t>punktów</w:t>
      </w:r>
      <w:proofErr w:type="spellEnd"/>
      <w:r w:rsidRPr="009C5F7C">
        <w:rPr>
          <w:b w:val="0"/>
          <w:szCs w:val="24"/>
        </w:rPr>
        <w:t xml:space="preserve"> </w:t>
      </w:r>
      <w:proofErr w:type="spellStart"/>
      <w:r w:rsidRPr="009C5F7C">
        <w:rPr>
          <w:b w:val="0"/>
          <w:szCs w:val="24"/>
        </w:rPr>
        <w:t>proporcjonalnie</w:t>
      </w:r>
      <w:proofErr w:type="spellEnd"/>
      <w:r w:rsidRPr="009C5F7C">
        <w:rPr>
          <w:b w:val="0"/>
          <w:szCs w:val="24"/>
        </w:rPr>
        <w:t xml:space="preserve"> </w:t>
      </w:r>
      <w:proofErr w:type="spellStart"/>
      <w:r w:rsidRPr="009C5F7C">
        <w:rPr>
          <w:b w:val="0"/>
          <w:szCs w:val="24"/>
        </w:rPr>
        <w:t>mniejsza</w:t>
      </w:r>
      <w:proofErr w:type="spellEnd"/>
      <w:r w:rsidRPr="009C5F7C">
        <w:rPr>
          <w:b w:val="0"/>
          <w:szCs w:val="24"/>
        </w:rPr>
        <w:t xml:space="preserve">, </w:t>
      </w:r>
      <w:proofErr w:type="spellStart"/>
      <w:r w:rsidRPr="009C5F7C">
        <w:rPr>
          <w:b w:val="0"/>
          <w:szCs w:val="24"/>
        </w:rPr>
        <w:t>według</w:t>
      </w:r>
      <w:proofErr w:type="spellEnd"/>
      <w:r w:rsidRPr="009C5F7C">
        <w:rPr>
          <w:b w:val="0"/>
          <w:szCs w:val="24"/>
        </w:rPr>
        <w:t xml:space="preserve"> </w:t>
      </w:r>
      <w:proofErr w:type="spellStart"/>
      <w:r w:rsidRPr="009C5F7C">
        <w:rPr>
          <w:b w:val="0"/>
          <w:szCs w:val="24"/>
        </w:rPr>
        <w:t>wzoru</w:t>
      </w:r>
      <w:proofErr w:type="spellEnd"/>
      <w:r w:rsidRPr="009C5F7C">
        <w:rPr>
          <w:b w:val="0"/>
          <w:szCs w:val="24"/>
        </w:rPr>
        <w:t>:</w:t>
      </w:r>
    </w:p>
    <w:p w14:paraId="101F700E" w14:textId="256E173F" w:rsidR="00235D5A" w:rsidRPr="009C5F7C" w:rsidRDefault="00235D5A" w:rsidP="00235D5A">
      <w:pPr>
        <w:pStyle w:val="Tekstpodstawowy"/>
        <w:rPr>
          <w:b w:val="0"/>
          <w:szCs w:val="24"/>
        </w:rPr>
      </w:pPr>
      <w:r w:rsidRPr="009C5F7C">
        <w:rPr>
          <w:b w:val="0"/>
          <w:szCs w:val="24"/>
        </w:rPr>
        <w:br/>
      </w:r>
      <w:proofErr w:type="spellStart"/>
      <w:r w:rsidRPr="009C5F7C">
        <w:rPr>
          <w:b w:val="0"/>
          <w:szCs w:val="24"/>
        </w:rPr>
        <w:t>Cena</w:t>
      </w:r>
      <w:proofErr w:type="spellEnd"/>
      <w:r w:rsidRPr="009C5F7C">
        <w:rPr>
          <w:b w:val="0"/>
          <w:szCs w:val="24"/>
        </w:rPr>
        <w:t xml:space="preserve"> = </w:t>
      </w:r>
      <w:proofErr w:type="spellStart"/>
      <w:r w:rsidRPr="009C5F7C">
        <w:rPr>
          <w:b w:val="0"/>
          <w:szCs w:val="24"/>
        </w:rPr>
        <w:t>najniższa</w:t>
      </w:r>
      <w:proofErr w:type="spellEnd"/>
      <w:r w:rsidRPr="009C5F7C">
        <w:rPr>
          <w:b w:val="0"/>
          <w:szCs w:val="24"/>
        </w:rPr>
        <w:t xml:space="preserve"> </w:t>
      </w:r>
      <w:proofErr w:type="spellStart"/>
      <w:r w:rsidRPr="009C5F7C">
        <w:rPr>
          <w:b w:val="0"/>
          <w:szCs w:val="24"/>
        </w:rPr>
        <w:t>oferowana</w:t>
      </w:r>
      <w:proofErr w:type="spellEnd"/>
      <w:r w:rsidRPr="009C5F7C">
        <w:rPr>
          <w:b w:val="0"/>
          <w:szCs w:val="24"/>
        </w:rPr>
        <w:t xml:space="preserve"> </w:t>
      </w:r>
      <w:proofErr w:type="spellStart"/>
      <w:r w:rsidRPr="009C5F7C">
        <w:rPr>
          <w:b w:val="0"/>
          <w:szCs w:val="24"/>
        </w:rPr>
        <w:t>cena</w:t>
      </w:r>
      <w:proofErr w:type="spellEnd"/>
      <w:r w:rsidRPr="009C5F7C">
        <w:rPr>
          <w:b w:val="0"/>
          <w:szCs w:val="24"/>
        </w:rPr>
        <w:t xml:space="preserve"> brutto (</w:t>
      </w:r>
      <w:proofErr w:type="spellStart"/>
      <w:r w:rsidRPr="009C5F7C">
        <w:rPr>
          <w:b w:val="0"/>
          <w:szCs w:val="24"/>
        </w:rPr>
        <w:t>zł</w:t>
      </w:r>
      <w:proofErr w:type="spellEnd"/>
      <w:r w:rsidRPr="009C5F7C">
        <w:rPr>
          <w:b w:val="0"/>
          <w:szCs w:val="24"/>
        </w:rPr>
        <w:t xml:space="preserve">) / </w:t>
      </w:r>
      <w:proofErr w:type="spellStart"/>
      <w:r w:rsidRPr="009C5F7C">
        <w:rPr>
          <w:b w:val="0"/>
          <w:szCs w:val="24"/>
        </w:rPr>
        <w:t>cena</w:t>
      </w:r>
      <w:proofErr w:type="spellEnd"/>
      <w:r w:rsidRPr="009C5F7C">
        <w:rPr>
          <w:b w:val="0"/>
          <w:szCs w:val="24"/>
        </w:rPr>
        <w:t xml:space="preserve"> </w:t>
      </w:r>
      <w:proofErr w:type="spellStart"/>
      <w:r w:rsidRPr="009C5F7C">
        <w:rPr>
          <w:b w:val="0"/>
          <w:szCs w:val="24"/>
        </w:rPr>
        <w:t>badanej</w:t>
      </w:r>
      <w:proofErr w:type="spellEnd"/>
      <w:r w:rsidRPr="009C5F7C">
        <w:rPr>
          <w:b w:val="0"/>
          <w:szCs w:val="24"/>
        </w:rPr>
        <w:t xml:space="preserve"> </w:t>
      </w:r>
      <w:proofErr w:type="spellStart"/>
      <w:r w:rsidRPr="009C5F7C">
        <w:rPr>
          <w:b w:val="0"/>
          <w:szCs w:val="24"/>
        </w:rPr>
        <w:t>oferty</w:t>
      </w:r>
      <w:proofErr w:type="spellEnd"/>
      <w:r w:rsidRPr="009C5F7C">
        <w:rPr>
          <w:b w:val="0"/>
          <w:szCs w:val="24"/>
        </w:rPr>
        <w:t xml:space="preserve"> brutto (</w:t>
      </w:r>
      <w:proofErr w:type="spellStart"/>
      <w:r w:rsidRPr="009C5F7C">
        <w:rPr>
          <w:b w:val="0"/>
          <w:szCs w:val="24"/>
        </w:rPr>
        <w:t>zł</w:t>
      </w:r>
      <w:proofErr w:type="spellEnd"/>
      <w:r w:rsidRPr="009C5F7C">
        <w:rPr>
          <w:b w:val="0"/>
          <w:szCs w:val="24"/>
        </w:rPr>
        <w:t xml:space="preserve">) x 60 </w:t>
      </w:r>
      <w:proofErr w:type="spellStart"/>
      <w:r w:rsidRPr="009C5F7C">
        <w:rPr>
          <w:b w:val="0"/>
          <w:szCs w:val="24"/>
        </w:rPr>
        <w:t>pkt</w:t>
      </w:r>
      <w:r w:rsidR="00123874" w:rsidRPr="009C5F7C">
        <w:rPr>
          <w:b w:val="0"/>
          <w:szCs w:val="24"/>
        </w:rPr>
        <w:t>.</w:t>
      </w:r>
      <w:proofErr w:type="spellEnd"/>
    </w:p>
    <w:p w14:paraId="211A852E" w14:textId="566159BE" w:rsidR="00235D5A" w:rsidRPr="009C5F7C" w:rsidRDefault="00235D5A" w:rsidP="00235D5A">
      <w:pPr>
        <w:pStyle w:val="Tekstpodstawowy"/>
        <w:rPr>
          <w:b w:val="0"/>
          <w:szCs w:val="24"/>
        </w:rPr>
      </w:pPr>
      <w:r w:rsidRPr="009C5F7C">
        <w:rPr>
          <w:b w:val="0"/>
          <w:szCs w:val="24"/>
        </w:rPr>
        <w:br/>
      </w:r>
      <w:proofErr w:type="spellStart"/>
      <w:r w:rsidRPr="009C5F7C">
        <w:rPr>
          <w:b w:val="0"/>
          <w:szCs w:val="24"/>
        </w:rPr>
        <w:t>Kryterium</w:t>
      </w:r>
      <w:proofErr w:type="spellEnd"/>
      <w:r w:rsidRPr="009C5F7C">
        <w:rPr>
          <w:b w:val="0"/>
          <w:szCs w:val="24"/>
        </w:rPr>
        <w:t xml:space="preserve"> </w:t>
      </w:r>
      <w:proofErr w:type="spellStart"/>
      <w:r w:rsidRPr="009C5F7C">
        <w:rPr>
          <w:b w:val="0"/>
          <w:szCs w:val="24"/>
        </w:rPr>
        <w:t>nr</w:t>
      </w:r>
      <w:proofErr w:type="spellEnd"/>
      <w:r w:rsidRPr="009C5F7C">
        <w:rPr>
          <w:b w:val="0"/>
          <w:szCs w:val="24"/>
        </w:rPr>
        <w:t xml:space="preserve"> 2 – OKRES GWARANCJI</w:t>
      </w:r>
      <w:r w:rsidR="00AD310B" w:rsidRPr="009C5F7C">
        <w:rPr>
          <w:b w:val="0"/>
          <w:szCs w:val="24"/>
        </w:rPr>
        <w:t xml:space="preserve"> JAKOŚCI</w:t>
      </w:r>
      <w:r w:rsidRPr="009C5F7C">
        <w:rPr>
          <w:b w:val="0"/>
          <w:szCs w:val="24"/>
        </w:rPr>
        <w:t xml:space="preserve">: </w:t>
      </w:r>
    </w:p>
    <w:p w14:paraId="1174031D" w14:textId="77777777" w:rsidR="00235D5A" w:rsidRPr="009C5F7C" w:rsidRDefault="00235D5A" w:rsidP="00235D5A">
      <w:pPr>
        <w:pStyle w:val="Tekstpodstawowy"/>
        <w:rPr>
          <w:b w:val="0"/>
          <w:szCs w:val="24"/>
        </w:rPr>
      </w:pPr>
    </w:p>
    <w:p w14:paraId="2AA83B5D" w14:textId="5E4CDDC1" w:rsidR="00235D5A" w:rsidRPr="009C5F7C" w:rsidRDefault="00235D5A" w:rsidP="00235D5A">
      <w:pPr>
        <w:pStyle w:val="Tekstpodstawowy"/>
        <w:rPr>
          <w:b w:val="0"/>
          <w:szCs w:val="24"/>
        </w:rPr>
      </w:pPr>
      <w:proofErr w:type="spellStart"/>
      <w:r w:rsidRPr="009C5F7C">
        <w:rPr>
          <w:b w:val="0"/>
          <w:szCs w:val="24"/>
        </w:rPr>
        <w:lastRenderedPageBreak/>
        <w:t>Kryterium</w:t>
      </w:r>
      <w:proofErr w:type="spellEnd"/>
      <w:r w:rsidRPr="009C5F7C">
        <w:rPr>
          <w:b w:val="0"/>
          <w:szCs w:val="24"/>
        </w:rPr>
        <w:t xml:space="preserve"> „Okres </w:t>
      </w:r>
      <w:proofErr w:type="spellStart"/>
      <w:r w:rsidRPr="009C5F7C">
        <w:rPr>
          <w:b w:val="0"/>
          <w:szCs w:val="24"/>
        </w:rPr>
        <w:t>gwarancji</w:t>
      </w:r>
      <w:proofErr w:type="spellEnd"/>
      <w:r w:rsidR="00AD310B" w:rsidRPr="009C5F7C">
        <w:rPr>
          <w:b w:val="0"/>
          <w:szCs w:val="24"/>
        </w:rPr>
        <w:t xml:space="preserve"> </w:t>
      </w:r>
      <w:proofErr w:type="spellStart"/>
      <w:r w:rsidR="00AD310B" w:rsidRPr="009C5F7C">
        <w:rPr>
          <w:b w:val="0"/>
          <w:szCs w:val="24"/>
        </w:rPr>
        <w:t>jakości</w:t>
      </w:r>
      <w:proofErr w:type="spellEnd"/>
      <w:r w:rsidRPr="009C5F7C">
        <w:rPr>
          <w:b w:val="0"/>
          <w:szCs w:val="24"/>
        </w:rPr>
        <w:t xml:space="preserve">” </w:t>
      </w:r>
      <w:proofErr w:type="spellStart"/>
      <w:r w:rsidRPr="009C5F7C">
        <w:rPr>
          <w:b w:val="0"/>
          <w:szCs w:val="24"/>
        </w:rPr>
        <w:t>będzie</w:t>
      </w:r>
      <w:proofErr w:type="spellEnd"/>
      <w:r w:rsidRPr="009C5F7C">
        <w:rPr>
          <w:b w:val="0"/>
          <w:szCs w:val="24"/>
        </w:rPr>
        <w:t xml:space="preserve"> </w:t>
      </w:r>
      <w:proofErr w:type="spellStart"/>
      <w:r w:rsidRPr="009C5F7C">
        <w:rPr>
          <w:b w:val="0"/>
          <w:szCs w:val="24"/>
        </w:rPr>
        <w:t>rozpatrywane</w:t>
      </w:r>
      <w:proofErr w:type="spellEnd"/>
      <w:r w:rsidRPr="009C5F7C">
        <w:rPr>
          <w:b w:val="0"/>
          <w:szCs w:val="24"/>
        </w:rPr>
        <w:t xml:space="preserve"> na </w:t>
      </w:r>
      <w:proofErr w:type="spellStart"/>
      <w:r w:rsidRPr="009C5F7C">
        <w:rPr>
          <w:b w:val="0"/>
          <w:szCs w:val="24"/>
        </w:rPr>
        <w:t>podstawie</w:t>
      </w:r>
      <w:proofErr w:type="spellEnd"/>
      <w:r w:rsidRPr="009C5F7C">
        <w:rPr>
          <w:b w:val="0"/>
          <w:szCs w:val="24"/>
        </w:rPr>
        <w:t xml:space="preserve"> </w:t>
      </w:r>
      <w:proofErr w:type="spellStart"/>
      <w:r w:rsidRPr="009C5F7C">
        <w:rPr>
          <w:b w:val="0"/>
          <w:szCs w:val="24"/>
        </w:rPr>
        <w:t>zadeklarowanego</w:t>
      </w:r>
      <w:proofErr w:type="spellEnd"/>
      <w:r w:rsidRPr="009C5F7C">
        <w:rPr>
          <w:b w:val="0"/>
          <w:szCs w:val="24"/>
        </w:rPr>
        <w:t xml:space="preserve"> </w:t>
      </w:r>
      <w:proofErr w:type="spellStart"/>
      <w:r w:rsidRPr="009C5F7C">
        <w:rPr>
          <w:b w:val="0"/>
          <w:szCs w:val="24"/>
        </w:rPr>
        <w:t>przez</w:t>
      </w:r>
      <w:proofErr w:type="spellEnd"/>
      <w:r w:rsidRPr="009C5F7C">
        <w:rPr>
          <w:b w:val="0"/>
          <w:szCs w:val="24"/>
        </w:rPr>
        <w:t xml:space="preserve"> </w:t>
      </w:r>
      <w:proofErr w:type="spellStart"/>
      <w:r w:rsidRPr="009C5F7C">
        <w:rPr>
          <w:b w:val="0"/>
          <w:szCs w:val="24"/>
        </w:rPr>
        <w:t>Wykonawcę</w:t>
      </w:r>
      <w:proofErr w:type="spellEnd"/>
      <w:r w:rsidRPr="009C5F7C">
        <w:rPr>
          <w:b w:val="0"/>
          <w:szCs w:val="24"/>
        </w:rPr>
        <w:t xml:space="preserve"> w </w:t>
      </w:r>
      <w:proofErr w:type="spellStart"/>
      <w:r w:rsidRPr="009C5F7C">
        <w:rPr>
          <w:b w:val="0"/>
          <w:szCs w:val="24"/>
        </w:rPr>
        <w:t>formularzu</w:t>
      </w:r>
      <w:proofErr w:type="spellEnd"/>
      <w:r w:rsidRPr="009C5F7C">
        <w:rPr>
          <w:b w:val="0"/>
          <w:szCs w:val="24"/>
        </w:rPr>
        <w:t xml:space="preserve"> </w:t>
      </w:r>
      <w:proofErr w:type="spellStart"/>
      <w:r w:rsidRPr="009C5F7C">
        <w:rPr>
          <w:b w:val="0"/>
          <w:szCs w:val="24"/>
        </w:rPr>
        <w:t>ofertowym</w:t>
      </w:r>
      <w:proofErr w:type="spellEnd"/>
      <w:r w:rsidRPr="009C5F7C">
        <w:rPr>
          <w:b w:val="0"/>
          <w:szCs w:val="24"/>
        </w:rPr>
        <w:t xml:space="preserve"> </w:t>
      </w:r>
      <w:proofErr w:type="spellStart"/>
      <w:r w:rsidRPr="009C5F7C">
        <w:rPr>
          <w:b w:val="0"/>
          <w:szCs w:val="24"/>
        </w:rPr>
        <w:t>okresu</w:t>
      </w:r>
      <w:proofErr w:type="spellEnd"/>
      <w:r w:rsidRPr="009C5F7C">
        <w:rPr>
          <w:b w:val="0"/>
          <w:szCs w:val="24"/>
        </w:rPr>
        <w:t xml:space="preserve"> </w:t>
      </w:r>
      <w:proofErr w:type="spellStart"/>
      <w:r w:rsidRPr="009C5F7C">
        <w:rPr>
          <w:b w:val="0"/>
          <w:szCs w:val="24"/>
        </w:rPr>
        <w:t>gwarancji</w:t>
      </w:r>
      <w:proofErr w:type="spellEnd"/>
      <w:r w:rsidRPr="009C5F7C">
        <w:rPr>
          <w:b w:val="0"/>
          <w:szCs w:val="24"/>
        </w:rPr>
        <w:t xml:space="preserve">. </w:t>
      </w:r>
      <w:proofErr w:type="spellStart"/>
      <w:r w:rsidRPr="009C5F7C">
        <w:rPr>
          <w:b w:val="0"/>
          <w:szCs w:val="24"/>
        </w:rPr>
        <w:t>Minimalny</w:t>
      </w:r>
      <w:proofErr w:type="spellEnd"/>
      <w:r w:rsidRPr="009C5F7C">
        <w:rPr>
          <w:b w:val="0"/>
          <w:szCs w:val="24"/>
        </w:rPr>
        <w:t xml:space="preserve"> </w:t>
      </w:r>
      <w:proofErr w:type="spellStart"/>
      <w:r w:rsidRPr="009C5F7C">
        <w:rPr>
          <w:b w:val="0"/>
          <w:szCs w:val="24"/>
        </w:rPr>
        <w:t>okres</w:t>
      </w:r>
      <w:proofErr w:type="spellEnd"/>
      <w:r w:rsidRPr="009C5F7C">
        <w:rPr>
          <w:b w:val="0"/>
          <w:szCs w:val="24"/>
        </w:rPr>
        <w:t xml:space="preserve"> </w:t>
      </w:r>
      <w:proofErr w:type="spellStart"/>
      <w:r w:rsidRPr="009C5F7C">
        <w:rPr>
          <w:b w:val="0"/>
          <w:szCs w:val="24"/>
        </w:rPr>
        <w:t>gwarancji</w:t>
      </w:r>
      <w:proofErr w:type="spellEnd"/>
      <w:r w:rsidRPr="009C5F7C">
        <w:rPr>
          <w:b w:val="0"/>
          <w:szCs w:val="24"/>
        </w:rPr>
        <w:t xml:space="preserve"> </w:t>
      </w:r>
      <w:proofErr w:type="spellStart"/>
      <w:r w:rsidRPr="009C5F7C">
        <w:rPr>
          <w:b w:val="0"/>
          <w:szCs w:val="24"/>
        </w:rPr>
        <w:t>wynosi</w:t>
      </w:r>
      <w:proofErr w:type="spellEnd"/>
      <w:r w:rsidRPr="009C5F7C">
        <w:rPr>
          <w:b w:val="0"/>
          <w:szCs w:val="24"/>
        </w:rPr>
        <w:t xml:space="preserve"> 36 </w:t>
      </w:r>
      <w:proofErr w:type="spellStart"/>
      <w:r w:rsidRPr="009C5F7C">
        <w:rPr>
          <w:b w:val="0"/>
          <w:szCs w:val="24"/>
        </w:rPr>
        <w:t>miesiący</w:t>
      </w:r>
      <w:proofErr w:type="spellEnd"/>
      <w:r w:rsidRPr="009C5F7C">
        <w:rPr>
          <w:b w:val="0"/>
          <w:szCs w:val="24"/>
        </w:rPr>
        <w:t xml:space="preserve">, </w:t>
      </w:r>
      <w:proofErr w:type="spellStart"/>
      <w:r w:rsidRPr="009C5F7C">
        <w:rPr>
          <w:b w:val="0"/>
          <w:szCs w:val="24"/>
        </w:rPr>
        <w:t>licząc</w:t>
      </w:r>
      <w:proofErr w:type="spellEnd"/>
      <w:r w:rsidRPr="009C5F7C">
        <w:rPr>
          <w:b w:val="0"/>
          <w:szCs w:val="24"/>
        </w:rPr>
        <w:t xml:space="preserve"> </w:t>
      </w:r>
      <w:proofErr w:type="spellStart"/>
      <w:r w:rsidRPr="009C5F7C">
        <w:rPr>
          <w:b w:val="0"/>
          <w:szCs w:val="24"/>
        </w:rPr>
        <w:t>od</w:t>
      </w:r>
      <w:proofErr w:type="spellEnd"/>
      <w:r w:rsidRPr="009C5F7C">
        <w:rPr>
          <w:b w:val="0"/>
          <w:szCs w:val="24"/>
        </w:rPr>
        <w:t xml:space="preserve"> </w:t>
      </w:r>
      <w:proofErr w:type="spellStart"/>
      <w:r w:rsidRPr="009C5F7C">
        <w:rPr>
          <w:b w:val="0"/>
          <w:szCs w:val="24"/>
        </w:rPr>
        <w:t>daty</w:t>
      </w:r>
      <w:proofErr w:type="spellEnd"/>
      <w:r w:rsidRPr="009C5F7C">
        <w:rPr>
          <w:b w:val="0"/>
          <w:szCs w:val="24"/>
        </w:rPr>
        <w:t xml:space="preserve"> </w:t>
      </w:r>
      <w:proofErr w:type="spellStart"/>
      <w:r w:rsidRPr="009C5F7C">
        <w:rPr>
          <w:b w:val="0"/>
          <w:szCs w:val="24"/>
        </w:rPr>
        <w:t>odbioru</w:t>
      </w:r>
      <w:proofErr w:type="spellEnd"/>
      <w:r w:rsidRPr="009C5F7C">
        <w:rPr>
          <w:b w:val="0"/>
          <w:szCs w:val="24"/>
        </w:rPr>
        <w:t xml:space="preserve"> </w:t>
      </w:r>
      <w:proofErr w:type="spellStart"/>
      <w:r w:rsidRPr="009C5F7C">
        <w:rPr>
          <w:b w:val="0"/>
          <w:szCs w:val="24"/>
        </w:rPr>
        <w:t>końcowego</w:t>
      </w:r>
      <w:proofErr w:type="spellEnd"/>
      <w:r w:rsidRPr="009C5F7C">
        <w:rPr>
          <w:b w:val="0"/>
          <w:szCs w:val="24"/>
        </w:rPr>
        <w:t xml:space="preserve">, </w:t>
      </w:r>
      <w:proofErr w:type="spellStart"/>
      <w:r w:rsidRPr="009C5F7C">
        <w:rPr>
          <w:b w:val="0"/>
          <w:szCs w:val="24"/>
        </w:rPr>
        <w:t>maksymalny</w:t>
      </w:r>
      <w:proofErr w:type="spellEnd"/>
      <w:r w:rsidRPr="009C5F7C">
        <w:rPr>
          <w:b w:val="0"/>
          <w:szCs w:val="24"/>
        </w:rPr>
        <w:t xml:space="preserve"> 60 </w:t>
      </w:r>
      <w:proofErr w:type="spellStart"/>
      <w:r w:rsidRPr="009C5F7C">
        <w:rPr>
          <w:b w:val="0"/>
          <w:szCs w:val="24"/>
        </w:rPr>
        <w:t>miesięcy</w:t>
      </w:r>
      <w:proofErr w:type="spellEnd"/>
      <w:r w:rsidRPr="009C5F7C">
        <w:rPr>
          <w:b w:val="0"/>
          <w:szCs w:val="24"/>
        </w:rPr>
        <w:t xml:space="preserve"> </w:t>
      </w:r>
      <w:proofErr w:type="spellStart"/>
      <w:r w:rsidRPr="009C5F7C">
        <w:rPr>
          <w:b w:val="0"/>
          <w:szCs w:val="24"/>
        </w:rPr>
        <w:t>licząc</w:t>
      </w:r>
      <w:proofErr w:type="spellEnd"/>
      <w:r w:rsidRPr="009C5F7C">
        <w:rPr>
          <w:b w:val="0"/>
          <w:szCs w:val="24"/>
        </w:rPr>
        <w:t xml:space="preserve"> </w:t>
      </w:r>
      <w:proofErr w:type="spellStart"/>
      <w:r w:rsidRPr="009C5F7C">
        <w:rPr>
          <w:b w:val="0"/>
          <w:szCs w:val="24"/>
        </w:rPr>
        <w:t>od</w:t>
      </w:r>
      <w:proofErr w:type="spellEnd"/>
      <w:r w:rsidRPr="009C5F7C">
        <w:rPr>
          <w:b w:val="0"/>
          <w:szCs w:val="24"/>
        </w:rPr>
        <w:t xml:space="preserve"> </w:t>
      </w:r>
      <w:proofErr w:type="spellStart"/>
      <w:r w:rsidRPr="009C5F7C">
        <w:rPr>
          <w:b w:val="0"/>
          <w:szCs w:val="24"/>
        </w:rPr>
        <w:t>daty</w:t>
      </w:r>
      <w:proofErr w:type="spellEnd"/>
      <w:r w:rsidRPr="009C5F7C">
        <w:rPr>
          <w:b w:val="0"/>
          <w:szCs w:val="24"/>
        </w:rPr>
        <w:t xml:space="preserve"> </w:t>
      </w:r>
      <w:proofErr w:type="spellStart"/>
      <w:r w:rsidRPr="009C5F7C">
        <w:rPr>
          <w:b w:val="0"/>
          <w:szCs w:val="24"/>
        </w:rPr>
        <w:t>odbioru</w:t>
      </w:r>
      <w:proofErr w:type="spellEnd"/>
      <w:r w:rsidRPr="009C5F7C">
        <w:rPr>
          <w:b w:val="0"/>
          <w:szCs w:val="24"/>
        </w:rPr>
        <w:t xml:space="preserve"> </w:t>
      </w:r>
      <w:proofErr w:type="spellStart"/>
      <w:r w:rsidRPr="009C5F7C">
        <w:rPr>
          <w:b w:val="0"/>
          <w:szCs w:val="24"/>
        </w:rPr>
        <w:t>końcowego</w:t>
      </w:r>
      <w:proofErr w:type="spellEnd"/>
      <w:r w:rsidRPr="009C5F7C">
        <w:rPr>
          <w:b w:val="0"/>
          <w:szCs w:val="24"/>
        </w:rPr>
        <w:t xml:space="preserve">. W </w:t>
      </w:r>
      <w:proofErr w:type="spellStart"/>
      <w:r w:rsidRPr="009C5F7C">
        <w:rPr>
          <w:b w:val="0"/>
          <w:szCs w:val="24"/>
        </w:rPr>
        <w:t>przypadku</w:t>
      </w:r>
      <w:proofErr w:type="spellEnd"/>
      <w:r w:rsidRPr="009C5F7C">
        <w:rPr>
          <w:b w:val="0"/>
          <w:szCs w:val="24"/>
        </w:rPr>
        <w:t xml:space="preserve">, </w:t>
      </w:r>
      <w:proofErr w:type="spellStart"/>
      <w:r w:rsidRPr="009C5F7C">
        <w:rPr>
          <w:b w:val="0"/>
          <w:szCs w:val="24"/>
        </w:rPr>
        <w:t>gdy</w:t>
      </w:r>
      <w:proofErr w:type="spellEnd"/>
      <w:r w:rsidRPr="009C5F7C">
        <w:rPr>
          <w:b w:val="0"/>
          <w:szCs w:val="24"/>
        </w:rPr>
        <w:t xml:space="preserve"> </w:t>
      </w:r>
      <w:proofErr w:type="spellStart"/>
      <w:r w:rsidRPr="009C5F7C">
        <w:rPr>
          <w:b w:val="0"/>
          <w:szCs w:val="24"/>
        </w:rPr>
        <w:t>Wykonawca</w:t>
      </w:r>
      <w:proofErr w:type="spellEnd"/>
      <w:r w:rsidRPr="009C5F7C">
        <w:rPr>
          <w:b w:val="0"/>
          <w:szCs w:val="24"/>
        </w:rPr>
        <w:t xml:space="preserve"> </w:t>
      </w:r>
      <w:proofErr w:type="spellStart"/>
      <w:r w:rsidRPr="009C5F7C">
        <w:rPr>
          <w:b w:val="0"/>
          <w:szCs w:val="24"/>
        </w:rPr>
        <w:t>zadeklaruje</w:t>
      </w:r>
      <w:proofErr w:type="spellEnd"/>
      <w:r w:rsidRPr="009C5F7C">
        <w:rPr>
          <w:b w:val="0"/>
          <w:szCs w:val="24"/>
        </w:rPr>
        <w:t xml:space="preserve"> </w:t>
      </w:r>
      <w:proofErr w:type="spellStart"/>
      <w:r w:rsidRPr="009C5F7C">
        <w:rPr>
          <w:b w:val="0"/>
          <w:szCs w:val="24"/>
        </w:rPr>
        <w:t>dłuższy</w:t>
      </w:r>
      <w:proofErr w:type="spellEnd"/>
      <w:r w:rsidRPr="009C5F7C">
        <w:rPr>
          <w:b w:val="0"/>
          <w:szCs w:val="24"/>
        </w:rPr>
        <w:t xml:space="preserve"> </w:t>
      </w:r>
      <w:proofErr w:type="spellStart"/>
      <w:r w:rsidRPr="009C5F7C">
        <w:rPr>
          <w:b w:val="0"/>
          <w:szCs w:val="24"/>
        </w:rPr>
        <w:t>niż</w:t>
      </w:r>
      <w:proofErr w:type="spellEnd"/>
      <w:r w:rsidRPr="009C5F7C">
        <w:rPr>
          <w:b w:val="0"/>
          <w:szCs w:val="24"/>
        </w:rPr>
        <w:t xml:space="preserve"> 60 </w:t>
      </w:r>
      <w:proofErr w:type="spellStart"/>
      <w:r w:rsidRPr="009C5F7C">
        <w:rPr>
          <w:b w:val="0"/>
          <w:szCs w:val="24"/>
        </w:rPr>
        <w:t>miesięczny</w:t>
      </w:r>
      <w:proofErr w:type="spellEnd"/>
      <w:r w:rsidRPr="009C5F7C">
        <w:rPr>
          <w:b w:val="0"/>
          <w:szCs w:val="24"/>
        </w:rPr>
        <w:t xml:space="preserve"> </w:t>
      </w:r>
      <w:proofErr w:type="spellStart"/>
      <w:r w:rsidRPr="009C5F7C">
        <w:rPr>
          <w:b w:val="0"/>
          <w:szCs w:val="24"/>
        </w:rPr>
        <w:t>okres</w:t>
      </w:r>
      <w:proofErr w:type="spellEnd"/>
      <w:r w:rsidRPr="009C5F7C">
        <w:rPr>
          <w:b w:val="0"/>
          <w:szCs w:val="24"/>
        </w:rPr>
        <w:t xml:space="preserve"> </w:t>
      </w:r>
      <w:proofErr w:type="spellStart"/>
      <w:r w:rsidRPr="009C5F7C">
        <w:rPr>
          <w:b w:val="0"/>
          <w:szCs w:val="24"/>
        </w:rPr>
        <w:t>gwarancji</w:t>
      </w:r>
      <w:proofErr w:type="spellEnd"/>
      <w:r w:rsidRPr="009C5F7C">
        <w:rPr>
          <w:b w:val="0"/>
          <w:szCs w:val="24"/>
        </w:rPr>
        <w:t xml:space="preserve">, </w:t>
      </w:r>
      <w:proofErr w:type="spellStart"/>
      <w:r w:rsidRPr="009C5F7C">
        <w:rPr>
          <w:b w:val="0"/>
          <w:szCs w:val="24"/>
        </w:rPr>
        <w:t>ocenie</w:t>
      </w:r>
      <w:proofErr w:type="spellEnd"/>
      <w:r w:rsidRPr="009C5F7C">
        <w:rPr>
          <w:b w:val="0"/>
          <w:szCs w:val="24"/>
        </w:rPr>
        <w:t xml:space="preserve"> </w:t>
      </w:r>
      <w:proofErr w:type="spellStart"/>
      <w:r w:rsidRPr="009C5F7C">
        <w:rPr>
          <w:b w:val="0"/>
          <w:szCs w:val="24"/>
        </w:rPr>
        <w:t>będzie</w:t>
      </w:r>
      <w:proofErr w:type="spellEnd"/>
      <w:r w:rsidRPr="009C5F7C">
        <w:rPr>
          <w:b w:val="0"/>
          <w:szCs w:val="24"/>
        </w:rPr>
        <w:t xml:space="preserve"> </w:t>
      </w:r>
      <w:proofErr w:type="spellStart"/>
      <w:r w:rsidRPr="009C5F7C">
        <w:rPr>
          <w:b w:val="0"/>
          <w:szCs w:val="24"/>
        </w:rPr>
        <w:t>podlegał</w:t>
      </w:r>
      <w:proofErr w:type="spellEnd"/>
      <w:r w:rsidRPr="009C5F7C">
        <w:rPr>
          <w:b w:val="0"/>
          <w:szCs w:val="24"/>
        </w:rPr>
        <w:t xml:space="preserve"> </w:t>
      </w:r>
      <w:proofErr w:type="spellStart"/>
      <w:r w:rsidRPr="009C5F7C">
        <w:rPr>
          <w:b w:val="0"/>
          <w:szCs w:val="24"/>
        </w:rPr>
        <w:t>okres</w:t>
      </w:r>
      <w:proofErr w:type="spellEnd"/>
      <w:r w:rsidRPr="009C5F7C">
        <w:rPr>
          <w:b w:val="0"/>
          <w:szCs w:val="24"/>
        </w:rPr>
        <w:t xml:space="preserve"> 60 </w:t>
      </w:r>
      <w:proofErr w:type="spellStart"/>
      <w:r w:rsidRPr="009C5F7C">
        <w:rPr>
          <w:b w:val="0"/>
          <w:szCs w:val="24"/>
        </w:rPr>
        <w:t>miesięczny</w:t>
      </w:r>
      <w:proofErr w:type="spellEnd"/>
      <w:r w:rsidRPr="009C5F7C">
        <w:rPr>
          <w:b w:val="0"/>
          <w:szCs w:val="24"/>
        </w:rPr>
        <w:t xml:space="preserve">. </w:t>
      </w:r>
      <w:proofErr w:type="spellStart"/>
      <w:r w:rsidRPr="009C5F7C">
        <w:rPr>
          <w:b w:val="0"/>
          <w:szCs w:val="24"/>
        </w:rPr>
        <w:t>Natomiast</w:t>
      </w:r>
      <w:proofErr w:type="spellEnd"/>
      <w:r w:rsidRPr="009C5F7C">
        <w:rPr>
          <w:b w:val="0"/>
          <w:szCs w:val="24"/>
        </w:rPr>
        <w:t xml:space="preserve"> w </w:t>
      </w:r>
      <w:proofErr w:type="spellStart"/>
      <w:r w:rsidRPr="009C5F7C">
        <w:rPr>
          <w:b w:val="0"/>
          <w:szCs w:val="24"/>
        </w:rPr>
        <w:t>przypadku</w:t>
      </w:r>
      <w:proofErr w:type="spellEnd"/>
      <w:r w:rsidRPr="009C5F7C">
        <w:rPr>
          <w:b w:val="0"/>
          <w:szCs w:val="24"/>
        </w:rPr>
        <w:t xml:space="preserve"> </w:t>
      </w:r>
      <w:proofErr w:type="spellStart"/>
      <w:r w:rsidRPr="009C5F7C">
        <w:rPr>
          <w:b w:val="0"/>
          <w:szCs w:val="24"/>
        </w:rPr>
        <w:t>gdy</w:t>
      </w:r>
      <w:proofErr w:type="spellEnd"/>
      <w:r w:rsidRPr="009C5F7C">
        <w:rPr>
          <w:b w:val="0"/>
          <w:szCs w:val="24"/>
        </w:rPr>
        <w:t xml:space="preserve"> </w:t>
      </w:r>
      <w:proofErr w:type="spellStart"/>
      <w:r w:rsidRPr="009C5F7C">
        <w:rPr>
          <w:b w:val="0"/>
          <w:szCs w:val="24"/>
        </w:rPr>
        <w:t>Wykonawca</w:t>
      </w:r>
      <w:proofErr w:type="spellEnd"/>
      <w:r w:rsidRPr="009C5F7C">
        <w:rPr>
          <w:b w:val="0"/>
          <w:szCs w:val="24"/>
        </w:rPr>
        <w:t xml:space="preserve"> </w:t>
      </w:r>
      <w:proofErr w:type="spellStart"/>
      <w:r w:rsidRPr="009C5F7C">
        <w:rPr>
          <w:b w:val="0"/>
          <w:szCs w:val="24"/>
        </w:rPr>
        <w:t>zadeklaruje</w:t>
      </w:r>
      <w:proofErr w:type="spellEnd"/>
      <w:r w:rsidRPr="009C5F7C">
        <w:rPr>
          <w:b w:val="0"/>
          <w:szCs w:val="24"/>
        </w:rPr>
        <w:t xml:space="preserve"> </w:t>
      </w:r>
      <w:proofErr w:type="spellStart"/>
      <w:r w:rsidRPr="009C5F7C">
        <w:rPr>
          <w:b w:val="0"/>
          <w:szCs w:val="24"/>
        </w:rPr>
        <w:t>krótszy</w:t>
      </w:r>
      <w:proofErr w:type="spellEnd"/>
      <w:r w:rsidRPr="009C5F7C">
        <w:rPr>
          <w:b w:val="0"/>
          <w:szCs w:val="24"/>
        </w:rPr>
        <w:t xml:space="preserve"> </w:t>
      </w:r>
      <w:proofErr w:type="spellStart"/>
      <w:r w:rsidRPr="009C5F7C">
        <w:rPr>
          <w:b w:val="0"/>
          <w:szCs w:val="24"/>
        </w:rPr>
        <w:t>niż</w:t>
      </w:r>
      <w:proofErr w:type="spellEnd"/>
      <w:r w:rsidRPr="009C5F7C">
        <w:rPr>
          <w:b w:val="0"/>
          <w:szCs w:val="24"/>
        </w:rPr>
        <w:t xml:space="preserve"> 36 </w:t>
      </w:r>
      <w:proofErr w:type="spellStart"/>
      <w:r w:rsidRPr="009C5F7C">
        <w:rPr>
          <w:b w:val="0"/>
          <w:szCs w:val="24"/>
        </w:rPr>
        <w:t>miesięczny</w:t>
      </w:r>
      <w:proofErr w:type="spellEnd"/>
      <w:r w:rsidRPr="009C5F7C">
        <w:rPr>
          <w:b w:val="0"/>
          <w:szCs w:val="24"/>
        </w:rPr>
        <w:t xml:space="preserve"> </w:t>
      </w:r>
      <w:proofErr w:type="spellStart"/>
      <w:r w:rsidRPr="009C5F7C">
        <w:rPr>
          <w:b w:val="0"/>
          <w:szCs w:val="24"/>
        </w:rPr>
        <w:t>okres</w:t>
      </w:r>
      <w:proofErr w:type="spellEnd"/>
      <w:r w:rsidRPr="009C5F7C">
        <w:rPr>
          <w:b w:val="0"/>
          <w:szCs w:val="24"/>
        </w:rPr>
        <w:t xml:space="preserve"> </w:t>
      </w:r>
      <w:proofErr w:type="spellStart"/>
      <w:r w:rsidRPr="009C5F7C">
        <w:rPr>
          <w:b w:val="0"/>
          <w:szCs w:val="24"/>
        </w:rPr>
        <w:t>gwarancji</w:t>
      </w:r>
      <w:proofErr w:type="spellEnd"/>
      <w:r w:rsidRPr="009C5F7C">
        <w:rPr>
          <w:b w:val="0"/>
          <w:szCs w:val="24"/>
        </w:rPr>
        <w:t xml:space="preserve">, </w:t>
      </w:r>
      <w:proofErr w:type="spellStart"/>
      <w:r w:rsidRPr="009C5F7C">
        <w:rPr>
          <w:b w:val="0"/>
          <w:szCs w:val="24"/>
        </w:rPr>
        <w:t>oferta</w:t>
      </w:r>
      <w:proofErr w:type="spellEnd"/>
      <w:r w:rsidRPr="009C5F7C">
        <w:rPr>
          <w:b w:val="0"/>
          <w:szCs w:val="24"/>
        </w:rPr>
        <w:t xml:space="preserve"> </w:t>
      </w:r>
      <w:proofErr w:type="spellStart"/>
      <w:r w:rsidRPr="009C5F7C">
        <w:rPr>
          <w:b w:val="0"/>
          <w:szCs w:val="24"/>
        </w:rPr>
        <w:t>Wykonawcy</w:t>
      </w:r>
      <w:proofErr w:type="spellEnd"/>
      <w:r w:rsidRPr="009C5F7C">
        <w:rPr>
          <w:b w:val="0"/>
          <w:szCs w:val="24"/>
        </w:rPr>
        <w:t xml:space="preserve"> </w:t>
      </w:r>
      <w:proofErr w:type="spellStart"/>
      <w:r w:rsidRPr="009C5F7C">
        <w:rPr>
          <w:b w:val="0"/>
          <w:szCs w:val="24"/>
        </w:rPr>
        <w:t>będzie</w:t>
      </w:r>
      <w:proofErr w:type="spellEnd"/>
      <w:r w:rsidRPr="009C5F7C">
        <w:rPr>
          <w:b w:val="0"/>
          <w:szCs w:val="24"/>
        </w:rPr>
        <w:t xml:space="preserve"> </w:t>
      </w:r>
      <w:proofErr w:type="spellStart"/>
      <w:r w:rsidRPr="009C5F7C">
        <w:rPr>
          <w:b w:val="0"/>
          <w:szCs w:val="24"/>
        </w:rPr>
        <w:t>podlegała</w:t>
      </w:r>
      <w:proofErr w:type="spellEnd"/>
      <w:r w:rsidRPr="009C5F7C">
        <w:rPr>
          <w:b w:val="0"/>
          <w:szCs w:val="24"/>
        </w:rPr>
        <w:t xml:space="preserve"> </w:t>
      </w:r>
      <w:proofErr w:type="spellStart"/>
      <w:r w:rsidRPr="009C5F7C">
        <w:rPr>
          <w:b w:val="0"/>
          <w:szCs w:val="24"/>
        </w:rPr>
        <w:t>odrzuceniu</w:t>
      </w:r>
      <w:proofErr w:type="spellEnd"/>
      <w:r w:rsidRPr="009C5F7C">
        <w:rPr>
          <w:b w:val="0"/>
          <w:szCs w:val="24"/>
        </w:rPr>
        <w:t>.</w:t>
      </w:r>
    </w:p>
    <w:p w14:paraId="12FA31BC" w14:textId="773D4948" w:rsidR="00235D5A" w:rsidRPr="009C5F7C" w:rsidRDefault="00235D5A" w:rsidP="00235D5A">
      <w:pPr>
        <w:pStyle w:val="Tekstpodstawowy"/>
        <w:rPr>
          <w:b w:val="0"/>
          <w:szCs w:val="24"/>
        </w:rPr>
      </w:pPr>
      <w:r w:rsidRPr="009C5F7C">
        <w:rPr>
          <w:b w:val="0"/>
          <w:szCs w:val="24"/>
        </w:rPr>
        <w:br/>
      </w:r>
      <w:proofErr w:type="spellStart"/>
      <w:r w:rsidRPr="009C5F7C">
        <w:rPr>
          <w:b w:val="0"/>
          <w:szCs w:val="24"/>
        </w:rPr>
        <w:t>Zamawiający</w:t>
      </w:r>
      <w:proofErr w:type="spellEnd"/>
      <w:r w:rsidRPr="009C5F7C">
        <w:rPr>
          <w:b w:val="0"/>
          <w:szCs w:val="24"/>
        </w:rPr>
        <w:t xml:space="preserve"> </w:t>
      </w:r>
      <w:proofErr w:type="spellStart"/>
      <w:r w:rsidRPr="009C5F7C">
        <w:rPr>
          <w:b w:val="0"/>
          <w:szCs w:val="24"/>
        </w:rPr>
        <w:t>ofercie</w:t>
      </w:r>
      <w:proofErr w:type="spellEnd"/>
      <w:r w:rsidRPr="009C5F7C">
        <w:rPr>
          <w:b w:val="0"/>
          <w:szCs w:val="24"/>
        </w:rPr>
        <w:t xml:space="preserve"> o </w:t>
      </w:r>
      <w:proofErr w:type="spellStart"/>
      <w:r w:rsidRPr="009C5F7C">
        <w:rPr>
          <w:b w:val="0"/>
          <w:szCs w:val="24"/>
        </w:rPr>
        <w:t>najdłuższym</w:t>
      </w:r>
      <w:proofErr w:type="spellEnd"/>
      <w:r w:rsidRPr="009C5F7C">
        <w:rPr>
          <w:b w:val="0"/>
          <w:szCs w:val="24"/>
        </w:rPr>
        <w:t xml:space="preserve"> </w:t>
      </w:r>
      <w:proofErr w:type="spellStart"/>
      <w:r w:rsidRPr="009C5F7C">
        <w:rPr>
          <w:b w:val="0"/>
          <w:szCs w:val="24"/>
        </w:rPr>
        <w:t>okresie</w:t>
      </w:r>
      <w:proofErr w:type="spellEnd"/>
      <w:r w:rsidRPr="009C5F7C">
        <w:rPr>
          <w:b w:val="0"/>
          <w:szCs w:val="24"/>
        </w:rPr>
        <w:t xml:space="preserve"> </w:t>
      </w:r>
      <w:proofErr w:type="spellStart"/>
      <w:r w:rsidRPr="009C5F7C">
        <w:rPr>
          <w:b w:val="0"/>
          <w:szCs w:val="24"/>
        </w:rPr>
        <w:t>gwarancji</w:t>
      </w:r>
      <w:proofErr w:type="spellEnd"/>
      <w:r w:rsidRPr="009C5F7C">
        <w:rPr>
          <w:b w:val="0"/>
          <w:szCs w:val="24"/>
        </w:rPr>
        <w:t xml:space="preserve"> </w:t>
      </w:r>
      <w:proofErr w:type="spellStart"/>
      <w:r w:rsidRPr="009C5F7C">
        <w:rPr>
          <w:b w:val="0"/>
          <w:szCs w:val="24"/>
        </w:rPr>
        <w:t>jakości</w:t>
      </w:r>
      <w:proofErr w:type="spellEnd"/>
      <w:r w:rsidRPr="009C5F7C">
        <w:rPr>
          <w:b w:val="0"/>
          <w:szCs w:val="24"/>
        </w:rPr>
        <w:t xml:space="preserve"> </w:t>
      </w:r>
      <w:proofErr w:type="spellStart"/>
      <w:r w:rsidRPr="009C5F7C">
        <w:rPr>
          <w:b w:val="0"/>
          <w:szCs w:val="24"/>
        </w:rPr>
        <w:t>przyzna</w:t>
      </w:r>
      <w:proofErr w:type="spellEnd"/>
      <w:r w:rsidRPr="009C5F7C">
        <w:rPr>
          <w:b w:val="0"/>
          <w:szCs w:val="24"/>
        </w:rPr>
        <w:t xml:space="preserve"> </w:t>
      </w:r>
      <w:r w:rsidR="00777E98" w:rsidRPr="009C5F7C">
        <w:rPr>
          <w:b w:val="0"/>
          <w:szCs w:val="24"/>
        </w:rPr>
        <w:t>2</w:t>
      </w:r>
      <w:r w:rsidRPr="009C5F7C">
        <w:rPr>
          <w:b w:val="0"/>
          <w:szCs w:val="24"/>
        </w:rPr>
        <w:t xml:space="preserve">0 </w:t>
      </w:r>
      <w:proofErr w:type="spellStart"/>
      <w:r w:rsidRPr="009C5F7C">
        <w:rPr>
          <w:b w:val="0"/>
          <w:szCs w:val="24"/>
        </w:rPr>
        <w:t>punktów</w:t>
      </w:r>
      <w:proofErr w:type="spellEnd"/>
      <w:r w:rsidRPr="009C5F7C">
        <w:rPr>
          <w:b w:val="0"/>
          <w:szCs w:val="24"/>
        </w:rPr>
        <w:t xml:space="preserve"> (</w:t>
      </w:r>
      <w:proofErr w:type="spellStart"/>
      <w:r w:rsidRPr="009C5F7C">
        <w:rPr>
          <w:b w:val="0"/>
          <w:szCs w:val="24"/>
        </w:rPr>
        <w:t>wartość</w:t>
      </w:r>
      <w:proofErr w:type="spellEnd"/>
      <w:r w:rsidRPr="009C5F7C">
        <w:rPr>
          <w:b w:val="0"/>
          <w:szCs w:val="24"/>
        </w:rPr>
        <w:t xml:space="preserve"> </w:t>
      </w:r>
      <w:proofErr w:type="spellStart"/>
      <w:r w:rsidRPr="009C5F7C">
        <w:rPr>
          <w:b w:val="0"/>
          <w:szCs w:val="24"/>
        </w:rPr>
        <w:t>punktowa</w:t>
      </w:r>
      <w:proofErr w:type="spellEnd"/>
      <w:r w:rsidRPr="009C5F7C">
        <w:rPr>
          <w:b w:val="0"/>
          <w:szCs w:val="24"/>
        </w:rPr>
        <w:t xml:space="preserve"> </w:t>
      </w:r>
      <w:proofErr w:type="spellStart"/>
      <w:r w:rsidRPr="009C5F7C">
        <w:rPr>
          <w:b w:val="0"/>
          <w:szCs w:val="24"/>
        </w:rPr>
        <w:t>obliczona</w:t>
      </w:r>
      <w:proofErr w:type="spellEnd"/>
      <w:r w:rsidRPr="009C5F7C">
        <w:rPr>
          <w:b w:val="0"/>
          <w:szCs w:val="24"/>
        </w:rPr>
        <w:t xml:space="preserve"> z </w:t>
      </w:r>
      <w:proofErr w:type="spellStart"/>
      <w:r w:rsidRPr="009C5F7C">
        <w:rPr>
          <w:b w:val="0"/>
          <w:szCs w:val="24"/>
        </w:rPr>
        <w:t>dokładnością</w:t>
      </w:r>
      <w:proofErr w:type="spellEnd"/>
      <w:r w:rsidRPr="009C5F7C">
        <w:rPr>
          <w:b w:val="0"/>
          <w:szCs w:val="24"/>
        </w:rPr>
        <w:t xml:space="preserve"> do </w:t>
      </w:r>
      <w:proofErr w:type="spellStart"/>
      <w:r w:rsidRPr="009C5F7C">
        <w:rPr>
          <w:b w:val="0"/>
          <w:szCs w:val="24"/>
        </w:rPr>
        <w:t>dwóch</w:t>
      </w:r>
      <w:proofErr w:type="spellEnd"/>
      <w:r w:rsidRPr="009C5F7C">
        <w:rPr>
          <w:b w:val="0"/>
          <w:szCs w:val="24"/>
        </w:rPr>
        <w:t xml:space="preserve"> </w:t>
      </w:r>
      <w:proofErr w:type="spellStart"/>
      <w:r w:rsidRPr="009C5F7C">
        <w:rPr>
          <w:b w:val="0"/>
          <w:szCs w:val="24"/>
        </w:rPr>
        <w:t>miejsc</w:t>
      </w:r>
      <w:proofErr w:type="spellEnd"/>
      <w:r w:rsidRPr="009C5F7C">
        <w:rPr>
          <w:b w:val="0"/>
          <w:szCs w:val="24"/>
        </w:rPr>
        <w:t xml:space="preserve"> </w:t>
      </w:r>
      <w:proofErr w:type="spellStart"/>
      <w:r w:rsidRPr="009C5F7C">
        <w:rPr>
          <w:b w:val="0"/>
          <w:szCs w:val="24"/>
        </w:rPr>
        <w:t>po</w:t>
      </w:r>
      <w:proofErr w:type="spellEnd"/>
      <w:r w:rsidRPr="009C5F7C">
        <w:rPr>
          <w:b w:val="0"/>
          <w:szCs w:val="24"/>
        </w:rPr>
        <w:t xml:space="preserve"> </w:t>
      </w:r>
      <w:proofErr w:type="spellStart"/>
      <w:r w:rsidRPr="009C5F7C">
        <w:rPr>
          <w:b w:val="0"/>
          <w:szCs w:val="24"/>
        </w:rPr>
        <w:t>przecinku</w:t>
      </w:r>
      <w:proofErr w:type="spellEnd"/>
      <w:r w:rsidRPr="009C5F7C">
        <w:rPr>
          <w:b w:val="0"/>
          <w:szCs w:val="24"/>
        </w:rPr>
        <w:t xml:space="preserve">), a </w:t>
      </w:r>
      <w:proofErr w:type="spellStart"/>
      <w:r w:rsidRPr="009C5F7C">
        <w:rPr>
          <w:b w:val="0"/>
          <w:szCs w:val="24"/>
        </w:rPr>
        <w:t>każdej</w:t>
      </w:r>
      <w:proofErr w:type="spellEnd"/>
      <w:r w:rsidRPr="009C5F7C">
        <w:rPr>
          <w:b w:val="0"/>
          <w:szCs w:val="24"/>
        </w:rPr>
        <w:t xml:space="preserve"> </w:t>
      </w:r>
      <w:proofErr w:type="spellStart"/>
      <w:r w:rsidRPr="009C5F7C">
        <w:rPr>
          <w:b w:val="0"/>
          <w:szCs w:val="24"/>
        </w:rPr>
        <w:t>następnej</w:t>
      </w:r>
      <w:proofErr w:type="spellEnd"/>
      <w:r w:rsidRPr="009C5F7C">
        <w:rPr>
          <w:b w:val="0"/>
          <w:szCs w:val="24"/>
        </w:rPr>
        <w:t xml:space="preserve"> </w:t>
      </w:r>
      <w:proofErr w:type="spellStart"/>
      <w:r w:rsidRPr="009C5F7C">
        <w:rPr>
          <w:b w:val="0"/>
          <w:szCs w:val="24"/>
        </w:rPr>
        <w:t>zostanie</w:t>
      </w:r>
      <w:proofErr w:type="spellEnd"/>
      <w:r w:rsidRPr="009C5F7C">
        <w:rPr>
          <w:b w:val="0"/>
          <w:szCs w:val="24"/>
        </w:rPr>
        <w:t xml:space="preserve"> </w:t>
      </w:r>
      <w:proofErr w:type="spellStart"/>
      <w:r w:rsidRPr="009C5F7C">
        <w:rPr>
          <w:b w:val="0"/>
          <w:szCs w:val="24"/>
        </w:rPr>
        <w:t>przyporządkowana</w:t>
      </w:r>
      <w:proofErr w:type="spellEnd"/>
      <w:r w:rsidRPr="009C5F7C">
        <w:rPr>
          <w:b w:val="0"/>
          <w:szCs w:val="24"/>
        </w:rPr>
        <w:t xml:space="preserve"> </w:t>
      </w:r>
      <w:proofErr w:type="spellStart"/>
      <w:r w:rsidRPr="009C5F7C">
        <w:rPr>
          <w:b w:val="0"/>
          <w:szCs w:val="24"/>
        </w:rPr>
        <w:t>liczba</w:t>
      </w:r>
      <w:proofErr w:type="spellEnd"/>
      <w:r w:rsidRPr="009C5F7C">
        <w:rPr>
          <w:b w:val="0"/>
          <w:szCs w:val="24"/>
        </w:rPr>
        <w:t xml:space="preserve"> </w:t>
      </w:r>
      <w:proofErr w:type="spellStart"/>
      <w:r w:rsidRPr="009C5F7C">
        <w:rPr>
          <w:b w:val="0"/>
          <w:szCs w:val="24"/>
        </w:rPr>
        <w:t>punktów</w:t>
      </w:r>
      <w:proofErr w:type="spellEnd"/>
      <w:r w:rsidRPr="009C5F7C">
        <w:rPr>
          <w:b w:val="0"/>
          <w:szCs w:val="24"/>
        </w:rPr>
        <w:t xml:space="preserve"> </w:t>
      </w:r>
      <w:proofErr w:type="spellStart"/>
      <w:r w:rsidRPr="009C5F7C">
        <w:rPr>
          <w:b w:val="0"/>
          <w:szCs w:val="24"/>
        </w:rPr>
        <w:t>proporcjonalnie</w:t>
      </w:r>
      <w:proofErr w:type="spellEnd"/>
      <w:r w:rsidRPr="009C5F7C">
        <w:rPr>
          <w:b w:val="0"/>
          <w:szCs w:val="24"/>
        </w:rPr>
        <w:t xml:space="preserve"> </w:t>
      </w:r>
      <w:proofErr w:type="spellStart"/>
      <w:r w:rsidRPr="009C5F7C">
        <w:rPr>
          <w:b w:val="0"/>
          <w:szCs w:val="24"/>
        </w:rPr>
        <w:t>mniejsza</w:t>
      </w:r>
      <w:proofErr w:type="spellEnd"/>
      <w:r w:rsidRPr="009C5F7C">
        <w:rPr>
          <w:b w:val="0"/>
          <w:szCs w:val="24"/>
        </w:rPr>
        <w:t xml:space="preserve">, </w:t>
      </w:r>
      <w:proofErr w:type="spellStart"/>
      <w:r w:rsidRPr="009C5F7C">
        <w:rPr>
          <w:b w:val="0"/>
          <w:szCs w:val="24"/>
        </w:rPr>
        <w:t>według</w:t>
      </w:r>
      <w:proofErr w:type="spellEnd"/>
      <w:r w:rsidRPr="009C5F7C">
        <w:rPr>
          <w:b w:val="0"/>
          <w:szCs w:val="24"/>
        </w:rPr>
        <w:t xml:space="preserve"> </w:t>
      </w:r>
      <w:proofErr w:type="spellStart"/>
      <w:r w:rsidRPr="009C5F7C">
        <w:rPr>
          <w:b w:val="0"/>
          <w:szCs w:val="24"/>
        </w:rPr>
        <w:t>wzoru</w:t>
      </w:r>
      <w:proofErr w:type="spellEnd"/>
      <w:r w:rsidRPr="009C5F7C">
        <w:rPr>
          <w:b w:val="0"/>
          <w:szCs w:val="24"/>
        </w:rPr>
        <w:t>:</w:t>
      </w:r>
    </w:p>
    <w:p w14:paraId="2352AFB2" w14:textId="45E41A0B" w:rsidR="00235D5A" w:rsidRPr="009C5F7C" w:rsidRDefault="00235D5A" w:rsidP="00235D5A">
      <w:pPr>
        <w:pStyle w:val="Tekstpodstawowy"/>
        <w:rPr>
          <w:b w:val="0"/>
          <w:szCs w:val="24"/>
        </w:rPr>
      </w:pPr>
      <w:r w:rsidRPr="009C5F7C">
        <w:rPr>
          <w:b w:val="0"/>
          <w:szCs w:val="24"/>
        </w:rPr>
        <w:br/>
        <w:t xml:space="preserve">Okres </w:t>
      </w:r>
      <w:proofErr w:type="spellStart"/>
      <w:r w:rsidRPr="009C5F7C">
        <w:rPr>
          <w:b w:val="0"/>
          <w:szCs w:val="24"/>
        </w:rPr>
        <w:t>gwarancji</w:t>
      </w:r>
      <w:proofErr w:type="spellEnd"/>
      <w:r w:rsidRPr="009C5F7C">
        <w:rPr>
          <w:b w:val="0"/>
          <w:szCs w:val="24"/>
        </w:rPr>
        <w:t xml:space="preserve"> </w:t>
      </w:r>
      <w:proofErr w:type="spellStart"/>
      <w:r w:rsidR="00AD310B" w:rsidRPr="009C5F7C">
        <w:rPr>
          <w:b w:val="0"/>
          <w:szCs w:val="24"/>
        </w:rPr>
        <w:t>jakości</w:t>
      </w:r>
      <w:proofErr w:type="spellEnd"/>
      <w:r w:rsidR="00AD310B" w:rsidRPr="009C5F7C">
        <w:rPr>
          <w:b w:val="0"/>
          <w:szCs w:val="24"/>
        </w:rPr>
        <w:t xml:space="preserve"> </w:t>
      </w:r>
      <w:r w:rsidRPr="009C5F7C">
        <w:rPr>
          <w:b w:val="0"/>
          <w:szCs w:val="24"/>
        </w:rPr>
        <w:t xml:space="preserve">= </w:t>
      </w:r>
      <w:proofErr w:type="spellStart"/>
      <w:r w:rsidRPr="009C5F7C">
        <w:rPr>
          <w:b w:val="0"/>
          <w:szCs w:val="24"/>
        </w:rPr>
        <w:t>okres</w:t>
      </w:r>
      <w:proofErr w:type="spellEnd"/>
      <w:r w:rsidRPr="009C5F7C">
        <w:rPr>
          <w:b w:val="0"/>
          <w:szCs w:val="24"/>
        </w:rPr>
        <w:t xml:space="preserve"> </w:t>
      </w:r>
      <w:proofErr w:type="spellStart"/>
      <w:r w:rsidRPr="009C5F7C">
        <w:rPr>
          <w:b w:val="0"/>
          <w:szCs w:val="24"/>
        </w:rPr>
        <w:t>gwarancji</w:t>
      </w:r>
      <w:proofErr w:type="spellEnd"/>
      <w:r w:rsidRPr="009C5F7C">
        <w:rPr>
          <w:b w:val="0"/>
          <w:szCs w:val="24"/>
        </w:rPr>
        <w:t xml:space="preserve"> </w:t>
      </w:r>
      <w:proofErr w:type="spellStart"/>
      <w:r w:rsidRPr="009C5F7C">
        <w:rPr>
          <w:b w:val="0"/>
          <w:szCs w:val="24"/>
        </w:rPr>
        <w:t>badanej</w:t>
      </w:r>
      <w:proofErr w:type="spellEnd"/>
      <w:r w:rsidRPr="009C5F7C">
        <w:rPr>
          <w:b w:val="0"/>
          <w:szCs w:val="24"/>
        </w:rPr>
        <w:t xml:space="preserve"> </w:t>
      </w:r>
      <w:proofErr w:type="spellStart"/>
      <w:r w:rsidRPr="009C5F7C">
        <w:rPr>
          <w:b w:val="0"/>
          <w:szCs w:val="24"/>
        </w:rPr>
        <w:t>oferty</w:t>
      </w:r>
      <w:proofErr w:type="spellEnd"/>
      <w:r w:rsidRPr="009C5F7C">
        <w:rPr>
          <w:b w:val="0"/>
          <w:szCs w:val="24"/>
        </w:rPr>
        <w:t xml:space="preserve"> / </w:t>
      </w:r>
      <w:proofErr w:type="spellStart"/>
      <w:r w:rsidRPr="009C5F7C">
        <w:rPr>
          <w:b w:val="0"/>
          <w:szCs w:val="24"/>
        </w:rPr>
        <w:t>najdłuższy</w:t>
      </w:r>
      <w:proofErr w:type="spellEnd"/>
      <w:r w:rsidRPr="009C5F7C">
        <w:rPr>
          <w:b w:val="0"/>
          <w:szCs w:val="24"/>
        </w:rPr>
        <w:t xml:space="preserve"> </w:t>
      </w:r>
      <w:proofErr w:type="spellStart"/>
      <w:r w:rsidRPr="009C5F7C">
        <w:rPr>
          <w:b w:val="0"/>
          <w:szCs w:val="24"/>
        </w:rPr>
        <w:t>okres</w:t>
      </w:r>
      <w:proofErr w:type="spellEnd"/>
      <w:r w:rsidRPr="009C5F7C">
        <w:rPr>
          <w:b w:val="0"/>
          <w:szCs w:val="24"/>
        </w:rPr>
        <w:t xml:space="preserve"> </w:t>
      </w:r>
      <w:proofErr w:type="spellStart"/>
      <w:r w:rsidRPr="009C5F7C">
        <w:rPr>
          <w:b w:val="0"/>
          <w:szCs w:val="24"/>
        </w:rPr>
        <w:t>gwarancji</w:t>
      </w:r>
      <w:proofErr w:type="spellEnd"/>
      <w:r w:rsidRPr="009C5F7C">
        <w:rPr>
          <w:b w:val="0"/>
          <w:szCs w:val="24"/>
        </w:rPr>
        <w:t xml:space="preserve"> </w:t>
      </w:r>
      <w:proofErr w:type="spellStart"/>
      <w:r w:rsidRPr="009C5F7C">
        <w:rPr>
          <w:b w:val="0"/>
          <w:szCs w:val="24"/>
        </w:rPr>
        <w:t>spośród</w:t>
      </w:r>
      <w:proofErr w:type="spellEnd"/>
      <w:r w:rsidRPr="009C5F7C">
        <w:rPr>
          <w:b w:val="0"/>
          <w:szCs w:val="24"/>
        </w:rPr>
        <w:t xml:space="preserve"> </w:t>
      </w:r>
      <w:proofErr w:type="spellStart"/>
      <w:r w:rsidRPr="009C5F7C">
        <w:rPr>
          <w:b w:val="0"/>
          <w:szCs w:val="24"/>
        </w:rPr>
        <w:t>złożonych</w:t>
      </w:r>
      <w:proofErr w:type="spellEnd"/>
      <w:r w:rsidRPr="009C5F7C">
        <w:rPr>
          <w:b w:val="0"/>
          <w:szCs w:val="24"/>
        </w:rPr>
        <w:t xml:space="preserve"> </w:t>
      </w:r>
      <w:proofErr w:type="spellStart"/>
      <w:r w:rsidRPr="009C5F7C">
        <w:rPr>
          <w:b w:val="0"/>
          <w:szCs w:val="24"/>
        </w:rPr>
        <w:t>ofert</w:t>
      </w:r>
      <w:proofErr w:type="spellEnd"/>
      <w:r w:rsidRPr="009C5F7C">
        <w:rPr>
          <w:b w:val="0"/>
          <w:szCs w:val="24"/>
        </w:rPr>
        <w:t xml:space="preserve"> x </w:t>
      </w:r>
      <w:r w:rsidR="00777E98" w:rsidRPr="009C5F7C">
        <w:rPr>
          <w:b w:val="0"/>
          <w:szCs w:val="24"/>
        </w:rPr>
        <w:t>2</w:t>
      </w:r>
      <w:r w:rsidRPr="009C5F7C">
        <w:rPr>
          <w:b w:val="0"/>
          <w:szCs w:val="24"/>
        </w:rPr>
        <w:t xml:space="preserve">0 </w:t>
      </w:r>
      <w:proofErr w:type="spellStart"/>
      <w:r w:rsidRPr="009C5F7C">
        <w:rPr>
          <w:b w:val="0"/>
          <w:szCs w:val="24"/>
        </w:rPr>
        <w:t>pkt</w:t>
      </w:r>
      <w:r w:rsidR="00123874" w:rsidRPr="009C5F7C">
        <w:rPr>
          <w:b w:val="0"/>
          <w:szCs w:val="24"/>
        </w:rPr>
        <w:t>.</w:t>
      </w:r>
      <w:proofErr w:type="spellEnd"/>
    </w:p>
    <w:p w14:paraId="34E4672A" w14:textId="77777777" w:rsidR="00C933DB" w:rsidRPr="009C5F7C" w:rsidRDefault="00C933DB" w:rsidP="00C933DB">
      <w:pPr>
        <w:pStyle w:val="Tekstpodstawowy"/>
        <w:rPr>
          <w:color w:val="000000"/>
          <w:szCs w:val="24"/>
          <w:lang w:val="pl-PL"/>
        </w:rPr>
      </w:pPr>
    </w:p>
    <w:p w14:paraId="39569305" w14:textId="7F3845DA" w:rsidR="00C933DB" w:rsidRPr="009C5F7C" w:rsidRDefault="00C933DB" w:rsidP="00C933DB">
      <w:pPr>
        <w:pStyle w:val="Tekstpodstawowy"/>
        <w:rPr>
          <w:b w:val="0"/>
          <w:szCs w:val="24"/>
        </w:rPr>
      </w:pPr>
      <w:proofErr w:type="spellStart"/>
      <w:r w:rsidRPr="009C5F7C">
        <w:rPr>
          <w:b w:val="0"/>
          <w:szCs w:val="24"/>
        </w:rPr>
        <w:t>Kryterium</w:t>
      </w:r>
      <w:proofErr w:type="spellEnd"/>
      <w:r w:rsidRPr="009C5F7C">
        <w:rPr>
          <w:b w:val="0"/>
          <w:szCs w:val="24"/>
        </w:rPr>
        <w:t xml:space="preserve"> </w:t>
      </w:r>
      <w:proofErr w:type="spellStart"/>
      <w:r w:rsidRPr="009C5F7C">
        <w:rPr>
          <w:b w:val="0"/>
          <w:szCs w:val="24"/>
        </w:rPr>
        <w:t>nr</w:t>
      </w:r>
      <w:proofErr w:type="spellEnd"/>
      <w:r w:rsidRPr="009C5F7C">
        <w:rPr>
          <w:b w:val="0"/>
          <w:szCs w:val="24"/>
        </w:rPr>
        <w:t xml:space="preserve"> 3 – TERMIN WYKONANIA ZAMÓWIENIA:</w:t>
      </w:r>
    </w:p>
    <w:p w14:paraId="2747E1C1" w14:textId="77777777" w:rsidR="00C933DB" w:rsidRPr="009C5F7C" w:rsidRDefault="00C933DB" w:rsidP="00C933DB">
      <w:pPr>
        <w:pStyle w:val="Tekstpodstawowy"/>
        <w:rPr>
          <w:b w:val="0"/>
          <w:szCs w:val="24"/>
        </w:rPr>
      </w:pPr>
    </w:p>
    <w:p w14:paraId="6889D196" w14:textId="2801D516" w:rsidR="00123874" w:rsidRPr="009C5F7C" w:rsidRDefault="00C933DB" w:rsidP="00C933DB">
      <w:pPr>
        <w:pStyle w:val="Tekstpodstawowy"/>
        <w:rPr>
          <w:color w:val="000000" w:themeColor="text1"/>
        </w:rPr>
      </w:pPr>
      <w:proofErr w:type="spellStart"/>
      <w:r w:rsidRPr="009C5F7C">
        <w:rPr>
          <w:b w:val="0"/>
          <w:szCs w:val="24"/>
        </w:rPr>
        <w:t>Kryterium</w:t>
      </w:r>
      <w:proofErr w:type="spellEnd"/>
      <w:r w:rsidRPr="009C5F7C">
        <w:rPr>
          <w:b w:val="0"/>
          <w:szCs w:val="24"/>
        </w:rPr>
        <w:t xml:space="preserve"> „Termin </w:t>
      </w:r>
      <w:proofErr w:type="spellStart"/>
      <w:r w:rsidRPr="009C5F7C">
        <w:rPr>
          <w:b w:val="0"/>
          <w:szCs w:val="24"/>
        </w:rPr>
        <w:t>wykonania</w:t>
      </w:r>
      <w:proofErr w:type="spellEnd"/>
      <w:r w:rsidRPr="009C5F7C">
        <w:rPr>
          <w:b w:val="0"/>
          <w:szCs w:val="24"/>
        </w:rPr>
        <w:t xml:space="preserve"> </w:t>
      </w:r>
      <w:proofErr w:type="spellStart"/>
      <w:r w:rsidRPr="009C5F7C">
        <w:rPr>
          <w:b w:val="0"/>
          <w:szCs w:val="24"/>
        </w:rPr>
        <w:t>zamówienia</w:t>
      </w:r>
      <w:proofErr w:type="spellEnd"/>
      <w:r w:rsidRPr="009C5F7C">
        <w:rPr>
          <w:b w:val="0"/>
          <w:szCs w:val="24"/>
        </w:rPr>
        <w:t xml:space="preserve">” </w:t>
      </w:r>
      <w:proofErr w:type="spellStart"/>
      <w:r w:rsidRPr="009C5F7C">
        <w:rPr>
          <w:b w:val="0"/>
          <w:szCs w:val="24"/>
        </w:rPr>
        <w:t>będzie</w:t>
      </w:r>
      <w:proofErr w:type="spellEnd"/>
      <w:r w:rsidRPr="009C5F7C">
        <w:rPr>
          <w:b w:val="0"/>
          <w:szCs w:val="24"/>
        </w:rPr>
        <w:t xml:space="preserve"> </w:t>
      </w:r>
      <w:proofErr w:type="spellStart"/>
      <w:r w:rsidRPr="009C5F7C">
        <w:rPr>
          <w:b w:val="0"/>
          <w:szCs w:val="24"/>
        </w:rPr>
        <w:t>rozpatrywane</w:t>
      </w:r>
      <w:proofErr w:type="spellEnd"/>
      <w:r w:rsidRPr="009C5F7C">
        <w:rPr>
          <w:b w:val="0"/>
          <w:szCs w:val="24"/>
        </w:rPr>
        <w:t xml:space="preserve"> na </w:t>
      </w:r>
      <w:proofErr w:type="spellStart"/>
      <w:r w:rsidRPr="009C5F7C">
        <w:rPr>
          <w:b w:val="0"/>
          <w:szCs w:val="24"/>
        </w:rPr>
        <w:t>podstawie</w:t>
      </w:r>
      <w:proofErr w:type="spellEnd"/>
      <w:r w:rsidRPr="009C5F7C">
        <w:rPr>
          <w:b w:val="0"/>
          <w:szCs w:val="24"/>
        </w:rPr>
        <w:t xml:space="preserve"> </w:t>
      </w:r>
      <w:proofErr w:type="spellStart"/>
      <w:r w:rsidRPr="009C5F7C">
        <w:rPr>
          <w:b w:val="0"/>
          <w:szCs w:val="24"/>
        </w:rPr>
        <w:t>zadeklarowanego</w:t>
      </w:r>
      <w:proofErr w:type="spellEnd"/>
      <w:r w:rsidRPr="009C5F7C">
        <w:rPr>
          <w:b w:val="0"/>
          <w:szCs w:val="24"/>
        </w:rPr>
        <w:t xml:space="preserve"> </w:t>
      </w:r>
      <w:proofErr w:type="spellStart"/>
      <w:r w:rsidRPr="009C5F7C">
        <w:rPr>
          <w:b w:val="0"/>
          <w:szCs w:val="24"/>
        </w:rPr>
        <w:t>przez</w:t>
      </w:r>
      <w:proofErr w:type="spellEnd"/>
      <w:r w:rsidRPr="009C5F7C">
        <w:rPr>
          <w:b w:val="0"/>
          <w:szCs w:val="24"/>
        </w:rPr>
        <w:t xml:space="preserve"> </w:t>
      </w:r>
      <w:proofErr w:type="spellStart"/>
      <w:r w:rsidRPr="009C5F7C">
        <w:rPr>
          <w:b w:val="0"/>
          <w:szCs w:val="24"/>
        </w:rPr>
        <w:t>Wykonawcę</w:t>
      </w:r>
      <w:proofErr w:type="spellEnd"/>
      <w:r w:rsidRPr="009C5F7C">
        <w:rPr>
          <w:b w:val="0"/>
          <w:szCs w:val="24"/>
        </w:rPr>
        <w:t xml:space="preserve"> w </w:t>
      </w:r>
      <w:proofErr w:type="spellStart"/>
      <w:r w:rsidRPr="009C5F7C">
        <w:rPr>
          <w:b w:val="0"/>
          <w:szCs w:val="24"/>
        </w:rPr>
        <w:t>formularzu</w:t>
      </w:r>
      <w:proofErr w:type="spellEnd"/>
      <w:r w:rsidRPr="009C5F7C">
        <w:rPr>
          <w:b w:val="0"/>
          <w:szCs w:val="24"/>
        </w:rPr>
        <w:t xml:space="preserve"> </w:t>
      </w:r>
      <w:proofErr w:type="spellStart"/>
      <w:r w:rsidRPr="009C5F7C">
        <w:rPr>
          <w:b w:val="0"/>
          <w:szCs w:val="24"/>
        </w:rPr>
        <w:t>ofertowym</w:t>
      </w:r>
      <w:proofErr w:type="spellEnd"/>
      <w:r w:rsidRPr="009C5F7C">
        <w:rPr>
          <w:b w:val="0"/>
          <w:szCs w:val="24"/>
        </w:rPr>
        <w:t xml:space="preserve"> </w:t>
      </w:r>
      <w:proofErr w:type="spellStart"/>
      <w:r w:rsidRPr="009C5F7C">
        <w:rPr>
          <w:b w:val="0"/>
          <w:szCs w:val="24"/>
        </w:rPr>
        <w:t>terminu</w:t>
      </w:r>
      <w:proofErr w:type="spellEnd"/>
      <w:r w:rsidRPr="009C5F7C">
        <w:rPr>
          <w:b w:val="0"/>
          <w:szCs w:val="24"/>
        </w:rPr>
        <w:t xml:space="preserve"> </w:t>
      </w:r>
      <w:proofErr w:type="spellStart"/>
      <w:r w:rsidRPr="009C5F7C">
        <w:rPr>
          <w:b w:val="0"/>
          <w:szCs w:val="24"/>
        </w:rPr>
        <w:t>wykonania</w:t>
      </w:r>
      <w:proofErr w:type="spellEnd"/>
      <w:r w:rsidR="00123874" w:rsidRPr="009C5F7C">
        <w:rPr>
          <w:b w:val="0"/>
          <w:szCs w:val="24"/>
        </w:rPr>
        <w:t xml:space="preserve"> </w:t>
      </w:r>
      <w:proofErr w:type="spellStart"/>
      <w:r w:rsidR="00123874" w:rsidRPr="009C5F7C">
        <w:rPr>
          <w:b w:val="0"/>
          <w:szCs w:val="24"/>
        </w:rPr>
        <w:t>zamówienia</w:t>
      </w:r>
      <w:proofErr w:type="spellEnd"/>
      <w:r w:rsidRPr="009C5F7C">
        <w:rPr>
          <w:b w:val="0"/>
          <w:szCs w:val="24"/>
        </w:rPr>
        <w:t xml:space="preserve">. </w:t>
      </w:r>
      <w:proofErr w:type="spellStart"/>
      <w:r w:rsidRPr="009C5F7C">
        <w:rPr>
          <w:b w:val="0"/>
          <w:szCs w:val="24"/>
        </w:rPr>
        <w:t>Minimalny</w:t>
      </w:r>
      <w:proofErr w:type="spellEnd"/>
      <w:r w:rsidRPr="009C5F7C">
        <w:rPr>
          <w:b w:val="0"/>
          <w:szCs w:val="24"/>
        </w:rPr>
        <w:t xml:space="preserve"> </w:t>
      </w:r>
      <w:proofErr w:type="spellStart"/>
      <w:r w:rsidR="00970DCC" w:rsidRPr="009C5F7C">
        <w:rPr>
          <w:b w:val="0"/>
          <w:szCs w:val="24"/>
        </w:rPr>
        <w:t>termin</w:t>
      </w:r>
      <w:proofErr w:type="spellEnd"/>
      <w:r w:rsidR="00970DCC" w:rsidRPr="009C5F7C">
        <w:rPr>
          <w:b w:val="0"/>
          <w:szCs w:val="24"/>
        </w:rPr>
        <w:t xml:space="preserve"> </w:t>
      </w:r>
      <w:proofErr w:type="spellStart"/>
      <w:r w:rsidR="00970DCC" w:rsidRPr="009C5F7C">
        <w:rPr>
          <w:b w:val="0"/>
          <w:szCs w:val="24"/>
        </w:rPr>
        <w:t>wykonania</w:t>
      </w:r>
      <w:proofErr w:type="spellEnd"/>
      <w:r w:rsidR="00970DCC" w:rsidRPr="009C5F7C">
        <w:rPr>
          <w:b w:val="0"/>
          <w:szCs w:val="24"/>
        </w:rPr>
        <w:t xml:space="preserve"> </w:t>
      </w:r>
      <w:proofErr w:type="spellStart"/>
      <w:r w:rsidR="00970DCC" w:rsidRPr="009C5F7C">
        <w:rPr>
          <w:b w:val="0"/>
          <w:szCs w:val="24"/>
        </w:rPr>
        <w:t>zamówienia</w:t>
      </w:r>
      <w:proofErr w:type="spellEnd"/>
      <w:r w:rsidRPr="009C5F7C">
        <w:rPr>
          <w:b w:val="0"/>
          <w:szCs w:val="24"/>
        </w:rPr>
        <w:t xml:space="preserve"> </w:t>
      </w:r>
      <w:proofErr w:type="spellStart"/>
      <w:r w:rsidRPr="009C5F7C">
        <w:rPr>
          <w:b w:val="0"/>
          <w:szCs w:val="24"/>
        </w:rPr>
        <w:t>wynosi</w:t>
      </w:r>
      <w:proofErr w:type="spellEnd"/>
      <w:r w:rsidRPr="009C5F7C">
        <w:rPr>
          <w:b w:val="0"/>
          <w:szCs w:val="24"/>
        </w:rPr>
        <w:t xml:space="preserve"> </w:t>
      </w:r>
      <w:r w:rsidR="00777E98" w:rsidRPr="009C5F7C">
        <w:rPr>
          <w:b w:val="0"/>
          <w:szCs w:val="24"/>
        </w:rPr>
        <w:t>8</w:t>
      </w:r>
      <w:r w:rsidRPr="009C5F7C">
        <w:rPr>
          <w:b w:val="0"/>
          <w:szCs w:val="24"/>
        </w:rPr>
        <w:t xml:space="preserve"> </w:t>
      </w:r>
      <w:proofErr w:type="spellStart"/>
      <w:r w:rsidRPr="009C5F7C">
        <w:rPr>
          <w:b w:val="0"/>
          <w:szCs w:val="24"/>
        </w:rPr>
        <w:t>miesi</w:t>
      </w:r>
      <w:r w:rsidR="008A7F04" w:rsidRPr="009C5F7C">
        <w:rPr>
          <w:b w:val="0"/>
          <w:szCs w:val="24"/>
        </w:rPr>
        <w:t>ę</w:t>
      </w:r>
      <w:r w:rsidRPr="009C5F7C">
        <w:rPr>
          <w:b w:val="0"/>
          <w:szCs w:val="24"/>
        </w:rPr>
        <w:t>cy</w:t>
      </w:r>
      <w:proofErr w:type="spellEnd"/>
      <w:r w:rsidRPr="009C5F7C">
        <w:rPr>
          <w:b w:val="0"/>
          <w:szCs w:val="24"/>
        </w:rPr>
        <w:t xml:space="preserve">, </w:t>
      </w:r>
      <w:proofErr w:type="spellStart"/>
      <w:r w:rsidRPr="009C5F7C">
        <w:rPr>
          <w:b w:val="0"/>
          <w:szCs w:val="24"/>
        </w:rPr>
        <w:t>licząc</w:t>
      </w:r>
      <w:proofErr w:type="spellEnd"/>
      <w:r w:rsidRPr="009C5F7C">
        <w:rPr>
          <w:b w:val="0"/>
          <w:szCs w:val="24"/>
        </w:rPr>
        <w:t xml:space="preserve"> </w:t>
      </w:r>
      <w:proofErr w:type="spellStart"/>
      <w:r w:rsidRPr="009C5F7C">
        <w:rPr>
          <w:b w:val="0"/>
          <w:szCs w:val="24"/>
        </w:rPr>
        <w:t>od</w:t>
      </w:r>
      <w:proofErr w:type="spellEnd"/>
      <w:r w:rsidRPr="009C5F7C">
        <w:rPr>
          <w:b w:val="0"/>
          <w:szCs w:val="24"/>
        </w:rPr>
        <w:t xml:space="preserve"> </w:t>
      </w:r>
      <w:proofErr w:type="spellStart"/>
      <w:r w:rsidRPr="009C5F7C">
        <w:rPr>
          <w:b w:val="0"/>
          <w:szCs w:val="24"/>
        </w:rPr>
        <w:t>daty</w:t>
      </w:r>
      <w:proofErr w:type="spellEnd"/>
      <w:r w:rsidRPr="009C5F7C">
        <w:rPr>
          <w:b w:val="0"/>
          <w:szCs w:val="24"/>
        </w:rPr>
        <w:t xml:space="preserve"> </w:t>
      </w:r>
      <w:proofErr w:type="spellStart"/>
      <w:r w:rsidR="00970DCC" w:rsidRPr="009C5F7C">
        <w:rPr>
          <w:b w:val="0"/>
          <w:szCs w:val="24"/>
        </w:rPr>
        <w:t>podpisania</w:t>
      </w:r>
      <w:proofErr w:type="spellEnd"/>
      <w:r w:rsidR="00970DCC" w:rsidRPr="009C5F7C">
        <w:rPr>
          <w:b w:val="0"/>
          <w:szCs w:val="24"/>
        </w:rPr>
        <w:t xml:space="preserve"> </w:t>
      </w:r>
      <w:proofErr w:type="spellStart"/>
      <w:r w:rsidR="00970DCC" w:rsidRPr="009C5F7C">
        <w:rPr>
          <w:b w:val="0"/>
          <w:szCs w:val="24"/>
        </w:rPr>
        <w:t>umowy</w:t>
      </w:r>
      <w:proofErr w:type="spellEnd"/>
      <w:r w:rsidRPr="009C5F7C">
        <w:rPr>
          <w:b w:val="0"/>
          <w:szCs w:val="24"/>
        </w:rPr>
        <w:t xml:space="preserve">, </w:t>
      </w:r>
      <w:proofErr w:type="spellStart"/>
      <w:r w:rsidRPr="009C5F7C">
        <w:rPr>
          <w:b w:val="0"/>
          <w:szCs w:val="24"/>
        </w:rPr>
        <w:t>maksymalny</w:t>
      </w:r>
      <w:proofErr w:type="spellEnd"/>
      <w:r w:rsidRPr="009C5F7C">
        <w:rPr>
          <w:b w:val="0"/>
          <w:szCs w:val="24"/>
        </w:rPr>
        <w:t xml:space="preserve"> </w:t>
      </w:r>
      <w:proofErr w:type="spellStart"/>
      <w:r w:rsidR="00970DCC" w:rsidRPr="009C5F7C">
        <w:rPr>
          <w:b w:val="0"/>
          <w:szCs w:val="24"/>
        </w:rPr>
        <w:t>termin</w:t>
      </w:r>
      <w:proofErr w:type="spellEnd"/>
      <w:r w:rsidR="00970DCC" w:rsidRPr="009C5F7C">
        <w:rPr>
          <w:b w:val="0"/>
          <w:szCs w:val="24"/>
        </w:rPr>
        <w:t xml:space="preserve"> </w:t>
      </w:r>
      <w:proofErr w:type="spellStart"/>
      <w:r w:rsidR="00970DCC" w:rsidRPr="009C5F7C">
        <w:rPr>
          <w:b w:val="0"/>
          <w:szCs w:val="24"/>
        </w:rPr>
        <w:t>wynosi</w:t>
      </w:r>
      <w:proofErr w:type="spellEnd"/>
      <w:r w:rsidR="00970DCC" w:rsidRPr="009C5F7C">
        <w:rPr>
          <w:b w:val="0"/>
          <w:szCs w:val="24"/>
        </w:rPr>
        <w:t xml:space="preserve"> </w:t>
      </w:r>
      <w:r w:rsidR="00777E98" w:rsidRPr="009C5F7C">
        <w:rPr>
          <w:b w:val="0"/>
          <w:szCs w:val="24"/>
        </w:rPr>
        <w:t>10</w:t>
      </w:r>
      <w:r w:rsidR="00970DCC" w:rsidRPr="009C5F7C">
        <w:rPr>
          <w:b w:val="0"/>
          <w:szCs w:val="24"/>
        </w:rPr>
        <w:t xml:space="preserve"> </w:t>
      </w:r>
      <w:proofErr w:type="spellStart"/>
      <w:r w:rsidRPr="009C5F7C">
        <w:rPr>
          <w:b w:val="0"/>
          <w:szCs w:val="24"/>
        </w:rPr>
        <w:t>miesięcy</w:t>
      </w:r>
      <w:proofErr w:type="spellEnd"/>
      <w:r w:rsidRPr="009C5F7C">
        <w:rPr>
          <w:b w:val="0"/>
          <w:szCs w:val="24"/>
        </w:rPr>
        <w:t xml:space="preserve"> </w:t>
      </w:r>
      <w:proofErr w:type="spellStart"/>
      <w:r w:rsidRPr="009C5F7C">
        <w:rPr>
          <w:b w:val="0"/>
          <w:szCs w:val="24"/>
        </w:rPr>
        <w:t>licząc</w:t>
      </w:r>
      <w:proofErr w:type="spellEnd"/>
      <w:r w:rsidRPr="009C5F7C">
        <w:rPr>
          <w:b w:val="0"/>
          <w:szCs w:val="24"/>
        </w:rPr>
        <w:t xml:space="preserve"> </w:t>
      </w:r>
      <w:proofErr w:type="spellStart"/>
      <w:r w:rsidRPr="009C5F7C">
        <w:rPr>
          <w:b w:val="0"/>
          <w:szCs w:val="24"/>
        </w:rPr>
        <w:t>od</w:t>
      </w:r>
      <w:proofErr w:type="spellEnd"/>
      <w:r w:rsidRPr="009C5F7C">
        <w:rPr>
          <w:b w:val="0"/>
          <w:szCs w:val="24"/>
        </w:rPr>
        <w:t xml:space="preserve"> </w:t>
      </w:r>
      <w:proofErr w:type="spellStart"/>
      <w:r w:rsidRPr="009C5F7C">
        <w:rPr>
          <w:b w:val="0"/>
          <w:szCs w:val="24"/>
        </w:rPr>
        <w:t>daty</w:t>
      </w:r>
      <w:proofErr w:type="spellEnd"/>
      <w:r w:rsidRPr="009C5F7C">
        <w:rPr>
          <w:b w:val="0"/>
          <w:szCs w:val="24"/>
        </w:rPr>
        <w:t xml:space="preserve"> </w:t>
      </w:r>
      <w:proofErr w:type="spellStart"/>
      <w:r w:rsidR="00970DCC" w:rsidRPr="009C5F7C">
        <w:rPr>
          <w:b w:val="0"/>
          <w:szCs w:val="24"/>
        </w:rPr>
        <w:t>podpisania</w:t>
      </w:r>
      <w:proofErr w:type="spellEnd"/>
      <w:r w:rsidR="00970DCC" w:rsidRPr="009C5F7C">
        <w:rPr>
          <w:b w:val="0"/>
          <w:szCs w:val="24"/>
        </w:rPr>
        <w:t xml:space="preserve"> </w:t>
      </w:r>
      <w:proofErr w:type="spellStart"/>
      <w:r w:rsidR="00970DCC" w:rsidRPr="009C5F7C">
        <w:rPr>
          <w:b w:val="0"/>
          <w:szCs w:val="24"/>
        </w:rPr>
        <w:t>umowy</w:t>
      </w:r>
      <w:proofErr w:type="spellEnd"/>
      <w:r w:rsidRPr="009C5F7C">
        <w:rPr>
          <w:b w:val="0"/>
          <w:szCs w:val="24"/>
        </w:rPr>
        <w:t xml:space="preserve">. </w:t>
      </w:r>
      <w:r w:rsidR="00123874" w:rsidRPr="009C5F7C">
        <w:rPr>
          <w:b w:val="0"/>
          <w:color w:val="000000" w:themeColor="text1"/>
        </w:rPr>
        <w:t xml:space="preserve">W </w:t>
      </w:r>
      <w:proofErr w:type="spellStart"/>
      <w:r w:rsidR="00123874" w:rsidRPr="009C5F7C">
        <w:rPr>
          <w:b w:val="0"/>
          <w:color w:val="000000" w:themeColor="text1"/>
        </w:rPr>
        <w:t>przypadku</w:t>
      </w:r>
      <w:proofErr w:type="spellEnd"/>
      <w:r w:rsidR="00123874" w:rsidRPr="009C5F7C">
        <w:rPr>
          <w:b w:val="0"/>
          <w:color w:val="000000" w:themeColor="text1"/>
        </w:rPr>
        <w:t xml:space="preserve"> </w:t>
      </w:r>
      <w:proofErr w:type="spellStart"/>
      <w:r w:rsidR="00123874" w:rsidRPr="009C5F7C">
        <w:rPr>
          <w:b w:val="0"/>
          <w:color w:val="000000" w:themeColor="text1"/>
        </w:rPr>
        <w:t>gdy</w:t>
      </w:r>
      <w:proofErr w:type="spellEnd"/>
      <w:r w:rsidR="00123874" w:rsidRPr="009C5F7C">
        <w:rPr>
          <w:b w:val="0"/>
          <w:color w:val="000000" w:themeColor="text1"/>
        </w:rPr>
        <w:t xml:space="preserve"> </w:t>
      </w:r>
      <w:proofErr w:type="spellStart"/>
      <w:r w:rsidR="00123874" w:rsidRPr="009C5F7C">
        <w:rPr>
          <w:b w:val="0"/>
          <w:color w:val="000000" w:themeColor="text1"/>
        </w:rPr>
        <w:t>Wykonawca</w:t>
      </w:r>
      <w:proofErr w:type="spellEnd"/>
      <w:r w:rsidR="00123874" w:rsidRPr="009C5F7C">
        <w:rPr>
          <w:b w:val="0"/>
          <w:color w:val="000000" w:themeColor="text1"/>
        </w:rPr>
        <w:t xml:space="preserve"> </w:t>
      </w:r>
      <w:proofErr w:type="spellStart"/>
      <w:r w:rsidR="00123874" w:rsidRPr="009C5F7C">
        <w:rPr>
          <w:b w:val="0"/>
          <w:color w:val="000000" w:themeColor="text1"/>
        </w:rPr>
        <w:t>zadeklaruje</w:t>
      </w:r>
      <w:proofErr w:type="spellEnd"/>
      <w:r w:rsidR="00123874" w:rsidRPr="009C5F7C">
        <w:rPr>
          <w:b w:val="0"/>
          <w:color w:val="000000" w:themeColor="text1"/>
        </w:rPr>
        <w:t xml:space="preserve"> </w:t>
      </w:r>
      <w:proofErr w:type="spellStart"/>
      <w:r w:rsidR="00123874" w:rsidRPr="009C5F7C">
        <w:rPr>
          <w:b w:val="0"/>
          <w:color w:val="000000" w:themeColor="text1"/>
        </w:rPr>
        <w:t>krótszy</w:t>
      </w:r>
      <w:proofErr w:type="spellEnd"/>
      <w:r w:rsidR="00123874" w:rsidRPr="009C5F7C">
        <w:rPr>
          <w:b w:val="0"/>
          <w:color w:val="000000" w:themeColor="text1"/>
        </w:rPr>
        <w:t xml:space="preserve"> </w:t>
      </w:r>
      <w:proofErr w:type="spellStart"/>
      <w:r w:rsidR="00123874" w:rsidRPr="009C5F7C">
        <w:rPr>
          <w:b w:val="0"/>
          <w:color w:val="000000" w:themeColor="text1"/>
        </w:rPr>
        <w:t>niż</w:t>
      </w:r>
      <w:proofErr w:type="spellEnd"/>
      <w:r w:rsidR="00123874" w:rsidRPr="009C5F7C">
        <w:rPr>
          <w:b w:val="0"/>
          <w:color w:val="000000" w:themeColor="text1"/>
        </w:rPr>
        <w:t xml:space="preserve"> 8 </w:t>
      </w:r>
      <w:proofErr w:type="spellStart"/>
      <w:r w:rsidR="00123874" w:rsidRPr="009C5F7C">
        <w:rPr>
          <w:b w:val="0"/>
          <w:color w:val="000000" w:themeColor="text1"/>
        </w:rPr>
        <w:t>miesięczny</w:t>
      </w:r>
      <w:proofErr w:type="spellEnd"/>
      <w:r w:rsidR="00123874" w:rsidRPr="009C5F7C">
        <w:rPr>
          <w:b w:val="0"/>
          <w:color w:val="000000" w:themeColor="text1"/>
        </w:rPr>
        <w:t xml:space="preserve"> </w:t>
      </w:r>
      <w:proofErr w:type="spellStart"/>
      <w:r w:rsidR="00123874" w:rsidRPr="009C5F7C">
        <w:rPr>
          <w:b w:val="0"/>
          <w:color w:val="000000" w:themeColor="text1"/>
        </w:rPr>
        <w:t>termin</w:t>
      </w:r>
      <w:proofErr w:type="spellEnd"/>
      <w:r w:rsidR="00123874" w:rsidRPr="009C5F7C">
        <w:rPr>
          <w:b w:val="0"/>
          <w:color w:val="000000" w:themeColor="text1"/>
        </w:rPr>
        <w:t xml:space="preserve"> </w:t>
      </w:r>
      <w:proofErr w:type="spellStart"/>
      <w:r w:rsidR="00123874" w:rsidRPr="009C5F7C">
        <w:rPr>
          <w:b w:val="0"/>
          <w:color w:val="000000" w:themeColor="text1"/>
        </w:rPr>
        <w:t>wykonania</w:t>
      </w:r>
      <w:proofErr w:type="spellEnd"/>
      <w:r w:rsidR="00123874" w:rsidRPr="009C5F7C">
        <w:rPr>
          <w:b w:val="0"/>
          <w:color w:val="000000" w:themeColor="text1"/>
        </w:rPr>
        <w:t xml:space="preserve"> </w:t>
      </w:r>
      <w:proofErr w:type="spellStart"/>
      <w:r w:rsidR="00123874" w:rsidRPr="009C5F7C">
        <w:rPr>
          <w:b w:val="0"/>
          <w:color w:val="000000" w:themeColor="text1"/>
        </w:rPr>
        <w:t>zamówienia</w:t>
      </w:r>
      <w:proofErr w:type="spellEnd"/>
      <w:r w:rsidR="00123874" w:rsidRPr="009C5F7C">
        <w:rPr>
          <w:b w:val="0"/>
          <w:color w:val="000000" w:themeColor="text1"/>
        </w:rPr>
        <w:t xml:space="preserve">, </w:t>
      </w:r>
      <w:proofErr w:type="spellStart"/>
      <w:r w:rsidR="00123874" w:rsidRPr="009C5F7C">
        <w:rPr>
          <w:b w:val="0"/>
          <w:color w:val="000000" w:themeColor="text1"/>
        </w:rPr>
        <w:t>ocenie</w:t>
      </w:r>
      <w:proofErr w:type="spellEnd"/>
      <w:r w:rsidR="00123874" w:rsidRPr="009C5F7C">
        <w:rPr>
          <w:b w:val="0"/>
          <w:color w:val="000000" w:themeColor="text1"/>
        </w:rPr>
        <w:t xml:space="preserve"> </w:t>
      </w:r>
      <w:proofErr w:type="spellStart"/>
      <w:r w:rsidR="00123874" w:rsidRPr="009C5F7C">
        <w:rPr>
          <w:b w:val="0"/>
          <w:color w:val="000000" w:themeColor="text1"/>
        </w:rPr>
        <w:t>będzie</w:t>
      </w:r>
      <w:proofErr w:type="spellEnd"/>
      <w:r w:rsidR="00123874" w:rsidRPr="009C5F7C">
        <w:rPr>
          <w:b w:val="0"/>
          <w:color w:val="000000" w:themeColor="text1"/>
        </w:rPr>
        <w:t xml:space="preserve"> </w:t>
      </w:r>
      <w:proofErr w:type="spellStart"/>
      <w:r w:rsidR="00123874" w:rsidRPr="009C5F7C">
        <w:rPr>
          <w:b w:val="0"/>
          <w:color w:val="000000" w:themeColor="text1"/>
        </w:rPr>
        <w:t>podlegał</w:t>
      </w:r>
      <w:proofErr w:type="spellEnd"/>
      <w:r w:rsidR="00123874" w:rsidRPr="009C5F7C">
        <w:rPr>
          <w:b w:val="0"/>
          <w:color w:val="000000" w:themeColor="text1"/>
        </w:rPr>
        <w:t xml:space="preserve"> </w:t>
      </w:r>
      <w:proofErr w:type="spellStart"/>
      <w:r w:rsidR="00123874" w:rsidRPr="009C5F7C">
        <w:rPr>
          <w:b w:val="0"/>
          <w:color w:val="000000" w:themeColor="text1"/>
        </w:rPr>
        <w:t>termin</w:t>
      </w:r>
      <w:proofErr w:type="spellEnd"/>
      <w:r w:rsidR="00123874" w:rsidRPr="009C5F7C">
        <w:rPr>
          <w:b w:val="0"/>
          <w:color w:val="000000" w:themeColor="text1"/>
        </w:rPr>
        <w:t xml:space="preserve"> 8 - </w:t>
      </w:r>
      <w:proofErr w:type="spellStart"/>
      <w:r w:rsidR="00123874" w:rsidRPr="009C5F7C">
        <w:rPr>
          <w:b w:val="0"/>
          <w:color w:val="000000" w:themeColor="text1"/>
        </w:rPr>
        <w:t>miesięczny</w:t>
      </w:r>
      <w:proofErr w:type="spellEnd"/>
      <w:r w:rsidR="00123874" w:rsidRPr="009C5F7C">
        <w:rPr>
          <w:b w:val="0"/>
          <w:color w:val="000000" w:themeColor="text1"/>
        </w:rPr>
        <w:t xml:space="preserve">. </w:t>
      </w:r>
      <w:proofErr w:type="spellStart"/>
      <w:r w:rsidR="00123874" w:rsidRPr="009C5F7C">
        <w:rPr>
          <w:b w:val="0"/>
          <w:color w:val="000000" w:themeColor="text1"/>
        </w:rPr>
        <w:t>Natomiast</w:t>
      </w:r>
      <w:proofErr w:type="spellEnd"/>
      <w:r w:rsidR="00123874" w:rsidRPr="009C5F7C">
        <w:rPr>
          <w:b w:val="0"/>
          <w:color w:val="000000" w:themeColor="text1"/>
        </w:rPr>
        <w:t xml:space="preserve"> w </w:t>
      </w:r>
      <w:proofErr w:type="spellStart"/>
      <w:r w:rsidR="00123874" w:rsidRPr="009C5F7C">
        <w:rPr>
          <w:b w:val="0"/>
          <w:color w:val="000000" w:themeColor="text1"/>
        </w:rPr>
        <w:t>przypadku</w:t>
      </w:r>
      <w:proofErr w:type="spellEnd"/>
      <w:r w:rsidR="00123874" w:rsidRPr="009C5F7C">
        <w:rPr>
          <w:b w:val="0"/>
          <w:color w:val="000000" w:themeColor="text1"/>
        </w:rPr>
        <w:t xml:space="preserve"> </w:t>
      </w:r>
      <w:proofErr w:type="spellStart"/>
      <w:r w:rsidR="00123874" w:rsidRPr="009C5F7C">
        <w:rPr>
          <w:b w:val="0"/>
          <w:color w:val="000000" w:themeColor="text1"/>
        </w:rPr>
        <w:t>gdy</w:t>
      </w:r>
      <w:proofErr w:type="spellEnd"/>
      <w:r w:rsidR="00123874" w:rsidRPr="009C5F7C">
        <w:rPr>
          <w:b w:val="0"/>
          <w:color w:val="000000" w:themeColor="text1"/>
        </w:rPr>
        <w:t xml:space="preserve"> </w:t>
      </w:r>
      <w:proofErr w:type="spellStart"/>
      <w:r w:rsidR="00123874" w:rsidRPr="009C5F7C">
        <w:rPr>
          <w:b w:val="0"/>
          <w:color w:val="000000" w:themeColor="text1"/>
        </w:rPr>
        <w:t>Wykonawca</w:t>
      </w:r>
      <w:proofErr w:type="spellEnd"/>
      <w:r w:rsidR="00123874" w:rsidRPr="009C5F7C">
        <w:rPr>
          <w:b w:val="0"/>
          <w:color w:val="000000" w:themeColor="text1"/>
        </w:rPr>
        <w:t xml:space="preserve"> </w:t>
      </w:r>
      <w:proofErr w:type="spellStart"/>
      <w:r w:rsidR="00123874" w:rsidRPr="009C5F7C">
        <w:rPr>
          <w:b w:val="0"/>
          <w:color w:val="000000" w:themeColor="text1"/>
        </w:rPr>
        <w:t>zadeklaruje</w:t>
      </w:r>
      <w:proofErr w:type="spellEnd"/>
      <w:r w:rsidR="00123874" w:rsidRPr="009C5F7C">
        <w:rPr>
          <w:b w:val="0"/>
          <w:color w:val="000000" w:themeColor="text1"/>
        </w:rPr>
        <w:t xml:space="preserve"> </w:t>
      </w:r>
      <w:proofErr w:type="spellStart"/>
      <w:r w:rsidR="00123874" w:rsidRPr="009C5F7C">
        <w:rPr>
          <w:b w:val="0"/>
          <w:color w:val="000000" w:themeColor="text1"/>
        </w:rPr>
        <w:t>dłuższy</w:t>
      </w:r>
      <w:proofErr w:type="spellEnd"/>
      <w:r w:rsidR="00123874" w:rsidRPr="009C5F7C">
        <w:rPr>
          <w:b w:val="0"/>
          <w:color w:val="000000" w:themeColor="text1"/>
        </w:rPr>
        <w:t xml:space="preserve"> </w:t>
      </w:r>
      <w:proofErr w:type="spellStart"/>
      <w:r w:rsidR="00123874" w:rsidRPr="009C5F7C">
        <w:rPr>
          <w:b w:val="0"/>
          <w:color w:val="000000" w:themeColor="text1"/>
        </w:rPr>
        <w:t>niż</w:t>
      </w:r>
      <w:proofErr w:type="spellEnd"/>
      <w:r w:rsidR="00123874" w:rsidRPr="009C5F7C">
        <w:rPr>
          <w:b w:val="0"/>
          <w:color w:val="000000" w:themeColor="text1"/>
        </w:rPr>
        <w:t xml:space="preserve"> 10 – </w:t>
      </w:r>
      <w:proofErr w:type="spellStart"/>
      <w:r w:rsidR="00123874" w:rsidRPr="009C5F7C">
        <w:rPr>
          <w:b w:val="0"/>
          <w:color w:val="000000" w:themeColor="text1"/>
        </w:rPr>
        <w:t>miesięczny</w:t>
      </w:r>
      <w:proofErr w:type="spellEnd"/>
      <w:r w:rsidR="00123874" w:rsidRPr="009C5F7C">
        <w:rPr>
          <w:b w:val="0"/>
          <w:color w:val="000000" w:themeColor="text1"/>
        </w:rPr>
        <w:t xml:space="preserve"> </w:t>
      </w:r>
      <w:proofErr w:type="spellStart"/>
      <w:r w:rsidR="00123874" w:rsidRPr="009C5F7C">
        <w:rPr>
          <w:b w:val="0"/>
          <w:color w:val="000000" w:themeColor="text1"/>
        </w:rPr>
        <w:t>termin</w:t>
      </w:r>
      <w:proofErr w:type="spellEnd"/>
      <w:r w:rsidR="00123874" w:rsidRPr="009C5F7C">
        <w:rPr>
          <w:b w:val="0"/>
          <w:color w:val="000000" w:themeColor="text1"/>
        </w:rPr>
        <w:t xml:space="preserve"> </w:t>
      </w:r>
      <w:proofErr w:type="spellStart"/>
      <w:r w:rsidR="00123874" w:rsidRPr="009C5F7C">
        <w:rPr>
          <w:b w:val="0"/>
          <w:color w:val="000000" w:themeColor="text1"/>
        </w:rPr>
        <w:t>wykonania</w:t>
      </w:r>
      <w:proofErr w:type="spellEnd"/>
      <w:r w:rsidR="00123874" w:rsidRPr="009C5F7C">
        <w:rPr>
          <w:b w:val="0"/>
          <w:color w:val="000000" w:themeColor="text1"/>
        </w:rPr>
        <w:t xml:space="preserve"> </w:t>
      </w:r>
      <w:proofErr w:type="spellStart"/>
      <w:r w:rsidR="00123874" w:rsidRPr="009C5F7C">
        <w:rPr>
          <w:b w:val="0"/>
          <w:color w:val="000000" w:themeColor="text1"/>
        </w:rPr>
        <w:t>zamówienia</w:t>
      </w:r>
      <w:proofErr w:type="spellEnd"/>
      <w:r w:rsidR="00123874" w:rsidRPr="009C5F7C">
        <w:rPr>
          <w:b w:val="0"/>
          <w:color w:val="000000" w:themeColor="text1"/>
        </w:rPr>
        <w:t xml:space="preserve">, </w:t>
      </w:r>
      <w:proofErr w:type="spellStart"/>
      <w:r w:rsidR="00123874" w:rsidRPr="009C5F7C">
        <w:rPr>
          <w:b w:val="0"/>
          <w:color w:val="000000" w:themeColor="text1"/>
        </w:rPr>
        <w:t>oferta</w:t>
      </w:r>
      <w:proofErr w:type="spellEnd"/>
      <w:r w:rsidR="00123874" w:rsidRPr="009C5F7C">
        <w:rPr>
          <w:b w:val="0"/>
          <w:color w:val="000000" w:themeColor="text1"/>
        </w:rPr>
        <w:t xml:space="preserve"> </w:t>
      </w:r>
      <w:proofErr w:type="spellStart"/>
      <w:r w:rsidR="00123874" w:rsidRPr="009C5F7C">
        <w:rPr>
          <w:b w:val="0"/>
          <w:color w:val="000000" w:themeColor="text1"/>
        </w:rPr>
        <w:t>Wykonawcy</w:t>
      </w:r>
      <w:proofErr w:type="spellEnd"/>
      <w:r w:rsidR="00123874" w:rsidRPr="009C5F7C">
        <w:rPr>
          <w:b w:val="0"/>
          <w:color w:val="000000" w:themeColor="text1"/>
        </w:rPr>
        <w:t xml:space="preserve"> </w:t>
      </w:r>
      <w:proofErr w:type="spellStart"/>
      <w:r w:rsidR="00123874" w:rsidRPr="009C5F7C">
        <w:rPr>
          <w:b w:val="0"/>
          <w:color w:val="000000" w:themeColor="text1"/>
        </w:rPr>
        <w:t>będzie</w:t>
      </w:r>
      <w:proofErr w:type="spellEnd"/>
      <w:r w:rsidR="00123874" w:rsidRPr="009C5F7C">
        <w:rPr>
          <w:b w:val="0"/>
          <w:color w:val="000000" w:themeColor="text1"/>
        </w:rPr>
        <w:t xml:space="preserve"> </w:t>
      </w:r>
      <w:proofErr w:type="spellStart"/>
      <w:r w:rsidR="00123874" w:rsidRPr="009C5F7C">
        <w:rPr>
          <w:b w:val="0"/>
          <w:color w:val="000000" w:themeColor="text1"/>
        </w:rPr>
        <w:t>podlegała</w:t>
      </w:r>
      <w:proofErr w:type="spellEnd"/>
      <w:r w:rsidR="00123874" w:rsidRPr="009C5F7C">
        <w:rPr>
          <w:b w:val="0"/>
          <w:color w:val="000000" w:themeColor="text1"/>
        </w:rPr>
        <w:t xml:space="preserve"> </w:t>
      </w:r>
      <w:proofErr w:type="spellStart"/>
      <w:r w:rsidR="00123874" w:rsidRPr="009C5F7C">
        <w:rPr>
          <w:b w:val="0"/>
          <w:color w:val="000000" w:themeColor="text1"/>
        </w:rPr>
        <w:t>odrzuceniu</w:t>
      </w:r>
      <w:proofErr w:type="spellEnd"/>
      <w:r w:rsidR="00123874" w:rsidRPr="009C5F7C">
        <w:rPr>
          <w:b w:val="0"/>
          <w:color w:val="000000" w:themeColor="text1"/>
        </w:rPr>
        <w:t>.</w:t>
      </w:r>
      <w:r w:rsidR="00123874" w:rsidRPr="009C5F7C">
        <w:rPr>
          <w:b w:val="0"/>
          <w:color w:val="000000" w:themeColor="text1"/>
        </w:rPr>
        <w:br/>
      </w:r>
      <w:r w:rsidR="00123874" w:rsidRPr="009C5F7C">
        <w:rPr>
          <w:b w:val="0"/>
          <w:color w:val="000000" w:themeColor="text1"/>
        </w:rPr>
        <w:br/>
      </w:r>
      <w:proofErr w:type="spellStart"/>
      <w:r w:rsidR="00123874" w:rsidRPr="009C5F7C">
        <w:rPr>
          <w:b w:val="0"/>
          <w:color w:val="000000" w:themeColor="text1"/>
        </w:rPr>
        <w:t>Zamawiający</w:t>
      </w:r>
      <w:proofErr w:type="spellEnd"/>
      <w:r w:rsidR="00123874" w:rsidRPr="009C5F7C">
        <w:rPr>
          <w:b w:val="0"/>
          <w:color w:val="000000" w:themeColor="text1"/>
        </w:rPr>
        <w:t xml:space="preserve"> </w:t>
      </w:r>
      <w:proofErr w:type="spellStart"/>
      <w:r w:rsidR="00123874" w:rsidRPr="009C5F7C">
        <w:rPr>
          <w:b w:val="0"/>
          <w:color w:val="000000" w:themeColor="text1"/>
        </w:rPr>
        <w:t>ofercie</w:t>
      </w:r>
      <w:proofErr w:type="spellEnd"/>
      <w:r w:rsidR="00123874" w:rsidRPr="009C5F7C">
        <w:rPr>
          <w:b w:val="0"/>
          <w:color w:val="000000" w:themeColor="text1"/>
        </w:rPr>
        <w:t xml:space="preserve"> o </w:t>
      </w:r>
      <w:proofErr w:type="spellStart"/>
      <w:r w:rsidR="00123874" w:rsidRPr="009C5F7C">
        <w:rPr>
          <w:b w:val="0"/>
          <w:color w:val="000000" w:themeColor="text1"/>
        </w:rPr>
        <w:t>najkrótszym</w:t>
      </w:r>
      <w:proofErr w:type="spellEnd"/>
      <w:r w:rsidR="00123874" w:rsidRPr="009C5F7C">
        <w:rPr>
          <w:b w:val="0"/>
          <w:color w:val="000000" w:themeColor="text1"/>
        </w:rPr>
        <w:t xml:space="preserve"> </w:t>
      </w:r>
      <w:proofErr w:type="spellStart"/>
      <w:r w:rsidR="00123874" w:rsidRPr="009C5F7C">
        <w:rPr>
          <w:b w:val="0"/>
          <w:color w:val="000000" w:themeColor="text1"/>
        </w:rPr>
        <w:t>terminie</w:t>
      </w:r>
      <w:proofErr w:type="spellEnd"/>
      <w:r w:rsidR="00123874" w:rsidRPr="009C5F7C">
        <w:rPr>
          <w:b w:val="0"/>
          <w:color w:val="000000" w:themeColor="text1"/>
        </w:rPr>
        <w:t xml:space="preserve"> </w:t>
      </w:r>
      <w:proofErr w:type="spellStart"/>
      <w:r w:rsidR="00123874" w:rsidRPr="009C5F7C">
        <w:rPr>
          <w:b w:val="0"/>
          <w:color w:val="000000" w:themeColor="text1"/>
        </w:rPr>
        <w:t>wykonania</w:t>
      </w:r>
      <w:proofErr w:type="spellEnd"/>
      <w:r w:rsidR="00123874" w:rsidRPr="009C5F7C">
        <w:rPr>
          <w:b w:val="0"/>
          <w:color w:val="000000" w:themeColor="text1"/>
        </w:rPr>
        <w:t xml:space="preserve"> </w:t>
      </w:r>
      <w:proofErr w:type="spellStart"/>
      <w:r w:rsidR="00123874" w:rsidRPr="009C5F7C">
        <w:rPr>
          <w:b w:val="0"/>
          <w:color w:val="000000" w:themeColor="text1"/>
        </w:rPr>
        <w:t>zamówienia</w:t>
      </w:r>
      <w:proofErr w:type="spellEnd"/>
      <w:r w:rsidR="00123874" w:rsidRPr="009C5F7C">
        <w:rPr>
          <w:b w:val="0"/>
          <w:color w:val="000000" w:themeColor="text1"/>
        </w:rPr>
        <w:t xml:space="preserve"> </w:t>
      </w:r>
      <w:proofErr w:type="spellStart"/>
      <w:r w:rsidR="00123874" w:rsidRPr="009C5F7C">
        <w:rPr>
          <w:b w:val="0"/>
          <w:color w:val="000000" w:themeColor="text1"/>
        </w:rPr>
        <w:t>przyzna</w:t>
      </w:r>
      <w:proofErr w:type="spellEnd"/>
      <w:r w:rsidR="00123874" w:rsidRPr="009C5F7C">
        <w:rPr>
          <w:b w:val="0"/>
          <w:color w:val="000000" w:themeColor="text1"/>
        </w:rPr>
        <w:t xml:space="preserve"> 20 </w:t>
      </w:r>
      <w:proofErr w:type="spellStart"/>
      <w:r w:rsidR="00123874" w:rsidRPr="009C5F7C">
        <w:rPr>
          <w:b w:val="0"/>
          <w:color w:val="000000" w:themeColor="text1"/>
        </w:rPr>
        <w:t>punktów</w:t>
      </w:r>
      <w:proofErr w:type="spellEnd"/>
      <w:r w:rsidR="00123874" w:rsidRPr="009C5F7C">
        <w:rPr>
          <w:b w:val="0"/>
          <w:color w:val="000000" w:themeColor="text1"/>
        </w:rPr>
        <w:t xml:space="preserve"> (</w:t>
      </w:r>
      <w:proofErr w:type="spellStart"/>
      <w:r w:rsidR="00123874" w:rsidRPr="009C5F7C">
        <w:rPr>
          <w:b w:val="0"/>
          <w:color w:val="000000" w:themeColor="text1"/>
        </w:rPr>
        <w:t>wartość</w:t>
      </w:r>
      <w:proofErr w:type="spellEnd"/>
      <w:r w:rsidR="00123874" w:rsidRPr="009C5F7C">
        <w:rPr>
          <w:b w:val="0"/>
          <w:color w:val="000000" w:themeColor="text1"/>
        </w:rPr>
        <w:t xml:space="preserve"> </w:t>
      </w:r>
      <w:proofErr w:type="spellStart"/>
      <w:r w:rsidR="00123874" w:rsidRPr="009C5F7C">
        <w:rPr>
          <w:b w:val="0"/>
          <w:color w:val="000000" w:themeColor="text1"/>
        </w:rPr>
        <w:t>punktowa</w:t>
      </w:r>
      <w:proofErr w:type="spellEnd"/>
      <w:r w:rsidR="00123874" w:rsidRPr="009C5F7C">
        <w:rPr>
          <w:b w:val="0"/>
          <w:color w:val="000000" w:themeColor="text1"/>
        </w:rPr>
        <w:t xml:space="preserve"> </w:t>
      </w:r>
      <w:proofErr w:type="spellStart"/>
      <w:r w:rsidR="00123874" w:rsidRPr="009C5F7C">
        <w:rPr>
          <w:b w:val="0"/>
          <w:color w:val="000000" w:themeColor="text1"/>
        </w:rPr>
        <w:t>obliczona</w:t>
      </w:r>
      <w:proofErr w:type="spellEnd"/>
      <w:r w:rsidR="00123874" w:rsidRPr="009C5F7C">
        <w:rPr>
          <w:b w:val="0"/>
          <w:color w:val="000000" w:themeColor="text1"/>
        </w:rPr>
        <w:t xml:space="preserve"> z </w:t>
      </w:r>
      <w:proofErr w:type="spellStart"/>
      <w:r w:rsidR="00123874" w:rsidRPr="009C5F7C">
        <w:rPr>
          <w:b w:val="0"/>
          <w:color w:val="000000" w:themeColor="text1"/>
        </w:rPr>
        <w:t>dokładnością</w:t>
      </w:r>
      <w:proofErr w:type="spellEnd"/>
      <w:r w:rsidR="00123874" w:rsidRPr="009C5F7C">
        <w:rPr>
          <w:b w:val="0"/>
          <w:color w:val="000000" w:themeColor="text1"/>
        </w:rPr>
        <w:t xml:space="preserve"> do </w:t>
      </w:r>
      <w:proofErr w:type="spellStart"/>
      <w:r w:rsidR="00123874" w:rsidRPr="009C5F7C">
        <w:rPr>
          <w:b w:val="0"/>
          <w:color w:val="000000" w:themeColor="text1"/>
        </w:rPr>
        <w:t>dwóch</w:t>
      </w:r>
      <w:proofErr w:type="spellEnd"/>
      <w:r w:rsidR="00123874" w:rsidRPr="009C5F7C">
        <w:rPr>
          <w:b w:val="0"/>
          <w:color w:val="000000" w:themeColor="text1"/>
        </w:rPr>
        <w:t xml:space="preserve"> </w:t>
      </w:r>
      <w:proofErr w:type="spellStart"/>
      <w:r w:rsidR="00123874" w:rsidRPr="009C5F7C">
        <w:rPr>
          <w:b w:val="0"/>
          <w:color w:val="000000" w:themeColor="text1"/>
        </w:rPr>
        <w:t>miejsc</w:t>
      </w:r>
      <w:proofErr w:type="spellEnd"/>
      <w:r w:rsidR="00123874" w:rsidRPr="009C5F7C">
        <w:rPr>
          <w:b w:val="0"/>
          <w:color w:val="000000" w:themeColor="text1"/>
        </w:rPr>
        <w:t xml:space="preserve"> </w:t>
      </w:r>
      <w:proofErr w:type="spellStart"/>
      <w:r w:rsidR="00123874" w:rsidRPr="009C5F7C">
        <w:rPr>
          <w:b w:val="0"/>
          <w:color w:val="000000" w:themeColor="text1"/>
        </w:rPr>
        <w:t>po</w:t>
      </w:r>
      <w:proofErr w:type="spellEnd"/>
      <w:r w:rsidR="00123874" w:rsidRPr="009C5F7C">
        <w:rPr>
          <w:b w:val="0"/>
          <w:color w:val="000000" w:themeColor="text1"/>
        </w:rPr>
        <w:t xml:space="preserve"> </w:t>
      </w:r>
      <w:proofErr w:type="spellStart"/>
      <w:r w:rsidR="00123874" w:rsidRPr="009C5F7C">
        <w:rPr>
          <w:b w:val="0"/>
          <w:color w:val="000000" w:themeColor="text1"/>
        </w:rPr>
        <w:t>przecinku</w:t>
      </w:r>
      <w:proofErr w:type="spellEnd"/>
      <w:r w:rsidR="00123874" w:rsidRPr="009C5F7C">
        <w:rPr>
          <w:b w:val="0"/>
          <w:color w:val="000000" w:themeColor="text1"/>
        </w:rPr>
        <w:t xml:space="preserve">), a </w:t>
      </w:r>
      <w:proofErr w:type="spellStart"/>
      <w:r w:rsidR="00123874" w:rsidRPr="009C5F7C">
        <w:rPr>
          <w:b w:val="0"/>
          <w:color w:val="000000" w:themeColor="text1"/>
        </w:rPr>
        <w:t>każdej</w:t>
      </w:r>
      <w:proofErr w:type="spellEnd"/>
      <w:r w:rsidR="00123874" w:rsidRPr="009C5F7C">
        <w:rPr>
          <w:b w:val="0"/>
          <w:color w:val="000000" w:themeColor="text1"/>
        </w:rPr>
        <w:t xml:space="preserve"> </w:t>
      </w:r>
      <w:proofErr w:type="spellStart"/>
      <w:r w:rsidR="00123874" w:rsidRPr="009C5F7C">
        <w:rPr>
          <w:b w:val="0"/>
          <w:color w:val="000000" w:themeColor="text1"/>
        </w:rPr>
        <w:t>następnej</w:t>
      </w:r>
      <w:proofErr w:type="spellEnd"/>
      <w:r w:rsidR="00123874" w:rsidRPr="009C5F7C">
        <w:rPr>
          <w:b w:val="0"/>
          <w:color w:val="000000" w:themeColor="text1"/>
        </w:rPr>
        <w:t xml:space="preserve"> </w:t>
      </w:r>
      <w:proofErr w:type="spellStart"/>
      <w:r w:rsidR="00123874" w:rsidRPr="009C5F7C">
        <w:rPr>
          <w:b w:val="0"/>
          <w:color w:val="000000" w:themeColor="text1"/>
        </w:rPr>
        <w:t>zostanie</w:t>
      </w:r>
      <w:proofErr w:type="spellEnd"/>
      <w:r w:rsidR="00123874" w:rsidRPr="009C5F7C">
        <w:rPr>
          <w:b w:val="0"/>
          <w:color w:val="000000" w:themeColor="text1"/>
        </w:rPr>
        <w:t xml:space="preserve"> </w:t>
      </w:r>
      <w:proofErr w:type="spellStart"/>
      <w:r w:rsidR="00123874" w:rsidRPr="009C5F7C">
        <w:rPr>
          <w:b w:val="0"/>
          <w:color w:val="000000" w:themeColor="text1"/>
        </w:rPr>
        <w:t>przyporządkowana</w:t>
      </w:r>
      <w:proofErr w:type="spellEnd"/>
      <w:r w:rsidR="00123874" w:rsidRPr="009C5F7C">
        <w:rPr>
          <w:b w:val="0"/>
          <w:color w:val="000000" w:themeColor="text1"/>
        </w:rPr>
        <w:t xml:space="preserve"> </w:t>
      </w:r>
      <w:proofErr w:type="spellStart"/>
      <w:r w:rsidR="00123874" w:rsidRPr="009C5F7C">
        <w:rPr>
          <w:b w:val="0"/>
          <w:color w:val="000000" w:themeColor="text1"/>
        </w:rPr>
        <w:t>liczba</w:t>
      </w:r>
      <w:proofErr w:type="spellEnd"/>
      <w:r w:rsidR="00123874" w:rsidRPr="009C5F7C">
        <w:rPr>
          <w:b w:val="0"/>
          <w:color w:val="000000" w:themeColor="text1"/>
        </w:rPr>
        <w:t xml:space="preserve"> </w:t>
      </w:r>
      <w:proofErr w:type="spellStart"/>
      <w:r w:rsidR="00123874" w:rsidRPr="009C5F7C">
        <w:rPr>
          <w:b w:val="0"/>
          <w:color w:val="000000" w:themeColor="text1"/>
        </w:rPr>
        <w:t>punktów</w:t>
      </w:r>
      <w:proofErr w:type="spellEnd"/>
      <w:r w:rsidR="00123874" w:rsidRPr="009C5F7C">
        <w:rPr>
          <w:b w:val="0"/>
          <w:color w:val="000000" w:themeColor="text1"/>
        </w:rPr>
        <w:t xml:space="preserve"> </w:t>
      </w:r>
      <w:proofErr w:type="spellStart"/>
      <w:r w:rsidR="00123874" w:rsidRPr="009C5F7C">
        <w:rPr>
          <w:b w:val="0"/>
          <w:color w:val="000000" w:themeColor="text1"/>
        </w:rPr>
        <w:t>proporcjonalnie</w:t>
      </w:r>
      <w:proofErr w:type="spellEnd"/>
      <w:r w:rsidR="00123874" w:rsidRPr="009C5F7C">
        <w:rPr>
          <w:b w:val="0"/>
          <w:color w:val="000000" w:themeColor="text1"/>
        </w:rPr>
        <w:t xml:space="preserve"> </w:t>
      </w:r>
      <w:proofErr w:type="spellStart"/>
      <w:r w:rsidR="00123874" w:rsidRPr="009C5F7C">
        <w:rPr>
          <w:b w:val="0"/>
          <w:color w:val="000000" w:themeColor="text1"/>
        </w:rPr>
        <w:t>mniejsza</w:t>
      </w:r>
      <w:proofErr w:type="spellEnd"/>
      <w:r w:rsidR="00123874" w:rsidRPr="009C5F7C">
        <w:rPr>
          <w:b w:val="0"/>
          <w:color w:val="000000" w:themeColor="text1"/>
        </w:rPr>
        <w:t xml:space="preserve">, </w:t>
      </w:r>
      <w:proofErr w:type="spellStart"/>
      <w:r w:rsidR="00123874" w:rsidRPr="009C5F7C">
        <w:rPr>
          <w:b w:val="0"/>
          <w:color w:val="000000" w:themeColor="text1"/>
        </w:rPr>
        <w:t>według</w:t>
      </w:r>
      <w:proofErr w:type="spellEnd"/>
      <w:r w:rsidR="00123874" w:rsidRPr="009C5F7C">
        <w:rPr>
          <w:b w:val="0"/>
          <w:color w:val="000000" w:themeColor="text1"/>
        </w:rPr>
        <w:t xml:space="preserve"> </w:t>
      </w:r>
      <w:proofErr w:type="spellStart"/>
      <w:r w:rsidR="00123874" w:rsidRPr="009C5F7C">
        <w:rPr>
          <w:b w:val="0"/>
          <w:color w:val="000000" w:themeColor="text1"/>
        </w:rPr>
        <w:t>wzoru</w:t>
      </w:r>
      <w:proofErr w:type="spellEnd"/>
      <w:r w:rsidR="00123874" w:rsidRPr="009C5F7C">
        <w:rPr>
          <w:b w:val="0"/>
          <w:color w:val="000000" w:themeColor="text1"/>
        </w:rPr>
        <w:t>:</w:t>
      </w:r>
      <w:r w:rsidR="00123874" w:rsidRPr="009C5F7C">
        <w:rPr>
          <w:b w:val="0"/>
          <w:color w:val="000000" w:themeColor="text1"/>
        </w:rPr>
        <w:br/>
      </w:r>
      <w:r w:rsidR="00123874" w:rsidRPr="009C5F7C">
        <w:rPr>
          <w:b w:val="0"/>
          <w:color w:val="000000" w:themeColor="text1"/>
        </w:rPr>
        <w:br/>
      </w:r>
      <w:r w:rsidR="00123874" w:rsidRPr="009C5F7C">
        <w:rPr>
          <w:b w:val="0"/>
          <w:bCs/>
          <w:color w:val="000000" w:themeColor="text1"/>
        </w:rPr>
        <w:t xml:space="preserve">Termin </w:t>
      </w:r>
      <w:proofErr w:type="spellStart"/>
      <w:r w:rsidR="00123874" w:rsidRPr="009C5F7C">
        <w:rPr>
          <w:b w:val="0"/>
          <w:bCs/>
          <w:color w:val="000000" w:themeColor="text1"/>
        </w:rPr>
        <w:t>wykonania</w:t>
      </w:r>
      <w:proofErr w:type="spellEnd"/>
      <w:r w:rsidR="00123874" w:rsidRPr="009C5F7C">
        <w:rPr>
          <w:b w:val="0"/>
          <w:bCs/>
          <w:color w:val="000000" w:themeColor="text1"/>
        </w:rPr>
        <w:t xml:space="preserve"> </w:t>
      </w:r>
      <w:proofErr w:type="spellStart"/>
      <w:r w:rsidR="00123874" w:rsidRPr="009C5F7C">
        <w:rPr>
          <w:b w:val="0"/>
          <w:bCs/>
          <w:color w:val="000000" w:themeColor="text1"/>
        </w:rPr>
        <w:t>zamówienia</w:t>
      </w:r>
      <w:proofErr w:type="spellEnd"/>
      <w:r w:rsidR="00123874" w:rsidRPr="009C5F7C">
        <w:rPr>
          <w:b w:val="0"/>
          <w:color w:val="000000" w:themeColor="text1"/>
        </w:rPr>
        <w:t xml:space="preserve"> = </w:t>
      </w:r>
      <w:proofErr w:type="spellStart"/>
      <w:r w:rsidR="00123874" w:rsidRPr="009C5F7C">
        <w:rPr>
          <w:b w:val="0"/>
          <w:bCs/>
          <w:color w:val="000000" w:themeColor="text1"/>
        </w:rPr>
        <w:t>najkrótszy</w:t>
      </w:r>
      <w:proofErr w:type="spellEnd"/>
      <w:r w:rsidR="00123874" w:rsidRPr="009C5F7C">
        <w:rPr>
          <w:b w:val="0"/>
          <w:bCs/>
          <w:color w:val="000000" w:themeColor="text1"/>
        </w:rPr>
        <w:t xml:space="preserve"> </w:t>
      </w:r>
      <w:proofErr w:type="spellStart"/>
      <w:r w:rsidR="00123874" w:rsidRPr="009C5F7C">
        <w:rPr>
          <w:b w:val="0"/>
          <w:bCs/>
          <w:color w:val="000000" w:themeColor="text1"/>
        </w:rPr>
        <w:t>zaoferowany</w:t>
      </w:r>
      <w:proofErr w:type="spellEnd"/>
      <w:r w:rsidR="00123874" w:rsidRPr="009C5F7C">
        <w:rPr>
          <w:b w:val="0"/>
          <w:bCs/>
          <w:color w:val="000000" w:themeColor="text1"/>
        </w:rPr>
        <w:t xml:space="preserve"> </w:t>
      </w:r>
      <w:proofErr w:type="spellStart"/>
      <w:r w:rsidR="00123874" w:rsidRPr="009C5F7C">
        <w:rPr>
          <w:b w:val="0"/>
          <w:bCs/>
          <w:color w:val="000000" w:themeColor="text1"/>
        </w:rPr>
        <w:t>termin</w:t>
      </w:r>
      <w:proofErr w:type="spellEnd"/>
      <w:r w:rsidR="00123874" w:rsidRPr="009C5F7C">
        <w:rPr>
          <w:b w:val="0"/>
          <w:bCs/>
          <w:color w:val="000000" w:themeColor="text1"/>
        </w:rPr>
        <w:t xml:space="preserve"> </w:t>
      </w:r>
      <w:proofErr w:type="spellStart"/>
      <w:r w:rsidR="00123874" w:rsidRPr="009C5F7C">
        <w:rPr>
          <w:b w:val="0"/>
          <w:bCs/>
          <w:color w:val="000000" w:themeColor="text1"/>
        </w:rPr>
        <w:t>wykonania</w:t>
      </w:r>
      <w:proofErr w:type="spellEnd"/>
      <w:r w:rsidR="00123874" w:rsidRPr="009C5F7C">
        <w:rPr>
          <w:b w:val="0"/>
          <w:bCs/>
          <w:color w:val="000000" w:themeColor="text1"/>
        </w:rPr>
        <w:t xml:space="preserve"> </w:t>
      </w:r>
      <w:proofErr w:type="spellStart"/>
      <w:r w:rsidR="00123874" w:rsidRPr="009C5F7C">
        <w:rPr>
          <w:b w:val="0"/>
          <w:bCs/>
          <w:color w:val="000000" w:themeColor="text1"/>
        </w:rPr>
        <w:t>zamówienia</w:t>
      </w:r>
      <w:proofErr w:type="spellEnd"/>
      <w:r w:rsidR="00123874" w:rsidRPr="009C5F7C">
        <w:rPr>
          <w:b w:val="0"/>
          <w:color w:val="000000" w:themeColor="text1"/>
        </w:rPr>
        <w:t xml:space="preserve"> / </w:t>
      </w:r>
      <w:proofErr w:type="spellStart"/>
      <w:r w:rsidR="00123874" w:rsidRPr="009C5F7C">
        <w:rPr>
          <w:b w:val="0"/>
          <w:bCs/>
          <w:color w:val="000000" w:themeColor="text1"/>
        </w:rPr>
        <w:t>termin</w:t>
      </w:r>
      <w:proofErr w:type="spellEnd"/>
      <w:r w:rsidR="00123874" w:rsidRPr="009C5F7C">
        <w:rPr>
          <w:b w:val="0"/>
          <w:bCs/>
          <w:color w:val="000000" w:themeColor="text1"/>
        </w:rPr>
        <w:t xml:space="preserve"> </w:t>
      </w:r>
      <w:proofErr w:type="spellStart"/>
      <w:r w:rsidR="00123874" w:rsidRPr="009C5F7C">
        <w:rPr>
          <w:b w:val="0"/>
          <w:bCs/>
          <w:color w:val="000000" w:themeColor="text1"/>
        </w:rPr>
        <w:t>wykonania</w:t>
      </w:r>
      <w:proofErr w:type="spellEnd"/>
      <w:r w:rsidR="00123874" w:rsidRPr="009C5F7C">
        <w:rPr>
          <w:b w:val="0"/>
          <w:bCs/>
          <w:color w:val="000000" w:themeColor="text1"/>
        </w:rPr>
        <w:t xml:space="preserve"> </w:t>
      </w:r>
      <w:proofErr w:type="spellStart"/>
      <w:r w:rsidR="00123874" w:rsidRPr="009C5F7C">
        <w:rPr>
          <w:b w:val="0"/>
          <w:bCs/>
          <w:color w:val="000000" w:themeColor="text1"/>
        </w:rPr>
        <w:t>zamówienia</w:t>
      </w:r>
      <w:proofErr w:type="spellEnd"/>
      <w:r w:rsidR="00123874" w:rsidRPr="009C5F7C">
        <w:rPr>
          <w:b w:val="0"/>
          <w:bCs/>
          <w:color w:val="000000" w:themeColor="text1"/>
        </w:rPr>
        <w:t xml:space="preserve"> </w:t>
      </w:r>
      <w:proofErr w:type="spellStart"/>
      <w:r w:rsidR="00123874" w:rsidRPr="009C5F7C">
        <w:rPr>
          <w:b w:val="0"/>
          <w:bCs/>
          <w:color w:val="000000" w:themeColor="text1"/>
        </w:rPr>
        <w:t>badanej</w:t>
      </w:r>
      <w:proofErr w:type="spellEnd"/>
      <w:r w:rsidR="00123874" w:rsidRPr="009C5F7C">
        <w:rPr>
          <w:b w:val="0"/>
          <w:bCs/>
          <w:color w:val="000000" w:themeColor="text1"/>
        </w:rPr>
        <w:t xml:space="preserve"> </w:t>
      </w:r>
      <w:proofErr w:type="spellStart"/>
      <w:r w:rsidR="00123874" w:rsidRPr="009C5F7C">
        <w:rPr>
          <w:b w:val="0"/>
          <w:bCs/>
          <w:color w:val="000000" w:themeColor="text1"/>
        </w:rPr>
        <w:t>oferty</w:t>
      </w:r>
      <w:proofErr w:type="spellEnd"/>
      <w:r w:rsidR="00123874" w:rsidRPr="009C5F7C">
        <w:rPr>
          <w:b w:val="0"/>
          <w:bCs/>
          <w:color w:val="000000" w:themeColor="text1"/>
        </w:rPr>
        <w:t xml:space="preserve"> </w:t>
      </w:r>
      <w:r w:rsidR="00123874" w:rsidRPr="009C5F7C">
        <w:rPr>
          <w:b w:val="0"/>
          <w:color w:val="000000" w:themeColor="text1"/>
        </w:rPr>
        <w:t xml:space="preserve">x 20 </w:t>
      </w:r>
      <w:proofErr w:type="spellStart"/>
      <w:r w:rsidR="00123874" w:rsidRPr="009C5F7C">
        <w:rPr>
          <w:b w:val="0"/>
          <w:color w:val="000000" w:themeColor="text1"/>
        </w:rPr>
        <w:t>pkt.</w:t>
      </w:r>
      <w:proofErr w:type="spellEnd"/>
    </w:p>
    <w:p w14:paraId="2FB3FEEF" w14:textId="7B590AAF" w:rsidR="00C933DB" w:rsidRPr="009C5F7C" w:rsidRDefault="00C933DB" w:rsidP="004F3D82">
      <w:pPr>
        <w:pStyle w:val="Tekstpodstawowy"/>
        <w:rPr>
          <w:color w:val="000000"/>
          <w:szCs w:val="24"/>
          <w:lang w:val="pl-PL"/>
        </w:rPr>
      </w:pPr>
    </w:p>
    <w:p w14:paraId="4D978360" w14:textId="4CCB94C6" w:rsidR="00235D5A" w:rsidRPr="009C5F7C" w:rsidRDefault="00235D5A" w:rsidP="004F3D82">
      <w:pPr>
        <w:pStyle w:val="Tekstpodstawowy"/>
        <w:rPr>
          <w:szCs w:val="24"/>
        </w:rPr>
      </w:pPr>
    </w:p>
    <w:p w14:paraId="03EF81AA" w14:textId="77777777" w:rsidR="00235D5A" w:rsidRPr="009C5F7C" w:rsidRDefault="00235D5A" w:rsidP="00235D5A">
      <w:pPr>
        <w:spacing w:before="120" w:after="120"/>
        <w:jc w:val="both"/>
        <w:rPr>
          <w:rFonts w:ascii="Times New Roman" w:hAnsi="Times New Roman" w:cs="Times New Roman"/>
          <w:sz w:val="24"/>
          <w:szCs w:val="24"/>
        </w:rPr>
      </w:pPr>
      <w:r w:rsidRPr="009C5F7C">
        <w:rPr>
          <w:rFonts w:ascii="Times New Roman" w:hAnsi="Times New Roman" w:cs="Times New Roman"/>
          <w:b/>
          <w:sz w:val="24"/>
          <w:szCs w:val="24"/>
        </w:rPr>
        <w:t>Łączna punktacja</w:t>
      </w:r>
    </w:p>
    <w:p w14:paraId="164E0D9C" w14:textId="69586BC8" w:rsidR="00235D5A" w:rsidRPr="009C5F7C" w:rsidRDefault="00235D5A" w:rsidP="00235D5A">
      <w:pPr>
        <w:spacing w:after="0" w:line="240" w:lineRule="auto"/>
        <w:jc w:val="both"/>
        <w:rPr>
          <w:rFonts w:ascii="Times New Roman" w:hAnsi="Times New Roman" w:cs="Times New Roman"/>
          <w:sz w:val="24"/>
          <w:szCs w:val="24"/>
        </w:rPr>
      </w:pPr>
      <w:r w:rsidRPr="009C5F7C">
        <w:rPr>
          <w:rFonts w:ascii="Times New Roman" w:hAnsi="Times New Roman" w:cs="Times New Roman"/>
          <w:sz w:val="24"/>
          <w:szCs w:val="24"/>
        </w:rPr>
        <w:t>Łączna punktacja jest sumą punktó</w:t>
      </w:r>
      <w:r w:rsidR="004F3D82" w:rsidRPr="009C5F7C">
        <w:rPr>
          <w:rFonts w:ascii="Times New Roman" w:hAnsi="Times New Roman" w:cs="Times New Roman"/>
          <w:sz w:val="24"/>
          <w:szCs w:val="24"/>
        </w:rPr>
        <w:t xml:space="preserve">w uzyskanych w kryteriach: ceny, </w:t>
      </w:r>
      <w:r w:rsidRPr="009C5F7C">
        <w:rPr>
          <w:rFonts w:ascii="Times New Roman" w:hAnsi="Times New Roman" w:cs="Times New Roman"/>
          <w:sz w:val="24"/>
          <w:szCs w:val="24"/>
        </w:rPr>
        <w:t>okresu gwarancji</w:t>
      </w:r>
      <w:r w:rsidR="004F3D82" w:rsidRPr="009C5F7C">
        <w:rPr>
          <w:rFonts w:ascii="Times New Roman" w:hAnsi="Times New Roman" w:cs="Times New Roman"/>
          <w:sz w:val="24"/>
          <w:szCs w:val="24"/>
        </w:rPr>
        <w:t xml:space="preserve"> </w:t>
      </w:r>
      <w:r w:rsidR="008A7F04" w:rsidRPr="009C5F7C">
        <w:rPr>
          <w:rFonts w:ascii="Times New Roman" w:hAnsi="Times New Roman" w:cs="Times New Roman"/>
          <w:sz w:val="24"/>
          <w:szCs w:val="24"/>
        </w:rPr>
        <w:t xml:space="preserve">jakości </w:t>
      </w:r>
      <w:r w:rsidR="004F3D82" w:rsidRPr="009C5F7C">
        <w:rPr>
          <w:rFonts w:ascii="Times New Roman" w:hAnsi="Times New Roman" w:cs="Times New Roman"/>
          <w:sz w:val="24"/>
          <w:szCs w:val="24"/>
        </w:rPr>
        <w:t>i terminu wykonania zamówienia</w:t>
      </w:r>
      <w:r w:rsidRPr="009C5F7C">
        <w:rPr>
          <w:rFonts w:ascii="Times New Roman" w:hAnsi="Times New Roman" w:cs="Times New Roman"/>
          <w:sz w:val="24"/>
          <w:szCs w:val="24"/>
        </w:rPr>
        <w:t>.</w:t>
      </w:r>
    </w:p>
    <w:p w14:paraId="4B6CCBA6" w14:textId="77777777" w:rsidR="00235D5A" w:rsidRPr="009C5F7C" w:rsidRDefault="00235D5A" w:rsidP="00235D5A">
      <w:pPr>
        <w:spacing w:after="0" w:line="240" w:lineRule="auto"/>
        <w:jc w:val="both"/>
        <w:rPr>
          <w:rFonts w:ascii="Times New Roman" w:hAnsi="Times New Roman" w:cs="Times New Roman"/>
          <w:color w:val="FFC000"/>
          <w:sz w:val="16"/>
          <w:szCs w:val="16"/>
        </w:rPr>
      </w:pPr>
      <w:r w:rsidRPr="009C5F7C">
        <w:rPr>
          <w:rFonts w:ascii="Times New Roman" w:hAnsi="Times New Roman" w:cs="Times New Roman"/>
          <w:sz w:val="24"/>
          <w:szCs w:val="24"/>
        </w:rPr>
        <w:t>Punktacja przyznawana ofertom w poszczególnych kryteriach będzie liczona z dokładnością do dwóch miejsc po przecinku. Najwyższa liczba punktów wyznaczy najkorzystniejszą ofertę.</w:t>
      </w:r>
    </w:p>
    <w:p w14:paraId="56A4868C" w14:textId="77777777" w:rsidR="004F3D82" w:rsidRPr="009C5F7C" w:rsidRDefault="004F3D82" w:rsidP="004F3D82">
      <w:pPr>
        <w:pStyle w:val="Tekstpodstawowy"/>
        <w:rPr>
          <w:b w:val="0"/>
          <w:szCs w:val="24"/>
        </w:rPr>
      </w:pPr>
      <w:proofErr w:type="spellStart"/>
      <w:r w:rsidRPr="009C5F7C">
        <w:rPr>
          <w:b w:val="0"/>
          <w:szCs w:val="24"/>
        </w:rPr>
        <w:t>Za</w:t>
      </w:r>
      <w:proofErr w:type="spellEnd"/>
      <w:r w:rsidRPr="009C5F7C">
        <w:rPr>
          <w:b w:val="0"/>
          <w:szCs w:val="24"/>
        </w:rPr>
        <w:t xml:space="preserve"> </w:t>
      </w:r>
      <w:proofErr w:type="spellStart"/>
      <w:r w:rsidRPr="009C5F7C">
        <w:rPr>
          <w:b w:val="0"/>
          <w:szCs w:val="24"/>
        </w:rPr>
        <w:t>ofertę</w:t>
      </w:r>
      <w:proofErr w:type="spellEnd"/>
      <w:r w:rsidRPr="009C5F7C">
        <w:rPr>
          <w:b w:val="0"/>
          <w:szCs w:val="24"/>
        </w:rPr>
        <w:t xml:space="preserve"> </w:t>
      </w:r>
      <w:proofErr w:type="spellStart"/>
      <w:r w:rsidRPr="009C5F7C">
        <w:rPr>
          <w:b w:val="0"/>
          <w:szCs w:val="24"/>
        </w:rPr>
        <w:t>najkorzystniejszą</w:t>
      </w:r>
      <w:proofErr w:type="spellEnd"/>
      <w:r w:rsidRPr="009C5F7C">
        <w:rPr>
          <w:b w:val="0"/>
          <w:szCs w:val="24"/>
        </w:rPr>
        <w:t xml:space="preserve"> </w:t>
      </w:r>
      <w:proofErr w:type="spellStart"/>
      <w:r w:rsidRPr="009C5F7C">
        <w:rPr>
          <w:b w:val="0"/>
          <w:szCs w:val="24"/>
        </w:rPr>
        <w:t>uznana</w:t>
      </w:r>
      <w:proofErr w:type="spellEnd"/>
      <w:r w:rsidRPr="009C5F7C">
        <w:rPr>
          <w:b w:val="0"/>
          <w:szCs w:val="24"/>
        </w:rPr>
        <w:t xml:space="preserve"> </w:t>
      </w:r>
      <w:proofErr w:type="spellStart"/>
      <w:r w:rsidRPr="009C5F7C">
        <w:rPr>
          <w:b w:val="0"/>
          <w:szCs w:val="24"/>
        </w:rPr>
        <w:t>zostanie</w:t>
      </w:r>
      <w:proofErr w:type="spellEnd"/>
      <w:r w:rsidRPr="009C5F7C">
        <w:rPr>
          <w:b w:val="0"/>
          <w:szCs w:val="24"/>
        </w:rPr>
        <w:t xml:space="preserve"> </w:t>
      </w:r>
      <w:proofErr w:type="spellStart"/>
      <w:r w:rsidRPr="009C5F7C">
        <w:rPr>
          <w:b w:val="0"/>
          <w:szCs w:val="24"/>
        </w:rPr>
        <w:t>oferta</w:t>
      </w:r>
      <w:proofErr w:type="spellEnd"/>
      <w:r w:rsidRPr="009C5F7C">
        <w:rPr>
          <w:b w:val="0"/>
          <w:szCs w:val="24"/>
        </w:rPr>
        <w:t xml:space="preserve">, </w:t>
      </w:r>
      <w:proofErr w:type="spellStart"/>
      <w:r w:rsidRPr="009C5F7C">
        <w:rPr>
          <w:b w:val="0"/>
          <w:szCs w:val="24"/>
        </w:rPr>
        <w:t>która</w:t>
      </w:r>
      <w:proofErr w:type="spellEnd"/>
      <w:r w:rsidRPr="009C5F7C">
        <w:rPr>
          <w:b w:val="0"/>
          <w:szCs w:val="24"/>
        </w:rPr>
        <w:t xml:space="preserve"> </w:t>
      </w:r>
      <w:proofErr w:type="spellStart"/>
      <w:r w:rsidRPr="009C5F7C">
        <w:rPr>
          <w:b w:val="0"/>
          <w:szCs w:val="24"/>
        </w:rPr>
        <w:t>uzyska</w:t>
      </w:r>
      <w:proofErr w:type="spellEnd"/>
      <w:r w:rsidRPr="009C5F7C">
        <w:rPr>
          <w:b w:val="0"/>
          <w:szCs w:val="24"/>
        </w:rPr>
        <w:t xml:space="preserve"> </w:t>
      </w:r>
      <w:proofErr w:type="spellStart"/>
      <w:r w:rsidRPr="009C5F7C">
        <w:rPr>
          <w:b w:val="0"/>
          <w:szCs w:val="24"/>
        </w:rPr>
        <w:t>najwyższą</w:t>
      </w:r>
      <w:proofErr w:type="spellEnd"/>
      <w:r w:rsidRPr="009C5F7C">
        <w:rPr>
          <w:b w:val="0"/>
          <w:szCs w:val="24"/>
        </w:rPr>
        <w:t xml:space="preserve"> </w:t>
      </w:r>
      <w:proofErr w:type="spellStart"/>
      <w:r w:rsidRPr="009C5F7C">
        <w:rPr>
          <w:b w:val="0"/>
          <w:szCs w:val="24"/>
        </w:rPr>
        <w:t>liczbę</w:t>
      </w:r>
      <w:proofErr w:type="spellEnd"/>
      <w:r w:rsidRPr="009C5F7C">
        <w:rPr>
          <w:b w:val="0"/>
          <w:szCs w:val="24"/>
        </w:rPr>
        <w:t xml:space="preserve"> </w:t>
      </w:r>
      <w:proofErr w:type="spellStart"/>
      <w:r w:rsidRPr="009C5F7C">
        <w:rPr>
          <w:b w:val="0"/>
          <w:szCs w:val="24"/>
        </w:rPr>
        <w:t>punktów</w:t>
      </w:r>
      <w:proofErr w:type="spellEnd"/>
      <w:r w:rsidRPr="009C5F7C">
        <w:rPr>
          <w:b w:val="0"/>
          <w:szCs w:val="24"/>
        </w:rPr>
        <w:t xml:space="preserve"> </w:t>
      </w:r>
      <w:proofErr w:type="spellStart"/>
      <w:r w:rsidRPr="009C5F7C">
        <w:rPr>
          <w:b w:val="0"/>
          <w:szCs w:val="24"/>
        </w:rPr>
        <w:t>wyliczoną</w:t>
      </w:r>
      <w:proofErr w:type="spellEnd"/>
      <w:r w:rsidRPr="009C5F7C">
        <w:rPr>
          <w:b w:val="0"/>
          <w:szCs w:val="24"/>
        </w:rPr>
        <w:t xml:space="preserve"> </w:t>
      </w:r>
      <w:proofErr w:type="spellStart"/>
      <w:r w:rsidRPr="009C5F7C">
        <w:rPr>
          <w:b w:val="0"/>
          <w:szCs w:val="24"/>
        </w:rPr>
        <w:t>jako</w:t>
      </w:r>
      <w:proofErr w:type="spellEnd"/>
      <w:r w:rsidRPr="009C5F7C">
        <w:rPr>
          <w:b w:val="0"/>
          <w:szCs w:val="24"/>
        </w:rPr>
        <w:t xml:space="preserve"> </w:t>
      </w:r>
      <w:proofErr w:type="spellStart"/>
      <w:r w:rsidRPr="009C5F7C">
        <w:rPr>
          <w:b w:val="0"/>
          <w:szCs w:val="24"/>
        </w:rPr>
        <w:t>sumę</w:t>
      </w:r>
      <w:proofErr w:type="spellEnd"/>
      <w:r w:rsidRPr="009C5F7C">
        <w:rPr>
          <w:b w:val="0"/>
          <w:szCs w:val="24"/>
        </w:rPr>
        <w:t xml:space="preserve"> </w:t>
      </w:r>
      <w:proofErr w:type="spellStart"/>
      <w:r w:rsidRPr="009C5F7C">
        <w:rPr>
          <w:b w:val="0"/>
          <w:szCs w:val="24"/>
        </w:rPr>
        <w:t>punktów</w:t>
      </w:r>
      <w:proofErr w:type="spellEnd"/>
      <w:r w:rsidRPr="009C5F7C">
        <w:rPr>
          <w:b w:val="0"/>
          <w:szCs w:val="24"/>
        </w:rPr>
        <w:t xml:space="preserve"> </w:t>
      </w:r>
      <w:proofErr w:type="spellStart"/>
      <w:r w:rsidRPr="009C5F7C">
        <w:rPr>
          <w:b w:val="0"/>
          <w:szCs w:val="24"/>
        </w:rPr>
        <w:t>uzyskanych</w:t>
      </w:r>
      <w:proofErr w:type="spellEnd"/>
      <w:r w:rsidRPr="009C5F7C">
        <w:rPr>
          <w:b w:val="0"/>
          <w:szCs w:val="24"/>
        </w:rPr>
        <w:t xml:space="preserve"> w w/w </w:t>
      </w:r>
      <w:proofErr w:type="spellStart"/>
      <w:r w:rsidRPr="009C5F7C">
        <w:rPr>
          <w:b w:val="0"/>
          <w:szCs w:val="24"/>
        </w:rPr>
        <w:t>kryteriach</w:t>
      </w:r>
      <w:proofErr w:type="spellEnd"/>
      <w:r w:rsidRPr="009C5F7C">
        <w:rPr>
          <w:b w:val="0"/>
          <w:szCs w:val="24"/>
        </w:rPr>
        <w:t xml:space="preserve">. </w:t>
      </w:r>
    </w:p>
    <w:p w14:paraId="00CA7A3C" w14:textId="77777777" w:rsidR="004F3D82" w:rsidRPr="009C5F7C" w:rsidRDefault="004F3D82" w:rsidP="004F3D82">
      <w:pPr>
        <w:pStyle w:val="Tekstpodstawowy"/>
        <w:rPr>
          <w:b w:val="0"/>
          <w:szCs w:val="24"/>
        </w:rPr>
      </w:pPr>
    </w:p>
    <w:p w14:paraId="72C00D4F" w14:textId="77777777" w:rsidR="004F3D82" w:rsidRPr="009C5F7C" w:rsidRDefault="004F3D82" w:rsidP="004F3D82">
      <w:pPr>
        <w:pStyle w:val="Tekstpodstawowy"/>
        <w:rPr>
          <w:szCs w:val="24"/>
        </w:rPr>
      </w:pPr>
      <w:proofErr w:type="spellStart"/>
      <w:r w:rsidRPr="009C5F7C">
        <w:rPr>
          <w:b w:val="0"/>
          <w:szCs w:val="24"/>
        </w:rPr>
        <w:t>Jeżeli</w:t>
      </w:r>
      <w:proofErr w:type="spellEnd"/>
      <w:r w:rsidRPr="009C5F7C">
        <w:rPr>
          <w:b w:val="0"/>
          <w:szCs w:val="24"/>
        </w:rPr>
        <w:t xml:space="preserve"> nie </w:t>
      </w:r>
      <w:proofErr w:type="spellStart"/>
      <w:r w:rsidRPr="009C5F7C">
        <w:rPr>
          <w:b w:val="0"/>
          <w:szCs w:val="24"/>
        </w:rPr>
        <w:t>będzie</w:t>
      </w:r>
      <w:proofErr w:type="spellEnd"/>
      <w:r w:rsidRPr="009C5F7C">
        <w:rPr>
          <w:b w:val="0"/>
          <w:szCs w:val="24"/>
        </w:rPr>
        <w:t xml:space="preserve"> </w:t>
      </w:r>
      <w:proofErr w:type="spellStart"/>
      <w:r w:rsidRPr="009C5F7C">
        <w:rPr>
          <w:b w:val="0"/>
          <w:szCs w:val="24"/>
        </w:rPr>
        <w:t>można</w:t>
      </w:r>
      <w:proofErr w:type="spellEnd"/>
      <w:r w:rsidRPr="009C5F7C">
        <w:rPr>
          <w:b w:val="0"/>
          <w:szCs w:val="24"/>
        </w:rPr>
        <w:t xml:space="preserve"> </w:t>
      </w:r>
      <w:proofErr w:type="spellStart"/>
      <w:r w:rsidRPr="009C5F7C">
        <w:rPr>
          <w:b w:val="0"/>
          <w:szCs w:val="24"/>
        </w:rPr>
        <w:t>dokonać</w:t>
      </w:r>
      <w:proofErr w:type="spellEnd"/>
      <w:r w:rsidRPr="009C5F7C">
        <w:rPr>
          <w:b w:val="0"/>
          <w:szCs w:val="24"/>
        </w:rPr>
        <w:t xml:space="preserve"> </w:t>
      </w:r>
      <w:proofErr w:type="spellStart"/>
      <w:r w:rsidRPr="009C5F7C">
        <w:rPr>
          <w:b w:val="0"/>
          <w:szCs w:val="24"/>
        </w:rPr>
        <w:t>wyboru</w:t>
      </w:r>
      <w:proofErr w:type="spellEnd"/>
      <w:r w:rsidRPr="009C5F7C">
        <w:rPr>
          <w:b w:val="0"/>
          <w:szCs w:val="24"/>
        </w:rPr>
        <w:t xml:space="preserve"> </w:t>
      </w:r>
      <w:proofErr w:type="spellStart"/>
      <w:r w:rsidRPr="009C5F7C">
        <w:rPr>
          <w:b w:val="0"/>
          <w:szCs w:val="24"/>
        </w:rPr>
        <w:t>oferty</w:t>
      </w:r>
      <w:proofErr w:type="spellEnd"/>
      <w:r w:rsidRPr="009C5F7C">
        <w:rPr>
          <w:b w:val="0"/>
          <w:szCs w:val="24"/>
        </w:rPr>
        <w:t xml:space="preserve"> </w:t>
      </w:r>
      <w:proofErr w:type="spellStart"/>
      <w:r w:rsidRPr="009C5F7C">
        <w:rPr>
          <w:b w:val="0"/>
          <w:szCs w:val="24"/>
        </w:rPr>
        <w:t>najkorzystniejszej</w:t>
      </w:r>
      <w:proofErr w:type="spellEnd"/>
      <w:r w:rsidRPr="009C5F7C">
        <w:rPr>
          <w:b w:val="0"/>
          <w:szCs w:val="24"/>
        </w:rPr>
        <w:t xml:space="preserve"> z </w:t>
      </w:r>
      <w:proofErr w:type="spellStart"/>
      <w:r w:rsidRPr="009C5F7C">
        <w:rPr>
          <w:b w:val="0"/>
          <w:szCs w:val="24"/>
        </w:rPr>
        <w:t>uwagi</w:t>
      </w:r>
      <w:proofErr w:type="spellEnd"/>
      <w:r w:rsidRPr="009C5F7C">
        <w:rPr>
          <w:b w:val="0"/>
          <w:szCs w:val="24"/>
        </w:rPr>
        <w:t xml:space="preserve"> na </w:t>
      </w:r>
      <w:proofErr w:type="spellStart"/>
      <w:r w:rsidRPr="009C5F7C">
        <w:rPr>
          <w:b w:val="0"/>
          <w:szCs w:val="24"/>
        </w:rPr>
        <w:t>to</w:t>
      </w:r>
      <w:proofErr w:type="spellEnd"/>
      <w:r w:rsidRPr="009C5F7C">
        <w:rPr>
          <w:b w:val="0"/>
          <w:szCs w:val="24"/>
        </w:rPr>
        <w:t xml:space="preserve">, </w:t>
      </w:r>
      <w:proofErr w:type="spellStart"/>
      <w:r w:rsidRPr="009C5F7C">
        <w:rPr>
          <w:b w:val="0"/>
          <w:szCs w:val="24"/>
        </w:rPr>
        <w:t>że</w:t>
      </w:r>
      <w:proofErr w:type="spellEnd"/>
      <w:r w:rsidRPr="009C5F7C">
        <w:rPr>
          <w:b w:val="0"/>
          <w:szCs w:val="24"/>
        </w:rPr>
        <w:t xml:space="preserve"> </w:t>
      </w:r>
      <w:proofErr w:type="spellStart"/>
      <w:r w:rsidRPr="009C5F7C">
        <w:rPr>
          <w:b w:val="0"/>
          <w:szCs w:val="24"/>
        </w:rPr>
        <w:t>dwie</w:t>
      </w:r>
      <w:proofErr w:type="spellEnd"/>
      <w:r w:rsidRPr="009C5F7C">
        <w:rPr>
          <w:b w:val="0"/>
          <w:szCs w:val="24"/>
        </w:rPr>
        <w:t xml:space="preserve"> </w:t>
      </w:r>
      <w:proofErr w:type="spellStart"/>
      <w:r w:rsidRPr="009C5F7C">
        <w:rPr>
          <w:b w:val="0"/>
          <w:szCs w:val="24"/>
        </w:rPr>
        <w:t>lub</w:t>
      </w:r>
      <w:proofErr w:type="spellEnd"/>
      <w:r w:rsidRPr="009C5F7C">
        <w:rPr>
          <w:b w:val="0"/>
          <w:szCs w:val="24"/>
        </w:rPr>
        <w:t xml:space="preserve"> </w:t>
      </w:r>
      <w:proofErr w:type="spellStart"/>
      <w:r w:rsidRPr="009C5F7C">
        <w:rPr>
          <w:b w:val="0"/>
          <w:szCs w:val="24"/>
        </w:rPr>
        <w:t>więcej</w:t>
      </w:r>
      <w:proofErr w:type="spellEnd"/>
      <w:r w:rsidRPr="009C5F7C">
        <w:rPr>
          <w:b w:val="0"/>
          <w:szCs w:val="24"/>
        </w:rPr>
        <w:t xml:space="preserve"> </w:t>
      </w:r>
      <w:proofErr w:type="spellStart"/>
      <w:r w:rsidRPr="009C5F7C">
        <w:rPr>
          <w:b w:val="0"/>
          <w:szCs w:val="24"/>
        </w:rPr>
        <w:t>ofert</w:t>
      </w:r>
      <w:proofErr w:type="spellEnd"/>
      <w:r w:rsidRPr="009C5F7C">
        <w:rPr>
          <w:b w:val="0"/>
          <w:szCs w:val="24"/>
        </w:rPr>
        <w:t xml:space="preserve"> </w:t>
      </w:r>
      <w:proofErr w:type="spellStart"/>
      <w:r w:rsidRPr="009C5F7C">
        <w:rPr>
          <w:b w:val="0"/>
          <w:szCs w:val="24"/>
        </w:rPr>
        <w:t>przedstawia</w:t>
      </w:r>
      <w:proofErr w:type="spellEnd"/>
      <w:r w:rsidRPr="009C5F7C">
        <w:rPr>
          <w:b w:val="0"/>
          <w:szCs w:val="24"/>
        </w:rPr>
        <w:t xml:space="preserve"> </w:t>
      </w:r>
      <w:proofErr w:type="spellStart"/>
      <w:r w:rsidRPr="009C5F7C">
        <w:rPr>
          <w:b w:val="0"/>
          <w:szCs w:val="24"/>
        </w:rPr>
        <w:t>taki</w:t>
      </w:r>
      <w:proofErr w:type="spellEnd"/>
      <w:r w:rsidRPr="009C5F7C">
        <w:rPr>
          <w:b w:val="0"/>
          <w:szCs w:val="24"/>
        </w:rPr>
        <w:t xml:space="preserve"> sam </w:t>
      </w:r>
      <w:proofErr w:type="spellStart"/>
      <w:r w:rsidRPr="009C5F7C">
        <w:rPr>
          <w:b w:val="0"/>
          <w:szCs w:val="24"/>
        </w:rPr>
        <w:t>bilans</w:t>
      </w:r>
      <w:proofErr w:type="spellEnd"/>
      <w:r w:rsidRPr="009C5F7C">
        <w:rPr>
          <w:b w:val="0"/>
          <w:szCs w:val="24"/>
        </w:rPr>
        <w:t xml:space="preserve"> </w:t>
      </w:r>
      <w:proofErr w:type="spellStart"/>
      <w:r w:rsidRPr="009C5F7C">
        <w:rPr>
          <w:b w:val="0"/>
          <w:szCs w:val="24"/>
        </w:rPr>
        <w:t>ceny</w:t>
      </w:r>
      <w:proofErr w:type="spellEnd"/>
      <w:r w:rsidRPr="009C5F7C">
        <w:rPr>
          <w:b w:val="0"/>
          <w:szCs w:val="24"/>
        </w:rPr>
        <w:t xml:space="preserve"> i </w:t>
      </w:r>
      <w:proofErr w:type="spellStart"/>
      <w:r w:rsidRPr="009C5F7C">
        <w:rPr>
          <w:b w:val="0"/>
          <w:szCs w:val="24"/>
        </w:rPr>
        <w:t>innych</w:t>
      </w:r>
      <w:proofErr w:type="spellEnd"/>
      <w:r w:rsidRPr="009C5F7C">
        <w:rPr>
          <w:b w:val="0"/>
          <w:szCs w:val="24"/>
        </w:rPr>
        <w:t xml:space="preserve"> </w:t>
      </w:r>
      <w:proofErr w:type="spellStart"/>
      <w:r w:rsidRPr="009C5F7C">
        <w:rPr>
          <w:b w:val="0"/>
          <w:szCs w:val="24"/>
        </w:rPr>
        <w:t>kryteriów</w:t>
      </w:r>
      <w:proofErr w:type="spellEnd"/>
      <w:r w:rsidRPr="009C5F7C">
        <w:rPr>
          <w:b w:val="0"/>
          <w:szCs w:val="24"/>
        </w:rPr>
        <w:t xml:space="preserve"> </w:t>
      </w:r>
      <w:proofErr w:type="spellStart"/>
      <w:r w:rsidRPr="009C5F7C">
        <w:rPr>
          <w:b w:val="0"/>
          <w:szCs w:val="24"/>
        </w:rPr>
        <w:t>oceny</w:t>
      </w:r>
      <w:proofErr w:type="spellEnd"/>
      <w:r w:rsidRPr="009C5F7C">
        <w:rPr>
          <w:b w:val="0"/>
          <w:szCs w:val="24"/>
        </w:rPr>
        <w:t xml:space="preserve"> </w:t>
      </w:r>
      <w:proofErr w:type="spellStart"/>
      <w:r w:rsidRPr="009C5F7C">
        <w:rPr>
          <w:b w:val="0"/>
          <w:szCs w:val="24"/>
        </w:rPr>
        <w:t>ofert</w:t>
      </w:r>
      <w:proofErr w:type="spellEnd"/>
      <w:r w:rsidRPr="009C5F7C">
        <w:rPr>
          <w:b w:val="0"/>
          <w:szCs w:val="24"/>
        </w:rPr>
        <w:t xml:space="preserve">, </w:t>
      </w:r>
      <w:proofErr w:type="spellStart"/>
      <w:r w:rsidRPr="009C5F7C">
        <w:rPr>
          <w:b w:val="0"/>
          <w:szCs w:val="24"/>
        </w:rPr>
        <w:t>Zamawiający</w:t>
      </w:r>
      <w:proofErr w:type="spellEnd"/>
      <w:r w:rsidRPr="009C5F7C">
        <w:rPr>
          <w:b w:val="0"/>
          <w:szCs w:val="24"/>
        </w:rPr>
        <w:t xml:space="preserve"> </w:t>
      </w:r>
      <w:proofErr w:type="spellStart"/>
      <w:r w:rsidRPr="009C5F7C">
        <w:rPr>
          <w:b w:val="0"/>
          <w:szCs w:val="24"/>
        </w:rPr>
        <w:t>spośród</w:t>
      </w:r>
      <w:proofErr w:type="spellEnd"/>
      <w:r w:rsidRPr="009C5F7C">
        <w:rPr>
          <w:b w:val="0"/>
          <w:szCs w:val="24"/>
        </w:rPr>
        <w:t xml:space="preserve"> </w:t>
      </w:r>
      <w:proofErr w:type="spellStart"/>
      <w:r w:rsidRPr="009C5F7C">
        <w:rPr>
          <w:b w:val="0"/>
          <w:szCs w:val="24"/>
        </w:rPr>
        <w:t>tych</w:t>
      </w:r>
      <w:proofErr w:type="spellEnd"/>
      <w:r w:rsidRPr="009C5F7C">
        <w:rPr>
          <w:b w:val="0"/>
          <w:szCs w:val="24"/>
        </w:rPr>
        <w:t xml:space="preserve"> </w:t>
      </w:r>
      <w:proofErr w:type="spellStart"/>
      <w:r w:rsidRPr="009C5F7C">
        <w:rPr>
          <w:b w:val="0"/>
          <w:szCs w:val="24"/>
        </w:rPr>
        <w:t>ofert</w:t>
      </w:r>
      <w:proofErr w:type="spellEnd"/>
      <w:r w:rsidRPr="009C5F7C">
        <w:rPr>
          <w:b w:val="0"/>
          <w:szCs w:val="24"/>
        </w:rPr>
        <w:t xml:space="preserve"> </w:t>
      </w:r>
      <w:proofErr w:type="spellStart"/>
      <w:r w:rsidRPr="009C5F7C">
        <w:rPr>
          <w:b w:val="0"/>
          <w:szCs w:val="24"/>
        </w:rPr>
        <w:t>wybiera</w:t>
      </w:r>
      <w:proofErr w:type="spellEnd"/>
      <w:r w:rsidRPr="009C5F7C">
        <w:rPr>
          <w:b w:val="0"/>
          <w:szCs w:val="24"/>
        </w:rPr>
        <w:t xml:space="preserve"> </w:t>
      </w:r>
      <w:proofErr w:type="spellStart"/>
      <w:r w:rsidRPr="009C5F7C">
        <w:rPr>
          <w:b w:val="0"/>
          <w:szCs w:val="24"/>
        </w:rPr>
        <w:t>ofertę</w:t>
      </w:r>
      <w:proofErr w:type="spellEnd"/>
      <w:r w:rsidRPr="009C5F7C">
        <w:rPr>
          <w:b w:val="0"/>
          <w:szCs w:val="24"/>
        </w:rPr>
        <w:t xml:space="preserve"> z </w:t>
      </w:r>
      <w:proofErr w:type="spellStart"/>
      <w:r w:rsidRPr="009C5F7C">
        <w:rPr>
          <w:b w:val="0"/>
          <w:szCs w:val="24"/>
        </w:rPr>
        <w:t>niższą</w:t>
      </w:r>
      <w:proofErr w:type="spellEnd"/>
      <w:r w:rsidRPr="009C5F7C">
        <w:rPr>
          <w:b w:val="0"/>
          <w:szCs w:val="24"/>
        </w:rPr>
        <w:t xml:space="preserve"> </w:t>
      </w:r>
      <w:proofErr w:type="spellStart"/>
      <w:r w:rsidRPr="009C5F7C">
        <w:rPr>
          <w:b w:val="0"/>
          <w:szCs w:val="24"/>
        </w:rPr>
        <w:t>ceną</w:t>
      </w:r>
      <w:proofErr w:type="spellEnd"/>
      <w:r w:rsidRPr="009C5F7C">
        <w:rPr>
          <w:b w:val="0"/>
          <w:szCs w:val="24"/>
        </w:rPr>
        <w:t>.</w:t>
      </w:r>
    </w:p>
    <w:p w14:paraId="27CD7F11" w14:textId="77777777" w:rsidR="00810C51" w:rsidRPr="009C5F7C" w:rsidRDefault="00810C51" w:rsidP="009B1D4F">
      <w:pPr>
        <w:spacing w:after="0" w:line="360" w:lineRule="auto"/>
        <w:jc w:val="both"/>
        <w:rPr>
          <w:rFonts w:ascii="Times New Roman" w:hAnsi="Times New Roman" w:cs="Times New Roman"/>
          <w:b/>
          <w:bCs/>
          <w:sz w:val="24"/>
          <w:szCs w:val="24"/>
        </w:rPr>
      </w:pPr>
    </w:p>
    <w:p w14:paraId="119067E6" w14:textId="66B636CE" w:rsidR="004223D9" w:rsidRPr="009C5F7C" w:rsidRDefault="0006415D" w:rsidP="009B1D4F">
      <w:pPr>
        <w:spacing w:after="0" w:line="360" w:lineRule="auto"/>
        <w:jc w:val="both"/>
        <w:rPr>
          <w:rFonts w:ascii="Times New Roman" w:hAnsi="Times New Roman" w:cs="Times New Roman"/>
          <w:b/>
          <w:bCs/>
          <w:sz w:val="24"/>
          <w:szCs w:val="24"/>
          <w:u w:val="thick"/>
        </w:rPr>
      </w:pPr>
      <w:r w:rsidRPr="009C5F7C">
        <w:rPr>
          <w:rFonts w:ascii="Times New Roman" w:hAnsi="Times New Roman" w:cs="Times New Roman"/>
          <w:b/>
          <w:bCs/>
          <w:sz w:val="24"/>
          <w:szCs w:val="24"/>
          <w:u w:val="thick"/>
        </w:rPr>
        <w:t xml:space="preserve">Rozdział </w:t>
      </w:r>
      <w:r w:rsidR="004223D9" w:rsidRPr="009C5F7C">
        <w:rPr>
          <w:rFonts w:ascii="Times New Roman" w:hAnsi="Times New Roman" w:cs="Times New Roman"/>
          <w:b/>
          <w:bCs/>
          <w:sz w:val="24"/>
          <w:szCs w:val="24"/>
          <w:u w:val="thick"/>
        </w:rPr>
        <w:t>1</w:t>
      </w:r>
      <w:r w:rsidR="00654B97" w:rsidRPr="009C5F7C">
        <w:rPr>
          <w:rFonts w:ascii="Times New Roman" w:hAnsi="Times New Roman" w:cs="Times New Roman"/>
          <w:b/>
          <w:bCs/>
          <w:sz w:val="24"/>
          <w:szCs w:val="24"/>
          <w:u w:val="thick"/>
        </w:rPr>
        <w:t>6</w:t>
      </w:r>
      <w:r w:rsidR="004223D9" w:rsidRPr="009C5F7C">
        <w:rPr>
          <w:rFonts w:ascii="Times New Roman" w:hAnsi="Times New Roman" w:cs="Times New Roman"/>
          <w:b/>
          <w:bCs/>
          <w:sz w:val="24"/>
          <w:szCs w:val="24"/>
          <w:u w:val="thick"/>
        </w:rPr>
        <w:t xml:space="preserve">. Informacje o formalnościach, jakie muszą zostać dopełnione po wyborze oferty w celu zawarcia umowy w </w:t>
      </w:r>
      <w:r w:rsidRPr="009C5F7C">
        <w:rPr>
          <w:rFonts w:ascii="Times New Roman" w:hAnsi="Times New Roman" w:cs="Times New Roman"/>
          <w:b/>
          <w:bCs/>
          <w:sz w:val="24"/>
          <w:szCs w:val="24"/>
          <w:u w:val="thick"/>
        </w:rPr>
        <w:t>sprawie zamówienia publicznego</w:t>
      </w:r>
      <w:r w:rsidR="00810C51" w:rsidRPr="009C5F7C">
        <w:rPr>
          <w:rFonts w:ascii="Times New Roman" w:hAnsi="Times New Roman" w:cs="Times New Roman"/>
          <w:b/>
          <w:bCs/>
          <w:sz w:val="24"/>
          <w:szCs w:val="24"/>
          <w:u w:val="thick"/>
        </w:rPr>
        <w:t xml:space="preserve"> </w:t>
      </w:r>
    </w:p>
    <w:p w14:paraId="0B196D06" w14:textId="77777777" w:rsidR="008E53C7" w:rsidRPr="009C5F7C" w:rsidRDefault="008E53C7" w:rsidP="005160C7">
      <w:pPr>
        <w:pStyle w:val="Akapitzlist"/>
        <w:numPr>
          <w:ilvl w:val="0"/>
          <w:numId w:val="21"/>
        </w:numPr>
        <w:spacing w:after="0" w:line="360" w:lineRule="auto"/>
        <w:ind w:left="284" w:hanging="284"/>
        <w:jc w:val="both"/>
        <w:rPr>
          <w:rFonts w:ascii="Times New Roman" w:hAnsi="Times New Roman" w:cs="Times New Roman"/>
          <w:strike/>
          <w:color w:val="4472C4" w:themeColor="accent1"/>
          <w:sz w:val="24"/>
          <w:szCs w:val="24"/>
        </w:rPr>
      </w:pPr>
      <w:r w:rsidRPr="009C5F7C">
        <w:rPr>
          <w:rFonts w:ascii="Times New Roman" w:hAnsi="Times New Roman" w:cs="Times New Roman"/>
          <w:sz w:val="24"/>
          <w:szCs w:val="24"/>
        </w:rPr>
        <w:t>Z wykonawcą, którego oferta zostanie wybrana jako najkorzystniejsza zostanie podpisana umowa. Termin zawarcia umowy zostanie określony w informacji o wynikach postępowania.</w:t>
      </w:r>
    </w:p>
    <w:p w14:paraId="69783859" w14:textId="77777777" w:rsidR="008E53C7" w:rsidRPr="009C5F7C" w:rsidRDefault="008E53C7" w:rsidP="008E53C7">
      <w:pPr>
        <w:spacing w:after="0" w:line="360" w:lineRule="auto"/>
        <w:ind w:left="284" w:hanging="284"/>
        <w:jc w:val="both"/>
        <w:rPr>
          <w:rFonts w:ascii="Times New Roman" w:hAnsi="Times New Roman" w:cs="Times New Roman"/>
          <w:color w:val="4472C4" w:themeColor="accent1"/>
          <w:sz w:val="32"/>
          <w:szCs w:val="24"/>
        </w:rPr>
      </w:pPr>
      <w:r w:rsidRPr="009C5F7C">
        <w:rPr>
          <w:rFonts w:ascii="Times New Roman" w:hAnsi="Times New Roman" w:cs="Times New Roman"/>
          <w:color w:val="000000"/>
          <w:sz w:val="24"/>
          <w:szCs w:val="24"/>
        </w:rPr>
        <w:t xml:space="preserve">2. Przed podpisaniem umowy Wykonawca będzie zobowiązany do </w:t>
      </w:r>
      <w:r w:rsidRPr="009C5F7C">
        <w:rPr>
          <w:rFonts w:ascii="Times New Roman" w:hAnsi="Times New Roman" w:cs="Times New Roman"/>
          <w:iCs/>
          <w:color w:val="000000"/>
          <w:sz w:val="24"/>
          <w:szCs w:val="24"/>
        </w:rPr>
        <w:t xml:space="preserve">wniesienia zabezpieczenia należytego wykonania umowy </w:t>
      </w:r>
      <w:r w:rsidRPr="009C5F7C">
        <w:rPr>
          <w:rFonts w:ascii="Times New Roman" w:hAnsi="Times New Roman" w:cs="Times New Roman"/>
          <w:iCs/>
          <w:sz w:val="24"/>
          <w:szCs w:val="24"/>
        </w:rPr>
        <w:t>zgodnie z Rozdziałem 25 SWZ.</w:t>
      </w:r>
    </w:p>
    <w:p w14:paraId="44169EE0" w14:textId="77777777" w:rsidR="008E53C7" w:rsidRPr="009C5F7C" w:rsidRDefault="008E53C7" w:rsidP="008E53C7">
      <w:pPr>
        <w:spacing w:after="0" w:line="360" w:lineRule="auto"/>
        <w:ind w:left="284" w:hanging="284"/>
        <w:jc w:val="both"/>
        <w:rPr>
          <w:rFonts w:ascii="Times New Roman" w:hAnsi="Times New Roman" w:cs="Times New Roman"/>
          <w:sz w:val="24"/>
          <w:szCs w:val="24"/>
        </w:rPr>
      </w:pPr>
      <w:r w:rsidRPr="009C5F7C">
        <w:rPr>
          <w:rFonts w:ascii="Times New Roman" w:hAnsi="Times New Roman" w:cs="Times New Roman"/>
          <w:sz w:val="24"/>
          <w:szCs w:val="24"/>
        </w:rPr>
        <w:lastRenderedPageBreak/>
        <w:t>3. Wykonawcy wspólnie ubiegający się o niniejsze zamówienie, których oferta zostanie uznana za najkorzystniejszą, najpóźniej na dwa dni przed terminem zawarcia umowy w sprawie zamówienia publicznego są zobowiązani dostarczyć zamawiającemu kopię umowy regulującą współpracę wykonawców zwanych dalej Konsorcjum.</w:t>
      </w:r>
      <w:r w:rsidRPr="009C5F7C">
        <w:rPr>
          <w:rFonts w:ascii="Times New Roman" w:hAnsi="Times New Roman" w:cs="Times New Roman"/>
        </w:rPr>
        <w:t xml:space="preserve"> </w:t>
      </w:r>
      <w:r w:rsidRPr="009C5F7C">
        <w:rPr>
          <w:rFonts w:ascii="Times New Roman" w:hAnsi="Times New Roman" w:cs="Times New Roman"/>
          <w:sz w:val="24"/>
          <w:szCs w:val="24"/>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jakości i rękojmi za wady), wykluczenie możliwości wypowiedzenia umowy konsorcjum przez któregokolwiek z jego członków do czasu wykonania zamówienia. Zamawiający wymaga aby z treści umowy lub załączników do niej wynikało, które roboty budowlane będą wykonywali poszczególni członkowie.</w:t>
      </w:r>
    </w:p>
    <w:p w14:paraId="39E96C7F" w14:textId="77777777" w:rsidR="008E53C7" w:rsidRPr="009C5F7C" w:rsidRDefault="008E53C7" w:rsidP="008E53C7">
      <w:pPr>
        <w:spacing w:after="0" w:line="360" w:lineRule="auto"/>
        <w:ind w:left="284" w:hanging="284"/>
        <w:jc w:val="both"/>
        <w:rPr>
          <w:rFonts w:ascii="Times New Roman" w:hAnsi="Times New Roman" w:cs="Times New Roman"/>
          <w:sz w:val="24"/>
          <w:szCs w:val="24"/>
        </w:rPr>
      </w:pPr>
      <w:r w:rsidRPr="009C5F7C">
        <w:rPr>
          <w:rFonts w:ascii="Times New Roman" w:eastAsia="Times New Roman" w:hAnsi="Times New Roman" w:cs="Times New Roman"/>
          <w:sz w:val="24"/>
          <w:szCs w:val="24"/>
        </w:rPr>
        <w:t>4. Wykonawca nie później niż w dniu podpisania umowy, jest zobowiązany do przedstawienia Zamawiającemu dokumentu stwierdzającego posiadanie uprawnień osoby zadeklarowanej do pełnienia funkcji kierownika budowy oraz osób zadeklarowanych do pełnienia funkcji kierowników robót branżowych.</w:t>
      </w:r>
    </w:p>
    <w:p w14:paraId="6839484A" w14:textId="1D1B4316" w:rsidR="008E53C7" w:rsidRPr="009C5F7C" w:rsidRDefault="008E53C7" w:rsidP="008E53C7">
      <w:pPr>
        <w:spacing w:after="0" w:line="360" w:lineRule="auto"/>
        <w:ind w:left="284" w:hanging="284"/>
        <w:jc w:val="both"/>
        <w:rPr>
          <w:rFonts w:ascii="Times New Roman" w:hAnsi="Times New Roman" w:cs="Times New Roman"/>
          <w:b/>
          <w:bCs/>
          <w:sz w:val="20"/>
          <w:szCs w:val="24"/>
        </w:rPr>
      </w:pPr>
      <w:r w:rsidRPr="009C5F7C">
        <w:rPr>
          <w:rFonts w:ascii="Times New Roman" w:eastAsia="Times New Roman" w:hAnsi="Times New Roman" w:cs="Times New Roman"/>
          <w:sz w:val="24"/>
          <w:szCs w:val="24"/>
        </w:rPr>
        <w:t xml:space="preserve">5. Wykonawca nie później niż w dniu podpisania umowy, jest zobowiązany do przedstawienia Zamawiającemu kosztorysu ofertowego, dotyczącego zakresu prac objętych umową. Kosztorys ofertowy winien uwzględniać zakres robót ujęty w  dokumentach określonych w Rozdziale 3 SWZ. </w:t>
      </w:r>
    </w:p>
    <w:p w14:paraId="789731E5" w14:textId="12F9652E" w:rsidR="008E53C7" w:rsidRPr="009C5F7C" w:rsidRDefault="008E53C7" w:rsidP="008E53C7">
      <w:pPr>
        <w:spacing w:after="0" w:line="360" w:lineRule="auto"/>
        <w:ind w:left="284" w:hanging="284"/>
        <w:jc w:val="both"/>
        <w:rPr>
          <w:rFonts w:ascii="Times New Roman" w:hAnsi="Times New Roman" w:cs="Times New Roman"/>
          <w:bCs/>
          <w:color w:val="000000" w:themeColor="text1"/>
          <w:sz w:val="24"/>
          <w:szCs w:val="24"/>
        </w:rPr>
      </w:pPr>
      <w:r w:rsidRPr="009C5F7C">
        <w:rPr>
          <w:rFonts w:ascii="Times New Roman" w:hAnsi="Times New Roman" w:cs="Times New Roman"/>
          <w:color w:val="000000" w:themeColor="text1"/>
          <w:sz w:val="24"/>
          <w:szCs w:val="24"/>
        </w:rPr>
        <w:t xml:space="preserve">6. Ceny jednostkowe podane przez Wykonawcę w kosztorysie ofertowym, będą podstawą do obliczenia wysokości wynagrodzenia </w:t>
      </w:r>
      <w:r w:rsidRPr="009C5F7C">
        <w:rPr>
          <w:rFonts w:ascii="Times New Roman" w:hAnsi="Times New Roman" w:cs="Times New Roman"/>
          <w:bCs/>
          <w:color w:val="000000" w:themeColor="text1"/>
          <w:sz w:val="24"/>
          <w:szCs w:val="24"/>
        </w:rPr>
        <w:t xml:space="preserve">obliczenia należnego wynagrodzenia Wykonawcy z tytułu wykonania części  umowy (§ 21 ust.7 projektowanych postanowień umowy), </w:t>
      </w:r>
      <w:r w:rsidRPr="009C5F7C">
        <w:rPr>
          <w:rFonts w:ascii="Times New Roman" w:hAnsi="Times New Roman" w:cs="Times New Roman"/>
          <w:color w:val="000000" w:themeColor="text1"/>
          <w:sz w:val="24"/>
          <w:szCs w:val="24"/>
        </w:rPr>
        <w:t>a także do rozliczenia stron w przypadku odstąpienia od umowy.</w:t>
      </w:r>
    </w:p>
    <w:p w14:paraId="6EBA0389" w14:textId="77777777" w:rsidR="00DB64E0" w:rsidRPr="009C5F7C" w:rsidRDefault="00DB64E0" w:rsidP="0087222C">
      <w:pPr>
        <w:shd w:val="clear" w:color="auto" w:fill="FFFFFF"/>
        <w:spacing w:after="0" w:line="360" w:lineRule="auto"/>
        <w:jc w:val="both"/>
        <w:rPr>
          <w:rFonts w:ascii="Times New Roman" w:eastAsia="Times New Roman" w:hAnsi="Times New Roman" w:cs="Times New Roman"/>
          <w:sz w:val="24"/>
          <w:szCs w:val="24"/>
        </w:rPr>
      </w:pPr>
    </w:p>
    <w:p w14:paraId="712681D2" w14:textId="6F7A37A9" w:rsidR="00FB2DBB" w:rsidRPr="009C5F7C" w:rsidRDefault="00625762" w:rsidP="00D26B48">
      <w:pPr>
        <w:spacing w:after="0" w:line="360" w:lineRule="auto"/>
        <w:jc w:val="both"/>
        <w:rPr>
          <w:rFonts w:ascii="Times New Roman" w:hAnsi="Times New Roman" w:cs="Times New Roman"/>
          <w:b/>
          <w:bCs/>
          <w:sz w:val="24"/>
          <w:szCs w:val="24"/>
          <w:u w:val="thick"/>
        </w:rPr>
      </w:pPr>
      <w:r w:rsidRPr="009C5F7C">
        <w:rPr>
          <w:rFonts w:ascii="Times New Roman" w:hAnsi="Times New Roman" w:cs="Times New Roman"/>
          <w:b/>
          <w:bCs/>
          <w:sz w:val="24"/>
          <w:szCs w:val="24"/>
          <w:u w:val="thick"/>
        </w:rPr>
        <w:t xml:space="preserve">Rozdział </w:t>
      </w:r>
      <w:r w:rsidR="004223D9" w:rsidRPr="009C5F7C">
        <w:rPr>
          <w:rFonts w:ascii="Times New Roman" w:hAnsi="Times New Roman" w:cs="Times New Roman"/>
          <w:b/>
          <w:bCs/>
          <w:sz w:val="24"/>
          <w:szCs w:val="24"/>
          <w:u w:val="thick"/>
        </w:rPr>
        <w:t>1</w:t>
      </w:r>
      <w:r w:rsidR="00654B97" w:rsidRPr="009C5F7C">
        <w:rPr>
          <w:rFonts w:ascii="Times New Roman" w:hAnsi="Times New Roman" w:cs="Times New Roman"/>
          <w:b/>
          <w:bCs/>
          <w:sz w:val="24"/>
          <w:szCs w:val="24"/>
          <w:u w:val="thick"/>
        </w:rPr>
        <w:t>7</w:t>
      </w:r>
      <w:r w:rsidR="004223D9" w:rsidRPr="009C5F7C">
        <w:rPr>
          <w:rFonts w:ascii="Times New Roman" w:hAnsi="Times New Roman" w:cs="Times New Roman"/>
          <w:b/>
          <w:bCs/>
          <w:sz w:val="24"/>
          <w:szCs w:val="24"/>
          <w:u w:val="thick"/>
        </w:rPr>
        <w:t>. Informacja o warunkach udziału w postępowaniu</w:t>
      </w:r>
    </w:p>
    <w:p w14:paraId="6D4F5A96" w14:textId="77777777" w:rsidR="00245EE4" w:rsidRPr="009C5F7C" w:rsidRDefault="00245EE4" w:rsidP="00245EE4">
      <w:pPr>
        <w:autoSpaceDE w:val="0"/>
        <w:autoSpaceDN w:val="0"/>
        <w:adjustRightInd w:val="0"/>
        <w:spacing w:after="0" w:line="360" w:lineRule="auto"/>
        <w:rPr>
          <w:rFonts w:ascii="Times New Roman" w:hAnsi="Times New Roman" w:cs="Times New Roman"/>
          <w:color w:val="000000"/>
          <w:sz w:val="24"/>
          <w:szCs w:val="24"/>
        </w:rPr>
      </w:pPr>
      <w:r w:rsidRPr="009C5F7C">
        <w:rPr>
          <w:rFonts w:ascii="Times New Roman" w:hAnsi="Times New Roman" w:cs="Times New Roman"/>
          <w:color w:val="000000"/>
          <w:sz w:val="24"/>
          <w:szCs w:val="24"/>
        </w:rPr>
        <w:t>1. O udzielenie zamówienia mogą ubiegać się wykonawcy, którzy:</w:t>
      </w:r>
    </w:p>
    <w:p w14:paraId="18530BBB" w14:textId="529190E2" w:rsidR="00245EE4" w:rsidRPr="009C5F7C" w:rsidRDefault="00245EE4" w:rsidP="006D6ADB">
      <w:pPr>
        <w:autoSpaceDE w:val="0"/>
        <w:autoSpaceDN w:val="0"/>
        <w:adjustRightInd w:val="0"/>
        <w:spacing w:after="0" w:line="360" w:lineRule="auto"/>
        <w:jc w:val="both"/>
        <w:rPr>
          <w:rFonts w:ascii="Times New Roman" w:hAnsi="Times New Roman" w:cs="Times New Roman"/>
          <w:sz w:val="24"/>
          <w:szCs w:val="24"/>
        </w:rPr>
      </w:pPr>
      <w:r w:rsidRPr="009C5F7C">
        <w:rPr>
          <w:rFonts w:ascii="Times New Roman" w:hAnsi="Times New Roman" w:cs="Times New Roman"/>
          <w:color w:val="000000"/>
          <w:sz w:val="24"/>
          <w:szCs w:val="24"/>
        </w:rPr>
        <w:t xml:space="preserve">1).  nie podlegają </w:t>
      </w:r>
      <w:r w:rsidRPr="009C5F7C">
        <w:rPr>
          <w:rFonts w:ascii="Times New Roman" w:hAnsi="Times New Roman" w:cs="Times New Roman"/>
          <w:sz w:val="24"/>
          <w:szCs w:val="24"/>
        </w:rPr>
        <w:t xml:space="preserve">wykluczeniu – podstawy wykluczenia zostały określone </w:t>
      </w:r>
      <w:r w:rsidRPr="00A5556B">
        <w:rPr>
          <w:rFonts w:ascii="Times New Roman" w:hAnsi="Times New Roman" w:cs="Times New Roman"/>
          <w:color w:val="000000" w:themeColor="text1"/>
          <w:sz w:val="24"/>
          <w:szCs w:val="24"/>
        </w:rPr>
        <w:t xml:space="preserve">w Rozdziale </w:t>
      </w:r>
      <w:r w:rsidR="00A5556B" w:rsidRPr="00A5556B">
        <w:rPr>
          <w:rFonts w:ascii="Times New Roman" w:hAnsi="Times New Roman" w:cs="Times New Roman"/>
          <w:color w:val="000000" w:themeColor="text1"/>
          <w:sz w:val="24"/>
          <w:szCs w:val="24"/>
        </w:rPr>
        <w:t>12</w:t>
      </w:r>
      <w:r w:rsidRPr="00A5556B">
        <w:rPr>
          <w:rFonts w:ascii="Times New Roman" w:hAnsi="Times New Roman" w:cs="Times New Roman"/>
          <w:color w:val="000000" w:themeColor="text1"/>
          <w:sz w:val="24"/>
          <w:szCs w:val="24"/>
        </w:rPr>
        <w:t xml:space="preserve"> i w Rozdziale </w:t>
      </w:r>
      <w:r w:rsidR="00A5556B" w:rsidRPr="00A5556B">
        <w:rPr>
          <w:rFonts w:ascii="Times New Roman" w:hAnsi="Times New Roman" w:cs="Times New Roman"/>
          <w:color w:val="000000" w:themeColor="text1"/>
          <w:sz w:val="24"/>
          <w:szCs w:val="24"/>
        </w:rPr>
        <w:t>13</w:t>
      </w:r>
      <w:r w:rsidR="00655382" w:rsidRPr="00A5556B">
        <w:rPr>
          <w:rFonts w:ascii="Times New Roman" w:hAnsi="Times New Roman" w:cs="Times New Roman"/>
          <w:color w:val="000000" w:themeColor="text1"/>
          <w:sz w:val="24"/>
          <w:szCs w:val="24"/>
        </w:rPr>
        <w:t xml:space="preserve"> </w:t>
      </w:r>
      <w:r w:rsidR="00655382" w:rsidRPr="009C5F7C">
        <w:rPr>
          <w:rFonts w:ascii="Times New Roman" w:hAnsi="Times New Roman" w:cs="Times New Roman"/>
          <w:sz w:val="24"/>
          <w:szCs w:val="24"/>
        </w:rPr>
        <w:t>SWZ</w:t>
      </w:r>
      <w:r w:rsidR="006D6ADB" w:rsidRPr="009C5F7C">
        <w:rPr>
          <w:rFonts w:ascii="Times New Roman" w:hAnsi="Times New Roman" w:cs="Times New Roman"/>
          <w:sz w:val="24"/>
          <w:szCs w:val="24"/>
        </w:rPr>
        <w:t>;</w:t>
      </w:r>
    </w:p>
    <w:p w14:paraId="44F5B350" w14:textId="77777777" w:rsidR="00245EE4" w:rsidRPr="009C5F7C" w:rsidRDefault="00245EE4" w:rsidP="00245EE4">
      <w:pPr>
        <w:autoSpaceDE w:val="0"/>
        <w:autoSpaceDN w:val="0"/>
        <w:adjustRightInd w:val="0"/>
        <w:spacing w:after="0" w:line="360" w:lineRule="auto"/>
        <w:rPr>
          <w:rFonts w:ascii="Times New Roman" w:hAnsi="Times New Roman" w:cs="Times New Roman"/>
          <w:color w:val="000000"/>
          <w:sz w:val="24"/>
          <w:szCs w:val="24"/>
        </w:rPr>
      </w:pPr>
      <w:r w:rsidRPr="009C5F7C">
        <w:rPr>
          <w:rFonts w:ascii="Times New Roman" w:hAnsi="Times New Roman" w:cs="Times New Roman"/>
          <w:color w:val="000000"/>
          <w:sz w:val="24"/>
          <w:szCs w:val="24"/>
        </w:rPr>
        <w:t>2). spełniają warunki udziału w postępowaniu określone w ust.</w:t>
      </w:r>
      <w:r w:rsidR="007B1516" w:rsidRPr="009C5F7C">
        <w:rPr>
          <w:rFonts w:ascii="Times New Roman" w:hAnsi="Times New Roman" w:cs="Times New Roman"/>
          <w:color w:val="000000"/>
          <w:sz w:val="24"/>
          <w:szCs w:val="24"/>
        </w:rPr>
        <w:t xml:space="preserve"> </w:t>
      </w:r>
      <w:r w:rsidRPr="009C5F7C">
        <w:rPr>
          <w:rFonts w:ascii="Times New Roman" w:hAnsi="Times New Roman" w:cs="Times New Roman"/>
          <w:color w:val="000000"/>
          <w:sz w:val="24"/>
          <w:szCs w:val="24"/>
        </w:rPr>
        <w:t>2 niniejszego rozdziału.</w:t>
      </w:r>
    </w:p>
    <w:p w14:paraId="20ECEE9D" w14:textId="23A98F5C" w:rsidR="00245EE4" w:rsidRPr="009C5F7C" w:rsidRDefault="00245EE4" w:rsidP="002E4EC6">
      <w:pPr>
        <w:autoSpaceDE w:val="0"/>
        <w:autoSpaceDN w:val="0"/>
        <w:adjustRightInd w:val="0"/>
        <w:spacing w:after="0" w:line="360" w:lineRule="auto"/>
        <w:jc w:val="both"/>
        <w:rPr>
          <w:rFonts w:ascii="Times New Roman" w:hAnsi="Times New Roman" w:cs="Times New Roman"/>
          <w:b/>
          <w:color w:val="000000"/>
          <w:sz w:val="24"/>
          <w:szCs w:val="24"/>
          <w:u w:val="single"/>
        </w:rPr>
      </w:pPr>
      <w:r w:rsidRPr="009C5F7C">
        <w:rPr>
          <w:rFonts w:ascii="Times New Roman" w:hAnsi="Times New Roman" w:cs="Times New Roman"/>
          <w:b/>
          <w:color w:val="000000"/>
          <w:sz w:val="24"/>
          <w:szCs w:val="24"/>
          <w:u w:val="single"/>
        </w:rPr>
        <w:t>2. Warunki udziału w postępowaniu</w:t>
      </w:r>
      <w:r w:rsidR="00CF6B98" w:rsidRPr="009C5F7C">
        <w:rPr>
          <w:rFonts w:ascii="Times New Roman" w:hAnsi="Times New Roman" w:cs="Times New Roman"/>
          <w:b/>
          <w:color w:val="000000"/>
          <w:sz w:val="24"/>
          <w:szCs w:val="24"/>
          <w:u w:val="single"/>
        </w:rPr>
        <w:t xml:space="preserve"> dotyczące</w:t>
      </w:r>
      <w:r w:rsidRPr="009C5F7C">
        <w:rPr>
          <w:rFonts w:ascii="Times New Roman" w:hAnsi="Times New Roman" w:cs="Times New Roman"/>
          <w:b/>
          <w:color w:val="000000"/>
          <w:sz w:val="24"/>
          <w:szCs w:val="24"/>
          <w:u w:val="single"/>
        </w:rPr>
        <w:t>:</w:t>
      </w:r>
    </w:p>
    <w:p w14:paraId="3C8ABBC0" w14:textId="77777777" w:rsidR="00245EE4" w:rsidRPr="009C5F7C" w:rsidRDefault="00245EE4" w:rsidP="00245EE4">
      <w:pPr>
        <w:autoSpaceDE w:val="0"/>
        <w:autoSpaceDN w:val="0"/>
        <w:adjustRightInd w:val="0"/>
        <w:spacing w:after="0" w:line="360" w:lineRule="auto"/>
        <w:jc w:val="both"/>
        <w:rPr>
          <w:rFonts w:ascii="Times New Roman" w:hAnsi="Times New Roman" w:cs="Times New Roman"/>
          <w:b/>
          <w:color w:val="000000"/>
          <w:sz w:val="24"/>
          <w:szCs w:val="24"/>
        </w:rPr>
      </w:pPr>
      <w:r w:rsidRPr="009C5F7C">
        <w:rPr>
          <w:rFonts w:ascii="Times New Roman" w:hAnsi="Times New Roman" w:cs="Times New Roman"/>
          <w:b/>
          <w:color w:val="000000"/>
          <w:sz w:val="24"/>
          <w:szCs w:val="24"/>
        </w:rPr>
        <w:t>1). zdolnoś</w:t>
      </w:r>
      <w:r w:rsidR="00CF6B98" w:rsidRPr="009C5F7C">
        <w:rPr>
          <w:rFonts w:ascii="Times New Roman" w:hAnsi="Times New Roman" w:cs="Times New Roman"/>
          <w:b/>
          <w:color w:val="000000"/>
          <w:sz w:val="24"/>
          <w:szCs w:val="24"/>
        </w:rPr>
        <w:t>ci</w:t>
      </w:r>
      <w:r w:rsidRPr="009C5F7C">
        <w:rPr>
          <w:rFonts w:ascii="Times New Roman" w:hAnsi="Times New Roman" w:cs="Times New Roman"/>
          <w:b/>
          <w:color w:val="000000"/>
          <w:sz w:val="24"/>
          <w:szCs w:val="24"/>
        </w:rPr>
        <w:t xml:space="preserve"> do występowania w obrocie gospodarczym:</w:t>
      </w:r>
    </w:p>
    <w:p w14:paraId="31518FDD" w14:textId="77777777" w:rsidR="00245EE4" w:rsidRPr="009C5F7C"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Zamawiający nie precyzuje w tym zakresie żadnych wymagań.</w:t>
      </w:r>
    </w:p>
    <w:p w14:paraId="2108E655" w14:textId="77777777" w:rsidR="002277A1" w:rsidRPr="009C5F7C" w:rsidRDefault="00245EE4" w:rsidP="002277A1">
      <w:pPr>
        <w:autoSpaceDE w:val="0"/>
        <w:autoSpaceDN w:val="0"/>
        <w:adjustRightInd w:val="0"/>
        <w:spacing w:after="0" w:line="360" w:lineRule="auto"/>
        <w:jc w:val="both"/>
        <w:rPr>
          <w:rFonts w:ascii="Times New Roman" w:hAnsi="Times New Roman" w:cs="Times New Roman"/>
          <w:b/>
          <w:color w:val="000000"/>
          <w:sz w:val="24"/>
          <w:szCs w:val="24"/>
        </w:rPr>
      </w:pPr>
      <w:r w:rsidRPr="009C5F7C">
        <w:rPr>
          <w:rFonts w:ascii="Times New Roman" w:hAnsi="Times New Roman" w:cs="Times New Roman"/>
          <w:b/>
          <w:color w:val="000000"/>
          <w:sz w:val="24"/>
          <w:szCs w:val="24"/>
        </w:rPr>
        <w:t xml:space="preserve">2). uprawnień do prowadzenia określonej działalności gospodarczej lub zawodowej, o ile </w:t>
      </w:r>
      <w:r w:rsidR="002277A1" w:rsidRPr="009C5F7C">
        <w:rPr>
          <w:rFonts w:ascii="Times New Roman" w:hAnsi="Times New Roman" w:cs="Times New Roman"/>
          <w:b/>
          <w:color w:val="000000"/>
          <w:sz w:val="24"/>
          <w:szCs w:val="24"/>
        </w:rPr>
        <w:t>wynika to z odrębnych przepisów:</w:t>
      </w:r>
    </w:p>
    <w:p w14:paraId="6D790492" w14:textId="77777777" w:rsidR="00245EE4" w:rsidRPr="009C5F7C" w:rsidRDefault="002277A1" w:rsidP="002277A1">
      <w:pPr>
        <w:autoSpaceDE w:val="0"/>
        <w:autoSpaceDN w:val="0"/>
        <w:adjustRightInd w:val="0"/>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Zamawiający nie precyzuje w tym zakresie żadnych wymagań.</w:t>
      </w:r>
    </w:p>
    <w:p w14:paraId="56B14FFF" w14:textId="77777777" w:rsidR="00245EE4" w:rsidRPr="009C5F7C" w:rsidRDefault="00245EE4" w:rsidP="00245EE4">
      <w:pPr>
        <w:autoSpaceDE w:val="0"/>
        <w:autoSpaceDN w:val="0"/>
        <w:adjustRightInd w:val="0"/>
        <w:spacing w:after="0" w:line="360" w:lineRule="auto"/>
        <w:rPr>
          <w:rFonts w:ascii="Times New Roman" w:hAnsi="Times New Roman" w:cs="Times New Roman"/>
          <w:color w:val="000000"/>
          <w:sz w:val="24"/>
          <w:szCs w:val="24"/>
        </w:rPr>
      </w:pPr>
      <w:r w:rsidRPr="009C5F7C">
        <w:rPr>
          <w:rFonts w:ascii="Times New Roman" w:eastAsia="Times New Roman" w:hAnsi="Times New Roman" w:cs="Times New Roman"/>
          <w:b/>
          <w:sz w:val="24"/>
          <w:szCs w:val="24"/>
          <w:lang w:eastAsia="pl-PL"/>
        </w:rPr>
        <w:t xml:space="preserve">3). </w:t>
      </w:r>
      <w:r w:rsidRPr="009C5F7C">
        <w:rPr>
          <w:rFonts w:ascii="Times New Roman" w:hAnsi="Times New Roman" w:cs="Times New Roman"/>
          <w:b/>
          <w:color w:val="000000"/>
          <w:sz w:val="24"/>
          <w:szCs w:val="24"/>
        </w:rPr>
        <w:t>sytuacji ekonomicznej lub finansowej:</w:t>
      </w:r>
    </w:p>
    <w:p w14:paraId="3FD7B396" w14:textId="3733290A" w:rsidR="00AC4820" w:rsidRPr="009C5F7C" w:rsidRDefault="00245EE4" w:rsidP="00AC4820">
      <w:pPr>
        <w:pStyle w:val="Standard"/>
        <w:spacing w:before="120" w:after="120" w:line="360" w:lineRule="auto"/>
        <w:jc w:val="both"/>
        <w:rPr>
          <w:rFonts w:cs="Times New Roman"/>
        </w:rPr>
      </w:pPr>
      <w:r w:rsidRPr="009C5F7C">
        <w:rPr>
          <w:rFonts w:eastAsia="Times New Roman" w:cs="Times New Roman"/>
        </w:rPr>
        <w:t xml:space="preserve">Warunek zostanie spełniony, jeżeli Wykonawca wykaże, że </w:t>
      </w:r>
      <w:r w:rsidRPr="009C5F7C">
        <w:rPr>
          <w:rFonts w:cs="Times New Roman"/>
        </w:rPr>
        <w:t xml:space="preserve">posiada środki finansowe lub zdolność kredytową na kwotę równą co najmniej </w:t>
      </w:r>
      <w:r w:rsidR="00AC4820" w:rsidRPr="009C5F7C">
        <w:rPr>
          <w:rFonts w:cs="Times New Roman"/>
        </w:rPr>
        <w:t>1.000.000,00 złotych (słownie złotych: jeden milion).</w:t>
      </w:r>
      <w:bookmarkStart w:id="1" w:name="Bookmark1"/>
      <w:bookmarkEnd w:id="1"/>
    </w:p>
    <w:p w14:paraId="7B032C13" w14:textId="51116286" w:rsidR="00245EE4" w:rsidRPr="009C5F7C" w:rsidRDefault="00245EE4" w:rsidP="00245EE4">
      <w:pPr>
        <w:autoSpaceDE w:val="0"/>
        <w:autoSpaceDN w:val="0"/>
        <w:adjustRightInd w:val="0"/>
        <w:spacing w:before="120" w:after="120" w:line="360" w:lineRule="auto"/>
        <w:jc w:val="both"/>
        <w:rPr>
          <w:rFonts w:ascii="Times New Roman" w:eastAsia="Times New Roman" w:hAnsi="Times New Roman" w:cs="Times New Roman"/>
          <w:sz w:val="24"/>
          <w:szCs w:val="24"/>
          <w:lang w:eastAsia="pl-PL"/>
        </w:rPr>
      </w:pPr>
      <w:r w:rsidRPr="009C5F7C">
        <w:rPr>
          <w:rFonts w:ascii="Times New Roman" w:eastAsia="Times New Roman" w:hAnsi="Times New Roman" w:cs="Times New Roman"/>
          <w:sz w:val="24"/>
          <w:szCs w:val="24"/>
          <w:lang w:eastAsia="pl-PL"/>
        </w:rPr>
        <w:lastRenderedPageBreak/>
        <w:t>W przypadku wykonawców wspólnie ubiegających się o udzielenie zamówienia w/w warunek udziału w postępowaniu może zostać spełniony łącznie.</w:t>
      </w:r>
    </w:p>
    <w:p w14:paraId="43BED182" w14:textId="77777777" w:rsidR="006713A5" w:rsidRPr="009C5F7C" w:rsidRDefault="00245EE4" w:rsidP="00CF6B98">
      <w:pPr>
        <w:autoSpaceDE w:val="0"/>
        <w:autoSpaceDN w:val="0"/>
        <w:adjustRightInd w:val="0"/>
        <w:spacing w:after="0" w:line="360" w:lineRule="auto"/>
        <w:rPr>
          <w:rFonts w:ascii="Times New Roman" w:hAnsi="Times New Roman" w:cs="Times New Roman"/>
          <w:b/>
          <w:color w:val="FF0000"/>
          <w:sz w:val="24"/>
          <w:szCs w:val="24"/>
        </w:rPr>
      </w:pPr>
      <w:r w:rsidRPr="009C5F7C">
        <w:rPr>
          <w:rFonts w:ascii="Times New Roman" w:hAnsi="Times New Roman" w:cs="Times New Roman"/>
          <w:b/>
          <w:color w:val="000000"/>
          <w:sz w:val="24"/>
          <w:szCs w:val="24"/>
        </w:rPr>
        <w:t>4). zdolności technicznej lub zawodowej:</w:t>
      </w:r>
      <w:r w:rsidR="007775F0" w:rsidRPr="009C5F7C">
        <w:rPr>
          <w:rFonts w:ascii="Times New Roman" w:hAnsi="Times New Roman" w:cs="Times New Roman"/>
          <w:b/>
          <w:color w:val="000000"/>
          <w:sz w:val="24"/>
          <w:szCs w:val="24"/>
        </w:rPr>
        <w:t xml:space="preserve"> </w:t>
      </w:r>
    </w:p>
    <w:p w14:paraId="4E871558" w14:textId="69988769" w:rsidR="00D14B13" w:rsidRPr="009C5F7C" w:rsidRDefault="00CF6B98" w:rsidP="0044525A">
      <w:pPr>
        <w:autoSpaceDE w:val="0"/>
        <w:autoSpaceDN w:val="0"/>
        <w:adjustRightInd w:val="0"/>
        <w:spacing w:after="0" w:line="360" w:lineRule="auto"/>
        <w:jc w:val="both"/>
        <w:rPr>
          <w:rFonts w:ascii="Times New Roman" w:hAnsi="Times New Roman" w:cs="Times New Roman"/>
          <w:sz w:val="24"/>
          <w:szCs w:val="24"/>
        </w:rPr>
      </w:pPr>
      <w:r w:rsidRPr="009C5F7C">
        <w:rPr>
          <w:rFonts w:ascii="Times New Roman" w:hAnsi="Times New Roman" w:cs="Times New Roman"/>
          <w:color w:val="000000"/>
          <w:sz w:val="24"/>
          <w:szCs w:val="24"/>
        </w:rPr>
        <w:t xml:space="preserve">a). Wykonawca jest zobowiązany wykazać, że </w:t>
      </w:r>
      <w:r w:rsidR="0044525A" w:rsidRPr="009C5F7C">
        <w:rPr>
          <w:rFonts w:ascii="Times New Roman" w:hAnsi="Times New Roman" w:cs="Times New Roman"/>
          <w:color w:val="000000"/>
          <w:sz w:val="24"/>
          <w:szCs w:val="24"/>
        </w:rPr>
        <w:t xml:space="preserve">nie </w:t>
      </w:r>
      <w:r w:rsidR="004D4B05" w:rsidRPr="009C5F7C">
        <w:rPr>
          <w:rFonts w:ascii="Times New Roman" w:hAnsi="Times New Roman" w:cs="Times New Roman"/>
          <w:color w:val="000000"/>
          <w:sz w:val="24"/>
          <w:szCs w:val="24"/>
        </w:rPr>
        <w:t xml:space="preserve">wcześniej niż </w:t>
      </w:r>
      <w:r w:rsidRPr="009C5F7C">
        <w:rPr>
          <w:rFonts w:ascii="Times New Roman" w:hAnsi="Times New Roman" w:cs="Times New Roman"/>
          <w:sz w:val="24"/>
          <w:szCs w:val="24"/>
        </w:rPr>
        <w:t>w okresie ostatnich pięciu lat, a jeżeli okres prowadzenia działalności jest krótszy – w tym okresie, wykonał</w:t>
      </w:r>
      <w:r w:rsidR="0081647A" w:rsidRPr="009C5F7C">
        <w:rPr>
          <w:rFonts w:ascii="Times New Roman" w:hAnsi="Times New Roman" w:cs="Times New Roman"/>
          <w:sz w:val="24"/>
          <w:szCs w:val="24"/>
        </w:rPr>
        <w:t xml:space="preserve"> jedn</w:t>
      </w:r>
      <w:r w:rsidR="00D53452">
        <w:rPr>
          <w:rFonts w:ascii="Times New Roman" w:hAnsi="Times New Roman" w:cs="Times New Roman"/>
          <w:sz w:val="24"/>
          <w:szCs w:val="24"/>
        </w:rPr>
        <w:t>o</w:t>
      </w:r>
      <w:r w:rsidR="0081647A" w:rsidRPr="009C5F7C">
        <w:rPr>
          <w:rFonts w:ascii="Times New Roman" w:hAnsi="Times New Roman" w:cs="Times New Roman"/>
          <w:sz w:val="24"/>
          <w:szCs w:val="24"/>
        </w:rPr>
        <w:t xml:space="preserve"> </w:t>
      </w:r>
      <w:r w:rsidR="00D53452">
        <w:rPr>
          <w:rFonts w:ascii="Times New Roman" w:hAnsi="Times New Roman" w:cs="Times New Roman"/>
          <w:sz w:val="24"/>
          <w:szCs w:val="24"/>
        </w:rPr>
        <w:t>zadanie</w:t>
      </w:r>
      <w:r w:rsidR="0081647A" w:rsidRPr="009C5F7C">
        <w:rPr>
          <w:rFonts w:ascii="Times New Roman" w:hAnsi="Times New Roman" w:cs="Times New Roman"/>
          <w:sz w:val="24"/>
          <w:szCs w:val="24"/>
        </w:rPr>
        <w:t xml:space="preserve"> </w:t>
      </w:r>
      <w:r w:rsidR="00D53452">
        <w:rPr>
          <w:rFonts w:ascii="Times New Roman" w:hAnsi="Times New Roman" w:cs="Times New Roman"/>
          <w:sz w:val="24"/>
          <w:szCs w:val="24"/>
        </w:rPr>
        <w:t>polegające</w:t>
      </w:r>
      <w:r w:rsidR="008407E1" w:rsidRPr="009C5F7C">
        <w:rPr>
          <w:rFonts w:ascii="Times New Roman" w:hAnsi="Times New Roman" w:cs="Times New Roman"/>
          <w:sz w:val="24"/>
          <w:szCs w:val="24"/>
        </w:rPr>
        <w:t xml:space="preserve"> na zagospodarowaniu terenu o łącznej powierzchni co </w:t>
      </w:r>
      <w:r w:rsidR="00625638">
        <w:rPr>
          <w:rFonts w:ascii="Times New Roman" w:hAnsi="Times New Roman" w:cs="Times New Roman"/>
          <w:sz w:val="24"/>
          <w:szCs w:val="24"/>
        </w:rPr>
        <w:t>najmniej 3</w:t>
      </w:r>
      <w:r w:rsidR="008407E1" w:rsidRPr="009C5F7C">
        <w:rPr>
          <w:rFonts w:ascii="Times New Roman" w:hAnsi="Times New Roman" w:cs="Times New Roman"/>
          <w:sz w:val="24"/>
          <w:szCs w:val="24"/>
        </w:rPr>
        <w:t>000,00 m</w:t>
      </w:r>
      <w:r w:rsidR="00FE473A" w:rsidRPr="009C5F7C">
        <w:rPr>
          <w:rFonts w:ascii="Times New Roman" w:hAnsi="Times New Roman" w:cs="Times New Roman"/>
          <w:sz w:val="24"/>
          <w:szCs w:val="24"/>
          <w:vertAlign w:val="superscript"/>
        </w:rPr>
        <w:t>2</w:t>
      </w:r>
      <w:r w:rsidR="00FE473A" w:rsidRPr="009C5F7C">
        <w:rPr>
          <w:rFonts w:ascii="Times New Roman" w:hAnsi="Times New Roman" w:cs="Times New Roman"/>
          <w:sz w:val="24"/>
          <w:szCs w:val="24"/>
        </w:rPr>
        <w:t>,</w:t>
      </w:r>
      <w:r w:rsidR="00D14B13" w:rsidRPr="009C5F7C">
        <w:rPr>
          <w:rFonts w:ascii="Times New Roman" w:hAnsi="Times New Roman" w:cs="Times New Roman"/>
          <w:sz w:val="24"/>
          <w:szCs w:val="24"/>
        </w:rPr>
        <w:t xml:space="preserve"> obejmujące swoim zakresem w szczególności: </w:t>
      </w:r>
    </w:p>
    <w:p w14:paraId="0D8FC798" w14:textId="0FCFF2FB" w:rsidR="00FB09A1" w:rsidRPr="009C5F7C" w:rsidRDefault="00FB09A1" w:rsidP="0044525A">
      <w:pPr>
        <w:autoSpaceDE w:val="0"/>
        <w:autoSpaceDN w:val="0"/>
        <w:adjustRightInd w:val="0"/>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 wykonanie nawierzchni ciągów pieszych,</w:t>
      </w:r>
    </w:p>
    <w:p w14:paraId="37A93591" w14:textId="25C851DD" w:rsidR="00FB09A1" w:rsidRPr="009C5F7C" w:rsidRDefault="00FB09A1" w:rsidP="0044525A">
      <w:pPr>
        <w:autoSpaceDE w:val="0"/>
        <w:autoSpaceDN w:val="0"/>
        <w:adjustRightInd w:val="0"/>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 urządzenie terenów zielonych, w tym sadzenie drzew i krzewów,</w:t>
      </w:r>
    </w:p>
    <w:p w14:paraId="65A6A7EC" w14:textId="5959124F" w:rsidR="00BB7835" w:rsidRDefault="00625638" w:rsidP="004452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budowę oświetlenia terenu;</w:t>
      </w:r>
    </w:p>
    <w:p w14:paraId="28867428" w14:textId="77777777" w:rsidR="00625638" w:rsidRDefault="00625638" w:rsidP="0044525A">
      <w:pPr>
        <w:autoSpaceDE w:val="0"/>
        <w:autoSpaceDN w:val="0"/>
        <w:adjustRightInd w:val="0"/>
        <w:spacing w:after="0" w:line="360" w:lineRule="auto"/>
        <w:jc w:val="both"/>
        <w:rPr>
          <w:rFonts w:ascii="Times New Roman" w:hAnsi="Times New Roman" w:cs="Times New Roman"/>
          <w:color w:val="000000" w:themeColor="text1"/>
          <w:sz w:val="24"/>
          <w:szCs w:val="24"/>
        </w:rPr>
      </w:pPr>
    </w:p>
    <w:p w14:paraId="0A7844C4" w14:textId="5E80F45F" w:rsidR="007775F0" w:rsidRPr="009C5F7C" w:rsidRDefault="00202E49" w:rsidP="0044525A">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b). </w:t>
      </w:r>
      <w:r w:rsidRPr="009C5F7C">
        <w:rPr>
          <w:rFonts w:ascii="Times New Roman" w:hAnsi="Times New Roman" w:cs="Times New Roman"/>
          <w:color w:val="000000"/>
          <w:sz w:val="24"/>
          <w:szCs w:val="24"/>
        </w:rPr>
        <w:t xml:space="preserve">Wykonawca jest zobowiązany wykazać, że nie wcześniej niż </w:t>
      </w:r>
      <w:r w:rsidRPr="009C5F7C">
        <w:rPr>
          <w:rFonts w:ascii="Times New Roman" w:hAnsi="Times New Roman" w:cs="Times New Roman"/>
          <w:sz w:val="24"/>
          <w:szCs w:val="24"/>
        </w:rPr>
        <w:t>w okresie ostatnich pięciu lat, a jeżeli okres prowadzenia działalności jest krótszy – w tym okresie</w:t>
      </w:r>
      <w:r w:rsidR="00EC7116" w:rsidRPr="009C5F7C">
        <w:rPr>
          <w:rFonts w:ascii="Times New Roman" w:hAnsi="Times New Roman" w:cs="Times New Roman"/>
          <w:color w:val="000000" w:themeColor="text1"/>
          <w:sz w:val="24"/>
          <w:szCs w:val="24"/>
        </w:rPr>
        <w:t xml:space="preserve"> </w:t>
      </w:r>
      <w:r w:rsidRPr="009C5F7C">
        <w:rPr>
          <w:rFonts w:ascii="Times New Roman" w:hAnsi="Times New Roman" w:cs="Times New Roman"/>
          <w:sz w:val="24"/>
          <w:szCs w:val="24"/>
        </w:rPr>
        <w:t xml:space="preserve">wykonał jedną </w:t>
      </w:r>
      <w:r>
        <w:rPr>
          <w:rFonts w:ascii="Times New Roman" w:hAnsi="Times New Roman" w:cs="Times New Roman"/>
          <w:sz w:val="24"/>
          <w:szCs w:val="24"/>
        </w:rPr>
        <w:t>robotę</w:t>
      </w:r>
      <w:r w:rsidRPr="009C5F7C">
        <w:rPr>
          <w:rFonts w:ascii="Times New Roman" w:hAnsi="Times New Roman" w:cs="Times New Roman"/>
          <w:sz w:val="24"/>
          <w:szCs w:val="24"/>
        </w:rPr>
        <w:t xml:space="preserve"> </w:t>
      </w:r>
      <w:r>
        <w:rPr>
          <w:rFonts w:ascii="Times New Roman" w:hAnsi="Times New Roman" w:cs="Times New Roman"/>
          <w:sz w:val="24"/>
          <w:szCs w:val="24"/>
        </w:rPr>
        <w:t>polegającą</w:t>
      </w:r>
      <w:r w:rsidRPr="009C5F7C">
        <w:rPr>
          <w:rFonts w:ascii="Times New Roman" w:hAnsi="Times New Roman" w:cs="Times New Roman"/>
          <w:sz w:val="24"/>
          <w:szCs w:val="24"/>
        </w:rPr>
        <w:t xml:space="preserve"> na </w:t>
      </w:r>
      <w:r w:rsidR="00CF6B98" w:rsidRPr="009C5F7C">
        <w:rPr>
          <w:rFonts w:ascii="Times New Roman" w:hAnsi="Times New Roman" w:cs="Times New Roman"/>
          <w:color w:val="000000" w:themeColor="text1"/>
          <w:sz w:val="24"/>
          <w:szCs w:val="24"/>
        </w:rPr>
        <w:t>budow</w:t>
      </w:r>
      <w:r>
        <w:rPr>
          <w:rFonts w:ascii="Times New Roman" w:hAnsi="Times New Roman" w:cs="Times New Roman"/>
          <w:color w:val="000000" w:themeColor="text1"/>
          <w:sz w:val="24"/>
          <w:szCs w:val="24"/>
        </w:rPr>
        <w:t>ie</w:t>
      </w:r>
      <w:r w:rsidR="00CF6B98" w:rsidRPr="009C5F7C">
        <w:rPr>
          <w:rFonts w:ascii="Times New Roman" w:hAnsi="Times New Roman" w:cs="Times New Roman"/>
          <w:color w:val="000000" w:themeColor="text1"/>
          <w:sz w:val="24"/>
          <w:szCs w:val="24"/>
        </w:rPr>
        <w:t xml:space="preserve"> (przez budowę należy przez to rozumieć wykonywanie obiektu budowlanego w określonym miejscu, a także odbudowę, rozbudowę, nadbudowę obiektu budowlanego) </w:t>
      </w:r>
      <w:r w:rsidR="008D63D4" w:rsidRPr="009C5F7C">
        <w:rPr>
          <w:rFonts w:ascii="Times New Roman" w:hAnsi="Times New Roman" w:cs="Times New Roman"/>
          <w:color w:val="000000" w:themeColor="text1"/>
          <w:sz w:val="24"/>
          <w:szCs w:val="24"/>
        </w:rPr>
        <w:t>wodnego placu zabaw</w:t>
      </w:r>
      <w:r w:rsidR="001D52A3" w:rsidRPr="009C5F7C">
        <w:rPr>
          <w:rFonts w:ascii="Times New Roman" w:hAnsi="Times New Roman" w:cs="Times New Roman"/>
          <w:color w:val="000000" w:themeColor="text1"/>
          <w:sz w:val="24"/>
          <w:szCs w:val="24"/>
        </w:rPr>
        <w:t xml:space="preserve"> bądź innych obiektów wodnych</w:t>
      </w:r>
      <w:r w:rsidR="00986E49" w:rsidRPr="009C5F7C">
        <w:rPr>
          <w:rFonts w:ascii="Times New Roman" w:hAnsi="Times New Roman" w:cs="Times New Roman"/>
          <w:color w:val="000000" w:themeColor="text1"/>
          <w:sz w:val="24"/>
          <w:szCs w:val="24"/>
        </w:rPr>
        <w:t>,</w:t>
      </w:r>
      <w:r w:rsidR="008D63D4" w:rsidRPr="009C5F7C">
        <w:rPr>
          <w:rFonts w:ascii="Times New Roman" w:hAnsi="Times New Roman" w:cs="Times New Roman"/>
          <w:color w:val="000000" w:themeColor="text1"/>
          <w:sz w:val="24"/>
          <w:szCs w:val="24"/>
        </w:rPr>
        <w:t xml:space="preserve"> o nawierzchni poliuretanowej i powierzchni </w:t>
      </w:r>
      <w:r w:rsidR="001D52A3" w:rsidRPr="009C5F7C">
        <w:rPr>
          <w:rFonts w:ascii="Times New Roman" w:hAnsi="Times New Roman" w:cs="Times New Roman"/>
          <w:color w:val="000000" w:themeColor="text1"/>
          <w:sz w:val="24"/>
          <w:szCs w:val="24"/>
        </w:rPr>
        <w:t xml:space="preserve">nie mniejszej 450,00 </w:t>
      </w:r>
      <w:r w:rsidR="008D63D4" w:rsidRPr="009C5F7C">
        <w:rPr>
          <w:rFonts w:ascii="Times New Roman" w:hAnsi="Times New Roman" w:cs="Times New Roman"/>
          <w:color w:val="000000" w:themeColor="text1"/>
          <w:sz w:val="24"/>
          <w:szCs w:val="24"/>
        </w:rPr>
        <w:t>m</w:t>
      </w:r>
      <w:r w:rsidR="001D52A3" w:rsidRPr="009C5F7C">
        <w:rPr>
          <w:rFonts w:ascii="Times New Roman" w:hAnsi="Times New Roman" w:cs="Times New Roman"/>
          <w:color w:val="000000" w:themeColor="text1"/>
          <w:sz w:val="24"/>
          <w:szCs w:val="24"/>
          <w:vertAlign w:val="superscript"/>
        </w:rPr>
        <w:t>2</w:t>
      </w:r>
      <w:r w:rsidR="00986E49" w:rsidRPr="009C5F7C">
        <w:rPr>
          <w:rFonts w:ascii="Times New Roman" w:hAnsi="Times New Roman" w:cs="Times New Roman"/>
          <w:color w:val="000000" w:themeColor="text1"/>
          <w:sz w:val="24"/>
          <w:szCs w:val="24"/>
        </w:rPr>
        <w:t>, które wyposażone były w</w:t>
      </w:r>
      <w:r w:rsidR="008D63D4" w:rsidRPr="009C5F7C">
        <w:rPr>
          <w:rFonts w:ascii="Times New Roman" w:hAnsi="Times New Roman" w:cs="Times New Roman"/>
          <w:color w:val="000000" w:themeColor="text1"/>
          <w:sz w:val="24"/>
          <w:szCs w:val="24"/>
        </w:rPr>
        <w:t xml:space="preserve"> urządz</w:t>
      </w:r>
      <w:r w:rsidR="00986E49" w:rsidRPr="009C5F7C">
        <w:rPr>
          <w:rFonts w:ascii="Times New Roman" w:hAnsi="Times New Roman" w:cs="Times New Roman"/>
          <w:color w:val="000000" w:themeColor="text1"/>
          <w:sz w:val="24"/>
          <w:szCs w:val="24"/>
        </w:rPr>
        <w:t>enia</w:t>
      </w:r>
      <w:r w:rsidR="008D63D4" w:rsidRPr="009C5F7C">
        <w:rPr>
          <w:rFonts w:ascii="Times New Roman" w:hAnsi="Times New Roman" w:cs="Times New Roman"/>
          <w:color w:val="000000" w:themeColor="text1"/>
          <w:sz w:val="24"/>
          <w:szCs w:val="24"/>
        </w:rPr>
        <w:t xml:space="preserve"> wodn</w:t>
      </w:r>
      <w:r w:rsidR="00986E49" w:rsidRPr="009C5F7C">
        <w:rPr>
          <w:rFonts w:ascii="Times New Roman" w:hAnsi="Times New Roman" w:cs="Times New Roman"/>
          <w:color w:val="000000" w:themeColor="text1"/>
          <w:sz w:val="24"/>
          <w:szCs w:val="24"/>
        </w:rPr>
        <w:t>e.</w:t>
      </w:r>
      <w:r w:rsidR="008D63D4" w:rsidRPr="009C5F7C">
        <w:rPr>
          <w:rFonts w:ascii="Times New Roman" w:hAnsi="Times New Roman" w:cs="Times New Roman"/>
          <w:color w:val="000000" w:themeColor="text1"/>
          <w:sz w:val="24"/>
          <w:szCs w:val="24"/>
        </w:rPr>
        <w:t xml:space="preserve"> </w:t>
      </w:r>
      <w:r w:rsidR="00986E49" w:rsidRPr="009C5F7C">
        <w:rPr>
          <w:rFonts w:ascii="Times New Roman" w:hAnsi="Times New Roman" w:cs="Times New Roman"/>
          <w:color w:val="000000" w:themeColor="text1"/>
          <w:sz w:val="24"/>
          <w:szCs w:val="24"/>
        </w:rPr>
        <w:t>Wykazan</w:t>
      </w:r>
      <w:r w:rsidR="00233BCD" w:rsidRPr="009C5F7C">
        <w:rPr>
          <w:rFonts w:ascii="Times New Roman" w:hAnsi="Times New Roman" w:cs="Times New Roman"/>
          <w:color w:val="000000" w:themeColor="text1"/>
          <w:sz w:val="24"/>
          <w:szCs w:val="24"/>
        </w:rPr>
        <w:t>e</w:t>
      </w:r>
      <w:r w:rsidR="00986E49" w:rsidRPr="009C5F7C">
        <w:rPr>
          <w:rFonts w:ascii="Times New Roman" w:hAnsi="Times New Roman" w:cs="Times New Roman"/>
          <w:color w:val="000000" w:themeColor="text1"/>
          <w:sz w:val="24"/>
          <w:szCs w:val="24"/>
        </w:rPr>
        <w:t xml:space="preserve"> place zabaw bądź inne obiekty wodne mogą być zamknięte lub odkryte. </w:t>
      </w:r>
      <w:r w:rsidR="00DC0446" w:rsidRPr="009C5F7C">
        <w:rPr>
          <w:rFonts w:ascii="Times New Roman" w:hAnsi="Times New Roman" w:cs="Times New Roman"/>
          <w:color w:val="000000" w:themeColor="text1"/>
          <w:sz w:val="24"/>
          <w:szCs w:val="24"/>
        </w:rPr>
        <w:t xml:space="preserve">Wartość </w:t>
      </w:r>
      <w:r w:rsidR="00986E49" w:rsidRPr="009C5F7C">
        <w:rPr>
          <w:rFonts w:ascii="Times New Roman" w:hAnsi="Times New Roman" w:cs="Times New Roman"/>
          <w:color w:val="000000" w:themeColor="text1"/>
          <w:sz w:val="24"/>
          <w:szCs w:val="24"/>
        </w:rPr>
        <w:t xml:space="preserve">wykazanej </w:t>
      </w:r>
      <w:r w:rsidR="00DC0446" w:rsidRPr="009C5F7C">
        <w:rPr>
          <w:rFonts w:ascii="Times New Roman" w:hAnsi="Times New Roman" w:cs="Times New Roman"/>
          <w:color w:val="000000" w:themeColor="text1"/>
          <w:sz w:val="24"/>
          <w:szCs w:val="24"/>
        </w:rPr>
        <w:t>rob</w:t>
      </w:r>
      <w:r w:rsidR="008407E1" w:rsidRPr="009C5F7C">
        <w:rPr>
          <w:rFonts w:ascii="Times New Roman" w:hAnsi="Times New Roman" w:cs="Times New Roman"/>
          <w:color w:val="000000" w:themeColor="text1"/>
          <w:sz w:val="24"/>
          <w:szCs w:val="24"/>
        </w:rPr>
        <w:t xml:space="preserve">oty </w:t>
      </w:r>
      <w:r w:rsidR="00DC0446" w:rsidRPr="009C5F7C">
        <w:rPr>
          <w:rFonts w:ascii="Times New Roman" w:hAnsi="Times New Roman" w:cs="Times New Roman"/>
          <w:color w:val="000000" w:themeColor="text1"/>
          <w:sz w:val="24"/>
          <w:szCs w:val="24"/>
        </w:rPr>
        <w:t xml:space="preserve">nie może być niższa niż </w:t>
      </w:r>
      <w:r w:rsidR="00EC7116" w:rsidRPr="009C5F7C">
        <w:rPr>
          <w:rFonts w:ascii="Times New Roman" w:hAnsi="Times New Roman" w:cs="Times New Roman"/>
          <w:color w:val="000000" w:themeColor="text1"/>
          <w:sz w:val="24"/>
          <w:szCs w:val="24"/>
        </w:rPr>
        <w:t>40</w:t>
      </w:r>
      <w:r w:rsidR="007775F0" w:rsidRPr="009C5F7C">
        <w:rPr>
          <w:rFonts w:ascii="Times New Roman" w:hAnsi="Times New Roman" w:cs="Times New Roman"/>
          <w:color w:val="000000" w:themeColor="text1"/>
          <w:sz w:val="24"/>
          <w:szCs w:val="24"/>
        </w:rPr>
        <w:t>0.000,00</w:t>
      </w:r>
      <w:r w:rsidR="00CF6B98" w:rsidRPr="009C5F7C">
        <w:rPr>
          <w:rFonts w:ascii="Times New Roman" w:hAnsi="Times New Roman" w:cs="Times New Roman"/>
          <w:color w:val="000000" w:themeColor="text1"/>
          <w:sz w:val="24"/>
          <w:szCs w:val="24"/>
        </w:rPr>
        <w:t xml:space="preserve"> zł brutto</w:t>
      </w:r>
      <w:r w:rsidR="00F20375" w:rsidRPr="009C5F7C">
        <w:rPr>
          <w:rFonts w:ascii="Times New Roman" w:hAnsi="Times New Roman" w:cs="Times New Roman"/>
          <w:color w:val="000000" w:themeColor="text1"/>
          <w:sz w:val="24"/>
          <w:szCs w:val="24"/>
        </w:rPr>
        <w:t xml:space="preserve"> </w:t>
      </w:r>
      <w:r w:rsidR="0061276A" w:rsidRPr="009C5F7C">
        <w:rPr>
          <w:rFonts w:ascii="Times New Roman" w:hAnsi="Times New Roman" w:cs="Times New Roman"/>
          <w:color w:val="000000" w:themeColor="text1"/>
          <w:sz w:val="24"/>
          <w:szCs w:val="24"/>
        </w:rPr>
        <w:t>(</w:t>
      </w:r>
      <w:r w:rsidR="00F20375" w:rsidRPr="009C5F7C">
        <w:rPr>
          <w:rFonts w:ascii="Times New Roman" w:hAnsi="Times New Roman" w:cs="Times New Roman"/>
          <w:color w:val="000000" w:themeColor="text1"/>
          <w:sz w:val="24"/>
          <w:szCs w:val="24"/>
        </w:rPr>
        <w:t xml:space="preserve">słownie złotych: </w:t>
      </w:r>
      <w:r w:rsidR="00EC7116" w:rsidRPr="009C5F7C">
        <w:rPr>
          <w:rFonts w:ascii="Times New Roman" w:hAnsi="Times New Roman" w:cs="Times New Roman"/>
          <w:color w:val="000000" w:themeColor="text1"/>
          <w:sz w:val="24"/>
          <w:szCs w:val="24"/>
        </w:rPr>
        <w:t>czterysta</w:t>
      </w:r>
      <w:r w:rsidR="00986E49" w:rsidRPr="009C5F7C">
        <w:rPr>
          <w:rFonts w:ascii="Times New Roman" w:hAnsi="Times New Roman" w:cs="Times New Roman"/>
          <w:color w:val="000000" w:themeColor="text1"/>
          <w:sz w:val="24"/>
          <w:szCs w:val="24"/>
        </w:rPr>
        <w:t xml:space="preserve"> </w:t>
      </w:r>
      <w:r w:rsidR="00F20375" w:rsidRPr="009C5F7C">
        <w:rPr>
          <w:rFonts w:ascii="Times New Roman" w:hAnsi="Times New Roman" w:cs="Times New Roman"/>
          <w:color w:val="000000" w:themeColor="text1"/>
          <w:sz w:val="24"/>
          <w:szCs w:val="24"/>
        </w:rPr>
        <w:t>tysięcy</w:t>
      </w:r>
      <w:r w:rsidR="0061276A" w:rsidRPr="009C5F7C">
        <w:rPr>
          <w:rFonts w:ascii="Times New Roman" w:hAnsi="Times New Roman" w:cs="Times New Roman"/>
          <w:color w:val="000000" w:themeColor="text1"/>
          <w:sz w:val="24"/>
          <w:szCs w:val="24"/>
        </w:rPr>
        <w:t>)</w:t>
      </w:r>
      <w:r w:rsidR="008407E1" w:rsidRPr="009C5F7C">
        <w:rPr>
          <w:rFonts w:ascii="Times New Roman" w:hAnsi="Times New Roman" w:cs="Times New Roman"/>
          <w:color w:val="000000" w:themeColor="text1"/>
          <w:sz w:val="24"/>
          <w:szCs w:val="24"/>
        </w:rPr>
        <w:t>;</w:t>
      </w:r>
    </w:p>
    <w:p w14:paraId="1B3FE480" w14:textId="77777777" w:rsidR="00202E49" w:rsidRDefault="00202E49" w:rsidP="0044525A">
      <w:pPr>
        <w:autoSpaceDE w:val="0"/>
        <w:autoSpaceDN w:val="0"/>
        <w:adjustRightInd w:val="0"/>
        <w:spacing w:after="0" w:line="360" w:lineRule="auto"/>
        <w:jc w:val="both"/>
        <w:rPr>
          <w:rFonts w:ascii="Times New Roman" w:hAnsi="Times New Roman" w:cs="Times New Roman"/>
          <w:color w:val="000000"/>
          <w:sz w:val="24"/>
          <w:szCs w:val="24"/>
        </w:rPr>
      </w:pPr>
    </w:p>
    <w:p w14:paraId="388063EB" w14:textId="5FF56F1C" w:rsidR="008407E1" w:rsidRDefault="00202E49" w:rsidP="004452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c). </w:t>
      </w:r>
      <w:r w:rsidRPr="009C5F7C">
        <w:rPr>
          <w:rFonts w:ascii="Times New Roman" w:hAnsi="Times New Roman" w:cs="Times New Roman"/>
          <w:color w:val="000000"/>
          <w:sz w:val="24"/>
          <w:szCs w:val="24"/>
        </w:rPr>
        <w:t xml:space="preserve">Wykonawca jest zobowiązany wykazać, że nie wcześniej niż </w:t>
      </w:r>
      <w:r w:rsidRPr="009C5F7C">
        <w:rPr>
          <w:rFonts w:ascii="Times New Roman" w:hAnsi="Times New Roman" w:cs="Times New Roman"/>
          <w:sz w:val="24"/>
          <w:szCs w:val="24"/>
        </w:rPr>
        <w:t>w okresie ostatnich pięciu lat, a jeżeli okres prowadzenia działalności jest krótszy – w tym okresie</w:t>
      </w:r>
      <w:r w:rsidRPr="009C5F7C">
        <w:rPr>
          <w:rFonts w:ascii="Times New Roman" w:hAnsi="Times New Roman" w:cs="Times New Roman"/>
          <w:color w:val="000000" w:themeColor="text1"/>
          <w:sz w:val="24"/>
          <w:szCs w:val="24"/>
        </w:rPr>
        <w:t xml:space="preserve"> </w:t>
      </w:r>
      <w:r w:rsidRPr="009C5F7C">
        <w:rPr>
          <w:rFonts w:ascii="Times New Roman" w:hAnsi="Times New Roman" w:cs="Times New Roman"/>
          <w:sz w:val="24"/>
          <w:szCs w:val="24"/>
        </w:rPr>
        <w:t xml:space="preserve">wykonał jedną </w:t>
      </w:r>
      <w:r>
        <w:rPr>
          <w:rFonts w:ascii="Times New Roman" w:hAnsi="Times New Roman" w:cs="Times New Roman"/>
          <w:sz w:val="24"/>
          <w:szCs w:val="24"/>
        </w:rPr>
        <w:t>robotę</w:t>
      </w:r>
      <w:r w:rsidRPr="009C5F7C">
        <w:rPr>
          <w:rFonts w:ascii="Times New Roman" w:hAnsi="Times New Roman" w:cs="Times New Roman"/>
          <w:sz w:val="24"/>
          <w:szCs w:val="24"/>
        </w:rPr>
        <w:t xml:space="preserve"> </w:t>
      </w:r>
      <w:r>
        <w:rPr>
          <w:rFonts w:ascii="Times New Roman" w:hAnsi="Times New Roman" w:cs="Times New Roman"/>
          <w:sz w:val="24"/>
          <w:szCs w:val="24"/>
        </w:rPr>
        <w:t>polegającą</w:t>
      </w:r>
      <w:r w:rsidRPr="009C5F7C">
        <w:rPr>
          <w:rFonts w:ascii="Times New Roman" w:hAnsi="Times New Roman" w:cs="Times New Roman"/>
          <w:sz w:val="24"/>
          <w:szCs w:val="24"/>
        </w:rPr>
        <w:t xml:space="preserve"> na </w:t>
      </w:r>
      <w:r w:rsidRPr="009C5F7C">
        <w:rPr>
          <w:rFonts w:ascii="Times New Roman" w:hAnsi="Times New Roman" w:cs="Times New Roman"/>
          <w:color w:val="000000" w:themeColor="text1"/>
          <w:sz w:val="24"/>
          <w:szCs w:val="24"/>
        </w:rPr>
        <w:t>budow</w:t>
      </w:r>
      <w:r>
        <w:rPr>
          <w:rFonts w:ascii="Times New Roman" w:hAnsi="Times New Roman" w:cs="Times New Roman"/>
          <w:color w:val="000000" w:themeColor="text1"/>
          <w:sz w:val="24"/>
          <w:szCs w:val="24"/>
        </w:rPr>
        <w:t>ie</w:t>
      </w:r>
      <w:r w:rsidRPr="009C5F7C">
        <w:rPr>
          <w:rFonts w:ascii="Times New Roman" w:hAnsi="Times New Roman" w:cs="Times New Roman"/>
          <w:color w:val="000000" w:themeColor="text1"/>
          <w:sz w:val="24"/>
          <w:szCs w:val="24"/>
        </w:rPr>
        <w:t xml:space="preserve"> </w:t>
      </w:r>
      <w:r w:rsidR="00233BCD" w:rsidRPr="009C5F7C">
        <w:rPr>
          <w:rFonts w:ascii="Times New Roman" w:hAnsi="Times New Roman" w:cs="Times New Roman"/>
          <w:color w:val="000000" w:themeColor="text1"/>
          <w:sz w:val="24"/>
          <w:szCs w:val="24"/>
        </w:rPr>
        <w:t xml:space="preserve">(przez budowę </w:t>
      </w:r>
      <w:r w:rsidR="00233BCD" w:rsidRPr="009C5F7C">
        <w:rPr>
          <w:rFonts w:ascii="Times New Roman" w:hAnsi="Times New Roman" w:cs="Times New Roman"/>
          <w:sz w:val="24"/>
          <w:szCs w:val="24"/>
        </w:rPr>
        <w:t>należy przez to rozumieć wykonywanie obiektu budowlanego w określonym miejscu, a także odbudowę, rozbudowę,</w:t>
      </w:r>
      <w:r w:rsidR="00EC7116" w:rsidRPr="009C5F7C">
        <w:rPr>
          <w:rFonts w:ascii="Times New Roman" w:hAnsi="Times New Roman" w:cs="Times New Roman"/>
          <w:sz w:val="24"/>
          <w:szCs w:val="24"/>
        </w:rPr>
        <w:t xml:space="preserve"> nadbudowę obiektu budowlanego) </w:t>
      </w:r>
      <w:r w:rsidR="00743E89" w:rsidRPr="009C5F7C">
        <w:rPr>
          <w:rFonts w:ascii="Times New Roman" w:hAnsi="Times New Roman" w:cs="Times New Roman"/>
          <w:sz w:val="24"/>
          <w:szCs w:val="24"/>
        </w:rPr>
        <w:t>tężni solankowej</w:t>
      </w:r>
      <w:r w:rsidR="00EC7116" w:rsidRPr="009C5F7C">
        <w:rPr>
          <w:rFonts w:ascii="Times New Roman" w:hAnsi="Times New Roman" w:cs="Times New Roman"/>
          <w:sz w:val="24"/>
          <w:szCs w:val="24"/>
        </w:rPr>
        <w:t xml:space="preserve"> o</w:t>
      </w:r>
      <w:r w:rsidR="00233BCD" w:rsidRPr="009C5F7C">
        <w:rPr>
          <w:rFonts w:ascii="Times New Roman" w:hAnsi="Times New Roman" w:cs="Times New Roman"/>
          <w:sz w:val="24"/>
          <w:szCs w:val="24"/>
        </w:rPr>
        <w:t xml:space="preserve"> powierzchni nie mniejszej </w:t>
      </w:r>
      <w:r w:rsidR="00EC7116" w:rsidRPr="009C5F7C">
        <w:rPr>
          <w:rFonts w:ascii="Times New Roman" w:hAnsi="Times New Roman" w:cs="Times New Roman"/>
          <w:sz w:val="24"/>
          <w:szCs w:val="24"/>
        </w:rPr>
        <w:t>niż 10 m</w:t>
      </w:r>
      <w:r w:rsidR="00EC7116" w:rsidRPr="009C5F7C">
        <w:rPr>
          <w:rFonts w:ascii="Times New Roman" w:hAnsi="Times New Roman" w:cs="Times New Roman"/>
          <w:sz w:val="24"/>
          <w:szCs w:val="24"/>
          <w:vertAlign w:val="superscript"/>
        </w:rPr>
        <w:t>2</w:t>
      </w:r>
      <w:r w:rsidR="00EC7116" w:rsidRPr="009C5F7C">
        <w:rPr>
          <w:rFonts w:ascii="Times New Roman" w:hAnsi="Times New Roman" w:cs="Times New Roman"/>
          <w:sz w:val="24"/>
          <w:szCs w:val="24"/>
        </w:rPr>
        <w:t xml:space="preserve">. </w:t>
      </w:r>
      <w:r w:rsidR="00233BCD" w:rsidRPr="009C5F7C">
        <w:rPr>
          <w:rFonts w:ascii="Times New Roman" w:hAnsi="Times New Roman" w:cs="Times New Roman"/>
          <w:sz w:val="24"/>
          <w:szCs w:val="24"/>
        </w:rPr>
        <w:t xml:space="preserve">Wartość wykazanej roboty nie może być niższa niż </w:t>
      </w:r>
      <w:r w:rsidR="00EC7116" w:rsidRPr="009C5F7C">
        <w:rPr>
          <w:rFonts w:ascii="Times New Roman" w:hAnsi="Times New Roman" w:cs="Times New Roman"/>
          <w:sz w:val="24"/>
          <w:szCs w:val="24"/>
        </w:rPr>
        <w:t>450.000,00</w:t>
      </w:r>
      <w:r>
        <w:rPr>
          <w:rFonts w:ascii="Times New Roman" w:hAnsi="Times New Roman" w:cs="Times New Roman"/>
          <w:sz w:val="24"/>
          <w:szCs w:val="24"/>
        </w:rPr>
        <w:t xml:space="preserve"> zł brutto</w:t>
      </w:r>
      <w:r w:rsidR="00233BCD" w:rsidRPr="009C5F7C">
        <w:rPr>
          <w:rFonts w:ascii="Times New Roman" w:hAnsi="Times New Roman" w:cs="Times New Roman"/>
          <w:sz w:val="24"/>
          <w:szCs w:val="24"/>
        </w:rPr>
        <w:t xml:space="preserve"> (słownie złotych</w:t>
      </w:r>
      <w:r w:rsidR="00EC7116" w:rsidRPr="009C5F7C">
        <w:rPr>
          <w:rFonts w:ascii="Times New Roman" w:hAnsi="Times New Roman" w:cs="Times New Roman"/>
          <w:sz w:val="24"/>
          <w:szCs w:val="24"/>
        </w:rPr>
        <w:t>: czterysta</w:t>
      </w:r>
      <w:r w:rsidR="00233BCD" w:rsidRPr="009C5F7C">
        <w:rPr>
          <w:rFonts w:ascii="Times New Roman" w:hAnsi="Times New Roman" w:cs="Times New Roman"/>
          <w:sz w:val="24"/>
          <w:szCs w:val="24"/>
        </w:rPr>
        <w:t xml:space="preserve"> pięćdziesiąt tysięcy).</w:t>
      </w:r>
    </w:p>
    <w:p w14:paraId="77B0F093" w14:textId="77777777" w:rsidR="00F137F3" w:rsidRPr="009C5F7C" w:rsidRDefault="00F137F3" w:rsidP="0044525A">
      <w:pPr>
        <w:autoSpaceDE w:val="0"/>
        <w:autoSpaceDN w:val="0"/>
        <w:adjustRightInd w:val="0"/>
        <w:spacing w:after="0" w:line="360" w:lineRule="auto"/>
        <w:jc w:val="both"/>
        <w:rPr>
          <w:rFonts w:ascii="Times New Roman" w:hAnsi="Times New Roman" w:cs="Times New Roman"/>
          <w:sz w:val="24"/>
          <w:szCs w:val="24"/>
        </w:rPr>
      </w:pPr>
    </w:p>
    <w:p w14:paraId="0FA2CCBE" w14:textId="54811935" w:rsidR="00EC7116" w:rsidRPr="00F137F3" w:rsidRDefault="00F137F3" w:rsidP="0044525A">
      <w:pPr>
        <w:autoSpaceDE w:val="0"/>
        <w:autoSpaceDN w:val="0"/>
        <w:adjustRightInd w:val="0"/>
        <w:spacing w:after="0" w:line="360" w:lineRule="auto"/>
        <w:jc w:val="both"/>
        <w:rPr>
          <w:rFonts w:ascii="Times New Roman" w:hAnsi="Times New Roman" w:cs="Times New Roman"/>
          <w:b/>
          <w:sz w:val="24"/>
          <w:szCs w:val="24"/>
        </w:rPr>
      </w:pPr>
      <w:r w:rsidRPr="00F137F3">
        <w:rPr>
          <w:rFonts w:ascii="Times New Roman" w:hAnsi="Times New Roman" w:cs="Times New Roman"/>
          <w:b/>
          <w:sz w:val="24"/>
          <w:szCs w:val="24"/>
        </w:rPr>
        <w:t xml:space="preserve">Zamawiający dopuszcza wykazanie spełnienia warunku </w:t>
      </w:r>
      <w:r w:rsidRPr="00F137F3">
        <w:rPr>
          <w:rFonts w:ascii="Times New Roman" w:hAnsi="Times New Roman" w:cs="Times New Roman"/>
          <w:b/>
          <w:color w:val="000000"/>
          <w:sz w:val="24"/>
          <w:szCs w:val="24"/>
        </w:rPr>
        <w:t>zdolności technicznej lub zawodowej</w:t>
      </w:r>
      <w:r w:rsidRPr="00F137F3">
        <w:rPr>
          <w:rFonts w:ascii="Times New Roman" w:hAnsi="Times New Roman" w:cs="Times New Roman"/>
          <w:b/>
          <w:sz w:val="24"/>
          <w:szCs w:val="24"/>
        </w:rPr>
        <w:t xml:space="preserve"> w oddzielnych zadaniach, bądź łącznie w jednym.</w:t>
      </w:r>
    </w:p>
    <w:p w14:paraId="5A0A2DF0" w14:textId="77777777" w:rsidR="00F137F3" w:rsidRPr="009C5F7C" w:rsidRDefault="00F137F3" w:rsidP="0044525A">
      <w:pPr>
        <w:autoSpaceDE w:val="0"/>
        <w:autoSpaceDN w:val="0"/>
        <w:adjustRightInd w:val="0"/>
        <w:spacing w:after="0" w:line="360" w:lineRule="auto"/>
        <w:jc w:val="both"/>
        <w:rPr>
          <w:rFonts w:ascii="Times New Roman" w:hAnsi="Times New Roman" w:cs="Times New Roman"/>
          <w:sz w:val="24"/>
          <w:szCs w:val="24"/>
        </w:rPr>
      </w:pPr>
    </w:p>
    <w:p w14:paraId="42F2D331" w14:textId="77777777" w:rsidR="007775F0" w:rsidRPr="009C5F7C" w:rsidRDefault="007775F0" w:rsidP="007775F0">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Wyżej wymieniony warunek dotyczący doświadczenia i wartości robót wykonawcy składającego ofertę samodzielnie, co najmniej jednego ze wspólników konsorcjum (w przypadku wspólnej oferty) lub podmiotu udostępniającego zasoby wykonawcy, jeżeli wykonawca powołuje się na te zasoby. Nie podlegają sumowaniu wartości robót wykonywanych przez różne podmioty biorące udział w postępowaniu tj. wspólników konsorcjum</w:t>
      </w:r>
      <w:r w:rsidR="007B1516" w:rsidRPr="009C5F7C">
        <w:rPr>
          <w:rFonts w:ascii="Times New Roman" w:hAnsi="Times New Roman" w:cs="Times New Roman"/>
          <w:sz w:val="24"/>
          <w:szCs w:val="24"/>
        </w:rPr>
        <w:t>,</w:t>
      </w:r>
      <w:r w:rsidRPr="009C5F7C">
        <w:rPr>
          <w:rFonts w:ascii="Times New Roman" w:hAnsi="Times New Roman" w:cs="Times New Roman"/>
          <w:sz w:val="24"/>
          <w:szCs w:val="24"/>
        </w:rPr>
        <w:t xml:space="preserve"> ani wykonawc</w:t>
      </w:r>
      <w:r w:rsidR="007B1516" w:rsidRPr="009C5F7C">
        <w:rPr>
          <w:rFonts w:ascii="Times New Roman" w:hAnsi="Times New Roman" w:cs="Times New Roman"/>
          <w:sz w:val="24"/>
          <w:szCs w:val="24"/>
        </w:rPr>
        <w:t>y i podmiotu</w:t>
      </w:r>
      <w:r w:rsidRPr="009C5F7C">
        <w:rPr>
          <w:rFonts w:ascii="Times New Roman" w:hAnsi="Times New Roman" w:cs="Times New Roman"/>
          <w:sz w:val="24"/>
          <w:szCs w:val="24"/>
        </w:rPr>
        <w:t xml:space="preserve"> </w:t>
      </w:r>
      <w:r w:rsidR="00554E9D" w:rsidRPr="009C5F7C">
        <w:rPr>
          <w:rFonts w:ascii="Times New Roman" w:hAnsi="Times New Roman" w:cs="Times New Roman"/>
          <w:sz w:val="24"/>
          <w:szCs w:val="24"/>
        </w:rPr>
        <w:t xml:space="preserve">udostępniającego </w:t>
      </w:r>
      <w:r w:rsidRPr="009C5F7C">
        <w:rPr>
          <w:rFonts w:ascii="Times New Roman" w:hAnsi="Times New Roman" w:cs="Times New Roman"/>
          <w:sz w:val="24"/>
          <w:szCs w:val="24"/>
        </w:rPr>
        <w:t>z</w:t>
      </w:r>
      <w:r w:rsidR="00554E9D" w:rsidRPr="009C5F7C">
        <w:rPr>
          <w:rFonts w:ascii="Times New Roman" w:hAnsi="Times New Roman" w:cs="Times New Roman"/>
          <w:sz w:val="24"/>
          <w:szCs w:val="24"/>
        </w:rPr>
        <w:t>asoby</w:t>
      </w:r>
      <w:r w:rsidRPr="009C5F7C">
        <w:rPr>
          <w:rFonts w:ascii="Times New Roman" w:hAnsi="Times New Roman" w:cs="Times New Roman"/>
          <w:sz w:val="24"/>
          <w:szCs w:val="24"/>
        </w:rPr>
        <w:t>.</w:t>
      </w:r>
    </w:p>
    <w:p w14:paraId="76242C13" w14:textId="77777777" w:rsidR="00EC7116" w:rsidRPr="009C5F7C" w:rsidRDefault="00EC7116" w:rsidP="007775F0">
      <w:pPr>
        <w:spacing w:after="0" w:line="360" w:lineRule="auto"/>
        <w:jc w:val="both"/>
        <w:rPr>
          <w:rFonts w:ascii="Times New Roman" w:hAnsi="Times New Roman" w:cs="Times New Roman"/>
          <w:sz w:val="24"/>
          <w:szCs w:val="24"/>
        </w:rPr>
      </w:pPr>
    </w:p>
    <w:p w14:paraId="789CDD48" w14:textId="1C8991E0" w:rsidR="00CF6B98" w:rsidRPr="009C5F7C" w:rsidRDefault="00AA3776" w:rsidP="008F33E1">
      <w:pPr>
        <w:tabs>
          <w:tab w:val="num" w:pos="0"/>
        </w:tabs>
        <w:autoSpaceDE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w:t>
      </w:r>
      <w:r w:rsidR="00DF2723" w:rsidRPr="009C5F7C">
        <w:rPr>
          <w:rFonts w:ascii="Times New Roman" w:hAnsi="Times New Roman" w:cs="Times New Roman"/>
          <w:b/>
          <w:sz w:val="24"/>
          <w:szCs w:val="24"/>
        </w:rPr>
        <w:t xml:space="preserve">). </w:t>
      </w:r>
      <w:r w:rsidR="00CF6B98" w:rsidRPr="009C5F7C">
        <w:rPr>
          <w:rFonts w:ascii="Times New Roman" w:hAnsi="Times New Roman" w:cs="Times New Roman"/>
          <w:b/>
          <w:sz w:val="24"/>
          <w:szCs w:val="24"/>
        </w:rPr>
        <w:t xml:space="preserve">wykazanie, że </w:t>
      </w:r>
      <w:r w:rsidR="00E82378" w:rsidRPr="009C5F7C">
        <w:rPr>
          <w:rFonts w:ascii="Times New Roman" w:hAnsi="Times New Roman" w:cs="Times New Roman"/>
          <w:b/>
          <w:sz w:val="24"/>
          <w:szCs w:val="24"/>
        </w:rPr>
        <w:t>dysponuje osobami</w:t>
      </w:r>
      <w:r w:rsidR="00CF6B98" w:rsidRPr="009C5F7C">
        <w:rPr>
          <w:rFonts w:ascii="Times New Roman" w:hAnsi="Times New Roman" w:cs="Times New Roman"/>
          <w:b/>
          <w:color w:val="000000"/>
          <w:w w:val="90"/>
          <w:sz w:val="24"/>
          <w:szCs w:val="24"/>
        </w:rPr>
        <w:t xml:space="preserve">, które będą uczestniczyć w wykonywaniu </w:t>
      </w:r>
      <w:r w:rsidR="00CF6B98" w:rsidRPr="009C5F7C">
        <w:rPr>
          <w:rFonts w:ascii="Times New Roman" w:hAnsi="Times New Roman" w:cs="Times New Roman"/>
          <w:b/>
          <w:w w:val="90"/>
          <w:sz w:val="24"/>
          <w:szCs w:val="24"/>
        </w:rPr>
        <w:t>zamówienia, legitymującymi się kwalifikacjami zawodowymi odpowiednimi do funkcji, jaka zostanie im powierzona:</w:t>
      </w:r>
      <w:r w:rsidR="00CF6B98" w:rsidRPr="009C5F7C">
        <w:rPr>
          <w:rFonts w:ascii="Times New Roman" w:hAnsi="Times New Roman" w:cs="Times New Roman"/>
          <w:b/>
          <w:sz w:val="24"/>
          <w:szCs w:val="24"/>
        </w:rPr>
        <w:t xml:space="preserve"> </w:t>
      </w:r>
    </w:p>
    <w:p w14:paraId="34E2153C" w14:textId="77777777" w:rsidR="00CF6B98" w:rsidRPr="009C5F7C" w:rsidRDefault="00CF6B98" w:rsidP="008F33E1">
      <w:pPr>
        <w:spacing w:after="120" w:line="360" w:lineRule="auto"/>
        <w:jc w:val="both"/>
        <w:rPr>
          <w:rFonts w:ascii="Times New Roman" w:eastAsia="Times New Roman" w:hAnsi="Times New Roman" w:cs="Times New Roman"/>
          <w:sz w:val="24"/>
          <w:szCs w:val="24"/>
          <w:lang w:eastAsia="pl-PL"/>
        </w:rPr>
      </w:pPr>
      <w:r w:rsidRPr="009C5F7C">
        <w:rPr>
          <w:rFonts w:ascii="Times New Roman" w:eastAsia="Times New Roman" w:hAnsi="Times New Roman" w:cs="Times New Roman"/>
          <w:sz w:val="24"/>
          <w:szCs w:val="24"/>
          <w:lang w:eastAsia="pl-PL"/>
        </w:rPr>
        <w:lastRenderedPageBreak/>
        <w:t xml:space="preserve">Wykonawca musi wskazać osoby, które będą uczestniczyć w wykonywaniu zamówienia, legitymujące się kwalifikacjami zawodowymi i doświadczeniem odpowiednim do funkcji, jakie zostaną im powierzone. Wykonawca, na każdą funkcję wymienioną poniżej, wskaże osobę, która spełnia wymagania określone w tabeli poniżej: </w:t>
      </w:r>
    </w:p>
    <w:tbl>
      <w:tblPr>
        <w:tblW w:w="1062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40"/>
        <w:gridCol w:w="2340"/>
        <w:gridCol w:w="3600"/>
        <w:gridCol w:w="4140"/>
      </w:tblGrid>
      <w:tr w:rsidR="00CF6B98" w:rsidRPr="009C5F7C" w14:paraId="32FD0B2E" w14:textId="77777777" w:rsidTr="00897750">
        <w:tc>
          <w:tcPr>
            <w:tcW w:w="540" w:type="dxa"/>
            <w:tcBorders>
              <w:top w:val="single" w:sz="4" w:space="0" w:color="auto"/>
              <w:left w:val="single" w:sz="4" w:space="0" w:color="auto"/>
              <w:bottom w:val="single" w:sz="4" w:space="0" w:color="auto"/>
              <w:right w:val="single" w:sz="4" w:space="0" w:color="auto"/>
            </w:tcBorders>
            <w:vAlign w:val="center"/>
          </w:tcPr>
          <w:p w14:paraId="60555EDC" w14:textId="77777777" w:rsidR="00CF6B98" w:rsidRPr="009C5F7C" w:rsidRDefault="00CF6B98" w:rsidP="00897750">
            <w:pPr>
              <w:spacing w:after="0" w:line="240" w:lineRule="auto"/>
              <w:jc w:val="center"/>
              <w:rPr>
                <w:rFonts w:ascii="Times New Roman" w:eastAsia="Times New Roman" w:hAnsi="Times New Roman" w:cs="Times New Roman"/>
                <w:lang w:eastAsia="pl-PL"/>
              </w:rPr>
            </w:pPr>
            <w:r w:rsidRPr="009C5F7C">
              <w:rPr>
                <w:rFonts w:ascii="Times New Roman" w:eastAsia="Times New Roman" w:hAnsi="Times New Roman" w:cs="Times New Roman"/>
                <w:lang w:eastAsia="pl-PL"/>
              </w:rPr>
              <w:t>Lp.</w:t>
            </w:r>
          </w:p>
        </w:tc>
        <w:tc>
          <w:tcPr>
            <w:tcW w:w="2340" w:type="dxa"/>
            <w:tcBorders>
              <w:top w:val="single" w:sz="4" w:space="0" w:color="auto"/>
              <w:left w:val="single" w:sz="4" w:space="0" w:color="auto"/>
              <w:bottom w:val="single" w:sz="4" w:space="0" w:color="auto"/>
              <w:right w:val="single" w:sz="4" w:space="0" w:color="auto"/>
            </w:tcBorders>
            <w:vAlign w:val="center"/>
          </w:tcPr>
          <w:p w14:paraId="46250360" w14:textId="77777777" w:rsidR="00CF6B98" w:rsidRPr="009C5F7C" w:rsidRDefault="00CF6B98" w:rsidP="00897750">
            <w:pPr>
              <w:spacing w:after="0" w:line="240" w:lineRule="auto"/>
              <w:rPr>
                <w:rFonts w:ascii="Times New Roman" w:eastAsia="Times New Roman" w:hAnsi="Times New Roman" w:cs="Times New Roman"/>
                <w:lang w:eastAsia="pl-PL"/>
              </w:rPr>
            </w:pPr>
            <w:r w:rsidRPr="009C5F7C">
              <w:rPr>
                <w:rFonts w:ascii="Times New Roman" w:eastAsia="Times New Roman" w:hAnsi="Times New Roman" w:cs="Times New Roman"/>
                <w:lang w:eastAsia="pl-PL"/>
              </w:rPr>
              <w:t>Funkcja / Stanowisko</w:t>
            </w:r>
          </w:p>
        </w:tc>
        <w:tc>
          <w:tcPr>
            <w:tcW w:w="3600" w:type="dxa"/>
            <w:tcBorders>
              <w:top w:val="single" w:sz="4" w:space="0" w:color="auto"/>
              <w:left w:val="single" w:sz="4" w:space="0" w:color="auto"/>
              <w:bottom w:val="single" w:sz="4" w:space="0" w:color="auto"/>
              <w:right w:val="single" w:sz="4" w:space="0" w:color="auto"/>
            </w:tcBorders>
            <w:vAlign w:val="center"/>
          </w:tcPr>
          <w:p w14:paraId="14FF5178" w14:textId="4A7EBBBE" w:rsidR="00E82378" w:rsidRPr="009C5F7C" w:rsidRDefault="00CF6B98" w:rsidP="00E82378">
            <w:pPr>
              <w:spacing w:after="0" w:line="240" w:lineRule="auto"/>
              <w:jc w:val="center"/>
              <w:rPr>
                <w:rFonts w:ascii="Times New Roman" w:eastAsia="Times New Roman" w:hAnsi="Times New Roman" w:cs="Times New Roman"/>
                <w:lang w:eastAsia="pl-PL"/>
              </w:rPr>
            </w:pPr>
            <w:r w:rsidRPr="009C5F7C">
              <w:rPr>
                <w:rFonts w:ascii="Times New Roman" w:eastAsia="Times New Roman" w:hAnsi="Times New Roman" w:cs="Times New Roman"/>
                <w:lang w:eastAsia="pl-PL"/>
              </w:rPr>
              <w:t>Wymagane kwalifikacje zawodowe</w:t>
            </w:r>
          </w:p>
        </w:tc>
        <w:tc>
          <w:tcPr>
            <w:tcW w:w="4140" w:type="dxa"/>
            <w:tcBorders>
              <w:top w:val="single" w:sz="4" w:space="0" w:color="auto"/>
              <w:left w:val="single" w:sz="4" w:space="0" w:color="auto"/>
              <w:bottom w:val="single" w:sz="4" w:space="0" w:color="auto"/>
              <w:right w:val="single" w:sz="4" w:space="0" w:color="auto"/>
            </w:tcBorders>
            <w:vAlign w:val="center"/>
          </w:tcPr>
          <w:p w14:paraId="21E52909" w14:textId="77777777" w:rsidR="008F33E1" w:rsidRPr="009C5F7C" w:rsidRDefault="008F33E1" w:rsidP="008F33E1">
            <w:pPr>
              <w:spacing w:after="0" w:line="240" w:lineRule="auto"/>
              <w:jc w:val="center"/>
              <w:rPr>
                <w:rFonts w:ascii="Times New Roman" w:eastAsia="Times New Roman" w:hAnsi="Times New Roman" w:cs="Times New Roman"/>
                <w:lang w:eastAsia="pl-PL"/>
              </w:rPr>
            </w:pPr>
          </w:p>
          <w:p w14:paraId="6F63F9D6" w14:textId="77777777" w:rsidR="008F33E1" w:rsidRPr="009C5F7C" w:rsidRDefault="00CF6B98" w:rsidP="008F33E1">
            <w:pPr>
              <w:spacing w:after="0" w:line="240" w:lineRule="auto"/>
              <w:jc w:val="center"/>
              <w:rPr>
                <w:rFonts w:ascii="Times New Roman" w:eastAsia="Times New Roman" w:hAnsi="Times New Roman" w:cs="Times New Roman"/>
                <w:lang w:eastAsia="pl-PL"/>
              </w:rPr>
            </w:pPr>
            <w:r w:rsidRPr="009C5F7C">
              <w:rPr>
                <w:rFonts w:ascii="Times New Roman" w:eastAsia="Times New Roman" w:hAnsi="Times New Roman" w:cs="Times New Roman"/>
                <w:lang w:eastAsia="pl-PL"/>
              </w:rPr>
              <w:t xml:space="preserve">Minimalne doświadczenie </w:t>
            </w:r>
            <w:r w:rsidR="00DA387D" w:rsidRPr="009C5F7C">
              <w:rPr>
                <w:rFonts w:ascii="Times New Roman" w:eastAsia="Times New Roman" w:hAnsi="Times New Roman" w:cs="Times New Roman"/>
                <w:lang w:eastAsia="pl-PL"/>
              </w:rPr>
              <w:t>z okresu ostatnich 5 lat</w:t>
            </w:r>
          </w:p>
          <w:p w14:paraId="69747017" w14:textId="77777777" w:rsidR="00CF6B98" w:rsidRPr="009C5F7C" w:rsidRDefault="00CF6B98" w:rsidP="00897750">
            <w:pPr>
              <w:spacing w:after="0" w:line="240" w:lineRule="auto"/>
              <w:jc w:val="center"/>
              <w:rPr>
                <w:rFonts w:ascii="Times New Roman" w:eastAsia="Times New Roman" w:hAnsi="Times New Roman" w:cs="Times New Roman"/>
                <w:lang w:eastAsia="pl-PL"/>
              </w:rPr>
            </w:pPr>
          </w:p>
        </w:tc>
      </w:tr>
      <w:tr w:rsidR="00CF6B98" w:rsidRPr="009C5F7C" w14:paraId="06A66C96" w14:textId="77777777" w:rsidTr="00897750">
        <w:tc>
          <w:tcPr>
            <w:tcW w:w="540" w:type="dxa"/>
            <w:tcBorders>
              <w:top w:val="single" w:sz="4" w:space="0" w:color="auto"/>
              <w:left w:val="single" w:sz="4" w:space="0" w:color="auto"/>
              <w:bottom w:val="single" w:sz="4" w:space="0" w:color="auto"/>
              <w:right w:val="single" w:sz="4" w:space="0" w:color="auto"/>
            </w:tcBorders>
          </w:tcPr>
          <w:p w14:paraId="30A2C1F9" w14:textId="77777777" w:rsidR="00CF6B98" w:rsidRPr="009C5F7C" w:rsidRDefault="00CF6B98" w:rsidP="00897750">
            <w:pPr>
              <w:spacing w:after="0" w:line="240" w:lineRule="auto"/>
              <w:jc w:val="center"/>
              <w:rPr>
                <w:rFonts w:ascii="Times New Roman" w:eastAsia="Times New Roman" w:hAnsi="Times New Roman" w:cs="Times New Roman"/>
                <w:i/>
                <w:lang w:eastAsia="pl-PL"/>
              </w:rPr>
            </w:pPr>
            <w:r w:rsidRPr="009C5F7C">
              <w:rPr>
                <w:rFonts w:ascii="Times New Roman" w:eastAsia="Times New Roman" w:hAnsi="Times New Roman" w:cs="Times New Roman"/>
                <w:i/>
                <w:lang w:eastAsia="pl-PL"/>
              </w:rPr>
              <w:t>1</w:t>
            </w:r>
          </w:p>
        </w:tc>
        <w:tc>
          <w:tcPr>
            <w:tcW w:w="2340" w:type="dxa"/>
            <w:tcBorders>
              <w:top w:val="single" w:sz="4" w:space="0" w:color="auto"/>
              <w:left w:val="single" w:sz="4" w:space="0" w:color="auto"/>
              <w:bottom w:val="single" w:sz="4" w:space="0" w:color="auto"/>
              <w:right w:val="single" w:sz="4" w:space="0" w:color="auto"/>
            </w:tcBorders>
          </w:tcPr>
          <w:p w14:paraId="6EF83443" w14:textId="77777777" w:rsidR="00CF6B98" w:rsidRPr="009C5F7C" w:rsidRDefault="00CF6B98" w:rsidP="00897750">
            <w:pPr>
              <w:spacing w:after="0" w:line="240" w:lineRule="auto"/>
              <w:jc w:val="center"/>
              <w:rPr>
                <w:rFonts w:ascii="Times New Roman" w:eastAsia="Times New Roman" w:hAnsi="Times New Roman" w:cs="Times New Roman"/>
                <w:i/>
                <w:lang w:eastAsia="pl-PL"/>
              </w:rPr>
            </w:pPr>
            <w:r w:rsidRPr="009C5F7C">
              <w:rPr>
                <w:rFonts w:ascii="Times New Roman" w:eastAsia="Times New Roman" w:hAnsi="Times New Roman" w:cs="Times New Roman"/>
                <w:i/>
                <w:lang w:eastAsia="pl-PL"/>
              </w:rPr>
              <w:t>2</w:t>
            </w:r>
          </w:p>
        </w:tc>
        <w:tc>
          <w:tcPr>
            <w:tcW w:w="3600" w:type="dxa"/>
            <w:tcBorders>
              <w:top w:val="single" w:sz="4" w:space="0" w:color="auto"/>
              <w:left w:val="single" w:sz="4" w:space="0" w:color="auto"/>
              <w:bottom w:val="single" w:sz="4" w:space="0" w:color="auto"/>
              <w:right w:val="single" w:sz="4" w:space="0" w:color="auto"/>
            </w:tcBorders>
          </w:tcPr>
          <w:p w14:paraId="42F9E121" w14:textId="77777777" w:rsidR="00CF6B98" w:rsidRPr="009C5F7C" w:rsidRDefault="00CF6B98" w:rsidP="00897750">
            <w:pPr>
              <w:spacing w:after="0" w:line="240" w:lineRule="auto"/>
              <w:jc w:val="center"/>
              <w:rPr>
                <w:rFonts w:ascii="Times New Roman" w:eastAsia="Times New Roman" w:hAnsi="Times New Roman" w:cs="Times New Roman"/>
                <w:i/>
                <w:lang w:eastAsia="pl-PL"/>
              </w:rPr>
            </w:pPr>
            <w:r w:rsidRPr="009C5F7C">
              <w:rPr>
                <w:rFonts w:ascii="Times New Roman" w:eastAsia="Times New Roman" w:hAnsi="Times New Roman" w:cs="Times New Roman"/>
                <w:i/>
                <w:lang w:eastAsia="pl-PL"/>
              </w:rPr>
              <w:t>3</w:t>
            </w:r>
          </w:p>
        </w:tc>
        <w:tc>
          <w:tcPr>
            <w:tcW w:w="4140" w:type="dxa"/>
            <w:tcBorders>
              <w:top w:val="single" w:sz="4" w:space="0" w:color="auto"/>
              <w:left w:val="single" w:sz="4" w:space="0" w:color="auto"/>
              <w:bottom w:val="single" w:sz="4" w:space="0" w:color="auto"/>
              <w:right w:val="single" w:sz="4" w:space="0" w:color="auto"/>
            </w:tcBorders>
          </w:tcPr>
          <w:p w14:paraId="073E9352" w14:textId="77777777" w:rsidR="00CF6B98" w:rsidRPr="009C5F7C" w:rsidRDefault="00CF6B98" w:rsidP="00897750">
            <w:pPr>
              <w:spacing w:after="0" w:line="240" w:lineRule="auto"/>
              <w:jc w:val="center"/>
              <w:rPr>
                <w:rFonts w:ascii="Times New Roman" w:eastAsia="Times New Roman" w:hAnsi="Times New Roman" w:cs="Times New Roman"/>
                <w:i/>
                <w:lang w:eastAsia="pl-PL"/>
              </w:rPr>
            </w:pPr>
            <w:r w:rsidRPr="009C5F7C">
              <w:rPr>
                <w:rFonts w:ascii="Times New Roman" w:eastAsia="Times New Roman" w:hAnsi="Times New Roman" w:cs="Times New Roman"/>
                <w:i/>
                <w:lang w:eastAsia="pl-PL"/>
              </w:rPr>
              <w:t>4</w:t>
            </w:r>
          </w:p>
        </w:tc>
      </w:tr>
      <w:tr w:rsidR="00CF6B98" w:rsidRPr="009C5F7C" w14:paraId="2934D6C0" w14:textId="77777777" w:rsidTr="00897750">
        <w:trPr>
          <w:trHeight w:val="301"/>
        </w:trPr>
        <w:tc>
          <w:tcPr>
            <w:tcW w:w="540" w:type="dxa"/>
            <w:tcBorders>
              <w:top w:val="single" w:sz="4" w:space="0" w:color="auto"/>
              <w:left w:val="single" w:sz="4" w:space="0" w:color="auto"/>
              <w:bottom w:val="single" w:sz="4" w:space="0" w:color="auto"/>
              <w:right w:val="single" w:sz="4" w:space="0" w:color="auto"/>
            </w:tcBorders>
          </w:tcPr>
          <w:p w14:paraId="39A06805" w14:textId="77777777" w:rsidR="00CF6B98" w:rsidRPr="009C5F7C" w:rsidRDefault="00CF6B98" w:rsidP="005160C7">
            <w:pPr>
              <w:numPr>
                <w:ilvl w:val="0"/>
                <w:numId w:val="20"/>
              </w:numPr>
              <w:spacing w:after="0" w:line="240" w:lineRule="auto"/>
              <w:ind w:left="357" w:hanging="357"/>
              <w:jc w:val="center"/>
              <w:rPr>
                <w:rFonts w:ascii="Times New Roman" w:eastAsia="Times New Roman" w:hAnsi="Times New Roman" w:cs="Times New Roman"/>
                <w:lang w:eastAsia="pl-PL"/>
              </w:rPr>
            </w:pPr>
          </w:p>
        </w:tc>
        <w:tc>
          <w:tcPr>
            <w:tcW w:w="2340" w:type="dxa"/>
            <w:tcBorders>
              <w:top w:val="single" w:sz="4" w:space="0" w:color="auto"/>
              <w:left w:val="single" w:sz="4" w:space="0" w:color="auto"/>
              <w:bottom w:val="single" w:sz="4" w:space="0" w:color="auto"/>
              <w:right w:val="single" w:sz="4" w:space="0" w:color="auto"/>
            </w:tcBorders>
          </w:tcPr>
          <w:p w14:paraId="59C36420" w14:textId="77777777" w:rsidR="00CF6B98" w:rsidRPr="009C5F7C" w:rsidRDefault="00CF6B98" w:rsidP="00897750">
            <w:pPr>
              <w:spacing w:after="0" w:line="240" w:lineRule="auto"/>
              <w:rPr>
                <w:rFonts w:ascii="Times New Roman" w:eastAsia="Times New Roman" w:hAnsi="Times New Roman" w:cs="Times New Roman"/>
                <w:b/>
                <w:lang w:eastAsia="pl-PL"/>
              </w:rPr>
            </w:pPr>
            <w:r w:rsidRPr="009C5F7C">
              <w:rPr>
                <w:rFonts w:ascii="Times New Roman" w:eastAsia="Times New Roman" w:hAnsi="Times New Roman" w:cs="Times New Roman"/>
                <w:b/>
                <w:lang w:eastAsia="pl-PL"/>
              </w:rPr>
              <w:t xml:space="preserve">Kierownik budowy </w:t>
            </w:r>
          </w:p>
          <w:p w14:paraId="37E51770" w14:textId="77777777" w:rsidR="00CF6B98" w:rsidRPr="009C5F7C" w:rsidRDefault="00CF6B98" w:rsidP="0044525A">
            <w:pPr>
              <w:tabs>
                <w:tab w:val="left" w:pos="708"/>
              </w:tabs>
              <w:spacing w:after="0" w:line="240" w:lineRule="auto"/>
              <w:rPr>
                <w:rFonts w:ascii="Times New Roman" w:eastAsia="Times New Roman" w:hAnsi="Times New Roman" w:cs="Times New Roman"/>
                <w:lang w:eastAsia="pl-PL"/>
              </w:rPr>
            </w:pPr>
            <w:r w:rsidRPr="009C5F7C">
              <w:rPr>
                <w:rFonts w:ascii="Times New Roman" w:eastAsia="Times New Roman" w:hAnsi="Times New Roman" w:cs="Times New Roman"/>
                <w:b/>
                <w:lang w:eastAsia="pl-PL"/>
              </w:rPr>
              <w:t>- 1 osoba</w:t>
            </w:r>
            <w:r w:rsidR="00A07569" w:rsidRPr="009C5F7C">
              <w:rPr>
                <w:rFonts w:ascii="Times New Roman" w:eastAsia="Times New Roman" w:hAnsi="Times New Roman" w:cs="Times New Roman"/>
                <w:b/>
                <w:lang w:eastAsia="pl-PL"/>
              </w:rPr>
              <w:t xml:space="preserve"> </w:t>
            </w:r>
          </w:p>
        </w:tc>
        <w:tc>
          <w:tcPr>
            <w:tcW w:w="3600" w:type="dxa"/>
            <w:tcBorders>
              <w:top w:val="single" w:sz="4" w:space="0" w:color="auto"/>
              <w:left w:val="single" w:sz="4" w:space="0" w:color="auto"/>
              <w:bottom w:val="single" w:sz="4" w:space="0" w:color="auto"/>
              <w:right w:val="single" w:sz="4" w:space="0" w:color="auto"/>
            </w:tcBorders>
          </w:tcPr>
          <w:p w14:paraId="6AC0E82B" w14:textId="77777777" w:rsidR="00CF6B98" w:rsidRPr="009C5F7C" w:rsidRDefault="00CF6B98" w:rsidP="00897750">
            <w:pPr>
              <w:pStyle w:val="Tekstpodstawowy21"/>
              <w:tabs>
                <w:tab w:val="left" w:pos="709"/>
                <w:tab w:val="left" w:pos="1494"/>
              </w:tabs>
              <w:spacing w:after="0" w:line="260" w:lineRule="atLeast"/>
              <w:jc w:val="both"/>
              <w:rPr>
                <w:rFonts w:ascii="Times New Roman" w:eastAsia="Times New Roman" w:hAnsi="Times New Roman" w:cs="Times New Roman"/>
                <w:lang w:eastAsia="pl-PL"/>
              </w:rPr>
            </w:pPr>
            <w:r w:rsidRPr="009C5F7C">
              <w:rPr>
                <w:rFonts w:ascii="Times New Roman" w:hAnsi="Times New Roman" w:cs="Times New Roman"/>
              </w:rPr>
              <w:t xml:space="preserve">uprawnienia w specjalności </w:t>
            </w:r>
            <w:proofErr w:type="spellStart"/>
            <w:r w:rsidRPr="009C5F7C">
              <w:rPr>
                <w:rFonts w:ascii="Times New Roman" w:hAnsi="Times New Roman" w:cs="Times New Roman"/>
              </w:rPr>
              <w:t>konstrukcyjno</w:t>
            </w:r>
            <w:proofErr w:type="spellEnd"/>
            <w:r w:rsidRPr="009C5F7C">
              <w:rPr>
                <w:rFonts w:ascii="Times New Roman" w:hAnsi="Times New Roman" w:cs="Times New Roman"/>
              </w:rPr>
              <w:t xml:space="preserve"> - budowlanej do pełnienia samodzielnych funkcji technicznych w budownictwie do kierowania robotami, w zakresie odpowiadającym przedmiotowi zamówienia wymagane przepisami ustawy z dnia 7 lipca 1994 r. Prawo budowlane </w:t>
            </w:r>
            <w:hyperlink r:id="rId15" w:history="1">
              <w:r w:rsidRPr="009C5F7C">
                <w:rPr>
                  <w:rStyle w:val="Hipercze"/>
                  <w:rFonts w:ascii="Times New Roman" w:hAnsi="Times New Roman" w:cs="Times New Roman"/>
                  <w:color w:val="auto"/>
                </w:rPr>
                <w:t>(Dz.U. z 2020 poz. 1333)</w:t>
              </w:r>
            </w:hyperlink>
            <w:r w:rsidRPr="009C5F7C">
              <w:rPr>
                <w:rFonts w:ascii="Times New Roman" w:hAnsi="Times New Roman" w:cs="Times New Roman"/>
              </w:rPr>
              <w:t xml:space="preserve"> </w:t>
            </w:r>
            <w:r w:rsidRPr="009C5F7C">
              <w:rPr>
                <w:rFonts w:ascii="Times New Roman" w:eastAsia="Times New Roman" w:hAnsi="Times New Roman" w:cs="Times New Roman"/>
                <w:lang w:eastAsia="pl-PL"/>
              </w:rPr>
              <w:t>lub odpowiadające im ważne uprawnienia budowlane, uzyskane w oparciu o przepisy obowiązujące przed wejściem w życie w/w ustawy.</w:t>
            </w:r>
          </w:p>
          <w:p w14:paraId="0597BA94" w14:textId="77777777" w:rsidR="00CF6B98" w:rsidRPr="009C5F7C" w:rsidRDefault="00CF6B98" w:rsidP="00897750">
            <w:pPr>
              <w:pStyle w:val="Tekstpodstawowy21"/>
              <w:tabs>
                <w:tab w:val="left" w:pos="709"/>
                <w:tab w:val="left" w:pos="1494"/>
              </w:tabs>
              <w:spacing w:after="0" w:line="260" w:lineRule="atLeast"/>
              <w:jc w:val="both"/>
              <w:rPr>
                <w:rFonts w:ascii="Times New Roman" w:eastAsia="Times New Roman" w:hAnsi="Times New Roman" w:cs="Times New Roman"/>
                <w:lang w:eastAsia="pl-PL"/>
              </w:rPr>
            </w:pPr>
          </w:p>
        </w:tc>
        <w:tc>
          <w:tcPr>
            <w:tcW w:w="4140" w:type="dxa"/>
            <w:tcBorders>
              <w:top w:val="single" w:sz="4" w:space="0" w:color="auto"/>
              <w:left w:val="single" w:sz="4" w:space="0" w:color="auto"/>
              <w:bottom w:val="single" w:sz="4" w:space="0" w:color="auto"/>
              <w:right w:val="single" w:sz="4" w:space="0" w:color="auto"/>
            </w:tcBorders>
          </w:tcPr>
          <w:p w14:paraId="6B48167D" w14:textId="2A78CF98" w:rsidR="00D53452" w:rsidRPr="00D53452" w:rsidRDefault="00CF6B98" w:rsidP="00D53452">
            <w:pPr>
              <w:autoSpaceDE w:val="0"/>
              <w:autoSpaceDN w:val="0"/>
              <w:adjustRightInd w:val="0"/>
              <w:spacing w:after="0" w:line="240" w:lineRule="auto"/>
              <w:jc w:val="both"/>
              <w:rPr>
                <w:rFonts w:ascii="Times New Roman" w:hAnsi="Times New Roman" w:cs="Times New Roman"/>
              </w:rPr>
            </w:pPr>
            <w:r w:rsidRPr="00D53452">
              <w:rPr>
                <w:rFonts w:ascii="Times New Roman" w:hAnsi="Times New Roman" w:cs="Times New Roman"/>
                <w:lang w:eastAsia="pl-PL"/>
              </w:rPr>
              <w:t>doświadczenie przy real</w:t>
            </w:r>
            <w:r w:rsidR="0044525A" w:rsidRPr="00D53452">
              <w:rPr>
                <w:rFonts w:ascii="Times New Roman" w:hAnsi="Times New Roman" w:cs="Times New Roman"/>
                <w:lang w:eastAsia="pl-PL"/>
              </w:rPr>
              <w:t xml:space="preserve">izacji </w:t>
            </w:r>
            <w:r w:rsidR="008F7304">
              <w:rPr>
                <w:rFonts w:ascii="Times New Roman" w:hAnsi="Times New Roman" w:cs="Times New Roman"/>
                <w:lang w:eastAsia="pl-PL"/>
              </w:rPr>
              <w:t>co najmniej jednego zadania</w:t>
            </w:r>
            <w:r w:rsidR="0044525A" w:rsidRPr="00D53452">
              <w:rPr>
                <w:rFonts w:ascii="Times New Roman" w:hAnsi="Times New Roman" w:cs="Times New Roman"/>
                <w:lang w:eastAsia="pl-PL"/>
              </w:rPr>
              <w:t xml:space="preserve"> </w:t>
            </w:r>
            <w:r w:rsidR="00D53452" w:rsidRPr="00D53452">
              <w:rPr>
                <w:rFonts w:ascii="Times New Roman" w:hAnsi="Times New Roman" w:cs="Times New Roman"/>
              </w:rPr>
              <w:t>polegając</w:t>
            </w:r>
            <w:r w:rsidR="008F7304">
              <w:rPr>
                <w:rFonts w:ascii="Times New Roman" w:hAnsi="Times New Roman" w:cs="Times New Roman"/>
              </w:rPr>
              <w:t>ego</w:t>
            </w:r>
            <w:r w:rsidR="00D53452" w:rsidRPr="00D53452">
              <w:rPr>
                <w:rFonts w:ascii="Times New Roman" w:hAnsi="Times New Roman" w:cs="Times New Roman"/>
              </w:rPr>
              <w:t xml:space="preserve"> na zagospodarowaniu terenu o łącznej powierzchni co najmniej 3000,00 m</w:t>
            </w:r>
            <w:r w:rsidR="00D53452" w:rsidRPr="00D53452">
              <w:rPr>
                <w:rFonts w:ascii="Times New Roman" w:hAnsi="Times New Roman" w:cs="Times New Roman"/>
                <w:vertAlign w:val="superscript"/>
              </w:rPr>
              <w:t>2</w:t>
            </w:r>
            <w:r w:rsidR="00D53452" w:rsidRPr="00D53452">
              <w:rPr>
                <w:rFonts w:ascii="Times New Roman" w:hAnsi="Times New Roman" w:cs="Times New Roman"/>
              </w:rPr>
              <w:t>, obejmujące</w:t>
            </w:r>
            <w:r w:rsidR="008F7304">
              <w:rPr>
                <w:rFonts w:ascii="Times New Roman" w:hAnsi="Times New Roman" w:cs="Times New Roman"/>
              </w:rPr>
              <w:t>go</w:t>
            </w:r>
            <w:r w:rsidR="00D53452" w:rsidRPr="00D53452">
              <w:rPr>
                <w:rFonts w:ascii="Times New Roman" w:hAnsi="Times New Roman" w:cs="Times New Roman"/>
              </w:rPr>
              <w:t xml:space="preserve"> swoim zakresem w szczególności: </w:t>
            </w:r>
          </w:p>
          <w:p w14:paraId="4793A0E3" w14:textId="77777777" w:rsidR="00D53452" w:rsidRPr="00D53452" w:rsidRDefault="00D53452" w:rsidP="00D53452">
            <w:pPr>
              <w:autoSpaceDE w:val="0"/>
              <w:autoSpaceDN w:val="0"/>
              <w:adjustRightInd w:val="0"/>
              <w:spacing w:after="0" w:line="240" w:lineRule="auto"/>
              <w:jc w:val="both"/>
              <w:rPr>
                <w:rFonts w:ascii="Times New Roman" w:hAnsi="Times New Roman" w:cs="Times New Roman"/>
              </w:rPr>
            </w:pPr>
            <w:r w:rsidRPr="00D53452">
              <w:rPr>
                <w:rFonts w:ascii="Times New Roman" w:hAnsi="Times New Roman" w:cs="Times New Roman"/>
              </w:rPr>
              <w:t>- wykonanie nawierzchni ciągów pieszych,</w:t>
            </w:r>
          </w:p>
          <w:p w14:paraId="058FF877" w14:textId="77777777" w:rsidR="00D53452" w:rsidRPr="00D53452" w:rsidRDefault="00D53452" w:rsidP="00D53452">
            <w:pPr>
              <w:autoSpaceDE w:val="0"/>
              <w:autoSpaceDN w:val="0"/>
              <w:adjustRightInd w:val="0"/>
              <w:spacing w:after="0" w:line="240" w:lineRule="auto"/>
              <w:jc w:val="both"/>
              <w:rPr>
                <w:rFonts w:ascii="Times New Roman" w:hAnsi="Times New Roman" w:cs="Times New Roman"/>
              </w:rPr>
            </w:pPr>
            <w:r w:rsidRPr="00D53452">
              <w:rPr>
                <w:rFonts w:ascii="Times New Roman" w:hAnsi="Times New Roman" w:cs="Times New Roman"/>
              </w:rPr>
              <w:t>- urządzenie terenów zielonych, w tym sadzenie drzew i krzewów,</w:t>
            </w:r>
          </w:p>
          <w:p w14:paraId="28DD6408" w14:textId="77C0D165" w:rsidR="00CF6B98" w:rsidRPr="00D53452" w:rsidRDefault="00CF6B98" w:rsidP="00D53452">
            <w:pPr>
              <w:autoSpaceDE w:val="0"/>
              <w:autoSpaceDN w:val="0"/>
              <w:adjustRightInd w:val="0"/>
              <w:spacing w:after="0" w:line="240" w:lineRule="auto"/>
              <w:jc w:val="both"/>
              <w:rPr>
                <w:rFonts w:ascii="Times New Roman" w:hAnsi="Times New Roman" w:cs="Times New Roman"/>
              </w:rPr>
            </w:pPr>
            <w:r w:rsidRPr="00D53452">
              <w:rPr>
                <w:rFonts w:ascii="Times New Roman" w:hAnsi="Times New Roman" w:cs="Times New Roman"/>
                <w:lang w:eastAsia="pl-PL"/>
              </w:rPr>
              <w:t>gdzie zakres obowiązków podanej osoby odpowiadał zakresowi obowiązków kierownika budowy</w:t>
            </w:r>
            <w:r w:rsidRPr="00D53452">
              <w:rPr>
                <w:rFonts w:ascii="Times New Roman" w:hAnsi="Times New Roman" w:cs="Times New Roman"/>
              </w:rPr>
              <w:t xml:space="preserve"> zgodnie z przepisami ustawy z dnia 7 lipca 1994 r. Prawo budowlane.</w:t>
            </w:r>
          </w:p>
          <w:p w14:paraId="50535D73" w14:textId="59836ACA" w:rsidR="00E85DAB" w:rsidRPr="009C5F7C" w:rsidRDefault="00E85DAB" w:rsidP="000F259A">
            <w:pPr>
              <w:autoSpaceDE w:val="0"/>
              <w:autoSpaceDN w:val="0"/>
              <w:adjustRightInd w:val="0"/>
              <w:spacing w:after="0" w:line="240" w:lineRule="auto"/>
              <w:jc w:val="both"/>
              <w:rPr>
                <w:rFonts w:ascii="Times New Roman" w:hAnsi="Times New Roman" w:cs="Times New Roman"/>
              </w:rPr>
            </w:pPr>
          </w:p>
        </w:tc>
      </w:tr>
      <w:tr w:rsidR="00CF6B98" w:rsidRPr="009C5F7C" w14:paraId="0F2F97D0" w14:textId="77777777" w:rsidTr="000F259A">
        <w:trPr>
          <w:cantSplit/>
          <w:trHeight w:val="6102"/>
        </w:trPr>
        <w:tc>
          <w:tcPr>
            <w:tcW w:w="540" w:type="dxa"/>
            <w:tcBorders>
              <w:top w:val="single" w:sz="4" w:space="0" w:color="auto"/>
              <w:left w:val="single" w:sz="4" w:space="0" w:color="auto"/>
              <w:bottom w:val="single" w:sz="4" w:space="0" w:color="auto"/>
              <w:right w:val="single" w:sz="4" w:space="0" w:color="auto"/>
            </w:tcBorders>
          </w:tcPr>
          <w:p w14:paraId="6B1F52A6" w14:textId="0C05E734" w:rsidR="00CF6B98" w:rsidRPr="009C5F7C" w:rsidRDefault="00CF6B98" w:rsidP="00897750">
            <w:pPr>
              <w:spacing w:after="0" w:line="240" w:lineRule="auto"/>
              <w:rPr>
                <w:rFonts w:ascii="Times New Roman" w:eastAsia="Times New Roman" w:hAnsi="Times New Roman" w:cs="Times New Roman"/>
                <w:lang w:eastAsia="pl-PL"/>
              </w:rPr>
            </w:pPr>
            <w:r w:rsidRPr="009C5F7C">
              <w:rPr>
                <w:rFonts w:ascii="Times New Roman" w:eastAsia="Times New Roman" w:hAnsi="Times New Roman" w:cs="Times New Roman"/>
                <w:lang w:eastAsia="pl-PL"/>
              </w:rPr>
              <w:t xml:space="preserve">2. </w:t>
            </w:r>
          </w:p>
        </w:tc>
        <w:tc>
          <w:tcPr>
            <w:tcW w:w="2340" w:type="dxa"/>
            <w:tcBorders>
              <w:top w:val="single" w:sz="4" w:space="0" w:color="auto"/>
              <w:left w:val="single" w:sz="4" w:space="0" w:color="auto"/>
              <w:bottom w:val="single" w:sz="4" w:space="0" w:color="auto"/>
              <w:right w:val="single" w:sz="4" w:space="0" w:color="auto"/>
            </w:tcBorders>
          </w:tcPr>
          <w:p w14:paraId="2BB28E69" w14:textId="77777777" w:rsidR="00CF6B98" w:rsidRPr="009C5F7C" w:rsidRDefault="00CF6B98" w:rsidP="00897750">
            <w:pPr>
              <w:tabs>
                <w:tab w:val="left" w:pos="708"/>
              </w:tabs>
              <w:spacing w:after="0" w:line="240" w:lineRule="auto"/>
              <w:rPr>
                <w:rFonts w:ascii="Times New Roman" w:eastAsia="Times New Roman" w:hAnsi="Times New Roman" w:cs="Times New Roman"/>
                <w:lang w:eastAsia="pl-PL"/>
              </w:rPr>
            </w:pPr>
            <w:r w:rsidRPr="009C5F7C">
              <w:rPr>
                <w:rFonts w:ascii="Times New Roman" w:eastAsia="Times New Roman" w:hAnsi="Times New Roman" w:cs="Times New Roman"/>
                <w:lang w:eastAsia="pl-PL"/>
              </w:rPr>
              <w:t xml:space="preserve">Kierownik </w:t>
            </w:r>
            <w:r w:rsidR="0020702B" w:rsidRPr="009C5F7C">
              <w:rPr>
                <w:rFonts w:ascii="Times New Roman" w:eastAsia="Times New Roman" w:hAnsi="Times New Roman" w:cs="Times New Roman"/>
                <w:lang w:eastAsia="pl-PL"/>
              </w:rPr>
              <w:t>robót</w:t>
            </w:r>
            <w:r w:rsidRPr="009C5F7C">
              <w:rPr>
                <w:rFonts w:ascii="Times New Roman" w:eastAsia="Times New Roman" w:hAnsi="Times New Roman" w:cs="Times New Roman"/>
                <w:lang w:eastAsia="pl-PL"/>
              </w:rPr>
              <w:br/>
              <w:t xml:space="preserve">w specjalności  instalacyjnej w zakresie sieci, instalacji </w:t>
            </w:r>
          </w:p>
          <w:p w14:paraId="7C0E1F64" w14:textId="51CED369" w:rsidR="00CF6B98" w:rsidRPr="009C5F7C" w:rsidRDefault="00CF6B98" w:rsidP="00897750">
            <w:pPr>
              <w:tabs>
                <w:tab w:val="left" w:pos="708"/>
              </w:tabs>
              <w:spacing w:after="0" w:line="240" w:lineRule="auto"/>
              <w:rPr>
                <w:rFonts w:ascii="Times New Roman" w:eastAsia="Times New Roman" w:hAnsi="Times New Roman" w:cs="Times New Roman"/>
                <w:color w:val="FF0000"/>
                <w:lang w:eastAsia="pl-PL"/>
              </w:rPr>
            </w:pPr>
            <w:r w:rsidRPr="009C5F7C">
              <w:rPr>
                <w:rFonts w:ascii="Times New Roman" w:eastAsia="Times New Roman" w:hAnsi="Times New Roman" w:cs="Times New Roman"/>
                <w:lang w:eastAsia="pl-PL"/>
              </w:rPr>
              <w:t xml:space="preserve">i urządzeń  </w:t>
            </w:r>
            <w:r w:rsidR="00B74949" w:rsidRPr="009C5F7C">
              <w:rPr>
                <w:rFonts w:ascii="Times New Roman" w:eastAsia="Times New Roman" w:hAnsi="Times New Roman" w:cs="Times New Roman"/>
                <w:lang w:eastAsia="pl-PL"/>
              </w:rPr>
              <w:t xml:space="preserve">wentylacyjnych, </w:t>
            </w:r>
            <w:r w:rsidRPr="009C5F7C">
              <w:rPr>
                <w:rFonts w:ascii="Times New Roman" w:eastAsia="Times New Roman" w:hAnsi="Times New Roman" w:cs="Times New Roman"/>
                <w:lang w:eastAsia="pl-PL"/>
              </w:rPr>
              <w:t>wodociągowych i kanalizacyjnych - 1 osoba</w:t>
            </w:r>
          </w:p>
          <w:p w14:paraId="123CA441" w14:textId="59BE78BF" w:rsidR="00B74949" w:rsidRPr="009C5F7C" w:rsidRDefault="00B74949" w:rsidP="00352CD7">
            <w:pPr>
              <w:tabs>
                <w:tab w:val="left" w:pos="708"/>
              </w:tabs>
              <w:spacing w:after="0" w:line="240" w:lineRule="auto"/>
              <w:rPr>
                <w:rFonts w:ascii="Times New Roman" w:eastAsia="Times New Roman" w:hAnsi="Times New Roman" w:cs="Times New Roman"/>
                <w:lang w:eastAsia="pl-PL"/>
              </w:rPr>
            </w:pPr>
          </w:p>
        </w:tc>
        <w:tc>
          <w:tcPr>
            <w:tcW w:w="3600" w:type="dxa"/>
            <w:tcBorders>
              <w:top w:val="single" w:sz="4" w:space="0" w:color="auto"/>
              <w:left w:val="single" w:sz="4" w:space="0" w:color="auto"/>
              <w:bottom w:val="single" w:sz="4" w:space="0" w:color="auto"/>
              <w:right w:val="single" w:sz="4" w:space="0" w:color="auto"/>
            </w:tcBorders>
          </w:tcPr>
          <w:p w14:paraId="3B761533" w14:textId="3EF9CE11" w:rsidR="00CF6B98" w:rsidRPr="009C5F7C" w:rsidRDefault="00CF6B98" w:rsidP="00897750">
            <w:pPr>
              <w:pStyle w:val="Tekstpodstawowy21"/>
              <w:tabs>
                <w:tab w:val="left" w:pos="709"/>
                <w:tab w:val="left" w:pos="1494"/>
              </w:tabs>
              <w:spacing w:after="0" w:line="260" w:lineRule="atLeast"/>
              <w:jc w:val="both"/>
              <w:rPr>
                <w:rFonts w:ascii="Times New Roman" w:eastAsia="Times New Roman" w:hAnsi="Times New Roman" w:cs="Times New Roman"/>
                <w:lang w:eastAsia="pl-PL"/>
              </w:rPr>
            </w:pPr>
            <w:r w:rsidRPr="009C5F7C">
              <w:rPr>
                <w:rFonts w:ascii="Times New Roman" w:eastAsia="Times New Roman" w:hAnsi="Times New Roman" w:cs="Times New Roman"/>
                <w:lang w:eastAsia="pl-PL"/>
              </w:rPr>
              <w:t>uprawnienia</w:t>
            </w:r>
            <w:r w:rsidRPr="009C5F7C">
              <w:rPr>
                <w:rFonts w:ascii="Times New Roman" w:hAnsi="Times New Roman" w:cs="Times New Roman"/>
              </w:rPr>
              <w:t xml:space="preserve"> </w:t>
            </w:r>
            <w:r w:rsidRPr="009C5F7C">
              <w:rPr>
                <w:rFonts w:ascii="Times New Roman" w:hAnsi="Times New Roman" w:cs="Times New Roman"/>
                <w:bCs/>
              </w:rPr>
              <w:t>w</w:t>
            </w:r>
            <w:r w:rsidRPr="009C5F7C">
              <w:rPr>
                <w:rFonts w:ascii="Times New Roman" w:eastAsia="Times New Roman" w:hAnsi="Times New Roman" w:cs="Times New Roman"/>
                <w:lang w:eastAsia="pl-PL"/>
              </w:rPr>
              <w:t xml:space="preserve"> specjalności  instalacyjnej</w:t>
            </w:r>
            <w:r w:rsidRPr="009C5F7C">
              <w:rPr>
                <w:rFonts w:ascii="Times New Roman" w:hAnsi="Times New Roman" w:cs="Times New Roman"/>
                <w:bCs/>
              </w:rPr>
              <w:t xml:space="preserve"> zakresie sieci, instalacji i urządzeń </w:t>
            </w:r>
            <w:r w:rsidR="003C739E" w:rsidRPr="009C5F7C">
              <w:rPr>
                <w:rFonts w:ascii="Times New Roman" w:hAnsi="Times New Roman" w:cs="Times New Roman"/>
                <w:bCs/>
              </w:rPr>
              <w:t xml:space="preserve">wentylacyjnych, </w:t>
            </w:r>
            <w:r w:rsidRPr="009C5F7C">
              <w:rPr>
                <w:rFonts w:ascii="Times New Roman" w:eastAsia="Times New Roman" w:hAnsi="Times New Roman" w:cs="Times New Roman"/>
                <w:lang w:eastAsia="pl-PL"/>
              </w:rPr>
              <w:t>wodociągowych i kanalizacyjnych</w:t>
            </w:r>
            <w:r w:rsidRPr="009C5F7C">
              <w:rPr>
                <w:rFonts w:ascii="Times New Roman" w:hAnsi="Times New Roman" w:cs="Times New Roman"/>
                <w:bCs/>
              </w:rPr>
              <w:t xml:space="preserve"> </w:t>
            </w:r>
            <w:r w:rsidRPr="009C5F7C">
              <w:rPr>
                <w:rFonts w:ascii="Times New Roman" w:hAnsi="Times New Roman" w:cs="Times New Roman"/>
              </w:rPr>
              <w:t xml:space="preserve">do pełnienia samodzielnych funkcji technicznych w budownictwie do kierowania robotami, w zakresie odpowiadającym przedmiotowi zamówienia wymagane przepisami ustawy z dnia 7 lipca 1994 r. Prawo budowlane </w:t>
            </w:r>
            <w:hyperlink r:id="rId16" w:history="1">
              <w:r w:rsidRPr="009C5F7C">
                <w:rPr>
                  <w:rStyle w:val="Hipercze"/>
                  <w:rFonts w:ascii="Times New Roman" w:hAnsi="Times New Roman" w:cs="Times New Roman"/>
                  <w:color w:val="auto"/>
                </w:rPr>
                <w:t>(Dz.U. z 2020 poz. 1333)</w:t>
              </w:r>
            </w:hyperlink>
            <w:r w:rsidRPr="009C5F7C">
              <w:rPr>
                <w:rFonts w:ascii="Times New Roman" w:hAnsi="Times New Roman" w:cs="Times New Roman"/>
              </w:rPr>
              <w:t xml:space="preserve"> </w:t>
            </w:r>
            <w:r w:rsidRPr="009C5F7C">
              <w:rPr>
                <w:rFonts w:ascii="Times New Roman" w:eastAsia="Times New Roman" w:hAnsi="Times New Roman" w:cs="Times New Roman"/>
                <w:lang w:eastAsia="pl-PL"/>
              </w:rPr>
              <w:t>lub odpowiadające im ważne uprawnienia budowlane, uzyskane w oparciu o przepisy obowiązujące przed wejściem w życie w/w ustawy.</w:t>
            </w:r>
          </w:p>
          <w:p w14:paraId="3C181939" w14:textId="2DB3C63C" w:rsidR="00CF6B98" w:rsidRPr="009C5F7C" w:rsidRDefault="00CF6B98" w:rsidP="00897750">
            <w:pPr>
              <w:pStyle w:val="Tekstpodstawowy21"/>
              <w:tabs>
                <w:tab w:val="left" w:pos="709"/>
                <w:tab w:val="left" w:pos="1494"/>
              </w:tabs>
              <w:spacing w:after="0" w:line="260" w:lineRule="atLeast"/>
              <w:jc w:val="both"/>
              <w:rPr>
                <w:rFonts w:ascii="Times New Roman" w:eastAsia="Times New Roman" w:hAnsi="Times New Roman" w:cs="Times New Roman"/>
                <w:lang w:eastAsia="pl-PL"/>
              </w:rPr>
            </w:pPr>
          </w:p>
        </w:tc>
        <w:tc>
          <w:tcPr>
            <w:tcW w:w="4140" w:type="dxa"/>
            <w:tcBorders>
              <w:top w:val="single" w:sz="4" w:space="0" w:color="auto"/>
              <w:left w:val="single" w:sz="4" w:space="0" w:color="auto"/>
              <w:bottom w:val="single" w:sz="4" w:space="0" w:color="auto"/>
              <w:right w:val="single" w:sz="4" w:space="0" w:color="auto"/>
            </w:tcBorders>
          </w:tcPr>
          <w:p w14:paraId="038C756E" w14:textId="61ABCC4E" w:rsidR="00CF6B98" w:rsidRPr="009C5F7C" w:rsidRDefault="00CF6B98" w:rsidP="00352CD7">
            <w:pPr>
              <w:pStyle w:val="Akapitzlist"/>
              <w:overflowPunct w:val="0"/>
              <w:spacing w:before="120" w:after="120" w:line="240" w:lineRule="auto"/>
              <w:ind w:left="0"/>
              <w:jc w:val="both"/>
              <w:textAlignment w:val="baseline"/>
              <w:rPr>
                <w:rFonts w:ascii="Times New Roman" w:hAnsi="Times New Roman" w:cs="Times New Roman"/>
              </w:rPr>
            </w:pPr>
            <w:r w:rsidRPr="009C5F7C">
              <w:rPr>
                <w:rFonts w:ascii="Times New Roman" w:hAnsi="Times New Roman" w:cs="Times New Roman"/>
                <w:lang w:eastAsia="pl-PL"/>
              </w:rPr>
              <w:t>doświadczenie przy realizacji inwestycji budowlanych na co najmniej jednym zakończonym</w:t>
            </w:r>
            <w:r w:rsidR="00352CD7" w:rsidRPr="009C5F7C">
              <w:rPr>
                <w:rFonts w:ascii="Times New Roman" w:hAnsi="Times New Roman" w:cs="Times New Roman"/>
                <w:lang w:eastAsia="pl-PL"/>
              </w:rPr>
              <w:t xml:space="preserve"> </w:t>
            </w:r>
            <w:r w:rsidRPr="009C5F7C">
              <w:rPr>
                <w:rFonts w:ascii="Times New Roman" w:hAnsi="Times New Roman" w:cs="Times New Roman"/>
                <w:lang w:eastAsia="pl-PL"/>
              </w:rPr>
              <w:t xml:space="preserve">zamówieniu odpowiadającemu swoim rodzajem przedmiotowi zamówienia, gdzie zakres obowiązków podanej osoby odpowiadał zakresowi obowiązków kierownika budowy lub kierownika robót </w:t>
            </w:r>
            <w:r w:rsidRPr="009C5F7C">
              <w:rPr>
                <w:rFonts w:ascii="Times New Roman" w:hAnsi="Times New Roman" w:cs="Times New Roman"/>
              </w:rPr>
              <w:t xml:space="preserve">zgodnie z przepisami ustawy z dnia 7 lipca 1994 r. Prawo budowlane </w:t>
            </w:r>
            <w:hyperlink r:id="rId17" w:history="1">
              <w:r w:rsidRPr="009C5F7C">
                <w:rPr>
                  <w:rStyle w:val="Hipercze"/>
                  <w:rFonts w:ascii="Times New Roman" w:hAnsi="Times New Roman" w:cs="Times New Roman"/>
                  <w:color w:val="auto"/>
                </w:rPr>
                <w:t>(Dz.U. z 2020 poz. 1333)</w:t>
              </w:r>
            </w:hyperlink>
            <w:r w:rsidRPr="009C5F7C">
              <w:rPr>
                <w:rFonts w:ascii="Times New Roman" w:hAnsi="Times New Roman" w:cs="Times New Roman"/>
              </w:rPr>
              <w:t xml:space="preserve"> w zakresie kierowania robotami wodociągowymi i kanaliza</w:t>
            </w:r>
            <w:r w:rsidR="00F52FD9" w:rsidRPr="009C5F7C">
              <w:rPr>
                <w:rFonts w:ascii="Times New Roman" w:hAnsi="Times New Roman" w:cs="Times New Roman"/>
              </w:rPr>
              <w:t>cyjnymi.</w:t>
            </w:r>
          </w:p>
          <w:p w14:paraId="6C34DC52" w14:textId="5B51E00B" w:rsidR="00352CD7" w:rsidRPr="009C5F7C" w:rsidRDefault="008F33E1" w:rsidP="00352CD7">
            <w:pPr>
              <w:autoSpaceDE w:val="0"/>
              <w:autoSpaceDN w:val="0"/>
              <w:adjustRightInd w:val="0"/>
              <w:spacing w:after="0" w:line="240" w:lineRule="auto"/>
              <w:jc w:val="both"/>
              <w:rPr>
                <w:rFonts w:ascii="Times New Roman" w:hAnsi="Times New Roman" w:cs="Times New Roman"/>
                <w:bCs/>
                <w:color w:val="000000" w:themeColor="text1"/>
                <w:spacing w:val="-1"/>
              </w:rPr>
            </w:pPr>
            <w:r w:rsidRPr="009C5F7C">
              <w:rPr>
                <w:rFonts w:ascii="Times New Roman" w:hAnsi="Times New Roman" w:cs="Times New Roman"/>
                <w:bCs/>
                <w:color w:val="000000" w:themeColor="text1"/>
                <w:spacing w:val="-1"/>
              </w:rPr>
              <w:t>Za zamówienie odpowiadające swoim rodzajem przedmiotowi zamówienia uważa się</w:t>
            </w:r>
            <w:r w:rsidR="00352CD7" w:rsidRPr="009C5F7C">
              <w:rPr>
                <w:rFonts w:ascii="Times New Roman" w:hAnsi="Times New Roman" w:cs="Times New Roman"/>
                <w:bCs/>
                <w:color w:val="000000" w:themeColor="text1"/>
                <w:spacing w:val="-1"/>
              </w:rPr>
              <w:t>:</w:t>
            </w:r>
            <w:r w:rsidRPr="009C5F7C">
              <w:rPr>
                <w:rFonts w:ascii="Times New Roman" w:hAnsi="Times New Roman" w:cs="Times New Roman"/>
                <w:bCs/>
                <w:color w:val="000000" w:themeColor="text1"/>
                <w:spacing w:val="-1"/>
              </w:rPr>
              <w:t xml:space="preserve"> </w:t>
            </w:r>
          </w:p>
          <w:p w14:paraId="3E81A8A5" w14:textId="60438AC4" w:rsidR="00CF6B98" w:rsidRPr="008F7304" w:rsidRDefault="00352CD7" w:rsidP="008F7304">
            <w:pPr>
              <w:autoSpaceDE w:val="0"/>
              <w:autoSpaceDN w:val="0"/>
              <w:adjustRightInd w:val="0"/>
              <w:spacing w:after="0" w:line="240" w:lineRule="auto"/>
              <w:jc w:val="both"/>
              <w:rPr>
                <w:rFonts w:ascii="Times New Roman" w:hAnsi="Times New Roman" w:cs="Times New Roman"/>
                <w:color w:val="000000" w:themeColor="text1"/>
              </w:rPr>
            </w:pPr>
            <w:r w:rsidRPr="009C5F7C">
              <w:rPr>
                <w:rFonts w:ascii="Times New Roman" w:hAnsi="Times New Roman" w:cs="Times New Roman"/>
                <w:bCs/>
                <w:color w:val="000000" w:themeColor="text1"/>
                <w:spacing w:val="-1"/>
              </w:rPr>
              <w:t xml:space="preserve">- </w:t>
            </w:r>
            <w:r w:rsidRPr="009C5F7C">
              <w:rPr>
                <w:rFonts w:ascii="Times New Roman" w:hAnsi="Times New Roman" w:cs="Times New Roman"/>
                <w:color w:val="000000" w:themeColor="text1"/>
              </w:rPr>
              <w:t xml:space="preserve">robotę budowlaną obejmującą budowę (przez budowę należy przez to rozumieć wykonywanie obiektu budowlanego w określonym miejscu, a także odbudowę, rozbudowę, nadbudowę obiektu budowlanego) wodnego placu zabaw bądź innych obiektów wodnych, o nawierzchni poliuretanowej i powierzchni nie mniejszej 450,00 m </w:t>
            </w:r>
            <w:r w:rsidRPr="009C5F7C">
              <w:rPr>
                <w:rFonts w:ascii="Times New Roman" w:hAnsi="Times New Roman" w:cs="Times New Roman"/>
                <w:color w:val="000000" w:themeColor="text1"/>
                <w:vertAlign w:val="superscript"/>
              </w:rPr>
              <w:t>2</w:t>
            </w:r>
            <w:r w:rsidRPr="009C5F7C">
              <w:rPr>
                <w:rFonts w:ascii="Times New Roman" w:hAnsi="Times New Roman" w:cs="Times New Roman"/>
                <w:color w:val="000000" w:themeColor="text1"/>
              </w:rPr>
              <w:t xml:space="preserve">, które wyposażone były w urządzenia wodne. Wykazane place zabaw bądź inne obiekty wodne </w:t>
            </w:r>
            <w:r w:rsidR="008F7304">
              <w:rPr>
                <w:rFonts w:ascii="Times New Roman" w:hAnsi="Times New Roman" w:cs="Times New Roman"/>
                <w:color w:val="000000" w:themeColor="text1"/>
              </w:rPr>
              <w:t>mogą być zamknięte lub odkryte.</w:t>
            </w:r>
          </w:p>
        </w:tc>
      </w:tr>
      <w:tr w:rsidR="00CF6B98" w:rsidRPr="009C5F7C" w14:paraId="7097F437" w14:textId="77777777" w:rsidTr="00897750">
        <w:trPr>
          <w:trHeight w:val="585"/>
        </w:trPr>
        <w:tc>
          <w:tcPr>
            <w:tcW w:w="540" w:type="dxa"/>
            <w:tcBorders>
              <w:top w:val="single" w:sz="4" w:space="0" w:color="auto"/>
              <w:left w:val="single" w:sz="4" w:space="0" w:color="auto"/>
              <w:bottom w:val="single" w:sz="4" w:space="0" w:color="auto"/>
              <w:right w:val="single" w:sz="4" w:space="0" w:color="auto"/>
            </w:tcBorders>
          </w:tcPr>
          <w:p w14:paraId="2FDFC02F" w14:textId="77777777" w:rsidR="00CF6B98" w:rsidRPr="009C5F7C" w:rsidRDefault="00CF6B98" w:rsidP="00897750">
            <w:pPr>
              <w:spacing w:after="0" w:line="240" w:lineRule="auto"/>
              <w:rPr>
                <w:rFonts w:ascii="Times New Roman" w:eastAsia="Times New Roman" w:hAnsi="Times New Roman" w:cs="Times New Roman"/>
                <w:lang w:eastAsia="pl-PL"/>
              </w:rPr>
            </w:pPr>
            <w:r w:rsidRPr="009C5F7C">
              <w:rPr>
                <w:rFonts w:ascii="Times New Roman" w:eastAsia="Times New Roman" w:hAnsi="Times New Roman" w:cs="Times New Roman"/>
                <w:lang w:eastAsia="pl-PL"/>
              </w:rPr>
              <w:t>3.</w:t>
            </w:r>
          </w:p>
        </w:tc>
        <w:tc>
          <w:tcPr>
            <w:tcW w:w="2340" w:type="dxa"/>
            <w:tcBorders>
              <w:top w:val="single" w:sz="4" w:space="0" w:color="auto"/>
              <w:left w:val="single" w:sz="4" w:space="0" w:color="auto"/>
              <w:bottom w:val="single" w:sz="4" w:space="0" w:color="auto"/>
              <w:right w:val="single" w:sz="4" w:space="0" w:color="auto"/>
            </w:tcBorders>
          </w:tcPr>
          <w:p w14:paraId="35DC98B3" w14:textId="77777777" w:rsidR="00CF6B98" w:rsidRPr="009C5F7C" w:rsidRDefault="00CF6B98" w:rsidP="00897750">
            <w:pPr>
              <w:tabs>
                <w:tab w:val="left" w:pos="708"/>
              </w:tabs>
              <w:spacing w:after="0" w:line="240" w:lineRule="auto"/>
              <w:rPr>
                <w:rFonts w:ascii="Times New Roman" w:eastAsia="Times New Roman" w:hAnsi="Times New Roman" w:cs="Times New Roman"/>
                <w:lang w:eastAsia="pl-PL"/>
              </w:rPr>
            </w:pPr>
            <w:r w:rsidRPr="009C5F7C">
              <w:rPr>
                <w:rFonts w:ascii="Times New Roman" w:eastAsia="Times New Roman" w:hAnsi="Times New Roman" w:cs="Times New Roman"/>
                <w:lang w:eastAsia="pl-PL"/>
              </w:rPr>
              <w:t xml:space="preserve">Kierownik robót  </w:t>
            </w:r>
            <w:r w:rsidRPr="009C5F7C">
              <w:rPr>
                <w:rFonts w:ascii="Times New Roman" w:eastAsia="Times New Roman" w:hAnsi="Times New Roman" w:cs="Times New Roman"/>
                <w:lang w:eastAsia="pl-PL"/>
              </w:rPr>
              <w:br/>
            </w:r>
            <w:r w:rsidRPr="009C5F7C">
              <w:rPr>
                <w:rFonts w:ascii="Times New Roman" w:hAnsi="Times New Roman" w:cs="Times New Roman"/>
              </w:rPr>
              <w:t xml:space="preserve">w specjalności instalacyjnej w zakresie sieci, instalacji i urządzeń elektrycznych </w:t>
            </w:r>
            <w:r w:rsidRPr="009C5F7C">
              <w:rPr>
                <w:rFonts w:ascii="Times New Roman" w:eastAsia="Times New Roman" w:hAnsi="Times New Roman" w:cs="Times New Roman"/>
                <w:lang w:eastAsia="pl-PL"/>
              </w:rPr>
              <w:t>- 1 osoba</w:t>
            </w:r>
          </w:p>
          <w:p w14:paraId="6ADAEBC2" w14:textId="77777777" w:rsidR="008D7F23" w:rsidRPr="009C5F7C" w:rsidRDefault="008D7F23" w:rsidP="00897750">
            <w:pPr>
              <w:tabs>
                <w:tab w:val="left" w:pos="708"/>
              </w:tabs>
              <w:spacing w:after="0" w:line="240" w:lineRule="auto"/>
              <w:rPr>
                <w:rFonts w:ascii="Times New Roman" w:eastAsia="Times New Roman" w:hAnsi="Times New Roman" w:cs="Times New Roman"/>
                <w:lang w:eastAsia="pl-PL"/>
              </w:rPr>
            </w:pPr>
          </w:p>
        </w:tc>
        <w:tc>
          <w:tcPr>
            <w:tcW w:w="3600" w:type="dxa"/>
            <w:tcBorders>
              <w:top w:val="single" w:sz="4" w:space="0" w:color="auto"/>
              <w:left w:val="single" w:sz="4" w:space="0" w:color="auto"/>
              <w:bottom w:val="single" w:sz="4" w:space="0" w:color="auto"/>
              <w:right w:val="single" w:sz="4" w:space="0" w:color="auto"/>
            </w:tcBorders>
          </w:tcPr>
          <w:p w14:paraId="6B935E6C" w14:textId="77777777" w:rsidR="00CF6B98" w:rsidRPr="009C5F7C" w:rsidRDefault="00CF6B98" w:rsidP="00897750">
            <w:pPr>
              <w:pStyle w:val="Tekstpodstawowy21"/>
              <w:tabs>
                <w:tab w:val="left" w:pos="709"/>
                <w:tab w:val="left" w:pos="1494"/>
              </w:tabs>
              <w:spacing w:after="0" w:line="260" w:lineRule="atLeast"/>
              <w:jc w:val="both"/>
              <w:rPr>
                <w:rFonts w:ascii="Times New Roman" w:eastAsia="Times New Roman" w:hAnsi="Times New Roman" w:cs="Times New Roman"/>
                <w:lang w:eastAsia="pl-PL"/>
              </w:rPr>
            </w:pPr>
            <w:r w:rsidRPr="009C5F7C">
              <w:rPr>
                <w:rFonts w:ascii="Times New Roman" w:eastAsia="Times New Roman" w:hAnsi="Times New Roman" w:cs="Times New Roman"/>
                <w:lang w:eastAsia="pl-PL"/>
              </w:rPr>
              <w:lastRenderedPageBreak/>
              <w:t>uprawnienia</w:t>
            </w:r>
            <w:r w:rsidRPr="009C5F7C">
              <w:rPr>
                <w:rFonts w:ascii="Times New Roman" w:hAnsi="Times New Roman" w:cs="Times New Roman"/>
              </w:rPr>
              <w:t xml:space="preserve"> </w:t>
            </w:r>
            <w:r w:rsidRPr="009C5F7C">
              <w:rPr>
                <w:rFonts w:ascii="Times New Roman" w:hAnsi="Times New Roman" w:cs="Times New Roman"/>
                <w:bCs/>
              </w:rPr>
              <w:t>w</w:t>
            </w:r>
            <w:r w:rsidRPr="009C5F7C">
              <w:rPr>
                <w:rFonts w:ascii="Times New Roman" w:eastAsia="Times New Roman" w:hAnsi="Times New Roman" w:cs="Times New Roman"/>
                <w:lang w:eastAsia="pl-PL"/>
              </w:rPr>
              <w:t xml:space="preserve"> specjalności  instalacyjnej</w:t>
            </w:r>
            <w:r w:rsidRPr="009C5F7C">
              <w:rPr>
                <w:rFonts w:ascii="Times New Roman" w:hAnsi="Times New Roman" w:cs="Times New Roman"/>
                <w:bCs/>
              </w:rPr>
              <w:t xml:space="preserve"> zakresie sieci, instalacji i urządzeń </w:t>
            </w:r>
            <w:r w:rsidRPr="009C5F7C">
              <w:rPr>
                <w:rFonts w:ascii="Times New Roman" w:eastAsia="Times New Roman" w:hAnsi="Times New Roman" w:cs="Times New Roman"/>
                <w:lang w:eastAsia="pl-PL"/>
              </w:rPr>
              <w:t>elektrycznych</w:t>
            </w:r>
            <w:r w:rsidRPr="009C5F7C">
              <w:rPr>
                <w:rFonts w:ascii="Times New Roman" w:hAnsi="Times New Roman" w:cs="Times New Roman"/>
                <w:bCs/>
              </w:rPr>
              <w:t xml:space="preserve"> </w:t>
            </w:r>
            <w:r w:rsidRPr="009C5F7C">
              <w:rPr>
                <w:rFonts w:ascii="Times New Roman" w:hAnsi="Times New Roman" w:cs="Times New Roman"/>
              </w:rPr>
              <w:t xml:space="preserve">do pełnienia samodzielnych funkcji technicznych w budownictwie do kierowania robotami, w zakresie odpowiadającym </w:t>
            </w:r>
            <w:r w:rsidRPr="009C5F7C">
              <w:rPr>
                <w:rFonts w:ascii="Times New Roman" w:hAnsi="Times New Roman" w:cs="Times New Roman"/>
              </w:rPr>
              <w:lastRenderedPageBreak/>
              <w:t xml:space="preserve">przedmiotowi zamówienia wymagane przepisami ustawy z dnia 7 lipca 1994 r. Prawo budowlane </w:t>
            </w:r>
            <w:hyperlink r:id="rId18" w:history="1">
              <w:r w:rsidRPr="009C5F7C">
                <w:rPr>
                  <w:rStyle w:val="Hipercze"/>
                  <w:rFonts w:ascii="Times New Roman" w:hAnsi="Times New Roman" w:cs="Times New Roman"/>
                  <w:color w:val="auto"/>
                </w:rPr>
                <w:t>(Dz.U. z 2020 poz. 1333)</w:t>
              </w:r>
            </w:hyperlink>
            <w:r w:rsidRPr="009C5F7C">
              <w:rPr>
                <w:rFonts w:ascii="Times New Roman" w:hAnsi="Times New Roman" w:cs="Times New Roman"/>
              </w:rPr>
              <w:t xml:space="preserve"> </w:t>
            </w:r>
            <w:r w:rsidRPr="009C5F7C">
              <w:rPr>
                <w:rFonts w:ascii="Times New Roman" w:eastAsia="Times New Roman" w:hAnsi="Times New Roman" w:cs="Times New Roman"/>
                <w:lang w:eastAsia="pl-PL"/>
              </w:rPr>
              <w:t>lub odpowiadające im ważne uprawnienia budowlane, uzyskane w oparciu o przepisy obowiązujące przed wejściem w życie w/w ustawy.</w:t>
            </w:r>
          </w:p>
          <w:p w14:paraId="0F9A3346" w14:textId="77777777" w:rsidR="00CF6B98" w:rsidRPr="009C5F7C" w:rsidRDefault="00CF6B98" w:rsidP="00897750">
            <w:pPr>
              <w:spacing w:after="0" w:line="240" w:lineRule="auto"/>
              <w:jc w:val="both"/>
              <w:rPr>
                <w:rFonts w:ascii="Times New Roman" w:eastAsia="Times New Roman" w:hAnsi="Times New Roman" w:cs="Times New Roman"/>
                <w:lang w:eastAsia="pl-PL"/>
              </w:rPr>
            </w:pPr>
          </w:p>
        </w:tc>
        <w:tc>
          <w:tcPr>
            <w:tcW w:w="4140" w:type="dxa"/>
            <w:tcBorders>
              <w:top w:val="single" w:sz="4" w:space="0" w:color="auto"/>
              <w:left w:val="single" w:sz="4" w:space="0" w:color="auto"/>
              <w:bottom w:val="single" w:sz="4" w:space="0" w:color="auto"/>
              <w:right w:val="single" w:sz="4" w:space="0" w:color="auto"/>
            </w:tcBorders>
          </w:tcPr>
          <w:p w14:paraId="29ADB669" w14:textId="77777777" w:rsidR="00CF6B98" w:rsidRPr="009C5F7C" w:rsidRDefault="008D7F23" w:rsidP="00352CD7">
            <w:pPr>
              <w:tabs>
                <w:tab w:val="num" w:pos="0"/>
                <w:tab w:val="num" w:pos="1080"/>
              </w:tabs>
              <w:spacing w:line="240" w:lineRule="auto"/>
              <w:jc w:val="both"/>
              <w:rPr>
                <w:rFonts w:ascii="Times New Roman" w:hAnsi="Times New Roman" w:cs="Times New Roman"/>
              </w:rPr>
            </w:pPr>
            <w:r w:rsidRPr="009C5F7C">
              <w:rPr>
                <w:rFonts w:ascii="Times New Roman" w:hAnsi="Times New Roman" w:cs="Times New Roman"/>
              </w:rPr>
              <w:lastRenderedPageBreak/>
              <w:t>Zamawiają</w:t>
            </w:r>
            <w:r w:rsidR="0044525A" w:rsidRPr="009C5F7C">
              <w:rPr>
                <w:rFonts w:ascii="Times New Roman" w:hAnsi="Times New Roman" w:cs="Times New Roman"/>
              </w:rPr>
              <w:t>cy nie precyzuje warunku z tym zakresie</w:t>
            </w:r>
          </w:p>
          <w:p w14:paraId="083B938B" w14:textId="77777777" w:rsidR="00CF6B98" w:rsidRPr="009C5F7C" w:rsidRDefault="00CF6B98" w:rsidP="00352CD7">
            <w:pPr>
              <w:spacing w:after="0" w:line="240" w:lineRule="auto"/>
              <w:ind w:right="110"/>
              <w:jc w:val="both"/>
              <w:rPr>
                <w:rFonts w:ascii="Times New Roman" w:eastAsia="Times New Roman" w:hAnsi="Times New Roman" w:cs="Times New Roman"/>
                <w:lang w:eastAsia="pl-PL"/>
              </w:rPr>
            </w:pPr>
          </w:p>
        </w:tc>
      </w:tr>
    </w:tbl>
    <w:p w14:paraId="1080CF14" w14:textId="77777777" w:rsidR="000A2846" w:rsidRPr="009C5F7C" w:rsidRDefault="000A2846" w:rsidP="000A2846">
      <w:pPr>
        <w:tabs>
          <w:tab w:val="left" w:pos="708"/>
        </w:tabs>
        <w:spacing w:after="0" w:line="240" w:lineRule="auto"/>
        <w:rPr>
          <w:rFonts w:ascii="Times New Roman" w:eastAsia="Times New Roman" w:hAnsi="Times New Roman" w:cs="Times New Roman"/>
          <w:b/>
          <w:lang w:eastAsia="pl-PL"/>
        </w:rPr>
      </w:pPr>
    </w:p>
    <w:p w14:paraId="2EB49202" w14:textId="11D47266" w:rsidR="00FF5CBC" w:rsidRPr="009C5F7C" w:rsidRDefault="00FF5CBC" w:rsidP="00FF5CBC">
      <w:pPr>
        <w:pStyle w:val="Akapitzlist"/>
        <w:tabs>
          <w:tab w:val="left" w:pos="284"/>
        </w:tabs>
        <w:spacing w:after="0" w:line="240" w:lineRule="auto"/>
        <w:ind w:left="284"/>
        <w:jc w:val="both"/>
        <w:rPr>
          <w:rFonts w:ascii="Times New Roman" w:eastAsia="Times New Roman" w:hAnsi="Times New Roman" w:cs="Times New Roman"/>
          <w:b/>
          <w:color w:val="000000" w:themeColor="text1"/>
          <w:lang w:eastAsia="pl-PL"/>
        </w:rPr>
      </w:pPr>
      <w:r w:rsidRPr="009C5F7C">
        <w:rPr>
          <w:rFonts w:ascii="Times New Roman" w:eastAsia="Times New Roman" w:hAnsi="Times New Roman" w:cs="Times New Roman"/>
          <w:b/>
          <w:color w:val="000000" w:themeColor="text1"/>
          <w:lang w:eastAsia="pl-PL"/>
        </w:rPr>
        <w:t>Uwaga:</w:t>
      </w:r>
    </w:p>
    <w:p w14:paraId="3894F7BA" w14:textId="049797CD" w:rsidR="000A2846" w:rsidRPr="009C5F7C" w:rsidRDefault="000A2846" w:rsidP="005160C7">
      <w:pPr>
        <w:pStyle w:val="Akapitzlist"/>
        <w:numPr>
          <w:ilvl w:val="0"/>
          <w:numId w:val="37"/>
        </w:numPr>
        <w:tabs>
          <w:tab w:val="left" w:pos="284"/>
        </w:tabs>
        <w:spacing w:after="0" w:line="240" w:lineRule="auto"/>
        <w:ind w:left="284" w:hanging="284"/>
        <w:jc w:val="both"/>
        <w:rPr>
          <w:rFonts w:ascii="Times New Roman" w:eastAsia="Times New Roman" w:hAnsi="Times New Roman" w:cs="Times New Roman"/>
          <w:b/>
          <w:color w:val="000000" w:themeColor="text1"/>
          <w:lang w:eastAsia="pl-PL"/>
        </w:rPr>
      </w:pPr>
      <w:r w:rsidRPr="009C5F7C">
        <w:rPr>
          <w:rFonts w:ascii="Times New Roman" w:eastAsia="Times New Roman" w:hAnsi="Times New Roman" w:cs="Times New Roman"/>
          <w:b/>
          <w:color w:val="000000" w:themeColor="text1"/>
          <w:lang w:eastAsia="pl-PL"/>
        </w:rPr>
        <w:t xml:space="preserve">Zamawiający dopuszcza łączenie stanowiska Kierownika budowy i Kierownika robót w specjalności  instalacyjnej w zakresie sieci, instalacji i urządzeń  </w:t>
      </w:r>
      <w:r w:rsidR="00AC4820" w:rsidRPr="009C5F7C">
        <w:rPr>
          <w:rFonts w:ascii="Times New Roman" w:eastAsia="Times New Roman" w:hAnsi="Times New Roman" w:cs="Times New Roman"/>
          <w:b/>
          <w:color w:val="000000" w:themeColor="text1"/>
          <w:lang w:eastAsia="pl-PL"/>
        </w:rPr>
        <w:t>wentylacyjnych</w:t>
      </w:r>
      <w:r w:rsidR="00654B97" w:rsidRPr="009C5F7C">
        <w:rPr>
          <w:rFonts w:ascii="Times New Roman" w:eastAsia="Times New Roman" w:hAnsi="Times New Roman" w:cs="Times New Roman"/>
          <w:b/>
          <w:color w:val="000000" w:themeColor="text1"/>
          <w:lang w:eastAsia="pl-PL"/>
        </w:rPr>
        <w:t xml:space="preserve">, </w:t>
      </w:r>
      <w:r w:rsidRPr="009C5F7C">
        <w:rPr>
          <w:rFonts w:ascii="Times New Roman" w:eastAsia="Times New Roman" w:hAnsi="Times New Roman" w:cs="Times New Roman"/>
          <w:b/>
          <w:color w:val="000000" w:themeColor="text1"/>
          <w:lang w:eastAsia="pl-PL"/>
        </w:rPr>
        <w:t>wodociągowych i kanalizacyjnych.</w:t>
      </w:r>
    </w:p>
    <w:p w14:paraId="48F96256" w14:textId="6F685477" w:rsidR="00E82378" w:rsidRPr="009C5F7C" w:rsidRDefault="00E82378" w:rsidP="005160C7">
      <w:pPr>
        <w:pStyle w:val="Akapitzlist"/>
        <w:numPr>
          <w:ilvl w:val="0"/>
          <w:numId w:val="37"/>
        </w:numPr>
        <w:tabs>
          <w:tab w:val="left" w:pos="284"/>
        </w:tabs>
        <w:spacing w:after="0" w:line="240" w:lineRule="auto"/>
        <w:ind w:left="284" w:hanging="284"/>
        <w:jc w:val="both"/>
        <w:rPr>
          <w:rFonts w:ascii="Times New Roman" w:eastAsia="Times New Roman" w:hAnsi="Times New Roman" w:cs="Times New Roman"/>
          <w:color w:val="000000" w:themeColor="text1"/>
          <w:lang w:eastAsia="pl-PL"/>
        </w:rPr>
      </w:pPr>
      <w:r w:rsidRPr="009C5F7C">
        <w:rPr>
          <w:rFonts w:ascii="Times New Roman" w:eastAsia="Times New Roman" w:hAnsi="Times New Roman" w:cs="Times New Roman"/>
          <w:b/>
          <w:color w:val="000000" w:themeColor="text1"/>
          <w:lang w:eastAsia="pl-PL"/>
        </w:rPr>
        <w:t xml:space="preserve">Zamawiający dopuszcza uprawnienia ograniczone </w:t>
      </w:r>
      <w:r w:rsidR="00510FB7" w:rsidRPr="009C5F7C">
        <w:rPr>
          <w:rFonts w:ascii="Times New Roman" w:eastAsia="Times New Roman" w:hAnsi="Times New Roman" w:cs="Times New Roman"/>
          <w:b/>
          <w:color w:val="000000" w:themeColor="text1"/>
          <w:lang w:eastAsia="pl-PL"/>
        </w:rPr>
        <w:t xml:space="preserve">dla osób zadeklarowanych przez Wykonawcę </w:t>
      </w:r>
      <w:r w:rsidR="00FF5CBC" w:rsidRPr="009C5F7C">
        <w:rPr>
          <w:rFonts w:ascii="Times New Roman" w:eastAsia="Times New Roman" w:hAnsi="Times New Roman" w:cs="Times New Roman"/>
          <w:b/>
          <w:color w:val="000000" w:themeColor="text1"/>
          <w:lang w:eastAsia="pl-PL"/>
        </w:rPr>
        <w:t>do pełnienia funkcji Kierownika budowy oraz funkcji kierowników robót określonych w w/w tabeli.</w:t>
      </w:r>
    </w:p>
    <w:p w14:paraId="45F05CA8" w14:textId="77777777" w:rsidR="00E85DAB" w:rsidRPr="009C5F7C" w:rsidRDefault="00CF6B98" w:rsidP="005160C7">
      <w:pPr>
        <w:pStyle w:val="Akapitzlist"/>
        <w:numPr>
          <w:ilvl w:val="0"/>
          <w:numId w:val="37"/>
        </w:numPr>
        <w:tabs>
          <w:tab w:val="left" w:pos="284"/>
        </w:tabs>
        <w:spacing w:after="0" w:line="240" w:lineRule="auto"/>
        <w:ind w:left="284" w:hanging="284"/>
        <w:rPr>
          <w:rFonts w:ascii="Times New Roman" w:eastAsia="Times New Roman" w:hAnsi="Times New Roman" w:cs="Times New Roman"/>
          <w:color w:val="000000" w:themeColor="text1"/>
          <w:sz w:val="24"/>
          <w:szCs w:val="24"/>
          <w:lang w:eastAsia="pl-PL"/>
        </w:rPr>
      </w:pPr>
      <w:r w:rsidRPr="009C5F7C">
        <w:rPr>
          <w:rFonts w:ascii="Times New Roman" w:eastAsia="Times New Roman" w:hAnsi="Times New Roman" w:cs="Times New Roman"/>
          <w:color w:val="000000" w:themeColor="text1"/>
          <w:sz w:val="24"/>
          <w:szCs w:val="24"/>
          <w:lang w:eastAsia="pl-PL"/>
        </w:rPr>
        <w:t>W przypadku wykonawców wspólnie ubiegających się o udzielenie zamówienia w/w warunek udziału w postępowaniu może zostać spełniony łącznie.</w:t>
      </w:r>
      <w:r w:rsidR="00F10F03" w:rsidRPr="009C5F7C">
        <w:rPr>
          <w:rFonts w:ascii="Times New Roman" w:eastAsia="Times New Roman" w:hAnsi="Times New Roman" w:cs="Times New Roman"/>
          <w:color w:val="000000" w:themeColor="text1"/>
          <w:sz w:val="24"/>
          <w:szCs w:val="24"/>
          <w:lang w:eastAsia="pl-PL"/>
        </w:rPr>
        <w:t xml:space="preserve"> </w:t>
      </w:r>
    </w:p>
    <w:p w14:paraId="311F7AD0" w14:textId="77777777" w:rsidR="000A2846" w:rsidRPr="009C5F7C" w:rsidRDefault="000A2846" w:rsidP="000A2846">
      <w:pPr>
        <w:tabs>
          <w:tab w:val="left" w:pos="708"/>
        </w:tabs>
        <w:spacing w:after="0" w:line="240" w:lineRule="auto"/>
        <w:rPr>
          <w:rFonts w:ascii="Times New Roman" w:eastAsia="Times New Roman" w:hAnsi="Times New Roman" w:cs="Times New Roman"/>
          <w:lang w:eastAsia="pl-PL"/>
        </w:rPr>
      </w:pPr>
    </w:p>
    <w:p w14:paraId="78CB1CDB" w14:textId="77777777" w:rsidR="00F20375" w:rsidRPr="009C5F7C" w:rsidRDefault="00F20375" w:rsidP="0008747C">
      <w:pPr>
        <w:tabs>
          <w:tab w:val="num" w:pos="0"/>
        </w:tabs>
        <w:autoSpaceDE w:val="0"/>
        <w:spacing w:after="0" w:line="360" w:lineRule="auto"/>
        <w:jc w:val="both"/>
        <w:rPr>
          <w:rFonts w:ascii="Times New Roman" w:eastAsia="Times New Roman" w:hAnsi="Times New Roman" w:cs="Times New Roman"/>
          <w:sz w:val="24"/>
          <w:szCs w:val="24"/>
          <w:lang w:eastAsia="pl-PL"/>
        </w:rPr>
      </w:pPr>
    </w:p>
    <w:p w14:paraId="231EEA6E" w14:textId="6D0A6A35" w:rsidR="00CF6B98" w:rsidRPr="009C5F7C" w:rsidRDefault="00CF6B98" w:rsidP="00F52FD9">
      <w:pPr>
        <w:pStyle w:val="Tekstpodstawowy21"/>
        <w:tabs>
          <w:tab w:val="left" w:pos="709"/>
          <w:tab w:val="left" w:pos="1494"/>
        </w:tabs>
        <w:spacing w:after="0" w:line="360" w:lineRule="auto"/>
        <w:jc w:val="both"/>
        <w:rPr>
          <w:rFonts w:ascii="Times New Roman" w:hAnsi="Times New Roman" w:cs="Times New Roman"/>
          <w:sz w:val="24"/>
          <w:szCs w:val="24"/>
        </w:rPr>
      </w:pPr>
      <w:r w:rsidRPr="009C5F7C">
        <w:rPr>
          <w:rFonts w:ascii="Times New Roman" w:hAnsi="Times New Roman" w:cs="Times New Roman"/>
          <w:b/>
          <w:sz w:val="24"/>
          <w:szCs w:val="24"/>
        </w:rPr>
        <w:t>UWAGA</w:t>
      </w:r>
      <w:r w:rsidR="00654B97" w:rsidRPr="009C5F7C">
        <w:rPr>
          <w:rFonts w:ascii="Times New Roman" w:hAnsi="Times New Roman" w:cs="Times New Roman"/>
          <w:b/>
          <w:sz w:val="24"/>
          <w:szCs w:val="24"/>
        </w:rPr>
        <w:t>:</w:t>
      </w:r>
    </w:p>
    <w:p w14:paraId="741454F3" w14:textId="77777777" w:rsidR="00CF6B98" w:rsidRPr="009C5F7C" w:rsidRDefault="00CF6B98" w:rsidP="00F52FD9">
      <w:pPr>
        <w:pStyle w:val="Akapitzlist"/>
        <w:suppressAutoHyphens/>
        <w:spacing w:before="120" w:after="120" w:line="360" w:lineRule="auto"/>
        <w:ind w:left="284"/>
        <w:jc w:val="both"/>
        <w:rPr>
          <w:rFonts w:ascii="Times New Roman" w:hAnsi="Times New Roman" w:cs="Times New Roman"/>
          <w:sz w:val="24"/>
          <w:szCs w:val="24"/>
        </w:rPr>
      </w:pPr>
      <w:r w:rsidRPr="009C5F7C">
        <w:rPr>
          <w:rFonts w:ascii="Times New Roman" w:hAnsi="Times New Roman" w:cs="Times New Roman"/>
          <w:sz w:val="24"/>
          <w:szCs w:val="24"/>
        </w:rPr>
        <w:t>Zamawiający informuje, iż użyte w opisie warunków udziału w postępowaniu określenia oznaczają:</w:t>
      </w:r>
    </w:p>
    <w:p w14:paraId="4B0BEA0F" w14:textId="77777777" w:rsidR="00CF6B98" w:rsidRPr="009C5F7C" w:rsidRDefault="00CF6B98" w:rsidP="00F52FD9">
      <w:pPr>
        <w:pStyle w:val="Akapitzlist"/>
        <w:numPr>
          <w:ilvl w:val="0"/>
          <w:numId w:val="5"/>
        </w:numPr>
        <w:overflowPunct w:val="0"/>
        <w:spacing w:before="120" w:after="120" w:line="360" w:lineRule="auto"/>
        <w:ind w:left="284" w:hanging="284"/>
        <w:contextualSpacing w:val="0"/>
        <w:jc w:val="both"/>
        <w:textAlignment w:val="baseline"/>
        <w:rPr>
          <w:rFonts w:ascii="Times New Roman" w:hAnsi="Times New Roman" w:cs="Times New Roman"/>
          <w:sz w:val="24"/>
          <w:szCs w:val="24"/>
        </w:rPr>
      </w:pPr>
      <w:r w:rsidRPr="009C5F7C">
        <w:rPr>
          <w:rFonts w:ascii="Times New Roman" w:hAnsi="Times New Roman" w:cs="Times New Roman"/>
          <w:sz w:val="24"/>
          <w:szCs w:val="24"/>
        </w:rPr>
        <w:t xml:space="preserve">budowę lub przebudowę w rozumieniu ustawy z dnia 7 lipca 1994 r. Prawo budowlane </w:t>
      </w:r>
      <w:hyperlink r:id="rId19" w:history="1">
        <w:r w:rsidRPr="009C5F7C">
          <w:rPr>
            <w:rStyle w:val="Hipercze"/>
            <w:rFonts w:ascii="Times New Roman" w:hAnsi="Times New Roman" w:cs="Times New Roman"/>
            <w:color w:val="000000"/>
            <w:sz w:val="24"/>
            <w:szCs w:val="24"/>
          </w:rPr>
          <w:t>(Dz.U. z 2020 poz. 1333)</w:t>
        </w:r>
      </w:hyperlink>
      <w:r w:rsidRPr="009C5F7C">
        <w:rPr>
          <w:rFonts w:ascii="Times New Roman" w:hAnsi="Times New Roman" w:cs="Times New Roman"/>
          <w:sz w:val="24"/>
          <w:szCs w:val="24"/>
        </w:rPr>
        <w:t>;</w:t>
      </w:r>
    </w:p>
    <w:p w14:paraId="231F1DFD" w14:textId="420C793E" w:rsidR="00CF6B98" w:rsidRPr="009C5F7C" w:rsidRDefault="00CF6B98" w:rsidP="00F52FD9">
      <w:pPr>
        <w:pStyle w:val="Akapitzlist"/>
        <w:numPr>
          <w:ilvl w:val="0"/>
          <w:numId w:val="5"/>
        </w:numPr>
        <w:overflowPunct w:val="0"/>
        <w:spacing w:before="120" w:after="120" w:line="360" w:lineRule="auto"/>
        <w:ind w:left="284" w:hanging="284"/>
        <w:contextualSpacing w:val="0"/>
        <w:jc w:val="both"/>
        <w:textAlignment w:val="baseline"/>
        <w:rPr>
          <w:rFonts w:ascii="Times New Roman" w:hAnsi="Times New Roman" w:cs="Times New Roman"/>
          <w:sz w:val="24"/>
          <w:szCs w:val="24"/>
        </w:rPr>
      </w:pPr>
      <w:r w:rsidRPr="009C5F7C">
        <w:rPr>
          <w:rFonts w:ascii="Times New Roman" w:hAnsi="Times New Roman" w:cs="Times New Roman"/>
          <w:sz w:val="24"/>
          <w:szCs w:val="24"/>
        </w:rPr>
        <w:t>uprawnienia budowlane w rozumieniu ustawy jw. oraz Rozporządzenia Ministra Inwestycji i Rozwoju z dnia 29 kwietnia 2019 r. w sprawie przygotowania zawodowego do wykonywania funkcji technicznych w budownictwie (Dz. U. z 2019 r.,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w:t>
      </w:r>
      <w:proofErr w:type="spellStart"/>
      <w:r w:rsidR="008A7F04" w:rsidRPr="009C5F7C">
        <w:rPr>
          <w:rFonts w:ascii="Times New Roman" w:hAnsi="Times New Roman" w:cs="Times New Roman"/>
          <w:sz w:val="24"/>
          <w:szCs w:val="24"/>
        </w:rPr>
        <w:t>t.j</w:t>
      </w:r>
      <w:proofErr w:type="spellEnd"/>
      <w:r w:rsidR="008A7F04" w:rsidRPr="009C5F7C">
        <w:rPr>
          <w:rFonts w:ascii="Times New Roman" w:hAnsi="Times New Roman" w:cs="Times New Roman"/>
          <w:sz w:val="24"/>
          <w:szCs w:val="24"/>
        </w:rPr>
        <w:t xml:space="preserve">. </w:t>
      </w:r>
      <w:r w:rsidRPr="009C5F7C">
        <w:rPr>
          <w:rFonts w:ascii="Times New Roman" w:hAnsi="Times New Roman" w:cs="Times New Roman"/>
          <w:sz w:val="24"/>
          <w:szCs w:val="24"/>
        </w:rPr>
        <w:t>Dz.U. 20</w:t>
      </w:r>
      <w:r w:rsidR="008A7F04" w:rsidRPr="009C5F7C">
        <w:rPr>
          <w:rFonts w:ascii="Times New Roman" w:hAnsi="Times New Roman" w:cs="Times New Roman"/>
          <w:sz w:val="24"/>
          <w:szCs w:val="24"/>
        </w:rPr>
        <w:t>20</w:t>
      </w:r>
      <w:r w:rsidRPr="009C5F7C">
        <w:rPr>
          <w:rFonts w:ascii="Times New Roman" w:hAnsi="Times New Roman" w:cs="Times New Roman"/>
          <w:sz w:val="24"/>
          <w:szCs w:val="24"/>
        </w:rPr>
        <w:t xml:space="preserve"> r. poz. </w:t>
      </w:r>
      <w:r w:rsidR="008A7F04" w:rsidRPr="009C5F7C">
        <w:rPr>
          <w:rFonts w:ascii="Times New Roman" w:hAnsi="Times New Roman" w:cs="Times New Roman"/>
          <w:sz w:val="24"/>
          <w:szCs w:val="24"/>
        </w:rPr>
        <w:t>220</w:t>
      </w:r>
      <w:r w:rsidRPr="009C5F7C">
        <w:rPr>
          <w:rFonts w:ascii="Times New Roman" w:hAnsi="Times New Roman" w:cs="Times New Roman"/>
          <w:sz w:val="24"/>
          <w:szCs w:val="24"/>
        </w:rPr>
        <w:t xml:space="preserve">). </w:t>
      </w:r>
    </w:p>
    <w:p w14:paraId="7BCE32E5" w14:textId="3000C738" w:rsidR="00CF6B98" w:rsidRPr="009C5F7C" w:rsidRDefault="00CF6B98" w:rsidP="00F52FD9">
      <w:pPr>
        <w:numPr>
          <w:ilvl w:val="0"/>
          <w:numId w:val="5"/>
        </w:numPr>
        <w:suppressAutoHyphens/>
        <w:spacing w:before="120" w:after="120" w:line="360" w:lineRule="auto"/>
        <w:ind w:left="284" w:hanging="284"/>
        <w:jc w:val="both"/>
        <w:rPr>
          <w:rFonts w:ascii="Times New Roman" w:hAnsi="Times New Roman" w:cs="Times New Roman"/>
          <w:sz w:val="24"/>
          <w:szCs w:val="24"/>
        </w:rPr>
      </w:pPr>
      <w:r w:rsidRPr="009C5F7C">
        <w:rPr>
          <w:rFonts w:ascii="Times New Roman" w:hAnsi="Times New Roman" w:cs="Times New Roman"/>
          <w:sz w:val="24"/>
          <w:szCs w:val="24"/>
        </w:rPr>
        <w:t>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inżynierów budownictwa (</w:t>
      </w:r>
      <w:proofErr w:type="spellStart"/>
      <w:r w:rsidRPr="009C5F7C">
        <w:rPr>
          <w:rFonts w:ascii="Times New Roman" w:hAnsi="Times New Roman" w:cs="Times New Roman"/>
          <w:sz w:val="24"/>
          <w:szCs w:val="24"/>
        </w:rPr>
        <w:t>t.j</w:t>
      </w:r>
      <w:proofErr w:type="spellEnd"/>
      <w:r w:rsidRPr="009C5F7C">
        <w:rPr>
          <w:rFonts w:ascii="Times New Roman" w:hAnsi="Times New Roman" w:cs="Times New Roman"/>
          <w:sz w:val="24"/>
          <w:szCs w:val="24"/>
        </w:rPr>
        <w:t>. Dz.U. 201</w:t>
      </w:r>
      <w:r w:rsidR="00510FB7" w:rsidRPr="009C5F7C">
        <w:rPr>
          <w:rFonts w:ascii="Times New Roman" w:hAnsi="Times New Roman" w:cs="Times New Roman"/>
          <w:sz w:val="24"/>
          <w:szCs w:val="24"/>
        </w:rPr>
        <w:t>9</w:t>
      </w:r>
      <w:r w:rsidRPr="009C5F7C">
        <w:rPr>
          <w:rFonts w:ascii="Times New Roman" w:hAnsi="Times New Roman" w:cs="Times New Roman"/>
          <w:sz w:val="24"/>
          <w:szCs w:val="24"/>
        </w:rPr>
        <w:t xml:space="preserve"> r. poz. 1</w:t>
      </w:r>
      <w:r w:rsidR="00510FB7" w:rsidRPr="009C5F7C">
        <w:rPr>
          <w:rFonts w:ascii="Times New Roman" w:hAnsi="Times New Roman" w:cs="Times New Roman"/>
          <w:sz w:val="24"/>
          <w:szCs w:val="24"/>
        </w:rPr>
        <w:t>117</w:t>
      </w:r>
      <w:r w:rsidRPr="009C5F7C">
        <w:rPr>
          <w:rFonts w:ascii="Times New Roman" w:hAnsi="Times New Roman" w:cs="Times New Roman"/>
          <w:sz w:val="24"/>
          <w:szCs w:val="24"/>
        </w:rPr>
        <w:t>), osoby wyznaczone do realizacji zamówienia posiadają uprawnienia budowlane do kierowania robotami budowlanymi, wyszczególnione wyżej jeżeli:</w:t>
      </w:r>
    </w:p>
    <w:p w14:paraId="3083800A" w14:textId="77777777" w:rsidR="00CF6B98" w:rsidRPr="009C5F7C" w:rsidRDefault="00CF6B98" w:rsidP="00F52FD9">
      <w:pPr>
        <w:pStyle w:val="Akapitzlist"/>
        <w:numPr>
          <w:ilvl w:val="0"/>
          <w:numId w:val="5"/>
        </w:numPr>
        <w:overflowPunct w:val="0"/>
        <w:spacing w:before="120" w:after="120" w:line="360" w:lineRule="auto"/>
        <w:ind w:left="284" w:hanging="284"/>
        <w:contextualSpacing w:val="0"/>
        <w:jc w:val="both"/>
        <w:textAlignment w:val="baseline"/>
        <w:rPr>
          <w:rFonts w:ascii="Times New Roman" w:hAnsi="Times New Roman" w:cs="Times New Roman"/>
          <w:sz w:val="24"/>
          <w:szCs w:val="24"/>
        </w:rPr>
      </w:pPr>
      <w:r w:rsidRPr="009C5F7C">
        <w:rPr>
          <w:rFonts w:ascii="Times New Roman" w:hAnsi="Times New Roman" w:cs="Times New Roman"/>
          <w:sz w:val="24"/>
          <w:szCs w:val="24"/>
        </w:rPr>
        <w:t xml:space="preserve">nabyły kwalifikacje zawodowe do wykonywania działalności w budownictwie, równoznacznej wykonywaniu samodzielnych funkcji technicznych w budownictwie na terytorium Rzeczypospolitej Polskiej, odpowiadające posiadaniu uprawnień budowlanych do kierowania robotami budowlanymi, oraz </w:t>
      </w:r>
    </w:p>
    <w:p w14:paraId="3FD3DB6C" w14:textId="3B73F533" w:rsidR="00CF6B98" w:rsidRPr="009C5F7C" w:rsidRDefault="00CF6B98" w:rsidP="00F52FD9">
      <w:pPr>
        <w:pStyle w:val="Akapitzlist"/>
        <w:numPr>
          <w:ilvl w:val="0"/>
          <w:numId w:val="5"/>
        </w:numPr>
        <w:overflowPunct w:val="0"/>
        <w:spacing w:before="120" w:after="120" w:line="360" w:lineRule="auto"/>
        <w:ind w:left="284" w:hanging="284"/>
        <w:contextualSpacing w:val="0"/>
        <w:jc w:val="both"/>
        <w:textAlignment w:val="baseline"/>
        <w:rPr>
          <w:rFonts w:ascii="Times New Roman" w:hAnsi="Times New Roman" w:cs="Times New Roman"/>
          <w:sz w:val="24"/>
          <w:szCs w:val="24"/>
        </w:rPr>
      </w:pPr>
      <w:r w:rsidRPr="009C5F7C">
        <w:rPr>
          <w:rFonts w:ascii="Times New Roman" w:hAnsi="Times New Roman" w:cs="Times New Roman"/>
          <w:sz w:val="24"/>
          <w:szCs w:val="24"/>
        </w:rPr>
        <w:t>posiadają odpowiednią decyzję o uznaniu kwalifikacji zawodowych lub w przypadku braku decyzji o uznaniu kwalifikacji zawodowych zostały spełnione w stosunku do tych osób wymagania, o których mowa w art. 20a ust. 2-6 ustawy z dnia 15 grudnia 2000 r. o samorządach zawodowych architektów, inżynierów budownictwa, dotyczące świadczenia usług transgranic</w:t>
      </w:r>
      <w:r w:rsidR="00A13AB8" w:rsidRPr="009C5F7C">
        <w:rPr>
          <w:rFonts w:ascii="Times New Roman" w:hAnsi="Times New Roman" w:cs="Times New Roman"/>
          <w:sz w:val="24"/>
          <w:szCs w:val="24"/>
        </w:rPr>
        <w:t>znych</w:t>
      </w:r>
      <w:r w:rsidRPr="009C5F7C">
        <w:rPr>
          <w:rFonts w:ascii="Times New Roman" w:hAnsi="Times New Roman" w:cs="Times New Roman"/>
          <w:sz w:val="24"/>
          <w:szCs w:val="24"/>
        </w:rPr>
        <w:t>.</w:t>
      </w:r>
    </w:p>
    <w:p w14:paraId="3D958544" w14:textId="77777777" w:rsidR="007B5701" w:rsidRPr="009C5F7C" w:rsidRDefault="00CF6B98" w:rsidP="005160C7">
      <w:pPr>
        <w:pStyle w:val="Akapitzlist"/>
        <w:numPr>
          <w:ilvl w:val="0"/>
          <w:numId w:val="21"/>
        </w:numPr>
        <w:suppressAutoHyphens/>
        <w:autoSpaceDE w:val="0"/>
        <w:spacing w:after="0" w:line="360" w:lineRule="auto"/>
        <w:ind w:left="284" w:hanging="284"/>
        <w:jc w:val="both"/>
        <w:rPr>
          <w:rFonts w:ascii="Times New Roman" w:hAnsi="Times New Roman" w:cs="Times New Roman"/>
          <w:b/>
          <w:bCs/>
          <w:sz w:val="24"/>
          <w:szCs w:val="24"/>
        </w:rPr>
      </w:pPr>
      <w:r w:rsidRPr="009C5F7C">
        <w:rPr>
          <w:rFonts w:ascii="Times New Roman" w:eastAsia="Times New Roman" w:hAnsi="Times New Roman" w:cs="Times New Roman"/>
          <w:sz w:val="24"/>
          <w:szCs w:val="24"/>
        </w:rPr>
        <w:lastRenderedPageBreak/>
        <w:t>Wartości podane w dokumentach potwierdzających spełnienie warunku w walutach innych niż wskazane przez Zamawiającego należy przeliczyć wg średniego kursu NBP na dzień publikacji ogłoszenia o zamówieniu w przedmiotowym postępowaniu.</w:t>
      </w:r>
    </w:p>
    <w:p w14:paraId="2C266309" w14:textId="77777777" w:rsidR="00B23466" w:rsidRPr="009C5F7C" w:rsidRDefault="00B23466" w:rsidP="00F52FD9">
      <w:pPr>
        <w:pStyle w:val="Akapitzlist"/>
        <w:suppressAutoHyphens/>
        <w:autoSpaceDE w:val="0"/>
        <w:spacing w:after="0" w:line="360" w:lineRule="auto"/>
        <w:ind w:left="284"/>
        <w:jc w:val="both"/>
        <w:rPr>
          <w:rFonts w:ascii="Times New Roman" w:hAnsi="Times New Roman" w:cs="Times New Roman"/>
          <w:b/>
          <w:bCs/>
          <w:sz w:val="24"/>
          <w:szCs w:val="24"/>
        </w:rPr>
      </w:pPr>
    </w:p>
    <w:p w14:paraId="57B2283C" w14:textId="77777777" w:rsidR="00245EE4" w:rsidRPr="009C5F7C" w:rsidRDefault="00245EE4" w:rsidP="005160C7">
      <w:pPr>
        <w:numPr>
          <w:ilvl w:val="0"/>
          <w:numId w:val="21"/>
        </w:numPr>
        <w:suppressAutoHyphens/>
        <w:autoSpaceDE w:val="0"/>
        <w:spacing w:after="0" w:line="360" w:lineRule="auto"/>
        <w:ind w:left="284" w:hanging="284"/>
        <w:jc w:val="both"/>
        <w:rPr>
          <w:rFonts w:ascii="Times New Roman" w:hAnsi="Times New Roman" w:cs="Times New Roman"/>
          <w:b/>
          <w:bCs/>
          <w:sz w:val="24"/>
          <w:szCs w:val="24"/>
        </w:rPr>
      </w:pPr>
      <w:r w:rsidRPr="009C5F7C">
        <w:rPr>
          <w:rFonts w:ascii="Times New Roman" w:hAnsi="Times New Roman" w:cs="Times New Roman"/>
          <w:b/>
          <w:color w:val="000000"/>
          <w:sz w:val="24"/>
          <w:szCs w:val="24"/>
        </w:rPr>
        <w:t>Dysponowanie zasobami innych podmiotów.</w:t>
      </w:r>
    </w:p>
    <w:p w14:paraId="68BE6913" w14:textId="77777777" w:rsidR="00245EE4" w:rsidRPr="009C5F7C"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6BD1F197" w14:textId="77777777" w:rsidR="00245EE4" w:rsidRPr="009C5F7C"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2).  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02E1913" w14:textId="77777777" w:rsidR="00245EE4" w:rsidRPr="009C5F7C"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384EB69" w14:textId="77777777" w:rsidR="00245EE4" w:rsidRPr="009C5F7C"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4). Zobowiązanie podmiotu udostępniającego zasoby, o którym mowa w ust. 3, potwierdza, że stosunek łączący wykonawcę z podmiotami udostępniającymi zasoby gwarantuje rzeczywisty dostęp do tych zasobów oraz określa w szczególności:</w:t>
      </w:r>
    </w:p>
    <w:p w14:paraId="0D47D837" w14:textId="77777777" w:rsidR="00245EE4" w:rsidRPr="009C5F7C"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a).  zakres dostępnych wykonawcy zasobów podmiotu udostępniającego zasoby;</w:t>
      </w:r>
    </w:p>
    <w:p w14:paraId="183E6AE2" w14:textId="77777777" w:rsidR="00245EE4" w:rsidRPr="009C5F7C"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b). sposób i okres udostępnienia wykonawcy i wykorzystania przez niego zasobów podmiotu udostępniającego te zasoby przy wykonywaniu zamówienia;</w:t>
      </w:r>
    </w:p>
    <w:p w14:paraId="2D971CB8" w14:textId="77777777" w:rsidR="00245EE4" w:rsidRPr="009C5F7C"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c).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93596AA" w14:textId="77777777" w:rsidR="00245EE4" w:rsidRPr="009C5F7C"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5). Zamawiający ocenia, czy udostępniane wykonawcy przez podmioty udostępniające zasoby zdolności techniczne lub zawodowe lub ich sytuacja finansowa lub ekonomiczna, pozwalają na wykazanie przez wykonawcę spełniania warunków udziału w postępowaniu, o których mowa w niniejszej SWZ, a także bada, czy nie zachodzą wobec tego podmiotu podstawy wykluczenia, które zostały przewidziane względem wykonawcy.</w:t>
      </w:r>
    </w:p>
    <w:p w14:paraId="37E1A6BD" w14:textId="77777777" w:rsidR="00245EE4" w:rsidRPr="009C5F7C"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6).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w:t>
      </w:r>
    </w:p>
    <w:p w14:paraId="66C6763A" w14:textId="77777777" w:rsidR="00245EE4" w:rsidRDefault="00245EE4" w:rsidP="00245EE4">
      <w:pPr>
        <w:autoSpaceDE w:val="0"/>
        <w:autoSpaceDN w:val="0"/>
        <w:adjustRightInd w:val="0"/>
        <w:spacing w:after="0" w:line="360" w:lineRule="auto"/>
        <w:rPr>
          <w:rFonts w:ascii="Times New Roman" w:hAnsi="Times New Roman" w:cs="Times New Roman"/>
          <w:color w:val="000000"/>
          <w:sz w:val="24"/>
          <w:szCs w:val="24"/>
        </w:rPr>
      </w:pPr>
      <w:r w:rsidRPr="009C5F7C">
        <w:rPr>
          <w:rFonts w:ascii="Times New Roman" w:hAnsi="Times New Roman" w:cs="Times New Roman"/>
          <w:color w:val="000000"/>
          <w:sz w:val="24"/>
          <w:szCs w:val="24"/>
        </w:rPr>
        <w:t>a</w:t>
      </w:r>
      <w:r w:rsidR="00FD51AE" w:rsidRPr="009C5F7C">
        <w:rPr>
          <w:rFonts w:ascii="Times New Roman" w:hAnsi="Times New Roman" w:cs="Times New Roman"/>
          <w:color w:val="000000"/>
          <w:sz w:val="24"/>
          <w:szCs w:val="24"/>
        </w:rPr>
        <w:t>)</w:t>
      </w:r>
      <w:r w:rsidRPr="009C5F7C">
        <w:rPr>
          <w:rFonts w:ascii="Times New Roman" w:hAnsi="Times New Roman" w:cs="Times New Roman"/>
          <w:color w:val="000000"/>
          <w:sz w:val="24"/>
          <w:szCs w:val="24"/>
        </w:rPr>
        <w:t>. zastąpił ten podmiot innym podmiotem lub podmiotami</w:t>
      </w:r>
    </w:p>
    <w:p w14:paraId="35700D90" w14:textId="378868F9" w:rsidR="00A5556B" w:rsidRPr="00A5556B" w:rsidRDefault="00A5556B" w:rsidP="00245EE4">
      <w:pPr>
        <w:autoSpaceDE w:val="0"/>
        <w:autoSpaceDN w:val="0"/>
        <w:adjustRightInd w:val="0"/>
        <w:spacing w:after="0" w:line="360" w:lineRule="auto"/>
        <w:rPr>
          <w:rFonts w:ascii="Times New Roman" w:hAnsi="Times New Roman" w:cs="Times New Roman"/>
          <w:color w:val="000000" w:themeColor="text1"/>
          <w:sz w:val="24"/>
          <w:szCs w:val="24"/>
        </w:rPr>
      </w:pPr>
      <w:r w:rsidRPr="00A5556B">
        <w:rPr>
          <w:rFonts w:ascii="Times New Roman" w:hAnsi="Times New Roman" w:cs="Times New Roman"/>
          <w:color w:val="000000" w:themeColor="text1"/>
          <w:sz w:val="24"/>
          <w:szCs w:val="24"/>
        </w:rPr>
        <w:t>albo</w:t>
      </w:r>
    </w:p>
    <w:p w14:paraId="66B2798B" w14:textId="144F0BE7" w:rsidR="00245EE4" w:rsidRPr="00A5556B" w:rsidRDefault="00245EE4" w:rsidP="00245EE4">
      <w:pPr>
        <w:autoSpaceDE w:val="0"/>
        <w:autoSpaceDN w:val="0"/>
        <w:adjustRightInd w:val="0"/>
        <w:spacing w:after="0" w:line="360" w:lineRule="auto"/>
        <w:rPr>
          <w:rFonts w:ascii="Times New Roman" w:hAnsi="Times New Roman" w:cs="Times New Roman"/>
          <w:color w:val="000000" w:themeColor="text1"/>
          <w:sz w:val="24"/>
          <w:szCs w:val="24"/>
        </w:rPr>
      </w:pPr>
      <w:r w:rsidRPr="00A5556B">
        <w:rPr>
          <w:rFonts w:ascii="Times New Roman" w:hAnsi="Times New Roman" w:cs="Times New Roman"/>
          <w:color w:val="000000" w:themeColor="text1"/>
          <w:sz w:val="24"/>
          <w:szCs w:val="24"/>
        </w:rPr>
        <w:t>b</w:t>
      </w:r>
      <w:r w:rsidR="00FD51AE" w:rsidRPr="00A5556B">
        <w:rPr>
          <w:rFonts w:ascii="Times New Roman" w:hAnsi="Times New Roman" w:cs="Times New Roman"/>
          <w:color w:val="000000" w:themeColor="text1"/>
          <w:sz w:val="24"/>
          <w:szCs w:val="24"/>
        </w:rPr>
        <w:t>)</w:t>
      </w:r>
      <w:r w:rsidRPr="00A5556B">
        <w:rPr>
          <w:rFonts w:ascii="Times New Roman" w:hAnsi="Times New Roman" w:cs="Times New Roman"/>
          <w:color w:val="000000" w:themeColor="text1"/>
          <w:sz w:val="24"/>
          <w:szCs w:val="24"/>
        </w:rPr>
        <w:t>. wykazał, że samodzielnie spełnia warunki udziału w postępowaniu.</w:t>
      </w:r>
    </w:p>
    <w:p w14:paraId="67EDA79B" w14:textId="6B095DF8" w:rsidR="00926FCC" w:rsidRPr="009C5F7C" w:rsidRDefault="00245EE4" w:rsidP="00245EE4">
      <w:pPr>
        <w:autoSpaceDE w:val="0"/>
        <w:autoSpaceDN w:val="0"/>
        <w:adjustRightInd w:val="0"/>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lastRenderedPageBreak/>
        <w:t xml:space="preserve">7). Wykonawca, w przypadku polegania na zdolnościach lub sytuacji podmiotów udostępniających zasoby, przedstawia, wraz z </w:t>
      </w:r>
      <w:r w:rsidRPr="009C5F7C">
        <w:rPr>
          <w:rFonts w:ascii="Times New Roman" w:hAnsi="Times New Roman" w:cs="Times New Roman"/>
          <w:color w:val="000000" w:themeColor="text1"/>
          <w:sz w:val="24"/>
          <w:szCs w:val="24"/>
        </w:rPr>
        <w:t xml:space="preserve">oświadczeniem, o którym mowa w </w:t>
      </w:r>
      <w:r w:rsidR="00AF5859" w:rsidRPr="009C5F7C">
        <w:rPr>
          <w:rFonts w:ascii="Times New Roman" w:hAnsi="Times New Roman" w:cs="Times New Roman"/>
          <w:color w:val="000000" w:themeColor="text1"/>
          <w:sz w:val="24"/>
          <w:szCs w:val="24"/>
        </w:rPr>
        <w:t>Rozdziale 10 ust.3 pkt. 3 SWZ,</w:t>
      </w:r>
      <w:r w:rsidRPr="009C5F7C">
        <w:rPr>
          <w:rFonts w:ascii="Times New Roman" w:hAnsi="Times New Roman" w:cs="Times New Roman"/>
          <w:color w:val="000000" w:themeColor="text1"/>
          <w:sz w:val="24"/>
          <w:szCs w:val="24"/>
        </w:rPr>
        <w:t xml:space="preserve"> </w:t>
      </w:r>
      <w:r w:rsidRPr="009C5F7C">
        <w:rPr>
          <w:rFonts w:ascii="Times New Roman" w:hAnsi="Times New Roman" w:cs="Times New Roman"/>
          <w:color w:val="000000"/>
          <w:sz w:val="24"/>
          <w:szCs w:val="24"/>
        </w:rPr>
        <w:t>także oświadczenie podmiotu udostępniającego zasoby, potwierdzające brak podstaw wykluczenia tego podmiotu oraz odpowiednio spełnianie warunków udziału w postępowaniu, w zakresie, w jakim wykonawca powołuje się na jego zasoby.</w:t>
      </w:r>
    </w:p>
    <w:p w14:paraId="2343C48B" w14:textId="5811DCFF" w:rsidR="00245EE4" w:rsidRPr="009C5F7C" w:rsidRDefault="008A7F04" w:rsidP="00510FB7">
      <w:pPr>
        <w:autoSpaceDE w:val="0"/>
        <w:autoSpaceDN w:val="0"/>
        <w:adjustRightInd w:val="0"/>
        <w:spacing w:after="0" w:line="360" w:lineRule="auto"/>
        <w:jc w:val="both"/>
        <w:rPr>
          <w:rFonts w:ascii="Times New Roman" w:hAnsi="Times New Roman" w:cs="Times New Roman"/>
          <w:b/>
          <w:color w:val="000000"/>
          <w:sz w:val="24"/>
          <w:szCs w:val="24"/>
        </w:rPr>
      </w:pPr>
      <w:r w:rsidRPr="009C5F7C">
        <w:rPr>
          <w:rFonts w:ascii="Times New Roman" w:hAnsi="Times New Roman" w:cs="Times New Roman"/>
          <w:b/>
          <w:color w:val="000000"/>
          <w:sz w:val="24"/>
          <w:szCs w:val="24"/>
        </w:rPr>
        <w:t>4</w:t>
      </w:r>
      <w:r w:rsidR="00245EE4" w:rsidRPr="009C5F7C">
        <w:rPr>
          <w:rFonts w:ascii="Times New Roman" w:hAnsi="Times New Roman" w:cs="Times New Roman"/>
          <w:b/>
          <w:color w:val="000000"/>
          <w:sz w:val="24"/>
          <w:szCs w:val="24"/>
        </w:rPr>
        <w:t>. Wspólne ubieganie się o udzielenie zamówienia (np. konsorcja, spółki cywilne).</w:t>
      </w:r>
    </w:p>
    <w:p w14:paraId="79D7DD29" w14:textId="77777777" w:rsidR="00245EE4" w:rsidRPr="009C5F7C" w:rsidRDefault="00245EE4" w:rsidP="00510FB7">
      <w:pPr>
        <w:autoSpaceDE w:val="0"/>
        <w:autoSpaceDN w:val="0"/>
        <w:adjustRightInd w:val="0"/>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1</w:t>
      </w:r>
      <w:r w:rsidR="00FD51AE" w:rsidRPr="009C5F7C">
        <w:rPr>
          <w:rFonts w:ascii="Times New Roman" w:hAnsi="Times New Roman" w:cs="Times New Roman"/>
          <w:color w:val="000000"/>
          <w:sz w:val="24"/>
          <w:szCs w:val="24"/>
        </w:rPr>
        <w:t>)</w:t>
      </w:r>
      <w:r w:rsidRPr="009C5F7C">
        <w:rPr>
          <w:rFonts w:ascii="Times New Roman" w:hAnsi="Times New Roman" w:cs="Times New Roman"/>
          <w:color w:val="000000"/>
          <w:sz w:val="24"/>
          <w:szCs w:val="24"/>
        </w:rPr>
        <w:t>. Wykonawcy mogą wspólnie ubiegać się o udzielenie zamówienia.</w:t>
      </w:r>
    </w:p>
    <w:p w14:paraId="694C77D6" w14:textId="77777777" w:rsidR="00245EE4" w:rsidRPr="009C5F7C" w:rsidRDefault="00245EE4" w:rsidP="00510FB7">
      <w:pPr>
        <w:autoSpaceDE w:val="0"/>
        <w:autoSpaceDN w:val="0"/>
        <w:adjustRightInd w:val="0"/>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2</w:t>
      </w:r>
      <w:r w:rsidR="00FD51AE" w:rsidRPr="009C5F7C">
        <w:rPr>
          <w:rFonts w:ascii="Times New Roman" w:hAnsi="Times New Roman" w:cs="Times New Roman"/>
          <w:color w:val="000000"/>
          <w:sz w:val="24"/>
          <w:szCs w:val="24"/>
        </w:rPr>
        <w:t>)</w:t>
      </w:r>
      <w:r w:rsidRPr="009C5F7C">
        <w:rPr>
          <w:rFonts w:ascii="Times New Roman" w:hAnsi="Times New Roman" w:cs="Times New Roman"/>
          <w:color w:val="000000"/>
          <w:sz w:val="24"/>
          <w:szCs w:val="24"/>
        </w:rPr>
        <w:t>. W przypadku wspólnego ubiegania się o udzielenie zamówienia wykonawcy ustanawiają pełnomocnika do reprezentowania ich w postępowaniu o udzielenie zamówienia albo reprezentowania w postępowaniu i zawarcia umowy w sprawie zamówienia publicznego.</w:t>
      </w:r>
    </w:p>
    <w:p w14:paraId="359E3604" w14:textId="77777777" w:rsidR="00245EE4" w:rsidRPr="009C5F7C" w:rsidRDefault="00245EE4" w:rsidP="00510FB7">
      <w:pPr>
        <w:autoSpaceDE w:val="0"/>
        <w:autoSpaceDN w:val="0"/>
        <w:adjustRightInd w:val="0"/>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3</w:t>
      </w:r>
      <w:r w:rsidR="00FD51AE" w:rsidRPr="009C5F7C">
        <w:rPr>
          <w:rFonts w:ascii="Times New Roman" w:hAnsi="Times New Roman" w:cs="Times New Roman"/>
          <w:color w:val="000000"/>
          <w:sz w:val="24"/>
          <w:szCs w:val="24"/>
        </w:rPr>
        <w:t>)</w:t>
      </w:r>
      <w:r w:rsidRPr="009C5F7C">
        <w:rPr>
          <w:rFonts w:ascii="Times New Roman" w:hAnsi="Times New Roman" w:cs="Times New Roman"/>
          <w:color w:val="000000"/>
          <w:sz w:val="24"/>
          <w:szCs w:val="24"/>
        </w:rPr>
        <w:t>. Wykonawcy wspólnie ubiegający się o zamówienie ponoszą solidarną odpowiedzialność za wykonanie umowy.</w:t>
      </w:r>
    </w:p>
    <w:p w14:paraId="1AEF5F0D" w14:textId="77777777" w:rsidR="00510FB7" w:rsidRPr="009C5F7C" w:rsidRDefault="00510FB7" w:rsidP="008A7F04">
      <w:pPr>
        <w:pStyle w:val="Tekstkomentarza"/>
        <w:tabs>
          <w:tab w:val="left" w:pos="426"/>
        </w:tabs>
        <w:spacing w:line="360" w:lineRule="auto"/>
        <w:rPr>
          <w:rFonts w:ascii="Times New Roman" w:hAnsi="Times New Roman" w:cs="Times New Roman"/>
          <w:sz w:val="24"/>
          <w:szCs w:val="24"/>
        </w:rPr>
      </w:pPr>
      <w:r w:rsidRPr="009C5F7C">
        <w:rPr>
          <w:rFonts w:ascii="Times New Roman" w:hAnsi="Times New Roman" w:cs="Times New Roman"/>
          <w:sz w:val="24"/>
          <w:szCs w:val="24"/>
        </w:rPr>
        <w:t>4).</w:t>
      </w:r>
      <w:r w:rsidRPr="009C5F7C">
        <w:rPr>
          <w:rFonts w:ascii="Times New Roman" w:hAnsi="Times New Roman" w:cs="Times New Roman"/>
          <w:sz w:val="24"/>
          <w:szCs w:val="24"/>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6E35A45C" w14:textId="629CD139" w:rsidR="00510FB7" w:rsidRPr="009C5F7C" w:rsidRDefault="008A7F04" w:rsidP="00510FB7">
      <w:pPr>
        <w:pStyle w:val="Tekstkomentarza"/>
        <w:spacing w:line="360" w:lineRule="auto"/>
        <w:rPr>
          <w:rFonts w:ascii="Times New Roman" w:hAnsi="Times New Roman" w:cs="Times New Roman"/>
          <w:sz w:val="24"/>
          <w:szCs w:val="24"/>
        </w:rPr>
      </w:pPr>
      <w:r w:rsidRPr="009C5F7C">
        <w:rPr>
          <w:rFonts w:ascii="Times New Roman" w:hAnsi="Times New Roman" w:cs="Times New Roman"/>
          <w:sz w:val="24"/>
          <w:szCs w:val="24"/>
        </w:rPr>
        <w:t xml:space="preserve">5). </w:t>
      </w:r>
      <w:r w:rsidR="00510FB7" w:rsidRPr="009C5F7C">
        <w:rPr>
          <w:rFonts w:ascii="Times New Roman" w:hAnsi="Times New Roman" w:cs="Times New Roman"/>
          <w:sz w:val="24"/>
          <w:szCs w:val="24"/>
        </w:rPr>
        <w:t>W przypadku, o którym mowa wyżej, wykonawcy wspólnie ubiegający się o udzielenie zamówienia dołączają odpowiednio do oferty oświadczenie, z którego wynika, które roboty budowlane, dostawy lub usługi wykonają poszczególni wykonawcy.</w:t>
      </w:r>
    </w:p>
    <w:p w14:paraId="118B192A" w14:textId="40743EEF" w:rsidR="00FD51AE" w:rsidRPr="009C5F7C" w:rsidRDefault="00510FB7" w:rsidP="00510FB7">
      <w:pPr>
        <w:pStyle w:val="Akapitzlist"/>
        <w:tabs>
          <w:tab w:val="left" w:pos="284"/>
        </w:tabs>
        <w:autoSpaceDE w:val="0"/>
        <w:autoSpaceDN w:val="0"/>
        <w:adjustRightInd w:val="0"/>
        <w:spacing w:after="0" w:line="360" w:lineRule="auto"/>
        <w:ind w:left="0"/>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6</w:t>
      </w:r>
      <w:r w:rsidR="00FD51AE" w:rsidRPr="009C5F7C">
        <w:rPr>
          <w:rFonts w:ascii="Times New Roman" w:hAnsi="Times New Roman" w:cs="Times New Roman"/>
          <w:color w:val="000000"/>
          <w:sz w:val="24"/>
          <w:szCs w:val="24"/>
        </w:rPr>
        <w:t xml:space="preserve">). </w:t>
      </w:r>
      <w:r w:rsidR="00245EE4" w:rsidRPr="009C5F7C">
        <w:rPr>
          <w:rFonts w:ascii="Times New Roman" w:hAnsi="Times New Roman" w:cs="Times New Roman"/>
          <w:color w:val="000000"/>
          <w:sz w:val="24"/>
          <w:szCs w:val="24"/>
        </w:rPr>
        <w:t>Dokument potwierdzający ustanowienie pełnomocnictwa powinien zawierać wskazanie postępowania o zamówienie publiczne, którego dotyczy, wykonawców ubiegających się wspólnie o udzielenie zamówienia, ustanowionego pełnomocnika oraz zakres jego umocowania. W imieniu tych wykonawców  powinny działać osoby uprawnione do składania oświadczeń woli wymienione we właściwym rejestrze lub wpisie do ewidencji działalności gospodarczej lub innym właściwym rejestrze</w:t>
      </w:r>
      <w:r w:rsidR="00FD51AE" w:rsidRPr="009C5F7C">
        <w:rPr>
          <w:rFonts w:ascii="Times New Roman" w:hAnsi="Times New Roman" w:cs="Times New Roman"/>
          <w:color w:val="000000"/>
          <w:sz w:val="24"/>
          <w:szCs w:val="24"/>
        </w:rPr>
        <w:t>.</w:t>
      </w:r>
    </w:p>
    <w:p w14:paraId="20510E57" w14:textId="622C51AC" w:rsidR="00245EE4" w:rsidRPr="009C5F7C" w:rsidRDefault="00510FB7" w:rsidP="00510FB7">
      <w:pPr>
        <w:pStyle w:val="Akapitzlist"/>
        <w:tabs>
          <w:tab w:val="left" w:pos="284"/>
        </w:tabs>
        <w:autoSpaceDE w:val="0"/>
        <w:autoSpaceDN w:val="0"/>
        <w:adjustRightInd w:val="0"/>
        <w:spacing w:after="0" w:line="360" w:lineRule="auto"/>
        <w:ind w:left="0"/>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7</w:t>
      </w:r>
      <w:r w:rsidR="00FD51AE" w:rsidRPr="009C5F7C">
        <w:rPr>
          <w:rFonts w:ascii="Times New Roman" w:hAnsi="Times New Roman" w:cs="Times New Roman"/>
          <w:color w:val="000000"/>
          <w:sz w:val="24"/>
          <w:szCs w:val="24"/>
        </w:rPr>
        <w:t>).</w:t>
      </w:r>
      <w:r w:rsidR="00245EE4" w:rsidRPr="009C5F7C">
        <w:rPr>
          <w:rFonts w:ascii="Times New Roman" w:hAnsi="Times New Roman" w:cs="Times New Roman"/>
          <w:color w:val="000000"/>
          <w:sz w:val="24"/>
          <w:szCs w:val="24"/>
        </w:rPr>
        <w:t>Wszelka korespondencja kierowana będzie wyłącznie do podmiotu występującego jako pełnomocnik.</w:t>
      </w:r>
    </w:p>
    <w:p w14:paraId="609FEE47" w14:textId="72261C0B" w:rsidR="00245EE4" w:rsidRPr="009C5F7C" w:rsidRDefault="00510FB7" w:rsidP="00510FB7">
      <w:pPr>
        <w:autoSpaceDE w:val="0"/>
        <w:autoSpaceDN w:val="0"/>
        <w:adjustRightInd w:val="0"/>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8</w:t>
      </w:r>
      <w:r w:rsidR="00FD51AE" w:rsidRPr="009C5F7C">
        <w:rPr>
          <w:rFonts w:ascii="Times New Roman" w:hAnsi="Times New Roman" w:cs="Times New Roman"/>
          <w:color w:val="000000"/>
          <w:sz w:val="24"/>
          <w:szCs w:val="24"/>
        </w:rPr>
        <w:t>).</w:t>
      </w:r>
      <w:r w:rsidR="00245EE4" w:rsidRPr="009C5F7C">
        <w:rPr>
          <w:rFonts w:ascii="Times New Roman" w:hAnsi="Times New Roman" w:cs="Times New Roman"/>
          <w:color w:val="000000"/>
          <w:sz w:val="24"/>
          <w:szCs w:val="24"/>
        </w:rPr>
        <w:t xml:space="preserve"> W przypadku Wykonawców wspólnie ubiegających się o udzielenie zamówienia:</w:t>
      </w:r>
    </w:p>
    <w:p w14:paraId="72850F5A" w14:textId="476E8DE8" w:rsidR="00245EE4" w:rsidRPr="009C5F7C" w:rsidRDefault="00245EE4" w:rsidP="00510FB7">
      <w:pPr>
        <w:autoSpaceDE w:val="0"/>
        <w:autoSpaceDN w:val="0"/>
        <w:adjustRightInd w:val="0"/>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 xml:space="preserve">a). żaden z tych Wykonawców nie może podlegać wykluczeniu w okolicznościach, o których mowa w Rozdziale </w:t>
      </w:r>
      <w:r w:rsidR="00926FCC" w:rsidRPr="009C5F7C">
        <w:rPr>
          <w:rFonts w:ascii="Times New Roman" w:hAnsi="Times New Roman" w:cs="Times New Roman"/>
          <w:color w:val="000000"/>
          <w:sz w:val="24"/>
          <w:szCs w:val="24"/>
        </w:rPr>
        <w:t>1</w:t>
      </w:r>
      <w:r w:rsidR="00654B97" w:rsidRPr="009C5F7C">
        <w:rPr>
          <w:rFonts w:ascii="Times New Roman" w:hAnsi="Times New Roman" w:cs="Times New Roman"/>
          <w:color w:val="000000"/>
          <w:sz w:val="24"/>
          <w:szCs w:val="24"/>
        </w:rPr>
        <w:t>2</w:t>
      </w:r>
      <w:r w:rsidRPr="009C5F7C">
        <w:rPr>
          <w:rFonts w:ascii="Times New Roman" w:hAnsi="Times New Roman" w:cs="Times New Roman"/>
          <w:color w:val="000000"/>
          <w:sz w:val="24"/>
          <w:szCs w:val="24"/>
        </w:rPr>
        <w:t xml:space="preserve"> i</w:t>
      </w:r>
      <w:r w:rsidR="00E85DAB" w:rsidRPr="009C5F7C">
        <w:rPr>
          <w:rFonts w:ascii="Times New Roman" w:hAnsi="Times New Roman" w:cs="Times New Roman"/>
          <w:color w:val="000000"/>
          <w:sz w:val="24"/>
          <w:szCs w:val="24"/>
        </w:rPr>
        <w:t xml:space="preserve"> 1</w:t>
      </w:r>
      <w:r w:rsidR="00654B97" w:rsidRPr="009C5F7C">
        <w:rPr>
          <w:rFonts w:ascii="Times New Roman" w:hAnsi="Times New Roman" w:cs="Times New Roman"/>
          <w:color w:val="000000"/>
          <w:sz w:val="24"/>
          <w:szCs w:val="24"/>
        </w:rPr>
        <w:t>3</w:t>
      </w:r>
      <w:r w:rsidRPr="009C5F7C">
        <w:rPr>
          <w:rFonts w:ascii="Times New Roman" w:hAnsi="Times New Roman" w:cs="Times New Roman"/>
          <w:color w:val="000000"/>
          <w:sz w:val="24"/>
          <w:szCs w:val="24"/>
        </w:rPr>
        <w:t xml:space="preserve"> SWZ,</w:t>
      </w:r>
    </w:p>
    <w:p w14:paraId="75AAEFAB" w14:textId="724D623A" w:rsidR="00245EE4" w:rsidRPr="009C5F7C" w:rsidRDefault="00245EE4" w:rsidP="00510FB7">
      <w:pPr>
        <w:autoSpaceDE w:val="0"/>
        <w:autoSpaceDN w:val="0"/>
        <w:adjustRightInd w:val="0"/>
        <w:spacing w:after="0" w:line="360" w:lineRule="auto"/>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 xml:space="preserve">b). warunki udziału w postępowaniu określone w ust.2 niniejszego rozdziału winny zostać potwierdzone w sposób określony w Rozdziale </w:t>
      </w:r>
      <w:r w:rsidR="00762561" w:rsidRPr="009C5F7C">
        <w:rPr>
          <w:rFonts w:ascii="Times New Roman" w:hAnsi="Times New Roman" w:cs="Times New Roman"/>
          <w:color w:val="000000"/>
          <w:sz w:val="24"/>
          <w:szCs w:val="24"/>
        </w:rPr>
        <w:t>1</w:t>
      </w:r>
      <w:r w:rsidR="00654B97" w:rsidRPr="009C5F7C">
        <w:rPr>
          <w:rFonts w:ascii="Times New Roman" w:hAnsi="Times New Roman" w:cs="Times New Roman"/>
          <w:color w:val="000000"/>
          <w:sz w:val="24"/>
          <w:szCs w:val="24"/>
        </w:rPr>
        <w:t>7</w:t>
      </w:r>
      <w:r w:rsidRPr="009C5F7C">
        <w:rPr>
          <w:rFonts w:ascii="Times New Roman" w:hAnsi="Times New Roman" w:cs="Times New Roman"/>
          <w:color w:val="000000"/>
          <w:sz w:val="24"/>
          <w:szCs w:val="24"/>
        </w:rPr>
        <w:t xml:space="preserve"> SWZ.</w:t>
      </w:r>
    </w:p>
    <w:p w14:paraId="6B831CA0" w14:textId="074B4EF4" w:rsidR="00926FCC" w:rsidRPr="009C5F7C" w:rsidRDefault="008A7F04" w:rsidP="00654B97">
      <w:pPr>
        <w:autoSpaceDE w:val="0"/>
        <w:autoSpaceDN w:val="0"/>
        <w:adjustRightInd w:val="0"/>
        <w:spacing w:after="0" w:line="360" w:lineRule="auto"/>
        <w:jc w:val="both"/>
        <w:rPr>
          <w:rFonts w:ascii="Times New Roman" w:hAnsi="Times New Roman" w:cs="Times New Roman"/>
          <w:sz w:val="24"/>
          <w:szCs w:val="24"/>
        </w:rPr>
      </w:pPr>
      <w:r w:rsidRPr="009C5F7C">
        <w:rPr>
          <w:rFonts w:ascii="Times New Roman" w:hAnsi="Times New Roman" w:cs="Times New Roman"/>
          <w:color w:val="000000"/>
          <w:sz w:val="24"/>
          <w:szCs w:val="24"/>
        </w:rPr>
        <w:t>9)</w:t>
      </w:r>
      <w:r w:rsidR="00245EE4" w:rsidRPr="009C5F7C">
        <w:rPr>
          <w:rFonts w:ascii="Times New Roman" w:hAnsi="Times New Roman" w:cs="Times New Roman"/>
          <w:color w:val="000000"/>
          <w:sz w:val="24"/>
          <w:szCs w:val="24"/>
        </w:rPr>
        <w:t xml:space="preserve">. </w:t>
      </w:r>
      <w:r w:rsidR="00245EE4" w:rsidRPr="009C5F7C">
        <w:rPr>
          <w:rFonts w:ascii="Times New Roman" w:hAnsi="Times New Roman" w:cs="Times New Roman"/>
          <w:sz w:val="24"/>
          <w:szCs w:val="24"/>
        </w:rPr>
        <w:t xml:space="preserve">Celem wykazania braku podstaw do wykluczenia, o których mowa w o których mowa w Rozdziale </w:t>
      </w:r>
      <w:r w:rsidR="00926FCC" w:rsidRPr="009C5F7C">
        <w:rPr>
          <w:rFonts w:ascii="Times New Roman" w:hAnsi="Times New Roman" w:cs="Times New Roman"/>
          <w:sz w:val="24"/>
          <w:szCs w:val="24"/>
        </w:rPr>
        <w:t>1</w:t>
      </w:r>
      <w:r w:rsidR="00654B97" w:rsidRPr="009C5F7C">
        <w:rPr>
          <w:rFonts w:ascii="Times New Roman" w:hAnsi="Times New Roman" w:cs="Times New Roman"/>
          <w:sz w:val="24"/>
          <w:szCs w:val="24"/>
        </w:rPr>
        <w:t>2</w:t>
      </w:r>
      <w:r w:rsidR="00245EE4" w:rsidRPr="009C5F7C">
        <w:rPr>
          <w:rFonts w:ascii="Times New Roman" w:hAnsi="Times New Roman" w:cs="Times New Roman"/>
          <w:sz w:val="24"/>
          <w:szCs w:val="24"/>
        </w:rPr>
        <w:t xml:space="preserve"> i </w:t>
      </w:r>
      <w:r w:rsidR="00E85DAB" w:rsidRPr="009C5F7C">
        <w:rPr>
          <w:rFonts w:ascii="Times New Roman" w:hAnsi="Times New Roman" w:cs="Times New Roman"/>
          <w:sz w:val="24"/>
          <w:szCs w:val="24"/>
        </w:rPr>
        <w:t>1</w:t>
      </w:r>
      <w:r w:rsidR="00654B97" w:rsidRPr="009C5F7C">
        <w:rPr>
          <w:rFonts w:ascii="Times New Roman" w:hAnsi="Times New Roman" w:cs="Times New Roman"/>
          <w:sz w:val="24"/>
          <w:szCs w:val="24"/>
        </w:rPr>
        <w:t>3</w:t>
      </w:r>
      <w:r w:rsidR="00245EE4" w:rsidRPr="009C5F7C">
        <w:rPr>
          <w:rFonts w:ascii="Times New Roman" w:hAnsi="Times New Roman" w:cs="Times New Roman"/>
          <w:sz w:val="24"/>
          <w:szCs w:val="24"/>
        </w:rPr>
        <w:t xml:space="preserve"> SWZ oraz spełnienia warunków udziału w postępowaniu o których mowa w ust. 2 niniejszego rozdziału, Wykonawcy składają oświadczania i dokumenty określone Rozdziale </w:t>
      </w:r>
      <w:r w:rsidR="00FC152A" w:rsidRPr="009C5F7C">
        <w:rPr>
          <w:rFonts w:ascii="Times New Roman" w:hAnsi="Times New Roman" w:cs="Times New Roman"/>
          <w:sz w:val="24"/>
          <w:szCs w:val="24"/>
        </w:rPr>
        <w:t>1</w:t>
      </w:r>
      <w:r w:rsidRPr="009C5F7C">
        <w:rPr>
          <w:rFonts w:ascii="Times New Roman" w:hAnsi="Times New Roman" w:cs="Times New Roman"/>
          <w:sz w:val="24"/>
          <w:szCs w:val="24"/>
        </w:rPr>
        <w:t>8</w:t>
      </w:r>
      <w:r w:rsidR="00FC152A" w:rsidRPr="009C5F7C">
        <w:rPr>
          <w:rFonts w:ascii="Times New Roman" w:hAnsi="Times New Roman" w:cs="Times New Roman"/>
          <w:sz w:val="24"/>
          <w:szCs w:val="24"/>
        </w:rPr>
        <w:t xml:space="preserve"> </w:t>
      </w:r>
      <w:r w:rsidR="00245EE4" w:rsidRPr="009C5F7C">
        <w:rPr>
          <w:rFonts w:ascii="Times New Roman" w:hAnsi="Times New Roman" w:cs="Times New Roman"/>
          <w:sz w:val="24"/>
          <w:szCs w:val="24"/>
        </w:rPr>
        <w:t>SWZ, w sp</w:t>
      </w:r>
      <w:r w:rsidR="00510FB7" w:rsidRPr="009C5F7C">
        <w:rPr>
          <w:rFonts w:ascii="Times New Roman" w:hAnsi="Times New Roman" w:cs="Times New Roman"/>
          <w:sz w:val="24"/>
          <w:szCs w:val="24"/>
        </w:rPr>
        <w:t>osób i w trybie tam określonym.</w:t>
      </w:r>
    </w:p>
    <w:p w14:paraId="269F8A5B" w14:textId="339E9387" w:rsidR="004223D9" w:rsidRPr="009C5F7C" w:rsidRDefault="00C106C6" w:rsidP="00D26B48">
      <w:pPr>
        <w:spacing w:after="0" w:line="360" w:lineRule="auto"/>
        <w:jc w:val="both"/>
        <w:rPr>
          <w:rFonts w:ascii="Times New Roman" w:hAnsi="Times New Roman" w:cs="Times New Roman"/>
          <w:sz w:val="24"/>
          <w:szCs w:val="24"/>
          <w:u w:val="thick"/>
        </w:rPr>
      </w:pPr>
      <w:r w:rsidRPr="009C5F7C">
        <w:rPr>
          <w:rFonts w:ascii="Times New Roman" w:hAnsi="Times New Roman" w:cs="Times New Roman"/>
          <w:b/>
          <w:bCs/>
          <w:sz w:val="24"/>
          <w:szCs w:val="24"/>
          <w:u w:val="thick"/>
        </w:rPr>
        <w:t xml:space="preserve">Rozdział </w:t>
      </w:r>
      <w:r w:rsidR="004223D9" w:rsidRPr="009C5F7C">
        <w:rPr>
          <w:rFonts w:ascii="Times New Roman" w:hAnsi="Times New Roman" w:cs="Times New Roman"/>
          <w:b/>
          <w:bCs/>
          <w:sz w:val="24"/>
          <w:szCs w:val="24"/>
          <w:u w:val="thick"/>
        </w:rPr>
        <w:t>1</w:t>
      </w:r>
      <w:r w:rsidR="00654B97" w:rsidRPr="009C5F7C">
        <w:rPr>
          <w:rFonts w:ascii="Times New Roman" w:hAnsi="Times New Roman" w:cs="Times New Roman"/>
          <w:b/>
          <w:bCs/>
          <w:sz w:val="24"/>
          <w:szCs w:val="24"/>
          <w:u w:val="thick"/>
        </w:rPr>
        <w:t>8</w:t>
      </w:r>
      <w:r w:rsidR="004223D9" w:rsidRPr="009C5F7C">
        <w:rPr>
          <w:rFonts w:ascii="Times New Roman" w:hAnsi="Times New Roman" w:cs="Times New Roman"/>
          <w:b/>
          <w:bCs/>
          <w:sz w:val="24"/>
          <w:szCs w:val="24"/>
          <w:u w:val="thick"/>
        </w:rPr>
        <w:t>. Informacja o podmiotowych środkach dowodowych</w:t>
      </w:r>
      <w:r w:rsidR="00C276CF" w:rsidRPr="009C5F7C">
        <w:rPr>
          <w:rFonts w:ascii="Times New Roman" w:hAnsi="Times New Roman" w:cs="Times New Roman"/>
          <w:color w:val="FF0000"/>
          <w:sz w:val="24"/>
          <w:szCs w:val="24"/>
          <w:u w:val="thick"/>
        </w:rPr>
        <w:t xml:space="preserve"> </w:t>
      </w:r>
    </w:p>
    <w:p w14:paraId="518B9741" w14:textId="174F096F" w:rsidR="00573A19" w:rsidRPr="009C5F7C" w:rsidRDefault="00F9267C" w:rsidP="005160C7">
      <w:pPr>
        <w:pStyle w:val="Akapitzlist"/>
        <w:numPr>
          <w:ilvl w:val="0"/>
          <w:numId w:val="22"/>
        </w:numPr>
        <w:autoSpaceDE w:val="0"/>
        <w:autoSpaceDN w:val="0"/>
        <w:adjustRightInd w:val="0"/>
        <w:spacing w:after="0" w:line="360" w:lineRule="auto"/>
        <w:ind w:left="284"/>
        <w:jc w:val="both"/>
        <w:rPr>
          <w:rFonts w:ascii="Times New Roman" w:hAnsi="Times New Roman" w:cs="Times New Roman"/>
          <w:color w:val="000000" w:themeColor="text1"/>
          <w:sz w:val="24"/>
          <w:szCs w:val="24"/>
        </w:rPr>
      </w:pPr>
      <w:r w:rsidRPr="009C5F7C">
        <w:rPr>
          <w:rFonts w:ascii="Times New Roman" w:hAnsi="Times New Roman" w:cs="Times New Roman"/>
          <w:color w:val="000000" w:themeColor="text1"/>
          <w:sz w:val="24"/>
          <w:szCs w:val="24"/>
        </w:rPr>
        <w:lastRenderedPageBreak/>
        <w:t>Z</w:t>
      </w:r>
      <w:r w:rsidR="00573A19" w:rsidRPr="009C5F7C">
        <w:rPr>
          <w:rFonts w:ascii="Times New Roman" w:hAnsi="Times New Roman" w:cs="Times New Roman"/>
          <w:color w:val="000000" w:themeColor="text1"/>
          <w:sz w:val="24"/>
          <w:szCs w:val="24"/>
        </w:rPr>
        <w:t xml:space="preserve">amawiający </w:t>
      </w:r>
      <w:r w:rsidR="00655382" w:rsidRPr="009C5F7C">
        <w:rPr>
          <w:rFonts w:ascii="Times New Roman" w:hAnsi="Times New Roman" w:cs="Times New Roman"/>
          <w:color w:val="000000" w:themeColor="text1"/>
          <w:sz w:val="24"/>
          <w:szCs w:val="24"/>
        </w:rPr>
        <w:t>na pods</w:t>
      </w:r>
      <w:r w:rsidR="008A7F04" w:rsidRPr="009C5F7C">
        <w:rPr>
          <w:rFonts w:ascii="Times New Roman" w:hAnsi="Times New Roman" w:cs="Times New Roman"/>
          <w:color w:val="000000" w:themeColor="text1"/>
          <w:sz w:val="24"/>
          <w:szCs w:val="24"/>
        </w:rPr>
        <w:t xml:space="preserve">tawie art. 274 ust.1 ustawy </w:t>
      </w:r>
      <w:proofErr w:type="spellStart"/>
      <w:r w:rsidR="008A7F04" w:rsidRPr="009C5F7C">
        <w:rPr>
          <w:rFonts w:ascii="Times New Roman" w:hAnsi="Times New Roman" w:cs="Times New Roman"/>
          <w:color w:val="000000" w:themeColor="text1"/>
          <w:sz w:val="24"/>
          <w:szCs w:val="24"/>
        </w:rPr>
        <w:t>Pzp</w:t>
      </w:r>
      <w:proofErr w:type="spellEnd"/>
      <w:r w:rsidR="00655382" w:rsidRPr="009C5F7C">
        <w:rPr>
          <w:rFonts w:ascii="Times New Roman" w:hAnsi="Times New Roman" w:cs="Times New Roman"/>
          <w:color w:val="000000" w:themeColor="text1"/>
          <w:sz w:val="24"/>
          <w:szCs w:val="24"/>
        </w:rPr>
        <w:t xml:space="preserve">, </w:t>
      </w:r>
      <w:r w:rsidR="00573A19" w:rsidRPr="009C5F7C">
        <w:rPr>
          <w:rFonts w:ascii="Times New Roman" w:hAnsi="Times New Roman" w:cs="Times New Roman"/>
          <w:color w:val="000000" w:themeColor="text1"/>
          <w:sz w:val="24"/>
          <w:szCs w:val="24"/>
        </w:rPr>
        <w:t>wezwie wykonawcę, którego oferta została najwyżej oceniona, do złożenia w wyznaczo</w:t>
      </w:r>
      <w:r w:rsidR="005F0667" w:rsidRPr="009C5F7C">
        <w:rPr>
          <w:rFonts w:ascii="Times New Roman" w:hAnsi="Times New Roman" w:cs="Times New Roman"/>
          <w:color w:val="000000" w:themeColor="text1"/>
          <w:sz w:val="24"/>
          <w:szCs w:val="24"/>
        </w:rPr>
        <w:t xml:space="preserve">nym terminie, nie krótszym niż 5 </w:t>
      </w:r>
      <w:r w:rsidR="00573A19" w:rsidRPr="009C5F7C">
        <w:rPr>
          <w:rFonts w:ascii="Times New Roman" w:hAnsi="Times New Roman" w:cs="Times New Roman"/>
          <w:color w:val="000000" w:themeColor="text1"/>
          <w:sz w:val="24"/>
          <w:szCs w:val="24"/>
        </w:rPr>
        <w:t>dni</w:t>
      </w:r>
      <w:r w:rsidR="00655382" w:rsidRPr="009C5F7C">
        <w:rPr>
          <w:rFonts w:ascii="Times New Roman" w:hAnsi="Times New Roman" w:cs="Times New Roman"/>
          <w:color w:val="000000" w:themeColor="text1"/>
          <w:sz w:val="24"/>
          <w:szCs w:val="24"/>
        </w:rPr>
        <w:t xml:space="preserve"> od dnia wezwania</w:t>
      </w:r>
      <w:r w:rsidR="00573A19" w:rsidRPr="009C5F7C">
        <w:rPr>
          <w:rFonts w:ascii="Times New Roman" w:hAnsi="Times New Roman" w:cs="Times New Roman"/>
          <w:color w:val="000000" w:themeColor="text1"/>
          <w:sz w:val="24"/>
          <w:szCs w:val="24"/>
        </w:rPr>
        <w:t>, aktualnych na dzień złożenia podmiotowych środków dowodowych.</w:t>
      </w:r>
    </w:p>
    <w:p w14:paraId="73367C6A" w14:textId="77777777" w:rsidR="00573A19" w:rsidRPr="009C5F7C" w:rsidRDefault="00573A19" w:rsidP="005160C7">
      <w:pPr>
        <w:pStyle w:val="Akapitzlist"/>
        <w:numPr>
          <w:ilvl w:val="0"/>
          <w:numId w:val="22"/>
        </w:numPr>
        <w:autoSpaceDE w:val="0"/>
        <w:autoSpaceDN w:val="0"/>
        <w:adjustRightInd w:val="0"/>
        <w:spacing w:after="0" w:line="360" w:lineRule="auto"/>
        <w:ind w:left="284"/>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W celu potwierdzenia spełnianie przez Wykonawcę warunków udziału w postępowania, Wykonawca na wezwanie zamawiającego zobowiązany będzie złożyć następujące dokumenty i oświadczenia:</w:t>
      </w:r>
    </w:p>
    <w:p w14:paraId="30613928" w14:textId="77777777" w:rsidR="00654B97" w:rsidRPr="009C5F7C" w:rsidRDefault="00654B97" w:rsidP="00654B97">
      <w:pPr>
        <w:pStyle w:val="Default"/>
        <w:spacing w:line="360" w:lineRule="auto"/>
        <w:ind w:left="284" w:hanging="284"/>
        <w:jc w:val="both"/>
        <w:rPr>
          <w:rFonts w:ascii="Times New Roman" w:hAnsi="Times New Roman" w:cs="Times New Roman"/>
          <w:color w:val="auto"/>
        </w:rPr>
      </w:pPr>
      <w:r w:rsidRPr="009C5F7C">
        <w:rPr>
          <w:rFonts w:ascii="Times New Roman" w:hAnsi="Times New Roman" w:cs="Times New Roman"/>
        </w:rPr>
        <w:t xml:space="preserve">1). </w:t>
      </w:r>
      <w:r w:rsidRPr="009C5F7C">
        <w:rPr>
          <w:rFonts w:ascii="Times New Roman" w:hAnsi="Times New Roman" w:cs="Times New Roman"/>
          <w:b/>
        </w:rPr>
        <w:t xml:space="preserve">W zakresie </w:t>
      </w:r>
      <w:r w:rsidRPr="009C5F7C">
        <w:rPr>
          <w:rFonts w:ascii="Times New Roman" w:hAnsi="Times New Roman" w:cs="Times New Roman"/>
          <w:b/>
          <w:bCs/>
        </w:rPr>
        <w:t xml:space="preserve">spełnienia warunków udziału w postępowaniu </w:t>
      </w:r>
      <w:r w:rsidRPr="009C5F7C">
        <w:rPr>
          <w:rFonts w:ascii="Times New Roman" w:hAnsi="Times New Roman" w:cs="Times New Roman"/>
          <w:b/>
          <w:bCs/>
          <w:color w:val="auto"/>
        </w:rPr>
        <w:t xml:space="preserve">dotyczących sytuacji ekonomicznej lub finansowej: </w:t>
      </w:r>
    </w:p>
    <w:p w14:paraId="1CDA7C70" w14:textId="77777777" w:rsidR="00654B97" w:rsidRPr="009C5F7C" w:rsidRDefault="00654B97" w:rsidP="00654B97">
      <w:pPr>
        <w:autoSpaceDE w:val="0"/>
        <w:autoSpaceDN w:val="0"/>
        <w:adjustRightInd w:val="0"/>
        <w:spacing w:after="0" w:line="360" w:lineRule="auto"/>
        <w:ind w:left="284" w:hanging="284"/>
        <w:jc w:val="both"/>
        <w:rPr>
          <w:rFonts w:ascii="Times New Roman" w:eastAsia="TimesNewRoman" w:hAnsi="Times New Roman" w:cs="Times New Roman"/>
          <w:sz w:val="24"/>
          <w:szCs w:val="24"/>
        </w:rPr>
      </w:pPr>
      <w:r w:rsidRPr="009C5F7C">
        <w:rPr>
          <w:rFonts w:ascii="Times New Roman" w:hAnsi="Times New Roman" w:cs="Times New Roman"/>
          <w:sz w:val="24"/>
          <w:szCs w:val="24"/>
        </w:rPr>
        <w:t xml:space="preserve">a). informacji banku lub spółdzielczej kasy oszczędnościowo – kredytowej potwierdzającej wysokość posiadanych środków finansowych lub zdolność kredytową wykonawcy, w okresie nie wcześniejszym niż 3 miesiące przed jej złożeniem. </w:t>
      </w:r>
    </w:p>
    <w:p w14:paraId="04E4A46A" w14:textId="50FB7131" w:rsidR="00654B97" w:rsidRPr="009C5F7C" w:rsidRDefault="00654B97" w:rsidP="00654B97">
      <w:pPr>
        <w:pStyle w:val="Default"/>
        <w:spacing w:line="360" w:lineRule="auto"/>
        <w:ind w:left="284" w:hanging="284"/>
        <w:jc w:val="both"/>
        <w:rPr>
          <w:rFonts w:ascii="Times New Roman" w:hAnsi="Times New Roman" w:cs="Times New Roman"/>
          <w:b/>
        </w:rPr>
      </w:pPr>
      <w:r w:rsidRPr="009C5F7C">
        <w:rPr>
          <w:rFonts w:ascii="Times New Roman" w:hAnsi="Times New Roman" w:cs="Times New Roman"/>
          <w:color w:val="auto"/>
        </w:rPr>
        <w:t xml:space="preserve">2).  </w:t>
      </w:r>
      <w:r w:rsidRPr="009C5F7C">
        <w:rPr>
          <w:rFonts w:ascii="Times New Roman" w:hAnsi="Times New Roman" w:cs="Times New Roman"/>
          <w:b/>
        </w:rPr>
        <w:t>W zakresie</w:t>
      </w:r>
      <w:r w:rsidRPr="009C5F7C">
        <w:rPr>
          <w:rFonts w:ascii="Times New Roman" w:hAnsi="Times New Roman" w:cs="Times New Roman"/>
          <w:b/>
          <w:bCs/>
        </w:rPr>
        <w:t xml:space="preserve"> spełnienia warunków udziału w postępowaniu </w:t>
      </w:r>
      <w:r w:rsidRPr="009C5F7C">
        <w:rPr>
          <w:rFonts w:ascii="Times New Roman" w:hAnsi="Times New Roman" w:cs="Times New Roman"/>
          <w:b/>
          <w:bCs/>
          <w:color w:val="auto"/>
        </w:rPr>
        <w:t>dotyczących</w:t>
      </w:r>
      <w:r w:rsidRPr="009C5F7C">
        <w:rPr>
          <w:rFonts w:ascii="Times New Roman" w:hAnsi="Times New Roman" w:cs="Times New Roman"/>
          <w:b/>
        </w:rPr>
        <w:t xml:space="preserve"> zdolności technicznej lub   zawodowej:</w:t>
      </w:r>
    </w:p>
    <w:p w14:paraId="5284342C" w14:textId="77777777" w:rsidR="00654B97" w:rsidRPr="009C5F7C" w:rsidRDefault="00654B97" w:rsidP="00654B97">
      <w:pPr>
        <w:spacing w:after="0" w:line="360" w:lineRule="auto"/>
        <w:jc w:val="both"/>
        <w:rPr>
          <w:rFonts w:ascii="Times New Roman" w:hAnsi="Times New Roman" w:cs="Times New Roman"/>
          <w:strike/>
          <w:sz w:val="24"/>
          <w:szCs w:val="24"/>
        </w:rPr>
      </w:pPr>
      <w:r w:rsidRPr="009C5F7C">
        <w:rPr>
          <w:rFonts w:ascii="Times New Roman" w:hAnsi="Times New Roman" w:cs="Times New Roman"/>
          <w:b/>
          <w:bCs/>
          <w:sz w:val="24"/>
          <w:szCs w:val="24"/>
        </w:rPr>
        <w:t>a). wykazu robót budowlanych</w:t>
      </w:r>
      <w:r w:rsidRPr="009C5F7C">
        <w:rPr>
          <w:rFonts w:ascii="Times New Roman" w:hAnsi="Times New Roman" w:cs="Times New Roman"/>
          <w:sz w:val="24"/>
          <w:szCs w:val="24"/>
        </w:rPr>
        <w:t xml:space="preserve">, zgodnego ze wzorem zamieszczonym w </w:t>
      </w:r>
      <w:r w:rsidRPr="009C5F7C">
        <w:rPr>
          <w:rFonts w:ascii="Times New Roman" w:hAnsi="Times New Roman" w:cs="Times New Roman"/>
          <w:b/>
          <w:bCs/>
          <w:sz w:val="24"/>
          <w:szCs w:val="24"/>
        </w:rPr>
        <w:t>załączniku nr 5 do SWZ</w:t>
      </w:r>
      <w:r w:rsidRPr="009C5F7C">
        <w:rPr>
          <w:rFonts w:ascii="Times New Roman" w:hAnsi="Times New Roman" w:cs="Times New Roman"/>
          <w:sz w:val="24"/>
          <w:szCs w:val="24"/>
        </w:rPr>
        <w:t>, wykonanych nie wcześniej niż w okresie ostatnich 5 lat, a jeżeli okres prowadzenia działalności jest krótszy – w tym okresie, wraz z podaniem ich rodzaju, wartości, daty i miejsca wykonania oraz podmiotów, na rzecz których roboty te zostały wykonane. Wykonawca jest zobowiązany załączyć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dokumenty.</w:t>
      </w:r>
      <w:r w:rsidRPr="009C5F7C">
        <w:rPr>
          <w:rFonts w:ascii="Times New Roman" w:hAnsi="Times New Roman" w:cs="Times New Roman"/>
          <w:strike/>
          <w:sz w:val="24"/>
          <w:szCs w:val="24"/>
        </w:rPr>
        <w:t xml:space="preserve"> </w:t>
      </w:r>
    </w:p>
    <w:p w14:paraId="34D268A2" w14:textId="77777777" w:rsidR="00654B97" w:rsidRPr="009C5F7C" w:rsidRDefault="00654B97" w:rsidP="00DB2AF0">
      <w:pPr>
        <w:pStyle w:val="Tekstkomentarza"/>
        <w:spacing w:line="360" w:lineRule="auto"/>
        <w:jc w:val="both"/>
        <w:rPr>
          <w:rFonts w:ascii="Times New Roman" w:hAnsi="Times New Roman" w:cs="Times New Roman"/>
          <w:sz w:val="24"/>
          <w:szCs w:val="24"/>
        </w:rPr>
      </w:pPr>
      <w:r w:rsidRPr="009C5F7C">
        <w:rPr>
          <w:rFonts w:ascii="Times New Roman" w:hAnsi="Times New Roman" w:cs="Times New Roman"/>
          <w:sz w:val="24"/>
          <w:szCs w:val="24"/>
        </w:rPr>
        <w:t xml:space="preserve">Uwaga: Jeżeli wykonawca powołuje się na doświadczenie w realizacji robót budowlanych, wykonanych wspólnie z innymi wykonawcami, powyższy wykaz może dotyczyć tylko robót budowlanych w, których wykonaniu wykonawca ten bezpośrednio uczestniczył.  </w:t>
      </w:r>
    </w:p>
    <w:p w14:paraId="0704D0DE" w14:textId="77777777" w:rsidR="00654B97" w:rsidRPr="009C5F7C" w:rsidRDefault="00654B97" w:rsidP="00DB2AF0">
      <w:pPr>
        <w:spacing w:after="0" w:line="360" w:lineRule="auto"/>
        <w:jc w:val="both"/>
        <w:rPr>
          <w:rFonts w:ascii="Times New Roman" w:hAnsi="Times New Roman" w:cs="Times New Roman"/>
          <w:sz w:val="24"/>
          <w:szCs w:val="24"/>
        </w:rPr>
      </w:pPr>
      <w:r w:rsidRPr="009C5F7C">
        <w:rPr>
          <w:rFonts w:ascii="Times New Roman" w:hAnsi="Times New Roman" w:cs="Times New Roman"/>
          <w:b/>
          <w:bCs/>
          <w:sz w:val="24"/>
          <w:szCs w:val="24"/>
        </w:rPr>
        <w:t>b). wykazu osób</w:t>
      </w:r>
      <w:r w:rsidRPr="009C5F7C">
        <w:rPr>
          <w:rFonts w:ascii="Times New Roman" w:hAnsi="Times New Roman" w:cs="Times New Roman"/>
          <w:sz w:val="24"/>
          <w:szCs w:val="24"/>
        </w:rPr>
        <w:t xml:space="preserve">, skierowanych przez wykonawcę do realizacji zamówienia publicznego i odpowiedzialnych za kierowanie robotami budowlanymi i spełniających wymagania określone w Rozdziale 17 SWZ wraz z informacjami na temat ich uprawnień i doświadczenia niezbędnych do wykonania zamówienia publicznego, a także zakresu wykonywanych przez nie czynności oraz informacją o podstawie do dysponowania tymi osobami – zgodnie ze wzorem zamieszczonym w </w:t>
      </w:r>
      <w:r w:rsidRPr="009C5F7C">
        <w:rPr>
          <w:rFonts w:ascii="Times New Roman" w:hAnsi="Times New Roman" w:cs="Times New Roman"/>
          <w:b/>
          <w:bCs/>
          <w:sz w:val="24"/>
          <w:szCs w:val="24"/>
        </w:rPr>
        <w:t>załączniku nr 6 do SWZ</w:t>
      </w:r>
      <w:r w:rsidRPr="009C5F7C">
        <w:rPr>
          <w:rFonts w:ascii="Times New Roman" w:hAnsi="Times New Roman" w:cs="Times New Roman"/>
          <w:sz w:val="24"/>
          <w:szCs w:val="24"/>
        </w:rPr>
        <w:t xml:space="preserve">. </w:t>
      </w:r>
    </w:p>
    <w:p w14:paraId="58A4A5FC" w14:textId="77777777" w:rsidR="00573A19" w:rsidRPr="009C5F7C" w:rsidRDefault="00573A19" w:rsidP="00573A19">
      <w:pPr>
        <w:autoSpaceDE w:val="0"/>
        <w:autoSpaceDN w:val="0"/>
        <w:adjustRightInd w:val="0"/>
        <w:spacing w:after="0" w:line="240" w:lineRule="auto"/>
        <w:rPr>
          <w:rFonts w:ascii="Times New Roman" w:hAnsi="Times New Roman" w:cs="Times New Roman"/>
          <w:b/>
          <w:color w:val="000000"/>
        </w:rPr>
      </w:pPr>
    </w:p>
    <w:p w14:paraId="5F34B313" w14:textId="33E9FCBB" w:rsidR="00573A19" w:rsidRPr="009C5F7C" w:rsidRDefault="003D3B5C" w:rsidP="00573A19">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573A19" w:rsidRPr="009C5F7C">
        <w:rPr>
          <w:rFonts w:ascii="Times New Roman" w:hAnsi="Times New Roman" w:cs="Times New Roman"/>
          <w:color w:val="000000"/>
          <w:sz w:val="24"/>
          <w:szCs w:val="24"/>
        </w:rPr>
        <w:t>. Zamawiający dokona oceny spełniania warunków udziału zgodnie z formułą „spełnia – nie spełnia” na podstawie informacji zawartych w dostarczonych dokumentach i oświadczeniach wymaganych w specyfikacji.</w:t>
      </w:r>
    </w:p>
    <w:p w14:paraId="03C6CB5A" w14:textId="0F5F026D" w:rsidR="00207A7F" w:rsidRPr="009C5F7C" w:rsidRDefault="003D3B5C" w:rsidP="00207A7F">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DB2AF0" w:rsidRPr="009C5F7C">
        <w:rPr>
          <w:rFonts w:ascii="Times New Roman" w:hAnsi="Times New Roman" w:cs="Times New Roman"/>
          <w:color w:val="000000"/>
          <w:sz w:val="24"/>
          <w:szCs w:val="24"/>
        </w:rPr>
        <w:t>.</w:t>
      </w:r>
      <w:r w:rsidR="00573A19" w:rsidRPr="009C5F7C">
        <w:rPr>
          <w:rFonts w:ascii="Times New Roman" w:hAnsi="Times New Roman" w:cs="Times New Roman"/>
          <w:color w:val="000000"/>
          <w:sz w:val="24"/>
          <w:szCs w:val="24"/>
        </w:rPr>
        <w:t xml:space="preserve"> Jeżeli wykonawca nie złożył oświadczenia, o którym mowa w art. 125 ust. 1 ustawy, podmiotowych środków dowodowych, innych dokumentów lub oświadczeń składanych 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7C74014D" w14:textId="76FEED57" w:rsidR="007D5EFC" w:rsidRPr="009C5F7C" w:rsidRDefault="003D3B5C" w:rsidP="00207A7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5</w:t>
      </w:r>
      <w:r w:rsidR="00207A7F" w:rsidRPr="009C5F7C">
        <w:rPr>
          <w:rFonts w:ascii="Times New Roman" w:hAnsi="Times New Roman" w:cs="Times New Roman"/>
          <w:color w:val="000000"/>
          <w:sz w:val="24"/>
          <w:szCs w:val="24"/>
        </w:rPr>
        <w:t xml:space="preserve">. </w:t>
      </w:r>
      <w:r w:rsidR="000A4AA5" w:rsidRPr="009C5F7C">
        <w:rPr>
          <w:rFonts w:ascii="Times New Roman" w:hAnsi="Times New Roman" w:cs="Times New Roman"/>
          <w:color w:val="000000"/>
          <w:sz w:val="24"/>
          <w:szCs w:val="24"/>
        </w:rPr>
        <w:t xml:space="preserve">W </w:t>
      </w:r>
      <w:r w:rsidR="000A4AA5" w:rsidRPr="009C5F7C">
        <w:rPr>
          <w:rFonts w:ascii="Times New Roman" w:hAnsi="Times New Roman" w:cs="Times New Roman"/>
          <w:sz w:val="24"/>
          <w:szCs w:val="24"/>
        </w:rPr>
        <w:t>sprawach nieuregulowanych w SWZ, zastosowanie mają postanowienia</w:t>
      </w:r>
      <w:r w:rsidR="00780D63" w:rsidRPr="009C5F7C">
        <w:rPr>
          <w:rFonts w:ascii="Times New Roman" w:hAnsi="Times New Roman" w:cs="Times New Roman"/>
          <w:sz w:val="24"/>
          <w:szCs w:val="24"/>
        </w:rPr>
        <w:t xml:space="preserve"> Rozporządzenia Ministra </w:t>
      </w:r>
      <w:r w:rsidR="00EC5933" w:rsidRPr="009C5F7C">
        <w:rPr>
          <w:rFonts w:ascii="Times New Roman" w:hAnsi="Times New Roman" w:cs="Times New Roman"/>
          <w:sz w:val="24"/>
          <w:szCs w:val="24"/>
        </w:rPr>
        <w:t xml:space="preserve">Rozwoju, Pracy i Technologii z dnia 23 grudnia 2020 r. </w:t>
      </w:r>
      <w:r w:rsidR="00207A7F" w:rsidRPr="009C5F7C">
        <w:rPr>
          <w:rFonts w:ascii="Times New Roman" w:hAnsi="Times New Roman" w:cs="Times New Roman"/>
          <w:kern w:val="36"/>
          <w:sz w:val="24"/>
          <w:szCs w:val="24"/>
        </w:rPr>
        <w:t>w sprawie podmiotowych środków dowodowych oraz innych dokumentów lub oświadczeń, jakich może żądać zamawiający od wykonawcy</w:t>
      </w:r>
      <w:r w:rsidR="00207A7F" w:rsidRPr="009C5F7C">
        <w:rPr>
          <w:rFonts w:ascii="Times New Roman" w:hAnsi="Times New Roman" w:cs="Times New Roman"/>
          <w:sz w:val="24"/>
          <w:szCs w:val="24"/>
        </w:rPr>
        <w:t xml:space="preserve"> (Dz.U. z 2020 r., poz. 2415).</w:t>
      </w:r>
    </w:p>
    <w:p w14:paraId="0962DD5D" w14:textId="77777777" w:rsidR="00207A7F" w:rsidRPr="009C5F7C" w:rsidRDefault="00207A7F" w:rsidP="00207A7F">
      <w:pPr>
        <w:autoSpaceDE w:val="0"/>
        <w:autoSpaceDN w:val="0"/>
        <w:adjustRightInd w:val="0"/>
        <w:spacing w:after="0" w:line="360" w:lineRule="auto"/>
        <w:jc w:val="both"/>
        <w:rPr>
          <w:rFonts w:ascii="Times New Roman" w:hAnsi="Times New Roman" w:cs="Times New Roman"/>
          <w:color w:val="000000"/>
          <w:sz w:val="24"/>
          <w:szCs w:val="24"/>
        </w:rPr>
      </w:pPr>
    </w:p>
    <w:p w14:paraId="30D2EBF6" w14:textId="435283B0" w:rsidR="001D3BC9" w:rsidRPr="009C5F7C" w:rsidRDefault="00C106C6" w:rsidP="00D26B48">
      <w:pPr>
        <w:spacing w:after="0" w:line="360" w:lineRule="auto"/>
        <w:jc w:val="both"/>
        <w:rPr>
          <w:rFonts w:ascii="Times New Roman" w:hAnsi="Times New Roman" w:cs="Times New Roman"/>
          <w:b/>
          <w:sz w:val="24"/>
          <w:szCs w:val="24"/>
          <w:u w:val="thick"/>
        </w:rPr>
      </w:pPr>
      <w:r w:rsidRPr="009C5F7C">
        <w:rPr>
          <w:rFonts w:ascii="Times New Roman" w:hAnsi="Times New Roman" w:cs="Times New Roman"/>
          <w:b/>
          <w:bCs/>
          <w:sz w:val="24"/>
          <w:szCs w:val="24"/>
          <w:u w:val="thick"/>
        </w:rPr>
        <w:t xml:space="preserve">Rozdział </w:t>
      </w:r>
      <w:r w:rsidR="00DB2AF0" w:rsidRPr="009C5F7C">
        <w:rPr>
          <w:rFonts w:ascii="Times New Roman" w:hAnsi="Times New Roman" w:cs="Times New Roman"/>
          <w:b/>
          <w:bCs/>
          <w:sz w:val="24"/>
          <w:szCs w:val="24"/>
          <w:u w:val="thick"/>
        </w:rPr>
        <w:t>19</w:t>
      </w:r>
      <w:r w:rsidR="004223D9" w:rsidRPr="009C5F7C">
        <w:rPr>
          <w:rFonts w:ascii="Times New Roman" w:hAnsi="Times New Roman" w:cs="Times New Roman"/>
          <w:b/>
          <w:bCs/>
          <w:sz w:val="24"/>
          <w:szCs w:val="24"/>
          <w:u w:val="thick"/>
        </w:rPr>
        <w:t>. Wymagania w zakresie zatrudnienia na podstawie stosunku pracy</w:t>
      </w:r>
      <w:r w:rsidR="004223D9" w:rsidRPr="009C5F7C">
        <w:rPr>
          <w:rFonts w:ascii="Times New Roman" w:hAnsi="Times New Roman" w:cs="Times New Roman"/>
          <w:b/>
          <w:sz w:val="24"/>
          <w:szCs w:val="24"/>
          <w:u w:val="thick"/>
        </w:rPr>
        <w:t>, w okolicznościach, o których mowa w art. 95</w:t>
      </w:r>
      <w:r w:rsidR="00A04473" w:rsidRPr="009C5F7C">
        <w:rPr>
          <w:rFonts w:ascii="Times New Roman" w:hAnsi="Times New Roman" w:cs="Times New Roman"/>
          <w:b/>
          <w:sz w:val="24"/>
          <w:szCs w:val="24"/>
          <w:u w:val="thick"/>
        </w:rPr>
        <w:t xml:space="preserve"> </w:t>
      </w:r>
      <w:r w:rsidR="00FF7709" w:rsidRPr="009C5F7C">
        <w:rPr>
          <w:rFonts w:ascii="Times New Roman" w:hAnsi="Times New Roman" w:cs="Times New Roman"/>
          <w:b/>
          <w:sz w:val="24"/>
          <w:szCs w:val="24"/>
          <w:u w:val="thick"/>
        </w:rPr>
        <w:t xml:space="preserve">ustawy </w:t>
      </w:r>
      <w:proofErr w:type="spellStart"/>
      <w:r w:rsidR="00A04473" w:rsidRPr="009C5F7C">
        <w:rPr>
          <w:rFonts w:ascii="Times New Roman" w:hAnsi="Times New Roman" w:cs="Times New Roman"/>
          <w:b/>
          <w:sz w:val="24"/>
          <w:szCs w:val="24"/>
          <w:u w:val="thick"/>
        </w:rPr>
        <w:t>Pzp</w:t>
      </w:r>
      <w:proofErr w:type="spellEnd"/>
      <w:r w:rsidR="004223D9" w:rsidRPr="009C5F7C">
        <w:rPr>
          <w:rFonts w:ascii="Times New Roman" w:hAnsi="Times New Roman" w:cs="Times New Roman"/>
          <w:b/>
          <w:sz w:val="24"/>
          <w:szCs w:val="24"/>
          <w:u w:val="thick"/>
        </w:rPr>
        <w:t xml:space="preserve">  </w:t>
      </w:r>
    </w:p>
    <w:p w14:paraId="26B31888" w14:textId="4501EFC9" w:rsidR="00893104" w:rsidRPr="009C5F7C" w:rsidRDefault="00853D0D" w:rsidP="00374481">
      <w:pPr>
        <w:numPr>
          <w:ilvl w:val="0"/>
          <w:numId w:val="6"/>
        </w:numPr>
        <w:tabs>
          <w:tab w:val="left" w:pos="426"/>
        </w:tabs>
        <w:suppressAutoHyphens/>
        <w:spacing w:after="0" w:line="360" w:lineRule="auto"/>
        <w:ind w:left="426"/>
        <w:jc w:val="both"/>
        <w:rPr>
          <w:rFonts w:ascii="Times New Roman" w:hAnsi="Times New Roman" w:cs="Times New Roman"/>
          <w:w w:val="90"/>
          <w:sz w:val="24"/>
          <w:szCs w:val="24"/>
        </w:rPr>
      </w:pPr>
      <w:r w:rsidRPr="009C5F7C">
        <w:rPr>
          <w:rFonts w:ascii="Times New Roman" w:hAnsi="Times New Roman" w:cs="Times New Roman"/>
          <w:color w:val="000000"/>
          <w:sz w:val="24"/>
          <w:szCs w:val="24"/>
        </w:rPr>
        <w:t xml:space="preserve">Zamawiający na podstawie art. 95 ustawy PZP wymaga zatrudnienia przez Wykonawcę lub podwykonawcę na podstawie umowy o pracę osób wykonujących czynności w zakresie realizacji zamówienia, jeżeli wykonanie tych czynności polega na wykonywaniu pracy w sposób określony w art. </w:t>
      </w:r>
      <w:r w:rsidRPr="009C5F7C">
        <w:rPr>
          <w:rFonts w:ascii="Times New Roman" w:hAnsi="Times New Roman" w:cs="Times New Roman"/>
          <w:sz w:val="24"/>
          <w:szCs w:val="24"/>
        </w:rPr>
        <w:t xml:space="preserve">22 § 1 ustawy z dnia 26 czerwca 1974 r. Kodeks pracy (tekst jedn. Dz. U. z 2020 r. poz. 1320 z </w:t>
      </w:r>
      <w:proofErr w:type="spellStart"/>
      <w:r w:rsidRPr="009C5F7C">
        <w:rPr>
          <w:rFonts w:ascii="Times New Roman" w:hAnsi="Times New Roman" w:cs="Times New Roman"/>
          <w:sz w:val="24"/>
          <w:szCs w:val="24"/>
        </w:rPr>
        <w:t>późn</w:t>
      </w:r>
      <w:proofErr w:type="spellEnd"/>
      <w:r w:rsidRPr="009C5F7C">
        <w:rPr>
          <w:rFonts w:ascii="Times New Roman" w:hAnsi="Times New Roman" w:cs="Times New Roman"/>
          <w:sz w:val="24"/>
          <w:szCs w:val="24"/>
        </w:rPr>
        <w:t xml:space="preserve">. zm.). Wymaganie powyższe dotyczy pracowników  ze strony Wykonawcy, a także osoby bezpośrednio uczestniczące w wykonywaniu zamówienia, </w:t>
      </w:r>
      <w:r w:rsidR="00DB211C" w:rsidRPr="009C5F7C">
        <w:rPr>
          <w:rFonts w:ascii="Times New Roman" w:hAnsi="Times New Roman" w:cs="Times New Roman"/>
          <w:sz w:val="24"/>
          <w:szCs w:val="24"/>
        </w:rPr>
        <w:t xml:space="preserve">które zatrudnione będą do  wykonywania czynności w zakresie </w:t>
      </w:r>
      <w:r w:rsidR="00C968FA" w:rsidRPr="009C5F7C">
        <w:rPr>
          <w:rFonts w:ascii="Times New Roman" w:hAnsi="Times New Roman" w:cs="Times New Roman"/>
          <w:sz w:val="24"/>
          <w:szCs w:val="24"/>
        </w:rPr>
        <w:t>robót budowlanych, sanitarnych, elektrycznych i technologicznych</w:t>
      </w:r>
      <w:r w:rsidR="00C968FA" w:rsidRPr="009C5F7C">
        <w:rPr>
          <w:rFonts w:ascii="Times New Roman" w:hAnsi="Times New Roman" w:cs="Times New Roman"/>
          <w:color w:val="6600CC"/>
          <w:sz w:val="24"/>
          <w:szCs w:val="24"/>
        </w:rPr>
        <w:t>.</w:t>
      </w:r>
      <w:r w:rsidR="00C968FA" w:rsidRPr="009C5F7C">
        <w:rPr>
          <w:rFonts w:ascii="Times New Roman" w:hAnsi="Times New Roman" w:cs="Times New Roman"/>
          <w:sz w:val="24"/>
          <w:szCs w:val="24"/>
        </w:rPr>
        <w:t xml:space="preserve"> </w:t>
      </w:r>
      <w:r w:rsidR="00893104" w:rsidRPr="009C5F7C">
        <w:rPr>
          <w:rFonts w:ascii="Times New Roman" w:hAnsi="Times New Roman" w:cs="Times New Roman"/>
          <w:sz w:val="24"/>
          <w:szCs w:val="24"/>
        </w:rPr>
        <w:t>Zamawiający nie wymaga zatrudnienia na podstawie umowy o pracę osób wykonujących samodzielne funkcje techniczne w budownictwie tj. kierownika budowy i kierownik</w:t>
      </w:r>
      <w:r w:rsidR="000A2846" w:rsidRPr="009C5F7C">
        <w:rPr>
          <w:rFonts w:ascii="Times New Roman" w:hAnsi="Times New Roman" w:cs="Times New Roman"/>
          <w:sz w:val="24"/>
          <w:szCs w:val="24"/>
        </w:rPr>
        <w:t>ów</w:t>
      </w:r>
      <w:r w:rsidR="00893104" w:rsidRPr="009C5F7C">
        <w:rPr>
          <w:rFonts w:ascii="Times New Roman" w:hAnsi="Times New Roman" w:cs="Times New Roman"/>
          <w:sz w:val="24"/>
          <w:szCs w:val="24"/>
        </w:rPr>
        <w:t xml:space="preserve"> robót branżowych.</w:t>
      </w:r>
    </w:p>
    <w:p w14:paraId="3FC0DCEB" w14:textId="77777777" w:rsidR="00A942E6" w:rsidRPr="009C5F7C" w:rsidRDefault="00853D0D" w:rsidP="00374481">
      <w:pPr>
        <w:numPr>
          <w:ilvl w:val="0"/>
          <w:numId w:val="6"/>
        </w:numPr>
        <w:tabs>
          <w:tab w:val="left" w:pos="426"/>
        </w:tabs>
        <w:suppressAutoHyphens/>
        <w:spacing w:after="0" w:line="360" w:lineRule="auto"/>
        <w:ind w:left="426"/>
        <w:jc w:val="both"/>
        <w:rPr>
          <w:rFonts w:ascii="Times New Roman" w:hAnsi="Times New Roman" w:cs="Times New Roman"/>
          <w:w w:val="90"/>
          <w:sz w:val="24"/>
          <w:szCs w:val="24"/>
        </w:rPr>
      </w:pPr>
      <w:r w:rsidRPr="009C5F7C">
        <w:rPr>
          <w:rFonts w:ascii="Times New Roman" w:hAnsi="Times New Roman" w:cs="Times New Roman"/>
          <w:color w:val="000000"/>
          <w:sz w:val="24"/>
          <w:szCs w:val="24"/>
        </w:rPr>
        <w:t>Uprawnienia Zamawiającego w zakresie kontroli spełniania przez Wykonawcę lub podwykonawcę wymagań, o których mowa w art. 95 ustawy PZP oraz sankcje z tytułu niespełnienia tych wymagań określono w treści projektowanych postanowień umowy.</w:t>
      </w:r>
    </w:p>
    <w:p w14:paraId="64E7F019" w14:textId="77777777" w:rsidR="00840611" w:rsidRPr="009C5F7C" w:rsidRDefault="00840611" w:rsidP="00840611">
      <w:pPr>
        <w:tabs>
          <w:tab w:val="left" w:pos="426"/>
        </w:tabs>
        <w:suppressAutoHyphens/>
        <w:spacing w:after="0" w:line="360" w:lineRule="auto"/>
        <w:ind w:left="426"/>
        <w:jc w:val="both"/>
        <w:rPr>
          <w:rFonts w:ascii="Times New Roman" w:hAnsi="Times New Roman" w:cs="Times New Roman"/>
          <w:w w:val="90"/>
          <w:sz w:val="24"/>
          <w:szCs w:val="24"/>
        </w:rPr>
      </w:pPr>
    </w:p>
    <w:p w14:paraId="30F2C8EC" w14:textId="4FB64493" w:rsidR="002F3BDE" w:rsidRPr="009C5F7C" w:rsidRDefault="00C106C6" w:rsidP="002F3BDE">
      <w:pPr>
        <w:spacing w:after="0" w:line="360" w:lineRule="auto"/>
        <w:jc w:val="both"/>
        <w:rPr>
          <w:rFonts w:ascii="Times New Roman" w:hAnsi="Times New Roman" w:cs="Times New Roman"/>
          <w:b/>
          <w:bCs/>
          <w:color w:val="FF0000"/>
          <w:sz w:val="24"/>
          <w:szCs w:val="24"/>
          <w:u w:val="thick"/>
        </w:rPr>
      </w:pPr>
      <w:r w:rsidRPr="009C5F7C">
        <w:rPr>
          <w:rFonts w:ascii="Times New Roman" w:hAnsi="Times New Roman" w:cs="Times New Roman"/>
          <w:b/>
          <w:bCs/>
          <w:sz w:val="24"/>
          <w:szCs w:val="24"/>
          <w:u w:val="thick"/>
        </w:rPr>
        <w:t xml:space="preserve">Rozdział </w:t>
      </w:r>
      <w:r w:rsidR="00351BEA" w:rsidRPr="009C5F7C">
        <w:rPr>
          <w:rFonts w:ascii="Times New Roman" w:hAnsi="Times New Roman" w:cs="Times New Roman"/>
          <w:b/>
          <w:bCs/>
          <w:sz w:val="24"/>
          <w:szCs w:val="24"/>
          <w:u w:val="thick"/>
        </w:rPr>
        <w:t>2</w:t>
      </w:r>
      <w:r w:rsidR="00DB2AF0" w:rsidRPr="009C5F7C">
        <w:rPr>
          <w:rFonts w:ascii="Times New Roman" w:hAnsi="Times New Roman" w:cs="Times New Roman"/>
          <w:b/>
          <w:bCs/>
          <w:sz w:val="24"/>
          <w:szCs w:val="24"/>
          <w:u w:val="thick"/>
        </w:rPr>
        <w:t>0</w:t>
      </w:r>
      <w:r w:rsidR="002F3BDE" w:rsidRPr="009C5F7C">
        <w:rPr>
          <w:rFonts w:ascii="Times New Roman" w:hAnsi="Times New Roman" w:cs="Times New Roman"/>
          <w:b/>
          <w:bCs/>
          <w:sz w:val="24"/>
          <w:szCs w:val="24"/>
          <w:u w:val="thick"/>
        </w:rPr>
        <w:t>. Wymagania dotyczące wadium</w:t>
      </w:r>
      <w:r w:rsidR="002B45FC" w:rsidRPr="009C5F7C">
        <w:rPr>
          <w:rFonts w:ascii="Times New Roman" w:hAnsi="Times New Roman" w:cs="Times New Roman"/>
          <w:b/>
          <w:bCs/>
          <w:sz w:val="24"/>
          <w:szCs w:val="24"/>
          <w:u w:val="thick"/>
        </w:rPr>
        <w:t xml:space="preserve"> </w:t>
      </w:r>
    </w:p>
    <w:p w14:paraId="653D6D7C" w14:textId="41CF12BD" w:rsidR="00DB2AF0" w:rsidRPr="009C5F7C" w:rsidRDefault="00DB2AF0" w:rsidP="005160C7">
      <w:pPr>
        <w:pStyle w:val="Akapitzlist"/>
        <w:numPr>
          <w:ilvl w:val="0"/>
          <w:numId w:val="12"/>
        </w:numPr>
        <w:spacing w:after="0" w:line="360" w:lineRule="auto"/>
        <w:ind w:left="426"/>
        <w:jc w:val="both"/>
        <w:rPr>
          <w:rFonts w:ascii="Times New Roman" w:hAnsi="Times New Roman" w:cs="Times New Roman"/>
          <w:color w:val="000000" w:themeColor="text1"/>
          <w:sz w:val="24"/>
          <w:szCs w:val="24"/>
        </w:rPr>
      </w:pPr>
      <w:r w:rsidRPr="009C5F7C">
        <w:rPr>
          <w:rFonts w:ascii="Times New Roman" w:hAnsi="Times New Roman" w:cs="Times New Roman"/>
          <w:color w:val="000000" w:themeColor="text1"/>
          <w:sz w:val="24"/>
          <w:szCs w:val="24"/>
        </w:rPr>
        <w:t xml:space="preserve">Zamawiający wymaga złożenia wadium przed upływem terminu składania ofert w wysokości </w:t>
      </w:r>
      <w:r w:rsidR="00023196" w:rsidRPr="009C5F7C">
        <w:rPr>
          <w:rFonts w:ascii="Times New Roman" w:hAnsi="Times New Roman" w:cs="Times New Roman"/>
          <w:color w:val="000000" w:themeColor="text1"/>
          <w:sz w:val="24"/>
          <w:szCs w:val="24"/>
        </w:rPr>
        <w:t>45.000,00</w:t>
      </w:r>
      <w:r w:rsidRPr="009C5F7C">
        <w:rPr>
          <w:rFonts w:ascii="Times New Roman" w:hAnsi="Times New Roman" w:cs="Times New Roman"/>
          <w:color w:val="000000" w:themeColor="text1"/>
          <w:sz w:val="24"/>
          <w:szCs w:val="24"/>
        </w:rPr>
        <w:t xml:space="preserve"> zł (słownie</w:t>
      </w:r>
      <w:r w:rsidR="00023196" w:rsidRPr="009C5F7C">
        <w:rPr>
          <w:rFonts w:ascii="Times New Roman" w:hAnsi="Times New Roman" w:cs="Times New Roman"/>
          <w:color w:val="000000" w:themeColor="text1"/>
          <w:sz w:val="24"/>
          <w:szCs w:val="24"/>
        </w:rPr>
        <w:t xml:space="preserve"> złotych: czterdzieści pięć</w:t>
      </w:r>
      <w:r w:rsidR="00C968FA" w:rsidRPr="009C5F7C">
        <w:rPr>
          <w:rFonts w:ascii="Times New Roman" w:hAnsi="Times New Roman" w:cs="Times New Roman"/>
          <w:color w:val="000000" w:themeColor="text1"/>
          <w:sz w:val="24"/>
          <w:szCs w:val="24"/>
        </w:rPr>
        <w:t xml:space="preserve"> tysięcy</w:t>
      </w:r>
      <w:r w:rsidRPr="009C5F7C">
        <w:rPr>
          <w:rFonts w:ascii="Times New Roman" w:hAnsi="Times New Roman" w:cs="Times New Roman"/>
          <w:color w:val="000000" w:themeColor="text1"/>
          <w:sz w:val="24"/>
          <w:szCs w:val="24"/>
        </w:rPr>
        <w:t>).</w:t>
      </w:r>
    </w:p>
    <w:p w14:paraId="009E1EAB" w14:textId="77777777" w:rsidR="00DB2AF0" w:rsidRPr="009C5F7C" w:rsidRDefault="00DB2AF0" w:rsidP="005160C7">
      <w:pPr>
        <w:pStyle w:val="Akapitzlist"/>
        <w:numPr>
          <w:ilvl w:val="0"/>
          <w:numId w:val="12"/>
        </w:numPr>
        <w:spacing w:after="0" w:line="360" w:lineRule="auto"/>
        <w:ind w:left="426"/>
        <w:jc w:val="both"/>
        <w:rPr>
          <w:rFonts w:ascii="Times New Roman" w:hAnsi="Times New Roman" w:cs="Times New Roman"/>
          <w:sz w:val="24"/>
          <w:szCs w:val="24"/>
        </w:rPr>
      </w:pPr>
      <w:r w:rsidRPr="009C5F7C">
        <w:rPr>
          <w:rFonts w:ascii="Times New Roman" w:hAnsi="Times New Roman" w:cs="Times New Roman"/>
          <w:sz w:val="24"/>
          <w:szCs w:val="24"/>
        </w:rPr>
        <w:t>Wadium może być wnoszone według wyboru wykonawcy w jednej lub kilku następujących formach:</w:t>
      </w:r>
    </w:p>
    <w:p w14:paraId="4D0B39D2" w14:textId="77777777" w:rsidR="00DB2AF0" w:rsidRPr="009C5F7C" w:rsidRDefault="00DB2AF0" w:rsidP="00DB2AF0">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 xml:space="preserve">1) pieniądzu na </w:t>
      </w:r>
      <w:r w:rsidRPr="009C5F7C">
        <w:rPr>
          <w:rFonts w:ascii="Times New Roman" w:hAnsi="Times New Roman" w:cs="Times New Roman"/>
          <w:b/>
          <w:sz w:val="24"/>
          <w:szCs w:val="24"/>
        </w:rPr>
        <w:t>rachunek Zamawiającego</w:t>
      </w:r>
      <w:r w:rsidRPr="009C5F7C">
        <w:rPr>
          <w:rFonts w:ascii="Times New Roman" w:hAnsi="Times New Roman" w:cs="Times New Roman"/>
          <w:sz w:val="24"/>
          <w:szCs w:val="24"/>
        </w:rPr>
        <w:t xml:space="preserve"> </w:t>
      </w:r>
      <w:r w:rsidRPr="009C5F7C">
        <w:rPr>
          <w:rStyle w:val="Pogrubienie"/>
          <w:rFonts w:ascii="Times New Roman" w:hAnsi="Times New Roman" w:cs="Times New Roman"/>
          <w:sz w:val="24"/>
          <w:szCs w:val="24"/>
        </w:rPr>
        <w:t xml:space="preserve">w Banku </w:t>
      </w:r>
      <w:r w:rsidRPr="009C5F7C">
        <w:rPr>
          <w:rStyle w:val="Pogrubienie"/>
          <w:rFonts w:ascii="Times New Roman" w:hAnsi="Times New Roman" w:cs="Times New Roman"/>
          <w:color w:val="000000"/>
          <w:sz w:val="24"/>
          <w:szCs w:val="24"/>
        </w:rPr>
        <w:t>Spółdzielczym w Sochaczewie</w:t>
      </w:r>
      <w:r w:rsidRPr="009C5F7C">
        <w:rPr>
          <w:rStyle w:val="Pogrubienie"/>
          <w:rFonts w:ascii="Times New Roman" w:hAnsi="Times New Roman" w:cs="Times New Roman"/>
          <w:sz w:val="24"/>
          <w:szCs w:val="24"/>
        </w:rPr>
        <w:t xml:space="preserve"> nr: </w:t>
      </w:r>
      <w:r w:rsidRPr="009C5F7C">
        <w:rPr>
          <w:rStyle w:val="Pogrubienie"/>
          <w:rFonts w:ascii="Times New Roman" w:hAnsi="Times New Roman" w:cs="Times New Roman"/>
          <w:bCs w:val="0"/>
          <w:color w:val="000000"/>
          <w:sz w:val="24"/>
          <w:szCs w:val="24"/>
        </w:rPr>
        <w:t>19 9283 0006 0011 2934 2000 0090</w:t>
      </w:r>
      <w:r w:rsidRPr="009C5F7C">
        <w:rPr>
          <w:rFonts w:ascii="Times New Roman" w:hAnsi="Times New Roman" w:cs="Times New Roman"/>
          <w:sz w:val="24"/>
          <w:szCs w:val="24"/>
        </w:rPr>
        <w:t>;</w:t>
      </w:r>
    </w:p>
    <w:p w14:paraId="42B613DE" w14:textId="77777777" w:rsidR="00DB2AF0" w:rsidRPr="009C5F7C" w:rsidRDefault="00DB2AF0" w:rsidP="00DB2AF0">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2) gwarancjach bankowych;</w:t>
      </w:r>
    </w:p>
    <w:p w14:paraId="5E250423" w14:textId="77777777" w:rsidR="00DB2AF0" w:rsidRPr="009C5F7C" w:rsidRDefault="00DB2AF0" w:rsidP="00DB2AF0">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3) gwarancjach ubezpieczeniowych;</w:t>
      </w:r>
    </w:p>
    <w:p w14:paraId="4D1CA069" w14:textId="77777777" w:rsidR="00DB2AF0" w:rsidRPr="009C5F7C" w:rsidRDefault="00DB2AF0" w:rsidP="00DB2AF0">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4) poręczeniach udzielanych przez podmioty, o których mowa w art. 6b ust. 5 pkt 2 ustawy z dnia 9 listopada 2000 r. o utworzeniu Polskiej Agencji Rozwoju Przedsiębiorczości.</w:t>
      </w:r>
    </w:p>
    <w:p w14:paraId="5E42B2FC" w14:textId="77777777" w:rsidR="00DB2AF0" w:rsidRPr="009C5F7C" w:rsidRDefault="00DB2AF0" w:rsidP="00DB2AF0">
      <w:pPr>
        <w:spacing w:after="0" w:line="360" w:lineRule="auto"/>
        <w:jc w:val="both"/>
        <w:rPr>
          <w:rFonts w:ascii="Times New Roman" w:hAnsi="Times New Roman" w:cs="Times New Roman"/>
          <w:b/>
          <w:bCs/>
          <w:sz w:val="24"/>
          <w:szCs w:val="24"/>
        </w:rPr>
      </w:pPr>
      <w:r w:rsidRPr="009C5F7C">
        <w:rPr>
          <w:rFonts w:ascii="Times New Roman" w:hAnsi="Times New Roman" w:cs="Times New Roman"/>
          <w:sz w:val="24"/>
          <w:szCs w:val="24"/>
        </w:rPr>
        <w:t xml:space="preserve">3. Jeżeli wadium jest wnoszone przez Wykonawcę w formie gwarancji lub poręczenia o których mowa </w:t>
      </w:r>
      <w:r w:rsidRPr="009C5F7C">
        <w:rPr>
          <w:rFonts w:ascii="Times New Roman" w:hAnsi="Times New Roman" w:cs="Times New Roman"/>
          <w:color w:val="000000" w:themeColor="text1"/>
          <w:sz w:val="24"/>
          <w:szCs w:val="24"/>
        </w:rPr>
        <w:t>ust. 2</w:t>
      </w:r>
      <w:r w:rsidRPr="009C5F7C">
        <w:rPr>
          <w:rFonts w:ascii="Times New Roman" w:hAnsi="Times New Roman" w:cs="Times New Roman"/>
          <w:color w:val="4472C4" w:themeColor="accent1"/>
          <w:sz w:val="32"/>
          <w:szCs w:val="24"/>
        </w:rPr>
        <w:t xml:space="preserve"> </w:t>
      </w:r>
      <w:r w:rsidRPr="009C5F7C">
        <w:rPr>
          <w:rFonts w:ascii="Times New Roman" w:hAnsi="Times New Roman" w:cs="Times New Roman"/>
          <w:sz w:val="24"/>
          <w:szCs w:val="24"/>
        </w:rPr>
        <w:t>pkt. 2-4, wykonawca zobowiązany jest przekazać zamawiającemu oryginał gwarancji lub poręczenia w postaci elektronicznej</w:t>
      </w:r>
      <w:r w:rsidRPr="009C5F7C">
        <w:rPr>
          <w:rFonts w:ascii="Times New Roman" w:hAnsi="Times New Roman" w:cs="Times New Roman"/>
          <w:b/>
          <w:bCs/>
          <w:sz w:val="24"/>
          <w:szCs w:val="24"/>
        </w:rPr>
        <w:t>.</w:t>
      </w:r>
    </w:p>
    <w:p w14:paraId="3FD95B64" w14:textId="77777777" w:rsidR="00DB2AF0" w:rsidRPr="009C5F7C" w:rsidRDefault="00DB2AF0" w:rsidP="00DB2AF0">
      <w:pPr>
        <w:pStyle w:val="Tekstkomentarza"/>
        <w:jc w:val="both"/>
        <w:rPr>
          <w:rFonts w:ascii="Times New Roman" w:hAnsi="Times New Roman" w:cs="Times New Roman"/>
          <w:color w:val="000000" w:themeColor="text1"/>
          <w:sz w:val="24"/>
          <w:szCs w:val="24"/>
        </w:rPr>
      </w:pPr>
      <w:r w:rsidRPr="009C5F7C">
        <w:rPr>
          <w:rFonts w:ascii="Times New Roman" w:hAnsi="Times New Roman" w:cs="Times New Roman"/>
          <w:bCs/>
          <w:color w:val="000000" w:themeColor="text1"/>
          <w:sz w:val="24"/>
          <w:szCs w:val="24"/>
        </w:rPr>
        <w:t>4.</w:t>
      </w:r>
      <w:r w:rsidRPr="009C5F7C">
        <w:rPr>
          <w:rFonts w:ascii="Times New Roman" w:hAnsi="Times New Roman" w:cs="Times New Roman"/>
          <w:color w:val="000000" w:themeColor="text1"/>
          <w:sz w:val="24"/>
          <w:szCs w:val="24"/>
        </w:rPr>
        <w:t xml:space="preserve"> </w:t>
      </w:r>
      <w:r w:rsidRPr="009C5F7C">
        <w:rPr>
          <w:rFonts w:ascii="Times New Roman" w:hAnsi="Times New Roman" w:cs="Times New Roman"/>
          <w:color w:val="000000" w:themeColor="text1"/>
          <w:sz w:val="24"/>
          <w:szCs w:val="24"/>
        </w:rPr>
        <w:tab/>
        <w:t>W przypadku składania przez wykonawcę wadium w formie gwarancji lub poręczenia, gwarancja lub poręczenie powinno być sporządzone zgodnie z obowiązującym prawem i winno zawierać następujące elementy:</w:t>
      </w:r>
    </w:p>
    <w:p w14:paraId="1093F01C" w14:textId="77777777" w:rsidR="00DB2AF0" w:rsidRPr="009C5F7C" w:rsidRDefault="00DB2AF0" w:rsidP="00DB2AF0">
      <w:pPr>
        <w:pStyle w:val="Tekstkomentarza"/>
        <w:jc w:val="both"/>
        <w:rPr>
          <w:rFonts w:ascii="Times New Roman" w:hAnsi="Times New Roman" w:cs="Times New Roman"/>
          <w:color w:val="000000" w:themeColor="text1"/>
          <w:sz w:val="24"/>
          <w:szCs w:val="24"/>
        </w:rPr>
      </w:pPr>
      <w:r w:rsidRPr="009C5F7C">
        <w:rPr>
          <w:rFonts w:ascii="Times New Roman" w:hAnsi="Times New Roman" w:cs="Times New Roman"/>
          <w:color w:val="000000" w:themeColor="text1"/>
          <w:sz w:val="24"/>
          <w:szCs w:val="24"/>
        </w:rPr>
        <w:t>1)</w:t>
      </w:r>
      <w:r w:rsidRPr="009C5F7C">
        <w:rPr>
          <w:rFonts w:ascii="Times New Roman" w:hAnsi="Times New Roman" w:cs="Times New Roman"/>
          <w:color w:val="000000" w:themeColor="text1"/>
          <w:sz w:val="24"/>
          <w:szCs w:val="24"/>
        </w:rPr>
        <w:tab/>
        <w:t xml:space="preserve">nazwę dającego zlecenie (wykonawcy) (w przypadku wykonawców wspólnie ubiegających się o udzielenie zamówienia – zaleca się wymienienie wszystkich wykonawców), beneficjenta gwarancji lub </w:t>
      </w:r>
      <w:r w:rsidRPr="009C5F7C">
        <w:rPr>
          <w:rFonts w:ascii="Times New Roman" w:hAnsi="Times New Roman" w:cs="Times New Roman"/>
          <w:color w:val="000000" w:themeColor="text1"/>
          <w:sz w:val="24"/>
          <w:szCs w:val="24"/>
        </w:rPr>
        <w:lastRenderedPageBreak/>
        <w:t>poręczenia (zamawiającego), gwaranta lub poręczyciela (np. banku lub instytucji ubezpieczeniowej udzielających gwarancji lub poręczenia) oraz wskazanie ich siedzib, nazwę zamówienia,</w:t>
      </w:r>
    </w:p>
    <w:p w14:paraId="166F216A" w14:textId="77777777" w:rsidR="00DB2AF0" w:rsidRPr="009C5F7C" w:rsidRDefault="00DB2AF0" w:rsidP="00DB2AF0">
      <w:pPr>
        <w:pStyle w:val="Tekstkomentarza"/>
        <w:jc w:val="both"/>
        <w:rPr>
          <w:rFonts w:ascii="Times New Roman" w:hAnsi="Times New Roman" w:cs="Times New Roman"/>
          <w:color w:val="000000" w:themeColor="text1"/>
          <w:sz w:val="24"/>
          <w:szCs w:val="24"/>
        </w:rPr>
      </w:pPr>
      <w:r w:rsidRPr="009C5F7C">
        <w:rPr>
          <w:rFonts w:ascii="Times New Roman" w:hAnsi="Times New Roman" w:cs="Times New Roman"/>
          <w:color w:val="000000" w:themeColor="text1"/>
          <w:sz w:val="24"/>
          <w:szCs w:val="24"/>
        </w:rPr>
        <w:t>2)</w:t>
      </w:r>
      <w:r w:rsidRPr="009C5F7C">
        <w:rPr>
          <w:rFonts w:ascii="Times New Roman" w:hAnsi="Times New Roman" w:cs="Times New Roman"/>
          <w:color w:val="000000" w:themeColor="text1"/>
          <w:sz w:val="24"/>
          <w:szCs w:val="24"/>
        </w:rPr>
        <w:tab/>
        <w:t>określenie wierzytelności, która ma być zabezpieczona gwarancją lub poręczeniem,</w:t>
      </w:r>
    </w:p>
    <w:p w14:paraId="40619EAC" w14:textId="77777777" w:rsidR="00DB2AF0" w:rsidRPr="009C5F7C" w:rsidRDefault="00DB2AF0" w:rsidP="00DB2AF0">
      <w:pPr>
        <w:pStyle w:val="Tekstkomentarza"/>
        <w:jc w:val="both"/>
        <w:rPr>
          <w:rFonts w:ascii="Times New Roman" w:hAnsi="Times New Roman" w:cs="Times New Roman"/>
          <w:color w:val="000000" w:themeColor="text1"/>
          <w:sz w:val="24"/>
          <w:szCs w:val="24"/>
        </w:rPr>
      </w:pPr>
      <w:r w:rsidRPr="009C5F7C">
        <w:rPr>
          <w:rFonts w:ascii="Times New Roman" w:hAnsi="Times New Roman" w:cs="Times New Roman"/>
          <w:color w:val="000000" w:themeColor="text1"/>
          <w:sz w:val="24"/>
          <w:szCs w:val="24"/>
        </w:rPr>
        <w:t>3)</w:t>
      </w:r>
      <w:r w:rsidRPr="009C5F7C">
        <w:rPr>
          <w:rFonts w:ascii="Times New Roman" w:hAnsi="Times New Roman" w:cs="Times New Roman"/>
          <w:color w:val="000000" w:themeColor="text1"/>
          <w:sz w:val="24"/>
          <w:szCs w:val="24"/>
        </w:rPr>
        <w:tab/>
        <w:t>kwotę gwarancji lub poręczenia,</w:t>
      </w:r>
    </w:p>
    <w:p w14:paraId="7C110B0A" w14:textId="77777777" w:rsidR="00DB2AF0" w:rsidRPr="009C5F7C" w:rsidRDefault="00DB2AF0" w:rsidP="00DB2AF0">
      <w:pPr>
        <w:pStyle w:val="Tekstkomentarza"/>
        <w:jc w:val="both"/>
        <w:rPr>
          <w:rFonts w:ascii="Times New Roman" w:hAnsi="Times New Roman" w:cs="Times New Roman"/>
          <w:color w:val="000000" w:themeColor="text1"/>
          <w:sz w:val="24"/>
          <w:szCs w:val="24"/>
        </w:rPr>
      </w:pPr>
      <w:r w:rsidRPr="009C5F7C">
        <w:rPr>
          <w:rFonts w:ascii="Times New Roman" w:hAnsi="Times New Roman" w:cs="Times New Roman"/>
          <w:color w:val="000000" w:themeColor="text1"/>
          <w:sz w:val="24"/>
          <w:szCs w:val="24"/>
        </w:rPr>
        <w:t>4)</w:t>
      </w:r>
      <w:r w:rsidRPr="009C5F7C">
        <w:rPr>
          <w:rFonts w:ascii="Times New Roman" w:hAnsi="Times New Roman" w:cs="Times New Roman"/>
          <w:color w:val="000000" w:themeColor="text1"/>
          <w:sz w:val="24"/>
          <w:szCs w:val="24"/>
        </w:rPr>
        <w:tab/>
        <w:t>termin ważności gwarancji lub poręczenia (który nie może być krótszy niż termin związania wykonawcy złożoną przez niego ofertą),</w:t>
      </w:r>
    </w:p>
    <w:p w14:paraId="34E187AD" w14:textId="77777777" w:rsidR="00DB2AF0" w:rsidRPr="009C5F7C" w:rsidRDefault="00DB2AF0" w:rsidP="00DB2AF0">
      <w:pPr>
        <w:pStyle w:val="Tekstkomentarza"/>
        <w:jc w:val="both"/>
        <w:rPr>
          <w:rFonts w:ascii="Times New Roman" w:hAnsi="Times New Roman" w:cs="Times New Roman"/>
          <w:color w:val="000000" w:themeColor="text1"/>
          <w:sz w:val="24"/>
          <w:szCs w:val="24"/>
        </w:rPr>
      </w:pPr>
      <w:r w:rsidRPr="009C5F7C">
        <w:rPr>
          <w:rFonts w:ascii="Times New Roman" w:hAnsi="Times New Roman" w:cs="Times New Roman"/>
          <w:color w:val="000000" w:themeColor="text1"/>
          <w:sz w:val="24"/>
          <w:szCs w:val="24"/>
        </w:rPr>
        <w:t>5)</w:t>
      </w:r>
      <w:r w:rsidRPr="009C5F7C">
        <w:rPr>
          <w:rFonts w:ascii="Times New Roman" w:hAnsi="Times New Roman" w:cs="Times New Roman"/>
          <w:color w:val="000000" w:themeColor="text1"/>
          <w:sz w:val="24"/>
          <w:szCs w:val="24"/>
        </w:rPr>
        <w:tab/>
        <w:t>zobowiązanie gwaranta lub poręczyciela do bezwarunkowego i nieodwołalnego</w:t>
      </w:r>
      <w:r w:rsidRPr="009C5F7C">
        <w:rPr>
          <w:rFonts w:ascii="Times New Roman" w:hAnsi="Times New Roman" w:cs="Times New Roman"/>
          <w:color w:val="FF0000"/>
          <w:sz w:val="24"/>
          <w:szCs w:val="24"/>
        </w:rPr>
        <w:t xml:space="preserve"> </w:t>
      </w:r>
      <w:r w:rsidRPr="009C5F7C">
        <w:rPr>
          <w:rFonts w:ascii="Times New Roman" w:hAnsi="Times New Roman" w:cs="Times New Roman"/>
          <w:color w:val="000000" w:themeColor="text1"/>
          <w:sz w:val="24"/>
          <w:szCs w:val="24"/>
        </w:rPr>
        <w:t>zapłacenia kwoty gwarancji lub poręczenia na pierwsze pisemne żądanie zamawiającego zawierające oświadczenie, iż:</w:t>
      </w:r>
    </w:p>
    <w:p w14:paraId="4B1EDA3A" w14:textId="77777777" w:rsidR="00DB2AF0" w:rsidRPr="009C5F7C" w:rsidRDefault="00DB2AF0" w:rsidP="00DB2AF0">
      <w:pPr>
        <w:pStyle w:val="Tekstkomentarza"/>
        <w:jc w:val="both"/>
        <w:rPr>
          <w:rFonts w:ascii="Times New Roman" w:hAnsi="Times New Roman" w:cs="Times New Roman"/>
          <w:color w:val="000000" w:themeColor="text1"/>
          <w:sz w:val="24"/>
          <w:szCs w:val="24"/>
        </w:rPr>
      </w:pPr>
      <w:r w:rsidRPr="009C5F7C">
        <w:rPr>
          <w:rFonts w:ascii="Times New Roman" w:hAnsi="Times New Roman" w:cs="Times New Roman"/>
          <w:color w:val="000000" w:themeColor="text1"/>
          <w:sz w:val="24"/>
          <w:szCs w:val="24"/>
        </w:rPr>
        <w:t>a)</w:t>
      </w:r>
      <w:r w:rsidRPr="009C5F7C">
        <w:rPr>
          <w:rFonts w:ascii="Times New Roman" w:hAnsi="Times New Roman" w:cs="Times New Roman"/>
          <w:color w:val="000000" w:themeColor="text1"/>
          <w:sz w:val="24"/>
          <w:szCs w:val="24"/>
        </w:rPr>
        <w:tab/>
        <w:t xml:space="preserve">wykonawca, którego ofertę wybrano: (i) odmówił podpisania umowy na warunkach określonych w ofercie, lub (ii) nie wniósł wymaganego zabezpieczenia należytego wykonania umowy, lub (iii) zawarcie umowy stało się niemożliwe z przyczyn leżących po stronie wykonawcy; </w:t>
      </w:r>
    </w:p>
    <w:p w14:paraId="79A6CFDD" w14:textId="77777777" w:rsidR="00DB2AF0" w:rsidRPr="009C5F7C" w:rsidRDefault="00DB2AF0" w:rsidP="00DB2AF0">
      <w:pPr>
        <w:pStyle w:val="Tekstkomentarza"/>
        <w:jc w:val="both"/>
        <w:rPr>
          <w:rFonts w:ascii="Times New Roman" w:hAnsi="Times New Roman" w:cs="Times New Roman"/>
          <w:color w:val="000000" w:themeColor="text1"/>
          <w:sz w:val="24"/>
          <w:szCs w:val="24"/>
        </w:rPr>
      </w:pPr>
      <w:r w:rsidRPr="009C5F7C">
        <w:rPr>
          <w:rFonts w:ascii="Times New Roman" w:hAnsi="Times New Roman" w:cs="Times New Roman"/>
          <w:color w:val="000000" w:themeColor="text1"/>
          <w:sz w:val="24"/>
          <w:szCs w:val="24"/>
        </w:rPr>
        <w:t>b)</w:t>
      </w:r>
      <w:r w:rsidRPr="009C5F7C">
        <w:rPr>
          <w:rFonts w:ascii="Times New Roman" w:hAnsi="Times New Roman" w:cs="Times New Roman"/>
          <w:color w:val="000000" w:themeColor="text1"/>
          <w:sz w:val="24"/>
          <w:szCs w:val="24"/>
        </w:rPr>
        <w:tab/>
        <w:t xml:space="preserve">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w:t>
      </w:r>
      <w:proofErr w:type="spellStart"/>
      <w:r w:rsidRPr="009C5F7C">
        <w:rPr>
          <w:rFonts w:ascii="Times New Roman" w:hAnsi="Times New Roman" w:cs="Times New Roman"/>
          <w:color w:val="000000" w:themeColor="text1"/>
          <w:sz w:val="24"/>
          <w:szCs w:val="24"/>
        </w:rPr>
        <w:t>Pzp</w:t>
      </w:r>
      <w:proofErr w:type="spellEnd"/>
      <w:r w:rsidRPr="009C5F7C">
        <w:rPr>
          <w:rFonts w:ascii="Times New Roman" w:hAnsi="Times New Roman" w:cs="Times New Roman"/>
          <w:color w:val="000000" w:themeColor="text1"/>
          <w:sz w:val="24"/>
          <w:szCs w:val="24"/>
        </w:rPr>
        <w:t xml:space="preserve">, oświadczenia, o którym mowa w art. 125 ust. 1 </w:t>
      </w:r>
      <w:proofErr w:type="spellStart"/>
      <w:r w:rsidRPr="009C5F7C">
        <w:rPr>
          <w:rFonts w:ascii="Times New Roman" w:hAnsi="Times New Roman" w:cs="Times New Roman"/>
          <w:color w:val="000000" w:themeColor="text1"/>
          <w:sz w:val="24"/>
          <w:szCs w:val="24"/>
        </w:rPr>
        <w:t>Pzp</w:t>
      </w:r>
      <w:proofErr w:type="spellEnd"/>
      <w:r w:rsidRPr="009C5F7C">
        <w:rPr>
          <w:rFonts w:ascii="Times New Roman" w:hAnsi="Times New Roman" w:cs="Times New Roman"/>
          <w:color w:val="000000" w:themeColor="text1"/>
          <w:sz w:val="24"/>
          <w:szCs w:val="24"/>
        </w:rPr>
        <w:t xml:space="preserve">, innych dokumentów lub oświadczeń lub nie wyraził zgody na poprawienie omyłki, o której mowa w art. 223 ust. 2 pkt 3 </w:t>
      </w:r>
      <w:proofErr w:type="spellStart"/>
      <w:r w:rsidRPr="009C5F7C">
        <w:rPr>
          <w:rFonts w:ascii="Times New Roman" w:hAnsi="Times New Roman" w:cs="Times New Roman"/>
          <w:color w:val="000000" w:themeColor="text1"/>
          <w:sz w:val="24"/>
          <w:szCs w:val="24"/>
        </w:rPr>
        <w:t>Pzp</w:t>
      </w:r>
      <w:proofErr w:type="spellEnd"/>
      <w:r w:rsidRPr="009C5F7C">
        <w:rPr>
          <w:rFonts w:ascii="Times New Roman" w:hAnsi="Times New Roman" w:cs="Times New Roman"/>
          <w:color w:val="000000" w:themeColor="text1"/>
          <w:sz w:val="24"/>
          <w:szCs w:val="24"/>
        </w:rPr>
        <w:t xml:space="preserve">, co spowodowało brak możliwości wybrania oferty złożonej przez wykonawcę jako najkorzystniejszej </w:t>
      </w:r>
    </w:p>
    <w:p w14:paraId="0F81479A" w14:textId="77777777" w:rsidR="00DB2AF0" w:rsidRPr="009C5F7C" w:rsidRDefault="00DB2AF0" w:rsidP="00DB2AF0">
      <w:pPr>
        <w:pStyle w:val="Tekstkomentarza"/>
        <w:jc w:val="both"/>
        <w:rPr>
          <w:rFonts w:ascii="Times New Roman" w:hAnsi="Times New Roman" w:cs="Times New Roman"/>
          <w:color w:val="000000" w:themeColor="text1"/>
          <w:sz w:val="24"/>
          <w:szCs w:val="24"/>
        </w:rPr>
      </w:pPr>
      <w:r w:rsidRPr="009C5F7C">
        <w:rPr>
          <w:rFonts w:ascii="Times New Roman" w:hAnsi="Times New Roman" w:cs="Times New Roman"/>
          <w:color w:val="000000" w:themeColor="text1"/>
          <w:sz w:val="24"/>
          <w:szCs w:val="24"/>
        </w:rPr>
        <w:t>6)</w:t>
      </w:r>
      <w:r w:rsidRPr="009C5F7C">
        <w:rPr>
          <w:rFonts w:ascii="Times New Roman" w:hAnsi="Times New Roman" w:cs="Times New Roman"/>
          <w:color w:val="000000" w:themeColor="text1"/>
          <w:sz w:val="24"/>
          <w:szCs w:val="24"/>
        </w:rPr>
        <w:tab/>
        <w:t>oznaczenie postępowania, którego wadium dotyczy.</w:t>
      </w:r>
    </w:p>
    <w:p w14:paraId="4DC757A7" w14:textId="77777777" w:rsidR="00950EEF" w:rsidRPr="009C5F7C" w:rsidRDefault="00950EEF" w:rsidP="002F3BDE">
      <w:pPr>
        <w:spacing w:after="0" w:line="360" w:lineRule="auto"/>
        <w:jc w:val="both"/>
        <w:rPr>
          <w:rFonts w:ascii="Times New Roman" w:hAnsi="Times New Roman" w:cs="Times New Roman"/>
          <w:sz w:val="24"/>
          <w:szCs w:val="24"/>
        </w:rPr>
      </w:pPr>
    </w:p>
    <w:p w14:paraId="6333A879" w14:textId="461EBFD9" w:rsidR="002F3BDE" w:rsidRPr="009C5F7C" w:rsidRDefault="00C106C6" w:rsidP="002F3BDE">
      <w:pPr>
        <w:spacing w:after="0" w:line="360" w:lineRule="auto"/>
        <w:jc w:val="both"/>
        <w:rPr>
          <w:rFonts w:ascii="Times New Roman" w:hAnsi="Times New Roman" w:cs="Times New Roman"/>
          <w:b/>
          <w:color w:val="4472C4" w:themeColor="accent1"/>
          <w:sz w:val="24"/>
          <w:szCs w:val="24"/>
          <w:u w:val="thick"/>
        </w:rPr>
      </w:pPr>
      <w:r w:rsidRPr="009C5F7C">
        <w:rPr>
          <w:rFonts w:ascii="Times New Roman" w:hAnsi="Times New Roman" w:cs="Times New Roman"/>
          <w:b/>
          <w:bCs/>
          <w:sz w:val="24"/>
          <w:szCs w:val="24"/>
          <w:u w:val="thick"/>
        </w:rPr>
        <w:t xml:space="preserve">Rozdział </w:t>
      </w:r>
      <w:r w:rsidR="00A472B4" w:rsidRPr="009C5F7C">
        <w:rPr>
          <w:rFonts w:ascii="Times New Roman" w:hAnsi="Times New Roman" w:cs="Times New Roman"/>
          <w:b/>
          <w:bCs/>
          <w:sz w:val="24"/>
          <w:szCs w:val="24"/>
          <w:u w:val="thick"/>
        </w:rPr>
        <w:t>2</w:t>
      </w:r>
      <w:r w:rsidR="00DB2AF0" w:rsidRPr="009C5F7C">
        <w:rPr>
          <w:rFonts w:ascii="Times New Roman" w:hAnsi="Times New Roman" w:cs="Times New Roman"/>
          <w:b/>
          <w:bCs/>
          <w:sz w:val="24"/>
          <w:szCs w:val="24"/>
          <w:u w:val="thick"/>
        </w:rPr>
        <w:t>1</w:t>
      </w:r>
      <w:r w:rsidR="002F3BDE" w:rsidRPr="009C5F7C">
        <w:rPr>
          <w:rFonts w:ascii="Times New Roman" w:hAnsi="Times New Roman" w:cs="Times New Roman"/>
          <w:b/>
          <w:bCs/>
          <w:sz w:val="24"/>
          <w:szCs w:val="24"/>
          <w:u w:val="thick"/>
        </w:rPr>
        <w:t>. Informację o przewidywanych zamówieniach</w:t>
      </w:r>
      <w:r w:rsidR="002F3BDE" w:rsidRPr="009C5F7C">
        <w:rPr>
          <w:rFonts w:ascii="Times New Roman" w:hAnsi="Times New Roman" w:cs="Times New Roman"/>
          <w:sz w:val="24"/>
          <w:szCs w:val="24"/>
          <w:u w:val="thick"/>
        </w:rPr>
        <w:t xml:space="preserve">, </w:t>
      </w:r>
      <w:r w:rsidR="002F3BDE" w:rsidRPr="009C5F7C">
        <w:rPr>
          <w:rFonts w:ascii="Times New Roman" w:hAnsi="Times New Roman" w:cs="Times New Roman"/>
          <w:b/>
          <w:sz w:val="24"/>
          <w:szCs w:val="24"/>
          <w:u w:val="thick"/>
        </w:rPr>
        <w:t xml:space="preserve">o których mowa w art. 214 ust. 1 pkt 7 ustawy </w:t>
      </w:r>
      <w:proofErr w:type="spellStart"/>
      <w:r w:rsidR="002F3BDE" w:rsidRPr="009C5F7C">
        <w:rPr>
          <w:rFonts w:ascii="Times New Roman" w:hAnsi="Times New Roman" w:cs="Times New Roman"/>
          <w:b/>
          <w:sz w:val="24"/>
          <w:szCs w:val="24"/>
          <w:u w:val="thick"/>
        </w:rPr>
        <w:t>Pzp</w:t>
      </w:r>
      <w:proofErr w:type="spellEnd"/>
      <w:r w:rsidR="002F3BDE" w:rsidRPr="009C5F7C">
        <w:rPr>
          <w:rFonts w:ascii="Times New Roman" w:hAnsi="Times New Roman" w:cs="Times New Roman"/>
          <w:b/>
          <w:sz w:val="24"/>
          <w:szCs w:val="24"/>
          <w:u w:val="thick"/>
        </w:rPr>
        <w:t>, jeżeli zamawiający przewid</w:t>
      </w:r>
      <w:r w:rsidRPr="009C5F7C">
        <w:rPr>
          <w:rFonts w:ascii="Times New Roman" w:hAnsi="Times New Roman" w:cs="Times New Roman"/>
          <w:b/>
          <w:sz w:val="24"/>
          <w:szCs w:val="24"/>
          <w:u w:val="thick"/>
        </w:rPr>
        <w:t>uje udzielenie takich zamówień</w:t>
      </w:r>
      <w:r w:rsidR="005E5126" w:rsidRPr="009C5F7C">
        <w:rPr>
          <w:rFonts w:ascii="Times New Roman" w:hAnsi="Times New Roman" w:cs="Times New Roman"/>
          <w:b/>
          <w:sz w:val="24"/>
          <w:szCs w:val="24"/>
          <w:u w:val="thick"/>
        </w:rPr>
        <w:t xml:space="preserve"> </w:t>
      </w:r>
    </w:p>
    <w:p w14:paraId="4FD3236A" w14:textId="65406118" w:rsidR="00C779C8" w:rsidRPr="009C5F7C" w:rsidRDefault="002F3BDE" w:rsidP="00C779C8">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 xml:space="preserve">Zamawiający </w:t>
      </w:r>
      <w:r w:rsidR="00BE01AC" w:rsidRPr="009C5F7C">
        <w:rPr>
          <w:rFonts w:ascii="Times New Roman" w:hAnsi="Times New Roman" w:cs="Times New Roman"/>
          <w:sz w:val="24"/>
          <w:szCs w:val="24"/>
        </w:rPr>
        <w:t xml:space="preserve">nie </w:t>
      </w:r>
      <w:r w:rsidRPr="009C5F7C">
        <w:rPr>
          <w:rFonts w:ascii="Times New Roman" w:hAnsi="Times New Roman" w:cs="Times New Roman"/>
          <w:sz w:val="24"/>
          <w:szCs w:val="24"/>
        </w:rPr>
        <w:t xml:space="preserve">przewiduje udzielenia </w:t>
      </w:r>
      <w:r w:rsidR="00950EEF" w:rsidRPr="009C5F7C">
        <w:rPr>
          <w:rFonts w:ascii="Times New Roman" w:hAnsi="Times New Roman" w:cs="Times New Roman"/>
          <w:sz w:val="24"/>
          <w:szCs w:val="24"/>
        </w:rPr>
        <w:t>zamówienia</w:t>
      </w:r>
      <w:r w:rsidRPr="009C5F7C">
        <w:rPr>
          <w:rFonts w:ascii="Times New Roman" w:hAnsi="Times New Roman" w:cs="Times New Roman"/>
          <w:sz w:val="24"/>
          <w:szCs w:val="24"/>
        </w:rPr>
        <w:t>, o który</w:t>
      </w:r>
      <w:r w:rsidR="00950EEF" w:rsidRPr="009C5F7C">
        <w:rPr>
          <w:rFonts w:ascii="Times New Roman" w:hAnsi="Times New Roman" w:cs="Times New Roman"/>
          <w:sz w:val="24"/>
          <w:szCs w:val="24"/>
        </w:rPr>
        <w:t>m</w:t>
      </w:r>
      <w:r w:rsidRPr="009C5F7C">
        <w:rPr>
          <w:rFonts w:ascii="Times New Roman" w:hAnsi="Times New Roman" w:cs="Times New Roman"/>
          <w:sz w:val="24"/>
          <w:szCs w:val="24"/>
        </w:rPr>
        <w:t xml:space="preserve"> mowa w art. 214 ust. 1 pkt 7 ustawy </w:t>
      </w:r>
      <w:proofErr w:type="spellStart"/>
      <w:r w:rsidR="00BE01AC" w:rsidRPr="009C5F7C">
        <w:rPr>
          <w:rFonts w:ascii="Times New Roman" w:hAnsi="Times New Roman" w:cs="Times New Roman"/>
          <w:sz w:val="24"/>
          <w:szCs w:val="24"/>
        </w:rPr>
        <w:t>Pzp</w:t>
      </w:r>
      <w:proofErr w:type="spellEnd"/>
      <w:r w:rsidR="00BE01AC" w:rsidRPr="009C5F7C">
        <w:rPr>
          <w:rFonts w:ascii="Times New Roman" w:hAnsi="Times New Roman" w:cs="Times New Roman"/>
          <w:sz w:val="24"/>
          <w:szCs w:val="24"/>
        </w:rPr>
        <w:t>.</w:t>
      </w:r>
    </w:p>
    <w:p w14:paraId="72028434" w14:textId="77777777" w:rsidR="002F3BDE" w:rsidRPr="009C5F7C" w:rsidRDefault="002F3BDE" w:rsidP="002F3BDE">
      <w:pPr>
        <w:spacing w:after="0" w:line="360" w:lineRule="auto"/>
        <w:jc w:val="both"/>
        <w:rPr>
          <w:rFonts w:ascii="Times New Roman" w:hAnsi="Times New Roman" w:cs="Times New Roman"/>
          <w:sz w:val="24"/>
          <w:szCs w:val="24"/>
        </w:rPr>
      </w:pPr>
    </w:p>
    <w:p w14:paraId="6596B1E7" w14:textId="76DF8A9F" w:rsidR="002F3BDE" w:rsidRPr="009C5F7C" w:rsidRDefault="00C106C6" w:rsidP="002F3BDE">
      <w:pPr>
        <w:spacing w:after="0" w:line="360" w:lineRule="auto"/>
        <w:jc w:val="both"/>
        <w:rPr>
          <w:rFonts w:ascii="Times New Roman" w:hAnsi="Times New Roman" w:cs="Times New Roman"/>
          <w:b/>
          <w:sz w:val="24"/>
          <w:szCs w:val="24"/>
          <w:u w:val="thick"/>
        </w:rPr>
      </w:pPr>
      <w:r w:rsidRPr="009C5F7C">
        <w:rPr>
          <w:rFonts w:ascii="Times New Roman" w:hAnsi="Times New Roman" w:cs="Times New Roman"/>
          <w:b/>
          <w:bCs/>
          <w:sz w:val="24"/>
          <w:szCs w:val="24"/>
          <w:u w:val="thick"/>
        </w:rPr>
        <w:t xml:space="preserve">Rozdział </w:t>
      </w:r>
      <w:r w:rsidR="002F3BDE" w:rsidRPr="009C5F7C">
        <w:rPr>
          <w:rFonts w:ascii="Times New Roman" w:hAnsi="Times New Roman" w:cs="Times New Roman"/>
          <w:b/>
          <w:bCs/>
          <w:sz w:val="24"/>
          <w:szCs w:val="24"/>
          <w:u w:val="thick"/>
        </w:rPr>
        <w:t>2</w:t>
      </w:r>
      <w:r w:rsidR="00DB2AF0" w:rsidRPr="009C5F7C">
        <w:rPr>
          <w:rFonts w:ascii="Times New Roman" w:hAnsi="Times New Roman" w:cs="Times New Roman"/>
          <w:b/>
          <w:bCs/>
          <w:sz w:val="24"/>
          <w:szCs w:val="24"/>
          <w:u w:val="thick"/>
        </w:rPr>
        <w:t>2</w:t>
      </w:r>
      <w:r w:rsidR="002F3BDE" w:rsidRPr="009C5F7C">
        <w:rPr>
          <w:rFonts w:ascii="Times New Roman" w:hAnsi="Times New Roman" w:cs="Times New Roman"/>
          <w:b/>
          <w:bCs/>
          <w:sz w:val="24"/>
          <w:szCs w:val="24"/>
          <w:u w:val="thick"/>
        </w:rPr>
        <w:t>. Informacje dotyczące przeprowadzenia przez wykonawcę wizji lokalnej</w:t>
      </w:r>
      <w:r w:rsidR="002F3BDE" w:rsidRPr="009C5F7C">
        <w:rPr>
          <w:rFonts w:ascii="Times New Roman" w:hAnsi="Times New Roman" w:cs="Times New Roman"/>
          <w:b/>
          <w:sz w:val="24"/>
          <w:szCs w:val="24"/>
          <w:u w:val="thick"/>
        </w:rPr>
        <w:t xml:space="preserve"> lub sprawdzenia przez niego dokumentów niezbędnych do realizacji zamówienia, o których mowa w art. 131 ust. 2 ustawy </w:t>
      </w:r>
      <w:proofErr w:type="spellStart"/>
      <w:r w:rsidR="002F3BDE" w:rsidRPr="009C5F7C">
        <w:rPr>
          <w:rFonts w:ascii="Times New Roman" w:hAnsi="Times New Roman" w:cs="Times New Roman"/>
          <w:b/>
          <w:sz w:val="24"/>
          <w:szCs w:val="24"/>
          <w:u w:val="thick"/>
        </w:rPr>
        <w:t>Pzp</w:t>
      </w:r>
      <w:proofErr w:type="spellEnd"/>
      <w:r w:rsidR="002F3BDE" w:rsidRPr="009C5F7C">
        <w:rPr>
          <w:rFonts w:ascii="Times New Roman" w:hAnsi="Times New Roman" w:cs="Times New Roman"/>
          <w:b/>
          <w:sz w:val="24"/>
          <w:szCs w:val="24"/>
          <w:u w:val="thick"/>
        </w:rPr>
        <w:t xml:space="preserve">, jeżeli zamawiający przewiduje możliwość albo wymaga złożenia oferty po odbyciu wizji lokalnej lub sprawdzeniu tych dokumentów. </w:t>
      </w:r>
    </w:p>
    <w:p w14:paraId="6133E43A" w14:textId="77777777" w:rsidR="002F3BDE" w:rsidRPr="009C5F7C" w:rsidRDefault="002F3BDE" w:rsidP="002F3BDE">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 xml:space="preserve">Zamawiający </w:t>
      </w:r>
      <w:r w:rsidR="00E42720" w:rsidRPr="009C5F7C">
        <w:rPr>
          <w:rFonts w:ascii="Times New Roman" w:hAnsi="Times New Roman" w:cs="Times New Roman"/>
          <w:sz w:val="24"/>
          <w:szCs w:val="24"/>
        </w:rPr>
        <w:t xml:space="preserve">nie </w:t>
      </w:r>
      <w:r w:rsidRPr="009C5F7C">
        <w:rPr>
          <w:rFonts w:ascii="Times New Roman" w:hAnsi="Times New Roman" w:cs="Times New Roman"/>
          <w:sz w:val="24"/>
          <w:szCs w:val="24"/>
        </w:rPr>
        <w:t xml:space="preserve">wymaga </w:t>
      </w:r>
      <w:r w:rsidR="00057C73" w:rsidRPr="009C5F7C">
        <w:rPr>
          <w:rFonts w:ascii="Times New Roman" w:hAnsi="Times New Roman" w:cs="Times New Roman"/>
          <w:bCs/>
          <w:sz w:val="24"/>
          <w:szCs w:val="24"/>
        </w:rPr>
        <w:t>przeprowadzenia przez wykonawcę wizji lokalnej</w:t>
      </w:r>
      <w:r w:rsidR="00057C73" w:rsidRPr="009C5F7C">
        <w:rPr>
          <w:rFonts w:ascii="Times New Roman" w:hAnsi="Times New Roman" w:cs="Times New Roman"/>
          <w:sz w:val="24"/>
          <w:szCs w:val="24"/>
        </w:rPr>
        <w:t xml:space="preserve"> w miejscu wykonywania przedmiotu zamówienia</w:t>
      </w:r>
      <w:r w:rsidR="00E42720" w:rsidRPr="009C5F7C">
        <w:rPr>
          <w:rFonts w:ascii="Times New Roman" w:hAnsi="Times New Roman" w:cs="Times New Roman"/>
          <w:sz w:val="24"/>
          <w:szCs w:val="24"/>
        </w:rPr>
        <w:t xml:space="preserve"> i sprawdzenia dokumentów niezbędnych do realizacji zamówienia, o których mowa w art. 131 ust. 2 ustawy </w:t>
      </w:r>
      <w:proofErr w:type="spellStart"/>
      <w:r w:rsidR="00E42720" w:rsidRPr="009C5F7C">
        <w:rPr>
          <w:rFonts w:ascii="Times New Roman" w:hAnsi="Times New Roman" w:cs="Times New Roman"/>
          <w:sz w:val="24"/>
          <w:szCs w:val="24"/>
        </w:rPr>
        <w:t>Pzp</w:t>
      </w:r>
      <w:proofErr w:type="spellEnd"/>
      <w:r w:rsidR="00057C73" w:rsidRPr="009C5F7C">
        <w:rPr>
          <w:rFonts w:ascii="Times New Roman" w:hAnsi="Times New Roman" w:cs="Times New Roman"/>
          <w:sz w:val="24"/>
          <w:szCs w:val="24"/>
        </w:rPr>
        <w:t xml:space="preserve">. </w:t>
      </w:r>
    </w:p>
    <w:p w14:paraId="737A7B5B" w14:textId="77777777" w:rsidR="00926FCC" w:rsidRPr="009C5F7C" w:rsidRDefault="00926FCC" w:rsidP="002F3BDE">
      <w:pPr>
        <w:spacing w:after="0" w:line="360" w:lineRule="auto"/>
        <w:jc w:val="both"/>
        <w:rPr>
          <w:rFonts w:ascii="Times New Roman" w:hAnsi="Times New Roman" w:cs="Times New Roman"/>
          <w:sz w:val="24"/>
          <w:szCs w:val="24"/>
        </w:rPr>
      </w:pPr>
    </w:p>
    <w:p w14:paraId="1EC761D5" w14:textId="42416260" w:rsidR="002F3BDE" w:rsidRPr="009C5F7C" w:rsidRDefault="00C106C6" w:rsidP="002F3BDE">
      <w:pPr>
        <w:spacing w:after="0" w:line="360" w:lineRule="auto"/>
        <w:jc w:val="both"/>
        <w:rPr>
          <w:rFonts w:ascii="Times New Roman" w:hAnsi="Times New Roman" w:cs="Times New Roman"/>
          <w:b/>
          <w:sz w:val="24"/>
          <w:szCs w:val="24"/>
          <w:u w:val="thick"/>
        </w:rPr>
      </w:pPr>
      <w:r w:rsidRPr="009C5F7C">
        <w:rPr>
          <w:rFonts w:ascii="Times New Roman" w:hAnsi="Times New Roman" w:cs="Times New Roman"/>
          <w:b/>
          <w:bCs/>
          <w:sz w:val="24"/>
          <w:szCs w:val="24"/>
          <w:u w:val="thick"/>
        </w:rPr>
        <w:t xml:space="preserve">Rozdział </w:t>
      </w:r>
      <w:r w:rsidR="002F3BDE" w:rsidRPr="009C5F7C">
        <w:rPr>
          <w:rFonts w:ascii="Times New Roman" w:hAnsi="Times New Roman" w:cs="Times New Roman"/>
          <w:b/>
          <w:bCs/>
          <w:sz w:val="24"/>
          <w:szCs w:val="24"/>
          <w:u w:val="thick"/>
        </w:rPr>
        <w:t>2</w:t>
      </w:r>
      <w:r w:rsidR="00DB2AF0" w:rsidRPr="009C5F7C">
        <w:rPr>
          <w:rFonts w:ascii="Times New Roman" w:hAnsi="Times New Roman" w:cs="Times New Roman"/>
          <w:b/>
          <w:bCs/>
          <w:sz w:val="24"/>
          <w:szCs w:val="24"/>
          <w:u w:val="thick"/>
        </w:rPr>
        <w:t>3</w:t>
      </w:r>
      <w:r w:rsidR="002F3BDE" w:rsidRPr="009C5F7C">
        <w:rPr>
          <w:rFonts w:ascii="Times New Roman" w:hAnsi="Times New Roman" w:cs="Times New Roman"/>
          <w:b/>
          <w:bCs/>
          <w:sz w:val="24"/>
          <w:szCs w:val="24"/>
          <w:u w:val="thick"/>
        </w:rPr>
        <w:t>. Informacje dotyczące walut obcych</w:t>
      </w:r>
      <w:r w:rsidR="002F3BDE" w:rsidRPr="009C5F7C">
        <w:rPr>
          <w:rFonts w:ascii="Times New Roman" w:hAnsi="Times New Roman" w:cs="Times New Roman"/>
          <w:b/>
          <w:sz w:val="24"/>
          <w:szCs w:val="24"/>
          <w:u w:val="thick"/>
        </w:rPr>
        <w:t>, w jakich mogą być prowadzone rozliczenia między zamawiającym a wykonawcą, jeżeli zamawiający przewiduj</w:t>
      </w:r>
      <w:r w:rsidRPr="009C5F7C">
        <w:rPr>
          <w:rFonts w:ascii="Times New Roman" w:hAnsi="Times New Roman" w:cs="Times New Roman"/>
          <w:b/>
          <w:sz w:val="24"/>
          <w:szCs w:val="24"/>
          <w:u w:val="thick"/>
        </w:rPr>
        <w:t>e rozliczenia w walutach obcych</w:t>
      </w:r>
      <w:r w:rsidR="002F3BDE" w:rsidRPr="009C5F7C">
        <w:rPr>
          <w:rFonts w:ascii="Times New Roman" w:hAnsi="Times New Roman" w:cs="Times New Roman"/>
          <w:b/>
          <w:sz w:val="24"/>
          <w:szCs w:val="24"/>
          <w:u w:val="thick"/>
        </w:rPr>
        <w:t xml:space="preserve"> </w:t>
      </w:r>
    </w:p>
    <w:p w14:paraId="6200FD45" w14:textId="77777777" w:rsidR="00FA282D" w:rsidRPr="009C5F7C" w:rsidRDefault="002F3BDE" w:rsidP="002F3BDE">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 xml:space="preserve">Zamawiający nie dopuszcza rozliczenia w walutach obcych. Rozliczenia będą się odbywały w walucie polskiej, tj. w złotych polskich. </w:t>
      </w:r>
    </w:p>
    <w:p w14:paraId="66D5675F" w14:textId="77777777" w:rsidR="003D3B5C" w:rsidRDefault="003D3B5C" w:rsidP="003D3B5C">
      <w:pPr>
        <w:rPr>
          <w:rFonts w:ascii="Times New Roman" w:hAnsi="Times New Roman" w:cs="Times New Roman"/>
          <w:sz w:val="24"/>
          <w:szCs w:val="24"/>
        </w:rPr>
      </w:pPr>
    </w:p>
    <w:p w14:paraId="5B01388D" w14:textId="45BC60AB" w:rsidR="00CF23E5" w:rsidRPr="003D3B5C" w:rsidRDefault="00C106C6" w:rsidP="003D3B5C">
      <w:pPr>
        <w:rPr>
          <w:rFonts w:ascii="Times New Roman" w:hAnsi="Times New Roman" w:cs="Times New Roman"/>
          <w:sz w:val="24"/>
          <w:szCs w:val="24"/>
        </w:rPr>
      </w:pPr>
      <w:r w:rsidRPr="009C5F7C">
        <w:rPr>
          <w:rFonts w:ascii="Times New Roman" w:hAnsi="Times New Roman" w:cs="Times New Roman"/>
          <w:b/>
          <w:bCs/>
          <w:sz w:val="24"/>
          <w:szCs w:val="24"/>
          <w:u w:val="thick"/>
        </w:rPr>
        <w:t xml:space="preserve">Rozdział </w:t>
      </w:r>
      <w:r w:rsidR="00FA282D" w:rsidRPr="009C5F7C">
        <w:rPr>
          <w:rFonts w:ascii="Times New Roman" w:hAnsi="Times New Roman" w:cs="Times New Roman"/>
          <w:b/>
          <w:bCs/>
          <w:sz w:val="24"/>
          <w:szCs w:val="24"/>
          <w:u w:val="thick"/>
        </w:rPr>
        <w:t>2</w:t>
      </w:r>
      <w:r w:rsidR="00DB2AF0" w:rsidRPr="009C5F7C">
        <w:rPr>
          <w:rFonts w:ascii="Times New Roman" w:hAnsi="Times New Roman" w:cs="Times New Roman"/>
          <w:b/>
          <w:bCs/>
          <w:sz w:val="24"/>
          <w:szCs w:val="24"/>
          <w:u w:val="thick"/>
        </w:rPr>
        <w:t>4</w:t>
      </w:r>
      <w:r w:rsidR="004223D9" w:rsidRPr="009C5F7C">
        <w:rPr>
          <w:rFonts w:ascii="Times New Roman" w:hAnsi="Times New Roman" w:cs="Times New Roman"/>
          <w:b/>
          <w:bCs/>
          <w:sz w:val="24"/>
          <w:szCs w:val="24"/>
          <w:u w:val="thick"/>
        </w:rPr>
        <w:t>. Wymóg lub możliwość złożenia ofert w postaci katalogów elektronicznych lub dołączenia katalogów elektronicznych do oferty</w:t>
      </w:r>
      <w:r w:rsidR="004223D9" w:rsidRPr="009C5F7C">
        <w:rPr>
          <w:rFonts w:ascii="Times New Roman" w:hAnsi="Times New Roman" w:cs="Times New Roman"/>
          <w:b/>
          <w:sz w:val="24"/>
          <w:szCs w:val="24"/>
          <w:u w:val="thick"/>
        </w:rPr>
        <w:t>, w sytuacji określonej w art. 93</w:t>
      </w:r>
      <w:r w:rsidR="00DB3CD5" w:rsidRPr="009C5F7C">
        <w:rPr>
          <w:rFonts w:ascii="Times New Roman" w:hAnsi="Times New Roman" w:cs="Times New Roman"/>
          <w:b/>
          <w:sz w:val="24"/>
          <w:szCs w:val="24"/>
          <w:u w:val="thick"/>
        </w:rPr>
        <w:t xml:space="preserve"> </w:t>
      </w:r>
      <w:r w:rsidR="00CF23E5" w:rsidRPr="009C5F7C">
        <w:rPr>
          <w:rFonts w:ascii="Times New Roman" w:hAnsi="Times New Roman" w:cs="Times New Roman"/>
          <w:b/>
          <w:sz w:val="24"/>
          <w:szCs w:val="24"/>
          <w:u w:val="thick"/>
        </w:rPr>
        <w:t xml:space="preserve">ustawy </w:t>
      </w:r>
      <w:proofErr w:type="spellStart"/>
      <w:r w:rsidR="00DB3CD5" w:rsidRPr="009C5F7C">
        <w:rPr>
          <w:rFonts w:ascii="Times New Roman" w:hAnsi="Times New Roman" w:cs="Times New Roman"/>
          <w:b/>
          <w:sz w:val="24"/>
          <w:szCs w:val="24"/>
          <w:u w:val="thick"/>
        </w:rPr>
        <w:t>Pzp</w:t>
      </w:r>
      <w:proofErr w:type="spellEnd"/>
      <w:r w:rsidR="004223D9" w:rsidRPr="009C5F7C">
        <w:rPr>
          <w:rFonts w:ascii="Times New Roman" w:hAnsi="Times New Roman" w:cs="Times New Roman"/>
          <w:b/>
          <w:sz w:val="24"/>
          <w:szCs w:val="24"/>
          <w:u w:val="thick"/>
        </w:rPr>
        <w:t xml:space="preserve"> </w:t>
      </w:r>
    </w:p>
    <w:p w14:paraId="58E3560F" w14:textId="77777777" w:rsidR="004223D9" w:rsidRPr="009C5F7C" w:rsidRDefault="004223D9" w:rsidP="00D26B48">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Zamawiający nie przewiduje ani wymogu ani możliwości złożenia ofert w postaci katalogów elektronicznych.</w:t>
      </w:r>
    </w:p>
    <w:p w14:paraId="0302C319" w14:textId="46212ADA" w:rsidR="00926FCC" w:rsidRPr="009C5F7C" w:rsidRDefault="00926FCC" w:rsidP="00DB2AF0">
      <w:pPr>
        <w:rPr>
          <w:rFonts w:ascii="Times New Roman" w:hAnsi="Times New Roman" w:cs="Times New Roman"/>
          <w:sz w:val="24"/>
          <w:szCs w:val="24"/>
        </w:rPr>
      </w:pPr>
    </w:p>
    <w:p w14:paraId="24695950" w14:textId="1EBD71CE" w:rsidR="00C66068" w:rsidRPr="009C5F7C" w:rsidRDefault="006B4071" w:rsidP="002168E2">
      <w:pPr>
        <w:spacing w:after="0" w:line="276" w:lineRule="auto"/>
        <w:jc w:val="both"/>
        <w:rPr>
          <w:rFonts w:ascii="Times New Roman" w:hAnsi="Times New Roman" w:cs="Times New Roman"/>
          <w:b/>
          <w:strike/>
          <w:color w:val="4472C4" w:themeColor="accent1"/>
          <w:sz w:val="28"/>
          <w:szCs w:val="24"/>
          <w:u w:val="thick"/>
        </w:rPr>
      </w:pPr>
      <w:r w:rsidRPr="009C5F7C">
        <w:rPr>
          <w:rFonts w:ascii="Times New Roman" w:hAnsi="Times New Roman" w:cs="Times New Roman"/>
          <w:b/>
          <w:bCs/>
          <w:sz w:val="24"/>
          <w:szCs w:val="24"/>
          <w:u w:val="thick"/>
        </w:rPr>
        <w:lastRenderedPageBreak/>
        <w:t xml:space="preserve">Rozdział </w:t>
      </w:r>
      <w:r w:rsidR="00FA282D" w:rsidRPr="009C5F7C">
        <w:rPr>
          <w:rFonts w:ascii="Times New Roman" w:hAnsi="Times New Roman" w:cs="Times New Roman"/>
          <w:b/>
          <w:bCs/>
          <w:sz w:val="24"/>
          <w:szCs w:val="24"/>
          <w:u w:val="thick"/>
        </w:rPr>
        <w:t>2</w:t>
      </w:r>
      <w:r w:rsidR="00DB2AF0" w:rsidRPr="009C5F7C">
        <w:rPr>
          <w:rFonts w:ascii="Times New Roman" w:hAnsi="Times New Roman" w:cs="Times New Roman"/>
          <w:b/>
          <w:bCs/>
          <w:sz w:val="24"/>
          <w:szCs w:val="24"/>
          <w:u w:val="thick"/>
        </w:rPr>
        <w:t>5</w:t>
      </w:r>
      <w:r w:rsidR="002168E2" w:rsidRPr="009C5F7C">
        <w:rPr>
          <w:rFonts w:ascii="Times New Roman" w:hAnsi="Times New Roman" w:cs="Times New Roman"/>
          <w:b/>
          <w:bCs/>
          <w:sz w:val="24"/>
          <w:szCs w:val="24"/>
          <w:u w:val="thick"/>
        </w:rPr>
        <w:t>. Informacje dotyczące zabezpieczenia należytego wykonania umowy</w:t>
      </w:r>
    </w:p>
    <w:p w14:paraId="7894200F" w14:textId="77777777" w:rsidR="00DB211C" w:rsidRPr="009C5F7C" w:rsidRDefault="00DB211C" w:rsidP="002168E2">
      <w:pPr>
        <w:spacing w:after="0" w:line="276" w:lineRule="auto"/>
        <w:jc w:val="both"/>
        <w:rPr>
          <w:rFonts w:ascii="Times New Roman" w:hAnsi="Times New Roman" w:cs="Times New Roman"/>
          <w:b/>
          <w:sz w:val="24"/>
          <w:szCs w:val="24"/>
          <w:u w:val="thick"/>
        </w:rPr>
      </w:pPr>
    </w:p>
    <w:p w14:paraId="659EE305" w14:textId="480493F7" w:rsidR="006B4071" w:rsidRPr="009C5F7C" w:rsidRDefault="002168E2" w:rsidP="005160C7">
      <w:pPr>
        <w:pStyle w:val="Akapitzlist"/>
        <w:numPr>
          <w:ilvl w:val="0"/>
          <w:numId w:val="13"/>
        </w:numPr>
        <w:spacing w:after="0" w:line="276" w:lineRule="auto"/>
        <w:ind w:left="284" w:hanging="284"/>
        <w:jc w:val="both"/>
        <w:rPr>
          <w:rFonts w:ascii="Times New Roman" w:hAnsi="Times New Roman" w:cs="Times New Roman"/>
          <w:sz w:val="24"/>
          <w:szCs w:val="24"/>
        </w:rPr>
      </w:pPr>
      <w:r w:rsidRPr="009C5F7C">
        <w:rPr>
          <w:rFonts w:ascii="Times New Roman" w:hAnsi="Times New Roman" w:cs="Times New Roman"/>
          <w:sz w:val="24"/>
          <w:szCs w:val="24"/>
        </w:rPr>
        <w:t>Wykonawca, który złoży najkorzystni</w:t>
      </w:r>
      <w:r w:rsidR="005C594F" w:rsidRPr="009C5F7C">
        <w:rPr>
          <w:rFonts w:ascii="Times New Roman" w:hAnsi="Times New Roman" w:cs="Times New Roman"/>
          <w:sz w:val="24"/>
          <w:szCs w:val="24"/>
        </w:rPr>
        <w:t>ejszą ofertę będzie zobowiązany</w:t>
      </w:r>
      <w:r w:rsidRPr="009C5F7C">
        <w:rPr>
          <w:rFonts w:ascii="Times New Roman" w:hAnsi="Times New Roman" w:cs="Times New Roman"/>
          <w:sz w:val="24"/>
          <w:szCs w:val="24"/>
        </w:rPr>
        <w:t xml:space="preserve">, do złożenia przed zawarciem umowy, zabezpieczenia należytego wykonania umowy w wysokości </w:t>
      </w:r>
      <w:r w:rsidR="00DB2AF0" w:rsidRPr="009C5F7C">
        <w:rPr>
          <w:rFonts w:ascii="Times New Roman" w:hAnsi="Times New Roman" w:cs="Times New Roman"/>
          <w:bCs/>
          <w:sz w:val="24"/>
          <w:szCs w:val="24"/>
        </w:rPr>
        <w:t>3</w:t>
      </w:r>
      <w:r w:rsidRPr="009C5F7C">
        <w:rPr>
          <w:rFonts w:ascii="Times New Roman" w:hAnsi="Times New Roman" w:cs="Times New Roman"/>
          <w:bCs/>
          <w:sz w:val="24"/>
          <w:szCs w:val="24"/>
        </w:rPr>
        <w:t>% ceny brutto podanej w ofercie</w:t>
      </w:r>
      <w:r w:rsidRPr="009C5F7C">
        <w:rPr>
          <w:rFonts w:ascii="Times New Roman" w:hAnsi="Times New Roman" w:cs="Times New Roman"/>
          <w:sz w:val="24"/>
          <w:szCs w:val="24"/>
        </w:rPr>
        <w:t xml:space="preserve">. </w:t>
      </w:r>
    </w:p>
    <w:p w14:paraId="1B783586" w14:textId="77777777" w:rsidR="00057C73" w:rsidRPr="009C5F7C" w:rsidRDefault="00057C73" w:rsidP="005160C7">
      <w:pPr>
        <w:pStyle w:val="Akapitzlist"/>
        <w:numPr>
          <w:ilvl w:val="0"/>
          <w:numId w:val="13"/>
        </w:numPr>
        <w:spacing w:after="0" w:line="276" w:lineRule="auto"/>
        <w:ind w:left="284" w:hanging="284"/>
        <w:jc w:val="both"/>
        <w:rPr>
          <w:rFonts w:ascii="Times New Roman" w:hAnsi="Times New Roman" w:cs="Times New Roman"/>
          <w:sz w:val="24"/>
          <w:szCs w:val="24"/>
        </w:rPr>
      </w:pPr>
      <w:r w:rsidRPr="009C5F7C">
        <w:rPr>
          <w:rFonts w:ascii="Times New Roman" w:eastAsia="Times New Roman" w:hAnsi="Times New Roman" w:cs="Times New Roman"/>
          <w:color w:val="000000"/>
          <w:sz w:val="24"/>
          <w:szCs w:val="24"/>
        </w:rPr>
        <w:t>Z wnoszonego zabezpieczenia:</w:t>
      </w:r>
    </w:p>
    <w:p w14:paraId="6DAA0F13" w14:textId="77777777" w:rsidR="00057C73" w:rsidRPr="009C5F7C" w:rsidRDefault="00057C73" w:rsidP="00057C73">
      <w:pPr>
        <w:tabs>
          <w:tab w:val="left" w:pos="567"/>
        </w:tabs>
        <w:spacing w:after="0" w:line="240" w:lineRule="auto"/>
        <w:ind w:left="567" w:hanging="567"/>
        <w:jc w:val="both"/>
        <w:rPr>
          <w:rFonts w:ascii="Times New Roman" w:eastAsia="Times New Roman" w:hAnsi="Times New Roman" w:cs="Times New Roman"/>
          <w:color w:val="000000"/>
          <w:sz w:val="24"/>
          <w:szCs w:val="24"/>
        </w:rPr>
      </w:pPr>
      <w:r w:rsidRPr="009C5F7C">
        <w:rPr>
          <w:rFonts w:ascii="Times New Roman" w:eastAsia="Times New Roman" w:hAnsi="Times New Roman" w:cs="Times New Roman"/>
          <w:color w:val="000000"/>
          <w:sz w:val="24"/>
          <w:szCs w:val="24"/>
        </w:rPr>
        <w:t xml:space="preserve">1) </w:t>
      </w:r>
      <w:r w:rsidRPr="009C5F7C">
        <w:rPr>
          <w:rFonts w:ascii="Times New Roman" w:eastAsia="Times New Roman" w:hAnsi="Times New Roman" w:cs="Times New Roman"/>
          <w:color w:val="000000"/>
          <w:sz w:val="24"/>
          <w:szCs w:val="24"/>
        </w:rPr>
        <w:tab/>
        <w:t>70 % zostanie zwrócone po zrealizowaniu przedmiotu umowy w terminie 30 dni od dnia wykonania zamówienia i uznania przez Zamawiającego za należycie wykonane;</w:t>
      </w:r>
    </w:p>
    <w:p w14:paraId="30112AFD" w14:textId="77777777" w:rsidR="00057C73" w:rsidRPr="009C5F7C" w:rsidRDefault="00057C73" w:rsidP="00057C73">
      <w:pPr>
        <w:tabs>
          <w:tab w:val="left" w:pos="426"/>
          <w:tab w:val="left" w:pos="567"/>
        </w:tabs>
        <w:spacing w:after="0" w:line="240" w:lineRule="auto"/>
        <w:ind w:left="567" w:hanging="567"/>
        <w:jc w:val="both"/>
        <w:rPr>
          <w:rFonts w:ascii="Times New Roman" w:eastAsia="Times New Roman" w:hAnsi="Times New Roman" w:cs="Times New Roman"/>
          <w:color w:val="FF0000"/>
          <w:sz w:val="24"/>
          <w:szCs w:val="24"/>
        </w:rPr>
      </w:pPr>
      <w:r w:rsidRPr="009C5F7C">
        <w:rPr>
          <w:rFonts w:ascii="Times New Roman" w:eastAsia="Times New Roman" w:hAnsi="Times New Roman" w:cs="Times New Roman"/>
          <w:color w:val="000000"/>
          <w:sz w:val="24"/>
          <w:szCs w:val="24"/>
        </w:rPr>
        <w:t xml:space="preserve">2) </w:t>
      </w:r>
      <w:r w:rsidRPr="009C5F7C">
        <w:rPr>
          <w:rFonts w:ascii="Times New Roman" w:eastAsia="Times New Roman" w:hAnsi="Times New Roman" w:cs="Times New Roman"/>
          <w:color w:val="000000"/>
          <w:sz w:val="24"/>
          <w:szCs w:val="24"/>
        </w:rPr>
        <w:tab/>
      </w:r>
      <w:r w:rsidRPr="009C5F7C">
        <w:rPr>
          <w:rFonts w:ascii="Times New Roman" w:eastAsia="Times New Roman" w:hAnsi="Times New Roman" w:cs="Times New Roman"/>
          <w:color w:val="000000"/>
          <w:sz w:val="24"/>
          <w:szCs w:val="24"/>
        </w:rPr>
        <w:tab/>
        <w:t xml:space="preserve">30 % zostanie zatrzymane jako </w:t>
      </w:r>
      <w:r w:rsidRPr="009C5F7C">
        <w:rPr>
          <w:rFonts w:ascii="Times New Roman" w:eastAsia="Times New Roman" w:hAnsi="Times New Roman" w:cs="Times New Roman"/>
          <w:sz w:val="24"/>
          <w:szCs w:val="24"/>
        </w:rPr>
        <w:t xml:space="preserve">zabezpieczenie roszczeń z tytułu rękojmi za wady i gwarancji oraz będzie zwrócone nie później niż w 15 dniu po upływie okresu rękojmi za wady i gwarancji. </w:t>
      </w:r>
    </w:p>
    <w:p w14:paraId="1DAAF2B8" w14:textId="77777777" w:rsidR="00057C73" w:rsidRPr="009C5F7C" w:rsidRDefault="00057C73" w:rsidP="002168E2">
      <w:pPr>
        <w:spacing w:after="0" w:line="276" w:lineRule="auto"/>
        <w:jc w:val="both"/>
        <w:rPr>
          <w:rFonts w:ascii="Times New Roman" w:hAnsi="Times New Roman" w:cs="Times New Roman"/>
          <w:sz w:val="24"/>
          <w:szCs w:val="24"/>
        </w:rPr>
      </w:pPr>
    </w:p>
    <w:p w14:paraId="422E4945" w14:textId="77777777" w:rsidR="00C66068" w:rsidRPr="009C5F7C" w:rsidRDefault="00C66068" w:rsidP="00C66068">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 xml:space="preserve">3. Zabezpieczenie może być wnoszone według wyboru wykonawcy w jednej lub w kilku następujących formach: </w:t>
      </w:r>
    </w:p>
    <w:p w14:paraId="04BDC066" w14:textId="77777777" w:rsidR="00C66068" w:rsidRPr="009C5F7C" w:rsidRDefault="00C66068" w:rsidP="00C66068">
      <w:pPr>
        <w:spacing w:after="0" w:line="360" w:lineRule="auto"/>
        <w:jc w:val="both"/>
        <w:rPr>
          <w:rFonts w:ascii="Times New Roman" w:hAnsi="Times New Roman" w:cs="Times New Roman"/>
          <w:b/>
          <w:sz w:val="24"/>
          <w:szCs w:val="24"/>
        </w:rPr>
      </w:pPr>
      <w:r w:rsidRPr="009C5F7C">
        <w:rPr>
          <w:rFonts w:ascii="Times New Roman" w:hAnsi="Times New Roman" w:cs="Times New Roman"/>
          <w:sz w:val="24"/>
          <w:szCs w:val="24"/>
        </w:rPr>
        <w:t xml:space="preserve">1) pieniądzu na rachunek Zamawiającego </w:t>
      </w:r>
      <w:r w:rsidRPr="009C5F7C">
        <w:rPr>
          <w:rStyle w:val="Pogrubienie"/>
          <w:rFonts w:ascii="Times New Roman" w:hAnsi="Times New Roman" w:cs="Times New Roman"/>
          <w:b w:val="0"/>
          <w:sz w:val="24"/>
          <w:szCs w:val="24"/>
        </w:rPr>
        <w:t xml:space="preserve">w </w:t>
      </w:r>
      <w:r w:rsidRPr="009C5F7C">
        <w:rPr>
          <w:rStyle w:val="Pogrubienie"/>
          <w:rFonts w:ascii="Times New Roman" w:hAnsi="Times New Roman" w:cs="Times New Roman"/>
          <w:b w:val="0"/>
          <w:color w:val="000000"/>
          <w:sz w:val="24"/>
          <w:szCs w:val="24"/>
        </w:rPr>
        <w:t>Banku Spółdzielczym w Sochaczewie,</w:t>
      </w:r>
      <w:r w:rsidRPr="009C5F7C">
        <w:rPr>
          <w:rStyle w:val="Pogrubienie"/>
          <w:rFonts w:ascii="Times New Roman" w:hAnsi="Times New Roman" w:cs="Times New Roman"/>
          <w:b w:val="0"/>
          <w:sz w:val="24"/>
          <w:szCs w:val="24"/>
        </w:rPr>
        <w:t xml:space="preserve"> nr: </w:t>
      </w:r>
      <w:r w:rsidRPr="009C5F7C">
        <w:rPr>
          <w:rStyle w:val="Pogrubienie"/>
          <w:rFonts w:ascii="Times New Roman" w:hAnsi="Times New Roman" w:cs="Times New Roman"/>
          <w:b w:val="0"/>
          <w:bCs w:val="0"/>
          <w:color w:val="000000"/>
          <w:sz w:val="24"/>
          <w:szCs w:val="24"/>
        </w:rPr>
        <w:t>19 9283 0006 0011 2934 2000 0090</w:t>
      </w:r>
      <w:r w:rsidRPr="009C5F7C">
        <w:rPr>
          <w:rFonts w:ascii="Times New Roman" w:hAnsi="Times New Roman" w:cs="Times New Roman"/>
          <w:b/>
          <w:sz w:val="24"/>
          <w:szCs w:val="24"/>
        </w:rPr>
        <w:t>;</w:t>
      </w:r>
    </w:p>
    <w:p w14:paraId="7E8AC4D8" w14:textId="77777777" w:rsidR="00C66068" w:rsidRPr="009C5F7C" w:rsidRDefault="00C66068" w:rsidP="00C66068">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2) poręczeniach bankowych lub poręczeniach spółdzielczej kasy oszczędnościowo-kredytowej, z tym że zobowiązanie kasy jest zawsze zobowiązaniem pieniężnym;</w:t>
      </w:r>
    </w:p>
    <w:p w14:paraId="2CAE90B9" w14:textId="77777777" w:rsidR="00C66068" w:rsidRPr="009C5F7C" w:rsidRDefault="00C66068" w:rsidP="00C66068">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3) gwarancjach bankowych;</w:t>
      </w:r>
    </w:p>
    <w:p w14:paraId="3FF2E598" w14:textId="77777777" w:rsidR="00C66068" w:rsidRPr="009C5F7C" w:rsidRDefault="00C66068" w:rsidP="00C66068">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4) gwarancjach ubezpieczeniowych;</w:t>
      </w:r>
    </w:p>
    <w:p w14:paraId="645ED0A2" w14:textId="77777777" w:rsidR="00C66068" w:rsidRPr="009C5F7C" w:rsidRDefault="00C66068" w:rsidP="00C66068">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5) poręczeniach udzielanych przez podmioty, o których mowa w art. 6b ust. 5 pkt 2 ustawy z dnia 9 listopada 2000 r. o utworzeniu Polskiej Agencji Rozwoju Przedsiębiorczości.</w:t>
      </w:r>
    </w:p>
    <w:p w14:paraId="0B90B6CC" w14:textId="395C4734" w:rsidR="00AD04B8" w:rsidRPr="009C5F7C" w:rsidRDefault="00C66068" w:rsidP="005F0A3B">
      <w:pPr>
        <w:pStyle w:val="Tekstkomentarza"/>
        <w:spacing w:line="360" w:lineRule="auto"/>
        <w:jc w:val="both"/>
        <w:rPr>
          <w:rFonts w:ascii="Times New Roman" w:hAnsi="Times New Roman" w:cs="Times New Roman"/>
          <w:sz w:val="24"/>
          <w:szCs w:val="24"/>
        </w:rPr>
      </w:pPr>
      <w:r w:rsidRPr="009C5F7C">
        <w:rPr>
          <w:rFonts w:ascii="Times New Roman" w:hAnsi="Times New Roman" w:cs="Times New Roman"/>
          <w:sz w:val="24"/>
          <w:szCs w:val="24"/>
        </w:rPr>
        <w:t>4.  Jeżeli Zabezpieczenie będzie wnoszone w formie, o której mowa w ust. 3 pkt 2-5, wykonawca przed podpisaniem umowy złoży Zamawiającemu oryginał dokumentu wystawiony na rzecz Zamawiającego. Dokument ten musi zawierać w swojej treści zobowiązanie gwaranta do nieodwołalnej i bezwarunkowej wypłaty należności, do których zobowiązany jest z tytułu zabezpieczenia należytego wykonania umowy przez wykonawcę oraz roszczeń z tytułu rękojmi za wady i gwarancji, na pierwsze pisemne żądanie Zamawiającego wzywające do zapłaty.</w:t>
      </w:r>
      <w:r w:rsidR="00AD04B8" w:rsidRPr="009C5F7C">
        <w:rPr>
          <w:rFonts w:ascii="Times New Roman" w:hAnsi="Times New Roman" w:cs="Times New Roman"/>
          <w:sz w:val="24"/>
          <w:szCs w:val="24"/>
        </w:rPr>
        <w:t xml:space="preserve"> Wykonawca jest zobowiązany przedłożyć projekt zabezpieczenia należytego wykonania umowy Zamawiającemu do akceptacji .</w:t>
      </w:r>
    </w:p>
    <w:p w14:paraId="49C156FF" w14:textId="77777777" w:rsidR="00AD04B8" w:rsidRPr="009C5F7C" w:rsidRDefault="00AD04B8" w:rsidP="00D26B48">
      <w:pPr>
        <w:pStyle w:val="1"/>
        <w:spacing w:line="360" w:lineRule="auto"/>
        <w:ind w:left="0" w:firstLine="0"/>
        <w:rPr>
          <w:rFonts w:ascii="Times New Roman" w:hAnsi="Times New Roman" w:cs="Times New Roman"/>
          <w:b/>
          <w:sz w:val="24"/>
          <w:szCs w:val="24"/>
          <w:u w:val="thick"/>
        </w:rPr>
      </w:pPr>
    </w:p>
    <w:p w14:paraId="7A53B1BA" w14:textId="7B6EAF3E" w:rsidR="00CF23E5" w:rsidRPr="009C5F7C" w:rsidRDefault="006B4071" w:rsidP="00D26B48">
      <w:pPr>
        <w:pStyle w:val="1"/>
        <w:spacing w:line="360" w:lineRule="auto"/>
        <w:ind w:left="0" w:firstLine="0"/>
        <w:rPr>
          <w:rFonts w:ascii="Times New Roman" w:hAnsi="Times New Roman" w:cs="Times New Roman"/>
          <w:b/>
          <w:color w:val="FF0000"/>
          <w:sz w:val="24"/>
          <w:szCs w:val="24"/>
          <w:u w:val="thick"/>
        </w:rPr>
      </w:pPr>
      <w:r w:rsidRPr="009C5F7C">
        <w:rPr>
          <w:rFonts w:ascii="Times New Roman" w:hAnsi="Times New Roman" w:cs="Times New Roman"/>
          <w:b/>
          <w:sz w:val="24"/>
          <w:szCs w:val="24"/>
          <w:u w:val="thick"/>
        </w:rPr>
        <w:t xml:space="preserve">Rozdział </w:t>
      </w:r>
      <w:r w:rsidR="00503587" w:rsidRPr="009C5F7C">
        <w:rPr>
          <w:rFonts w:ascii="Times New Roman" w:hAnsi="Times New Roman" w:cs="Times New Roman"/>
          <w:b/>
          <w:sz w:val="24"/>
          <w:szCs w:val="24"/>
          <w:u w:val="thick"/>
        </w:rPr>
        <w:t>2</w:t>
      </w:r>
      <w:r w:rsidR="00DB2AF0" w:rsidRPr="009C5F7C">
        <w:rPr>
          <w:rFonts w:ascii="Times New Roman" w:hAnsi="Times New Roman" w:cs="Times New Roman"/>
          <w:b/>
          <w:sz w:val="24"/>
          <w:szCs w:val="24"/>
          <w:u w:val="thick"/>
        </w:rPr>
        <w:t>6</w:t>
      </w:r>
      <w:r w:rsidR="00603C49" w:rsidRPr="009C5F7C">
        <w:rPr>
          <w:rFonts w:ascii="Times New Roman" w:hAnsi="Times New Roman" w:cs="Times New Roman"/>
          <w:b/>
          <w:sz w:val="24"/>
          <w:szCs w:val="24"/>
          <w:u w:val="thick"/>
        </w:rPr>
        <w:t xml:space="preserve">. </w:t>
      </w:r>
      <w:r w:rsidR="001A6D3A" w:rsidRPr="009C5F7C">
        <w:rPr>
          <w:rFonts w:ascii="Times New Roman" w:hAnsi="Times New Roman" w:cs="Times New Roman"/>
          <w:b/>
          <w:sz w:val="24"/>
          <w:szCs w:val="24"/>
          <w:u w:val="thick"/>
        </w:rPr>
        <w:t>Klauzule</w:t>
      </w:r>
      <w:r w:rsidRPr="009C5F7C">
        <w:rPr>
          <w:rFonts w:ascii="Times New Roman" w:hAnsi="Times New Roman" w:cs="Times New Roman"/>
          <w:b/>
          <w:sz w:val="24"/>
          <w:szCs w:val="24"/>
          <w:u w:val="thick"/>
        </w:rPr>
        <w:t xml:space="preserve"> RODO</w:t>
      </w:r>
      <w:r w:rsidR="00DB211C" w:rsidRPr="009C5F7C">
        <w:rPr>
          <w:rFonts w:ascii="Times New Roman" w:hAnsi="Times New Roman" w:cs="Times New Roman"/>
          <w:b/>
          <w:color w:val="FF0000"/>
          <w:sz w:val="24"/>
          <w:szCs w:val="24"/>
          <w:u w:val="thick"/>
        </w:rPr>
        <w:t xml:space="preserve"> </w:t>
      </w:r>
    </w:p>
    <w:p w14:paraId="77D61A0A" w14:textId="77777777" w:rsidR="00C2071A" w:rsidRPr="009C5F7C" w:rsidRDefault="00C2071A" w:rsidP="00D26B48">
      <w:pPr>
        <w:pStyle w:val="1"/>
        <w:spacing w:line="360" w:lineRule="auto"/>
        <w:ind w:left="0" w:firstLine="0"/>
        <w:rPr>
          <w:rFonts w:ascii="Times New Roman" w:hAnsi="Times New Roman" w:cs="Times New Roman"/>
          <w:b/>
          <w:sz w:val="24"/>
          <w:szCs w:val="24"/>
          <w:u w:val="thick"/>
        </w:rPr>
      </w:pPr>
    </w:p>
    <w:p w14:paraId="6BB1DA01" w14:textId="77777777" w:rsidR="00C2071A" w:rsidRPr="009C5F7C" w:rsidRDefault="00C2071A" w:rsidP="005160C7">
      <w:pPr>
        <w:pStyle w:val="Akapitzlist"/>
        <w:numPr>
          <w:ilvl w:val="0"/>
          <w:numId w:val="14"/>
        </w:numPr>
        <w:spacing w:line="360" w:lineRule="auto"/>
        <w:jc w:val="both"/>
        <w:rPr>
          <w:rFonts w:ascii="Times New Roman" w:hAnsi="Times New Roman" w:cs="Times New Roman"/>
          <w:sz w:val="24"/>
          <w:szCs w:val="24"/>
        </w:rPr>
      </w:pPr>
      <w:r w:rsidRPr="009C5F7C">
        <w:rPr>
          <w:rFonts w:ascii="Times New Roman" w:hAnsi="Times New Roman" w:cs="Times New Roman"/>
          <w:sz w:val="24"/>
          <w:szCs w:val="24"/>
        </w:rPr>
        <w:t>Zgodnie z art. 13 ust. 1 i 2 rozporządzenia Parlamentu Europejskiego i Rady (UE) 2016/679 z dnia 27 kwietnia 2016 r</w:t>
      </w:r>
      <w:r w:rsidRPr="009C5F7C">
        <w:rPr>
          <w:rFonts w:ascii="Times New Roman" w:hAnsi="Times New Roman" w:cs="Times New Roman"/>
          <w:i/>
          <w:iCs/>
          <w:sz w:val="24"/>
          <w:szCs w:val="24"/>
        </w:rPr>
        <w:t>. w sprawie ochrony osób fizycznych w związku z przetwarzaniem danych osobowych i w sprawie swobodnego przepływu takich danych oraz uchylenia dyrektywy 95/46/WE</w:t>
      </w:r>
      <w:r w:rsidRPr="009C5F7C">
        <w:rPr>
          <w:rFonts w:ascii="Times New Roman" w:hAnsi="Times New Roman" w:cs="Times New Roman"/>
          <w:sz w:val="24"/>
          <w:szCs w:val="24"/>
        </w:rPr>
        <w:t xml:space="preserve"> (ogólne rozporządzenie o ochronie danych) (Dz. Urz. UE L 119 z 04.05.2016, str. 1), dalej RODO, </w:t>
      </w:r>
      <w:r w:rsidRPr="009C5F7C">
        <w:rPr>
          <w:rFonts w:ascii="Times New Roman" w:hAnsi="Times New Roman" w:cs="Times New Roman"/>
          <w:b/>
          <w:bCs/>
          <w:sz w:val="24"/>
          <w:szCs w:val="24"/>
        </w:rPr>
        <w:t>Zamawiający</w:t>
      </w:r>
      <w:r w:rsidRPr="009C5F7C">
        <w:rPr>
          <w:rFonts w:ascii="Times New Roman" w:hAnsi="Times New Roman" w:cs="Times New Roman"/>
          <w:sz w:val="24"/>
          <w:szCs w:val="24"/>
        </w:rPr>
        <w:t xml:space="preserve"> informuje, że:</w:t>
      </w:r>
    </w:p>
    <w:p w14:paraId="2105599E" w14:textId="77777777" w:rsidR="00C2071A" w:rsidRPr="009C5F7C" w:rsidRDefault="00C2071A" w:rsidP="00B31964">
      <w:pPr>
        <w:numPr>
          <w:ilvl w:val="0"/>
          <w:numId w:val="2"/>
        </w:numPr>
        <w:shd w:val="clear" w:color="auto" w:fill="FFFFFF"/>
        <w:spacing w:after="0" w:line="360" w:lineRule="auto"/>
        <w:ind w:left="284" w:hanging="426"/>
        <w:contextualSpacing/>
        <w:jc w:val="both"/>
        <w:rPr>
          <w:rFonts w:ascii="Times New Roman" w:hAnsi="Times New Roman" w:cs="Times New Roman"/>
          <w:sz w:val="24"/>
          <w:szCs w:val="24"/>
        </w:rPr>
      </w:pPr>
      <w:r w:rsidRPr="009C5F7C">
        <w:rPr>
          <w:rFonts w:ascii="Times New Roman" w:eastAsia="Times New Roman" w:hAnsi="Times New Roman" w:cs="Times New Roman"/>
          <w:sz w:val="24"/>
          <w:szCs w:val="24"/>
          <w:lang w:eastAsia="pl-PL"/>
        </w:rPr>
        <w:t>Administratorem danych osobowych Wykonawcy (podwykonawcy lub podmiotu trzeciego) jest Gmina Teresin, reprezentowana przez Wójta Gminy Teresin z siedzibą</w:t>
      </w:r>
      <w:r w:rsidRPr="009C5F7C">
        <w:rPr>
          <w:rFonts w:ascii="Times New Roman" w:hAnsi="Times New Roman" w:cs="Times New Roman"/>
          <w:sz w:val="24"/>
          <w:szCs w:val="24"/>
        </w:rPr>
        <w:t>, ulica Zielona 20, 96-515 Teresin, z którym można się skontaktować: telefonicznie: +48 (46) 861-38-15, za pośrednictwem poczty elektronicznej pod adresem e-mail:</w:t>
      </w:r>
      <w:r w:rsidRPr="009C5F7C">
        <w:rPr>
          <w:rFonts w:ascii="Times New Roman" w:hAnsi="Times New Roman" w:cs="Times New Roman"/>
          <w:color w:val="FF0000"/>
          <w:sz w:val="24"/>
          <w:szCs w:val="24"/>
        </w:rPr>
        <w:t xml:space="preserve"> </w:t>
      </w:r>
      <w:r w:rsidRPr="009C5F7C">
        <w:rPr>
          <w:rFonts w:ascii="Times New Roman" w:hAnsi="Times New Roman" w:cs="Times New Roman"/>
          <w:sz w:val="24"/>
          <w:szCs w:val="24"/>
        </w:rPr>
        <w:t xml:space="preserve">urzad.gminy@teresin.pl. </w:t>
      </w:r>
    </w:p>
    <w:p w14:paraId="654BC29C" w14:textId="77777777" w:rsidR="00C2071A" w:rsidRPr="009C5F7C" w:rsidRDefault="00C2071A" w:rsidP="00B31964">
      <w:pPr>
        <w:numPr>
          <w:ilvl w:val="0"/>
          <w:numId w:val="2"/>
        </w:numPr>
        <w:shd w:val="clear" w:color="auto" w:fill="FFFFFF"/>
        <w:spacing w:after="0" w:line="360" w:lineRule="auto"/>
        <w:ind w:left="284" w:hanging="426"/>
        <w:contextualSpacing/>
        <w:jc w:val="both"/>
        <w:rPr>
          <w:rFonts w:ascii="Times New Roman" w:hAnsi="Times New Roman" w:cs="Times New Roman"/>
          <w:sz w:val="24"/>
          <w:szCs w:val="24"/>
        </w:rPr>
      </w:pPr>
      <w:r w:rsidRPr="009C5F7C">
        <w:rPr>
          <w:rFonts w:ascii="Times New Roman" w:hAnsi="Times New Roman" w:cs="Times New Roman"/>
          <w:sz w:val="24"/>
          <w:szCs w:val="24"/>
        </w:rPr>
        <w:lastRenderedPageBreak/>
        <w:t xml:space="preserve">Administrator wyznaczył </w:t>
      </w:r>
      <w:r w:rsidRPr="009C5F7C">
        <w:rPr>
          <w:rFonts w:ascii="Times New Roman" w:hAnsi="Times New Roman" w:cs="Times New Roman"/>
          <w:b/>
          <w:sz w:val="24"/>
          <w:szCs w:val="24"/>
        </w:rPr>
        <w:t xml:space="preserve">Inspektora Ochrony Danych, </w:t>
      </w:r>
      <w:r w:rsidRPr="009C5F7C">
        <w:rPr>
          <w:rFonts w:ascii="Times New Roman" w:hAnsi="Times New Roman" w:cs="Times New Roman"/>
          <w:bCs/>
          <w:sz w:val="24"/>
          <w:szCs w:val="24"/>
        </w:rPr>
        <w:t>z którym mogą się Państwo kontaktować we wszystkich sprawach dotyczących przetwarzania danych osobowych</w:t>
      </w:r>
      <w:r w:rsidRPr="009C5F7C">
        <w:rPr>
          <w:rFonts w:ascii="Times New Roman" w:hAnsi="Times New Roman" w:cs="Times New Roman"/>
          <w:sz w:val="24"/>
          <w:szCs w:val="24"/>
        </w:rPr>
        <w:t xml:space="preserve"> za pośrednictwem poczty elektronicznej: e-mail: </w:t>
      </w:r>
      <w:r w:rsidRPr="009C5F7C">
        <w:rPr>
          <w:rFonts w:ascii="Times New Roman" w:hAnsi="Times New Roman" w:cs="Times New Roman"/>
          <w:b/>
          <w:sz w:val="24"/>
          <w:szCs w:val="24"/>
          <w:u w:val="single"/>
        </w:rPr>
        <w:t>ido.gminy@teresin.pl</w:t>
      </w:r>
      <w:r w:rsidRPr="009C5F7C">
        <w:rPr>
          <w:rFonts w:ascii="Times New Roman" w:hAnsi="Times New Roman" w:cs="Times New Roman"/>
          <w:sz w:val="24"/>
          <w:szCs w:val="24"/>
        </w:rPr>
        <w:t xml:space="preserve"> lub pisemnie na adres Urzędu Gminy Teresin, ul. Zielona 20,   96–515 Teresin  z dopiskiem </w:t>
      </w:r>
      <w:r w:rsidRPr="009C5F7C">
        <w:rPr>
          <w:rFonts w:ascii="Times New Roman" w:hAnsi="Times New Roman" w:cs="Times New Roman"/>
          <w:i/>
          <w:sz w:val="24"/>
          <w:szCs w:val="24"/>
        </w:rPr>
        <w:t>„Inspektor Ochrony Danych”.</w:t>
      </w:r>
    </w:p>
    <w:p w14:paraId="2675CE10" w14:textId="43BA3847" w:rsidR="00C2071A" w:rsidRPr="009C5F7C" w:rsidRDefault="00C2071A" w:rsidP="00B31964">
      <w:pPr>
        <w:numPr>
          <w:ilvl w:val="0"/>
          <w:numId w:val="2"/>
        </w:numPr>
        <w:shd w:val="clear" w:color="auto" w:fill="FFFFFF"/>
        <w:spacing w:after="0" w:line="360" w:lineRule="auto"/>
        <w:ind w:left="284" w:hanging="426"/>
        <w:contextualSpacing/>
        <w:jc w:val="both"/>
        <w:rPr>
          <w:rFonts w:ascii="Times New Roman" w:eastAsia="Times New Roman" w:hAnsi="Times New Roman" w:cs="Times New Roman"/>
          <w:color w:val="FF0000"/>
          <w:sz w:val="24"/>
          <w:szCs w:val="24"/>
          <w:lang w:eastAsia="pl-PL"/>
        </w:rPr>
      </w:pPr>
      <w:r w:rsidRPr="009C5F7C">
        <w:rPr>
          <w:rFonts w:ascii="Times New Roman" w:eastAsia="Times New Roman" w:hAnsi="Times New Roman" w:cs="Times New Roman"/>
          <w:sz w:val="24"/>
          <w:szCs w:val="24"/>
          <w:lang w:eastAsia="pl-PL"/>
        </w:rPr>
        <w:t xml:space="preserve">Pani/Pana dane osobowe przetwarzane będą na podstawie art. 6 ust.1 lit. c RODO w celu związanym z przedmiotowym postępowaniem o udzielenie zamówienia publicznego, prowadzonym w trybie </w:t>
      </w:r>
      <w:r w:rsidR="00EE5CC7" w:rsidRPr="009C5F7C">
        <w:rPr>
          <w:rFonts w:ascii="Times New Roman" w:eastAsia="Times New Roman" w:hAnsi="Times New Roman" w:cs="Times New Roman"/>
          <w:sz w:val="24"/>
          <w:szCs w:val="24"/>
          <w:lang w:eastAsia="pl-PL"/>
        </w:rPr>
        <w:t>podstawowym</w:t>
      </w:r>
      <w:r w:rsidRPr="009C5F7C">
        <w:rPr>
          <w:rFonts w:ascii="Times New Roman" w:eastAsia="Times New Roman" w:hAnsi="Times New Roman" w:cs="Times New Roman"/>
          <w:sz w:val="24"/>
          <w:szCs w:val="24"/>
          <w:lang w:eastAsia="pl-PL"/>
        </w:rPr>
        <w:t xml:space="preserve">, a podstawą przetwarzania jest obowiązek prawny stosowania sformalizowanych procedur udzielania zamówień spoczywających na Zamawiających, zgodnie z ustawą z dnia 11 września 2019 r. </w:t>
      </w:r>
      <w:r w:rsidRPr="009C5F7C">
        <w:rPr>
          <w:rFonts w:ascii="Times New Roman" w:eastAsia="Times New Roman" w:hAnsi="Times New Roman" w:cs="Times New Roman"/>
          <w:i/>
          <w:iCs/>
          <w:sz w:val="24"/>
          <w:szCs w:val="24"/>
          <w:lang w:eastAsia="pl-PL"/>
        </w:rPr>
        <w:t>Prawo zamówień publicznych</w:t>
      </w:r>
      <w:r w:rsidRPr="009C5F7C">
        <w:rPr>
          <w:rFonts w:ascii="Times New Roman" w:eastAsia="Times New Roman" w:hAnsi="Times New Roman" w:cs="Times New Roman"/>
          <w:sz w:val="24"/>
          <w:szCs w:val="24"/>
          <w:lang w:eastAsia="pl-PL"/>
        </w:rPr>
        <w:t xml:space="preserve">, zwaną dalej ustawą P.Z.P. </w:t>
      </w:r>
    </w:p>
    <w:p w14:paraId="106F0B2A" w14:textId="77777777" w:rsidR="00C2071A" w:rsidRPr="009C5F7C" w:rsidRDefault="00C2071A" w:rsidP="00B31964">
      <w:pPr>
        <w:numPr>
          <w:ilvl w:val="0"/>
          <w:numId w:val="2"/>
        </w:numPr>
        <w:shd w:val="clear" w:color="auto" w:fill="FFFFFF"/>
        <w:spacing w:after="0" w:line="360" w:lineRule="auto"/>
        <w:ind w:left="284" w:hanging="426"/>
        <w:contextualSpacing/>
        <w:jc w:val="both"/>
        <w:rPr>
          <w:rFonts w:ascii="Times New Roman" w:eastAsia="Times New Roman" w:hAnsi="Times New Roman" w:cs="Times New Roman"/>
          <w:sz w:val="24"/>
          <w:szCs w:val="24"/>
          <w:lang w:eastAsia="pl-PL"/>
        </w:rPr>
      </w:pPr>
      <w:r w:rsidRPr="009C5F7C">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18 oraz art. 74 ustawy PZP.</w:t>
      </w:r>
    </w:p>
    <w:p w14:paraId="0F0C0B73" w14:textId="77777777" w:rsidR="00C2071A" w:rsidRPr="009C5F7C" w:rsidRDefault="00C2071A" w:rsidP="00B31964">
      <w:pPr>
        <w:numPr>
          <w:ilvl w:val="0"/>
          <w:numId w:val="2"/>
        </w:numPr>
        <w:shd w:val="clear" w:color="auto" w:fill="FFFFFF"/>
        <w:spacing w:after="0" w:line="360" w:lineRule="auto"/>
        <w:ind w:left="284" w:hanging="426"/>
        <w:contextualSpacing/>
        <w:jc w:val="both"/>
        <w:rPr>
          <w:rFonts w:ascii="Times New Roman" w:eastAsia="Times New Roman" w:hAnsi="Times New Roman" w:cs="Times New Roman"/>
          <w:sz w:val="24"/>
          <w:szCs w:val="24"/>
          <w:lang w:eastAsia="pl-PL"/>
        </w:rPr>
      </w:pPr>
      <w:r w:rsidRPr="009C5F7C">
        <w:rPr>
          <w:rFonts w:ascii="Times New Roman" w:eastAsia="Times New Roman" w:hAnsi="Times New Roman" w:cs="Times New Roman"/>
          <w:sz w:val="24"/>
          <w:szCs w:val="24"/>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5C1FEF4D" w14:textId="77777777" w:rsidR="00C2071A" w:rsidRPr="009C5F7C" w:rsidRDefault="00C2071A" w:rsidP="00B31964">
      <w:pPr>
        <w:numPr>
          <w:ilvl w:val="0"/>
          <w:numId w:val="2"/>
        </w:numPr>
        <w:shd w:val="clear" w:color="auto" w:fill="FFFFFF"/>
        <w:spacing w:after="0" w:line="360" w:lineRule="auto"/>
        <w:ind w:left="284" w:hanging="426"/>
        <w:contextualSpacing/>
        <w:jc w:val="both"/>
        <w:rPr>
          <w:rFonts w:ascii="Times New Roman" w:eastAsia="Times New Roman" w:hAnsi="Times New Roman" w:cs="Times New Roman"/>
          <w:sz w:val="24"/>
          <w:szCs w:val="24"/>
          <w:lang w:eastAsia="pl-PL"/>
        </w:rPr>
      </w:pPr>
      <w:r w:rsidRPr="009C5F7C">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przepisanych ustawy P.Z.P., związanym z udziałem w postępowaniu o udzielenie zamówienia publicznego.</w:t>
      </w:r>
    </w:p>
    <w:p w14:paraId="502C4379" w14:textId="77777777" w:rsidR="00C2071A" w:rsidRPr="009C5F7C" w:rsidRDefault="00C2071A" w:rsidP="00B31964">
      <w:pPr>
        <w:numPr>
          <w:ilvl w:val="0"/>
          <w:numId w:val="2"/>
        </w:numPr>
        <w:shd w:val="clear" w:color="auto" w:fill="FFFFFF"/>
        <w:spacing w:after="0" w:line="360" w:lineRule="auto"/>
        <w:ind w:left="284" w:hanging="426"/>
        <w:contextualSpacing/>
        <w:jc w:val="both"/>
        <w:rPr>
          <w:rFonts w:ascii="Times New Roman" w:eastAsia="Times New Roman" w:hAnsi="Times New Roman" w:cs="Times New Roman"/>
          <w:sz w:val="24"/>
          <w:szCs w:val="24"/>
          <w:lang w:eastAsia="pl-PL"/>
        </w:rPr>
      </w:pPr>
      <w:r w:rsidRPr="009C5F7C">
        <w:rPr>
          <w:rFonts w:ascii="Times New Roman" w:eastAsia="Times New Roman" w:hAnsi="Times New Roman" w:cs="Times New Roman"/>
          <w:sz w:val="24"/>
          <w:szCs w:val="24"/>
          <w:lang w:eastAsia="pl-PL"/>
        </w:rPr>
        <w:t>W odniesieniu do Pani/Pana danych osobowych decyzje nie będą podejmowane w sposób zautomatyzowany, stosownie do art. 22 RODO.</w:t>
      </w:r>
    </w:p>
    <w:p w14:paraId="4D256561" w14:textId="77777777" w:rsidR="00C2071A" w:rsidRPr="009C5F7C" w:rsidRDefault="00C2071A" w:rsidP="00B31964">
      <w:pPr>
        <w:numPr>
          <w:ilvl w:val="0"/>
          <w:numId w:val="2"/>
        </w:numPr>
        <w:shd w:val="clear" w:color="auto" w:fill="FFFFFF"/>
        <w:spacing w:after="0" w:line="360" w:lineRule="auto"/>
        <w:ind w:left="284" w:hanging="426"/>
        <w:contextualSpacing/>
        <w:jc w:val="both"/>
        <w:rPr>
          <w:rFonts w:ascii="Times New Roman" w:eastAsia="Times New Roman" w:hAnsi="Times New Roman" w:cs="Times New Roman"/>
          <w:sz w:val="24"/>
          <w:szCs w:val="24"/>
          <w:lang w:eastAsia="pl-PL"/>
        </w:rPr>
      </w:pPr>
      <w:r w:rsidRPr="009C5F7C">
        <w:rPr>
          <w:rFonts w:ascii="Times New Roman" w:eastAsia="Times New Roman" w:hAnsi="Times New Roman" w:cs="Times New Roman"/>
          <w:sz w:val="24"/>
          <w:szCs w:val="24"/>
          <w:lang w:eastAsia="pl-PL"/>
        </w:rPr>
        <w:t>Przysługuje Pani/Pan:</w:t>
      </w:r>
    </w:p>
    <w:p w14:paraId="2EAF0DB6" w14:textId="77777777" w:rsidR="00C2071A" w:rsidRPr="009C5F7C" w:rsidRDefault="00C2071A" w:rsidP="00B31964">
      <w:pPr>
        <w:numPr>
          <w:ilvl w:val="0"/>
          <w:numId w:val="3"/>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C5F7C">
        <w:rPr>
          <w:rFonts w:ascii="Times New Roman" w:eastAsia="Times New Roman" w:hAnsi="Times New Roman" w:cs="Times New Roman"/>
          <w:sz w:val="24"/>
          <w:szCs w:val="24"/>
          <w:lang w:eastAsia="pl-PL"/>
        </w:rPr>
        <w:t>na podstawie art. 15 RODO prawo dostępu do danych osobowych Pani/Pana dotyczących</w:t>
      </w:r>
      <w:r w:rsidRPr="009C5F7C">
        <w:rPr>
          <w:rFonts w:ascii="Times New Roman" w:eastAsia="Times New Roman" w:hAnsi="Times New Roman" w:cs="Times New Roman"/>
          <w:color w:val="1E90FF"/>
          <w:sz w:val="24"/>
          <w:szCs w:val="24"/>
          <w:lang w:eastAsia="pl-PL"/>
        </w:rPr>
        <w:t xml:space="preserve"> </w:t>
      </w:r>
      <w:r w:rsidRPr="009C5F7C">
        <w:rPr>
          <w:rFonts w:ascii="Times New Roman" w:eastAsia="Times New Roman" w:hAnsi="Times New Roman" w:cs="Times New Roman"/>
          <w:sz w:val="24"/>
          <w:szCs w:val="24"/>
          <w:lang w:eastAsia="pl-PL"/>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CADBFEF" w14:textId="77777777" w:rsidR="00C2071A" w:rsidRPr="009C5F7C" w:rsidRDefault="00C2071A" w:rsidP="00B31964">
      <w:pPr>
        <w:numPr>
          <w:ilvl w:val="0"/>
          <w:numId w:val="3"/>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C5F7C">
        <w:rPr>
          <w:rFonts w:ascii="Times New Roman" w:eastAsia="Times New Roman" w:hAnsi="Times New Roman" w:cs="Times New Roman"/>
          <w:sz w:val="24"/>
          <w:szCs w:val="24"/>
          <w:lang w:eastAsia="pl-P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0A8EBE0" w14:textId="77777777" w:rsidR="00C2071A" w:rsidRPr="009C5F7C" w:rsidRDefault="00C2071A" w:rsidP="00B31964">
      <w:pPr>
        <w:numPr>
          <w:ilvl w:val="0"/>
          <w:numId w:val="3"/>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C5F7C">
        <w:rPr>
          <w:rFonts w:ascii="Times New Roman" w:eastAsia="Times New Roman" w:hAnsi="Times New Roman" w:cs="Times New Roman"/>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B6D9EC1" w14:textId="77777777" w:rsidR="00C2071A" w:rsidRPr="009C5F7C" w:rsidRDefault="00C2071A" w:rsidP="00B31964">
      <w:pPr>
        <w:numPr>
          <w:ilvl w:val="0"/>
          <w:numId w:val="3"/>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C5F7C">
        <w:rPr>
          <w:rFonts w:ascii="Times New Roman" w:eastAsia="Times New Roman" w:hAnsi="Times New Roman" w:cs="Times New Roman"/>
          <w:sz w:val="24"/>
          <w:szCs w:val="24"/>
          <w:lang w:eastAsia="pl-PL"/>
        </w:rPr>
        <w:lastRenderedPageBreak/>
        <w:t>prawo do wniesienia skargi do organu nadzorczego, tj. Prezesa Urzędu Ochrony Danych Osobowych, ul. Stawki 2, 00-193 Warszawa.</w:t>
      </w:r>
    </w:p>
    <w:p w14:paraId="67703CA9" w14:textId="77777777" w:rsidR="00C2071A" w:rsidRPr="009C5F7C" w:rsidRDefault="00C2071A" w:rsidP="00C2071A">
      <w:pPr>
        <w:shd w:val="clear" w:color="auto" w:fill="FFFFFF"/>
        <w:spacing w:after="0" w:line="360" w:lineRule="auto"/>
        <w:ind w:hanging="284"/>
        <w:jc w:val="both"/>
        <w:rPr>
          <w:rFonts w:ascii="Times New Roman" w:eastAsia="Times New Roman" w:hAnsi="Times New Roman" w:cs="Times New Roman"/>
          <w:sz w:val="24"/>
          <w:szCs w:val="24"/>
          <w:lang w:eastAsia="pl-PL"/>
        </w:rPr>
      </w:pPr>
      <w:r w:rsidRPr="009C5F7C">
        <w:rPr>
          <w:rFonts w:ascii="Times New Roman" w:eastAsia="Times New Roman" w:hAnsi="Times New Roman" w:cs="Times New Roman"/>
          <w:sz w:val="24"/>
          <w:szCs w:val="24"/>
          <w:lang w:eastAsia="pl-PL"/>
        </w:rPr>
        <w:t>9)    Nie przysługuje Pani/Panu:</w:t>
      </w:r>
    </w:p>
    <w:p w14:paraId="57D41003" w14:textId="77777777" w:rsidR="00C2071A" w:rsidRPr="009C5F7C" w:rsidRDefault="00C2071A" w:rsidP="00B31964">
      <w:pPr>
        <w:numPr>
          <w:ilvl w:val="0"/>
          <w:numId w:val="4"/>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C5F7C">
        <w:rPr>
          <w:rFonts w:ascii="Times New Roman" w:eastAsia="Times New Roman" w:hAnsi="Times New Roman" w:cs="Times New Roman"/>
          <w:sz w:val="24"/>
          <w:szCs w:val="24"/>
          <w:lang w:eastAsia="pl-PL"/>
        </w:rPr>
        <w:t>w związku z art. 17 ust. 3 lit. b, d lub e RODO prawo do usunięcia danych osobowych;</w:t>
      </w:r>
    </w:p>
    <w:p w14:paraId="7D771D26" w14:textId="77777777" w:rsidR="00C2071A" w:rsidRPr="009C5F7C" w:rsidRDefault="00C2071A" w:rsidP="00B31964">
      <w:pPr>
        <w:numPr>
          <w:ilvl w:val="0"/>
          <w:numId w:val="4"/>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C5F7C">
        <w:rPr>
          <w:rFonts w:ascii="Times New Roman" w:eastAsia="Times New Roman" w:hAnsi="Times New Roman" w:cs="Times New Roman"/>
          <w:sz w:val="24"/>
          <w:szCs w:val="24"/>
          <w:lang w:eastAsia="pl-PL"/>
        </w:rPr>
        <w:t>prawo do przenoszenia danych osobowych, o którym mowa w art. 20 RODO;</w:t>
      </w:r>
    </w:p>
    <w:p w14:paraId="5DA647BE" w14:textId="77777777" w:rsidR="00C2071A" w:rsidRPr="009C5F7C" w:rsidRDefault="00C2071A" w:rsidP="00B31964">
      <w:pPr>
        <w:numPr>
          <w:ilvl w:val="0"/>
          <w:numId w:val="4"/>
        </w:numPr>
        <w:shd w:val="clear" w:color="auto" w:fill="FFFFFF"/>
        <w:spacing w:after="0" w:line="360" w:lineRule="auto"/>
        <w:contextualSpacing/>
        <w:jc w:val="both"/>
        <w:rPr>
          <w:rFonts w:ascii="Times New Roman" w:eastAsia="Times New Roman" w:hAnsi="Times New Roman" w:cs="Times New Roman"/>
          <w:sz w:val="24"/>
          <w:szCs w:val="24"/>
          <w:lang w:eastAsia="pl-PL"/>
        </w:rPr>
      </w:pPr>
      <w:r w:rsidRPr="009C5F7C">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14:paraId="4F1B377D" w14:textId="77777777" w:rsidR="00C2071A" w:rsidRPr="009C5F7C" w:rsidRDefault="00C2071A" w:rsidP="005160C7">
      <w:pPr>
        <w:pStyle w:val="Akapitzlist"/>
        <w:numPr>
          <w:ilvl w:val="0"/>
          <w:numId w:val="14"/>
        </w:numPr>
        <w:shd w:val="clear" w:color="auto" w:fill="FFFFFF"/>
        <w:spacing w:after="0" w:line="360" w:lineRule="auto"/>
        <w:jc w:val="both"/>
        <w:textAlignment w:val="baseline"/>
        <w:rPr>
          <w:rFonts w:ascii="Times New Roman" w:eastAsia="Times New Roman" w:hAnsi="Times New Roman" w:cs="Times New Roman"/>
          <w:b/>
          <w:bCs/>
          <w:color w:val="1B1B1B"/>
          <w:sz w:val="24"/>
          <w:szCs w:val="24"/>
          <w:lang w:eastAsia="pl-PL"/>
        </w:rPr>
      </w:pPr>
      <w:r w:rsidRPr="009C5F7C">
        <w:rPr>
          <w:rFonts w:ascii="Times New Roman" w:eastAsia="Times New Roman" w:hAnsi="Times New Roman" w:cs="Times New Roman"/>
          <w:color w:val="1B1B1B"/>
          <w:sz w:val="24"/>
          <w:szCs w:val="24"/>
          <w:lang w:eastAsia="pl-PL"/>
        </w:rPr>
        <w:t>Jednocześnie </w:t>
      </w:r>
      <w:r w:rsidRPr="009C5F7C">
        <w:rPr>
          <w:rFonts w:ascii="Times New Roman" w:eastAsia="Times New Roman" w:hAnsi="Times New Roman" w:cs="Times New Roman"/>
          <w:b/>
          <w:bCs/>
          <w:color w:val="1B1B1B"/>
          <w:sz w:val="24"/>
          <w:szCs w:val="24"/>
          <w:lang w:eastAsia="pl-PL"/>
        </w:rPr>
        <w:t>Zamawiający</w:t>
      </w:r>
      <w:r w:rsidRPr="009C5F7C">
        <w:rPr>
          <w:rFonts w:ascii="Times New Roman" w:eastAsia="Times New Roman" w:hAnsi="Times New Roman" w:cs="Times New Roman"/>
          <w:color w:val="1B1B1B"/>
          <w:sz w:val="24"/>
          <w:szCs w:val="24"/>
          <w:lang w:eastAsia="pl-PL"/>
        </w:rPr>
        <w:t> przypomina o ciążącym na Pani/Panu obowiązku informacyjnym wynikającym z art. 14 RODO względem osób fizycznych, których dane przekazane zostaną </w:t>
      </w:r>
      <w:r w:rsidRPr="009C5F7C">
        <w:rPr>
          <w:rFonts w:ascii="Times New Roman" w:eastAsia="Times New Roman" w:hAnsi="Times New Roman" w:cs="Times New Roman"/>
          <w:b/>
          <w:bCs/>
          <w:color w:val="1B1B1B"/>
          <w:sz w:val="24"/>
          <w:szCs w:val="24"/>
          <w:lang w:eastAsia="pl-PL"/>
        </w:rPr>
        <w:t>Zamawiającemu</w:t>
      </w:r>
      <w:r w:rsidRPr="009C5F7C">
        <w:rPr>
          <w:rFonts w:ascii="Times New Roman" w:eastAsia="Times New Roman" w:hAnsi="Times New Roman" w:cs="Times New Roman"/>
          <w:color w:val="1B1B1B"/>
          <w:sz w:val="24"/>
          <w:szCs w:val="24"/>
          <w:lang w:eastAsia="pl-PL"/>
        </w:rPr>
        <w:t xml:space="preserve"> w związku z prowadzonym postępowaniem i które </w:t>
      </w:r>
      <w:r w:rsidRPr="009C5F7C">
        <w:rPr>
          <w:rFonts w:ascii="Times New Roman" w:eastAsia="Times New Roman" w:hAnsi="Times New Roman" w:cs="Times New Roman"/>
          <w:b/>
          <w:bCs/>
          <w:color w:val="1B1B1B"/>
          <w:sz w:val="24"/>
          <w:szCs w:val="24"/>
          <w:lang w:eastAsia="pl-PL"/>
        </w:rPr>
        <w:t>Zamawiający</w:t>
      </w:r>
      <w:r w:rsidRPr="009C5F7C">
        <w:rPr>
          <w:rFonts w:ascii="Times New Roman" w:eastAsia="Times New Roman" w:hAnsi="Times New Roman" w:cs="Times New Roman"/>
          <w:color w:val="1B1B1B"/>
          <w:sz w:val="24"/>
          <w:szCs w:val="24"/>
          <w:lang w:eastAsia="pl-PL"/>
        </w:rPr>
        <w:t xml:space="preserve"> pośrednio pozyska od wykonawcy biorącego udział w postępowaniu, chyba że ma zastosowanie co najmniej jedno z </w:t>
      </w:r>
      <w:proofErr w:type="spellStart"/>
      <w:r w:rsidRPr="009C5F7C">
        <w:rPr>
          <w:rFonts w:ascii="Times New Roman" w:eastAsia="Times New Roman" w:hAnsi="Times New Roman" w:cs="Times New Roman"/>
          <w:color w:val="1B1B1B"/>
          <w:sz w:val="24"/>
          <w:szCs w:val="24"/>
          <w:lang w:eastAsia="pl-PL"/>
        </w:rPr>
        <w:t>wyłączeń</w:t>
      </w:r>
      <w:proofErr w:type="spellEnd"/>
      <w:r w:rsidRPr="009C5F7C">
        <w:rPr>
          <w:rFonts w:ascii="Times New Roman" w:eastAsia="Times New Roman" w:hAnsi="Times New Roman" w:cs="Times New Roman"/>
          <w:color w:val="1B1B1B"/>
          <w:sz w:val="24"/>
          <w:szCs w:val="24"/>
          <w:lang w:eastAsia="pl-PL"/>
        </w:rPr>
        <w:t>, o których mowa w </w:t>
      </w:r>
      <w:r w:rsidRPr="009C5F7C">
        <w:rPr>
          <w:rFonts w:ascii="Times New Roman" w:eastAsia="Times New Roman" w:hAnsi="Times New Roman" w:cs="Times New Roman"/>
          <w:b/>
          <w:bCs/>
          <w:color w:val="1B1B1B"/>
          <w:sz w:val="24"/>
          <w:szCs w:val="24"/>
          <w:lang w:eastAsia="pl-PL"/>
        </w:rPr>
        <w:t>art. 14 ust. 5 RODO.</w:t>
      </w:r>
    </w:p>
    <w:p w14:paraId="622C8CBA" w14:textId="77777777" w:rsidR="006859ED" w:rsidRPr="009C5F7C" w:rsidRDefault="006859ED" w:rsidP="00C41B54">
      <w:pPr>
        <w:shd w:val="clear" w:color="auto" w:fill="FFFFFF"/>
        <w:spacing w:after="0" w:line="360" w:lineRule="auto"/>
        <w:jc w:val="both"/>
        <w:textAlignment w:val="baseline"/>
        <w:rPr>
          <w:rFonts w:ascii="Times New Roman" w:eastAsia="Times New Roman" w:hAnsi="Times New Roman" w:cs="Times New Roman"/>
          <w:b/>
          <w:bCs/>
          <w:color w:val="1B1B1B"/>
          <w:lang w:eastAsia="pl-PL"/>
        </w:rPr>
      </w:pPr>
    </w:p>
    <w:p w14:paraId="621F9F00" w14:textId="73CAF524" w:rsidR="006859ED" w:rsidRPr="009C5F7C" w:rsidRDefault="006B4071" w:rsidP="006859ED">
      <w:pPr>
        <w:spacing w:after="0" w:line="360" w:lineRule="auto"/>
        <w:jc w:val="both"/>
        <w:rPr>
          <w:rFonts w:ascii="Times New Roman" w:hAnsi="Times New Roman" w:cs="Times New Roman"/>
          <w:b/>
          <w:bCs/>
          <w:sz w:val="24"/>
          <w:szCs w:val="24"/>
          <w:u w:val="thick"/>
        </w:rPr>
      </w:pPr>
      <w:r w:rsidRPr="009C5F7C">
        <w:rPr>
          <w:rFonts w:ascii="Times New Roman" w:hAnsi="Times New Roman" w:cs="Times New Roman"/>
          <w:b/>
          <w:bCs/>
          <w:sz w:val="24"/>
          <w:szCs w:val="24"/>
          <w:u w:val="thick"/>
        </w:rPr>
        <w:t xml:space="preserve">Rozdział </w:t>
      </w:r>
      <w:r w:rsidR="00503587" w:rsidRPr="009C5F7C">
        <w:rPr>
          <w:rFonts w:ascii="Times New Roman" w:hAnsi="Times New Roman" w:cs="Times New Roman"/>
          <w:b/>
          <w:bCs/>
          <w:sz w:val="24"/>
          <w:szCs w:val="24"/>
          <w:u w:val="thick"/>
        </w:rPr>
        <w:t>2</w:t>
      </w:r>
      <w:r w:rsidR="00DB2AF0" w:rsidRPr="009C5F7C">
        <w:rPr>
          <w:rFonts w:ascii="Times New Roman" w:hAnsi="Times New Roman" w:cs="Times New Roman"/>
          <w:b/>
          <w:bCs/>
          <w:sz w:val="24"/>
          <w:szCs w:val="24"/>
          <w:u w:val="thick"/>
        </w:rPr>
        <w:t>7</w:t>
      </w:r>
      <w:r w:rsidR="006859ED" w:rsidRPr="009C5F7C">
        <w:rPr>
          <w:rFonts w:ascii="Times New Roman" w:hAnsi="Times New Roman" w:cs="Times New Roman"/>
          <w:b/>
          <w:bCs/>
          <w:sz w:val="24"/>
          <w:szCs w:val="24"/>
          <w:u w:val="thick"/>
        </w:rPr>
        <w:t>. Pouczenie o środkach ochrony pr</w:t>
      </w:r>
      <w:r w:rsidRPr="009C5F7C">
        <w:rPr>
          <w:rFonts w:ascii="Times New Roman" w:hAnsi="Times New Roman" w:cs="Times New Roman"/>
          <w:b/>
          <w:bCs/>
          <w:sz w:val="24"/>
          <w:szCs w:val="24"/>
          <w:u w:val="thick"/>
        </w:rPr>
        <w:t>awnej przysługujących wykonawcy</w:t>
      </w:r>
    </w:p>
    <w:p w14:paraId="72239E43" w14:textId="77777777" w:rsidR="00C2071A" w:rsidRPr="009C5F7C" w:rsidRDefault="00C2071A" w:rsidP="005160C7">
      <w:pPr>
        <w:pStyle w:val="Akapitzlist"/>
        <w:numPr>
          <w:ilvl w:val="3"/>
          <w:numId w:val="19"/>
        </w:numPr>
        <w:tabs>
          <w:tab w:val="left" w:pos="142"/>
          <w:tab w:val="left" w:pos="426"/>
        </w:tabs>
        <w:autoSpaceDE w:val="0"/>
        <w:autoSpaceDN w:val="0"/>
        <w:adjustRightInd w:val="0"/>
        <w:spacing w:after="0" w:line="360" w:lineRule="auto"/>
        <w:ind w:left="426"/>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Środki ochrony prawnej przewidziane w Dziale IX ustawy PZP przysługują wykonawcy, a także innemu podmiotowi, jeżeli ma lub miał interes w uzyskaniu danego zamówienia oraz poniósł lub może ponieść szkodę w wyniku naruszenia przez zamawiającego przepisów ustawy.</w:t>
      </w:r>
    </w:p>
    <w:p w14:paraId="5B7B5352" w14:textId="77777777" w:rsidR="00C2071A" w:rsidRPr="009C5F7C" w:rsidRDefault="00C2071A" w:rsidP="005160C7">
      <w:pPr>
        <w:pStyle w:val="Akapitzlist"/>
        <w:numPr>
          <w:ilvl w:val="3"/>
          <w:numId w:val="19"/>
        </w:numPr>
        <w:tabs>
          <w:tab w:val="left" w:pos="142"/>
          <w:tab w:val="left" w:pos="426"/>
        </w:tabs>
        <w:autoSpaceDE w:val="0"/>
        <w:autoSpaceDN w:val="0"/>
        <w:adjustRightInd w:val="0"/>
        <w:spacing w:after="0" w:line="360" w:lineRule="auto"/>
        <w:ind w:left="426"/>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Środki ochrony prawnej wobec ogłoszenia o zamówieniu oraz specyfikacji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253848AF" w14:textId="77777777" w:rsidR="00C2071A" w:rsidRPr="009C5F7C" w:rsidRDefault="00C2071A" w:rsidP="005160C7">
      <w:pPr>
        <w:pStyle w:val="Akapitzlist"/>
        <w:numPr>
          <w:ilvl w:val="3"/>
          <w:numId w:val="19"/>
        </w:numPr>
        <w:tabs>
          <w:tab w:val="left" w:pos="142"/>
          <w:tab w:val="left" w:pos="426"/>
        </w:tabs>
        <w:autoSpaceDE w:val="0"/>
        <w:autoSpaceDN w:val="0"/>
        <w:adjustRightInd w:val="0"/>
        <w:spacing w:after="0" w:line="360" w:lineRule="auto"/>
        <w:ind w:left="426"/>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14:paraId="7B491785" w14:textId="77777777" w:rsidR="00C2071A" w:rsidRPr="009C5F7C" w:rsidRDefault="00C2071A" w:rsidP="005160C7">
      <w:pPr>
        <w:pStyle w:val="Akapitzlist"/>
        <w:numPr>
          <w:ilvl w:val="3"/>
          <w:numId w:val="19"/>
        </w:numPr>
        <w:tabs>
          <w:tab w:val="left" w:pos="142"/>
          <w:tab w:val="left" w:pos="426"/>
        </w:tabs>
        <w:autoSpaceDE w:val="0"/>
        <w:autoSpaceDN w:val="0"/>
        <w:adjustRightInd w:val="0"/>
        <w:spacing w:after="0" w:line="360" w:lineRule="auto"/>
        <w:ind w:left="426"/>
        <w:jc w:val="both"/>
        <w:rPr>
          <w:rFonts w:ascii="Times New Roman" w:hAnsi="Times New Roman" w:cs="Times New Roman"/>
          <w:color w:val="000000"/>
          <w:sz w:val="24"/>
          <w:szCs w:val="24"/>
        </w:rPr>
      </w:pPr>
      <w:r w:rsidRPr="009C5F7C">
        <w:rPr>
          <w:rFonts w:ascii="Times New Roman" w:hAnsi="Times New Roman" w:cs="Times New Roman"/>
          <w:color w:val="000000"/>
          <w:sz w:val="24"/>
          <w:szCs w:val="24"/>
        </w:rPr>
        <w:t>Szczegółowe zasady wnoszenia środków ochrony prawnej oraz postępowania toczonego wskutek ich wniesienia określa Dział IX ustawy PZP.</w:t>
      </w:r>
    </w:p>
    <w:p w14:paraId="4387538C" w14:textId="1E88D774" w:rsidR="004223D9" w:rsidRPr="003D3B5C" w:rsidRDefault="004223D9" w:rsidP="003D3B5C">
      <w:pPr>
        <w:rPr>
          <w:rFonts w:ascii="Times New Roman" w:hAnsi="Times New Roman" w:cs="Times New Roman"/>
          <w:b/>
          <w:bCs/>
          <w:color w:val="000000" w:themeColor="text1"/>
          <w:sz w:val="24"/>
          <w:szCs w:val="24"/>
        </w:rPr>
      </w:pPr>
      <w:r w:rsidRPr="009C5F7C">
        <w:rPr>
          <w:rFonts w:ascii="Times New Roman" w:hAnsi="Times New Roman" w:cs="Times New Roman"/>
          <w:b/>
          <w:bCs/>
          <w:sz w:val="24"/>
          <w:szCs w:val="24"/>
        </w:rPr>
        <w:t>Załączniki do SWZ:</w:t>
      </w:r>
    </w:p>
    <w:p w14:paraId="399D036B" w14:textId="4C1A9857" w:rsidR="00817C7F" w:rsidRPr="009C5F7C" w:rsidRDefault="000021C1" w:rsidP="005160C7">
      <w:pPr>
        <w:numPr>
          <w:ilvl w:val="0"/>
          <w:numId w:val="24"/>
        </w:numPr>
        <w:suppressAutoHyphens/>
        <w:spacing w:after="0" w:line="20" w:lineRule="atLeast"/>
        <w:ind w:left="567" w:hanging="567"/>
        <w:jc w:val="both"/>
        <w:rPr>
          <w:rFonts w:ascii="Times New Roman" w:hAnsi="Times New Roman" w:cs="Times New Roman"/>
          <w:sz w:val="24"/>
          <w:szCs w:val="24"/>
        </w:rPr>
      </w:pPr>
      <w:r w:rsidRPr="009C5F7C">
        <w:rPr>
          <w:rFonts w:ascii="Times New Roman" w:hAnsi="Times New Roman" w:cs="Times New Roman"/>
          <w:bCs/>
          <w:sz w:val="24"/>
          <w:szCs w:val="24"/>
        </w:rPr>
        <w:t>Załącznik nr 1</w:t>
      </w:r>
      <w:r w:rsidR="004D16E9" w:rsidRPr="009C5F7C">
        <w:rPr>
          <w:rFonts w:ascii="Times New Roman" w:hAnsi="Times New Roman" w:cs="Times New Roman"/>
          <w:sz w:val="24"/>
          <w:szCs w:val="24"/>
        </w:rPr>
        <w:t xml:space="preserve"> </w:t>
      </w:r>
      <w:r w:rsidR="004D16E9" w:rsidRPr="009C5F7C">
        <w:rPr>
          <w:rFonts w:ascii="Times New Roman" w:hAnsi="Times New Roman" w:cs="Times New Roman"/>
          <w:bCs/>
          <w:sz w:val="24"/>
          <w:szCs w:val="24"/>
        </w:rPr>
        <w:t>–</w:t>
      </w:r>
      <w:r w:rsidRPr="009C5F7C">
        <w:rPr>
          <w:rFonts w:ascii="Times New Roman" w:hAnsi="Times New Roman" w:cs="Times New Roman"/>
          <w:sz w:val="24"/>
          <w:szCs w:val="24"/>
        </w:rPr>
        <w:t xml:space="preserve"> </w:t>
      </w:r>
      <w:r w:rsidR="004223D9" w:rsidRPr="009C5F7C">
        <w:rPr>
          <w:rFonts w:ascii="Times New Roman" w:hAnsi="Times New Roman" w:cs="Times New Roman"/>
          <w:sz w:val="24"/>
          <w:szCs w:val="24"/>
        </w:rPr>
        <w:t>„</w:t>
      </w:r>
      <w:r w:rsidR="006B4071" w:rsidRPr="009C5F7C">
        <w:rPr>
          <w:rFonts w:ascii="Times New Roman" w:hAnsi="Times New Roman" w:cs="Times New Roman"/>
          <w:sz w:val="24"/>
          <w:szCs w:val="24"/>
        </w:rPr>
        <w:t>Formularz ofertowy</w:t>
      </w:r>
      <w:r w:rsidR="004223D9" w:rsidRPr="009C5F7C">
        <w:rPr>
          <w:rFonts w:ascii="Times New Roman" w:hAnsi="Times New Roman" w:cs="Times New Roman"/>
          <w:sz w:val="24"/>
          <w:szCs w:val="24"/>
        </w:rPr>
        <w:t>”</w:t>
      </w:r>
      <w:r w:rsidR="001B6AC0" w:rsidRPr="009C5F7C">
        <w:rPr>
          <w:rFonts w:ascii="Times New Roman" w:hAnsi="Times New Roman" w:cs="Times New Roman"/>
          <w:sz w:val="24"/>
          <w:szCs w:val="24"/>
        </w:rPr>
        <w:t>;</w:t>
      </w:r>
    </w:p>
    <w:p w14:paraId="5798E661" w14:textId="6E72F19B" w:rsidR="00817C7F" w:rsidRPr="009C5F7C" w:rsidRDefault="00817C7F" w:rsidP="005160C7">
      <w:pPr>
        <w:numPr>
          <w:ilvl w:val="0"/>
          <w:numId w:val="24"/>
        </w:numPr>
        <w:suppressAutoHyphens/>
        <w:spacing w:after="0" w:line="20" w:lineRule="atLeast"/>
        <w:ind w:left="567" w:hanging="567"/>
        <w:jc w:val="both"/>
        <w:rPr>
          <w:rFonts w:ascii="Times New Roman" w:hAnsi="Times New Roman" w:cs="Times New Roman"/>
          <w:sz w:val="24"/>
          <w:szCs w:val="24"/>
        </w:rPr>
      </w:pPr>
      <w:r w:rsidRPr="009C5F7C">
        <w:rPr>
          <w:rFonts w:ascii="Times New Roman" w:hAnsi="Times New Roman" w:cs="Times New Roman"/>
          <w:sz w:val="24"/>
          <w:szCs w:val="24"/>
        </w:rPr>
        <w:t>Załączniki nr 2 – dokumentacja projektowa oraz specyfikacj</w:t>
      </w:r>
      <w:r w:rsidR="00DB2AF0" w:rsidRPr="009C5F7C">
        <w:rPr>
          <w:rFonts w:ascii="Times New Roman" w:hAnsi="Times New Roman" w:cs="Times New Roman"/>
          <w:sz w:val="24"/>
          <w:szCs w:val="24"/>
        </w:rPr>
        <w:t>e</w:t>
      </w:r>
      <w:r w:rsidRPr="009C5F7C">
        <w:rPr>
          <w:rFonts w:ascii="Times New Roman" w:hAnsi="Times New Roman" w:cs="Times New Roman"/>
          <w:sz w:val="24"/>
          <w:szCs w:val="24"/>
        </w:rPr>
        <w:t xml:space="preserve"> techniczn</w:t>
      </w:r>
      <w:r w:rsidR="00DB2AF0" w:rsidRPr="009C5F7C">
        <w:rPr>
          <w:rFonts w:ascii="Times New Roman" w:hAnsi="Times New Roman" w:cs="Times New Roman"/>
          <w:sz w:val="24"/>
          <w:szCs w:val="24"/>
        </w:rPr>
        <w:t xml:space="preserve">e </w:t>
      </w:r>
      <w:r w:rsidRPr="009C5F7C">
        <w:rPr>
          <w:rFonts w:ascii="Times New Roman" w:hAnsi="Times New Roman" w:cs="Times New Roman"/>
          <w:sz w:val="24"/>
          <w:szCs w:val="24"/>
        </w:rPr>
        <w:t>wykonania i</w:t>
      </w:r>
      <w:r w:rsidR="004D16E9" w:rsidRPr="009C5F7C">
        <w:rPr>
          <w:rFonts w:ascii="Times New Roman" w:hAnsi="Times New Roman" w:cs="Times New Roman"/>
          <w:sz w:val="24"/>
          <w:szCs w:val="24"/>
        </w:rPr>
        <w:t xml:space="preserve"> odbioru robót budowlanych;</w:t>
      </w:r>
    </w:p>
    <w:p w14:paraId="1FCAEE28" w14:textId="2133D8B2" w:rsidR="00AF5859" w:rsidRPr="009C5F7C" w:rsidRDefault="004D16E9" w:rsidP="005160C7">
      <w:pPr>
        <w:numPr>
          <w:ilvl w:val="0"/>
          <w:numId w:val="24"/>
        </w:numPr>
        <w:suppressAutoHyphens/>
        <w:spacing w:after="0" w:line="20" w:lineRule="atLeast"/>
        <w:ind w:left="567" w:hanging="567"/>
        <w:jc w:val="both"/>
        <w:rPr>
          <w:rFonts w:ascii="Times New Roman" w:hAnsi="Times New Roman" w:cs="Times New Roman"/>
          <w:sz w:val="24"/>
          <w:szCs w:val="24"/>
        </w:rPr>
      </w:pPr>
      <w:r w:rsidRPr="009C5F7C">
        <w:rPr>
          <w:rFonts w:ascii="Times New Roman" w:hAnsi="Times New Roman" w:cs="Times New Roman"/>
          <w:sz w:val="24"/>
          <w:szCs w:val="24"/>
        </w:rPr>
        <w:t xml:space="preserve">Załącznik nr </w:t>
      </w:r>
      <w:r w:rsidR="00DB2AF0" w:rsidRPr="009C5F7C">
        <w:rPr>
          <w:rFonts w:ascii="Times New Roman" w:hAnsi="Times New Roman" w:cs="Times New Roman"/>
          <w:sz w:val="24"/>
          <w:szCs w:val="24"/>
        </w:rPr>
        <w:t>3</w:t>
      </w:r>
      <w:r w:rsidR="00AF5859" w:rsidRPr="009C5F7C">
        <w:rPr>
          <w:rFonts w:ascii="Times New Roman" w:hAnsi="Times New Roman" w:cs="Times New Roman"/>
          <w:sz w:val="24"/>
          <w:szCs w:val="24"/>
        </w:rPr>
        <w:t xml:space="preserve"> – </w:t>
      </w:r>
      <w:r w:rsidR="00DB2AF0" w:rsidRPr="009C5F7C">
        <w:rPr>
          <w:rFonts w:ascii="Times New Roman" w:hAnsi="Times New Roman" w:cs="Times New Roman"/>
          <w:sz w:val="24"/>
          <w:szCs w:val="24"/>
        </w:rPr>
        <w:t>Projektowane postanowienia umowy</w:t>
      </w:r>
      <w:r w:rsidR="00AF5859" w:rsidRPr="009C5F7C">
        <w:rPr>
          <w:rFonts w:ascii="Times New Roman" w:hAnsi="Times New Roman" w:cs="Times New Roman"/>
          <w:sz w:val="24"/>
          <w:szCs w:val="24"/>
        </w:rPr>
        <w:t>;</w:t>
      </w:r>
    </w:p>
    <w:p w14:paraId="471F42FB" w14:textId="23633ABD" w:rsidR="004D16E9" w:rsidRPr="009C5F7C" w:rsidRDefault="000021C1" w:rsidP="005160C7">
      <w:pPr>
        <w:numPr>
          <w:ilvl w:val="0"/>
          <w:numId w:val="24"/>
        </w:numPr>
        <w:suppressAutoHyphens/>
        <w:spacing w:after="0" w:line="20" w:lineRule="atLeast"/>
        <w:ind w:left="567" w:hanging="567"/>
        <w:jc w:val="both"/>
        <w:rPr>
          <w:rFonts w:ascii="Times New Roman" w:hAnsi="Times New Roman" w:cs="Times New Roman"/>
          <w:sz w:val="24"/>
          <w:szCs w:val="24"/>
        </w:rPr>
      </w:pPr>
      <w:r w:rsidRPr="009C5F7C">
        <w:rPr>
          <w:rFonts w:ascii="Times New Roman" w:hAnsi="Times New Roman" w:cs="Times New Roman"/>
          <w:bCs/>
          <w:sz w:val="24"/>
          <w:szCs w:val="24"/>
        </w:rPr>
        <w:t xml:space="preserve">Załącznik nr </w:t>
      </w:r>
      <w:r w:rsidR="00AF5859" w:rsidRPr="009C5F7C">
        <w:rPr>
          <w:rFonts w:ascii="Times New Roman" w:hAnsi="Times New Roman" w:cs="Times New Roman"/>
          <w:bCs/>
          <w:sz w:val="24"/>
          <w:szCs w:val="24"/>
        </w:rPr>
        <w:t>4</w:t>
      </w:r>
      <w:r w:rsidRPr="009C5F7C">
        <w:rPr>
          <w:rFonts w:ascii="Times New Roman" w:hAnsi="Times New Roman" w:cs="Times New Roman"/>
          <w:sz w:val="24"/>
          <w:szCs w:val="24"/>
        </w:rPr>
        <w:t xml:space="preserve"> </w:t>
      </w:r>
      <w:r w:rsidR="00261F6B" w:rsidRPr="009C5F7C">
        <w:rPr>
          <w:rFonts w:ascii="Times New Roman" w:hAnsi="Times New Roman" w:cs="Times New Roman"/>
          <w:sz w:val="24"/>
          <w:szCs w:val="24"/>
        </w:rPr>
        <w:t>–</w:t>
      </w:r>
      <w:r w:rsidRPr="009C5F7C">
        <w:rPr>
          <w:rFonts w:ascii="Times New Roman" w:hAnsi="Times New Roman" w:cs="Times New Roman"/>
          <w:sz w:val="24"/>
          <w:szCs w:val="24"/>
        </w:rPr>
        <w:t xml:space="preserve"> </w:t>
      </w:r>
      <w:r w:rsidR="004223D9" w:rsidRPr="009C5F7C">
        <w:rPr>
          <w:rFonts w:ascii="Times New Roman" w:hAnsi="Times New Roman" w:cs="Times New Roman"/>
          <w:sz w:val="24"/>
          <w:szCs w:val="24"/>
        </w:rPr>
        <w:t>Wzór</w:t>
      </w:r>
      <w:r w:rsidR="00261F6B" w:rsidRPr="009C5F7C">
        <w:rPr>
          <w:rFonts w:ascii="Times New Roman" w:hAnsi="Times New Roman" w:cs="Times New Roman"/>
          <w:sz w:val="24"/>
          <w:szCs w:val="24"/>
        </w:rPr>
        <w:t xml:space="preserve"> </w:t>
      </w:r>
      <w:r w:rsidR="004223D9" w:rsidRPr="009C5F7C">
        <w:rPr>
          <w:rFonts w:ascii="Times New Roman" w:hAnsi="Times New Roman" w:cs="Times New Roman"/>
          <w:sz w:val="24"/>
          <w:szCs w:val="24"/>
        </w:rPr>
        <w:t xml:space="preserve">oświadczenia </w:t>
      </w:r>
      <w:r w:rsidR="000264DB" w:rsidRPr="009C5F7C">
        <w:rPr>
          <w:rFonts w:ascii="Times New Roman" w:hAnsi="Times New Roman" w:cs="Times New Roman"/>
          <w:sz w:val="24"/>
          <w:szCs w:val="24"/>
        </w:rPr>
        <w:t xml:space="preserve">składanego na podstawie art. 125 ust. 1 ustawy PZP </w:t>
      </w:r>
      <w:r w:rsidR="004223D9" w:rsidRPr="009C5F7C">
        <w:rPr>
          <w:rFonts w:ascii="Times New Roman" w:hAnsi="Times New Roman" w:cs="Times New Roman"/>
          <w:sz w:val="24"/>
          <w:szCs w:val="24"/>
        </w:rPr>
        <w:t xml:space="preserve">odpowiednio: </w:t>
      </w:r>
    </w:p>
    <w:p w14:paraId="155977D8" w14:textId="77777777" w:rsidR="004D16E9" w:rsidRPr="009C5F7C" w:rsidRDefault="004223D9" w:rsidP="005160C7">
      <w:pPr>
        <w:pStyle w:val="Akapitzlist"/>
        <w:numPr>
          <w:ilvl w:val="0"/>
          <w:numId w:val="25"/>
        </w:numPr>
        <w:suppressAutoHyphens/>
        <w:spacing w:after="0" w:line="20" w:lineRule="atLeast"/>
        <w:ind w:left="567" w:hanging="567"/>
        <w:jc w:val="both"/>
        <w:rPr>
          <w:rFonts w:ascii="Times New Roman" w:hAnsi="Times New Roman" w:cs="Times New Roman"/>
          <w:sz w:val="24"/>
          <w:szCs w:val="24"/>
        </w:rPr>
      </w:pPr>
      <w:r w:rsidRPr="009C5F7C">
        <w:rPr>
          <w:rFonts w:ascii="Times New Roman" w:hAnsi="Times New Roman" w:cs="Times New Roman"/>
          <w:sz w:val="24"/>
          <w:szCs w:val="24"/>
        </w:rPr>
        <w:t xml:space="preserve">wykonawcy; </w:t>
      </w:r>
    </w:p>
    <w:p w14:paraId="24575916" w14:textId="77777777" w:rsidR="004D16E9" w:rsidRPr="009C5F7C" w:rsidRDefault="004223D9" w:rsidP="005160C7">
      <w:pPr>
        <w:pStyle w:val="Akapitzlist"/>
        <w:numPr>
          <w:ilvl w:val="0"/>
          <w:numId w:val="25"/>
        </w:numPr>
        <w:suppressAutoHyphens/>
        <w:spacing w:after="0" w:line="20" w:lineRule="atLeast"/>
        <w:ind w:left="567" w:hanging="567"/>
        <w:jc w:val="both"/>
        <w:rPr>
          <w:rFonts w:ascii="Times New Roman" w:hAnsi="Times New Roman" w:cs="Times New Roman"/>
          <w:sz w:val="24"/>
          <w:szCs w:val="24"/>
        </w:rPr>
      </w:pPr>
      <w:r w:rsidRPr="009C5F7C">
        <w:rPr>
          <w:rFonts w:ascii="Times New Roman" w:hAnsi="Times New Roman" w:cs="Times New Roman"/>
          <w:sz w:val="24"/>
          <w:szCs w:val="24"/>
        </w:rPr>
        <w:t xml:space="preserve">każdego ze wspólników konsorcjum (w przypadku składania oferty wspólnej); </w:t>
      </w:r>
    </w:p>
    <w:p w14:paraId="46015CA3" w14:textId="77777777" w:rsidR="004D16E9" w:rsidRPr="009C5F7C" w:rsidRDefault="004223D9" w:rsidP="005160C7">
      <w:pPr>
        <w:pStyle w:val="Akapitzlist"/>
        <w:numPr>
          <w:ilvl w:val="0"/>
          <w:numId w:val="25"/>
        </w:numPr>
        <w:suppressAutoHyphens/>
        <w:spacing w:after="0" w:line="20" w:lineRule="atLeast"/>
        <w:ind w:left="567" w:hanging="567"/>
        <w:jc w:val="both"/>
        <w:rPr>
          <w:rFonts w:ascii="Times New Roman" w:hAnsi="Times New Roman" w:cs="Times New Roman"/>
          <w:sz w:val="24"/>
          <w:szCs w:val="24"/>
        </w:rPr>
      </w:pPr>
      <w:r w:rsidRPr="009C5F7C">
        <w:rPr>
          <w:rFonts w:ascii="Times New Roman" w:hAnsi="Times New Roman" w:cs="Times New Roman"/>
          <w:sz w:val="24"/>
          <w:szCs w:val="24"/>
        </w:rPr>
        <w:t xml:space="preserve">podmiotów, na zasoby których powołuje się wykonawca w celu spełnienia warunków udziału w postępowaniu dotyczące spełniania warunków udziału </w:t>
      </w:r>
      <w:r w:rsidR="00AF5859" w:rsidRPr="009C5F7C">
        <w:rPr>
          <w:rFonts w:ascii="Times New Roman" w:hAnsi="Times New Roman" w:cs="Times New Roman"/>
          <w:sz w:val="24"/>
          <w:szCs w:val="24"/>
        </w:rPr>
        <w:t>w postępowaniu</w:t>
      </w:r>
      <w:r w:rsidR="004D16E9" w:rsidRPr="009C5F7C">
        <w:rPr>
          <w:rFonts w:ascii="Times New Roman" w:hAnsi="Times New Roman" w:cs="Times New Roman"/>
          <w:sz w:val="24"/>
          <w:szCs w:val="24"/>
        </w:rPr>
        <w:t>;</w:t>
      </w:r>
      <w:r w:rsidR="00AF5859" w:rsidRPr="009C5F7C">
        <w:rPr>
          <w:rFonts w:ascii="Times New Roman" w:hAnsi="Times New Roman" w:cs="Times New Roman"/>
          <w:sz w:val="24"/>
          <w:szCs w:val="24"/>
        </w:rPr>
        <w:t xml:space="preserve"> </w:t>
      </w:r>
    </w:p>
    <w:p w14:paraId="3D4BA32B" w14:textId="77777777" w:rsidR="00AF5859" w:rsidRPr="009C5F7C" w:rsidRDefault="00261F6B" w:rsidP="004D16E9">
      <w:pPr>
        <w:suppressAutoHyphens/>
        <w:spacing w:after="0" w:line="20" w:lineRule="atLeast"/>
        <w:ind w:left="567"/>
        <w:jc w:val="both"/>
        <w:rPr>
          <w:rFonts w:ascii="Times New Roman" w:hAnsi="Times New Roman" w:cs="Times New Roman"/>
          <w:sz w:val="24"/>
          <w:szCs w:val="24"/>
        </w:rPr>
      </w:pPr>
      <w:r w:rsidRPr="009C5F7C">
        <w:rPr>
          <w:rFonts w:ascii="Times New Roman" w:hAnsi="Times New Roman" w:cs="Times New Roman"/>
          <w:sz w:val="24"/>
          <w:szCs w:val="24"/>
        </w:rPr>
        <w:t>–</w:t>
      </w:r>
      <w:r w:rsidR="004223D9" w:rsidRPr="009C5F7C">
        <w:rPr>
          <w:rFonts w:ascii="Times New Roman" w:hAnsi="Times New Roman" w:cs="Times New Roman"/>
          <w:sz w:val="24"/>
          <w:szCs w:val="24"/>
        </w:rPr>
        <w:t xml:space="preserve"> do</w:t>
      </w:r>
      <w:r w:rsidRPr="009C5F7C">
        <w:rPr>
          <w:rFonts w:ascii="Times New Roman" w:hAnsi="Times New Roman" w:cs="Times New Roman"/>
          <w:sz w:val="24"/>
          <w:szCs w:val="24"/>
        </w:rPr>
        <w:t xml:space="preserve"> </w:t>
      </w:r>
      <w:r w:rsidR="004223D9" w:rsidRPr="009C5F7C">
        <w:rPr>
          <w:rFonts w:ascii="Times New Roman" w:hAnsi="Times New Roman" w:cs="Times New Roman"/>
          <w:sz w:val="24"/>
          <w:szCs w:val="24"/>
        </w:rPr>
        <w:t>wypełnienia przez ww. podmioty i załączenia d</w:t>
      </w:r>
      <w:r w:rsidR="00AF5859" w:rsidRPr="009C5F7C">
        <w:rPr>
          <w:rFonts w:ascii="Times New Roman" w:hAnsi="Times New Roman" w:cs="Times New Roman"/>
          <w:sz w:val="24"/>
          <w:szCs w:val="24"/>
        </w:rPr>
        <w:t>o oferty;</w:t>
      </w:r>
    </w:p>
    <w:p w14:paraId="19BF8D2D" w14:textId="77777777" w:rsidR="00AF5859" w:rsidRPr="009C5F7C" w:rsidRDefault="00305EEE" w:rsidP="005160C7">
      <w:pPr>
        <w:numPr>
          <w:ilvl w:val="0"/>
          <w:numId w:val="24"/>
        </w:numPr>
        <w:suppressAutoHyphens/>
        <w:spacing w:after="0" w:line="20" w:lineRule="atLeast"/>
        <w:ind w:left="567" w:hanging="567"/>
        <w:jc w:val="both"/>
        <w:rPr>
          <w:rFonts w:ascii="Times New Roman" w:hAnsi="Times New Roman" w:cs="Times New Roman"/>
          <w:sz w:val="24"/>
          <w:szCs w:val="24"/>
        </w:rPr>
      </w:pPr>
      <w:r w:rsidRPr="009C5F7C">
        <w:rPr>
          <w:rFonts w:ascii="Times New Roman" w:hAnsi="Times New Roman" w:cs="Times New Roman"/>
          <w:bCs/>
          <w:sz w:val="24"/>
          <w:szCs w:val="24"/>
        </w:rPr>
        <w:t>Załącznik nr</w:t>
      </w:r>
      <w:r w:rsidR="00AF5859" w:rsidRPr="009C5F7C">
        <w:rPr>
          <w:rFonts w:ascii="Times New Roman" w:hAnsi="Times New Roman" w:cs="Times New Roman"/>
          <w:bCs/>
          <w:sz w:val="24"/>
          <w:szCs w:val="24"/>
        </w:rPr>
        <w:t xml:space="preserve"> 5</w:t>
      </w:r>
      <w:r w:rsidRPr="009C5F7C">
        <w:rPr>
          <w:rFonts w:ascii="Times New Roman" w:hAnsi="Times New Roman" w:cs="Times New Roman"/>
          <w:sz w:val="24"/>
          <w:szCs w:val="24"/>
        </w:rPr>
        <w:t xml:space="preserve"> </w:t>
      </w:r>
      <w:r w:rsidR="00261F6B" w:rsidRPr="009C5F7C">
        <w:rPr>
          <w:rFonts w:ascii="Times New Roman" w:hAnsi="Times New Roman" w:cs="Times New Roman"/>
          <w:sz w:val="24"/>
          <w:szCs w:val="24"/>
        </w:rPr>
        <w:t>–</w:t>
      </w:r>
      <w:r w:rsidRPr="009C5F7C">
        <w:rPr>
          <w:rFonts w:ascii="Times New Roman" w:hAnsi="Times New Roman" w:cs="Times New Roman"/>
          <w:sz w:val="24"/>
          <w:szCs w:val="24"/>
        </w:rPr>
        <w:t xml:space="preserve"> </w:t>
      </w:r>
      <w:r w:rsidR="004223D9" w:rsidRPr="009C5F7C">
        <w:rPr>
          <w:rFonts w:ascii="Times New Roman" w:hAnsi="Times New Roman" w:cs="Times New Roman"/>
          <w:sz w:val="24"/>
          <w:szCs w:val="24"/>
        </w:rPr>
        <w:t>Wzór</w:t>
      </w:r>
      <w:r w:rsidR="00261F6B" w:rsidRPr="009C5F7C">
        <w:rPr>
          <w:rFonts w:ascii="Times New Roman" w:hAnsi="Times New Roman" w:cs="Times New Roman"/>
          <w:sz w:val="24"/>
          <w:szCs w:val="24"/>
        </w:rPr>
        <w:t xml:space="preserve"> </w:t>
      </w:r>
      <w:r w:rsidR="004223D9" w:rsidRPr="009C5F7C">
        <w:rPr>
          <w:rFonts w:ascii="Times New Roman" w:hAnsi="Times New Roman" w:cs="Times New Roman"/>
          <w:sz w:val="24"/>
          <w:szCs w:val="24"/>
        </w:rPr>
        <w:t>wykazu w</w:t>
      </w:r>
      <w:r w:rsidR="00AF5859" w:rsidRPr="009C5F7C">
        <w:rPr>
          <w:rFonts w:ascii="Times New Roman" w:hAnsi="Times New Roman" w:cs="Times New Roman"/>
          <w:sz w:val="24"/>
          <w:szCs w:val="24"/>
        </w:rPr>
        <w:t>ykonanych robót budowlanych;</w:t>
      </w:r>
    </w:p>
    <w:p w14:paraId="68BCFBA6" w14:textId="176248C8" w:rsidR="005B1139" w:rsidRPr="009C5F7C" w:rsidRDefault="00305EEE" w:rsidP="005160C7">
      <w:pPr>
        <w:numPr>
          <w:ilvl w:val="0"/>
          <w:numId w:val="24"/>
        </w:numPr>
        <w:suppressAutoHyphens/>
        <w:spacing w:after="0" w:line="20" w:lineRule="atLeast"/>
        <w:ind w:left="567" w:hanging="567"/>
        <w:jc w:val="both"/>
        <w:rPr>
          <w:rFonts w:ascii="Times New Roman" w:hAnsi="Times New Roman" w:cs="Times New Roman"/>
          <w:sz w:val="24"/>
          <w:szCs w:val="24"/>
        </w:rPr>
      </w:pPr>
      <w:r w:rsidRPr="009C5F7C">
        <w:rPr>
          <w:rFonts w:ascii="Times New Roman" w:hAnsi="Times New Roman" w:cs="Times New Roman"/>
          <w:bCs/>
          <w:sz w:val="24"/>
          <w:szCs w:val="24"/>
        </w:rPr>
        <w:t xml:space="preserve">Załącznik nr </w:t>
      </w:r>
      <w:r w:rsidR="00AF5859" w:rsidRPr="009C5F7C">
        <w:rPr>
          <w:rFonts w:ascii="Times New Roman" w:hAnsi="Times New Roman" w:cs="Times New Roman"/>
          <w:bCs/>
          <w:sz w:val="24"/>
          <w:szCs w:val="24"/>
        </w:rPr>
        <w:t>6</w:t>
      </w:r>
      <w:r w:rsidRPr="009C5F7C">
        <w:rPr>
          <w:rFonts w:ascii="Times New Roman" w:hAnsi="Times New Roman" w:cs="Times New Roman"/>
          <w:bCs/>
          <w:sz w:val="24"/>
          <w:szCs w:val="24"/>
        </w:rPr>
        <w:t xml:space="preserve"> </w:t>
      </w:r>
      <w:r w:rsidR="00261F6B" w:rsidRPr="009C5F7C">
        <w:rPr>
          <w:rFonts w:ascii="Times New Roman" w:hAnsi="Times New Roman" w:cs="Times New Roman"/>
          <w:bCs/>
          <w:sz w:val="24"/>
          <w:szCs w:val="24"/>
        </w:rPr>
        <w:t>–</w:t>
      </w:r>
      <w:r w:rsidRPr="009C5F7C">
        <w:rPr>
          <w:rFonts w:ascii="Times New Roman" w:hAnsi="Times New Roman" w:cs="Times New Roman"/>
          <w:bCs/>
          <w:sz w:val="24"/>
          <w:szCs w:val="24"/>
        </w:rPr>
        <w:t xml:space="preserve"> </w:t>
      </w:r>
      <w:r w:rsidR="004223D9" w:rsidRPr="009C5F7C">
        <w:rPr>
          <w:rFonts w:ascii="Times New Roman" w:hAnsi="Times New Roman" w:cs="Times New Roman"/>
          <w:sz w:val="24"/>
          <w:szCs w:val="24"/>
        </w:rPr>
        <w:t>Wzór</w:t>
      </w:r>
      <w:r w:rsidR="00261F6B" w:rsidRPr="009C5F7C">
        <w:rPr>
          <w:rFonts w:ascii="Times New Roman" w:hAnsi="Times New Roman" w:cs="Times New Roman"/>
          <w:sz w:val="24"/>
          <w:szCs w:val="24"/>
        </w:rPr>
        <w:t xml:space="preserve"> </w:t>
      </w:r>
      <w:r w:rsidR="004223D9" w:rsidRPr="009C5F7C">
        <w:rPr>
          <w:rFonts w:ascii="Times New Roman" w:hAnsi="Times New Roman" w:cs="Times New Roman"/>
          <w:sz w:val="24"/>
          <w:szCs w:val="24"/>
        </w:rPr>
        <w:t>wykazu osób</w:t>
      </w:r>
      <w:r w:rsidR="007A315A" w:rsidRPr="009C5F7C">
        <w:rPr>
          <w:rFonts w:ascii="Times New Roman" w:hAnsi="Times New Roman" w:cs="Times New Roman"/>
          <w:sz w:val="24"/>
          <w:szCs w:val="24"/>
        </w:rPr>
        <w:t>;</w:t>
      </w:r>
    </w:p>
    <w:p w14:paraId="6AF50C75" w14:textId="186C83A0" w:rsidR="005567AB" w:rsidRPr="009C5F7C" w:rsidRDefault="005B1139" w:rsidP="005160C7">
      <w:pPr>
        <w:numPr>
          <w:ilvl w:val="0"/>
          <w:numId w:val="24"/>
        </w:numPr>
        <w:suppressAutoHyphens/>
        <w:spacing w:after="0" w:line="20" w:lineRule="atLeast"/>
        <w:ind w:left="567" w:hanging="567"/>
        <w:jc w:val="both"/>
        <w:rPr>
          <w:rFonts w:ascii="Times New Roman" w:hAnsi="Times New Roman" w:cs="Times New Roman"/>
          <w:sz w:val="24"/>
          <w:szCs w:val="24"/>
        </w:rPr>
      </w:pPr>
      <w:r w:rsidRPr="009C5F7C">
        <w:rPr>
          <w:rFonts w:ascii="Times New Roman" w:hAnsi="Times New Roman" w:cs="Times New Roman"/>
          <w:sz w:val="24"/>
          <w:szCs w:val="24"/>
        </w:rPr>
        <w:t xml:space="preserve">Załącznik nr 7 – </w:t>
      </w:r>
      <w:r w:rsidRPr="009C5F7C">
        <w:rPr>
          <w:rFonts w:ascii="Times New Roman" w:hAnsi="Times New Roman" w:cs="Times New Roman"/>
          <w:bCs/>
          <w:sz w:val="24"/>
          <w:szCs w:val="24"/>
        </w:rPr>
        <w:t>Zobowiązanie podmiotu udostępniającego zasoby</w:t>
      </w:r>
      <w:r w:rsidR="005567AB" w:rsidRPr="009C5F7C">
        <w:rPr>
          <w:rFonts w:ascii="Times New Roman" w:hAnsi="Times New Roman" w:cs="Times New Roman"/>
          <w:bCs/>
          <w:sz w:val="24"/>
          <w:szCs w:val="24"/>
        </w:rPr>
        <w:t>;</w:t>
      </w:r>
    </w:p>
    <w:p w14:paraId="0839EEB8" w14:textId="132BF541" w:rsidR="005567AB" w:rsidRPr="009C5F7C" w:rsidRDefault="005567AB" w:rsidP="005160C7">
      <w:pPr>
        <w:numPr>
          <w:ilvl w:val="0"/>
          <w:numId w:val="24"/>
        </w:numPr>
        <w:suppressAutoHyphens/>
        <w:spacing w:after="0" w:line="20" w:lineRule="atLeast"/>
        <w:ind w:left="567" w:hanging="567"/>
        <w:jc w:val="both"/>
        <w:rPr>
          <w:rFonts w:ascii="Times New Roman" w:hAnsi="Times New Roman" w:cs="Times New Roman"/>
          <w:sz w:val="24"/>
          <w:szCs w:val="24"/>
        </w:rPr>
      </w:pPr>
      <w:r w:rsidRPr="009C5F7C">
        <w:rPr>
          <w:rFonts w:ascii="Times New Roman" w:hAnsi="Times New Roman" w:cs="Times New Roman"/>
          <w:bCs/>
          <w:sz w:val="24"/>
          <w:szCs w:val="24"/>
        </w:rPr>
        <w:t xml:space="preserve">Załącznik nr 8 – Oświadczenie </w:t>
      </w:r>
      <w:r w:rsidRPr="009C5F7C">
        <w:rPr>
          <w:rFonts w:ascii="Times New Roman" w:hAnsi="Times New Roman" w:cs="Times New Roman"/>
          <w:sz w:val="24"/>
          <w:szCs w:val="24"/>
        </w:rPr>
        <w:t>wykonawców wspólnie ubiegających się o udzielenie zamówienia, z którego wynika, które roboty budowlane, dostawy lub usługi wykonają poszczególni wykonawcy.</w:t>
      </w:r>
      <w:r w:rsidRPr="009C5F7C">
        <w:rPr>
          <w:rFonts w:ascii="Times New Roman" w:hAnsi="Times New Roman" w:cs="Times New Roman"/>
          <w:sz w:val="28"/>
          <w:szCs w:val="24"/>
        </w:rPr>
        <w:t xml:space="preserve"> </w:t>
      </w:r>
    </w:p>
    <w:p w14:paraId="0019C677" w14:textId="4263C2EE" w:rsidR="005567AB" w:rsidRPr="009C5F7C" w:rsidRDefault="005567AB" w:rsidP="005567AB">
      <w:pPr>
        <w:suppressAutoHyphens/>
        <w:spacing w:after="0" w:line="20" w:lineRule="atLeast"/>
        <w:ind w:left="567"/>
        <w:jc w:val="both"/>
        <w:rPr>
          <w:rFonts w:ascii="Times New Roman" w:hAnsi="Times New Roman" w:cs="Times New Roman"/>
          <w:sz w:val="24"/>
          <w:szCs w:val="24"/>
        </w:rPr>
      </w:pPr>
      <w:r w:rsidRPr="009C5F7C">
        <w:rPr>
          <w:rFonts w:ascii="Times New Roman" w:hAnsi="Times New Roman" w:cs="Times New Roman"/>
          <w:bCs/>
          <w:sz w:val="24"/>
          <w:szCs w:val="24"/>
        </w:rPr>
        <w:lastRenderedPageBreak/>
        <w:t xml:space="preserve"> </w:t>
      </w:r>
    </w:p>
    <w:p w14:paraId="7FEF87F1" w14:textId="77777777" w:rsidR="00AD04B8" w:rsidRPr="009C5F7C" w:rsidRDefault="00AD04B8" w:rsidP="005F0A3B">
      <w:pPr>
        <w:rPr>
          <w:rFonts w:ascii="Times New Roman" w:hAnsi="Times New Roman" w:cs="Times New Roman"/>
          <w:b/>
          <w:bCs/>
          <w:sz w:val="24"/>
          <w:szCs w:val="24"/>
        </w:rPr>
      </w:pPr>
    </w:p>
    <w:p w14:paraId="233F27B5" w14:textId="77777777" w:rsidR="00AD04B8" w:rsidRPr="009C5F7C" w:rsidRDefault="00AD04B8" w:rsidP="00C6443F">
      <w:pPr>
        <w:ind w:left="5664" w:firstLine="708"/>
        <w:rPr>
          <w:rFonts w:ascii="Times New Roman" w:hAnsi="Times New Roman" w:cs="Times New Roman"/>
          <w:b/>
          <w:bCs/>
          <w:sz w:val="24"/>
          <w:szCs w:val="24"/>
        </w:rPr>
      </w:pPr>
    </w:p>
    <w:p w14:paraId="0D44AB79" w14:textId="57EB5195" w:rsidR="00305EEE" w:rsidRPr="003D3B5C" w:rsidRDefault="00FA6B30" w:rsidP="003D3B5C">
      <w:pPr>
        <w:ind w:left="5664"/>
        <w:rPr>
          <w:rFonts w:ascii="Times New Roman" w:hAnsi="Times New Roman" w:cs="Times New Roman"/>
          <w:b/>
          <w:bCs/>
          <w:sz w:val="24"/>
          <w:szCs w:val="24"/>
        </w:rPr>
      </w:pPr>
      <w:r w:rsidRPr="009C5F7C">
        <w:rPr>
          <w:rFonts w:ascii="Times New Roman" w:hAnsi="Times New Roman" w:cs="Times New Roman"/>
          <w:b/>
          <w:bCs/>
          <w:sz w:val="24"/>
          <w:szCs w:val="24"/>
        </w:rPr>
        <w:t>ZP.27</w:t>
      </w:r>
      <w:r w:rsidR="00063F90" w:rsidRPr="009C5F7C">
        <w:rPr>
          <w:rFonts w:ascii="Times New Roman" w:hAnsi="Times New Roman" w:cs="Times New Roman"/>
          <w:b/>
          <w:bCs/>
          <w:sz w:val="24"/>
          <w:szCs w:val="24"/>
        </w:rPr>
        <w:t>1.</w:t>
      </w:r>
      <w:r w:rsidR="00BD7380" w:rsidRPr="009C5F7C">
        <w:rPr>
          <w:rFonts w:ascii="Times New Roman" w:hAnsi="Times New Roman" w:cs="Times New Roman"/>
          <w:b/>
          <w:bCs/>
          <w:sz w:val="24"/>
          <w:szCs w:val="24"/>
        </w:rPr>
        <w:t>29</w:t>
      </w:r>
      <w:r w:rsidRPr="009C5F7C">
        <w:rPr>
          <w:rFonts w:ascii="Times New Roman" w:hAnsi="Times New Roman" w:cs="Times New Roman"/>
          <w:b/>
          <w:bCs/>
          <w:sz w:val="24"/>
          <w:szCs w:val="24"/>
        </w:rPr>
        <w:t xml:space="preserve">.2021– </w:t>
      </w:r>
      <w:r w:rsidR="004223D9" w:rsidRPr="009C5F7C">
        <w:rPr>
          <w:rFonts w:ascii="Times New Roman" w:hAnsi="Times New Roman" w:cs="Times New Roman"/>
          <w:b/>
          <w:bCs/>
          <w:sz w:val="24"/>
          <w:szCs w:val="24"/>
        </w:rPr>
        <w:t>Załącznik</w:t>
      </w:r>
      <w:r w:rsidRPr="009C5F7C">
        <w:rPr>
          <w:rFonts w:ascii="Times New Roman" w:hAnsi="Times New Roman" w:cs="Times New Roman"/>
          <w:b/>
          <w:bCs/>
          <w:sz w:val="24"/>
          <w:szCs w:val="24"/>
        </w:rPr>
        <w:t xml:space="preserve"> </w:t>
      </w:r>
      <w:r w:rsidR="004223D9" w:rsidRPr="009C5F7C">
        <w:rPr>
          <w:rFonts w:ascii="Times New Roman" w:hAnsi="Times New Roman" w:cs="Times New Roman"/>
          <w:b/>
          <w:bCs/>
          <w:sz w:val="24"/>
          <w:szCs w:val="24"/>
        </w:rPr>
        <w:t xml:space="preserve">nr </w:t>
      </w:r>
      <w:r w:rsidR="00305EEE" w:rsidRPr="009C5F7C">
        <w:rPr>
          <w:rFonts w:ascii="Times New Roman" w:hAnsi="Times New Roman" w:cs="Times New Roman"/>
          <w:b/>
          <w:bCs/>
          <w:sz w:val="24"/>
          <w:szCs w:val="24"/>
        </w:rPr>
        <w:t>1</w:t>
      </w:r>
      <w:r w:rsidR="00A1209E">
        <w:rPr>
          <w:rFonts w:ascii="Times New Roman" w:hAnsi="Times New Roman" w:cs="Times New Roman"/>
          <w:b/>
          <w:bCs/>
          <w:sz w:val="24"/>
          <w:szCs w:val="24"/>
        </w:rPr>
        <w:t xml:space="preserve"> do </w:t>
      </w:r>
      <w:r w:rsidR="004223D9" w:rsidRPr="009C5F7C">
        <w:rPr>
          <w:rFonts w:ascii="Times New Roman" w:hAnsi="Times New Roman" w:cs="Times New Roman"/>
          <w:b/>
          <w:bCs/>
          <w:sz w:val="24"/>
          <w:szCs w:val="24"/>
        </w:rPr>
        <w:t>SWZ</w:t>
      </w:r>
    </w:p>
    <w:p w14:paraId="3E09361D" w14:textId="77777777" w:rsidR="00C64D4A" w:rsidRPr="009C5F7C" w:rsidRDefault="00C64D4A" w:rsidP="00FA6B30">
      <w:pPr>
        <w:spacing w:after="0" w:line="360" w:lineRule="auto"/>
        <w:jc w:val="both"/>
        <w:rPr>
          <w:rFonts w:ascii="Times New Roman" w:hAnsi="Times New Roman" w:cs="Times New Roman"/>
          <w:sz w:val="24"/>
          <w:szCs w:val="24"/>
        </w:rPr>
      </w:pPr>
    </w:p>
    <w:p w14:paraId="026DCA62" w14:textId="77777777" w:rsidR="00D806CE" w:rsidRPr="009C5F7C" w:rsidRDefault="00D806CE" w:rsidP="00D806CE">
      <w:pPr>
        <w:keepNext/>
        <w:tabs>
          <w:tab w:val="left" w:pos="0"/>
        </w:tabs>
        <w:spacing w:after="0" w:line="240" w:lineRule="auto"/>
        <w:ind w:left="432" w:hanging="432"/>
        <w:jc w:val="center"/>
        <w:rPr>
          <w:rFonts w:ascii="Times New Roman" w:eastAsia="Times New Roman" w:hAnsi="Times New Roman" w:cs="Times New Roman"/>
          <w:color w:val="000000"/>
          <w:sz w:val="72"/>
          <w:szCs w:val="72"/>
        </w:rPr>
      </w:pPr>
      <w:r w:rsidRPr="009C5F7C">
        <w:rPr>
          <w:rFonts w:ascii="Times New Roman" w:eastAsia="Times New Roman" w:hAnsi="Times New Roman" w:cs="Times New Roman"/>
          <w:b/>
          <w:color w:val="000000"/>
          <w:sz w:val="72"/>
          <w:szCs w:val="72"/>
        </w:rPr>
        <w:t>FORMULARZ   OFERTOWY</w:t>
      </w:r>
    </w:p>
    <w:p w14:paraId="48F9CEE5" w14:textId="77777777" w:rsidR="00175B8E" w:rsidRPr="009C5F7C" w:rsidRDefault="00175B8E" w:rsidP="00FA6B30">
      <w:pPr>
        <w:pStyle w:val="Stopka"/>
        <w:spacing w:line="360" w:lineRule="auto"/>
        <w:jc w:val="both"/>
        <w:rPr>
          <w:rFonts w:ascii="Times New Roman" w:hAnsi="Times New Roman" w:cs="Times New Roman"/>
          <w:sz w:val="20"/>
          <w:szCs w:val="24"/>
        </w:rPr>
      </w:pPr>
    </w:p>
    <w:tbl>
      <w:tblPr>
        <w:tblW w:w="9935" w:type="dxa"/>
        <w:jc w:val="center"/>
        <w:tblLayout w:type="fixed"/>
        <w:tblLook w:val="0000" w:firstRow="0" w:lastRow="0" w:firstColumn="0" w:lastColumn="0" w:noHBand="0" w:noVBand="0"/>
      </w:tblPr>
      <w:tblGrid>
        <w:gridCol w:w="2249"/>
        <w:gridCol w:w="2705"/>
        <w:gridCol w:w="4981"/>
      </w:tblGrid>
      <w:tr w:rsidR="00450BB9" w:rsidRPr="009C5F7C" w14:paraId="2E61E893" w14:textId="77777777" w:rsidTr="002616F0">
        <w:trPr>
          <w:trHeight w:val="40"/>
          <w:jc w:val="center"/>
        </w:trPr>
        <w:tc>
          <w:tcPr>
            <w:tcW w:w="4954" w:type="dxa"/>
            <w:gridSpan w:val="2"/>
            <w:tcBorders>
              <w:top w:val="single" w:sz="8" w:space="0" w:color="000000"/>
              <w:left w:val="single" w:sz="8" w:space="0" w:color="000000"/>
              <w:bottom w:val="single" w:sz="8" w:space="0" w:color="000000"/>
            </w:tcBorders>
            <w:shd w:val="clear" w:color="auto" w:fill="auto"/>
          </w:tcPr>
          <w:p w14:paraId="3282F100" w14:textId="77777777" w:rsidR="00450BB9" w:rsidRPr="009C5F7C" w:rsidRDefault="00450BB9" w:rsidP="00450BB9">
            <w:pPr>
              <w:snapToGrid w:val="0"/>
              <w:spacing w:after="0"/>
              <w:jc w:val="center"/>
              <w:rPr>
                <w:rFonts w:ascii="Times New Roman" w:hAnsi="Times New Roman" w:cs="Times New Roman"/>
                <w:b/>
                <w:color w:val="000000"/>
                <w:sz w:val="16"/>
                <w:szCs w:val="16"/>
              </w:rPr>
            </w:pPr>
          </w:p>
          <w:p w14:paraId="64645441" w14:textId="77777777" w:rsidR="00450BB9" w:rsidRPr="009C5F7C" w:rsidRDefault="00450BB9" w:rsidP="00450BB9">
            <w:pPr>
              <w:spacing w:after="0"/>
              <w:jc w:val="center"/>
              <w:rPr>
                <w:rFonts w:ascii="Times New Roman" w:eastAsia="Times New Roman" w:hAnsi="Times New Roman" w:cs="Times New Roman"/>
                <w:b/>
                <w:color w:val="000000"/>
                <w:sz w:val="28"/>
                <w:szCs w:val="24"/>
              </w:rPr>
            </w:pPr>
            <w:r w:rsidRPr="009C5F7C">
              <w:rPr>
                <w:rFonts w:ascii="Times New Roman" w:hAnsi="Times New Roman" w:cs="Times New Roman"/>
                <w:b/>
                <w:color w:val="000000"/>
                <w:sz w:val="28"/>
                <w:szCs w:val="28"/>
              </w:rPr>
              <w:t>ZAMAWIAJĄCY:</w:t>
            </w:r>
          </w:p>
          <w:p w14:paraId="780137D9" w14:textId="77777777" w:rsidR="00450BB9" w:rsidRPr="009C5F7C" w:rsidRDefault="00450BB9" w:rsidP="00450BB9">
            <w:pPr>
              <w:widowControl w:val="0"/>
              <w:spacing w:after="0" w:line="240" w:lineRule="auto"/>
              <w:jc w:val="center"/>
              <w:rPr>
                <w:rFonts w:ascii="Times New Roman" w:eastAsia="Times New Roman" w:hAnsi="Times New Roman" w:cs="Times New Roman"/>
                <w:b/>
                <w:color w:val="000000"/>
                <w:sz w:val="28"/>
                <w:szCs w:val="24"/>
              </w:rPr>
            </w:pPr>
            <w:r w:rsidRPr="009C5F7C">
              <w:rPr>
                <w:rFonts w:ascii="Times New Roman" w:eastAsia="Times New Roman" w:hAnsi="Times New Roman" w:cs="Times New Roman"/>
                <w:b/>
                <w:color w:val="000000"/>
                <w:sz w:val="28"/>
                <w:szCs w:val="24"/>
              </w:rPr>
              <w:t>Gmina Teresin</w:t>
            </w:r>
          </w:p>
          <w:p w14:paraId="61C871CC" w14:textId="77777777" w:rsidR="00450BB9" w:rsidRPr="009C5F7C" w:rsidRDefault="00450BB9" w:rsidP="00450BB9">
            <w:pPr>
              <w:widowControl w:val="0"/>
              <w:spacing w:after="0" w:line="240" w:lineRule="auto"/>
              <w:jc w:val="center"/>
              <w:rPr>
                <w:rFonts w:ascii="Times New Roman" w:eastAsia="Times New Roman" w:hAnsi="Times New Roman" w:cs="Times New Roman"/>
                <w:b/>
                <w:color w:val="000000"/>
                <w:sz w:val="28"/>
                <w:szCs w:val="24"/>
              </w:rPr>
            </w:pPr>
            <w:r w:rsidRPr="009C5F7C">
              <w:rPr>
                <w:rFonts w:ascii="Times New Roman" w:eastAsia="Times New Roman" w:hAnsi="Times New Roman" w:cs="Times New Roman"/>
                <w:b/>
                <w:color w:val="000000"/>
                <w:sz w:val="28"/>
                <w:szCs w:val="24"/>
              </w:rPr>
              <w:t>Ul. Zielona 20</w:t>
            </w:r>
          </w:p>
          <w:p w14:paraId="61C28396" w14:textId="77777777" w:rsidR="00450BB9" w:rsidRPr="009C5F7C" w:rsidRDefault="00450BB9" w:rsidP="00450BB9">
            <w:pPr>
              <w:widowControl w:val="0"/>
              <w:spacing w:after="0" w:line="240" w:lineRule="auto"/>
              <w:jc w:val="center"/>
              <w:rPr>
                <w:rFonts w:ascii="Times New Roman" w:eastAsia="Times New Roman" w:hAnsi="Times New Roman" w:cs="Times New Roman"/>
                <w:color w:val="000000"/>
                <w:sz w:val="16"/>
                <w:szCs w:val="16"/>
              </w:rPr>
            </w:pPr>
            <w:r w:rsidRPr="009C5F7C">
              <w:rPr>
                <w:rFonts w:ascii="Times New Roman" w:eastAsia="Times New Roman" w:hAnsi="Times New Roman" w:cs="Times New Roman"/>
                <w:b/>
                <w:color w:val="000000"/>
                <w:sz w:val="28"/>
                <w:szCs w:val="24"/>
              </w:rPr>
              <w:t>96 - 515 Teresin</w:t>
            </w:r>
          </w:p>
          <w:p w14:paraId="7E3F0195" w14:textId="77777777" w:rsidR="00450BB9" w:rsidRPr="009C5F7C" w:rsidRDefault="00450BB9" w:rsidP="00450BB9">
            <w:pPr>
              <w:widowControl w:val="0"/>
              <w:spacing w:after="0" w:line="240" w:lineRule="auto"/>
              <w:rPr>
                <w:rFonts w:ascii="Times New Roman" w:eastAsia="Times New Roman" w:hAnsi="Times New Roman" w:cs="Times New Roman"/>
                <w:color w:val="000000"/>
                <w:sz w:val="16"/>
                <w:szCs w:val="16"/>
              </w:rPr>
            </w:pP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14:paraId="522CA724" w14:textId="77777777" w:rsidR="00450BB9" w:rsidRPr="009C5F7C" w:rsidRDefault="00450BB9" w:rsidP="00450BB9">
            <w:pPr>
              <w:snapToGrid w:val="0"/>
              <w:spacing w:after="0"/>
              <w:jc w:val="center"/>
              <w:rPr>
                <w:rFonts w:ascii="Times New Roman" w:hAnsi="Times New Roman" w:cs="Times New Roman"/>
                <w:b/>
                <w:color w:val="000000"/>
                <w:sz w:val="16"/>
                <w:szCs w:val="16"/>
              </w:rPr>
            </w:pPr>
          </w:p>
          <w:p w14:paraId="1614ED38" w14:textId="77777777" w:rsidR="00450BB9" w:rsidRPr="009C5F7C" w:rsidRDefault="00450BB9" w:rsidP="00450BB9">
            <w:pPr>
              <w:spacing w:after="0"/>
              <w:jc w:val="center"/>
              <w:rPr>
                <w:rFonts w:ascii="Times New Roman" w:eastAsia="Times New Roman" w:hAnsi="Times New Roman" w:cs="Times New Roman"/>
                <w:color w:val="000000"/>
                <w:sz w:val="16"/>
                <w:szCs w:val="16"/>
              </w:rPr>
            </w:pPr>
            <w:r w:rsidRPr="009C5F7C">
              <w:rPr>
                <w:rFonts w:ascii="Times New Roman" w:hAnsi="Times New Roman" w:cs="Times New Roman"/>
                <w:b/>
                <w:color w:val="000000"/>
                <w:sz w:val="28"/>
                <w:szCs w:val="28"/>
              </w:rPr>
              <w:t>WYKONAWCA:</w:t>
            </w:r>
          </w:p>
          <w:p w14:paraId="3BDD285A" w14:textId="77777777" w:rsidR="00450BB9" w:rsidRPr="009C5F7C" w:rsidRDefault="00450BB9" w:rsidP="00450BB9">
            <w:pPr>
              <w:spacing w:after="0"/>
              <w:jc w:val="center"/>
              <w:rPr>
                <w:rFonts w:ascii="Times New Roman" w:eastAsia="Times New Roman" w:hAnsi="Times New Roman" w:cs="Times New Roman"/>
                <w:color w:val="000000"/>
                <w:sz w:val="16"/>
                <w:szCs w:val="16"/>
              </w:rPr>
            </w:pPr>
          </w:p>
        </w:tc>
      </w:tr>
      <w:tr w:rsidR="00450BB9" w:rsidRPr="009C5F7C" w14:paraId="5FCD626A" w14:textId="77777777" w:rsidTr="00D806CE">
        <w:trPr>
          <w:trHeight w:val="666"/>
          <w:jc w:val="center"/>
        </w:trPr>
        <w:tc>
          <w:tcPr>
            <w:tcW w:w="9935" w:type="dxa"/>
            <w:gridSpan w:val="3"/>
            <w:tcBorders>
              <w:top w:val="single" w:sz="8" w:space="0" w:color="000000"/>
              <w:left w:val="single" w:sz="8" w:space="0" w:color="000000"/>
              <w:bottom w:val="single" w:sz="4" w:space="0" w:color="000000"/>
              <w:right w:val="single" w:sz="8" w:space="0" w:color="000000"/>
            </w:tcBorders>
            <w:shd w:val="clear" w:color="auto" w:fill="auto"/>
          </w:tcPr>
          <w:p w14:paraId="7D242E1C" w14:textId="77777777" w:rsidR="00450BB9" w:rsidRPr="009C5F7C" w:rsidRDefault="00450BB9" w:rsidP="00450BB9">
            <w:pPr>
              <w:widowControl w:val="0"/>
              <w:snapToGrid w:val="0"/>
              <w:spacing w:after="0" w:line="240" w:lineRule="auto"/>
              <w:rPr>
                <w:rFonts w:ascii="Times New Roman" w:eastAsia="Times New Roman" w:hAnsi="Times New Roman" w:cs="Times New Roman"/>
                <w:color w:val="000000"/>
                <w:sz w:val="16"/>
                <w:szCs w:val="16"/>
              </w:rPr>
            </w:pPr>
          </w:p>
          <w:p w14:paraId="7009D8C9" w14:textId="77777777" w:rsidR="00450BB9" w:rsidRPr="009C5F7C" w:rsidRDefault="00450BB9" w:rsidP="00450BB9">
            <w:pPr>
              <w:widowControl w:val="0"/>
              <w:spacing w:after="0" w:line="240" w:lineRule="auto"/>
              <w:jc w:val="center"/>
              <w:rPr>
                <w:rFonts w:ascii="Times New Roman" w:eastAsia="Times New Roman" w:hAnsi="Times New Roman" w:cs="Times New Roman"/>
                <w:b/>
                <w:color w:val="000000"/>
                <w:sz w:val="24"/>
                <w:szCs w:val="24"/>
              </w:rPr>
            </w:pPr>
          </w:p>
          <w:p w14:paraId="44CE9786" w14:textId="77777777" w:rsidR="00450BB9" w:rsidRPr="009C5F7C" w:rsidRDefault="00450BB9" w:rsidP="00450BB9">
            <w:pPr>
              <w:widowControl w:val="0"/>
              <w:spacing w:after="0" w:line="240" w:lineRule="auto"/>
              <w:jc w:val="center"/>
              <w:rPr>
                <w:rFonts w:ascii="Times New Roman" w:eastAsia="Times New Roman" w:hAnsi="Times New Roman" w:cs="Times New Roman"/>
                <w:b/>
                <w:color w:val="000000"/>
                <w:sz w:val="24"/>
                <w:szCs w:val="24"/>
                <w:u w:val="single"/>
              </w:rPr>
            </w:pPr>
            <w:r w:rsidRPr="009C5F7C">
              <w:rPr>
                <w:rFonts w:ascii="Times New Roman" w:eastAsia="Times New Roman" w:hAnsi="Times New Roman" w:cs="Times New Roman"/>
                <w:b/>
                <w:color w:val="000000"/>
                <w:sz w:val="24"/>
                <w:szCs w:val="24"/>
                <w:u w:val="single"/>
              </w:rPr>
              <w:t>A.</w:t>
            </w:r>
            <w:r w:rsidRPr="009C5F7C">
              <w:rPr>
                <w:rFonts w:ascii="Times New Roman" w:eastAsia="Times New Roman" w:hAnsi="Times New Roman" w:cs="Times New Roman"/>
                <w:color w:val="000000"/>
                <w:sz w:val="16"/>
                <w:szCs w:val="16"/>
                <w:u w:val="single"/>
              </w:rPr>
              <w:t xml:space="preserve"> </w:t>
            </w:r>
            <w:r w:rsidRPr="009C5F7C">
              <w:rPr>
                <w:rFonts w:ascii="Times New Roman" w:eastAsia="Times New Roman" w:hAnsi="Times New Roman" w:cs="Times New Roman"/>
                <w:b/>
                <w:color w:val="000000"/>
                <w:sz w:val="24"/>
                <w:szCs w:val="24"/>
                <w:u w:val="single"/>
              </w:rPr>
              <w:t>Dane Wykonawcy:</w:t>
            </w:r>
          </w:p>
          <w:p w14:paraId="4497B6F0" w14:textId="77777777" w:rsidR="00450BB9" w:rsidRPr="009C5F7C" w:rsidRDefault="00450BB9" w:rsidP="00450BB9">
            <w:pPr>
              <w:widowControl w:val="0"/>
              <w:spacing w:after="0" w:line="240" w:lineRule="auto"/>
              <w:jc w:val="center"/>
              <w:rPr>
                <w:rFonts w:ascii="Times New Roman" w:eastAsia="Times New Roman" w:hAnsi="Times New Roman" w:cs="Times New Roman"/>
                <w:color w:val="000000"/>
                <w:sz w:val="16"/>
                <w:szCs w:val="16"/>
              </w:rPr>
            </w:pPr>
          </w:p>
          <w:p w14:paraId="0B51E511" w14:textId="77777777" w:rsidR="00450BB9" w:rsidRPr="009C5F7C" w:rsidRDefault="00450BB9" w:rsidP="00450BB9">
            <w:pPr>
              <w:widowControl w:val="0"/>
              <w:spacing w:after="0" w:line="240" w:lineRule="auto"/>
              <w:rPr>
                <w:rFonts w:ascii="Times New Roman" w:eastAsia="Times New Roman" w:hAnsi="Times New Roman" w:cs="Times New Roman"/>
                <w:color w:val="000000"/>
                <w:sz w:val="16"/>
                <w:szCs w:val="16"/>
              </w:rPr>
            </w:pPr>
          </w:p>
        </w:tc>
      </w:tr>
      <w:tr w:rsidR="00450BB9" w:rsidRPr="009C5F7C" w14:paraId="56B44811" w14:textId="77777777" w:rsidTr="002616F0">
        <w:trPr>
          <w:trHeight w:val="983"/>
          <w:jc w:val="center"/>
        </w:trPr>
        <w:tc>
          <w:tcPr>
            <w:tcW w:w="4954" w:type="dxa"/>
            <w:gridSpan w:val="2"/>
            <w:tcBorders>
              <w:top w:val="single" w:sz="4" w:space="0" w:color="000000"/>
              <w:left w:val="single" w:sz="8" w:space="0" w:color="000000"/>
              <w:bottom w:val="single" w:sz="4" w:space="0" w:color="000000"/>
            </w:tcBorders>
            <w:shd w:val="clear" w:color="auto" w:fill="auto"/>
          </w:tcPr>
          <w:p w14:paraId="654560E9" w14:textId="77777777" w:rsidR="00450BB9" w:rsidRPr="009C5F7C" w:rsidRDefault="00450BB9" w:rsidP="00450BB9">
            <w:pPr>
              <w:widowControl w:val="0"/>
              <w:spacing w:after="0" w:line="240" w:lineRule="auto"/>
              <w:rPr>
                <w:rFonts w:ascii="Times New Roman" w:eastAsia="Times New Roman" w:hAnsi="Times New Roman" w:cs="Times New Roman"/>
                <w:color w:val="000000"/>
              </w:rPr>
            </w:pPr>
            <w:r w:rsidRPr="009C5F7C">
              <w:rPr>
                <w:rFonts w:ascii="Times New Roman" w:eastAsia="Times New Roman" w:hAnsi="Times New Roman" w:cs="Times New Roman"/>
                <w:color w:val="000000"/>
              </w:rPr>
              <w:t>Nazwa albo imię i nazwisko Wykonawcy:</w:t>
            </w:r>
          </w:p>
          <w:p w14:paraId="31A3B3C5" w14:textId="77777777" w:rsidR="00450BB9" w:rsidRPr="009C5F7C" w:rsidRDefault="00450BB9" w:rsidP="00450BB9">
            <w:pPr>
              <w:widowControl w:val="0"/>
              <w:spacing w:after="0" w:line="240" w:lineRule="auto"/>
              <w:rPr>
                <w:rFonts w:ascii="Times New Roman" w:eastAsia="Times New Roman" w:hAnsi="Times New Roman" w:cs="Times New Roman"/>
                <w:color w:val="000000"/>
              </w:rPr>
            </w:pPr>
          </w:p>
          <w:p w14:paraId="70346055" w14:textId="77777777" w:rsidR="00450BB9" w:rsidRPr="009C5F7C" w:rsidRDefault="00450BB9" w:rsidP="00450BB9">
            <w:pPr>
              <w:spacing w:after="0" w:line="360" w:lineRule="auto"/>
              <w:jc w:val="both"/>
              <w:rPr>
                <w:rFonts w:ascii="Times New Roman" w:hAnsi="Times New Roman" w:cs="Times New Roman"/>
              </w:rPr>
            </w:pPr>
            <w:r w:rsidRPr="009C5F7C">
              <w:rPr>
                <w:rFonts w:ascii="Times New Roman" w:hAnsi="Times New Roman" w:cs="Times New Roman"/>
              </w:rPr>
              <w:t xml:space="preserve">Uwaga: </w:t>
            </w:r>
          </w:p>
          <w:p w14:paraId="24609FEE" w14:textId="77777777" w:rsidR="00450BB9" w:rsidRPr="009C5F7C" w:rsidRDefault="00450BB9" w:rsidP="005160C7">
            <w:pPr>
              <w:pStyle w:val="Akapitzlist"/>
              <w:numPr>
                <w:ilvl w:val="0"/>
                <w:numId w:val="10"/>
              </w:numPr>
              <w:spacing w:after="0" w:line="360" w:lineRule="auto"/>
              <w:ind w:left="324"/>
              <w:jc w:val="both"/>
              <w:rPr>
                <w:rFonts w:ascii="Times New Roman" w:hAnsi="Times New Roman" w:cs="Times New Roman"/>
              </w:rPr>
            </w:pPr>
            <w:r w:rsidRPr="009C5F7C">
              <w:rPr>
                <w:rFonts w:ascii="Times New Roman" w:hAnsi="Times New Roman" w:cs="Times New Roman"/>
              </w:rPr>
              <w:t xml:space="preserve">w przypadku składania oferty przez podmioty występujące wspólnie należy podać nazwy (firmy) i dokładne adresy wszystkich Wykonawców wspólnie ubiegających się o udzielenie niniejszego zamówienia i załączyć do oferty pełnomocnictwo zgodne z art. 58  ust. 2 </w:t>
            </w:r>
            <w:proofErr w:type="spellStart"/>
            <w:r w:rsidRPr="009C5F7C">
              <w:rPr>
                <w:rFonts w:ascii="Times New Roman" w:hAnsi="Times New Roman" w:cs="Times New Roman"/>
              </w:rPr>
              <w:t>Pzp</w:t>
            </w:r>
            <w:proofErr w:type="spellEnd"/>
            <w:r w:rsidRPr="009C5F7C">
              <w:rPr>
                <w:rFonts w:ascii="Times New Roman" w:hAnsi="Times New Roman" w:cs="Times New Roman"/>
              </w:rPr>
              <w:t>);</w:t>
            </w:r>
          </w:p>
          <w:p w14:paraId="29E43B77" w14:textId="77777777" w:rsidR="00450BB9" w:rsidRPr="009C5F7C" w:rsidRDefault="00450BB9" w:rsidP="005160C7">
            <w:pPr>
              <w:pStyle w:val="Akapitzlist"/>
              <w:numPr>
                <w:ilvl w:val="0"/>
                <w:numId w:val="10"/>
              </w:numPr>
              <w:spacing w:after="0" w:line="360" w:lineRule="auto"/>
              <w:ind w:left="324"/>
              <w:jc w:val="both"/>
              <w:rPr>
                <w:rFonts w:ascii="Times New Roman" w:hAnsi="Times New Roman" w:cs="Times New Roman"/>
              </w:rPr>
            </w:pPr>
            <w:r w:rsidRPr="009C5F7C">
              <w:rPr>
                <w:rFonts w:ascii="Times New Roman" w:hAnsi="Times New Roman" w:cs="Times New Roman"/>
              </w:rPr>
              <w:t xml:space="preserve">W przypadku reprezentowania Wykonawcy przez </w:t>
            </w:r>
            <w:r w:rsidRPr="009C5F7C">
              <w:rPr>
                <w:rFonts w:ascii="Times New Roman" w:hAnsi="Times New Roman" w:cs="Times New Roman"/>
                <w:b/>
              </w:rPr>
              <w:t xml:space="preserve"> </w:t>
            </w:r>
            <w:r w:rsidRPr="009C5F7C">
              <w:rPr>
                <w:rFonts w:ascii="Times New Roman" w:hAnsi="Times New Roman" w:cs="Times New Roman"/>
              </w:rPr>
              <w:t>Pełnomocnika należy podać: nazwę firmy/imię i nazwisko, adres, nr telefonu oraz e-mail</w:t>
            </w:r>
            <w:r w:rsidR="00AE1732" w:rsidRPr="009C5F7C">
              <w:rPr>
                <w:rFonts w:ascii="Times New Roman" w:hAnsi="Times New Roman" w:cs="Times New Roman"/>
              </w:rPr>
              <w:t>.</w:t>
            </w:r>
          </w:p>
          <w:p w14:paraId="33C9FB14" w14:textId="77777777" w:rsidR="00450BB9" w:rsidRPr="009C5F7C" w:rsidRDefault="00450BB9" w:rsidP="00450BB9">
            <w:pPr>
              <w:widowControl w:val="0"/>
              <w:spacing w:after="0" w:line="240" w:lineRule="auto"/>
              <w:rPr>
                <w:rFonts w:ascii="Times New Roman" w:eastAsia="Times New Roman" w:hAnsi="Times New Roman" w:cs="Times New Roman"/>
                <w:color w:val="000000"/>
              </w:rPr>
            </w:pP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14:paraId="66B2069B" w14:textId="77777777" w:rsidR="00450BB9" w:rsidRPr="009C5F7C" w:rsidRDefault="00450BB9" w:rsidP="00450BB9">
            <w:pPr>
              <w:widowControl w:val="0"/>
              <w:snapToGrid w:val="0"/>
              <w:spacing w:after="0" w:line="240" w:lineRule="auto"/>
              <w:ind w:left="360"/>
              <w:rPr>
                <w:rFonts w:ascii="Times New Roman" w:eastAsia="Times New Roman" w:hAnsi="Times New Roman" w:cs="Times New Roman"/>
                <w:color w:val="000000"/>
                <w:sz w:val="16"/>
                <w:szCs w:val="16"/>
              </w:rPr>
            </w:pPr>
          </w:p>
        </w:tc>
      </w:tr>
      <w:tr w:rsidR="00450BB9" w:rsidRPr="009C5F7C" w14:paraId="637E0FDF" w14:textId="77777777" w:rsidTr="002616F0">
        <w:trPr>
          <w:trHeight w:val="983"/>
          <w:jc w:val="center"/>
        </w:trPr>
        <w:tc>
          <w:tcPr>
            <w:tcW w:w="4954" w:type="dxa"/>
            <w:gridSpan w:val="2"/>
            <w:tcBorders>
              <w:top w:val="single" w:sz="4" w:space="0" w:color="000000"/>
              <w:left w:val="single" w:sz="8" w:space="0" w:color="000000"/>
              <w:bottom w:val="single" w:sz="4" w:space="0" w:color="000000"/>
            </w:tcBorders>
            <w:shd w:val="clear" w:color="auto" w:fill="auto"/>
          </w:tcPr>
          <w:p w14:paraId="5D3D9342" w14:textId="77777777" w:rsidR="00450BB9" w:rsidRPr="009C5F7C" w:rsidRDefault="00450BB9" w:rsidP="00450BB9">
            <w:pPr>
              <w:widowControl w:val="0"/>
              <w:spacing w:after="0" w:line="240" w:lineRule="auto"/>
              <w:rPr>
                <w:rFonts w:ascii="Times New Roman" w:eastAsia="Times New Roman" w:hAnsi="Times New Roman" w:cs="Times New Roman"/>
                <w:color w:val="000000"/>
              </w:rPr>
            </w:pPr>
            <w:r w:rsidRPr="009C5F7C">
              <w:rPr>
                <w:rFonts w:ascii="Times New Roman" w:eastAsia="Times New Roman" w:hAnsi="Times New Roman" w:cs="Times New Roman"/>
                <w:color w:val="000000"/>
              </w:rPr>
              <w:t xml:space="preserve">Siedziba albo miejsce zamieszkania i </w:t>
            </w:r>
          </w:p>
          <w:p w14:paraId="1E473813" w14:textId="62685864" w:rsidR="00450BB9" w:rsidRPr="009C5F7C" w:rsidRDefault="00450BB9" w:rsidP="00450BB9">
            <w:pPr>
              <w:widowControl w:val="0"/>
              <w:spacing w:after="0" w:line="240" w:lineRule="auto"/>
              <w:rPr>
                <w:rFonts w:ascii="Times New Roman" w:eastAsia="Times New Roman" w:hAnsi="Times New Roman" w:cs="Times New Roman"/>
                <w:color w:val="000000"/>
              </w:rPr>
            </w:pPr>
            <w:r w:rsidRPr="009C5F7C">
              <w:rPr>
                <w:rFonts w:ascii="Times New Roman" w:eastAsia="Times New Roman" w:hAnsi="Times New Roman" w:cs="Times New Roman"/>
                <w:color w:val="000000"/>
              </w:rPr>
              <w:t>adres Wykonawcy</w:t>
            </w:r>
            <w:r w:rsidR="00DB2AF0" w:rsidRPr="009C5F7C">
              <w:rPr>
                <w:rFonts w:ascii="Times New Roman" w:eastAsia="Times New Roman" w:hAnsi="Times New Roman" w:cs="Times New Roman"/>
                <w:color w:val="000000"/>
              </w:rPr>
              <w:t xml:space="preserve"> (w tym województwo)</w:t>
            </w:r>
            <w:r w:rsidRPr="009C5F7C">
              <w:rPr>
                <w:rFonts w:ascii="Times New Roman" w:eastAsia="Times New Roman" w:hAnsi="Times New Roman" w:cs="Times New Roman"/>
                <w:color w:val="000000"/>
              </w:rPr>
              <w:t xml:space="preserve">: </w:t>
            </w: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14:paraId="2D3EF65D" w14:textId="77777777" w:rsidR="00450BB9" w:rsidRPr="009C5F7C" w:rsidRDefault="00450BB9" w:rsidP="00450BB9">
            <w:pPr>
              <w:widowControl w:val="0"/>
              <w:snapToGrid w:val="0"/>
              <w:spacing w:after="0" w:line="240" w:lineRule="auto"/>
              <w:ind w:left="360"/>
              <w:rPr>
                <w:rFonts w:ascii="Times New Roman" w:eastAsia="Times New Roman" w:hAnsi="Times New Roman" w:cs="Times New Roman"/>
                <w:color w:val="000000"/>
                <w:sz w:val="16"/>
                <w:szCs w:val="16"/>
              </w:rPr>
            </w:pPr>
          </w:p>
        </w:tc>
      </w:tr>
      <w:tr w:rsidR="00450BB9" w:rsidRPr="009C5F7C" w14:paraId="69F9B172" w14:textId="77777777" w:rsidTr="002616F0">
        <w:trPr>
          <w:trHeight w:val="984"/>
          <w:jc w:val="center"/>
        </w:trPr>
        <w:tc>
          <w:tcPr>
            <w:tcW w:w="4954" w:type="dxa"/>
            <w:gridSpan w:val="2"/>
            <w:tcBorders>
              <w:top w:val="single" w:sz="4" w:space="0" w:color="000000"/>
              <w:left w:val="single" w:sz="8" w:space="0" w:color="000000"/>
              <w:bottom w:val="single" w:sz="4" w:space="0" w:color="000000"/>
            </w:tcBorders>
            <w:shd w:val="clear" w:color="auto" w:fill="auto"/>
          </w:tcPr>
          <w:p w14:paraId="7633BFCA" w14:textId="77777777" w:rsidR="00450BB9" w:rsidRPr="009C5F7C" w:rsidRDefault="00450BB9" w:rsidP="00450BB9">
            <w:pPr>
              <w:widowControl w:val="0"/>
              <w:spacing w:after="0" w:line="240" w:lineRule="auto"/>
              <w:rPr>
                <w:rFonts w:ascii="Times New Roman" w:eastAsia="Times New Roman" w:hAnsi="Times New Roman" w:cs="Times New Roman"/>
                <w:color w:val="000000"/>
              </w:rPr>
            </w:pPr>
            <w:r w:rsidRPr="009C5F7C">
              <w:rPr>
                <w:rFonts w:ascii="Times New Roman" w:eastAsia="Times New Roman" w:hAnsi="Times New Roman" w:cs="Times New Roman"/>
                <w:color w:val="000000"/>
              </w:rPr>
              <w:t>NIP Wykonawcy:</w:t>
            </w: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14:paraId="3A51AA29" w14:textId="77777777" w:rsidR="00450BB9" w:rsidRPr="009C5F7C" w:rsidRDefault="00450BB9" w:rsidP="00450BB9">
            <w:pPr>
              <w:widowControl w:val="0"/>
              <w:snapToGrid w:val="0"/>
              <w:spacing w:after="0" w:line="240" w:lineRule="auto"/>
              <w:rPr>
                <w:rFonts w:ascii="Times New Roman" w:eastAsia="Times New Roman" w:hAnsi="Times New Roman" w:cs="Times New Roman"/>
                <w:color w:val="000000"/>
                <w:sz w:val="16"/>
                <w:szCs w:val="16"/>
              </w:rPr>
            </w:pPr>
          </w:p>
        </w:tc>
      </w:tr>
      <w:tr w:rsidR="00450BB9" w:rsidRPr="009C5F7C" w14:paraId="10C4F5E9" w14:textId="77777777" w:rsidTr="002616F0">
        <w:trPr>
          <w:trHeight w:val="983"/>
          <w:jc w:val="center"/>
        </w:trPr>
        <w:tc>
          <w:tcPr>
            <w:tcW w:w="4954" w:type="dxa"/>
            <w:gridSpan w:val="2"/>
            <w:tcBorders>
              <w:top w:val="single" w:sz="4" w:space="0" w:color="000000"/>
              <w:left w:val="single" w:sz="8" w:space="0" w:color="000000"/>
              <w:bottom w:val="single" w:sz="4" w:space="0" w:color="000000"/>
            </w:tcBorders>
            <w:shd w:val="clear" w:color="auto" w:fill="auto"/>
          </w:tcPr>
          <w:p w14:paraId="2B19585A" w14:textId="77777777" w:rsidR="00450BB9" w:rsidRPr="009C5F7C" w:rsidRDefault="00450BB9" w:rsidP="00450BB9">
            <w:pPr>
              <w:widowControl w:val="0"/>
              <w:spacing w:after="0" w:line="240" w:lineRule="auto"/>
              <w:rPr>
                <w:rFonts w:ascii="Times New Roman" w:eastAsia="Times New Roman" w:hAnsi="Times New Roman" w:cs="Times New Roman"/>
                <w:color w:val="000000"/>
              </w:rPr>
            </w:pPr>
            <w:r w:rsidRPr="009C5F7C">
              <w:rPr>
                <w:rFonts w:ascii="Times New Roman" w:eastAsia="Times New Roman" w:hAnsi="Times New Roman" w:cs="Times New Roman"/>
                <w:color w:val="000000"/>
              </w:rPr>
              <w:t>REGON Wykonawcy:</w:t>
            </w: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14:paraId="065F4ACB" w14:textId="77777777" w:rsidR="00450BB9" w:rsidRPr="009C5F7C" w:rsidRDefault="00450BB9" w:rsidP="00450BB9">
            <w:pPr>
              <w:widowControl w:val="0"/>
              <w:snapToGrid w:val="0"/>
              <w:spacing w:after="0" w:line="240" w:lineRule="auto"/>
              <w:ind w:left="360"/>
              <w:rPr>
                <w:rFonts w:ascii="Times New Roman" w:eastAsia="Times New Roman" w:hAnsi="Times New Roman" w:cs="Times New Roman"/>
                <w:color w:val="000000"/>
                <w:sz w:val="16"/>
                <w:szCs w:val="16"/>
              </w:rPr>
            </w:pPr>
          </w:p>
        </w:tc>
      </w:tr>
      <w:tr w:rsidR="00450BB9" w:rsidRPr="009C5F7C" w14:paraId="0D48DDA3" w14:textId="77777777" w:rsidTr="002616F0">
        <w:trPr>
          <w:trHeight w:val="999"/>
          <w:jc w:val="center"/>
        </w:trPr>
        <w:tc>
          <w:tcPr>
            <w:tcW w:w="4954" w:type="dxa"/>
            <w:gridSpan w:val="2"/>
            <w:tcBorders>
              <w:top w:val="single" w:sz="4" w:space="0" w:color="000000"/>
              <w:left w:val="single" w:sz="8" w:space="0" w:color="000000"/>
              <w:bottom w:val="single" w:sz="4" w:space="0" w:color="000000"/>
            </w:tcBorders>
            <w:shd w:val="clear" w:color="auto" w:fill="auto"/>
          </w:tcPr>
          <w:p w14:paraId="6F1AACE8" w14:textId="77777777" w:rsidR="00450BB9" w:rsidRPr="009C5F7C" w:rsidRDefault="00450BB9" w:rsidP="00450BB9">
            <w:pPr>
              <w:widowControl w:val="0"/>
              <w:spacing w:after="0" w:line="240" w:lineRule="auto"/>
              <w:rPr>
                <w:rFonts w:ascii="Times New Roman" w:eastAsia="Times New Roman" w:hAnsi="Times New Roman" w:cs="Times New Roman"/>
                <w:color w:val="000000"/>
              </w:rPr>
            </w:pPr>
            <w:r w:rsidRPr="009C5F7C">
              <w:rPr>
                <w:rFonts w:ascii="Times New Roman" w:eastAsia="Times New Roman" w:hAnsi="Times New Roman" w:cs="Times New Roman"/>
                <w:color w:val="000000"/>
              </w:rPr>
              <w:t>E-mail Wykonawcy:</w:t>
            </w:r>
          </w:p>
          <w:p w14:paraId="6D682223" w14:textId="77777777" w:rsidR="00450BB9" w:rsidRPr="009C5F7C" w:rsidRDefault="00450BB9" w:rsidP="00450BB9">
            <w:pPr>
              <w:widowControl w:val="0"/>
              <w:spacing w:after="0" w:line="240" w:lineRule="auto"/>
              <w:rPr>
                <w:rFonts w:ascii="Times New Roman" w:eastAsia="Times New Roman" w:hAnsi="Times New Roman" w:cs="Times New Roman"/>
                <w:color w:val="000000"/>
              </w:rPr>
            </w:pPr>
          </w:p>
          <w:p w14:paraId="4EF27B3F" w14:textId="77777777" w:rsidR="00450BB9" w:rsidRPr="009C5F7C" w:rsidRDefault="00450BB9" w:rsidP="00450BB9">
            <w:pPr>
              <w:widowControl w:val="0"/>
              <w:spacing w:after="0" w:line="240" w:lineRule="auto"/>
              <w:rPr>
                <w:rFonts w:ascii="Times New Roman" w:eastAsia="Times New Roman" w:hAnsi="Times New Roman" w:cs="Times New Roman"/>
                <w:color w:val="000000"/>
              </w:rPr>
            </w:pPr>
          </w:p>
          <w:p w14:paraId="476EF455" w14:textId="77777777" w:rsidR="00450BB9" w:rsidRPr="009C5F7C" w:rsidRDefault="00450BB9" w:rsidP="00450BB9">
            <w:pPr>
              <w:widowControl w:val="0"/>
              <w:spacing w:after="0" w:line="240" w:lineRule="auto"/>
              <w:rPr>
                <w:rFonts w:ascii="Times New Roman" w:eastAsia="Times New Roman" w:hAnsi="Times New Roman" w:cs="Times New Roman"/>
                <w:color w:val="000000"/>
              </w:rPr>
            </w:pPr>
          </w:p>
          <w:p w14:paraId="06A02F8F" w14:textId="77777777" w:rsidR="00450BB9" w:rsidRPr="009C5F7C" w:rsidRDefault="00450BB9" w:rsidP="00450BB9">
            <w:pPr>
              <w:widowControl w:val="0"/>
              <w:spacing w:after="0" w:line="240" w:lineRule="auto"/>
              <w:rPr>
                <w:rFonts w:ascii="Times New Roman" w:eastAsia="Times New Roman" w:hAnsi="Times New Roman" w:cs="Times New Roman"/>
                <w:color w:val="000000"/>
              </w:rPr>
            </w:pP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14:paraId="4A4D29C9" w14:textId="77777777" w:rsidR="00450BB9" w:rsidRPr="009C5F7C" w:rsidRDefault="00450BB9" w:rsidP="00450BB9">
            <w:pPr>
              <w:widowControl w:val="0"/>
              <w:snapToGrid w:val="0"/>
              <w:spacing w:after="0" w:line="240" w:lineRule="auto"/>
              <w:ind w:left="360"/>
              <w:rPr>
                <w:rFonts w:ascii="Times New Roman" w:eastAsia="Times New Roman" w:hAnsi="Times New Roman" w:cs="Times New Roman"/>
                <w:color w:val="000000"/>
                <w:sz w:val="16"/>
                <w:szCs w:val="16"/>
              </w:rPr>
            </w:pPr>
          </w:p>
        </w:tc>
      </w:tr>
      <w:tr w:rsidR="00450BB9" w:rsidRPr="009C5F7C" w14:paraId="2EBE8427" w14:textId="77777777" w:rsidTr="002616F0">
        <w:trPr>
          <w:trHeight w:val="972"/>
          <w:jc w:val="center"/>
        </w:trPr>
        <w:tc>
          <w:tcPr>
            <w:tcW w:w="4954" w:type="dxa"/>
            <w:gridSpan w:val="2"/>
            <w:tcBorders>
              <w:top w:val="single" w:sz="4" w:space="0" w:color="000000"/>
              <w:left w:val="single" w:sz="8" w:space="0" w:color="000000"/>
              <w:bottom w:val="single" w:sz="4" w:space="0" w:color="000000"/>
            </w:tcBorders>
            <w:shd w:val="clear" w:color="auto" w:fill="auto"/>
          </w:tcPr>
          <w:p w14:paraId="3F6B72FB" w14:textId="77777777" w:rsidR="00450BB9" w:rsidRPr="009C5F7C" w:rsidRDefault="00450BB9" w:rsidP="00450BB9">
            <w:pPr>
              <w:widowControl w:val="0"/>
              <w:spacing w:after="0" w:line="240" w:lineRule="auto"/>
              <w:rPr>
                <w:rFonts w:ascii="Times New Roman" w:eastAsia="Times New Roman" w:hAnsi="Times New Roman" w:cs="Times New Roman"/>
                <w:color w:val="000000"/>
              </w:rPr>
            </w:pPr>
            <w:r w:rsidRPr="009C5F7C">
              <w:rPr>
                <w:rFonts w:ascii="Times New Roman" w:eastAsia="Times New Roman" w:hAnsi="Times New Roman" w:cs="Times New Roman"/>
                <w:color w:val="000000"/>
              </w:rPr>
              <w:lastRenderedPageBreak/>
              <w:t>Osoba upoważniona do reprezentacji Wykonawcy/ów i podpisująca ofertę:</w:t>
            </w:r>
          </w:p>
        </w:tc>
        <w:tc>
          <w:tcPr>
            <w:tcW w:w="4981" w:type="dxa"/>
            <w:tcBorders>
              <w:top w:val="single" w:sz="4" w:space="0" w:color="000000"/>
              <w:left w:val="single" w:sz="4" w:space="0" w:color="000000"/>
              <w:bottom w:val="single" w:sz="4" w:space="0" w:color="000000"/>
              <w:right w:val="single" w:sz="8" w:space="0" w:color="000000"/>
            </w:tcBorders>
            <w:shd w:val="clear" w:color="auto" w:fill="auto"/>
          </w:tcPr>
          <w:p w14:paraId="1826ECF0" w14:textId="77777777" w:rsidR="00450BB9" w:rsidRPr="009C5F7C" w:rsidRDefault="00450BB9" w:rsidP="00450BB9">
            <w:pPr>
              <w:widowControl w:val="0"/>
              <w:snapToGrid w:val="0"/>
              <w:spacing w:after="0" w:line="240" w:lineRule="auto"/>
              <w:ind w:left="360"/>
              <w:rPr>
                <w:rFonts w:ascii="Times New Roman" w:eastAsia="Times New Roman" w:hAnsi="Times New Roman" w:cs="Times New Roman"/>
                <w:color w:val="000000"/>
                <w:sz w:val="16"/>
                <w:szCs w:val="16"/>
              </w:rPr>
            </w:pPr>
          </w:p>
          <w:p w14:paraId="285C804A" w14:textId="77777777" w:rsidR="00450BB9" w:rsidRPr="009C5F7C" w:rsidRDefault="00450BB9" w:rsidP="00450BB9">
            <w:pPr>
              <w:widowControl w:val="0"/>
              <w:spacing w:after="0" w:line="240" w:lineRule="auto"/>
              <w:ind w:left="360"/>
              <w:rPr>
                <w:rFonts w:ascii="Times New Roman" w:eastAsia="Times New Roman" w:hAnsi="Times New Roman" w:cs="Times New Roman"/>
                <w:color w:val="000000"/>
                <w:sz w:val="16"/>
                <w:szCs w:val="16"/>
              </w:rPr>
            </w:pPr>
          </w:p>
          <w:p w14:paraId="7FB26D32" w14:textId="77777777" w:rsidR="00450BB9" w:rsidRPr="009C5F7C" w:rsidRDefault="00450BB9" w:rsidP="00450BB9">
            <w:pPr>
              <w:widowControl w:val="0"/>
              <w:spacing w:after="0" w:line="240" w:lineRule="auto"/>
              <w:ind w:left="360"/>
              <w:rPr>
                <w:rFonts w:ascii="Times New Roman" w:eastAsia="Times New Roman" w:hAnsi="Times New Roman" w:cs="Times New Roman"/>
                <w:color w:val="000000"/>
                <w:sz w:val="16"/>
                <w:szCs w:val="16"/>
              </w:rPr>
            </w:pPr>
          </w:p>
          <w:p w14:paraId="7B1420F4" w14:textId="77777777" w:rsidR="00450BB9" w:rsidRPr="009C5F7C" w:rsidRDefault="00450BB9" w:rsidP="00450BB9">
            <w:pPr>
              <w:widowControl w:val="0"/>
              <w:spacing w:after="0" w:line="240" w:lineRule="auto"/>
              <w:ind w:left="360"/>
              <w:rPr>
                <w:rFonts w:ascii="Times New Roman" w:eastAsia="Times New Roman" w:hAnsi="Times New Roman" w:cs="Times New Roman"/>
                <w:color w:val="000000"/>
                <w:sz w:val="16"/>
                <w:szCs w:val="16"/>
              </w:rPr>
            </w:pPr>
          </w:p>
          <w:p w14:paraId="4E413257" w14:textId="77777777" w:rsidR="00450BB9" w:rsidRPr="009C5F7C" w:rsidRDefault="00450BB9" w:rsidP="00450BB9">
            <w:pPr>
              <w:widowControl w:val="0"/>
              <w:spacing w:after="0" w:line="240" w:lineRule="auto"/>
              <w:ind w:left="360"/>
              <w:rPr>
                <w:rFonts w:ascii="Times New Roman" w:eastAsia="Times New Roman" w:hAnsi="Times New Roman" w:cs="Times New Roman"/>
                <w:color w:val="000000"/>
                <w:sz w:val="16"/>
                <w:szCs w:val="16"/>
              </w:rPr>
            </w:pPr>
          </w:p>
          <w:p w14:paraId="36351DA1" w14:textId="77777777" w:rsidR="00450BB9" w:rsidRPr="009C5F7C" w:rsidRDefault="00450BB9" w:rsidP="00450BB9">
            <w:pPr>
              <w:widowControl w:val="0"/>
              <w:spacing w:after="0" w:line="240" w:lineRule="auto"/>
              <w:ind w:left="360"/>
              <w:rPr>
                <w:rFonts w:ascii="Times New Roman" w:eastAsia="Times New Roman" w:hAnsi="Times New Roman" w:cs="Times New Roman"/>
                <w:color w:val="000000"/>
                <w:sz w:val="16"/>
                <w:szCs w:val="16"/>
              </w:rPr>
            </w:pPr>
          </w:p>
        </w:tc>
      </w:tr>
      <w:tr w:rsidR="00450BB9" w:rsidRPr="009C5F7C" w14:paraId="7BAA5D25" w14:textId="77777777" w:rsidTr="002616F0">
        <w:trPr>
          <w:trHeight w:val="463"/>
          <w:jc w:val="center"/>
        </w:trPr>
        <w:tc>
          <w:tcPr>
            <w:tcW w:w="4954" w:type="dxa"/>
            <w:gridSpan w:val="2"/>
            <w:tcBorders>
              <w:top w:val="single" w:sz="4" w:space="0" w:color="000000"/>
              <w:left w:val="single" w:sz="8" w:space="0" w:color="000000"/>
              <w:bottom w:val="single" w:sz="8" w:space="0" w:color="000000"/>
            </w:tcBorders>
            <w:shd w:val="clear" w:color="auto" w:fill="auto"/>
          </w:tcPr>
          <w:p w14:paraId="5DE09DC3" w14:textId="77777777" w:rsidR="00450BB9" w:rsidRPr="009C5F7C" w:rsidRDefault="00450BB9" w:rsidP="00450BB9">
            <w:pPr>
              <w:widowControl w:val="0"/>
              <w:spacing w:after="0" w:line="240" w:lineRule="auto"/>
              <w:rPr>
                <w:rFonts w:ascii="Times New Roman" w:eastAsia="Times New Roman" w:hAnsi="Times New Roman" w:cs="Times New Roman"/>
                <w:color w:val="000000"/>
              </w:rPr>
            </w:pPr>
            <w:r w:rsidRPr="009C5F7C">
              <w:rPr>
                <w:rFonts w:ascii="Times New Roman" w:eastAsia="Times New Roman" w:hAnsi="Times New Roman" w:cs="Times New Roman"/>
                <w:color w:val="000000"/>
              </w:rPr>
              <w:t xml:space="preserve">Osoba odpowiedzialna za kontakty z Zamawiającym: </w:t>
            </w:r>
          </w:p>
          <w:p w14:paraId="0D113AA1" w14:textId="77777777" w:rsidR="00450BB9" w:rsidRPr="009C5F7C" w:rsidRDefault="00450BB9" w:rsidP="00450BB9">
            <w:pPr>
              <w:widowControl w:val="0"/>
              <w:spacing w:after="0" w:line="240" w:lineRule="auto"/>
              <w:ind w:left="360"/>
              <w:rPr>
                <w:rFonts w:ascii="Times New Roman" w:eastAsia="Times New Roman" w:hAnsi="Times New Roman" w:cs="Times New Roman"/>
                <w:color w:val="000000"/>
              </w:rPr>
            </w:pPr>
          </w:p>
          <w:p w14:paraId="6902DE78" w14:textId="77777777" w:rsidR="00450BB9" w:rsidRPr="009C5F7C" w:rsidRDefault="00450BB9" w:rsidP="00450BB9">
            <w:pPr>
              <w:widowControl w:val="0"/>
              <w:spacing w:after="0" w:line="240" w:lineRule="auto"/>
              <w:ind w:left="360"/>
              <w:rPr>
                <w:rFonts w:ascii="Times New Roman" w:eastAsia="Times New Roman" w:hAnsi="Times New Roman" w:cs="Times New Roman"/>
                <w:color w:val="000000"/>
              </w:rPr>
            </w:pPr>
          </w:p>
          <w:p w14:paraId="2E1D9356" w14:textId="77777777" w:rsidR="00450BB9" w:rsidRPr="009C5F7C" w:rsidRDefault="00450BB9" w:rsidP="00450BB9">
            <w:pPr>
              <w:widowControl w:val="0"/>
              <w:spacing w:after="0" w:line="240" w:lineRule="auto"/>
              <w:ind w:left="360"/>
              <w:rPr>
                <w:rFonts w:ascii="Times New Roman" w:eastAsia="Times New Roman" w:hAnsi="Times New Roman" w:cs="Times New Roman"/>
                <w:color w:val="000000"/>
              </w:rPr>
            </w:pPr>
          </w:p>
        </w:tc>
        <w:tc>
          <w:tcPr>
            <w:tcW w:w="4981" w:type="dxa"/>
            <w:tcBorders>
              <w:top w:val="single" w:sz="4" w:space="0" w:color="000000"/>
              <w:left w:val="single" w:sz="4" w:space="0" w:color="000000"/>
              <w:bottom w:val="single" w:sz="8" w:space="0" w:color="000000"/>
              <w:right w:val="single" w:sz="8" w:space="0" w:color="000000"/>
            </w:tcBorders>
            <w:shd w:val="clear" w:color="auto" w:fill="auto"/>
          </w:tcPr>
          <w:p w14:paraId="3FAA19BE" w14:textId="77777777" w:rsidR="00450BB9" w:rsidRPr="009C5F7C" w:rsidRDefault="00450BB9" w:rsidP="00450BB9">
            <w:pPr>
              <w:widowControl w:val="0"/>
              <w:snapToGrid w:val="0"/>
              <w:spacing w:after="0" w:line="240" w:lineRule="auto"/>
              <w:ind w:left="360"/>
              <w:rPr>
                <w:rFonts w:ascii="Times New Roman" w:eastAsia="Times New Roman" w:hAnsi="Times New Roman" w:cs="Times New Roman"/>
                <w:color w:val="000000"/>
                <w:sz w:val="16"/>
                <w:szCs w:val="16"/>
              </w:rPr>
            </w:pPr>
          </w:p>
        </w:tc>
      </w:tr>
      <w:tr w:rsidR="00450BB9" w:rsidRPr="009C5F7C" w14:paraId="45CD18ED" w14:textId="77777777" w:rsidTr="00D806CE">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14:paraId="51C44D73" w14:textId="77777777" w:rsidR="00450BB9" w:rsidRPr="009C5F7C" w:rsidRDefault="00450BB9" w:rsidP="00450BB9">
            <w:pPr>
              <w:widowControl w:val="0"/>
              <w:spacing w:after="0" w:line="240" w:lineRule="auto"/>
              <w:jc w:val="center"/>
              <w:rPr>
                <w:rFonts w:ascii="Times New Roman" w:eastAsia="Times New Roman" w:hAnsi="Times New Roman" w:cs="Times New Roman"/>
                <w:b/>
                <w:color w:val="FF0000"/>
                <w:sz w:val="16"/>
                <w:szCs w:val="16"/>
                <w:u w:val="single"/>
              </w:rPr>
            </w:pPr>
            <w:r w:rsidRPr="009C5F7C">
              <w:rPr>
                <w:rFonts w:ascii="Times New Roman" w:eastAsia="Times New Roman" w:hAnsi="Times New Roman" w:cs="Times New Roman"/>
                <w:b/>
                <w:color w:val="000000"/>
                <w:sz w:val="24"/>
                <w:szCs w:val="24"/>
                <w:u w:val="single"/>
              </w:rPr>
              <w:t>B. Oferowany przedmiot zamówienia:</w:t>
            </w:r>
          </w:p>
          <w:p w14:paraId="72DC1C1A" w14:textId="77777777" w:rsidR="00450BB9" w:rsidRPr="009C5F7C" w:rsidRDefault="00450BB9" w:rsidP="00450BB9">
            <w:pPr>
              <w:widowControl w:val="0"/>
              <w:spacing w:after="0" w:line="240" w:lineRule="auto"/>
              <w:rPr>
                <w:rFonts w:ascii="Times New Roman" w:eastAsia="Times New Roman" w:hAnsi="Times New Roman" w:cs="Times New Roman"/>
                <w:b/>
                <w:color w:val="000000"/>
                <w:sz w:val="16"/>
                <w:szCs w:val="16"/>
              </w:rPr>
            </w:pPr>
          </w:p>
          <w:p w14:paraId="78B8EA65" w14:textId="2EE48BEC" w:rsidR="00DB2AF0" w:rsidRPr="009C5F7C" w:rsidRDefault="00DB2AF0" w:rsidP="005160C7">
            <w:pPr>
              <w:pStyle w:val="Akapitzlist"/>
              <w:numPr>
                <w:ilvl w:val="0"/>
                <w:numId w:val="41"/>
              </w:numPr>
              <w:spacing w:after="0" w:line="240" w:lineRule="auto"/>
              <w:ind w:left="336"/>
              <w:jc w:val="both"/>
              <w:rPr>
                <w:rFonts w:ascii="Times New Roman" w:hAnsi="Times New Roman" w:cs="Times New Roman"/>
                <w:b/>
                <w:sz w:val="24"/>
                <w:szCs w:val="24"/>
              </w:rPr>
            </w:pPr>
            <w:r w:rsidRPr="009C5F7C">
              <w:rPr>
                <w:rFonts w:ascii="Times New Roman" w:eastAsia="Times New Roman" w:hAnsi="Times New Roman" w:cs="Times New Roman"/>
                <w:b/>
                <w:color w:val="000000"/>
                <w:sz w:val="24"/>
                <w:szCs w:val="24"/>
              </w:rPr>
              <w:t xml:space="preserve">W związku z ogłoszeniem zamówienia na wykonanie </w:t>
            </w:r>
            <w:r w:rsidRPr="009C5F7C">
              <w:rPr>
                <w:rFonts w:ascii="Times New Roman" w:hAnsi="Times New Roman" w:cs="Times New Roman"/>
                <w:b/>
                <w:bCs/>
                <w:sz w:val="24"/>
                <w:szCs w:val="24"/>
              </w:rPr>
              <w:t xml:space="preserve">zadania pn. </w:t>
            </w:r>
            <w:r w:rsidRPr="009C5F7C">
              <w:rPr>
                <w:rFonts w:ascii="Times New Roman" w:hAnsi="Times New Roman" w:cs="Times New Roman"/>
                <w:b/>
                <w:sz w:val="24"/>
                <w:szCs w:val="24"/>
              </w:rPr>
              <w:t>„</w:t>
            </w:r>
            <w:r w:rsidR="002A75A3" w:rsidRPr="009C5F7C">
              <w:rPr>
                <w:rFonts w:ascii="Times New Roman" w:hAnsi="Times New Roman" w:cs="Times New Roman"/>
                <w:b/>
                <w:sz w:val="24"/>
                <w:szCs w:val="24"/>
              </w:rPr>
              <w:t xml:space="preserve">Urządzenie terenu </w:t>
            </w:r>
            <w:proofErr w:type="spellStart"/>
            <w:r w:rsidR="002A75A3" w:rsidRPr="009C5F7C">
              <w:rPr>
                <w:rFonts w:ascii="Times New Roman" w:hAnsi="Times New Roman" w:cs="Times New Roman"/>
                <w:b/>
                <w:sz w:val="24"/>
                <w:szCs w:val="24"/>
              </w:rPr>
              <w:t>rekreacyjno</w:t>
            </w:r>
            <w:proofErr w:type="spellEnd"/>
            <w:r w:rsidR="002A75A3" w:rsidRPr="009C5F7C">
              <w:rPr>
                <w:rFonts w:ascii="Times New Roman" w:hAnsi="Times New Roman" w:cs="Times New Roman"/>
                <w:b/>
                <w:sz w:val="24"/>
                <w:szCs w:val="24"/>
              </w:rPr>
              <w:t xml:space="preserve"> – parkowego w miejscowości Granice</w:t>
            </w:r>
            <w:r w:rsidR="00C968FA" w:rsidRPr="009C5F7C">
              <w:rPr>
                <w:rFonts w:ascii="Times New Roman" w:hAnsi="Times New Roman" w:cs="Times New Roman"/>
                <w:b/>
                <w:sz w:val="24"/>
                <w:szCs w:val="24"/>
              </w:rPr>
              <w:t>, Gmina Teresin</w:t>
            </w:r>
            <w:r w:rsidRPr="009C5F7C">
              <w:rPr>
                <w:rFonts w:ascii="Times New Roman" w:hAnsi="Times New Roman" w:cs="Times New Roman"/>
                <w:b/>
                <w:sz w:val="24"/>
                <w:szCs w:val="24"/>
              </w:rPr>
              <w:t>”, o</w:t>
            </w:r>
            <w:r w:rsidRPr="009C5F7C">
              <w:rPr>
                <w:rFonts w:ascii="Times New Roman" w:eastAsia="Times New Roman" w:hAnsi="Times New Roman" w:cs="Times New Roman"/>
                <w:b/>
                <w:sz w:val="24"/>
                <w:szCs w:val="24"/>
              </w:rPr>
              <w:t>ferujemy wykonanie prac objętych przedmiotem zamówienia za łączną cenę w której mieści się koszt kompletnego wykonania zamówienia, tj.</w:t>
            </w:r>
            <w:r w:rsidRPr="009C5F7C">
              <w:rPr>
                <w:rFonts w:ascii="Times New Roman" w:eastAsia="Times New Roman" w:hAnsi="Times New Roman" w:cs="Times New Roman"/>
                <w:b/>
                <w:color w:val="000000"/>
                <w:sz w:val="24"/>
                <w:szCs w:val="24"/>
              </w:rPr>
              <w:t>: brutto …………………………. złotych, (słownie złotych: ………………………………………………………………..…………………………………. ), w tym ………………. % VAT (wynagrodzenie ma charakter ryczałtowy).</w:t>
            </w:r>
          </w:p>
          <w:p w14:paraId="079FA080" w14:textId="30D11823" w:rsidR="00450BB9" w:rsidRPr="009C5F7C" w:rsidRDefault="00DB2AF0" w:rsidP="005160C7">
            <w:pPr>
              <w:pStyle w:val="Akapitzlist"/>
              <w:numPr>
                <w:ilvl w:val="0"/>
                <w:numId w:val="41"/>
              </w:numPr>
              <w:spacing w:after="0" w:line="240" w:lineRule="auto"/>
              <w:ind w:left="336"/>
              <w:jc w:val="both"/>
              <w:rPr>
                <w:rFonts w:ascii="Times New Roman" w:hAnsi="Times New Roman" w:cs="Times New Roman"/>
                <w:b/>
                <w:sz w:val="24"/>
                <w:szCs w:val="24"/>
              </w:rPr>
            </w:pPr>
            <w:r w:rsidRPr="009C5F7C">
              <w:rPr>
                <w:rFonts w:ascii="Times New Roman" w:eastAsia="Times New Roman" w:hAnsi="Times New Roman" w:cs="Times New Roman"/>
                <w:b/>
                <w:color w:val="000000"/>
                <w:sz w:val="24"/>
                <w:szCs w:val="24"/>
              </w:rPr>
              <w:t>Udzielamy Zamawiającemu na wykonany przedmiot zamówienia …………… miesięcznej gwarancji</w:t>
            </w:r>
            <w:r w:rsidR="000264DB" w:rsidRPr="009C5F7C">
              <w:rPr>
                <w:rFonts w:ascii="Times New Roman" w:eastAsia="Times New Roman" w:hAnsi="Times New Roman" w:cs="Times New Roman"/>
                <w:b/>
                <w:color w:val="000000"/>
                <w:sz w:val="24"/>
                <w:szCs w:val="24"/>
              </w:rPr>
              <w:t xml:space="preserve"> jakości</w:t>
            </w:r>
            <w:r w:rsidRPr="009C5F7C">
              <w:rPr>
                <w:rFonts w:ascii="Times New Roman" w:eastAsia="Times New Roman" w:hAnsi="Times New Roman" w:cs="Times New Roman"/>
                <w:b/>
                <w:color w:val="000000"/>
                <w:sz w:val="24"/>
                <w:szCs w:val="24"/>
              </w:rPr>
              <w:t>.</w:t>
            </w:r>
          </w:p>
          <w:p w14:paraId="68855F99" w14:textId="662B34E0" w:rsidR="003B630E" w:rsidRPr="009C5F7C" w:rsidRDefault="003B630E" w:rsidP="005160C7">
            <w:pPr>
              <w:pStyle w:val="Akapitzlist"/>
              <w:numPr>
                <w:ilvl w:val="0"/>
                <w:numId w:val="41"/>
              </w:numPr>
              <w:spacing w:after="0" w:line="240" w:lineRule="auto"/>
              <w:ind w:left="336"/>
              <w:jc w:val="both"/>
              <w:rPr>
                <w:rFonts w:ascii="Times New Roman" w:hAnsi="Times New Roman" w:cs="Times New Roman"/>
                <w:b/>
                <w:sz w:val="24"/>
                <w:szCs w:val="24"/>
              </w:rPr>
            </w:pPr>
            <w:r w:rsidRPr="009C5F7C">
              <w:rPr>
                <w:rFonts w:ascii="Times New Roman" w:eastAsia="Times New Roman" w:hAnsi="Times New Roman" w:cs="Times New Roman"/>
                <w:b/>
                <w:color w:val="000000"/>
                <w:sz w:val="24"/>
                <w:szCs w:val="24"/>
              </w:rPr>
              <w:t xml:space="preserve">Zobowiązujemy się do wykonania przedmiotu zamówienia </w:t>
            </w:r>
            <w:r w:rsidR="00BD7380" w:rsidRPr="009C5F7C">
              <w:rPr>
                <w:rFonts w:ascii="Times New Roman" w:eastAsia="Times New Roman" w:hAnsi="Times New Roman" w:cs="Times New Roman"/>
                <w:b/>
                <w:color w:val="000000"/>
                <w:sz w:val="24"/>
                <w:szCs w:val="24"/>
              </w:rPr>
              <w:t>w terminie …………….miesięcy od dnia podpisania umowy.</w:t>
            </w:r>
          </w:p>
          <w:p w14:paraId="02CB2167" w14:textId="136AE9FF" w:rsidR="00DB2AF0" w:rsidRPr="009C5F7C" w:rsidRDefault="00DB2AF0" w:rsidP="00DB2AF0">
            <w:pPr>
              <w:spacing w:after="0" w:line="200" w:lineRule="atLeast"/>
              <w:ind w:left="336" w:hanging="296"/>
              <w:jc w:val="both"/>
              <w:rPr>
                <w:rFonts w:ascii="Times New Roman" w:hAnsi="Times New Roman" w:cs="Times New Roman"/>
              </w:rPr>
            </w:pPr>
          </w:p>
        </w:tc>
      </w:tr>
      <w:tr w:rsidR="00450BB9" w:rsidRPr="009C5F7C" w14:paraId="7FE8D8D7" w14:textId="77777777" w:rsidTr="00D806CE">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14:paraId="68421D63" w14:textId="77777777" w:rsidR="00450BB9" w:rsidRPr="009C5F7C" w:rsidRDefault="00450BB9" w:rsidP="00450BB9">
            <w:pPr>
              <w:widowControl w:val="0"/>
              <w:snapToGrid w:val="0"/>
              <w:spacing w:after="0" w:line="240" w:lineRule="auto"/>
              <w:rPr>
                <w:rFonts w:ascii="Times New Roman" w:eastAsia="Times New Roman" w:hAnsi="Times New Roman" w:cs="Times New Roman"/>
                <w:color w:val="000000"/>
                <w:sz w:val="16"/>
                <w:szCs w:val="16"/>
              </w:rPr>
            </w:pPr>
          </w:p>
          <w:p w14:paraId="4B6E5607" w14:textId="77777777" w:rsidR="00450BB9" w:rsidRPr="009C5F7C" w:rsidRDefault="00450BB9" w:rsidP="00450BB9">
            <w:pPr>
              <w:widowControl w:val="0"/>
              <w:spacing w:after="0" w:line="240" w:lineRule="auto"/>
              <w:jc w:val="center"/>
              <w:rPr>
                <w:rFonts w:ascii="Times New Roman" w:eastAsia="Times New Roman" w:hAnsi="Times New Roman" w:cs="Times New Roman"/>
                <w:b/>
                <w:color w:val="000000"/>
                <w:sz w:val="24"/>
                <w:szCs w:val="24"/>
                <w:u w:val="single"/>
              </w:rPr>
            </w:pPr>
            <w:r w:rsidRPr="009C5F7C">
              <w:rPr>
                <w:rFonts w:ascii="Times New Roman" w:eastAsia="Times New Roman" w:hAnsi="Times New Roman" w:cs="Times New Roman"/>
                <w:b/>
                <w:color w:val="000000"/>
                <w:sz w:val="24"/>
                <w:szCs w:val="24"/>
                <w:u w:val="single"/>
              </w:rPr>
              <w:t>C. Oświadczenia:</w:t>
            </w:r>
          </w:p>
          <w:p w14:paraId="62E71612" w14:textId="77777777" w:rsidR="00450BB9" w:rsidRPr="009C5F7C" w:rsidRDefault="00450BB9" w:rsidP="00450BB9">
            <w:pPr>
              <w:widowControl w:val="0"/>
              <w:spacing w:after="0" w:line="240" w:lineRule="auto"/>
              <w:rPr>
                <w:rFonts w:ascii="Times New Roman" w:eastAsia="Times New Roman" w:hAnsi="Times New Roman" w:cs="Times New Roman"/>
                <w:sz w:val="20"/>
                <w:szCs w:val="20"/>
              </w:rPr>
            </w:pPr>
          </w:p>
          <w:p w14:paraId="5813E2EC" w14:textId="77777777" w:rsidR="00DB2AF0" w:rsidRPr="009C5F7C" w:rsidRDefault="00DB2AF0" w:rsidP="00DB2AF0">
            <w:pPr>
              <w:widowControl w:val="0"/>
              <w:numPr>
                <w:ilvl w:val="0"/>
                <w:numId w:val="8"/>
              </w:numPr>
              <w:suppressAutoHyphens/>
              <w:spacing w:after="0" w:line="240" w:lineRule="auto"/>
              <w:jc w:val="both"/>
              <w:rPr>
                <w:rFonts w:ascii="Times New Roman" w:eastAsia="TimesNewRoman" w:hAnsi="Times New Roman" w:cs="Times New Roman"/>
              </w:rPr>
            </w:pPr>
            <w:r w:rsidRPr="009C5F7C">
              <w:rPr>
                <w:rFonts w:ascii="Times New Roman" w:eastAsia="Times New Roman" w:hAnsi="Times New Roman" w:cs="Times New Roman"/>
              </w:rPr>
              <w:t xml:space="preserve">zapoznałem </w:t>
            </w:r>
            <w:r w:rsidRPr="009C5F7C">
              <w:rPr>
                <w:rFonts w:ascii="Times New Roman" w:hAnsi="Times New Roman" w:cs="Times New Roman"/>
              </w:rPr>
              <w:t>się ze Specyfikacją Warunków Zmówienia wraz z załącznikami i nie wnoszę do nich zastrzeżeń oraz, że uzyskałem wszelkie niezbędne informacje do przygotowania oferty i wykonania zamówienia w terminie określonym przez Zamawiającego,</w:t>
            </w:r>
          </w:p>
          <w:p w14:paraId="0DF55579" w14:textId="1952E50F" w:rsidR="00DB2AF0" w:rsidRPr="009C5F7C" w:rsidRDefault="00DB2AF0" w:rsidP="00DB2AF0">
            <w:pPr>
              <w:numPr>
                <w:ilvl w:val="0"/>
                <w:numId w:val="8"/>
              </w:numPr>
              <w:suppressAutoHyphens/>
              <w:spacing w:after="0" w:line="260" w:lineRule="atLeast"/>
              <w:jc w:val="both"/>
              <w:rPr>
                <w:rFonts w:ascii="Times New Roman" w:eastAsia="Times New Roman" w:hAnsi="Times New Roman" w:cs="Times New Roman"/>
                <w:color w:val="000000"/>
              </w:rPr>
            </w:pPr>
            <w:r w:rsidRPr="009C5F7C">
              <w:rPr>
                <w:rFonts w:ascii="Times New Roman" w:eastAsia="TimesNewRoman" w:hAnsi="Times New Roman" w:cs="Times New Roman"/>
              </w:rPr>
              <w:t>zapoznałem się z otrzymaną od Zamawiającego dokumentacją projektową oraz specyfikacjami  technicznymi wykonania i odbioru robót oraz oświadczam, że warunki prowadzenia robót są mi znane,</w:t>
            </w:r>
          </w:p>
          <w:p w14:paraId="17DCBF5A" w14:textId="77777777" w:rsidR="00DB2AF0" w:rsidRPr="009C5F7C" w:rsidRDefault="00DB2AF0" w:rsidP="00DB2AF0">
            <w:pPr>
              <w:widowControl w:val="0"/>
              <w:numPr>
                <w:ilvl w:val="0"/>
                <w:numId w:val="8"/>
              </w:numPr>
              <w:suppressAutoHyphens/>
              <w:spacing w:after="0" w:line="240" w:lineRule="auto"/>
              <w:jc w:val="both"/>
              <w:rPr>
                <w:rFonts w:ascii="Times New Roman" w:eastAsia="Times New Roman" w:hAnsi="Times New Roman" w:cs="Times New Roman"/>
                <w:color w:val="000000"/>
              </w:rPr>
            </w:pPr>
            <w:r w:rsidRPr="009C5F7C">
              <w:rPr>
                <w:rFonts w:ascii="Times New Roman" w:eastAsia="Times New Roman" w:hAnsi="Times New Roman" w:cs="Times New Roman"/>
                <w:color w:val="000000"/>
              </w:rPr>
              <w:t>uważam się za związany niniejszą ofertą przez czas wskazany w specyfikacji warunków zamówienia,</w:t>
            </w:r>
          </w:p>
          <w:p w14:paraId="0AA5A29C" w14:textId="77777777" w:rsidR="00DB2AF0" w:rsidRPr="009C5F7C" w:rsidRDefault="00DB2AF0" w:rsidP="00DB2AF0">
            <w:pPr>
              <w:widowControl w:val="0"/>
              <w:numPr>
                <w:ilvl w:val="0"/>
                <w:numId w:val="8"/>
              </w:numPr>
              <w:suppressAutoHyphens/>
              <w:spacing w:after="0" w:line="240" w:lineRule="auto"/>
              <w:rPr>
                <w:rFonts w:ascii="Times New Roman" w:eastAsia="Times New Roman" w:hAnsi="Times New Roman" w:cs="Times New Roman"/>
                <w:color w:val="000000"/>
              </w:rPr>
            </w:pPr>
            <w:r w:rsidRPr="009C5F7C">
              <w:rPr>
                <w:rFonts w:ascii="Times New Roman" w:eastAsia="Times New Roman" w:hAnsi="Times New Roman" w:cs="Times New Roman"/>
                <w:color w:val="000000"/>
              </w:rPr>
              <w:t>w cenę oferty zostały wliczone wszelkie koszty związane z realizacją zamówienia zgodnie z wymaganiami SWZ,</w:t>
            </w:r>
          </w:p>
          <w:p w14:paraId="0F5BF605" w14:textId="77777777" w:rsidR="00DB2AF0" w:rsidRPr="009C5F7C" w:rsidRDefault="00DB2AF0" w:rsidP="00DB2AF0">
            <w:pPr>
              <w:widowControl w:val="0"/>
              <w:numPr>
                <w:ilvl w:val="0"/>
                <w:numId w:val="8"/>
              </w:numPr>
              <w:suppressAutoHyphens/>
              <w:spacing w:after="0" w:line="240" w:lineRule="auto"/>
              <w:rPr>
                <w:rFonts w:ascii="Times New Roman" w:eastAsia="Times New Roman" w:hAnsi="Times New Roman" w:cs="Times New Roman"/>
                <w:color w:val="000000"/>
              </w:rPr>
            </w:pPr>
            <w:r w:rsidRPr="009C5F7C">
              <w:rPr>
                <w:rFonts w:ascii="Times New Roman" w:hAnsi="Times New Roman" w:cs="Times New Roman"/>
              </w:rPr>
              <w:t xml:space="preserve">wadium w kwocie wymaganej w SWZ zostało wniesione w dniu ….................  w formie: ................................. Wadium wniesione w pieniądzu należy zwrócić na rachunek bankowy nr </w:t>
            </w:r>
            <w:r w:rsidRPr="009C5F7C">
              <w:rPr>
                <w:rFonts w:ascii="Times New Roman" w:eastAsia="Times New Roman" w:hAnsi="Times New Roman" w:cs="Times New Roman"/>
                <w:color w:val="000000"/>
              </w:rPr>
              <w:t>………………………………………………………………………………………………………………</w:t>
            </w:r>
            <w:r w:rsidRPr="009C5F7C">
              <w:rPr>
                <w:rFonts w:ascii="Times New Roman" w:hAnsi="Times New Roman" w:cs="Times New Roman"/>
              </w:rPr>
              <w:t xml:space="preserve"> prowadzony w banku </w:t>
            </w:r>
            <w:r w:rsidRPr="009C5F7C">
              <w:rPr>
                <w:rFonts w:ascii="Times New Roman" w:eastAsia="Times New Roman" w:hAnsi="Times New Roman" w:cs="Times New Roman"/>
                <w:color w:val="000000"/>
              </w:rPr>
              <w:t>………………………………………………………………………………………………………………</w:t>
            </w:r>
          </w:p>
          <w:p w14:paraId="55F9CBE5" w14:textId="77777777" w:rsidR="00DB2AF0" w:rsidRPr="009C5F7C" w:rsidRDefault="00DB2AF0" w:rsidP="00DB2AF0">
            <w:pPr>
              <w:widowControl w:val="0"/>
              <w:suppressAutoHyphens/>
              <w:spacing w:after="0" w:line="240" w:lineRule="auto"/>
              <w:ind w:left="360"/>
              <w:rPr>
                <w:rFonts w:ascii="Times New Roman" w:eastAsia="Times New Roman" w:hAnsi="Times New Roman" w:cs="Times New Roman"/>
                <w:color w:val="000000"/>
              </w:rPr>
            </w:pPr>
            <w:r w:rsidRPr="009C5F7C">
              <w:rPr>
                <w:rFonts w:ascii="Times New Roman" w:hAnsi="Times New Roman" w:cs="Times New Roman"/>
              </w:rPr>
              <w:t>Wadium wniesione w innej formie niż w pieniądzu należy zwrócić poprzez złożenie oświadczenia o zwolnieniu wadium na adres:</w:t>
            </w:r>
          </w:p>
          <w:p w14:paraId="6B10053A" w14:textId="77777777" w:rsidR="00DB2AF0" w:rsidRPr="009C5F7C" w:rsidRDefault="00DB2AF0" w:rsidP="00DB2AF0">
            <w:pPr>
              <w:widowControl w:val="0"/>
              <w:suppressAutoHyphens/>
              <w:spacing w:after="0" w:line="240" w:lineRule="auto"/>
              <w:ind w:left="360"/>
              <w:rPr>
                <w:rFonts w:ascii="Times New Roman" w:eastAsia="Times New Roman" w:hAnsi="Times New Roman" w:cs="Times New Roman"/>
                <w:color w:val="000000"/>
              </w:rPr>
            </w:pPr>
            <w:r w:rsidRPr="009C5F7C">
              <w:rPr>
                <w:rFonts w:ascii="Times New Roman" w:eastAsia="Times New Roman" w:hAnsi="Times New Roman" w:cs="Times New Roman"/>
                <w:color w:val="000000"/>
              </w:rPr>
              <w:t>………………………………………………………………………………………………………………</w:t>
            </w:r>
          </w:p>
          <w:p w14:paraId="60A577A2" w14:textId="77777777" w:rsidR="00DB2AF0" w:rsidRPr="009C5F7C" w:rsidRDefault="00DB2AF0" w:rsidP="00DB2AF0">
            <w:pPr>
              <w:widowControl w:val="0"/>
              <w:suppressAutoHyphens/>
              <w:spacing w:after="0" w:line="240" w:lineRule="auto"/>
              <w:ind w:left="360"/>
              <w:rPr>
                <w:rFonts w:ascii="Times New Roman" w:eastAsia="Times New Roman" w:hAnsi="Times New Roman" w:cs="Times New Roman"/>
                <w:color w:val="000000"/>
              </w:rPr>
            </w:pPr>
            <w:r w:rsidRPr="009C5F7C">
              <w:rPr>
                <w:rFonts w:ascii="Times New Roman" w:eastAsia="Times New Roman" w:hAnsi="Times New Roman" w:cs="Times New Roman"/>
                <w:color w:val="000000"/>
              </w:rPr>
              <w:t>lub adres e – mail:</w:t>
            </w:r>
          </w:p>
          <w:p w14:paraId="46EB5B8A" w14:textId="77777777" w:rsidR="00DB2AF0" w:rsidRPr="009C5F7C" w:rsidRDefault="00DB2AF0" w:rsidP="00DB2AF0">
            <w:pPr>
              <w:widowControl w:val="0"/>
              <w:suppressAutoHyphens/>
              <w:spacing w:after="0" w:line="240" w:lineRule="auto"/>
              <w:ind w:left="360"/>
              <w:rPr>
                <w:rFonts w:ascii="Times New Roman" w:eastAsia="Times New Roman" w:hAnsi="Times New Roman" w:cs="Times New Roman"/>
                <w:color w:val="000000"/>
              </w:rPr>
            </w:pPr>
            <w:r w:rsidRPr="009C5F7C">
              <w:rPr>
                <w:rFonts w:ascii="Times New Roman" w:eastAsia="Times New Roman" w:hAnsi="Times New Roman" w:cs="Times New Roman"/>
                <w:color w:val="000000"/>
              </w:rPr>
              <w:t>………………………………………………………………………………………………………………</w:t>
            </w:r>
          </w:p>
          <w:p w14:paraId="4E23A73B" w14:textId="77777777" w:rsidR="00DB2AF0" w:rsidRPr="009C5F7C" w:rsidRDefault="00DB2AF0" w:rsidP="00DB2AF0">
            <w:pPr>
              <w:widowControl w:val="0"/>
              <w:numPr>
                <w:ilvl w:val="0"/>
                <w:numId w:val="8"/>
              </w:numPr>
              <w:suppressAutoHyphens/>
              <w:spacing w:after="0" w:line="240" w:lineRule="auto"/>
              <w:rPr>
                <w:rFonts w:ascii="Times New Roman" w:eastAsia="Times New Roman" w:hAnsi="Times New Roman" w:cs="Times New Roman"/>
                <w:color w:val="000000"/>
              </w:rPr>
            </w:pPr>
            <w:r w:rsidRPr="009C5F7C">
              <w:rPr>
                <w:rFonts w:ascii="Times New Roman" w:hAnsi="Times New Roman" w:cs="Times New Roman"/>
              </w:rPr>
              <w:t>w przypadku wyboru naszej firmy do realizacji przedmiotu zamówienia, przed podpisaniem umowy złożymy zabezpieczenie należytego wykonania umowy zgodnie z warunkami ustalonymi w SWZ,</w:t>
            </w:r>
          </w:p>
          <w:p w14:paraId="48D36411" w14:textId="77777777" w:rsidR="00DB2AF0" w:rsidRPr="009C5F7C" w:rsidRDefault="00DB2AF0" w:rsidP="00DB2AF0">
            <w:pPr>
              <w:widowControl w:val="0"/>
              <w:numPr>
                <w:ilvl w:val="0"/>
                <w:numId w:val="8"/>
              </w:numPr>
              <w:suppressAutoHyphens/>
              <w:spacing w:after="0" w:line="240" w:lineRule="auto"/>
              <w:rPr>
                <w:rFonts w:ascii="Times New Roman" w:eastAsia="Times New Roman" w:hAnsi="Times New Roman" w:cs="Times New Roman"/>
                <w:color w:val="000000"/>
              </w:rPr>
            </w:pPr>
            <w:r w:rsidRPr="009C5F7C">
              <w:rPr>
                <w:rFonts w:ascii="Times New Roman" w:hAnsi="Times New Roman" w:cs="Times New Roman"/>
              </w:rPr>
              <w:t xml:space="preserve">oświadczam, że rachunek bankowy nr: </w:t>
            </w:r>
          </w:p>
          <w:p w14:paraId="70B2ADA6" w14:textId="77777777" w:rsidR="00DB2AF0" w:rsidRPr="009C5F7C" w:rsidRDefault="00DB2AF0" w:rsidP="00DB2AF0">
            <w:pPr>
              <w:widowControl w:val="0"/>
              <w:tabs>
                <w:tab w:val="left" w:pos="284"/>
              </w:tabs>
              <w:spacing w:after="0" w:line="240" w:lineRule="auto"/>
              <w:jc w:val="both"/>
              <w:rPr>
                <w:rFonts w:ascii="Times New Roman" w:eastAsia="Times New Roman" w:hAnsi="Times New Roman" w:cs="Times New Roman"/>
                <w:color w:val="000000"/>
              </w:rPr>
            </w:pPr>
            <w:r w:rsidRPr="009C5F7C">
              <w:rPr>
                <w:rFonts w:ascii="Times New Roman" w:eastAsia="Times New Roman" w:hAnsi="Times New Roman" w:cs="Times New Roman"/>
                <w:color w:val="000000"/>
              </w:rPr>
              <w:t>………………………………………………………………………………………………………………</w:t>
            </w:r>
            <w:r w:rsidRPr="009C5F7C">
              <w:rPr>
                <w:rFonts w:ascii="Times New Roman" w:hAnsi="Times New Roman" w:cs="Times New Roman"/>
              </w:rPr>
              <w:t xml:space="preserve"> jest właściwy do uregulowania należności wynikającej z przedmiotowego postępowania, służy do rozliczeń finansowych w ramach wykonywanej przez nas działalności gospodarczej i jest dla niego prowadzony rachunek VAT, o którym mowa w art. 2 pkt 37 ustawy z dnia 11 marca 2004 roku o podatku od towarów i usług. Rachunek jest zgłoszony do ………………………………………………….………… </w:t>
            </w:r>
            <w:r w:rsidRPr="009C5F7C">
              <w:rPr>
                <w:rFonts w:ascii="Times New Roman" w:hAnsi="Times New Roman" w:cs="Times New Roman"/>
                <w:i/>
              </w:rPr>
              <w:t>(proszę wskazać Urząd Skarbowy)</w:t>
            </w:r>
            <w:r w:rsidRPr="009C5F7C">
              <w:rPr>
                <w:rFonts w:ascii="Times New Roman" w:hAnsi="Times New Roman" w:cs="Times New Roman"/>
              </w:rPr>
              <w:t xml:space="preserve"> i widnieje w wykazie podmiotów zarejestrowanych jako podatnicy VAT, niezarejestrowanych oraz wykreślonych i przywróconych do rejestru VAT, </w:t>
            </w:r>
          </w:p>
          <w:p w14:paraId="11BCB278" w14:textId="77777777" w:rsidR="00DB2AF0" w:rsidRPr="009C5F7C" w:rsidRDefault="00DB2AF0" w:rsidP="00DB2AF0">
            <w:pPr>
              <w:pStyle w:val="Akapitzlist"/>
              <w:widowControl w:val="0"/>
              <w:numPr>
                <w:ilvl w:val="0"/>
                <w:numId w:val="8"/>
              </w:numPr>
              <w:tabs>
                <w:tab w:val="left" w:pos="284"/>
              </w:tabs>
              <w:spacing w:after="0" w:line="240" w:lineRule="auto"/>
              <w:jc w:val="both"/>
              <w:rPr>
                <w:rFonts w:ascii="Times New Roman" w:hAnsi="Times New Roman" w:cs="Times New Roman"/>
              </w:rPr>
            </w:pPr>
            <w:r w:rsidRPr="009C5F7C">
              <w:rPr>
                <w:rFonts w:ascii="Times New Roman" w:hAnsi="Times New Roman" w:cs="Times New Roman"/>
              </w:rPr>
              <w:t>oświadczam, że jestem/nie jestem* czynnym podatnikiem w podatku od towarów i usług VAT, prowadząc działalność gospodarczą posługujemy się numerem identyfikacji podatkowej NIP,</w:t>
            </w:r>
          </w:p>
          <w:p w14:paraId="0F174E22" w14:textId="77777777" w:rsidR="00DB2AF0" w:rsidRPr="009C5F7C" w:rsidRDefault="00DB2AF0" w:rsidP="00DB2AF0">
            <w:pPr>
              <w:numPr>
                <w:ilvl w:val="0"/>
                <w:numId w:val="8"/>
              </w:numPr>
              <w:snapToGrid w:val="0"/>
              <w:spacing w:after="0" w:line="240" w:lineRule="auto"/>
              <w:jc w:val="both"/>
              <w:rPr>
                <w:rFonts w:ascii="Times New Roman" w:hAnsi="Times New Roman" w:cs="Times New Roman"/>
              </w:rPr>
            </w:pPr>
            <w:r w:rsidRPr="009C5F7C">
              <w:rPr>
                <w:rFonts w:ascii="Times New Roman" w:hAnsi="Times New Roman" w:cs="Times New Roman"/>
              </w:rPr>
              <w:t>oświadczam, że oferta zawiera informacje stanowiące tajemnicę przedsiębiorstwa w rozumieniu przepisów o zwalczaniu nieuczciwej konkurencji. Informacje takie zawarte są w następujących dokumentach:…………………………………………………………..</w:t>
            </w:r>
          </w:p>
          <w:p w14:paraId="0C1D2C19" w14:textId="77777777" w:rsidR="00DB2AF0" w:rsidRPr="009C5F7C" w:rsidRDefault="00DB2AF0" w:rsidP="00DB2AF0">
            <w:pPr>
              <w:numPr>
                <w:ilvl w:val="0"/>
                <w:numId w:val="8"/>
              </w:numPr>
              <w:snapToGrid w:val="0"/>
              <w:spacing w:after="0" w:line="240" w:lineRule="auto"/>
              <w:jc w:val="both"/>
              <w:rPr>
                <w:rFonts w:ascii="Times New Roman" w:hAnsi="Times New Roman" w:cs="Times New Roman"/>
              </w:rPr>
            </w:pPr>
            <w:r w:rsidRPr="009C5F7C">
              <w:rPr>
                <w:rFonts w:ascii="Times New Roman" w:hAnsi="Times New Roman" w:cs="Times New Roman"/>
              </w:rPr>
              <w:lastRenderedPageBreak/>
              <w:t>oświadczam, że Wykonawca jest mikro przedsiębiorcą /małym przedsiębiorcą /średnim przedsiębiorcą / dużym przedsiębiorcą/prowadzi jednoosobową działalność gospodarczą/nie prowadzi działalności gospodarczej</w:t>
            </w:r>
            <w:r w:rsidRPr="009C5F7C">
              <w:rPr>
                <w:rFonts w:ascii="Times New Roman" w:hAnsi="Times New Roman" w:cs="Times New Roman"/>
                <w:vertAlign w:val="superscript"/>
              </w:rPr>
              <w:t>*</w:t>
            </w:r>
            <w:r w:rsidRPr="009C5F7C">
              <w:rPr>
                <w:rFonts w:ascii="Times New Roman" w:hAnsi="Times New Roman" w:cs="Times New Roman"/>
              </w:rPr>
              <w:t xml:space="preserve">. </w:t>
            </w:r>
          </w:p>
          <w:p w14:paraId="563161F8" w14:textId="77777777" w:rsidR="00DB2AF0" w:rsidRPr="009C5F7C" w:rsidRDefault="00DB2AF0" w:rsidP="00DB2AF0">
            <w:pPr>
              <w:pStyle w:val="Akapitzlist"/>
              <w:widowControl w:val="0"/>
              <w:numPr>
                <w:ilvl w:val="0"/>
                <w:numId w:val="8"/>
              </w:numPr>
              <w:tabs>
                <w:tab w:val="left" w:pos="284"/>
              </w:tabs>
              <w:spacing w:after="0" w:line="240" w:lineRule="auto"/>
              <w:jc w:val="both"/>
              <w:rPr>
                <w:rFonts w:ascii="Times New Roman" w:hAnsi="Times New Roman" w:cs="Times New Roman"/>
              </w:rPr>
            </w:pPr>
            <w:r w:rsidRPr="009C5F7C">
              <w:rPr>
                <w:rFonts w:ascii="Times New Roman" w:hAnsi="Times New Roman" w:cs="Times New Roman"/>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F884B59" w14:textId="77777777" w:rsidR="00DB2AF0" w:rsidRPr="009C5F7C" w:rsidRDefault="00DB2AF0" w:rsidP="00DB2AF0">
            <w:pPr>
              <w:pStyle w:val="Akapitzlist"/>
              <w:widowControl w:val="0"/>
              <w:numPr>
                <w:ilvl w:val="0"/>
                <w:numId w:val="8"/>
              </w:numPr>
              <w:tabs>
                <w:tab w:val="left" w:pos="284"/>
              </w:tabs>
              <w:spacing w:after="0" w:line="240" w:lineRule="auto"/>
              <w:jc w:val="both"/>
              <w:rPr>
                <w:rFonts w:ascii="Times New Roman" w:hAnsi="Times New Roman" w:cs="Times New Roman"/>
              </w:rPr>
            </w:pPr>
            <w:r w:rsidRPr="009C5F7C">
              <w:rPr>
                <w:rFonts w:ascii="Times New Roman" w:hAnsi="Times New Roman" w:cs="Times New Roman"/>
              </w:rPr>
              <w:t xml:space="preserve">oświadczam, że zapoznałem się i akceptuję Klauzule RODO określone w Rozdziale 26 SWZ. </w:t>
            </w:r>
          </w:p>
          <w:p w14:paraId="6ABF7084" w14:textId="77777777" w:rsidR="00DB2AF0" w:rsidRPr="009C5F7C" w:rsidRDefault="00DB2AF0" w:rsidP="00DB2AF0">
            <w:pPr>
              <w:pStyle w:val="awciety"/>
              <w:spacing w:line="360" w:lineRule="auto"/>
              <w:ind w:left="0" w:firstLine="0"/>
              <w:rPr>
                <w:rFonts w:ascii="Times New Roman" w:eastAsia="TimesNewRomanPSMT" w:hAnsi="Times New Roman" w:cs="Times New Roman"/>
                <w:b/>
                <w:color w:val="auto"/>
                <w:sz w:val="20"/>
                <w:szCs w:val="24"/>
              </w:rPr>
            </w:pPr>
            <w:r w:rsidRPr="009C5F7C">
              <w:rPr>
                <w:rFonts w:ascii="Times New Roman" w:eastAsia="TimesNewRomanPSMT" w:hAnsi="Times New Roman" w:cs="Times New Roman"/>
                <w:b/>
                <w:color w:val="auto"/>
                <w:sz w:val="20"/>
                <w:szCs w:val="24"/>
              </w:rPr>
              <w:t>*niepotrzebne skreślić</w:t>
            </w:r>
          </w:p>
          <w:p w14:paraId="18729C74" w14:textId="4D4C7A54" w:rsidR="002616F0" w:rsidRPr="009C5F7C" w:rsidRDefault="002616F0" w:rsidP="002616F0">
            <w:pPr>
              <w:pStyle w:val="awciety"/>
              <w:spacing w:line="360" w:lineRule="auto"/>
              <w:ind w:left="0" w:firstLine="0"/>
              <w:rPr>
                <w:rFonts w:ascii="Times New Roman" w:eastAsia="TimesNewRomanPSMT" w:hAnsi="Times New Roman" w:cs="Times New Roman"/>
                <w:b/>
                <w:color w:val="auto"/>
                <w:sz w:val="20"/>
                <w:szCs w:val="24"/>
              </w:rPr>
            </w:pPr>
          </w:p>
        </w:tc>
      </w:tr>
      <w:tr w:rsidR="00450BB9" w:rsidRPr="009C5F7C" w14:paraId="782E4A33" w14:textId="77777777" w:rsidTr="00D806CE">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14:paraId="22D3B3FB" w14:textId="77777777" w:rsidR="00450BB9" w:rsidRPr="009C5F7C" w:rsidRDefault="00450BB9" w:rsidP="00450BB9">
            <w:pPr>
              <w:widowControl w:val="0"/>
              <w:snapToGrid w:val="0"/>
              <w:spacing w:after="0" w:line="240" w:lineRule="auto"/>
              <w:rPr>
                <w:rFonts w:ascii="Times New Roman" w:eastAsia="Times New Roman" w:hAnsi="Times New Roman" w:cs="Times New Roman"/>
                <w:color w:val="000000"/>
                <w:sz w:val="16"/>
                <w:szCs w:val="16"/>
              </w:rPr>
            </w:pPr>
          </w:p>
          <w:p w14:paraId="2EAC7209" w14:textId="77777777" w:rsidR="00450BB9" w:rsidRPr="009C5F7C" w:rsidRDefault="00450BB9" w:rsidP="00450BB9">
            <w:pPr>
              <w:widowControl w:val="0"/>
              <w:spacing w:after="0" w:line="240" w:lineRule="auto"/>
              <w:jc w:val="center"/>
              <w:rPr>
                <w:rFonts w:ascii="Times New Roman" w:eastAsia="Times New Roman" w:hAnsi="Times New Roman" w:cs="Times New Roman"/>
                <w:color w:val="000000"/>
                <w:sz w:val="24"/>
                <w:szCs w:val="24"/>
                <w:u w:val="single"/>
              </w:rPr>
            </w:pPr>
            <w:r w:rsidRPr="009C5F7C">
              <w:rPr>
                <w:rFonts w:ascii="Times New Roman" w:eastAsia="Times New Roman" w:hAnsi="Times New Roman" w:cs="Times New Roman"/>
                <w:b/>
                <w:color w:val="000000"/>
                <w:sz w:val="24"/>
                <w:szCs w:val="24"/>
                <w:u w:val="single"/>
              </w:rPr>
              <w:t>D. Zobowiązanie w przypadku przyznania zamówienia:</w:t>
            </w:r>
          </w:p>
          <w:p w14:paraId="289F928C" w14:textId="77777777" w:rsidR="00450BB9" w:rsidRPr="009C5F7C" w:rsidRDefault="00450BB9" w:rsidP="00450BB9">
            <w:pPr>
              <w:widowControl w:val="0"/>
              <w:spacing w:after="0" w:line="240" w:lineRule="auto"/>
              <w:rPr>
                <w:rFonts w:ascii="Times New Roman" w:eastAsia="Times New Roman" w:hAnsi="Times New Roman" w:cs="Times New Roman"/>
                <w:color w:val="000000"/>
              </w:rPr>
            </w:pPr>
          </w:p>
          <w:p w14:paraId="0CC5BF15" w14:textId="77777777" w:rsidR="00450BB9" w:rsidRPr="009C5F7C" w:rsidRDefault="00450BB9" w:rsidP="00552E87">
            <w:pPr>
              <w:widowControl w:val="0"/>
              <w:numPr>
                <w:ilvl w:val="6"/>
                <w:numId w:val="8"/>
              </w:numPr>
              <w:tabs>
                <w:tab w:val="clear" w:pos="5040"/>
                <w:tab w:val="left" w:pos="0"/>
              </w:tabs>
              <w:suppressAutoHyphens/>
              <w:spacing w:line="252" w:lineRule="auto"/>
              <w:ind w:left="426"/>
              <w:jc w:val="both"/>
              <w:rPr>
                <w:rFonts w:ascii="Times New Roman" w:eastAsia="Times New Roman" w:hAnsi="Times New Roman" w:cs="Times New Roman"/>
                <w:color w:val="000000"/>
              </w:rPr>
            </w:pPr>
            <w:r w:rsidRPr="009C5F7C">
              <w:rPr>
                <w:rFonts w:ascii="Times New Roman" w:hAnsi="Times New Roman" w:cs="Times New Roman"/>
                <w:color w:val="000000"/>
              </w:rPr>
              <w:t xml:space="preserve">w przypadku przyznania nam zamówienia zobowiązujemy się do zawarcia umowy - w brzmieniu określonym </w:t>
            </w:r>
            <w:r w:rsidR="001A6D3A" w:rsidRPr="009C5F7C">
              <w:rPr>
                <w:rFonts w:ascii="Times New Roman" w:hAnsi="Times New Roman" w:cs="Times New Roman"/>
                <w:color w:val="000000"/>
              </w:rPr>
              <w:t>w projektowanych postanowieniach</w:t>
            </w:r>
            <w:r w:rsidRPr="009C5F7C">
              <w:rPr>
                <w:rFonts w:ascii="Times New Roman" w:hAnsi="Times New Roman" w:cs="Times New Roman"/>
                <w:color w:val="000000"/>
              </w:rPr>
              <w:t xml:space="preserve"> umowy stanowiący</w:t>
            </w:r>
            <w:r w:rsidR="001A6D3A" w:rsidRPr="009C5F7C">
              <w:rPr>
                <w:rFonts w:ascii="Times New Roman" w:hAnsi="Times New Roman" w:cs="Times New Roman"/>
                <w:color w:val="000000"/>
              </w:rPr>
              <w:t>ch</w:t>
            </w:r>
            <w:r w:rsidRPr="009C5F7C">
              <w:rPr>
                <w:rFonts w:ascii="Times New Roman" w:hAnsi="Times New Roman" w:cs="Times New Roman"/>
                <w:color w:val="000000"/>
              </w:rPr>
              <w:t xml:space="preserve"> załącznik do specyfikacji, do którego nie wnoszę zastrzeżeń - w terminie i miejscu wskazanym przez Zamawiającego oraz dopełnienia inn</w:t>
            </w:r>
            <w:r w:rsidR="00AE1732" w:rsidRPr="009C5F7C">
              <w:rPr>
                <w:rFonts w:ascii="Times New Roman" w:hAnsi="Times New Roman" w:cs="Times New Roman"/>
                <w:color w:val="000000"/>
              </w:rPr>
              <w:t>ych formalności określonych w S</w:t>
            </w:r>
            <w:r w:rsidRPr="009C5F7C">
              <w:rPr>
                <w:rFonts w:ascii="Times New Roman" w:hAnsi="Times New Roman" w:cs="Times New Roman"/>
                <w:color w:val="000000"/>
              </w:rPr>
              <w:t>WZ;</w:t>
            </w:r>
          </w:p>
          <w:p w14:paraId="19404147" w14:textId="77777777" w:rsidR="00450BB9" w:rsidRPr="009C5F7C" w:rsidRDefault="00450BB9" w:rsidP="00552E87">
            <w:pPr>
              <w:widowControl w:val="0"/>
              <w:numPr>
                <w:ilvl w:val="6"/>
                <w:numId w:val="8"/>
              </w:numPr>
              <w:tabs>
                <w:tab w:val="clear" w:pos="5040"/>
                <w:tab w:val="left" w:pos="0"/>
              </w:tabs>
              <w:suppressAutoHyphens/>
              <w:spacing w:line="252" w:lineRule="auto"/>
              <w:ind w:left="426"/>
              <w:jc w:val="both"/>
              <w:rPr>
                <w:rFonts w:ascii="Times New Roman" w:eastAsia="Times New Roman" w:hAnsi="Times New Roman" w:cs="Times New Roman"/>
                <w:color w:val="000000"/>
              </w:rPr>
            </w:pPr>
            <w:r w:rsidRPr="009C5F7C">
              <w:rPr>
                <w:rFonts w:ascii="Times New Roman" w:eastAsia="Times New Roman" w:hAnsi="Times New Roman" w:cs="Times New Roman"/>
                <w:color w:val="000000"/>
              </w:rPr>
              <w:t>osobą do kontaktu ze strony Wykonawcy w trakcie realizacji zamówienia jest:</w:t>
            </w:r>
          </w:p>
          <w:p w14:paraId="5115008E" w14:textId="77777777" w:rsidR="00450BB9" w:rsidRPr="009C5F7C" w:rsidRDefault="00450BB9" w:rsidP="00450BB9">
            <w:pPr>
              <w:widowControl w:val="0"/>
              <w:spacing w:after="0" w:line="240" w:lineRule="auto"/>
              <w:jc w:val="both"/>
              <w:rPr>
                <w:rFonts w:ascii="Times New Roman" w:eastAsia="Times New Roman" w:hAnsi="Times New Roman" w:cs="Times New Roman"/>
                <w:color w:val="000000"/>
              </w:rPr>
            </w:pPr>
            <w:r w:rsidRPr="009C5F7C">
              <w:rPr>
                <w:rFonts w:ascii="Times New Roman" w:eastAsia="Times New Roman" w:hAnsi="Times New Roman" w:cs="Times New Roman"/>
                <w:color w:val="000000"/>
              </w:rPr>
              <w:t>……………………………………………………………………………………………………………………</w:t>
            </w:r>
          </w:p>
          <w:p w14:paraId="2DC33788" w14:textId="77777777" w:rsidR="00450BB9" w:rsidRPr="009C5F7C" w:rsidRDefault="00450BB9" w:rsidP="00450BB9">
            <w:pPr>
              <w:widowControl w:val="0"/>
              <w:spacing w:after="0" w:line="240" w:lineRule="auto"/>
              <w:jc w:val="both"/>
              <w:rPr>
                <w:rFonts w:ascii="Times New Roman" w:eastAsia="Times New Roman" w:hAnsi="Times New Roman" w:cs="Times New Roman"/>
                <w:color w:val="000000"/>
              </w:rPr>
            </w:pPr>
            <w:r w:rsidRPr="009C5F7C">
              <w:rPr>
                <w:rFonts w:ascii="Times New Roman" w:eastAsia="Times New Roman" w:hAnsi="Times New Roman" w:cs="Times New Roman"/>
                <w:color w:val="000000"/>
              </w:rPr>
              <w:t>e-mail: ………………………………...……………………………… telefon: ………………………………</w:t>
            </w:r>
          </w:p>
          <w:p w14:paraId="35361E1F" w14:textId="77777777" w:rsidR="00450BB9" w:rsidRPr="009C5F7C" w:rsidRDefault="00450BB9" w:rsidP="00450BB9">
            <w:pPr>
              <w:widowControl w:val="0"/>
              <w:spacing w:after="0" w:line="240" w:lineRule="auto"/>
              <w:rPr>
                <w:rFonts w:ascii="Times New Roman" w:eastAsia="Times New Roman" w:hAnsi="Times New Roman" w:cs="Times New Roman"/>
                <w:color w:val="000000"/>
                <w:sz w:val="16"/>
                <w:szCs w:val="16"/>
              </w:rPr>
            </w:pPr>
          </w:p>
        </w:tc>
      </w:tr>
      <w:tr w:rsidR="00450BB9" w:rsidRPr="009C5F7C" w14:paraId="6266F7CA" w14:textId="77777777" w:rsidTr="00D806CE">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14:paraId="22E1768C" w14:textId="77777777" w:rsidR="00450BB9" w:rsidRPr="009C5F7C" w:rsidRDefault="00450BB9" w:rsidP="00450BB9">
            <w:pPr>
              <w:widowControl w:val="0"/>
              <w:snapToGrid w:val="0"/>
              <w:spacing w:after="0" w:line="240" w:lineRule="auto"/>
              <w:rPr>
                <w:rFonts w:ascii="Times New Roman" w:eastAsia="Times New Roman" w:hAnsi="Times New Roman" w:cs="Times New Roman"/>
                <w:color w:val="000000"/>
                <w:sz w:val="16"/>
                <w:szCs w:val="16"/>
              </w:rPr>
            </w:pPr>
          </w:p>
          <w:p w14:paraId="3E8DA19D" w14:textId="77777777" w:rsidR="00450BB9" w:rsidRPr="009C5F7C" w:rsidRDefault="00450BB9" w:rsidP="00450BB9">
            <w:pPr>
              <w:widowControl w:val="0"/>
              <w:spacing w:after="0" w:line="240" w:lineRule="auto"/>
              <w:jc w:val="center"/>
              <w:rPr>
                <w:rFonts w:ascii="Times New Roman" w:eastAsia="Times New Roman" w:hAnsi="Times New Roman" w:cs="Times New Roman"/>
                <w:b/>
                <w:color w:val="000000"/>
                <w:sz w:val="24"/>
                <w:szCs w:val="24"/>
                <w:u w:val="single"/>
              </w:rPr>
            </w:pPr>
            <w:r w:rsidRPr="009C5F7C">
              <w:rPr>
                <w:rFonts w:ascii="Times New Roman" w:eastAsia="Times New Roman" w:hAnsi="Times New Roman" w:cs="Times New Roman"/>
                <w:b/>
                <w:color w:val="000000"/>
                <w:sz w:val="24"/>
                <w:szCs w:val="24"/>
                <w:u w:val="single"/>
              </w:rPr>
              <w:t>E. Podwykonawstwo:</w:t>
            </w:r>
          </w:p>
          <w:p w14:paraId="5A7DEC2F" w14:textId="77777777" w:rsidR="002616F0" w:rsidRPr="009C5F7C" w:rsidRDefault="002616F0" w:rsidP="00450BB9">
            <w:pPr>
              <w:widowControl w:val="0"/>
              <w:spacing w:after="0" w:line="240" w:lineRule="auto"/>
              <w:jc w:val="center"/>
              <w:rPr>
                <w:rFonts w:ascii="Times New Roman" w:eastAsia="Times New Roman" w:hAnsi="Times New Roman" w:cs="Times New Roman"/>
                <w:color w:val="000000"/>
                <w:sz w:val="16"/>
                <w:szCs w:val="16"/>
                <w:u w:val="single"/>
              </w:rPr>
            </w:pPr>
          </w:p>
          <w:p w14:paraId="2BDAB359" w14:textId="77777777" w:rsidR="002616F0" w:rsidRPr="009C5F7C" w:rsidRDefault="002616F0" w:rsidP="002616F0">
            <w:pPr>
              <w:spacing w:after="0" w:line="360" w:lineRule="auto"/>
              <w:jc w:val="both"/>
              <w:rPr>
                <w:rFonts w:ascii="Times New Roman" w:hAnsi="Times New Roman" w:cs="Times New Roman"/>
                <w:sz w:val="20"/>
                <w:szCs w:val="20"/>
              </w:rPr>
            </w:pPr>
            <w:r w:rsidRPr="009C5F7C">
              <w:rPr>
                <w:rFonts w:ascii="Times New Roman" w:hAnsi="Times New Roman" w:cs="Times New Roman"/>
                <w:sz w:val="20"/>
                <w:szCs w:val="20"/>
              </w:rPr>
              <w:t>* nie zamierzamy powierzyć podwykonawcom wykonania żadnej części zamówienia.</w:t>
            </w:r>
          </w:p>
          <w:p w14:paraId="001F22DF" w14:textId="77777777" w:rsidR="002616F0" w:rsidRPr="009C5F7C" w:rsidRDefault="002616F0" w:rsidP="002616F0">
            <w:pPr>
              <w:spacing w:after="0" w:line="360" w:lineRule="auto"/>
              <w:jc w:val="both"/>
              <w:rPr>
                <w:rFonts w:ascii="Times New Roman" w:hAnsi="Times New Roman" w:cs="Times New Roman"/>
                <w:sz w:val="20"/>
                <w:szCs w:val="20"/>
              </w:rPr>
            </w:pPr>
            <w:r w:rsidRPr="009C5F7C">
              <w:rPr>
                <w:rFonts w:ascii="Times New Roman" w:hAnsi="Times New Roman" w:cs="Times New Roman"/>
                <w:sz w:val="20"/>
                <w:szCs w:val="20"/>
              </w:rPr>
              <w:t>* na etapie składania ofert nie jesteśmy w stanie określić czy będziemy korzystać z podwykonawców</w:t>
            </w:r>
          </w:p>
          <w:p w14:paraId="458967B4" w14:textId="77777777" w:rsidR="00450BB9" w:rsidRPr="009C5F7C" w:rsidRDefault="00B631FC" w:rsidP="002616F0">
            <w:pPr>
              <w:widowControl w:val="0"/>
              <w:spacing w:after="0" w:line="240" w:lineRule="auto"/>
              <w:jc w:val="both"/>
              <w:rPr>
                <w:rFonts w:ascii="Times New Roman" w:eastAsia="Times New Roman" w:hAnsi="Times New Roman" w:cs="Times New Roman"/>
                <w:color w:val="000000"/>
                <w:sz w:val="20"/>
                <w:szCs w:val="20"/>
              </w:rPr>
            </w:pPr>
            <w:r w:rsidRPr="009C5F7C">
              <w:rPr>
                <w:rFonts w:ascii="Times New Roman" w:eastAsia="Times New Roman" w:hAnsi="Times New Roman" w:cs="Times New Roman"/>
                <w:color w:val="000000"/>
                <w:sz w:val="20"/>
                <w:szCs w:val="20"/>
              </w:rPr>
              <w:t>* o</w:t>
            </w:r>
            <w:r w:rsidR="00450BB9" w:rsidRPr="009C5F7C">
              <w:rPr>
                <w:rFonts w:ascii="Times New Roman" w:eastAsia="Times New Roman" w:hAnsi="Times New Roman" w:cs="Times New Roman"/>
                <w:color w:val="000000"/>
                <w:sz w:val="20"/>
                <w:szCs w:val="20"/>
              </w:rPr>
              <w:t>świadczam</w:t>
            </w:r>
            <w:r w:rsidR="00517726" w:rsidRPr="009C5F7C">
              <w:rPr>
                <w:rFonts w:ascii="Times New Roman" w:eastAsia="Times New Roman" w:hAnsi="Times New Roman" w:cs="Times New Roman"/>
                <w:color w:val="000000"/>
                <w:sz w:val="20"/>
                <w:szCs w:val="20"/>
              </w:rPr>
              <w:t>y</w:t>
            </w:r>
            <w:r w:rsidR="00450BB9" w:rsidRPr="009C5F7C">
              <w:rPr>
                <w:rFonts w:ascii="Times New Roman" w:eastAsia="Times New Roman" w:hAnsi="Times New Roman" w:cs="Times New Roman"/>
                <w:color w:val="000000"/>
                <w:sz w:val="20"/>
                <w:szCs w:val="20"/>
              </w:rPr>
              <w:t>, że zamierzamy powierzyć podwykonawcom następujące części zamówienia:</w:t>
            </w:r>
          </w:p>
          <w:p w14:paraId="435C420D" w14:textId="77777777" w:rsidR="00B631FC" w:rsidRPr="009C5F7C" w:rsidRDefault="00B631FC" w:rsidP="00450BB9">
            <w:pPr>
              <w:widowControl w:val="0"/>
              <w:spacing w:after="0" w:line="240" w:lineRule="auto"/>
              <w:rPr>
                <w:rFonts w:ascii="Times New Roman" w:eastAsia="Times New Roman" w:hAnsi="Times New Roman" w:cs="Times New Roman"/>
                <w:color w:val="000000"/>
                <w:sz w:val="16"/>
                <w:szCs w:val="16"/>
              </w:rPr>
            </w:pPr>
          </w:p>
          <w:p w14:paraId="455ED6E5" w14:textId="77777777" w:rsidR="00450BB9" w:rsidRPr="009C5F7C" w:rsidRDefault="00450BB9" w:rsidP="00450BB9">
            <w:pPr>
              <w:widowControl w:val="0"/>
              <w:spacing w:after="0" w:line="240" w:lineRule="auto"/>
              <w:rPr>
                <w:rFonts w:ascii="Times New Roman" w:eastAsia="Times New Roman" w:hAnsi="Times New Roman" w:cs="Times New Roman"/>
                <w:color w:val="000000"/>
                <w:sz w:val="16"/>
                <w:szCs w:val="16"/>
              </w:rPr>
            </w:pPr>
          </w:p>
        </w:tc>
      </w:tr>
      <w:tr w:rsidR="00B631FC" w:rsidRPr="009C5F7C" w14:paraId="5CE081FF" w14:textId="77777777" w:rsidTr="002616F0">
        <w:trPr>
          <w:jc w:val="center"/>
        </w:trPr>
        <w:tc>
          <w:tcPr>
            <w:tcW w:w="2249" w:type="dxa"/>
            <w:tcBorders>
              <w:top w:val="single" w:sz="8" w:space="0" w:color="000000"/>
              <w:left w:val="single" w:sz="8" w:space="0" w:color="000000"/>
              <w:bottom w:val="single" w:sz="8" w:space="0" w:color="000000"/>
            </w:tcBorders>
            <w:shd w:val="clear" w:color="auto" w:fill="auto"/>
          </w:tcPr>
          <w:p w14:paraId="233CF01A" w14:textId="77777777" w:rsidR="00B631FC" w:rsidRPr="009C5F7C" w:rsidRDefault="00B631FC" w:rsidP="00450BB9">
            <w:pPr>
              <w:widowControl w:val="0"/>
              <w:spacing w:after="0" w:line="240" w:lineRule="auto"/>
              <w:jc w:val="center"/>
              <w:rPr>
                <w:rFonts w:ascii="Times New Roman" w:eastAsia="Times New Roman" w:hAnsi="Times New Roman" w:cs="Times New Roman"/>
                <w:b/>
                <w:color w:val="000000"/>
                <w:sz w:val="20"/>
                <w:szCs w:val="24"/>
              </w:rPr>
            </w:pPr>
            <w:r w:rsidRPr="009C5F7C">
              <w:rPr>
                <w:rFonts w:ascii="Times New Roman" w:eastAsia="Times New Roman" w:hAnsi="Times New Roman" w:cs="Times New Roman"/>
                <w:b/>
                <w:color w:val="000000"/>
                <w:sz w:val="20"/>
                <w:szCs w:val="24"/>
              </w:rPr>
              <w:t>Lp.</w:t>
            </w:r>
          </w:p>
        </w:tc>
        <w:tc>
          <w:tcPr>
            <w:tcW w:w="2705" w:type="dxa"/>
            <w:tcBorders>
              <w:top w:val="single" w:sz="8" w:space="0" w:color="000000"/>
              <w:left w:val="single" w:sz="8" w:space="0" w:color="000000"/>
              <w:bottom w:val="single" w:sz="8" w:space="0" w:color="000000"/>
            </w:tcBorders>
            <w:shd w:val="clear" w:color="auto" w:fill="auto"/>
          </w:tcPr>
          <w:p w14:paraId="73D3E89D" w14:textId="77777777" w:rsidR="00B631FC" w:rsidRPr="009C5F7C" w:rsidRDefault="00B631FC" w:rsidP="00450BB9">
            <w:pPr>
              <w:widowControl w:val="0"/>
              <w:spacing w:after="0" w:line="240" w:lineRule="auto"/>
              <w:jc w:val="center"/>
              <w:rPr>
                <w:rFonts w:ascii="Times New Roman" w:eastAsia="Times New Roman" w:hAnsi="Times New Roman" w:cs="Times New Roman"/>
                <w:b/>
                <w:color w:val="000000"/>
                <w:sz w:val="20"/>
                <w:szCs w:val="24"/>
              </w:rPr>
            </w:pPr>
            <w:r w:rsidRPr="009C5F7C">
              <w:rPr>
                <w:rFonts w:ascii="Times New Roman" w:eastAsia="Times New Roman" w:hAnsi="Times New Roman" w:cs="Times New Roman"/>
                <w:b/>
                <w:color w:val="000000"/>
                <w:sz w:val="20"/>
                <w:szCs w:val="24"/>
              </w:rPr>
              <w:t>Część zamówienia</w:t>
            </w: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14:paraId="238FC0B4" w14:textId="77777777" w:rsidR="00B631FC" w:rsidRPr="009C5F7C" w:rsidRDefault="00B631FC" w:rsidP="00450BB9">
            <w:pPr>
              <w:widowControl w:val="0"/>
              <w:spacing w:after="0" w:line="240" w:lineRule="auto"/>
              <w:jc w:val="center"/>
              <w:rPr>
                <w:rFonts w:ascii="Times New Roman" w:hAnsi="Times New Roman" w:cs="Times New Roman"/>
              </w:rPr>
            </w:pPr>
            <w:r w:rsidRPr="009C5F7C">
              <w:rPr>
                <w:rFonts w:ascii="Times New Roman" w:eastAsia="Times New Roman" w:hAnsi="Times New Roman" w:cs="Times New Roman"/>
                <w:b/>
                <w:color w:val="000000"/>
                <w:sz w:val="20"/>
                <w:szCs w:val="24"/>
              </w:rPr>
              <w:t xml:space="preserve">Nazwa i adres podwykonawcy, jeżeli są już znani </w:t>
            </w:r>
          </w:p>
        </w:tc>
      </w:tr>
      <w:tr w:rsidR="00B631FC" w:rsidRPr="009C5F7C" w14:paraId="6747C025" w14:textId="77777777" w:rsidTr="002616F0">
        <w:trPr>
          <w:jc w:val="center"/>
        </w:trPr>
        <w:tc>
          <w:tcPr>
            <w:tcW w:w="2249" w:type="dxa"/>
            <w:tcBorders>
              <w:top w:val="single" w:sz="8" w:space="0" w:color="000000"/>
              <w:left w:val="single" w:sz="8" w:space="0" w:color="000000"/>
              <w:bottom w:val="single" w:sz="8" w:space="0" w:color="000000"/>
            </w:tcBorders>
            <w:shd w:val="clear" w:color="auto" w:fill="D0CECE"/>
          </w:tcPr>
          <w:p w14:paraId="2BE7EDDA" w14:textId="77777777" w:rsidR="00B631FC" w:rsidRPr="009C5F7C" w:rsidRDefault="00B631FC" w:rsidP="00450BB9">
            <w:pPr>
              <w:widowControl w:val="0"/>
              <w:spacing w:after="0" w:line="240" w:lineRule="auto"/>
              <w:jc w:val="center"/>
              <w:rPr>
                <w:rFonts w:ascii="Times New Roman" w:eastAsia="Times New Roman" w:hAnsi="Times New Roman" w:cs="Times New Roman"/>
                <w:b/>
                <w:color w:val="000000"/>
                <w:sz w:val="16"/>
                <w:szCs w:val="24"/>
              </w:rPr>
            </w:pPr>
            <w:r w:rsidRPr="009C5F7C">
              <w:rPr>
                <w:rFonts w:ascii="Times New Roman" w:eastAsia="Times New Roman" w:hAnsi="Times New Roman" w:cs="Times New Roman"/>
                <w:b/>
                <w:color w:val="000000"/>
                <w:sz w:val="16"/>
                <w:szCs w:val="24"/>
              </w:rPr>
              <w:t>1</w:t>
            </w:r>
          </w:p>
        </w:tc>
        <w:tc>
          <w:tcPr>
            <w:tcW w:w="2705" w:type="dxa"/>
            <w:tcBorders>
              <w:top w:val="single" w:sz="8" w:space="0" w:color="000000"/>
              <w:left w:val="single" w:sz="8" w:space="0" w:color="000000"/>
              <w:bottom w:val="single" w:sz="8" w:space="0" w:color="000000"/>
            </w:tcBorders>
            <w:shd w:val="clear" w:color="auto" w:fill="D0CECE"/>
          </w:tcPr>
          <w:p w14:paraId="7B9C9258" w14:textId="77777777" w:rsidR="00B631FC" w:rsidRPr="009C5F7C" w:rsidRDefault="00B631FC" w:rsidP="00450BB9">
            <w:pPr>
              <w:widowControl w:val="0"/>
              <w:spacing w:after="0" w:line="240" w:lineRule="auto"/>
              <w:jc w:val="center"/>
              <w:rPr>
                <w:rFonts w:ascii="Times New Roman" w:eastAsia="Times New Roman" w:hAnsi="Times New Roman" w:cs="Times New Roman"/>
                <w:b/>
                <w:color w:val="000000"/>
                <w:sz w:val="16"/>
                <w:szCs w:val="24"/>
              </w:rPr>
            </w:pPr>
            <w:r w:rsidRPr="009C5F7C">
              <w:rPr>
                <w:rFonts w:ascii="Times New Roman" w:eastAsia="Times New Roman" w:hAnsi="Times New Roman" w:cs="Times New Roman"/>
                <w:b/>
                <w:color w:val="000000"/>
                <w:sz w:val="16"/>
                <w:szCs w:val="24"/>
              </w:rPr>
              <w:t>2</w:t>
            </w:r>
          </w:p>
        </w:tc>
        <w:tc>
          <w:tcPr>
            <w:tcW w:w="4981" w:type="dxa"/>
            <w:tcBorders>
              <w:top w:val="single" w:sz="8" w:space="0" w:color="000000"/>
              <w:left w:val="single" w:sz="8" w:space="0" w:color="000000"/>
              <w:bottom w:val="single" w:sz="8" w:space="0" w:color="000000"/>
              <w:right w:val="single" w:sz="8" w:space="0" w:color="000000"/>
            </w:tcBorders>
            <w:shd w:val="clear" w:color="auto" w:fill="D0CECE"/>
          </w:tcPr>
          <w:p w14:paraId="40A7251E" w14:textId="77777777" w:rsidR="00B631FC" w:rsidRPr="009C5F7C" w:rsidRDefault="00B631FC" w:rsidP="00B631FC">
            <w:pPr>
              <w:widowControl w:val="0"/>
              <w:spacing w:after="0" w:line="240" w:lineRule="auto"/>
              <w:jc w:val="center"/>
              <w:rPr>
                <w:rFonts w:ascii="Times New Roman" w:eastAsia="Times New Roman" w:hAnsi="Times New Roman" w:cs="Times New Roman"/>
                <w:b/>
                <w:color w:val="000000"/>
                <w:sz w:val="16"/>
                <w:szCs w:val="24"/>
              </w:rPr>
            </w:pPr>
            <w:r w:rsidRPr="009C5F7C">
              <w:rPr>
                <w:rFonts w:ascii="Times New Roman" w:eastAsia="Times New Roman" w:hAnsi="Times New Roman" w:cs="Times New Roman"/>
                <w:b/>
                <w:color w:val="000000"/>
                <w:sz w:val="16"/>
                <w:szCs w:val="24"/>
              </w:rPr>
              <w:t>3</w:t>
            </w:r>
          </w:p>
        </w:tc>
      </w:tr>
      <w:tr w:rsidR="00B631FC" w:rsidRPr="009C5F7C" w14:paraId="040500A6" w14:textId="77777777" w:rsidTr="002616F0">
        <w:trPr>
          <w:trHeight w:val="676"/>
          <w:jc w:val="center"/>
        </w:trPr>
        <w:tc>
          <w:tcPr>
            <w:tcW w:w="2249" w:type="dxa"/>
            <w:tcBorders>
              <w:top w:val="single" w:sz="8" w:space="0" w:color="000000"/>
              <w:left w:val="single" w:sz="8" w:space="0" w:color="000000"/>
              <w:bottom w:val="single" w:sz="8" w:space="0" w:color="000000"/>
            </w:tcBorders>
            <w:shd w:val="clear" w:color="auto" w:fill="auto"/>
            <w:vAlign w:val="center"/>
          </w:tcPr>
          <w:p w14:paraId="46A339E3" w14:textId="77777777" w:rsidR="00B631FC" w:rsidRPr="009C5F7C" w:rsidRDefault="00B631FC" w:rsidP="00450BB9">
            <w:pPr>
              <w:widowControl w:val="0"/>
              <w:spacing w:after="0" w:line="240" w:lineRule="auto"/>
              <w:jc w:val="center"/>
              <w:rPr>
                <w:rFonts w:ascii="Times New Roman" w:eastAsia="Times New Roman" w:hAnsi="Times New Roman" w:cs="Times New Roman"/>
                <w:color w:val="000000"/>
                <w:sz w:val="24"/>
                <w:szCs w:val="24"/>
              </w:rPr>
            </w:pPr>
            <w:r w:rsidRPr="009C5F7C">
              <w:rPr>
                <w:rFonts w:ascii="Times New Roman" w:eastAsia="Times New Roman" w:hAnsi="Times New Roman" w:cs="Times New Roman"/>
                <w:color w:val="000000"/>
                <w:sz w:val="20"/>
                <w:szCs w:val="24"/>
              </w:rPr>
              <w:t>1</w:t>
            </w:r>
          </w:p>
        </w:tc>
        <w:tc>
          <w:tcPr>
            <w:tcW w:w="2705" w:type="dxa"/>
            <w:tcBorders>
              <w:top w:val="single" w:sz="8" w:space="0" w:color="000000"/>
              <w:left w:val="single" w:sz="8" w:space="0" w:color="000000"/>
              <w:bottom w:val="single" w:sz="8" w:space="0" w:color="000000"/>
            </w:tcBorders>
            <w:shd w:val="clear" w:color="auto" w:fill="auto"/>
          </w:tcPr>
          <w:p w14:paraId="7EF08943" w14:textId="77777777" w:rsidR="00B631FC" w:rsidRPr="009C5F7C" w:rsidRDefault="00B631FC" w:rsidP="00450BB9">
            <w:pPr>
              <w:widowControl w:val="0"/>
              <w:snapToGrid w:val="0"/>
              <w:spacing w:after="0" w:line="240" w:lineRule="auto"/>
              <w:rPr>
                <w:rFonts w:ascii="Times New Roman" w:eastAsia="Times New Roman" w:hAnsi="Times New Roman" w:cs="Times New Roman"/>
                <w:color w:val="000000"/>
                <w:sz w:val="24"/>
                <w:szCs w:val="24"/>
              </w:rPr>
            </w:pPr>
          </w:p>
          <w:p w14:paraId="6CCEBA56" w14:textId="77777777" w:rsidR="00B631FC" w:rsidRPr="009C5F7C" w:rsidRDefault="00B631FC" w:rsidP="00450BB9">
            <w:pPr>
              <w:widowControl w:val="0"/>
              <w:snapToGrid w:val="0"/>
              <w:spacing w:after="0" w:line="240" w:lineRule="auto"/>
              <w:rPr>
                <w:rFonts w:ascii="Times New Roman" w:eastAsia="Times New Roman" w:hAnsi="Times New Roman" w:cs="Times New Roman"/>
                <w:color w:val="000000"/>
                <w:sz w:val="24"/>
                <w:szCs w:val="24"/>
              </w:rPr>
            </w:pPr>
          </w:p>
          <w:p w14:paraId="51CF5DC4" w14:textId="77777777" w:rsidR="00B631FC" w:rsidRPr="009C5F7C" w:rsidRDefault="00B631FC" w:rsidP="00450BB9">
            <w:pPr>
              <w:widowControl w:val="0"/>
              <w:snapToGrid w:val="0"/>
              <w:spacing w:after="0" w:line="240" w:lineRule="auto"/>
              <w:rPr>
                <w:rFonts w:ascii="Times New Roman" w:eastAsia="Times New Roman" w:hAnsi="Times New Roman" w:cs="Times New Roman"/>
                <w:color w:val="000000"/>
                <w:sz w:val="24"/>
                <w:szCs w:val="24"/>
              </w:rPr>
            </w:pPr>
          </w:p>
          <w:p w14:paraId="1B4D1108" w14:textId="77777777" w:rsidR="00B631FC" w:rsidRPr="009C5F7C" w:rsidRDefault="00B631FC" w:rsidP="00450BB9">
            <w:pPr>
              <w:widowControl w:val="0"/>
              <w:snapToGrid w:val="0"/>
              <w:spacing w:after="0" w:line="240" w:lineRule="auto"/>
              <w:rPr>
                <w:rFonts w:ascii="Times New Roman" w:eastAsia="Times New Roman" w:hAnsi="Times New Roman" w:cs="Times New Roman"/>
                <w:color w:val="000000"/>
                <w:sz w:val="24"/>
                <w:szCs w:val="24"/>
              </w:rPr>
            </w:pP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14:paraId="769317CD" w14:textId="77777777" w:rsidR="00B631FC" w:rsidRPr="009C5F7C" w:rsidRDefault="00B631FC" w:rsidP="00450BB9">
            <w:pPr>
              <w:widowControl w:val="0"/>
              <w:snapToGrid w:val="0"/>
              <w:spacing w:after="0" w:line="240" w:lineRule="auto"/>
              <w:rPr>
                <w:rFonts w:ascii="Times New Roman" w:eastAsia="Times New Roman" w:hAnsi="Times New Roman" w:cs="Times New Roman"/>
                <w:color w:val="000000"/>
                <w:sz w:val="24"/>
                <w:szCs w:val="24"/>
              </w:rPr>
            </w:pPr>
          </w:p>
        </w:tc>
      </w:tr>
      <w:tr w:rsidR="00B631FC" w:rsidRPr="009C5F7C" w14:paraId="4C745B48" w14:textId="77777777" w:rsidTr="002616F0">
        <w:trPr>
          <w:trHeight w:val="700"/>
          <w:jc w:val="center"/>
        </w:trPr>
        <w:tc>
          <w:tcPr>
            <w:tcW w:w="2249" w:type="dxa"/>
            <w:tcBorders>
              <w:top w:val="single" w:sz="8" w:space="0" w:color="000000"/>
              <w:left w:val="single" w:sz="8" w:space="0" w:color="000000"/>
              <w:bottom w:val="single" w:sz="8" w:space="0" w:color="000000"/>
            </w:tcBorders>
            <w:shd w:val="clear" w:color="auto" w:fill="auto"/>
            <w:vAlign w:val="center"/>
          </w:tcPr>
          <w:p w14:paraId="4EF68671" w14:textId="77777777" w:rsidR="00B631FC" w:rsidRPr="009C5F7C" w:rsidRDefault="00B631FC" w:rsidP="00450BB9">
            <w:pPr>
              <w:widowControl w:val="0"/>
              <w:spacing w:after="0" w:line="240" w:lineRule="auto"/>
              <w:jc w:val="center"/>
              <w:rPr>
                <w:rFonts w:ascii="Times New Roman" w:eastAsia="Times New Roman" w:hAnsi="Times New Roman" w:cs="Times New Roman"/>
                <w:color w:val="000000"/>
                <w:sz w:val="24"/>
                <w:szCs w:val="24"/>
              </w:rPr>
            </w:pPr>
            <w:r w:rsidRPr="009C5F7C">
              <w:rPr>
                <w:rFonts w:ascii="Times New Roman" w:eastAsia="Times New Roman" w:hAnsi="Times New Roman" w:cs="Times New Roman"/>
                <w:color w:val="000000"/>
                <w:sz w:val="20"/>
                <w:szCs w:val="24"/>
              </w:rPr>
              <w:t>2</w:t>
            </w:r>
          </w:p>
        </w:tc>
        <w:tc>
          <w:tcPr>
            <w:tcW w:w="2705" w:type="dxa"/>
            <w:tcBorders>
              <w:top w:val="single" w:sz="8" w:space="0" w:color="000000"/>
              <w:left w:val="single" w:sz="8" w:space="0" w:color="000000"/>
              <w:bottom w:val="single" w:sz="8" w:space="0" w:color="000000"/>
            </w:tcBorders>
            <w:shd w:val="clear" w:color="auto" w:fill="auto"/>
          </w:tcPr>
          <w:p w14:paraId="62908859" w14:textId="77777777" w:rsidR="00B631FC" w:rsidRPr="009C5F7C" w:rsidRDefault="00B631FC" w:rsidP="00450BB9">
            <w:pPr>
              <w:widowControl w:val="0"/>
              <w:snapToGrid w:val="0"/>
              <w:spacing w:after="0" w:line="240" w:lineRule="auto"/>
              <w:rPr>
                <w:rFonts w:ascii="Times New Roman" w:eastAsia="Times New Roman" w:hAnsi="Times New Roman" w:cs="Times New Roman"/>
                <w:color w:val="000000"/>
                <w:sz w:val="24"/>
                <w:szCs w:val="24"/>
              </w:rPr>
            </w:pPr>
          </w:p>
          <w:p w14:paraId="5DCB9C5E" w14:textId="77777777" w:rsidR="00B631FC" w:rsidRPr="009C5F7C" w:rsidRDefault="00B631FC" w:rsidP="00450BB9">
            <w:pPr>
              <w:widowControl w:val="0"/>
              <w:snapToGrid w:val="0"/>
              <w:spacing w:after="0" w:line="240" w:lineRule="auto"/>
              <w:rPr>
                <w:rFonts w:ascii="Times New Roman" w:eastAsia="Times New Roman" w:hAnsi="Times New Roman" w:cs="Times New Roman"/>
                <w:color w:val="000000"/>
                <w:sz w:val="24"/>
                <w:szCs w:val="24"/>
              </w:rPr>
            </w:pPr>
          </w:p>
          <w:p w14:paraId="673A9A69" w14:textId="77777777" w:rsidR="00B631FC" w:rsidRPr="009C5F7C" w:rsidRDefault="00B631FC" w:rsidP="00450BB9">
            <w:pPr>
              <w:widowControl w:val="0"/>
              <w:snapToGrid w:val="0"/>
              <w:spacing w:after="0" w:line="240" w:lineRule="auto"/>
              <w:rPr>
                <w:rFonts w:ascii="Times New Roman" w:eastAsia="Times New Roman" w:hAnsi="Times New Roman" w:cs="Times New Roman"/>
                <w:color w:val="000000"/>
                <w:sz w:val="24"/>
                <w:szCs w:val="24"/>
              </w:rPr>
            </w:pPr>
          </w:p>
          <w:p w14:paraId="4E42AD4C" w14:textId="77777777" w:rsidR="00B631FC" w:rsidRPr="009C5F7C" w:rsidRDefault="00B631FC" w:rsidP="00450BB9">
            <w:pPr>
              <w:widowControl w:val="0"/>
              <w:snapToGrid w:val="0"/>
              <w:spacing w:after="0" w:line="240" w:lineRule="auto"/>
              <w:rPr>
                <w:rFonts w:ascii="Times New Roman" w:eastAsia="Times New Roman" w:hAnsi="Times New Roman" w:cs="Times New Roman"/>
                <w:color w:val="000000"/>
                <w:sz w:val="24"/>
                <w:szCs w:val="24"/>
              </w:rPr>
            </w:pPr>
          </w:p>
        </w:tc>
        <w:tc>
          <w:tcPr>
            <w:tcW w:w="4981" w:type="dxa"/>
            <w:tcBorders>
              <w:top w:val="single" w:sz="8" w:space="0" w:color="000000"/>
              <w:left w:val="single" w:sz="8" w:space="0" w:color="000000"/>
              <w:bottom w:val="single" w:sz="8" w:space="0" w:color="000000"/>
              <w:right w:val="single" w:sz="8" w:space="0" w:color="000000"/>
            </w:tcBorders>
            <w:shd w:val="clear" w:color="auto" w:fill="auto"/>
          </w:tcPr>
          <w:p w14:paraId="6EFF1FD0" w14:textId="77777777" w:rsidR="00B631FC" w:rsidRPr="009C5F7C" w:rsidRDefault="00B631FC" w:rsidP="00450BB9">
            <w:pPr>
              <w:widowControl w:val="0"/>
              <w:snapToGrid w:val="0"/>
              <w:spacing w:after="0" w:line="240" w:lineRule="auto"/>
              <w:rPr>
                <w:rFonts w:ascii="Times New Roman" w:eastAsia="Times New Roman" w:hAnsi="Times New Roman" w:cs="Times New Roman"/>
                <w:color w:val="000000"/>
                <w:sz w:val="24"/>
                <w:szCs w:val="24"/>
              </w:rPr>
            </w:pPr>
          </w:p>
        </w:tc>
      </w:tr>
      <w:tr w:rsidR="00450BB9" w:rsidRPr="009C5F7C" w14:paraId="46652CFA" w14:textId="77777777" w:rsidTr="00D806CE">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14:paraId="26DEC894" w14:textId="77777777" w:rsidR="00450BB9" w:rsidRPr="009C5F7C" w:rsidRDefault="00450BB9" w:rsidP="00450BB9">
            <w:pPr>
              <w:widowControl w:val="0"/>
              <w:snapToGrid w:val="0"/>
              <w:spacing w:after="0" w:line="240" w:lineRule="auto"/>
              <w:rPr>
                <w:rFonts w:ascii="Times New Roman" w:eastAsia="Times New Roman" w:hAnsi="Times New Roman" w:cs="Times New Roman"/>
                <w:color w:val="000000"/>
                <w:sz w:val="16"/>
                <w:szCs w:val="24"/>
              </w:rPr>
            </w:pPr>
          </w:p>
          <w:p w14:paraId="4BC18D10" w14:textId="77777777" w:rsidR="00B631FC" w:rsidRPr="009C5F7C" w:rsidRDefault="00B631FC" w:rsidP="00B631FC">
            <w:pPr>
              <w:pStyle w:val="awciety"/>
              <w:spacing w:line="360" w:lineRule="auto"/>
              <w:ind w:left="0" w:firstLine="0"/>
              <w:rPr>
                <w:rFonts w:ascii="Times New Roman" w:eastAsia="TimesNewRomanPSMT" w:hAnsi="Times New Roman" w:cs="Times New Roman"/>
                <w:b/>
                <w:color w:val="auto"/>
                <w:sz w:val="20"/>
                <w:szCs w:val="24"/>
              </w:rPr>
            </w:pPr>
            <w:r w:rsidRPr="009C5F7C">
              <w:rPr>
                <w:rFonts w:ascii="Times New Roman" w:eastAsia="TimesNewRomanPSMT" w:hAnsi="Times New Roman" w:cs="Times New Roman"/>
                <w:b/>
                <w:color w:val="auto"/>
                <w:sz w:val="20"/>
                <w:szCs w:val="24"/>
              </w:rPr>
              <w:t>*niepotrzebne skreślić</w:t>
            </w:r>
          </w:p>
          <w:p w14:paraId="5B4D7A99" w14:textId="77777777" w:rsidR="00450BB9" w:rsidRPr="009C5F7C" w:rsidRDefault="00450BB9" w:rsidP="00450BB9">
            <w:pPr>
              <w:widowControl w:val="0"/>
              <w:spacing w:after="0" w:line="240" w:lineRule="auto"/>
              <w:rPr>
                <w:rFonts w:ascii="Times New Roman" w:eastAsia="Times New Roman" w:hAnsi="Times New Roman" w:cs="Times New Roman"/>
                <w:color w:val="000000"/>
                <w:sz w:val="16"/>
                <w:szCs w:val="24"/>
              </w:rPr>
            </w:pPr>
          </w:p>
        </w:tc>
      </w:tr>
      <w:tr w:rsidR="00450BB9" w:rsidRPr="009C5F7C" w14:paraId="6B10BBAE" w14:textId="77777777" w:rsidTr="00D806CE">
        <w:trPr>
          <w:jc w:val="center"/>
        </w:trPr>
        <w:tc>
          <w:tcPr>
            <w:tcW w:w="9935" w:type="dxa"/>
            <w:gridSpan w:val="3"/>
            <w:tcBorders>
              <w:top w:val="single" w:sz="8" w:space="0" w:color="000000"/>
              <w:left w:val="single" w:sz="8" w:space="0" w:color="000000"/>
              <w:bottom w:val="single" w:sz="8" w:space="0" w:color="000000"/>
              <w:right w:val="single" w:sz="8" w:space="0" w:color="000000"/>
            </w:tcBorders>
            <w:shd w:val="clear" w:color="auto" w:fill="auto"/>
          </w:tcPr>
          <w:p w14:paraId="2DE27DE0" w14:textId="77777777" w:rsidR="00450BB9" w:rsidRPr="009C5F7C" w:rsidRDefault="00450BB9" w:rsidP="00450BB9">
            <w:pPr>
              <w:widowControl w:val="0"/>
              <w:snapToGrid w:val="0"/>
              <w:spacing w:after="0" w:line="240" w:lineRule="auto"/>
              <w:rPr>
                <w:rFonts w:ascii="Times New Roman" w:eastAsia="Times New Roman" w:hAnsi="Times New Roman" w:cs="Times New Roman"/>
                <w:color w:val="000000"/>
                <w:sz w:val="16"/>
                <w:szCs w:val="16"/>
              </w:rPr>
            </w:pPr>
          </w:p>
          <w:p w14:paraId="6503B99D" w14:textId="77777777" w:rsidR="00440257" w:rsidRPr="009C5F7C" w:rsidRDefault="00440257" w:rsidP="00440257">
            <w:pPr>
              <w:widowControl w:val="0"/>
              <w:spacing w:after="0" w:line="240" w:lineRule="auto"/>
              <w:jc w:val="center"/>
              <w:rPr>
                <w:rFonts w:ascii="Times New Roman" w:eastAsia="Times New Roman" w:hAnsi="Times New Roman" w:cs="Times New Roman"/>
                <w:color w:val="000000"/>
                <w:sz w:val="16"/>
                <w:szCs w:val="24"/>
                <w:u w:val="single"/>
              </w:rPr>
            </w:pPr>
            <w:r w:rsidRPr="009C5F7C">
              <w:rPr>
                <w:rFonts w:ascii="Times New Roman" w:eastAsia="Times New Roman" w:hAnsi="Times New Roman" w:cs="Times New Roman"/>
                <w:b/>
                <w:color w:val="000000"/>
                <w:sz w:val="24"/>
                <w:szCs w:val="24"/>
                <w:u w:val="single"/>
              </w:rPr>
              <w:t>F. Spis treści:</w:t>
            </w:r>
          </w:p>
          <w:p w14:paraId="5AF4A190" w14:textId="77777777" w:rsidR="00440257" w:rsidRPr="009C5F7C" w:rsidRDefault="00440257" w:rsidP="00440257">
            <w:pPr>
              <w:widowControl w:val="0"/>
              <w:spacing w:after="0" w:line="240" w:lineRule="auto"/>
              <w:rPr>
                <w:rFonts w:ascii="Times New Roman" w:eastAsia="Times New Roman" w:hAnsi="Times New Roman" w:cs="Times New Roman"/>
                <w:color w:val="000000"/>
                <w:sz w:val="16"/>
                <w:szCs w:val="24"/>
              </w:rPr>
            </w:pPr>
          </w:p>
          <w:p w14:paraId="75E6EFDE" w14:textId="77777777" w:rsidR="00440257" w:rsidRPr="009C5F7C" w:rsidRDefault="00440257" w:rsidP="00440257">
            <w:pPr>
              <w:widowControl w:val="0"/>
              <w:spacing w:after="0" w:line="240" w:lineRule="auto"/>
              <w:rPr>
                <w:rFonts w:ascii="Times New Roman" w:eastAsia="Times New Roman" w:hAnsi="Times New Roman" w:cs="Times New Roman"/>
                <w:color w:val="000000"/>
                <w:sz w:val="16"/>
                <w:szCs w:val="24"/>
              </w:rPr>
            </w:pPr>
            <w:r w:rsidRPr="009C5F7C">
              <w:rPr>
                <w:rFonts w:ascii="Times New Roman" w:eastAsia="Times New Roman" w:hAnsi="Times New Roman" w:cs="Times New Roman"/>
                <w:color w:val="000000"/>
                <w:sz w:val="20"/>
                <w:szCs w:val="24"/>
              </w:rPr>
              <w:t>Oferta została złożona na ................. stronach podpisanych i kolejno ponumerowanych od nr ............... do nr ................ .</w:t>
            </w:r>
          </w:p>
          <w:p w14:paraId="378D20B1" w14:textId="77777777" w:rsidR="00440257" w:rsidRPr="009C5F7C" w:rsidRDefault="00440257" w:rsidP="00440257">
            <w:pPr>
              <w:widowControl w:val="0"/>
              <w:spacing w:after="0" w:line="240" w:lineRule="auto"/>
              <w:rPr>
                <w:rFonts w:ascii="Times New Roman" w:eastAsia="Times New Roman" w:hAnsi="Times New Roman" w:cs="Times New Roman"/>
                <w:color w:val="000000"/>
                <w:sz w:val="16"/>
                <w:szCs w:val="24"/>
              </w:rPr>
            </w:pPr>
          </w:p>
          <w:p w14:paraId="3C2C08AF" w14:textId="77777777" w:rsidR="00440257" w:rsidRPr="009C5F7C" w:rsidRDefault="00440257" w:rsidP="00440257">
            <w:pPr>
              <w:widowControl w:val="0"/>
              <w:spacing w:after="0" w:line="240" w:lineRule="auto"/>
              <w:rPr>
                <w:rFonts w:ascii="Times New Roman" w:eastAsia="Times New Roman" w:hAnsi="Times New Roman" w:cs="Times New Roman"/>
                <w:color w:val="000000"/>
                <w:sz w:val="20"/>
                <w:szCs w:val="24"/>
              </w:rPr>
            </w:pPr>
            <w:r w:rsidRPr="009C5F7C">
              <w:rPr>
                <w:rFonts w:ascii="Times New Roman" w:eastAsia="Times New Roman" w:hAnsi="Times New Roman" w:cs="Times New Roman"/>
                <w:color w:val="000000"/>
                <w:sz w:val="20"/>
                <w:szCs w:val="24"/>
              </w:rPr>
              <w:t>Integralną część oferty stanowią następujące dokumenty:</w:t>
            </w:r>
          </w:p>
          <w:p w14:paraId="0055E803" w14:textId="77777777" w:rsidR="00440257" w:rsidRPr="009C5F7C" w:rsidRDefault="00440257" w:rsidP="00440257">
            <w:pPr>
              <w:widowControl w:val="0"/>
              <w:spacing w:after="0" w:line="240" w:lineRule="auto"/>
              <w:rPr>
                <w:rFonts w:ascii="Times New Roman" w:eastAsia="Times New Roman" w:hAnsi="Times New Roman" w:cs="Times New Roman"/>
                <w:color w:val="000000"/>
                <w:sz w:val="20"/>
                <w:szCs w:val="24"/>
              </w:rPr>
            </w:pPr>
            <w:r w:rsidRPr="009C5F7C">
              <w:rPr>
                <w:rFonts w:ascii="Times New Roman" w:eastAsia="Times New Roman" w:hAnsi="Times New Roman" w:cs="Times New Roman"/>
                <w:color w:val="000000"/>
                <w:sz w:val="20"/>
                <w:szCs w:val="24"/>
              </w:rPr>
              <w:t>1/ ...............................................................................................</w:t>
            </w:r>
          </w:p>
          <w:p w14:paraId="7AB264AC" w14:textId="77777777" w:rsidR="00440257" w:rsidRPr="009C5F7C" w:rsidRDefault="00440257" w:rsidP="00440257">
            <w:pPr>
              <w:widowControl w:val="0"/>
              <w:spacing w:after="0" w:line="240" w:lineRule="auto"/>
              <w:rPr>
                <w:rFonts w:ascii="Times New Roman" w:eastAsia="Times New Roman" w:hAnsi="Times New Roman" w:cs="Times New Roman"/>
                <w:color w:val="000000"/>
                <w:sz w:val="20"/>
                <w:szCs w:val="24"/>
              </w:rPr>
            </w:pPr>
            <w:r w:rsidRPr="009C5F7C">
              <w:rPr>
                <w:rFonts w:ascii="Times New Roman" w:eastAsia="Times New Roman" w:hAnsi="Times New Roman" w:cs="Times New Roman"/>
                <w:color w:val="000000"/>
                <w:sz w:val="20"/>
                <w:szCs w:val="24"/>
              </w:rPr>
              <w:t>2/ ...............................................................................................</w:t>
            </w:r>
          </w:p>
          <w:p w14:paraId="28CD136C" w14:textId="77777777" w:rsidR="00440257" w:rsidRPr="009C5F7C" w:rsidRDefault="00440257" w:rsidP="00440257">
            <w:pPr>
              <w:widowControl w:val="0"/>
              <w:spacing w:after="0" w:line="240" w:lineRule="auto"/>
              <w:rPr>
                <w:rFonts w:ascii="Times New Roman" w:eastAsia="Times New Roman" w:hAnsi="Times New Roman" w:cs="Times New Roman"/>
                <w:color w:val="000000"/>
                <w:sz w:val="20"/>
                <w:szCs w:val="24"/>
              </w:rPr>
            </w:pPr>
            <w:r w:rsidRPr="009C5F7C">
              <w:rPr>
                <w:rFonts w:ascii="Times New Roman" w:eastAsia="Times New Roman" w:hAnsi="Times New Roman" w:cs="Times New Roman"/>
                <w:color w:val="000000"/>
                <w:sz w:val="20"/>
                <w:szCs w:val="24"/>
              </w:rPr>
              <w:t>3/ ...............................................................................................</w:t>
            </w:r>
          </w:p>
          <w:p w14:paraId="5E6EDE8A" w14:textId="77777777" w:rsidR="00440257" w:rsidRPr="009C5F7C" w:rsidRDefault="00440257" w:rsidP="00440257">
            <w:pPr>
              <w:widowControl w:val="0"/>
              <w:spacing w:after="0" w:line="240" w:lineRule="auto"/>
              <w:rPr>
                <w:rFonts w:ascii="Times New Roman" w:eastAsia="Times New Roman" w:hAnsi="Times New Roman" w:cs="Times New Roman"/>
                <w:color w:val="000000"/>
                <w:sz w:val="20"/>
                <w:szCs w:val="24"/>
              </w:rPr>
            </w:pPr>
            <w:r w:rsidRPr="009C5F7C">
              <w:rPr>
                <w:rFonts w:ascii="Times New Roman" w:eastAsia="Times New Roman" w:hAnsi="Times New Roman" w:cs="Times New Roman"/>
                <w:color w:val="000000"/>
                <w:sz w:val="20"/>
                <w:szCs w:val="24"/>
              </w:rPr>
              <w:t>4/ ...............................................................................................</w:t>
            </w:r>
          </w:p>
          <w:p w14:paraId="5E5C38D6" w14:textId="77777777" w:rsidR="00440257" w:rsidRPr="009C5F7C" w:rsidRDefault="00440257" w:rsidP="00440257">
            <w:pPr>
              <w:widowControl w:val="0"/>
              <w:spacing w:after="0" w:line="240" w:lineRule="auto"/>
              <w:rPr>
                <w:rFonts w:ascii="Times New Roman" w:eastAsia="Times New Roman" w:hAnsi="Times New Roman" w:cs="Times New Roman"/>
                <w:color w:val="000000"/>
                <w:sz w:val="20"/>
                <w:szCs w:val="24"/>
              </w:rPr>
            </w:pPr>
            <w:r w:rsidRPr="009C5F7C">
              <w:rPr>
                <w:rFonts w:ascii="Times New Roman" w:eastAsia="Times New Roman" w:hAnsi="Times New Roman" w:cs="Times New Roman"/>
                <w:color w:val="000000"/>
                <w:sz w:val="20"/>
                <w:szCs w:val="24"/>
              </w:rPr>
              <w:t>5/ ...............................................................................................</w:t>
            </w:r>
          </w:p>
          <w:p w14:paraId="12FD4861" w14:textId="77777777" w:rsidR="00440257" w:rsidRPr="009C5F7C" w:rsidRDefault="00440257" w:rsidP="00440257">
            <w:pPr>
              <w:widowControl w:val="0"/>
              <w:spacing w:after="0" w:line="240" w:lineRule="auto"/>
              <w:rPr>
                <w:rFonts w:ascii="Times New Roman" w:eastAsia="Times New Roman" w:hAnsi="Times New Roman" w:cs="Times New Roman"/>
                <w:color w:val="000000"/>
                <w:sz w:val="20"/>
                <w:szCs w:val="24"/>
              </w:rPr>
            </w:pPr>
            <w:r w:rsidRPr="009C5F7C">
              <w:rPr>
                <w:rFonts w:ascii="Times New Roman" w:eastAsia="Times New Roman" w:hAnsi="Times New Roman" w:cs="Times New Roman"/>
                <w:color w:val="000000"/>
                <w:sz w:val="20"/>
                <w:szCs w:val="24"/>
              </w:rPr>
              <w:t>6/ ...............................................................................................</w:t>
            </w:r>
          </w:p>
          <w:p w14:paraId="19CE7487" w14:textId="77777777" w:rsidR="00440257" w:rsidRPr="009C5F7C" w:rsidRDefault="00440257" w:rsidP="00440257">
            <w:pPr>
              <w:widowControl w:val="0"/>
              <w:spacing w:after="0" w:line="240" w:lineRule="auto"/>
              <w:rPr>
                <w:rFonts w:ascii="Times New Roman" w:eastAsia="Times New Roman" w:hAnsi="Times New Roman" w:cs="Times New Roman"/>
                <w:color w:val="000000"/>
                <w:sz w:val="20"/>
                <w:szCs w:val="24"/>
              </w:rPr>
            </w:pPr>
            <w:r w:rsidRPr="009C5F7C">
              <w:rPr>
                <w:rFonts w:ascii="Times New Roman" w:eastAsia="Times New Roman" w:hAnsi="Times New Roman" w:cs="Times New Roman"/>
                <w:color w:val="000000"/>
                <w:sz w:val="20"/>
                <w:szCs w:val="24"/>
              </w:rPr>
              <w:t>7/ ...............................................................................................</w:t>
            </w:r>
          </w:p>
          <w:p w14:paraId="205916DE" w14:textId="77777777" w:rsidR="00440257" w:rsidRPr="009C5F7C" w:rsidRDefault="00440257" w:rsidP="00440257">
            <w:pPr>
              <w:widowControl w:val="0"/>
              <w:spacing w:after="0" w:line="240" w:lineRule="auto"/>
              <w:rPr>
                <w:rFonts w:ascii="Times New Roman" w:eastAsia="Times New Roman" w:hAnsi="Times New Roman" w:cs="Times New Roman"/>
                <w:color w:val="000000"/>
                <w:sz w:val="20"/>
                <w:szCs w:val="24"/>
              </w:rPr>
            </w:pPr>
            <w:r w:rsidRPr="009C5F7C">
              <w:rPr>
                <w:rFonts w:ascii="Times New Roman" w:eastAsia="Times New Roman" w:hAnsi="Times New Roman" w:cs="Times New Roman"/>
                <w:color w:val="000000"/>
                <w:sz w:val="20"/>
                <w:szCs w:val="24"/>
              </w:rPr>
              <w:t>8/ ...............................................................................................</w:t>
            </w:r>
          </w:p>
          <w:p w14:paraId="14CF027E" w14:textId="77777777" w:rsidR="00440257" w:rsidRPr="009C5F7C" w:rsidRDefault="00440257" w:rsidP="00440257">
            <w:pPr>
              <w:widowControl w:val="0"/>
              <w:spacing w:after="0" w:line="240" w:lineRule="auto"/>
              <w:rPr>
                <w:rFonts w:ascii="Times New Roman" w:eastAsia="Times New Roman" w:hAnsi="Times New Roman" w:cs="Times New Roman"/>
                <w:color w:val="000000"/>
                <w:sz w:val="16"/>
                <w:szCs w:val="24"/>
              </w:rPr>
            </w:pPr>
            <w:r w:rsidRPr="009C5F7C">
              <w:rPr>
                <w:rFonts w:ascii="Times New Roman" w:eastAsia="Times New Roman" w:hAnsi="Times New Roman" w:cs="Times New Roman"/>
                <w:color w:val="000000"/>
                <w:sz w:val="20"/>
                <w:szCs w:val="24"/>
              </w:rPr>
              <w:t>9/ ...............................................................................................</w:t>
            </w:r>
          </w:p>
          <w:p w14:paraId="649F45F5" w14:textId="77777777" w:rsidR="00450BB9" w:rsidRPr="009C5F7C" w:rsidRDefault="00450BB9" w:rsidP="00450BB9">
            <w:pPr>
              <w:widowControl w:val="0"/>
              <w:spacing w:after="0" w:line="240" w:lineRule="auto"/>
              <w:jc w:val="both"/>
              <w:rPr>
                <w:rFonts w:ascii="Times New Roman" w:eastAsia="Times New Roman" w:hAnsi="Times New Roman" w:cs="Times New Roman"/>
                <w:color w:val="FF0000"/>
                <w:sz w:val="16"/>
                <w:szCs w:val="16"/>
              </w:rPr>
            </w:pPr>
          </w:p>
          <w:p w14:paraId="4D4BABF5" w14:textId="77777777" w:rsidR="00450BB9" w:rsidRPr="009C5F7C" w:rsidRDefault="00450BB9" w:rsidP="002616F0">
            <w:pPr>
              <w:widowControl w:val="0"/>
              <w:spacing w:after="0" w:line="240" w:lineRule="auto"/>
              <w:jc w:val="both"/>
              <w:rPr>
                <w:rFonts w:ascii="Times New Roman" w:eastAsia="Times New Roman" w:hAnsi="Times New Roman" w:cs="Times New Roman"/>
                <w:color w:val="000000"/>
                <w:sz w:val="16"/>
                <w:szCs w:val="16"/>
              </w:rPr>
            </w:pPr>
          </w:p>
        </w:tc>
      </w:tr>
    </w:tbl>
    <w:p w14:paraId="7BFCEEB4" w14:textId="77777777" w:rsidR="00450BB9" w:rsidRPr="009C5F7C" w:rsidRDefault="00450BB9" w:rsidP="00450BB9">
      <w:pPr>
        <w:widowControl w:val="0"/>
        <w:spacing w:after="0" w:line="240" w:lineRule="auto"/>
        <w:rPr>
          <w:rFonts w:ascii="Times New Roman" w:eastAsia="Times New Roman" w:hAnsi="Times New Roman" w:cs="Times New Roman"/>
          <w:color w:val="000000"/>
          <w:sz w:val="24"/>
          <w:szCs w:val="24"/>
        </w:rPr>
      </w:pPr>
    </w:p>
    <w:p w14:paraId="315E7032" w14:textId="77777777" w:rsidR="00450BB9" w:rsidRPr="009C5F7C" w:rsidRDefault="00450BB9" w:rsidP="00450BB9">
      <w:pPr>
        <w:widowControl w:val="0"/>
        <w:spacing w:after="0" w:line="240" w:lineRule="auto"/>
        <w:rPr>
          <w:rFonts w:ascii="Times New Roman" w:eastAsia="Times New Roman" w:hAnsi="Times New Roman" w:cs="Times New Roman"/>
          <w:color w:val="000000"/>
          <w:sz w:val="24"/>
          <w:szCs w:val="24"/>
        </w:rPr>
      </w:pPr>
    </w:p>
    <w:p w14:paraId="0F02EAEF" w14:textId="77777777" w:rsidR="00450BB9" w:rsidRPr="009C5F7C" w:rsidRDefault="00450BB9" w:rsidP="00450BB9">
      <w:pPr>
        <w:pageBreakBefore/>
        <w:widowControl w:val="0"/>
        <w:spacing w:after="0" w:line="240" w:lineRule="auto"/>
        <w:rPr>
          <w:rFonts w:ascii="Times New Roman" w:eastAsia="Times New Roman" w:hAnsi="Times New Roman" w:cs="Times New Roman"/>
          <w:color w:val="000000"/>
          <w:sz w:val="24"/>
          <w:szCs w:val="24"/>
        </w:rPr>
      </w:pPr>
    </w:p>
    <w:p w14:paraId="7DFB9236" w14:textId="77777777" w:rsidR="00450BB9" w:rsidRPr="009C5F7C" w:rsidRDefault="00450BB9" w:rsidP="00552E87">
      <w:pPr>
        <w:keepNext/>
        <w:widowControl w:val="0"/>
        <w:numPr>
          <w:ilvl w:val="8"/>
          <w:numId w:val="7"/>
        </w:numPr>
        <w:tabs>
          <w:tab w:val="left" w:pos="5760"/>
        </w:tabs>
        <w:overflowPunct w:val="0"/>
        <w:autoSpaceDE w:val="0"/>
        <w:spacing w:after="0" w:line="240" w:lineRule="auto"/>
        <w:jc w:val="center"/>
        <w:textAlignment w:val="baseline"/>
        <w:rPr>
          <w:rFonts w:ascii="Times New Roman" w:eastAsia="Times New Roman" w:hAnsi="Times New Roman" w:cs="Times New Roman"/>
          <w:sz w:val="16"/>
          <w:szCs w:val="16"/>
          <w:lang w:val="de-DE"/>
        </w:rPr>
      </w:pPr>
      <w:r w:rsidRPr="009C5F7C">
        <w:rPr>
          <w:rFonts w:ascii="Times New Roman" w:eastAsia="Times New Roman" w:hAnsi="Times New Roman" w:cs="Times New Roman"/>
          <w:b/>
          <w:sz w:val="32"/>
          <w:szCs w:val="20"/>
          <w:lang w:val="de-DE"/>
        </w:rPr>
        <w:t>ZAŁĄCZNIK DO FORMULARZA OFERTOWEGO</w:t>
      </w:r>
    </w:p>
    <w:p w14:paraId="37251515" w14:textId="77777777" w:rsidR="00450BB9" w:rsidRPr="009C5F7C" w:rsidRDefault="00450BB9" w:rsidP="00450BB9">
      <w:pPr>
        <w:spacing w:after="0" w:line="240" w:lineRule="auto"/>
        <w:rPr>
          <w:rFonts w:ascii="Times New Roman" w:eastAsia="Times New Roman" w:hAnsi="Times New Roman" w:cs="Times New Roman"/>
          <w:sz w:val="16"/>
          <w:szCs w:val="16"/>
          <w:lang w:val="de-DE"/>
        </w:rPr>
      </w:pPr>
    </w:p>
    <w:p w14:paraId="24A69D06" w14:textId="77777777" w:rsidR="00450BB9" w:rsidRPr="009C5F7C" w:rsidRDefault="00450BB9" w:rsidP="00450BB9">
      <w:pPr>
        <w:spacing w:after="0" w:line="240" w:lineRule="auto"/>
        <w:jc w:val="center"/>
        <w:rPr>
          <w:rFonts w:ascii="Times New Roman" w:eastAsia="Times New Roman" w:hAnsi="Times New Roman" w:cs="Times New Roman"/>
          <w:b/>
          <w:color w:val="FF0000"/>
          <w:sz w:val="28"/>
          <w:szCs w:val="28"/>
        </w:rPr>
      </w:pPr>
      <w:r w:rsidRPr="009C5F7C">
        <w:rPr>
          <w:rFonts w:ascii="Times New Roman" w:eastAsia="Times New Roman" w:hAnsi="Times New Roman" w:cs="Times New Roman"/>
          <w:b/>
          <w:sz w:val="28"/>
          <w:szCs w:val="28"/>
        </w:rPr>
        <w:t xml:space="preserve">TABELA ELEMENTÓW SCALONYCH </w:t>
      </w:r>
    </w:p>
    <w:p w14:paraId="26E2B337" w14:textId="77777777" w:rsidR="00450BB9" w:rsidRPr="009C5F7C" w:rsidRDefault="00450BB9" w:rsidP="00450BB9">
      <w:pPr>
        <w:spacing w:after="0" w:line="240" w:lineRule="auto"/>
        <w:jc w:val="center"/>
        <w:rPr>
          <w:rFonts w:ascii="Times New Roman" w:eastAsia="Times New Roman" w:hAnsi="Times New Roman" w:cs="Times New Roman"/>
          <w:b/>
          <w:sz w:val="16"/>
          <w:szCs w:val="16"/>
        </w:rPr>
      </w:pPr>
    </w:p>
    <w:p w14:paraId="26F42CC3" w14:textId="77777777" w:rsidR="00BD7380" w:rsidRPr="009C5F7C" w:rsidRDefault="00BD7380" w:rsidP="00BD7380">
      <w:pPr>
        <w:spacing w:after="0" w:line="240" w:lineRule="auto"/>
        <w:jc w:val="both"/>
        <w:rPr>
          <w:rFonts w:ascii="Times New Roman" w:eastAsia="Times New Roman" w:hAnsi="Times New Roman" w:cs="Times New Roman"/>
        </w:rPr>
      </w:pPr>
    </w:p>
    <w:p w14:paraId="006605D7" w14:textId="77777777" w:rsidR="00BD7380" w:rsidRPr="009C5F7C" w:rsidRDefault="00BD7380" w:rsidP="00BD7380">
      <w:pPr>
        <w:spacing w:after="0" w:line="240" w:lineRule="auto"/>
        <w:jc w:val="both"/>
        <w:rPr>
          <w:rFonts w:ascii="Times New Roman" w:eastAsia="Times New Roman" w:hAnsi="Times New Roman" w:cs="Times New Roman"/>
        </w:rPr>
      </w:pPr>
    </w:p>
    <w:p w14:paraId="37C94862" w14:textId="7658DE23" w:rsidR="00BD7380" w:rsidRPr="009C5F7C" w:rsidRDefault="00450BB9" w:rsidP="00BD7380">
      <w:pPr>
        <w:spacing w:after="0" w:line="240" w:lineRule="auto"/>
        <w:jc w:val="both"/>
        <w:rPr>
          <w:rFonts w:ascii="Times New Roman" w:hAnsi="Times New Roman" w:cs="Times New Roman"/>
          <w:b/>
          <w:sz w:val="24"/>
          <w:szCs w:val="24"/>
          <w:lang w:eastAsia="ar-SA"/>
        </w:rPr>
      </w:pPr>
      <w:r w:rsidRPr="009C5F7C">
        <w:rPr>
          <w:rFonts w:ascii="Times New Roman" w:eastAsia="Times New Roman" w:hAnsi="Times New Roman" w:cs="Times New Roman"/>
          <w:lang w:val="x-none"/>
        </w:rPr>
        <w:t>Składając ofertę w postępowaniu o udzielenie zamówienia publicznego na realizacj</w:t>
      </w:r>
      <w:r w:rsidR="008B7396" w:rsidRPr="009C5F7C">
        <w:rPr>
          <w:rFonts w:ascii="Times New Roman" w:eastAsia="Times New Roman" w:hAnsi="Times New Roman" w:cs="Times New Roman"/>
        </w:rPr>
        <w:t xml:space="preserve">ę </w:t>
      </w:r>
      <w:r w:rsidR="007A3DC8" w:rsidRPr="009C5F7C">
        <w:rPr>
          <w:rFonts w:ascii="Times New Roman" w:eastAsia="Times New Roman" w:hAnsi="Times New Roman" w:cs="Times New Roman"/>
          <w:lang w:val="x-none"/>
        </w:rPr>
        <w:t xml:space="preserve">zamówienia pn. </w:t>
      </w:r>
      <w:r w:rsidR="008B7396" w:rsidRPr="009C5F7C">
        <w:rPr>
          <w:rFonts w:ascii="Times New Roman" w:hAnsi="Times New Roman" w:cs="Times New Roman"/>
          <w:b/>
          <w:sz w:val="24"/>
          <w:szCs w:val="24"/>
        </w:rPr>
        <w:t xml:space="preserve"> </w:t>
      </w:r>
      <w:r w:rsidR="00BD7380" w:rsidRPr="009C5F7C">
        <w:rPr>
          <w:rFonts w:ascii="Times New Roman" w:hAnsi="Times New Roman" w:cs="Times New Roman"/>
          <w:b/>
          <w:sz w:val="24"/>
          <w:szCs w:val="24"/>
        </w:rPr>
        <w:t xml:space="preserve">„Urządzenie terenu </w:t>
      </w:r>
      <w:proofErr w:type="spellStart"/>
      <w:r w:rsidR="00BD7380" w:rsidRPr="009C5F7C">
        <w:rPr>
          <w:rFonts w:ascii="Times New Roman" w:hAnsi="Times New Roman" w:cs="Times New Roman"/>
          <w:b/>
          <w:sz w:val="24"/>
          <w:szCs w:val="24"/>
        </w:rPr>
        <w:t>rekreacyjno</w:t>
      </w:r>
      <w:proofErr w:type="spellEnd"/>
      <w:r w:rsidR="00BD7380" w:rsidRPr="009C5F7C">
        <w:rPr>
          <w:rFonts w:ascii="Times New Roman" w:hAnsi="Times New Roman" w:cs="Times New Roman"/>
          <w:b/>
          <w:sz w:val="24"/>
          <w:szCs w:val="24"/>
        </w:rPr>
        <w:t xml:space="preserve"> – parkowego w miejscowości Granice</w:t>
      </w:r>
      <w:r w:rsidR="00C968FA" w:rsidRPr="009C5F7C">
        <w:rPr>
          <w:rFonts w:ascii="Times New Roman" w:hAnsi="Times New Roman" w:cs="Times New Roman"/>
          <w:b/>
          <w:sz w:val="24"/>
          <w:szCs w:val="24"/>
        </w:rPr>
        <w:t>, Gmina Teresin</w:t>
      </w:r>
      <w:r w:rsidR="00BD7380" w:rsidRPr="009C5F7C">
        <w:rPr>
          <w:rFonts w:ascii="Times New Roman" w:hAnsi="Times New Roman" w:cs="Times New Roman"/>
          <w:b/>
          <w:bCs/>
          <w:iCs/>
          <w:sz w:val="24"/>
          <w:szCs w:val="24"/>
        </w:rPr>
        <w:t>”</w:t>
      </w:r>
    </w:p>
    <w:p w14:paraId="3FEA9F75" w14:textId="77777777" w:rsidR="00BD7380" w:rsidRPr="009C5F7C" w:rsidRDefault="00BD7380" w:rsidP="00BD7380">
      <w:pPr>
        <w:autoSpaceDE w:val="0"/>
        <w:autoSpaceDN w:val="0"/>
        <w:adjustRightInd w:val="0"/>
        <w:spacing w:after="0" w:line="360" w:lineRule="auto"/>
        <w:ind w:left="26"/>
        <w:rPr>
          <w:rFonts w:ascii="Times New Roman" w:hAnsi="Times New Roman" w:cs="Times New Roman"/>
          <w:bCs/>
          <w:iCs/>
          <w:sz w:val="24"/>
          <w:szCs w:val="24"/>
          <w:lang w:eastAsia="ar-SA"/>
        </w:rPr>
      </w:pPr>
    </w:p>
    <w:p w14:paraId="05FDB49F" w14:textId="66787FBC" w:rsidR="008B7396" w:rsidRPr="009C5F7C" w:rsidRDefault="008B7396" w:rsidP="00BD7380">
      <w:pPr>
        <w:tabs>
          <w:tab w:val="left" w:leader="dot" w:pos="9360"/>
        </w:tabs>
        <w:spacing w:before="120" w:after="0" w:line="240" w:lineRule="auto"/>
        <w:jc w:val="both"/>
        <w:rPr>
          <w:rFonts w:ascii="Times New Roman" w:hAnsi="Times New Roman" w:cs="Times New Roman"/>
          <w:b/>
          <w:sz w:val="24"/>
          <w:szCs w:val="24"/>
          <w:lang w:eastAsia="ar-SA"/>
        </w:rPr>
      </w:pPr>
    </w:p>
    <w:p w14:paraId="7106E5B1" w14:textId="77777777" w:rsidR="00450BB9" w:rsidRPr="009C5F7C" w:rsidRDefault="00450BB9" w:rsidP="00450BB9">
      <w:pPr>
        <w:spacing w:after="0" w:line="240" w:lineRule="auto"/>
        <w:jc w:val="both"/>
        <w:rPr>
          <w:rFonts w:ascii="Times New Roman" w:eastAsia="Times New Roman" w:hAnsi="Times New Roman" w:cs="Times New Roman"/>
        </w:rPr>
      </w:pPr>
      <w:r w:rsidRPr="009C5F7C">
        <w:rPr>
          <w:rFonts w:ascii="Times New Roman" w:eastAsia="Times New Roman" w:hAnsi="Times New Roman" w:cs="Times New Roman"/>
        </w:rPr>
        <w:t>oświadczamy, że oferujemy wykonanie przedmiotu zamówienia zgodnie  z ceną ryczałtową wynikającą z wycen zawartych w Tabeli Elementów Scalonych.</w:t>
      </w:r>
    </w:p>
    <w:p w14:paraId="30A69E67" w14:textId="77777777" w:rsidR="00450BB9" w:rsidRPr="009C5F7C" w:rsidRDefault="00450BB9" w:rsidP="00450BB9">
      <w:pPr>
        <w:spacing w:after="0" w:line="240" w:lineRule="auto"/>
        <w:jc w:val="both"/>
        <w:rPr>
          <w:rFonts w:ascii="Times New Roman" w:eastAsia="Times New Roman" w:hAnsi="Times New Roman" w:cs="Times New Roman"/>
          <w:color w:val="000000"/>
        </w:rPr>
      </w:pPr>
      <w:r w:rsidRPr="009C5F7C">
        <w:rPr>
          <w:rFonts w:ascii="Times New Roman" w:eastAsia="Times New Roman" w:hAnsi="Times New Roman" w:cs="Times New Roman"/>
        </w:rPr>
        <w:t xml:space="preserve">Uwaga: </w:t>
      </w:r>
    </w:p>
    <w:p w14:paraId="0317ACDD" w14:textId="77777777" w:rsidR="00450BB9" w:rsidRPr="009C5F7C" w:rsidRDefault="00450BB9" w:rsidP="00450BB9">
      <w:pPr>
        <w:spacing w:after="0" w:line="240" w:lineRule="auto"/>
        <w:jc w:val="both"/>
        <w:rPr>
          <w:rFonts w:ascii="Times New Roman" w:eastAsia="Times New Roman" w:hAnsi="Times New Roman" w:cs="Times New Roman"/>
        </w:rPr>
      </w:pPr>
      <w:r w:rsidRPr="009C5F7C">
        <w:rPr>
          <w:rFonts w:ascii="Times New Roman" w:eastAsia="Times New Roman" w:hAnsi="Times New Roman" w:cs="Times New Roman"/>
          <w:color w:val="000000"/>
        </w:rPr>
        <w:t>Tabela Elementów Scalonych powinna być wypełniona poprzez podanie wynagrodzeń ryczałtowych dla poszczególnych etapów zamówienia.</w:t>
      </w:r>
    </w:p>
    <w:p w14:paraId="3E4F4CCA" w14:textId="357C8445" w:rsidR="00450BB9" w:rsidRPr="009C5F7C" w:rsidRDefault="00450BB9" w:rsidP="00450BB9">
      <w:pPr>
        <w:spacing w:after="0" w:line="240" w:lineRule="auto"/>
        <w:jc w:val="both"/>
        <w:rPr>
          <w:rFonts w:ascii="Times New Roman" w:eastAsia="Times New Roman" w:hAnsi="Times New Roman" w:cs="Times New Roman"/>
        </w:rPr>
      </w:pPr>
      <w:r w:rsidRPr="009C5F7C">
        <w:rPr>
          <w:rFonts w:ascii="Times New Roman" w:eastAsia="Times New Roman" w:hAnsi="Times New Roman" w:cs="Times New Roman"/>
        </w:rPr>
        <w:t xml:space="preserve">Tabelę elementów scalonych należy odczytywać łącznie z dokumentacją </w:t>
      </w:r>
      <w:r w:rsidR="004F482A" w:rsidRPr="009C5F7C">
        <w:rPr>
          <w:rFonts w:ascii="Times New Roman" w:eastAsia="Times New Roman" w:hAnsi="Times New Roman" w:cs="Times New Roman"/>
        </w:rPr>
        <w:t xml:space="preserve">określoną w </w:t>
      </w:r>
      <w:r w:rsidRPr="009C5F7C">
        <w:rPr>
          <w:rFonts w:ascii="Times New Roman" w:eastAsia="Times New Roman" w:hAnsi="Times New Roman" w:cs="Times New Roman"/>
        </w:rPr>
        <w:t xml:space="preserve">Rozdziale 3 </w:t>
      </w:r>
      <w:r w:rsidR="008B7396" w:rsidRPr="009C5F7C">
        <w:rPr>
          <w:rFonts w:ascii="Times New Roman" w:eastAsia="Times New Roman" w:hAnsi="Times New Roman" w:cs="Times New Roman"/>
        </w:rPr>
        <w:t>S</w:t>
      </w:r>
      <w:r w:rsidRPr="009C5F7C">
        <w:rPr>
          <w:rFonts w:ascii="Times New Roman" w:eastAsia="Times New Roman" w:hAnsi="Times New Roman" w:cs="Times New Roman"/>
        </w:rPr>
        <w:t xml:space="preserve">WZ. </w:t>
      </w:r>
    </w:p>
    <w:p w14:paraId="16C57E13" w14:textId="528193C1" w:rsidR="00450BB9" w:rsidRPr="009C5F7C" w:rsidRDefault="00450BB9" w:rsidP="009264A8">
      <w:pPr>
        <w:spacing w:after="0" w:line="240" w:lineRule="auto"/>
        <w:jc w:val="both"/>
        <w:rPr>
          <w:rFonts w:ascii="Times New Roman" w:eastAsia="Times New Roman" w:hAnsi="Times New Roman" w:cs="Times New Roman"/>
          <w:b/>
          <w:color w:val="FF0000"/>
          <w:sz w:val="24"/>
          <w:szCs w:val="24"/>
        </w:rPr>
      </w:pPr>
      <w:r w:rsidRPr="009C5F7C">
        <w:rPr>
          <w:rFonts w:ascii="Times New Roman" w:eastAsia="Times New Roman" w:hAnsi="Times New Roman" w:cs="Times New Roman"/>
        </w:rPr>
        <w:t xml:space="preserve">Cena ryczałtowa powinna obejmować wszelkie koszty związane z prawidłowym wykonaniem całego przedmiotu zamówienia zgodnie z dokumentami o których mowa Rozdziale 3 </w:t>
      </w:r>
      <w:r w:rsidR="004F482A" w:rsidRPr="009C5F7C">
        <w:rPr>
          <w:rFonts w:ascii="Times New Roman" w:eastAsia="Times New Roman" w:hAnsi="Times New Roman" w:cs="Times New Roman"/>
        </w:rPr>
        <w:t>S</w:t>
      </w:r>
      <w:r w:rsidRPr="009C5F7C">
        <w:rPr>
          <w:rFonts w:ascii="Times New Roman" w:eastAsia="Times New Roman" w:hAnsi="Times New Roman" w:cs="Times New Roman"/>
        </w:rPr>
        <w:t>WZ oraz zgodnie z obowiązującymi przepisami i zasadami wiedzy technicznej i sztuki budowlanej.</w:t>
      </w:r>
    </w:p>
    <w:p w14:paraId="65EAF8AE" w14:textId="4F87DA31" w:rsidR="009264A8" w:rsidRPr="009C5F7C" w:rsidRDefault="009264A8" w:rsidP="00450BB9">
      <w:pPr>
        <w:spacing w:after="0" w:line="240" w:lineRule="auto"/>
        <w:jc w:val="both"/>
        <w:rPr>
          <w:rFonts w:ascii="Times New Roman" w:eastAsia="Times New Roman" w:hAnsi="Times New Roman" w:cs="Times New Roman"/>
          <w:b/>
          <w:color w:val="FF0000"/>
          <w:sz w:val="24"/>
          <w:szCs w:val="24"/>
        </w:rPr>
      </w:pPr>
    </w:p>
    <w:p w14:paraId="6F6AA0C3" w14:textId="77777777" w:rsidR="001B6AC0" w:rsidRPr="009C5F7C" w:rsidRDefault="001B6AC0" w:rsidP="00450BB9">
      <w:pPr>
        <w:spacing w:after="0" w:line="240" w:lineRule="auto"/>
        <w:jc w:val="both"/>
        <w:rPr>
          <w:rFonts w:ascii="Times New Roman" w:eastAsia="Times New Roman" w:hAnsi="Times New Roman" w:cs="Times New Roman"/>
          <w:b/>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5121"/>
        <w:gridCol w:w="4523"/>
      </w:tblGrid>
      <w:tr w:rsidR="00E13FE9" w:rsidRPr="009C5F7C" w14:paraId="5F875314" w14:textId="77777777" w:rsidTr="00450BB9">
        <w:tc>
          <w:tcPr>
            <w:tcW w:w="388" w:type="pct"/>
            <w:shd w:val="clear" w:color="auto" w:fill="auto"/>
          </w:tcPr>
          <w:p w14:paraId="72310B51" w14:textId="77777777" w:rsidR="00450BB9" w:rsidRPr="009C5F7C" w:rsidRDefault="00450BB9" w:rsidP="00450BB9">
            <w:pPr>
              <w:jc w:val="center"/>
              <w:rPr>
                <w:rFonts w:ascii="Times New Roman" w:hAnsi="Times New Roman" w:cs="Times New Roman"/>
                <w:b/>
                <w:sz w:val="20"/>
                <w:szCs w:val="20"/>
              </w:rPr>
            </w:pPr>
          </w:p>
          <w:p w14:paraId="5E8C1FBE" w14:textId="77777777" w:rsidR="00450BB9" w:rsidRPr="009C5F7C" w:rsidRDefault="00450BB9" w:rsidP="00450BB9">
            <w:pPr>
              <w:jc w:val="center"/>
              <w:rPr>
                <w:rFonts w:ascii="Times New Roman" w:hAnsi="Times New Roman" w:cs="Times New Roman"/>
                <w:b/>
                <w:sz w:val="20"/>
                <w:szCs w:val="20"/>
              </w:rPr>
            </w:pPr>
            <w:r w:rsidRPr="009C5F7C">
              <w:rPr>
                <w:rFonts w:ascii="Times New Roman" w:hAnsi="Times New Roman" w:cs="Times New Roman"/>
                <w:b/>
                <w:sz w:val="20"/>
                <w:szCs w:val="20"/>
              </w:rPr>
              <w:t>Lp.</w:t>
            </w:r>
          </w:p>
        </w:tc>
        <w:tc>
          <w:tcPr>
            <w:tcW w:w="2449" w:type="pct"/>
            <w:shd w:val="clear" w:color="auto" w:fill="auto"/>
          </w:tcPr>
          <w:p w14:paraId="0D086A97" w14:textId="77777777" w:rsidR="00811D89" w:rsidRPr="009C5F7C" w:rsidRDefault="00811D89" w:rsidP="00811D89">
            <w:pPr>
              <w:spacing w:after="0" w:line="240" w:lineRule="auto"/>
              <w:jc w:val="center"/>
              <w:rPr>
                <w:rFonts w:ascii="Times New Roman" w:eastAsia="Times New Roman" w:hAnsi="Times New Roman" w:cs="Times New Roman"/>
                <w:b/>
                <w:sz w:val="20"/>
                <w:szCs w:val="20"/>
              </w:rPr>
            </w:pPr>
          </w:p>
          <w:p w14:paraId="16EDCC12" w14:textId="77777777" w:rsidR="00811D89" w:rsidRPr="009C5F7C" w:rsidRDefault="00811D89" w:rsidP="00811D89">
            <w:pPr>
              <w:spacing w:after="0" w:line="240" w:lineRule="auto"/>
              <w:jc w:val="center"/>
              <w:rPr>
                <w:rFonts w:ascii="Times New Roman" w:eastAsia="Times New Roman" w:hAnsi="Times New Roman" w:cs="Times New Roman"/>
                <w:b/>
                <w:sz w:val="20"/>
                <w:szCs w:val="20"/>
              </w:rPr>
            </w:pPr>
          </w:p>
          <w:p w14:paraId="0DFF0FA8" w14:textId="4A897B73" w:rsidR="00811D89" w:rsidRPr="009C5F7C" w:rsidRDefault="00811D89" w:rsidP="00811D89">
            <w:pPr>
              <w:spacing w:after="0" w:line="240" w:lineRule="auto"/>
              <w:jc w:val="center"/>
              <w:rPr>
                <w:rFonts w:ascii="Times New Roman" w:eastAsia="Times New Roman" w:hAnsi="Times New Roman" w:cs="Times New Roman"/>
                <w:b/>
                <w:sz w:val="20"/>
                <w:szCs w:val="20"/>
              </w:rPr>
            </w:pPr>
            <w:r w:rsidRPr="009C5F7C">
              <w:rPr>
                <w:rFonts w:ascii="Times New Roman" w:eastAsia="Times New Roman" w:hAnsi="Times New Roman" w:cs="Times New Roman"/>
                <w:b/>
                <w:sz w:val="20"/>
                <w:szCs w:val="20"/>
              </w:rPr>
              <w:t>RODZAJE ROBÓT WYSPECYFIKOWANE ZGODNIE Z PRZEDMIARAMI ROBÓT</w:t>
            </w:r>
          </w:p>
          <w:p w14:paraId="6CF8FD4C" w14:textId="1D638557" w:rsidR="00450BB9" w:rsidRPr="009C5F7C" w:rsidRDefault="00450BB9" w:rsidP="00450BB9">
            <w:pPr>
              <w:spacing w:after="0" w:line="240" w:lineRule="auto"/>
              <w:jc w:val="center"/>
              <w:rPr>
                <w:rFonts w:ascii="Times New Roman" w:eastAsia="Times New Roman" w:hAnsi="Times New Roman" w:cs="Times New Roman"/>
                <w:b/>
                <w:sz w:val="20"/>
                <w:szCs w:val="20"/>
              </w:rPr>
            </w:pPr>
          </w:p>
        </w:tc>
        <w:tc>
          <w:tcPr>
            <w:tcW w:w="2163" w:type="pct"/>
            <w:shd w:val="clear" w:color="auto" w:fill="auto"/>
          </w:tcPr>
          <w:p w14:paraId="271A3FC7" w14:textId="77777777" w:rsidR="00450BB9" w:rsidRPr="009C5F7C" w:rsidRDefault="00450BB9" w:rsidP="00450BB9">
            <w:pPr>
              <w:jc w:val="center"/>
              <w:rPr>
                <w:rFonts w:ascii="Times New Roman" w:hAnsi="Times New Roman" w:cs="Times New Roman"/>
                <w:b/>
                <w:sz w:val="20"/>
                <w:szCs w:val="20"/>
              </w:rPr>
            </w:pPr>
          </w:p>
          <w:p w14:paraId="350D6FD0" w14:textId="77777777" w:rsidR="00450BB9" w:rsidRPr="009C5F7C" w:rsidRDefault="00450BB9" w:rsidP="00450BB9">
            <w:pPr>
              <w:jc w:val="center"/>
              <w:rPr>
                <w:rFonts w:ascii="Times New Roman" w:hAnsi="Times New Roman" w:cs="Times New Roman"/>
                <w:b/>
                <w:sz w:val="20"/>
                <w:szCs w:val="20"/>
              </w:rPr>
            </w:pPr>
            <w:r w:rsidRPr="009C5F7C">
              <w:rPr>
                <w:rFonts w:ascii="Times New Roman" w:hAnsi="Times New Roman" w:cs="Times New Roman"/>
                <w:b/>
                <w:sz w:val="20"/>
                <w:szCs w:val="20"/>
              </w:rPr>
              <w:t>WARTOŚĆ BRUTTO W ZŁOTYCH</w:t>
            </w:r>
          </w:p>
        </w:tc>
      </w:tr>
      <w:tr w:rsidR="00E13FE9" w:rsidRPr="009C5F7C" w14:paraId="24293097" w14:textId="77777777" w:rsidTr="00A1209E">
        <w:trPr>
          <w:trHeight w:val="816"/>
        </w:trPr>
        <w:tc>
          <w:tcPr>
            <w:tcW w:w="388" w:type="pct"/>
            <w:shd w:val="clear" w:color="auto" w:fill="auto"/>
          </w:tcPr>
          <w:p w14:paraId="658B2245" w14:textId="77777777" w:rsidR="00450BB9" w:rsidRPr="009C5F7C" w:rsidRDefault="00450BB9" w:rsidP="005160C7">
            <w:pPr>
              <w:numPr>
                <w:ilvl w:val="0"/>
                <w:numId w:val="9"/>
              </w:numPr>
              <w:suppressAutoHyphens/>
              <w:spacing w:line="252" w:lineRule="auto"/>
              <w:rPr>
                <w:rFonts w:ascii="Times New Roman" w:hAnsi="Times New Roman" w:cs="Times New Roman"/>
                <w:sz w:val="20"/>
                <w:szCs w:val="20"/>
              </w:rPr>
            </w:pPr>
          </w:p>
        </w:tc>
        <w:tc>
          <w:tcPr>
            <w:tcW w:w="2449" w:type="pct"/>
            <w:shd w:val="clear" w:color="auto" w:fill="auto"/>
          </w:tcPr>
          <w:p w14:paraId="25AEA283" w14:textId="3A45E42C" w:rsidR="009264A8" w:rsidRPr="009C5F7C" w:rsidRDefault="00811D89" w:rsidP="00811D89">
            <w:pPr>
              <w:rPr>
                <w:rFonts w:ascii="Times New Roman" w:hAnsi="Times New Roman" w:cs="Times New Roman"/>
                <w:sz w:val="20"/>
                <w:szCs w:val="20"/>
              </w:rPr>
            </w:pPr>
            <w:r w:rsidRPr="009C5F7C">
              <w:rPr>
                <w:rFonts w:ascii="Times New Roman" w:hAnsi="Times New Roman" w:cs="Times New Roman"/>
                <w:sz w:val="20"/>
                <w:szCs w:val="20"/>
              </w:rPr>
              <w:t xml:space="preserve">Teren </w:t>
            </w:r>
            <w:proofErr w:type="spellStart"/>
            <w:r w:rsidRPr="009C5F7C">
              <w:rPr>
                <w:rFonts w:ascii="Times New Roman" w:hAnsi="Times New Roman" w:cs="Times New Roman"/>
                <w:sz w:val="20"/>
                <w:szCs w:val="20"/>
              </w:rPr>
              <w:t>rekreacyjno</w:t>
            </w:r>
            <w:proofErr w:type="spellEnd"/>
            <w:r w:rsidRPr="009C5F7C">
              <w:rPr>
                <w:rFonts w:ascii="Times New Roman" w:hAnsi="Times New Roman" w:cs="Times New Roman"/>
                <w:sz w:val="20"/>
                <w:szCs w:val="20"/>
              </w:rPr>
              <w:t xml:space="preserve"> – parkowy w miejscowości Granice - budynek </w:t>
            </w:r>
            <w:proofErr w:type="spellStart"/>
            <w:r w:rsidRPr="009C5F7C">
              <w:rPr>
                <w:rFonts w:ascii="Times New Roman" w:hAnsi="Times New Roman" w:cs="Times New Roman"/>
                <w:sz w:val="20"/>
                <w:szCs w:val="20"/>
              </w:rPr>
              <w:t>sanitarno</w:t>
            </w:r>
            <w:proofErr w:type="spellEnd"/>
            <w:r w:rsidRPr="009C5F7C">
              <w:rPr>
                <w:rFonts w:ascii="Times New Roman" w:hAnsi="Times New Roman" w:cs="Times New Roman"/>
                <w:sz w:val="20"/>
                <w:szCs w:val="20"/>
              </w:rPr>
              <w:t xml:space="preserve"> - technologiczny</w:t>
            </w:r>
          </w:p>
        </w:tc>
        <w:tc>
          <w:tcPr>
            <w:tcW w:w="2163" w:type="pct"/>
            <w:shd w:val="clear" w:color="auto" w:fill="auto"/>
          </w:tcPr>
          <w:p w14:paraId="379D2F37" w14:textId="77777777" w:rsidR="00450BB9" w:rsidRPr="009C5F7C" w:rsidRDefault="00450BB9" w:rsidP="00450BB9">
            <w:pPr>
              <w:rPr>
                <w:rFonts w:ascii="Times New Roman" w:hAnsi="Times New Roman" w:cs="Times New Roman"/>
                <w:sz w:val="20"/>
                <w:szCs w:val="20"/>
              </w:rPr>
            </w:pPr>
          </w:p>
        </w:tc>
      </w:tr>
      <w:tr w:rsidR="00E13FE9" w:rsidRPr="009C5F7C" w14:paraId="27CB898F" w14:textId="77777777" w:rsidTr="00A1209E">
        <w:trPr>
          <w:trHeight w:val="816"/>
        </w:trPr>
        <w:tc>
          <w:tcPr>
            <w:tcW w:w="388" w:type="pct"/>
            <w:shd w:val="clear" w:color="auto" w:fill="auto"/>
          </w:tcPr>
          <w:p w14:paraId="5B39E200" w14:textId="77777777" w:rsidR="00450BB9" w:rsidRPr="009C5F7C" w:rsidRDefault="00450BB9" w:rsidP="005160C7">
            <w:pPr>
              <w:numPr>
                <w:ilvl w:val="0"/>
                <w:numId w:val="9"/>
              </w:numPr>
              <w:suppressAutoHyphens/>
              <w:spacing w:line="252" w:lineRule="auto"/>
              <w:rPr>
                <w:rFonts w:ascii="Times New Roman" w:hAnsi="Times New Roman" w:cs="Times New Roman"/>
                <w:sz w:val="20"/>
                <w:szCs w:val="20"/>
              </w:rPr>
            </w:pPr>
          </w:p>
        </w:tc>
        <w:tc>
          <w:tcPr>
            <w:tcW w:w="2449" w:type="pct"/>
            <w:shd w:val="clear" w:color="auto" w:fill="auto"/>
          </w:tcPr>
          <w:p w14:paraId="56A00F56" w14:textId="033547E0" w:rsidR="009264A8" w:rsidRPr="009C5F7C" w:rsidRDefault="00811D89" w:rsidP="00811D89">
            <w:pPr>
              <w:rPr>
                <w:rFonts w:ascii="Times New Roman" w:hAnsi="Times New Roman" w:cs="Times New Roman"/>
                <w:sz w:val="20"/>
                <w:szCs w:val="20"/>
              </w:rPr>
            </w:pPr>
            <w:r w:rsidRPr="009C5F7C">
              <w:rPr>
                <w:rFonts w:ascii="Times New Roman" w:hAnsi="Times New Roman" w:cs="Times New Roman"/>
                <w:sz w:val="20"/>
                <w:szCs w:val="20"/>
              </w:rPr>
              <w:t xml:space="preserve">Teren </w:t>
            </w:r>
            <w:proofErr w:type="spellStart"/>
            <w:r w:rsidRPr="009C5F7C">
              <w:rPr>
                <w:rFonts w:ascii="Times New Roman" w:hAnsi="Times New Roman" w:cs="Times New Roman"/>
                <w:sz w:val="20"/>
                <w:szCs w:val="20"/>
              </w:rPr>
              <w:t>rekreacyjno</w:t>
            </w:r>
            <w:proofErr w:type="spellEnd"/>
            <w:r w:rsidRPr="009C5F7C">
              <w:rPr>
                <w:rFonts w:ascii="Times New Roman" w:hAnsi="Times New Roman" w:cs="Times New Roman"/>
                <w:sz w:val="20"/>
                <w:szCs w:val="20"/>
              </w:rPr>
              <w:t xml:space="preserve"> – parkowy w Granicach zagospodarowanie </w:t>
            </w:r>
          </w:p>
        </w:tc>
        <w:tc>
          <w:tcPr>
            <w:tcW w:w="2163" w:type="pct"/>
            <w:shd w:val="clear" w:color="auto" w:fill="auto"/>
          </w:tcPr>
          <w:p w14:paraId="55794150" w14:textId="77777777" w:rsidR="00450BB9" w:rsidRPr="009C5F7C" w:rsidRDefault="00450BB9" w:rsidP="00450BB9">
            <w:pPr>
              <w:rPr>
                <w:rFonts w:ascii="Times New Roman" w:hAnsi="Times New Roman" w:cs="Times New Roman"/>
                <w:sz w:val="20"/>
                <w:szCs w:val="20"/>
              </w:rPr>
            </w:pPr>
          </w:p>
        </w:tc>
      </w:tr>
      <w:tr w:rsidR="009264A8" w:rsidRPr="009C5F7C" w14:paraId="39E43435" w14:textId="77777777" w:rsidTr="00A1209E">
        <w:trPr>
          <w:trHeight w:val="816"/>
        </w:trPr>
        <w:tc>
          <w:tcPr>
            <w:tcW w:w="388" w:type="pct"/>
            <w:shd w:val="clear" w:color="auto" w:fill="auto"/>
          </w:tcPr>
          <w:p w14:paraId="5A8D1D13" w14:textId="77777777" w:rsidR="009264A8" w:rsidRPr="009C5F7C" w:rsidRDefault="009264A8" w:rsidP="005160C7">
            <w:pPr>
              <w:numPr>
                <w:ilvl w:val="0"/>
                <w:numId w:val="9"/>
              </w:numPr>
              <w:suppressAutoHyphens/>
              <w:spacing w:line="252" w:lineRule="auto"/>
              <w:rPr>
                <w:rFonts w:ascii="Times New Roman" w:hAnsi="Times New Roman" w:cs="Times New Roman"/>
                <w:sz w:val="20"/>
                <w:szCs w:val="20"/>
              </w:rPr>
            </w:pPr>
          </w:p>
        </w:tc>
        <w:tc>
          <w:tcPr>
            <w:tcW w:w="2449" w:type="pct"/>
            <w:shd w:val="clear" w:color="auto" w:fill="auto"/>
          </w:tcPr>
          <w:p w14:paraId="72A14089" w14:textId="17BD8523" w:rsidR="009264A8" w:rsidRPr="009C5F7C" w:rsidRDefault="00811D89" w:rsidP="00811D89">
            <w:pPr>
              <w:rPr>
                <w:rFonts w:ascii="Times New Roman" w:hAnsi="Times New Roman" w:cs="Times New Roman"/>
                <w:sz w:val="20"/>
                <w:szCs w:val="20"/>
              </w:rPr>
            </w:pPr>
            <w:r w:rsidRPr="009C5F7C">
              <w:rPr>
                <w:rFonts w:ascii="Times New Roman" w:hAnsi="Times New Roman" w:cs="Times New Roman"/>
                <w:sz w:val="20"/>
                <w:szCs w:val="20"/>
              </w:rPr>
              <w:t xml:space="preserve">Teren </w:t>
            </w:r>
            <w:proofErr w:type="spellStart"/>
            <w:r w:rsidRPr="009C5F7C">
              <w:rPr>
                <w:rFonts w:ascii="Times New Roman" w:hAnsi="Times New Roman" w:cs="Times New Roman"/>
                <w:sz w:val="20"/>
                <w:szCs w:val="20"/>
              </w:rPr>
              <w:t>rekreacyjno</w:t>
            </w:r>
            <w:proofErr w:type="spellEnd"/>
            <w:r w:rsidRPr="009C5F7C">
              <w:rPr>
                <w:rFonts w:ascii="Times New Roman" w:hAnsi="Times New Roman" w:cs="Times New Roman"/>
                <w:sz w:val="20"/>
                <w:szCs w:val="20"/>
              </w:rPr>
              <w:t xml:space="preserve"> – parkowy w Granicach  instalacje elektryczne i teletechniczne</w:t>
            </w:r>
          </w:p>
        </w:tc>
        <w:tc>
          <w:tcPr>
            <w:tcW w:w="2163" w:type="pct"/>
            <w:shd w:val="clear" w:color="auto" w:fill="auto"/>
          </w:tcPr>
          <w:p w14:paraId="27BC780A" w14:textId="77777777" w:rsidR="009264A8" w:rsidRPr="009C5F7C" w:rsidRDefault="009264A8" w:rsidP="00450BB9">
            <w:pPr>
              <w:rPr>
                <w:rFonts w:ascii="Times New Roman" w:hAnsi="Times New Roman" w:cs="Times New Roman"/>
                <w:sz w:val="20"/>
                <w:szCs w:val="20"/>
              </w:rPr>
            </w:pPr>
          </w:p>
          <w:p w14:paraId="2F35B16B" w14:textId="77777777" w:rsidR="009264A8" w:rsidRPr="009C5F7C" w:rsidRDefault="009264A8" w:rsidP="00450BB9">
            <w:pPr>
              <w:rPr>
                <w:rFonts w:ascii="Times New Roman" w:hAnsi="Times New Roman" w:cs="Times New Roman"/>
                <w:sz w:val="20"/>
                <w:szCs w:val="20"/>
              </w:rPr>
            </w:pPr>
          </w:p>
        </w:tc>
      </w:tr>
      <w:tr w:rsidR="009264A8" w:rsidRPr="009C5F7C" w14:paraId="02EC03D5" w14:textId="77777777" w:rsidTr="00A1209E">
        <w:trPr>
          <w:trHeight w:val="816"/>
        </w:trPr>
        <w:tc>
          <w:tcPr>
            <w:tcW w:w="388" w:type="pct"/>
            <w:shd w:val="clear" w:color="auto" w:fill="auto"/>
          </w:tcPr>
          <w:p w14:paraId="1D3F99C0" w14:textId="77777777" w:rsidR="009264A8" w:rsidRPr="009C5F7C" w:rsidRDefault="009264A8" w:rsidP="005160C7">
            <w:pPr>
              <w:numPr>
                <w:ilvl w:val="0"/>
                <w:numId w:val="9"/>
              </w:numPr>
              <w:suppressAutoHyphens/>
              <w:spacing w:line="252" w:lineRule="auto"/>
              <w:rPr>
                <w:rFonts w:ascii="Times New Roman" w:hAnsi="Times New Roman" w:cs="Times New Roman"/>
                <w:sz w:val="20"/>
                <w:szCs w:val="20"/>
              </w:rPr>
            </w:pPr>
          </w:p>
        </w:tc>
        <w:tc>
          <w:tcPr>
            <w:tcW w:w="2449" w:type="pct"/>
            <w:shd w:val="clear" w:color="auto" w:fill="auto"/>
          </w:tcPr>
          <w:p w14:paraId="2BFA1C8A" w14:textId="0D20A86E" w:rsidR="009264A8" w:rsidRPr="009C5F7C" w:rsidRDefault="00811D89" w:rsidP="00811D89">
            <w:pPr>
              <w:rPr>
                <w:rFonts w:ascii="Times New Roman" w:hAnsi="Times New Roman" w:cs="Times New Roman"/>
                <w:sz w:val="20"/>
                <w:szCs w:val="20"/>
              </w:rPr>
            </w:pPr>
            <w:r w:rsidRPr="009C5F7C">
              <w:rPr>
                <w:rFonts w:ascii="Times New Roman" w:hAnsi="Times New Roman" w:cs="Times New Roman"/>
                <w:sz w:val="20"/>
                <w:szCs w:val="20"/>
              </w:rPr>
              <w:t xml:space="preserve">Teren </w:t>
            </w:r>
            <w:proofErr w:type="spellStart"/>
            <w:r w:rsidRPr="009C5F7C">
              <w:rPr>
                <w:rFonts w:ascii="Times New Roman" w:hAnsi="Times New Roman" w:cs="Times New Roman"/>
                <w:sz w:val="20"/>
                <w:szCs w:val="20"/>
              </w:rPr>
              <w:t>rekreacyjno</w:t>
            </w:r>
            <w:proofErr w:type="spellEnd"/>
            <w:r w:rsidRPr="009C5F7C">
              <w:rPr>
                <w:rFonts w:ascii="Times New Roman" w:hAnsi="Times New Roman" w:cs="Times New Roman"/>
                <w:sz w:val="20"/>
                <w:szCs w:val="20"/>
              </w:rPr>
              <w:t xml:space="preserve"> – parkowy w Granicach  roboty inżynieryjne i sanitarne</w:t>
            </w:r>
          </w:p>
        </w:tc>
        <w:tc>
          <w:tcPr>
            <w:tcW w:w="2163" w:type="pct"/>
            <w:shd w:val="clear" w:color="auto" w:fill="auto"/>
          </w:tcPr>
          <w:p w14:paraId="3525B70B" w14:textId="77777777" w:rsidR="009264A8" w:rsidRPr="009C5F7C" w:rsidRDefault="009264A8" w:rsidP="00450BB9">
            <w:pPr>
              <w:rPr>
                <w:rFonts w:ascii="Times New Roman" w:hAnsi="Times New Roman" w:cs="Times New Roman"/>
                <w:sz w:val="20"/>
                <w:szCs w:val="20"/>
              </w:rPr>
            </w:pPr>
          </w:p>
        </w:tc>
      </w:tr>
      <w:tr w:rsidR="009264A8" w:rsidRPr="009C5F7C" w14:paraId="542A057C" w14:textId="77777777" w:rsidTr="00A1209E">
        <w:trPr>
          <w:trHeight w:val="816"/>
        </w:trPr>
        <w:tc>
          <w:tcPr>
            <w:tcW w:w="388" w:type="pct"/>
            <w:shd w:val="clear" w:color="auto" w:fill="auto"/>
          </w:tcPr>
          <w:p w14:paraId="1B96484A" w14:textId="77777777" w:rsidR="009264A8" w:rsidRPr="009C5F7C" w:rsidRDefault="009264A8" w:rsidP="005160C7">
            <w:pPr>
              <w:numPr>
                <w:ilvl w:val="0"/>
                <w:numId w:val="9"/>
              </w:numPr>
              <w:suppressAutoHyphens/>
              <w:spacing w:line="252" w:lineRule="auto"/>
              <w:rPr>
                <w:rFonts w:ascii="Times New Roman" w:hAnsi="Times New Roman" w:cs="Times New Roman"/>
                <w:sz w:val="20"/>
                <w:szCs w:val="20"/>
              </w:rPr>
            </w:pPr>
          </w:p>
        </w:tc>
        <w:tc>
          <w:tcPr>
            <w:tcW w:w="2449" w:type="pct"/>
            <w:shd w:val="clear" w:color="auto" w:fill="auto"/>
          </w:tcPr>
          <w:p w14:paraId="6F5FFA60" w14:textId="0FE9EC7F" w:rsidR="009264A8" w:rsidRPr="009C5F7C" w:rsidRDefault="00811D89" w:rsidP="001B6AC0">
            <w:pPr>
              <w:rPr>
                <w:rFonts w:ascii="Times New Roman" w:hAnsi="Times New Roman" w:cs="Times New Roman"/>
                <w:sz w:val="20"/>
                <w:szCs w:val="20"/>
              </w:rPr>
            </w:pPr>
            <w:r w:rsidRPr="009C5F7C">
              <w:rPr>
                <w:rFonts w:ascii="Times New Roman" w:hAnsi="Times New Roman" w:cs="Times New Roman"/>
                <w:sz w:val="20"/>
                <w:szCs w:val="20"/>
              </w:rPr>
              <w:t>Technologia wody wodnego placu zabaw</w:t>
            </w:r>
          </w:p>
        </w:tc>
        <w:tc>
          <w:tcPr>
            <w:tcW w:w="2163" w:type="pct"/>
            <w:shd w:val="clear" w:color="auto" w:fill="auto"/>
          </w:tcPr>
          <w:p w14:paraId="50151741" w14:textId="77777777" w:rsidR="009264A8" w:rsidRPr="009C5F7C" w:rsidRDefault="009264A8" w:rsidP="00450BB9">
            <w:pPr>
              <w:rPr>
                <w:rFonts w:ascii="Times New Roman" w:hAnsi="Times New Roman" w:cs="Times New Roman"/>
                <w:sz w:val="20"/>
                <w:szCs w:val="20"/>
              </w:rPr>
            </w:pPr>
          </w:p>
        </w:tc>
      </w:tr>
      <w:tr w:rsidR="009264A8" w:rsidRPr="009C5F7C" w14:paraId="5356470F" w14:textId="77777777" w:rsidTr="00A1209E">
        <w:trPr>
          <w:trHeight w:val="816"/>
        </w:trPr>
        <w:tc>
          <w:tcPr>
            <w:tcW w:w="388" w:type="pct"/>
            <w:shd w:val="clear" w:color="auto" w:fill="auto"/>
          </w:tcPr>
          <w:p w14:paraId="1C1A7B22" w14:textId="77777777" w:rsidR="009264A8" w:rsidRPr="009C5F7C" w:rsidRDefault="009264A8" w:rsidP="005160C7">
            <w:pPr>
              <w:numPr>
                <w:ilvl w:val="0"/>
                <w:numId w:val="9"/>
              </w:numPr>
              <w:suppressAutoHyphens/>
              <w:spacing w:line="252" w:lineRule="auto"/>
              <w:rPr>
                <w:rFonts w:ascii="Times New Roman" w:hAnsi="Times New Roman" w:cs="Times New Roman"/>
                <w:sz w:val="20"/>
                <w:szCs w:val="20"/>
              </w:rPr>
            </w:pPr>
          </w:p>
        </w:tc>
        <w:tc>
          <w:tcPr>
            <w:tcW w:w="2449" w:type="pct"/>
            <w:shd w:val="clear" w:color="auto" w:fill="auto"/>
          </w:tcPr>
          <w:p w14:paraId="3EF2950D" w14:textId="42CFA4C6" w:rsidR="009264A8" w:rsidRPr="009C5F7C" w:rsidRDefault="005B5E59" w:rsidP="005B5E59">
            <w:pPr>
              <w:rPr>
                <w:rFonts w:ascii="Times New Roman" w:hAnsi="Times New Roman" w:cs="Times New Roman"/>
                <w:sz w:val="20"/>
                <w:szCs w:val="20"/>
              </w:rPr>
            </w:pPr>
            <w:r w:rsidRPr="009C5F7C">
              <w:rPr>
                <w:rFonts w:ascii="Times New Roman" w:hAnsi="Times New Roman" w:cs="Times New Roman"/>
                <w:sz w:val="20"/>
                <w:szCs w:val="20"/>
              </w:rPr>
              <w:t xml:space="preserve">Teren </w:t>
            </w:r>
            <w:proofErr w:type="spellStart"/>
            <w:r w:rsidRPr="009C5F7C">
              <w:rPr>
                <w:rFonts w:ascii="Times New Roman" w:hAnsi="Times New Roman" w:cs="Times New Roman"/>
                <w:sz w:val="20"/>
                <w:szCs w:val="20"/>
              </w:rPr>
              <w:t>rekreacyjno</w:t>
            </w:r>
            <w:proofErr w:type="spellEnd"/>
            <w:r w:rsidRPr="009C5F7C">
              <w:rPr>
                <w:rFonts w:ascii="Times New Roman" w:hAnsi="Times New Roman" w:cs="Times New Roman"/>
                <w:sz w:val="20"/>
                <w:szCs w:val="20"/>
              </w:rPr>
              <w:t xml:space="preserve"> – parkowy w Granicach  zieleń</w:t>
            </w:r>
          </w:p>
        </w:tc>
        <w:tc>
          <w:tcPr>
            <w:tcW w:w="2163" w:type="pct"/>
            <w:shd w:val="clear" w:color="auto" w:fill="auto"/>
          </w:tcPr>
          <w:p w14:paraId="7B4CFB6C" w14:textId="77777777" w:rsidR="009264A8" w:rsidRPr="009C5F7C" w:rsidRDefault="009264A8" w:rsidP="00450BB9">
            <w:pPr>
              <w:rPr>
                <w:rFonts w:ascii="Times New Roman" w:hAnsi="Times New Roman" w:cs="Times New Roman"/>
                <w:sz w:val="20"/>
                <w:szCs w:val="20"/>
              </w:rPr>
            </w:pPr>
          </w:p>
        </w:tc>
      </w:tr>
      <w:tr w:rsidR="00A1209E" w:rsidRPr="009C5F7C" w14:paraId="2E490CE1" w14:textId="77777777" w:rsidTr="00A1209E">
        <w:trPr>
          <w:trHeight w:val="816"/>
        </w:trPr>
        <w:tc>
          <w:tcPr>
            <w:tcW w:w="2837" w:type="pct"/>
            <w:gridSpan w:val="2"/>
            <w:shd w:val="clear" w:color="auto" w:fill="auto"/>
          </w:tcPr>
          <w:p w14:paraId="282F1D03" w14:textId="77777777" w:rsidR="00A1209E" w:rsidRDefault="00A1209E" w:rsidP="00A1209E">
            <w:pPr>
              <w:jc w:val="center"/>
              <w:rPr>
                <w:rFonts w:ascii="Times New Roman" w:hAnsi="Times New Roman" w:cs="Times New Roman"/>
                <w:b/>
                <w:sz w:val="20"/>
                <w:szCs w:val="20"/>
              </w:rPr>
            </w:pPr>
          </w:p>
          <w:p w14:paraId="35204AF8" w14:textId="77777777" w:rsidR="00A1209E" w:rsidRDefault="00A1209E" w:rsidP="00A1209E">
            <w:pPr>
              <w:jc w:val="center"/>
              <w:rPr>
                <w:rFonts w:ascii="Times New Roman" w:hAnsi="Times New Roman" w:cs="Times New Roman"/>
                <w:b/>
                <w:sz w:val="20"/>
                <w:szCs w:val="20"/>
              </w:rPr>
            </w:pPr>
            <w:r w:rsidRPr="009C5F7C">
              <w:rPr>
                <w:rFonts w:ascii="Times New Roman" w:hAnsi="Times New Roman" w:cs="Times New Roman"/>
                <w:b/>
                <w:sz w:val="20"/>
                <w:szCs w:val="20"/>
              </w:rPr>
              <w:t>Razem (wartość robót poz. 1 do poz. 6)</w:t>
            </w:r>
          </w:p>
          <w:p w14:paraId="4500DF76" w14:textId="2D61D9FD" w:rsidR="00A1209E" w:rsidRPr="009C5F7C" w:rsidRDefault="00A1209E" w:rsidP="00A1209E">
            <w:pPr>
              <w:jc w:val="center"/>
              <w:rPr>
                <w:rFonts w:ascii="Times New Roman" w:hAnsi="Times New Roman" w:cs="Times New Roman"/>
                <w:b/>
                <w:sz w:val="20"/>
                <w:szCs w:val="20"/>
              </w:rPr>
            </w:pPr>
          </w:p>
        </w:tc>
        <w:tc>
          <w:tcPr>
            <w:tcW w:w="2163" w:type="pct"/>
            <w:shd w:val="clear" w:color="auto" w:fill="auto"/>
          </w:tcPr>
          <w:p w14:paraId="4D897B39" w14:textId="77777777" w:rsidR="00A1209E" w:rsidRPr="009C5F7C" w:rsidRDefault="00A1209E" w:rsidP="00450BB9">
            <w:pPr>
              <w:rPr>
                <w:rFonts w:ascii="Times New Roman" w:hAnsi="Times New Roman" w:cs="Times New Roman"/>
                <w:sz w:val="20"/>
                <w:szCs w:val="20"/>
              </w:rPr>
            </w:pPr>
          </w:p>
        </w:tc>
      </w:tr>
    </w:tbl>
    <w:p w14:paraId="0D0300EE" w14:textId="511C078E" w:rsidR="00450BB9" w:rsidRPr="009C5F7C" w:rsidRDefault="007A3DC8" w:rsidP="00450BB9">
      <w:pPr>
        <w:rPr>
          <w:rFonts w:ascii="Times New Roman" w:hAnsi="Times New Roman" w:cs="Times New Roman"/>
          <w:b/>
          <w:color w:val="FF0000"/>
          <w:sz w:val="20"/>
          <w:szCs w:val="20"/>
        </w:rPr>
      </w:pPr>
      <w:r w:rsidRPr="009C5F7C">
        <w:rPr>
          <w:rFonts w:ascii="Times New Roman" w:hAnsi="Times New Roman" w:cs="Times New Roman"/>
          <w:b/>
          <w:color w:val="FF0000"/>
          <w:sz w:val="20"/>
          <w:szCs w:val="20"/>
        </w:rPr>
        <w:t xml:space="preserve"> </w:t>
      </w:r>
    </w:p>
    <w:p w14:paraId="14F0F3E5" w14:textId="10BC4196" w:rsidR="00BD7380" w:rsidRPr="009C5F7C" w:rsidRDefault="00BD7380">
      <w:pPr>
        <w:rPr>
          <w:rFonts w:ascii="Times New Roman" w:hAnsi="Times New Roman" w:cs="Times New Roman"/>
          <w:b/>
          <w:bCs/>
          <w:sz w:val="24"/>
          <w:szCs w:val="24"/>
        </w:rPr>
      </w:pPr>
      <w:r w:rsidRPr="009C5F7C">
        <w:rPr>
          <w:rFonts w:ascii="Times New Roman" w:hAnsi="Times New Roman" w:cs="Times New Roman"/>
          <w:b/>
          <w:bCs/>
          <w:sz w:val="24"/>
          <w:szCs w:val="24"/>
        </w:rPr>
        <w:br w:type="page"/>
      </w:r>
    </w:p>
    <w:p w14:paraId="46A436C8" w14:textId="08FB11C0" w:rsidR="006925F5" w:rsidRPr="009C5F7C" w:rsidRDefault="006925F5" w:rsidP="006925F5">
      <w:pPr>
        <w:spacing w:after="0" w:line="360" w:lineRule="auto"/>
        <w:jc w:val="right"/>
        <w:rPr>
          <w:rFonts w:ascii="Times New Roman" w:hAnsi="Times New Roman" w:cs="Times New Roman"/>
          <w:sz w:val="24"/>
          <w:szCs w:val="24"/>
        </w:rPr>
      </w:pPr>
      <w:r w:rsidRPr="009C5F7C">
        <w:rPr>
          <w:rFonts w:ascii="Times New Roman" w:hAnsi="Times New Roman" w:cs="Times New Roman"/>
          <w:b/>
          <w:bCs/>
          <w:sz w:val="24"/>
          <w:szCs w:val="24"/>
        </w:rPr>
        <w:lastRenderedPageBreak/>
        <w:t>ZP.271.</w:t>
      </w:r>
      <w:r w:rsidR="00BD7380" w:rsidRPr="009C5F7C">
        <w:rPr>
          <w:rFonts w:ascii="Times New Roman" w:hAnsi="Times New Roman" w:cs="Times New Roman"/>
          <w:b/>
          <w:bCs/>
          <w:sz w:val="24"/>
          <w:szCs w:val="24"/>
        </w:rPr>
        <w:t>29</w:t>
      </w:r>
      <w:r w:rsidRPr="009C5F7C">
        <w:rPr>
          <w:rFonts w:ascii="Times New Roman" w:hAnsi="Times New Roman" w:cs="Times New Roman"/>
          <w:b/>
          <w:bCs/>
          <w:sz w:val="24"/>
          <w:szCs w:val="24"/>
        </w:rPr>
        <w:t xml:space="preserve">.2021– Załącznik nr </w:t>
      </w:r>
      <w:r w:rsidR="00BD7380" w:rsidRPr="009C5F7C">
        <w:rPr>
          <w:rFonts w:ascii="Times New Roman" w:hAnsi="Times New Roman" w:cs="Times New Roman"/>
          <w:b/>
          <w:bCs/>
          <w:sz w:val="24"/>
          <w:szCs w:val="24"/>
        </w:rPr>
        <w:t>4</w:t>
      </w:r>
      <w:r w:rsidRPr="009C5F7C">
        <w:rPr>
          <w:rFonts w:ascii="Times New Roman" w:hAnsi="Times New Roman" w:cs="Times New Roman"/>
          <w:b/>
          <w:bCs/>
          <w:sz w:val="24"/>
          <w:szCs w:val="24"/>
        </w:rPr>
        <w:t xml:space="preserve"> do SWZ</w:t>
      </w:r>
    </w:p>
    <w:p w14:paraId="3C4C6BC5" w14:textId="77777777" w:rsidR="001A70CE" w:rsidRPr="009C5F7C" w:rsidRDefault="001A70CE" w:rsidP="00FA6725">
      <w:pPr>
        <w:spacing w:after="0" w:line="360" w:lineRule="auto"/>
        <w:jc w:val="right"/>
        <w:rPr>
          <w:rFonts w:ascii="Times New Roman" w:hAnsi="Times New Roman" w:cs="Times New Roman"/>
          <w:b/>
          <w:bCs/>
          <w:sz w:val="24"/>
          <w:szCs w:val="24"/>
        </w:rPr>
      </w:pPr>
    </w:p>
    <w:p w14:paraId="5ACF4812" w14:textId="77777777" w:rsidR="001A70CE" w:rsidRPr="009C5F7C" w:rsidRDefault="001A70CE" w:rsidP="00FA6B30">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Wykonawca:</w:t>
      </w:r>
    </w:p>
    <w:p w14:paraId="5D0CBCC5" w14:textId="77777777" w:rsidR="00FA6725" w:rsidRPr="009C5F7C" w:rsidRDefault="00FA6725" w:rsidP="00FA6B30">
      <w:pPr>
        <w:spacing w:after="0" w:line="360" w:lineRule="auto"/>
        <w:jc w:val="both"/>
        <w:rPr>
          <w:rFonts w:ascii="Times New Roman" w:hAnsi="Times New Roman" w:cs="Times New Roman"/>
          <w:sz w:val="24"/>
          <w:szCs w:val="24"/>
        </w:rPr>
      </w:pPr>
    </w:p>
    <w:p w14:paraId="4CB2B06D" w14:textId="77777777" w:rsidR="001A70CE" w:rsidRPr="009C5F7C" w:rsidRDefault="001A70CE" w:rsidP="00FA6B30">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w:t>
      </w:r>
    </w:p>
    <w:p w14:paraId="7E271DC9" w14:textId="77777777" w:rsidR="001A70CE" w:rsidRPr="009C5F7C" w:rsidRDefault="001A70CE" w:rsidP="00FA6B30">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(pełna nazwa/firma, adres, w zależności od podmiotu: NIP/PESEL, KRS/</w:t>
      </w:r>
      <w:proofErr w:type="spellStart"/>
      <w:r w:rsidRPr="009C5F7C">
        <w:rPr>
          <w:rFonts w:ascii="Times New Roman" w:hAnsi="Times New Roman" w:cs="Times New Roman"/>
          <w:sz w:val="24"/>
          <w:szCs w:val="24"/>
        </w:rPr>
        <w:t>CEiDG</w:t>
      </w:r>
      <w:proofErr w:type="spellEnd"/>
      <w:r w:rsidRPr="009C5F7C">
        <w:rPr>
          <w:rFonts w:ascii="Times New Roman" w:hAnsi="Times New Roman" w:cs="Times New Roman"/>
          <w:sz w:val="24"/>
          <w:szCs w:val="24"/>
        </w:rPr>
        <w:t>)</w:t>
      </w:r>
    </w:p>
    <w:p w14:paraId="3DAEA034" w14:textId="77777777" w:rsidR="001A70CE" w:rsidRPr="009C5F7C" w:rsidRDefault="001A70CE" w:rsidP="00FA6B30">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reprezentowany przez:</w:t>
      </w:r>
    </w:p>
    <w:p w14:paraId="6F44D237" w14:textId="77777777" w:rsidR="001A70CE" w:rsidRPr="009C5F7C" w:rsidRDefault="001A70CE" w:rsidP="00FA6B30">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w:t>
      </w:r>
    </w:p>
    <w:p w14:paraId="3E417454" w14:textId="77777777" w:rsidR="001A70CE" w:rsidRPr="009C5F7C" w:rsidRDefault="001A70CE" w:rsidP="00FA6B30">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(imię, nazwisko, stanowisko/podstawa do  reprezentacji)</w:t>
      </w:r>
    </w:p>
    <w:p w14:paraId="7018872A" w14:textId="77777777" w:rsidR="000B6DCC" w:rsidRPr="009C5F7C" w:rsidRDefault="000B6DCC" w:rsidP="000B6DCC">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 xml:space="preserve">…………………………………………………………………………………………….. </w:t>
      </w:r>
    </w:p>
    <w:p w14:paraId="78064F7D" w14:textId="77777777" w:rsidR="000B6DCC" w:rsidRPr="009C5F7C" w:rsidRDefault="000B6DCC" w:rsidP="000B6DCC">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(dane umożliwiające dostęp do dokumentów potwierdzających umocowanie do reprezentowania wykonawcy (takie jak np. odpis lub informacja z Krajowego Rejestru Sądowego, Centralnej Ewidencji i Informacji o Działalności Gospodarczej l</w:t>
      </w:r>
      <w:r w:rsidR="007A315A" w:rsidRPr="009C5F7C">
        <w:rPr>
          <w:rFonts w:ascii="Times New Roman" w:hAnsi="Times New Roman" w:cs="Times New Roman"/>
          <w:sz w:val="24"/>
          <w:szCs w:val="24"/>
        </w:rPr>
        <w:t xml:space="preserve">ub innego właściwego rejestru) </w:t>
      </w:r>
    </w:p>
    <w:p w14:paraId="25246AB8" w14:textId="77777777" w:rsidR="00175B8E" w:rsidRPr="009C5F7C" w:rsidRDefault="00175B8E" w:rsidP="00FA6B30">
      <w:pPr>
        <w:spacing w:after="0" w:line="360" w:lineRule="auto"/>
        <w:jc w:val="both"/>
        <w:rPr>
          <w:rFonts w:ascii="Times New Roman" w:hAnsi="Times New Roman" w:cs="Times New Roman"/>
          <w:sz w:val="24"/>
          <w:szCs w:val="24"/>
        </w:rPr>
      </w:pPr>
    </w:p>
    <w:p w14:paraId="011ED583" w14:textId="77777777" w:rsidR="000B6DCC" w:rsidRPr="009C5F7C" w:rsidRDefault="000B6DCC" w:rsidP="000B6DCC">
      <w:pPr>
        <w:pStyle w:val="Nagwek5"/>
        <w:suppressAutoHyphens/>
        <w:jc w:val="center"/>
        <w:rPr>
          <w:rFonts w:ascii="Times New Roman" w:hAnsi="Times New Roman" w:cs="Times New Roman"/>
          <w:b/>
          <w:color w:val="000000" w:themeColor="text1"/>
          <w:sz w:val="24"/>
          <w:szCs w:val="24"/>
        </w:rPr>
      </w:pPr>
      <w:r w:rsidRPr="009C5F7C">
        <w:rPr>
          <w:rFonts w:ascii="Times New Roman" w:hAnsi="Times New Roman" w:cs="Times New Roman"/>
          <w:b/>
          <w:color w:val="000000" w:themeColor="text1"/>
          <w:sz w:val="24"/>
          <w:szCs w:val="24"/>
        </w:rPr>
        <w:t>Oświadczenie Wykonawcy</w:t>
      </w:r>
    </w:p>
    <w:p w14:paraId="16F1ACB4" w14:textId="77777777" w:rsidR="000B6DCC" w:rsidRPr="009C5F7C" w:rsidRDefault="000B6DCC" w:rsidP="000B6DCC">
      <w:pPr>
        <w:rPr>
          <w:rFonts w:ascii="Times New Roman" w:hAnsi="Times New Roman" w:cs="Times New Roman"/>
          <w:sz w:val="24"/>
          <w:szCs w:val="24"/>
        </w:rPr>
      </w:pPr>
    </w:p>
    <w:p w14:paraId="507B2C04" w14:textId="77777777" w:rsidR="00FD5528" w:rsidRPr="009C5F7C" w:rsidRDefault="000B6DCC" w:rsidP="000B6DCC">
      <w:pPr>
        <w:jc w:val="center"/>
        <w:rPr>
          <w:rFonts w:ascii="Times New Roman" w:hAnsi="Times New Roman" w:cs="Times New Roman"/>
          <w:sz w:val="24"/>
          <w:szCs w:val="24"/>
        </w:rPr>
      </w:pPr>
      <w:r w:rsidRPr="009C5F7C">
        <w:rPr>
          <w:rFonts w:ascii="Times New Roman" w:hAnsi="Times New Roman" w:cs="Times New Roman"/>
          <w:sz w:val="24"/>
          <w:szCs w:val="24"/>
        </w:rPr>
        <w:t xml:space="preserve">składane na podstawie art. 125 ustawy z dnia 11 września 2019 r.   </w:t>
      </w:r>
    </w:p>
    <w:p w14:paraId="20546464" w14:textId="77777777" w:rsidR="000B6DCC" w:rsidRPr="009C5F7C" w:rsidRDefault="000B6DCC" w:rsidP="000B6DCC">
      <w:pPr>
        <w:jc w:val="center"/>
        <w:rPr>
          <w:rFonts w:ascii="Times New Roman" w:hAnsi="Times New Roman" w:cs="Times New Roman"/>
          <w:sz w:val="24"/>
          <w:szCs w:val="24"/>
        </w:rPr>
      </w:pPr>
      <w:r w:rsidRPr="009C5F7C">
        <w:rPr>
          <w:rFonts w:ascii="Times New Roman" w:hAnsi="Times New Roman" w:cs="Times New Roman"/>
          <w:sz w:val="24"/>
          <w:szCs w:val="24"/>
        </w:rPr>
        <w:t xml:space="preserve">Prawo zamówień publicznych (dalej jako: ustawa </w:t>
      </w:r>
      <w:proofErr w:type="spellStart"/>
      <w:r w:rsidRPr="009C5F7C">
        <w:rPr>
          <w:rFonts w:ascii="Times New Roman" w:hAnsi="Times New Roman" w:cs="Times New Roman"/>
          <w:sz w:val="24"/>
          <w:szCs w:val="24"/>
        </w:rPr>
        <w:t>Pzp</w:t>
      </w:r>
      <w:proofErr w:type="spellEnd"/>
      <w:r w:rsidRPr="009C5F7C">
        <w:rPr>
          <w:rFonts w:ascii="Times New Roman" w:hAnsi="Times New Roman" w:cs="Times New Roman"/>
          <w:sz w:val="24"/>
          <w:szCs w:val="24"/>
        </w:rPr>
        <w:t>),</w:t>
      </w:r>
    </w:p>
    <w:p w14:paraId="609C24B2" w14:textId="77777777" w:rsidR="000B6DCC" w:rsidRPr="009C5F7C" w:rsidRDefault="000B6DCC" w:rsidP="000B6DCC">
      <w:pPr>
        <w:jc w:val="center"/>
        <w:rPr>
          <w:rFonts w:ascii="Times New Roman" w:hAnsi="Times New Roman" w:cs="Times New Roman"/>
          <w:b/>
          <w:sz w:val="24"/>
          <w:szCs w:val="24"/>
        </w:rPr>
      </w:pPr>
      <w:r w:rsidRPr="009C5F7C">
        <w:rPr>
          <w:rFonts w:ascii="Times New Roman" w:hAnsi="Times New Roman" w:cs="Times New Roman"/>
          <w:b/>
          <w:sz w:val="24"/>
          <w:szCs w:val="24"/>
        </w:rPr>
        <w:t>DOTYCZĄCE PODSTAW WYKLUCZENIA Z POSTĘPOWANIA</w:t>
      </w:r>
    </w:p>
    <w:p w14:paraId="6138AEBB" w14:textId="77777777" w:rsidR="000B6DCC" w:rsidRPr="009C5F7C" w:rsidRDefault="000B6DCC" w:rsidP="000B6DCC">
      <w:pPr>
        <w:jc w:val="center"/>
        <w:rPr>
          <w:rFonts w:ascii="Times New Roman" w:hAnsi="Times New Roman" w:cs="Times New Roman"/>
          <w:b/>
          <w:sz w:val="24"/>
          <w:szCs w:val="24"/>
        </w:rPr>
      </w:pPr>
      <w:r w:rsidRPr="009C5F7C">
        <w:rPr>
          <w:rFonts w:ascii="Times New Roman" w:hAnsi="Times New Roman" w:cs="Times New Roman"/>
          <w:b/>
          <w:sz w:val="24"/>
          <w:szCs w:val="24"/>
        </w:rPr>
        <w:t>ORAZ SPEŁNIANIA WARUNKÓW UDZIAŁU W POSTĘPOWANIU</w:t>
      </w:r>
    </w:p>
    <w:p w14:paraId="5694359E" w14:textId="77777777" w:rsidR="00223862" w:rsidRPr="009C5F7C" w:rsidRDefault="00223862" w:rsidP="000B6DCC">
      <w:pPr>
        <w:spacing w:after="0" w:line="240" w:lineRule="auto"/>
        <w:jc w:val="both"/>
        <w:rPr>
          <w:rFonts w:ascii="Times New Roman" w:hAnsi="Times New Roman" w:cs="Times New Roman"/>
          <w:sz w:val="24"/>
          <w:szCs w:val="24"/>
        </w:rPr>
      </w:pPr>
    </w:p>
    <w:p w14:paraId="0ED9C7A4" w14:textId="77777777" w:rsidR="00FD5528" w:rsidRPr="009C5F7C" w:rsidRDefault="000B6DCC" w:rsidP="00FD5528">
      <w:pPr>
        <w:spacing w:after="0" w:line="240" w:lineRule="auto"/>
        <w:jc w:val="center"/>
        <w:rPr>
          <w:rFonts w:ascii="Times New Roman" w:hAnsi="Times New Roman" w:cs="Times New Roman"/>
          <w:sz w:val="24"/>
          <w:szCs w:val="24"/>
        </w:rPr>
      </w:pPr>
      <w:r w:rsidRPr="009C5F7C">
        <w:rPr>
          <w:rFonts w:ascii="Times New Roman" w:hAnsi="Times New Roman" w:cs="Times New Roman"/>
          <w:sz w:val="24"/>
          <w:szCs w:val="24"/>
        </w:rPr>
        <w:t>W związku z ubieganiem się o udzielenie zamówienia publicznego pod nazwą:</w:t>
      </w:r>
    </w:p>
    <w:p w14:paraId="416CD66C" w14:textId="77777777" w:rsidR="00AD04B8" w:rsidRPr="009C5F7C" w:rsidRDefault="00AD04B8" w:rsidP="00FD5528">
      <w:pPr>
        <w:spacing w:after="0" w:line="240" w:lineRule="auto"/>
        <w:jc w:val="center"/>
        <w:rPr>
          <w:rFonts w:ascii="Times New Roman" w:hAnsi="Times New Roman" w:cs="Times New Roman"/>
          <w:sz w:val="24"/>
          <w:szCs w:val="24"/>
        </w:rPr>
      </w:pPr>
    </w:p>
    <w:p w14:paraId="22E4AD45" w14:textId="4209D3D0" w:rsidR="00BD7380" w:rsidRPr="009C5F7C" w:rsidRDefault="00BD7380" w:rsidP="00BD7380">
      <w:pPr>
        <w:spacing w:after="0" w:line="240" w:lineRule="auto"/>
        <w:jc w:val="center"/>
        <w:rPr>
          <w:rFonts w:ascii="Times New Roman" w:hAnsi="Times New Roman" w:cs="Times New Roman"/>
          <w:b/>
          <w:sz w:val="24"/>
          <w:szCs w:val="24"/>
          <w:lang w:eastAsia="ar-SA"/>
        </w:rPr>
      </w:pPr>
      <w:r w:rsidRPr="009C5F7C">
        <w:rPr>
          <w:rFonts w:ascii="Times New Roman" w:hAnsi="Times New Roman" w:cs="Times New Roman"/>
          <w:b/>
          <w:sz w:val="24"/>
          <w:szCs w:val="24"/>
        </w:rPr>
        <w:t xml:space="preserve">„Urządzenie terenu </w:t>
      </w:r>
      <w:proofErr w:type="spellStart"/>
      <w:r w:rsidRPr="009C5F7C">
        <w:rPr>
          <w:rFonts w:ascii="Times New Roman" w:hAnsi="Times New Roman" w:cs="Times New Roman"/>
          <w:b/>
          <w:sz w:val="24"/>
          <w:szCs w:val="24"/>
        </w:rPr>
        <w:t>rekreacyjno</w:t>
      </w:r>
      <w:proofErr w:type="spellEnd"/>
      <w:r w:rsidRPr="009C5F7C">
        <w:rPr>
          <w:rFonts w:ascii="Times New Roman" w:hAnsi="Times New Roman" w:cs="Times New Roman"/>
          <w:b/>
          <w:sz w:val="24"/>
          <w:szCs w:val="24"/>
        </w:rPr>
        <w:t xml:space="preserve"> – parkowego w miejscowości Granice</w:t>
      </w:r>
      <w:r w:rsidR="000264DB" w:rsidRPr="009C5F7C">
        <w:rPr>
          <w:rFonts w:ascii="Times New Roman" w:hAnsi="Times New Roman" w:cs="Times New Roman"/>
          <w:b/>
          <w:sz w:val="24"/>
          <w:szCs w:val="24"/>
        </w:rPr>
        <w:t>, Gmina Teresin</w:t>
      </w:r>
      <w:r w:rsidRPr="009C5F7C">
        <w:rPr>
          <w:rFonts w:ascii="Times New Roman" w:hAnsi="Times New Roman" w:cs="Times New Roman"/>
          <w:b/>
          <w:bCs/>
          <w:iCs/>
          <w:sz w:val="24"/>
          <w:szCs w:val="24"/>
        </w:rPr>
        <w:t>”</w:t>
      </w:r>
    </w:p>
    <w:p w14:paraId="39D80496" w14:textId="77777777" w:rsidR="00BD7380" w:rsidRPr="009C5F7C" w:rsidRDefault="00BD7380" w:rsidP="00BD7380">
      <w:pPr>
        <w:autoSpaceDE w:val="0"/>
        <w:autoSpaceDN w:val="0"/>
        <w:adjustRightInd w:val="0"/>
        <w:spacing w:after="0" w:line="360" w:lineRule="auto"/>
        <w:ind w:left="26"/>
        <w:rPr>
          <w:rFonts w:ascii="Times New Roman" w:hAnsi="Times New Roman" w:cs="Times New Roman"/>
          <w:bCs/>
          <w:iCs/>
          <w:sz w:val="24"/>
          <w:szCs w:val="24"/>
          <w:lang w:eastAsia="ar-SA"/>
        </w:rPr>
      </w:pPr>
    </w:p>
    <w:p w14:paraId="076AC44E" w14:textId="77777777" w:rsidR="00AD04B8" w:rsidRPr="009C5F7C" w:rsidRDefault="00AD04B8" w:rsidP="00FD5528">
      <w:pPr>
        <w:spacing w:after="0" w:line="240" w:lineRule="auto"/>
        <w:jc w:val="center"/>
        <w:rPr>
          <w:rFonts w:ascii="Times New Roman" w:hAnsi="Times New Roman" w:cs="Times New Roman"/>
          <w:sz w:val="24"/>
          <w:szCs w:val="24"/>
        </w:rPr>
      </w:pPr>
    </w:p>
    <w:p w14:paraId="6BF77EA4" w14:textId="77777777" w:rsidR="000B6DCC" w:rsidRPr="009C5F7C" w:rsidRDefault="000B6DCC" w:rsidP="00FD5528">
      <w:pPr>
        <w:spacing w:after="0" w:line="240" w:lineRule="auto"/>
        <w:jc w:val="center"/>
        <w:rPr>
          <w:rFonts w:ascii="Times New Roman" w:hAnsi="Times New Roman" w:cs="Times New Roman"/>
          <w:b/>
          <w:sz w:val="24"/>
          <w:szCs w:val="24"/>
        </w:rPr>
      </w:pPr>
      <w:r w:rsidRPr="009C5F7C">
        <w:rPr>
          <w:rFonts w:ascii="Times New Roman" w:hAnsi="Times New Roman" w:cs="Times New Roman"/>
          <w:sz w:val="24"/>
          <w:szCs w:val="24"/>
        </w:rPr>
        <w:t>oświadczam, co następuje:</w:t>
      </w:r>
    </w:p>
    <w:p w14:paraId="10C24B2C" w14:textId="77777777" w:rsidR="000B6DCC" w:rsidRPr="009C5F7C" w:rsidRDefault="000B6DCC" w:rsidP="000B6DCC">
      <w:pPr>
        <w:autoSpaceDE w:val="0"/>
        <w:autoSpaceDN w:val="0"/>
        <w:adjustRightInd w:val="0"/>
        <w:jc w:val="both"/>
        <w:rPr>
          <w:rFonts w:ascii="Times New Roman" w:hAnsi="Times New Roman" w:cs="Times New Roman"/>
          <w:sz w:val="24"/>
          <w:szCs w:val="24"/>
        </w:rPr>
      </w:pPr>
    </w:p>
    <w:p w14:paraId="08CA988D" w14:textId="77777777" w:rsidR="000B6DCC" w:rsidRPr="009C5F7C" w:rsidRDefault="000B6DCC" w:rsidP="000B6DCC">
      <w:pPr>
        <w:autoSpaceDE w:val="0"/>
        <w:autoSpaceDN w:val="0"/>
        <w:adjustRightInd w:val="0"/>
        <w:jc w:val="both"/>
        <w:rPr>
          <w:rFonts w:ascii="Times New Roman" w:hAnsi="Times New Roman" w:cs="Times New Roman"/>
          <w:b/>
          <w:sz w:val="24"/>
          <w:szCs w:val="24"/>
        </w:rPr>
      </w:pPr>
      <w:r w:rsidRPr="009C5F7C">
        <w:rPr>
          <w:rFonts w:ascii="Times New Roman" w:hAnsi="Times New Roman" w:cs="Times New Roman"/>
          <w:b/>
          <w:sz w:val="24"/>
          <w:szCs w:val="24"/>
        </w:rPr>
        <w:t xml:space="preserve">INFORMACJA DOTYCZĄCA WYKONAWCY: </w:t>
      </w:r>
    </w:p>
    <w:p w14:paraId="5F4B0A39" w14:textId="77777777" w:rsidR="000B6DCC" w:rsidRPr="009C5F7C" w:rsidRDefault="000B6DCC" w:rsidP="000B6DCC">
      <w:pPr>
        <w:autoSpaceDE w:val="0"/>
        <w:autoSpaceDN w:val="0"/>
        <w:adjustRightInd w:val="0"/>
        <w:jc w:val="both"/>
        <w:rPr>
          <w:rFonts w:ascii="Times New Roman" w:hAnsi="Times New Roman" w:cs="Times New Roman"/>
          <w:b/>
          <w:sz w:val="24"/>
          <w:szCs w:val="24"/>
        </w:rPr>
      </w:pPr>
    </w:p>
    <w:p w14:paraId="5CD424F7" w14:textId="48AA1ECF" w:rsidR="000B6DCC" w:rsidRPr="009C5F7C" w:rsidRDefault="000B6DCC" w:rsidP="005160C7">
      <w:pPr>
        <w:widowControl w:val="0"/>
        <w:numPr>
          <w:ilvl w:val="0"/>
          <w:numId w:val="23"/>
        </w:numPr>
        <w:autoSpaceDE w:val="0"/>
        <w:autoSpaceDN w:val="0"/>
        <w:adjustRightInd w:val="0"/>
        <w:snapToGrid w:val="0"/>
        <w:spacing w:after="0" w:line="300" w:lineRule="auto"/>
        <w:ind w:left="426"/>
        <w:jc w:val="both"/>
        <w:rPr>
          <w:rFonts w:ascii="Times New Roman" w:hAnsi="Times New Roman" w:cs="Times New Roman"/>
          <w:sz w:val="24"/>
          <w:szCs w:val="24"/>
        </w:rPr>
      </w:pPr>
      <w:r w:rsidRPr="009C5F7C">
        <w:rPr>
          <w:rFonts w:ascii="Times New Roman" w:hAnsi="Times New Roman" w:cs="Times New Roman"/>
          <w:sz w:val="24"/>
          <w:szCs w:val="24"/>
        </w:rPr>
        <w:t>Oświadczam, że nie podlegam wykluczeniu z postępowania na podstawie art. 108 us</w:t>
      </w:r>
      <w:r w:rsidR="00AD04B8" w:rsidRPr="009C5F7C">
        <w:rPr>
          <w:rFonts w:ascii="Times New Roman" w:hAnsi="Times New Roman" w:cs="Times New Roman"/>
          <w:sz w:val="24"/>
          <w:szCs w:val="24"/>
        </w:rPr>
        <w:t>t. 1 oraz art. 109 ust. 1 pkt 8 i pkt 10</w:t>
      </w:r>
      <w:r w:rsidRPr="009C5F7C">
        <w:rPr>
          <w:rFonts w:ascii="Times New Roman" w:hAnsi="Times New Roman" w:cs="Times New Roman"/>
          <w:sz w:val="24"/>
          <w:szCs w:val="24"/>
        </w:rPr>
        <w:t xml:space="preserve"> ustawy Prawo zamówień publicznych</w:t>
      </w:r>
    </w:p>
    <w:p w14:paraId="519B0606" w14:textId="77777777" w:rsidR="000B6DCC" w:rsidRPr="009C5F7C" w:rsidRDefault="000B6DCC" w:rsidP="005160C7">
      <w:pPr>
        <w:widowControl w:val="0"/>
        <w:numPr>
          <w:ilvl w:val="0"/>
          <w:numId w:val="23"/>
        </w:numPr>
        <w:autoSpaceDE w:val="0"/>
        <w:autoSpaceDN w:val="0"/>
        <w:adjustRightInd w:val="0"/>
        <w:snapToGrid w:val="0"/>
        <w:spacing w:after="0" w:line="300" w:lineRule="auto"/>
        <w:ind w:left="426"/>
        <w:jc w:val="both"/>
        <w:rPr>
          <w:rFonts w:ascii="Times New Roman" w:hAnsi="Times New Roman" w:cs="Times New Roman"/>
          <w:sz w:val="24"/>
          <w:szCs w:val="24"/>
        </w:rPr>
      </w:pPr>
      <w:r w:rsidRPr="009C5F7C">
        <w:rPr>
          <w:rFonts w:ascii="Times New Roman" w:hAnsi="Times New Roman" w:cs="Times New Roman"/>
          <w:sz w:val="24"/>
          <w:szCs w:val="24"/>
        </w:rPr>
        <w:t xml:space="preserve">Oświadczam, że spełniam warunki udziału w postępowaniu, o których mowa w Rozdziale </w:t>
      </w:r>
      <w:r w:rsidR="00226DAD" w:rsidRPr="009C5F7C">
        <w:rPr>
          <w:rFonts w:ascii="Times New Roman" w:hAnsi="Times New Roman" w:cs="Times New Roman"/>
          <w:sz w:val="24"/>
          <w:szCs w:val="24"/>
        </w:rPr>
        <w:t xml:space="preserve"> </w:t>
      </w:r>
      <w:r w:rsidR="00FD5528" w:rsidRPr="009C5F7C">
        <w:rPr>
          <w:rFonts w:ascii="Times New Roman" w:hAnsi="Times New Roman" w:cs="Times New Roman"/>
          <w:sz w:val="24"/>
          <w:szCs w:val="24"/>
        </w:rPr>
        <w:t>…………………</w:t>
      </w:r>
      <w:r w:rsidR="00226DAD" w:rsidRPr="009C5F7C">
        <w:rPr>
          <w:rFonts w:ascii="Times New Roman" w:hAnsi="Times New Roman" w:cs="Times New Roman"/>
          <w:sz w:val="24"/>
          <w:szCs w:val="24"/>
        </w:rPr>
        <w:t xml:space="preserve"> </w:t>
      </w:r>
      <w:r w:rsidRPr="009C5F7C">
        <w:rPr>
          <w:rFonts w:ascii="Times New Roman" w:hAnsi="Times New Roman" w:cs="Times New Roman"/>
          <w:sz w:val="24"/>
          <w:szCs w:val="24"/>
        </w:rPr>
        <w:t>Specyfikacji Warunków Zamówienia</w:t>
      </w:r>
    </w:p>
    <w:p w14:paraId="4342FC68" w14:textId="77777777" w:rsidR="00223862" w:rsidRPr="009C5F7C" w:rsidRDefault="00223862" w:rsidP="000B6DCC">
      <w:pPr>
        <w:autoSpaceDE w:val="0"/>
        <w:autoSpaceDN w:val="0"/>
        <w:adjustRightInd w:val="0"/>
        <w:jc w:val="right"/>
        <w:rPr>
          <w:rFonts w:ascii="Times New Roman" w:hAnsi="Times New Roman" w:cs="Times New Roman"/>
          <w:sz w:val="24"/>
          <w:szCs w:val="24"/>
        </w:rPr>
      </w:pPr>
    </w:p>
    <w:p w14:paraId="7BD9EEA8" w14:textId="77777777" w:rsidR="000B6DCC" w:rsidRPr="009C5F7C" w:rsidRDefault="000B6DCC" w:rsidP="000B6DCC">
      <w:pPr>
        <w:autoSpaceDE w:val="0"/>
        <w:autoSpaceDN w:val="0"/>
        <w:adjustRightInd w:val="0"/>
        <w:jc w:val="right"/>
        <w:rPr>
          <w:rFonts w:ascii="Times New Roman" w:hAnsi="Times New Roman" w:cs="Times New Roman"/>
          <w:sz w:val="24"/>
          <w:szCs w:val="24"/>
        </w:rPr>
      </w:pPr>
    </w:p>
    <w:p w14:paraId="72A58ACE" w14:textId="73A393D6" w:rsidR="00226DAD" w:rsidRPr="009C5F7C" w:rsidRDefault="000B6DCC" w:rsidP="000B6DCC">
      <w:pPr>
        <w:autoSpaceDE w:val="0"/>
        <w:autoSpaceDN w:val="0"/>
        <w:adjustRightInd w:val="0"/>
        <w:jc w:val="both"/>
        <w:rPr>
          <w:rFonts w:ascii="Times New Roman" w:hAnsi="Times New Roman" w:cs="Times New Roman"/>
          <w:sz w:val="24"/>
          <w:szCs w:val="24"/>
        </w:rPr>
      </w:pPr>
      <w:r w:rsidRPr="009C5F7C">
        <w:rPr>
          <w:rFonts w:ascii="Times New Roman" w:hAnsi="Times New Roman" w:cs="Times New Roman"/>
          <w:sz w:val="24"/>
          <w:szCs w:val="24"/>
        </w:rPr>
        <w:t>Oświadczam, że zachodzą w stosunku do mnie podstawy wykluczenia z postępowania na podstawie art. ............. ustawy Prawo zamówień publicznych (</w:t>
      </w:r>
      <w:r w:rsidR="00226DAD" w:rsidRPr="009C5F7C">
        <w:rPr>
          <w:rFonts w:ascii="Times New Roman" w:hAnsi="Times New Roman" w:cs="Times New Roman"/>
          <w:sz w:val="24"/>
          <w:szCs w:val="24"/>
        </w:rPr>
        <w:t xml:space="preserve">należy </w:t>
      </w:r>
      <w:r w:rsidRPr="009C5F7C">
        <w:rPr>
          <w:rFonts w:ascii="Times New Roman" w:hAnsi="Times New Roman" w:cs="Times New Roman"/>
          <w:sz w:val="24"/>
          <w:szCs w:val="24"/>
        </w:rPr>
        <w:t xml:space="preserve">podać mającą zastosowanie podstawę wykluczenia spośród wymienionych wart. 108 ust. 1 pkt 1, 2, 5 lub art.109 ust.1 pkt </w:t>
      </w:r>
      <w:r w:rsidR="00AD04B8" w:rsidRPr="009C5F7C">
        <w:rPr>
          <w:rFonts w:ascii="Times New Roman" w:hAnsi="Times New Roman" w:cs="Times New Roman"/>
          <w:sz w:val="24"/>
          <w:szCs w:val="24"/>
        </w:rPr>
        <w:t>8 i pkt 10</w:t>
      </w:r>
      <w:r w:rsidRPr="009C5F7C">
        <w:rPr>
          <w:rFonts w:ascii="Times New Roman" w:hAnsi="Times New Roman" w:cs="Times New Roman"/>
          <w:sz w:val="24"/>
          <w:szCs w:val="24"/>
        </w:rPr>
        <w:t xml:space="preserve"> ustawy). </w:t>
      </w:r>
    </w:p>
    <w:p w14:paraId="53CAF0B4" w14:textId="77777777" w:rsidR="000B6DCC" w:rsidRPr="009C5F7C" w:rsidRDefault="000B6DCC" w:rsidP="000B6DCC">
      <w:pPr>
        <w:autoSpaceDE w:val="0"/>
        <w:autoSpaceDN w:val="0"/>
        <w:adjustRightInd w:val="0"/>
        <w:jc w:val="both"/>
        <w:rPr>
          <w:rFonts w:ascii="Times New Roman" w:hAnsi="Times New Roman" w:cs="Times New Roman"/>
          <w:sz w:val="24"/>
          <w:szCs w:val="24"/>
        </w:rPr>
      </w:pPr>
      <w:r w:rsidRPr="009C5F7C">
        <w:rPr>
          <w:rFonts w:ascii="Times New Roman" w:hAnsi="Times New Roman" w:cs="Times New Roman"/>
          <w:sz w:val="24"/>
          <w:szCs w:val="24"/>
        </w:rPr>
        <w:lastRenderedPageBreak/>
        <w:t>Jednocześnie oświadczam, że w związku z ww. okolicznością, na podstawie art.110 ust. 2 ustawy Prawo zamówień publicznych podjąłem następujące środki naprawcze: ............................................................................................................................................................................................................................................................................................................................................................</w:t>
      </w:r>
    </w:p>
    <w:p w14:paraId="2B810A93" w14:textId="77777777" w:rsidR="000B6DCC" w:rsidRPr="009C5F7C" w:rsidRDefault="000B6DCC" w:rsidP="000B6DCC">
      <w:pPr>
        <w:autoSpaceDE w:val="0"/>
        <w:autoSpaceDN w:val="0"/>
        <w:adjustRightInd w:val="0"/>
        <w:jc w:val="both"/>
        <w:rPr>
          <w:rFonts w:ascii="Times New Roman" w:hAnsi="Times New Roman" w:cs="Times New Roman"/>
          <w:sz w:val="24"/>
          <w:szCs w:val="24"/>
        </w:rPr>
      </w:pPr>
    </w:p>
    <w:p w14:paraId="107F736F" w14:textId="77777777" w:rsidR="000B6DCC" w:rsidRPr="009C5F7C" w:rsidRDefault="000B6DCC" w:rsidP="000B6DCC">
      <w:pPr>
        <w:suppressAutoHyphens/>
        <w:spacing w:line="240" w:lineRule="auto"/>
        <w:jc w:val="both"/>
        <w:rPr>
          <w:rFonts w:ascii="Times New Roman" w:hAnsi="Times New Roman" w:cs="Times New Roman"/>
          <w:sz w:val="24"/>
          <w:szCs w:val="24"/>
        </w:rPr>
      </w:pPr>
    </w:p>
    <w:p w14:paraId="047C2E7D" w14:textId="77777777" w:rsidR="000B6DCC" w:rsidRPr="009C5F7C" w:rsidRDefault="000B6DCC" w:rsidP="000B6DCC">
      <w:pPr>
        <w:suppressAutoHyphens/>
        <w:spacing w:line="240" w:lineRule="auto"/>
        <w:jc w:val="both"/>
        <w:rPr>
          <w:rFonts w:ascii="Times New Roman" w:hAnsi="Times New Roman" w:cs="Times New Roman"/>
          <w:b/>
          <w:sz w:val="24"/>
          <w:szCs w:val="24"/>
        </w:rPr>
      </w:pPr>
      <w:r w:rsidRPr="009C5F7C">
        <w:rPr>
          <w:rFonts w:ascii="Times New Roman" w:hAnsi="Times New Roman" w:cs="Times New Roman"/>
          <w:b/>
          <w:sz w:val="24"/>
          <w:szCs w:val="24"/>
        </w:rPr>
        <w:t xml:space="preserve">OŚWIADCZENIE DOTYCZĄCE PODANYCH INFORMACJI: </w:t>
      </w:r>
    </w:p>
    <w:p w14:paraId="38FFAABD" w14:textId="36277115" w:rsidR="00FD5528" w:rsidRPr="009C5F7C" w:rsidRDefault="000B6DCC" w:rsidP="009165DD">
      <w:pPr>
        <w:suppressAutoHyphens/>
        <w:spacing w:line="240" w:lineRule="auto"/>
        <w:jc w:val="both"/>
        <w:rPr>
          <w:rFonts w:ascii="Times New Roman" w:hAnsi="Times New Roman" w:cs="Times New Roman"/>
          <w:sz w:val="24"/>
          <w:szCs w:val="24"/>
        </w:rPr>
      </w:pPr>
      <w:r w:rsidRPr="009C5F7C">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w:t>
      </w:r>
      <w:r w:rsidR="009165DD" w:rsidRPr="009C5F7C">
        <w:rPr>
          <w:rFonts w:ascii="Times New Roman" w:hAnsi="Times New Roman" w:cs="Times New Roman"/>
          <w:sz w:val="24"/>
          <w:szCs w:val="24"/>
        </w:rPr>
        <w:t xml:space="preserve">rzy przedstawianiu informacji. </w:t>
      </w:r>
    </w:p>
    <w:p w14:paraId="7972FD1C" w14:textId="77777777" w:rsidR="00A806A1" w:rsidRPr="009C5F7C" w:rsidRDefault="00A806A1" w:rsidP="009165DD">
      <w:pPr>
        <w:suppressAutoHyphens/>
        <w:spacing w:line="240" w:lineRule="auto"/>
        <w:jc w:val="both"/>
        <w:rPr>
          <w:rFonts w:ascii="Times New Roman" w:hAnsi="Times New Roman" w:cs="Times New Roman"/>
          <w:sz w:val="24"/>
          <w:szCs w:val="24"/>
        </w:rPr>
      </w:pPr>
    </w:p>
    <w:p w14:paraId="4B65274A" w14:textId="77777777" w:rsidR="00A806A1" w:rsidRPr="009C5F7C" w:rsidRDefault="00A806A1" w:rsidP="009165DD">
      <w:pPr>
        <w:suppressAutoHyphens/>
        <w:spacing w:line="240" w:lineRule="auto"/>
        <w:jc w:val="both"/>
        <w:rPr>
          <w:rFonts w:ascii="Times New Roman" w:hAnsi="Times New Roman" w:cs="Times New Roman"/>
          <w:sz w:val="24"/>
          <w:szCs w:val="24"/>
        </w:rPr>
      </w:pPr>
    </w:p>
    <w:p w14:paraId="4345F04C" w14:textId="0F63BBD0" w:rsidR="00FD5528" w:rsidRPr="009C5F7C" w:rsidRDefault="00FD5528" w:rsidP="009165DD">
      <w:pPr>
        <w:spacing w:after="0" w:line="360" w:lineRule="auto"/>
        <w:jc w:val="both"/>
        <w:rPr>
          <w:rFonts w:ascii="Times New Roman" w:hAnsi="Times New Roman" w:cs="Times New Roman"/>
          <w:sz w:val="24"/>
          <w:szCs w:val="24"/>
        </w:rPr>
      </w:pPr>
    </w:p>
    <w:p w14:paraId="10EB3CC1" w14:textId="77777777" w:rsidR="00FD5528" w:rsidRPr="009C5F7C" w:rsidRDefault="00FD5528" w:rsidP="00FA6B30">
      <w:pPr>
        <w:spacing w:after="0" w:line="360" w:lineRule="auto"/>
        <w:jc w:val="both"/>
        <w:rPr>
          <w:rFonts w:ascii="Times New Roman" w:hAnsi="Times New Roman" w:cs="Times New Roman"/>
          <w:sz w:val="24"/>
          <w:szCs w:val="24"/>
        </w:rPr>
      </w:pPr>
    </w:p>
    <w:p w14:paraId="222A1204" w14:textId="77777777" w:rsidR="009165DD" w:rsidRPr="009C5F7C" w:rsidRDefault="009165DD" w:rsidP="00FA6B30">
      <w:pPr>
        <w:spacing w:after="0" w:line="360" w:lineRule="auto"/>
        <w:jc w:val="both"/>
        <w:rPr>
          <w:rFonts w:ascii="Times New Roman" w:hAnsi="Times New Roman" w:cs="Times New Roman"/>
          <w:sz w:val="24"/>
          <w:szCs w:val="24"/>
        </w:rPr>
      </w:pPr>
    </w:p>
    <w:p w14:paraId="4301DFB2" w14:textId="77777777" w:rsidR="009165DD" w:rsidRPr="009C5F7C" w:rsidRDefault="009165DD" w:rsidP="00FA6B30">
      <w:pPr>
        <w:spacing w:after="0" w:line="360" w:lineRule="auto"/>
        <w:jc w:val="both"/>
        <w:rPr>
          <w:rFonts w:ascii="Times New Roman" w:hAnsi="Times New Roman" w:cs="Times New Roman"/>
          <w:sz w:val="24"/>
          <w:szCs w:val="24"/>
        </w:rPr>
      </w:pPr>
    </w:p>
    <w:p w14:paraId="39EF8B01" w14:textId="77777777" w:rsidR="009165DD" w:rsidRPr="009C5F7C" w:rsidRDefault="009165DD" w:rsidP="00FA6B30">
      <w:pPr>
        <w:spacing w:after="0" w:line="360" w:lineRule="auto"/>
        <w:jc w:val="both"/>
        <w:rPr>
          <w:rFonts w:ascii="Times New Roman" w:hAnsi="Times New Roman" w:cs="Times New Roman"/>
          <w:sz w:val="24"/>
          <w:szCs w:val="24"/>
        </w:rPr>
      </w:pPr>
    </w:p>
    <w:p w14:paraId="5A674B65" w14:textId="77777777" w:rsidR="009165DD" w:rsidRPr="009C5F7C" w:rsidRDefault="009165DD" w:rsidP="00FA6B30">
      <w:pPr>
        <w:spacing w:after="0" w:line="360" w:lineRule="auto"/>
        <w:jc w:val="both"/>
        <w:rPr>
          <w:rFonts w:ascii="Times New Roman" w:hAnsi="Times New Roman" w:cs="Times New Roman"/>
          <w:sz w:val="24"/>
          <w:szCs w:val="24"/>
        </w:rPr>
      </w:pPr>
    </w:p>
    <w:p w14:paraId="2B86690B" w14:textId="77777777" w:rsidR="00FD5528" w:rsidRPr="009C5F7C" w:rsidRDefault="00FD5528" w:rsidP="00FA6B30">
      <w:pPr>
        <w:spacing w:after="0" w:line="360" w:lineRule="auto"/>
        <w:jc w:val="both"/>
        <w:rPr>
          <w:rFonts w:ascii="Times New Roman" w:hAnsi="Times New Roman" w:cs="Times New Roman"/>
          <w:b/>
          <w:sz w:val="24"/>
          <w:szCs w:val="24"/>
        </w:rPr>
      </w:pPr>
      <w:r w:rsidRPr="009C5F7C">
        <w:rPr>
          <w:rFonts w:ascii="Times New Roman" w:hAnsi="Times New Roman" w:cs="Times New Roman"/>
          <w:b/>
          <w:sz w:val="24"/>
          <w:szCs w:val="24"/>
        </w:rPr>
        <w:t>U</w:t>
      </w:r>
      <w:r w:rsidR="00226DAD" w:rsidRPr="009C5F7C">
        <w:rPr>
          <w:rFonts w:ascii="Times New Roman" w:hAnsi="Times New Roman" w:cs="Times New Roman"/>
          <w:b/>
          <w:sz w:val="24"/>
          <w:szCs w:val="24"/>
        </w:rPr>
        <w:t>WAGA</w:t>
      </w:r>
    </w:p>
    <w:p w14:paraId="5E7895EC" w14:textId="77777777" w:rsidR="00226DAD" w:rsidRPr="009C5F7C" w:rsidRDefault="00FD5528" w:rsidP="00FA6B30">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 xml:space="preserve">1. </w:t>
      </w:r>
      <w:r w:rsidR="00226DAD" w:rsidRPr="009C5F7C">
        <w:rPr>
          <w:rFonts w:ascii="Times New Roman" w:hAnsi="Times New Roman" w:cs="Times New Roman"/>
          <w:sz w:val="24"/>
          <w:szCs w:val="24"/>
        </w:rPr>
        <w:t>Wykonawca wypełnia jedynie t</w:t>
      </w:r>
      <w:r w:rsidRPr="009C5F7C">
        <w:rPr>
          <w:rFonts w:ascii="Times New Roman" w:hAnsi="Times New Roman" w:cs="Times New Roman"/>
          <w:sz w:val="24"/>
          <w:szCs w:val="24"/>
        </w:rPr>
        <w:t>o</w:t>
      </w:r>
      <w:r w:rsidR="00226DAD" w:rsidRPr="009C5F7C">
        <w:rPr>
          <w:rFonts w:ascii="Times New Roman" w:hAnsi="Times New Roman" w:cs="Times New Roman"/>
          <w:sz w:val="24"/>
          <w:szCs w:val="24"/>
        </w:rPr>
        <w:t xml:space="preserve"> oświa</w:t>
      </w:r>
      <w:r w:rsidRPr="009C5F7C">
        <w:rPr>
          <w:rFonts w:ascii="Times New Roman" w:hAnsi="Times New Roman" w:cs="Times New Roman"/>
          <w:sz w:val="24"/>
          <w:szCs w:val="24"/>
        </w:rPr>
        <w:t>dczenie, które go dotyczy.</w:t>
      </w:r>
    </w:p>
    <w:p w14:paraId="531C7126" w14:textId="77777777" w:rsidR="001A70CE" w:rsidRPr="009C5F7C" w:rsidRDefault="00FD5528" w:rsidP="00FA6B30">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 xml:space="preserve">2. Oświadczenia </w:t>
      </w:r>
      <w:r w:rsidR="001A70CE" w:rsidRPr="009C5F7C">
        <w:rPr>
          <w:rFonts w:ascii="Times New Roman" w:hAnsi="Times New Roman" w:cs="Times New Roman"/>
          <w:sz w:val="24"/>
          <w:szCs w:val="24"/>
        </w:rPr>
        <w:t>podpis</w:t>
      </w:r>
      <w:r w:rsidRPr="009C5F7C">
        <w:rPr>
          <w:rFonts w:ascii="Times New Roman" w:hAnsi="Times New Roman" w:cs="Times New Roman"/>
          <w:sz w:val="24"/>
          <w:szCs w:val="24"/>
        </w:rPr>
        <w:t>ują osoby (osób) upoważnione</w:t>
      </w:r>
      <w:r w:rsidR="001A70CE" w:rsidRPr="009C5F7C">
        <w:rPr>
          <w:rFonts w:ascii="Times New Roman" w:hAnsi="Times New Roman" w:cs="Times New Roman"/>
          <w:sz w:val="24"/>
          <w:szCs w:val="24"/>
        </w:rPr>
        <w:t xml:space="preserve"> do składania oświadczeń woli w imieniu odpowiednio: </w:t>
      </w:r>
    </w:p>
    <w:p w14:paraId="052DA6A9" w14:textId="77777777" w:rsidR="001A70CE" w:rsidRPr="009C5F7C" w:rsidRDefault="001A70CE" w:rsidP="00FA6B30">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 xml:space="preserve">a) wykonawcy; </w:t>
      </w:r>
    </w:p>
    <w:p w14:paraId="435F4B6E" w14:textId="77777777" w:rsidR="00FD5528" w:rsidRPr="009C5F7C" w:rsidRDefault="001A70CE" w:rsidP="00FA6B30">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 xml:space="preserve">b) każdego ze wspólników konsorcjum; </w:t>
      </w:r>
    </w:p>
    <w:p w14:paraId="39DD90FB" w14:textId="77777777" w:rsidR="001A70CE" w:rsidRPr="009C5F7C" w:rsidRDefault="001A70CE" w:rsidP="00FA6B30">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 xml:space="preserve">c) podmiotów, na zasoby których powołuje się wykonawca w celu spełnienia warunków udziału w postępowaniu. </w:t>
      </w:r>
    </w:p>
    <w:p w14:paraId="040FB4BE" w14:textId="16553DCC" w:rsidR="006925F5" w:rsidRPr="009C5F7C" w:rsidRDefault="001A70CE" w:rsidP="006925F5">
      <w:pPr>
        <w:spacing w:after="0" w:line="360" w:lineRule="auto"/>
        <w:jc w:val="right"/>
        <w:rPr>
          <w:rFonts w:ascii="Times New Roman" w:hAnsi="Times New Roman" w:cs="Times New Roman"/>
          <w:sz w:val="24"/>
          <w:szCs w:val="24"/>
        </w:rPr>
      </w:pPr>
      <w:r w:rsidRPr="009C5F7C">
        <w:rPr>
          <w:rFonts w:ascii="Times New Roman" w:hAnsi="Times New Roman" w:cs="Times New Roman"/>
          <w:sz w:val="24"/>
          <w:szCs w:val="24"/>
        </w:rPr>
        <w:br w:type="page"/>
      </w:r>
      <w:r w:rsidR="006925F5" w:rsidRPr="009C5F7C">
        <w:rPr>
          <w:rFonts w:ascii="Times New Roman" w:hAnsi="Times New Roman" w:cs="Times New Roman"/>
          <w:b/>
          <w:bCs/>
          <w:sz w:val="24"/>
          <w:szCs w:val="24"/>
        </w:rPr>
        <w:lastRenderedPageBreak/>
        <w:t>ZP.271.</w:t>
      </w:r>
      <w:r w:rsidR="00BD7380" w:rsidRPr="009C5F7C">
        <w:rPr>
          <w:rFonts w:ascii="Times New Roman" w:hAnsi="Times New Roman" w:cs="Times New Roman"/>
          <w:b/>
          <w:bCs/>
          <w:sz w:val="24"/>
          <w:szCs w:val="24"/>
        </w:rPr>
        <w:t>29</w:t>
      </w:r>
      <w:r w:rsidR="006925F5" w:rsidRPr="009C5F7C">
        <w:rPr>
          <w:rFonts w:ascii="Times New Roman" w:hAnsi="Times New Roman" w:cs="Times New Roman"/>
          <w:b/>
          <w:bCs/>
          <w:sz w:val="24"/>
          <w:szCs w:val="24"/>
        </w:rPr>
        <w:t>.2021– Załącznik nr</w:t>
      </w:r>
      <w:r w:rsidR="007A315A" w:rsidRPr="009C5F7C">
        <w:rPr>
          <w:rFonts w:ascii="Times New Roman" w:hAnsi="Times New Roman" w:cs="Times New Roman"/>
          <w:b/>
          <w:bCs/>
          <w:sz w:val="24"/>
          <w:szCs w:val="24"/>
        </w:rPr>
        <w:t xml:space="preserve"> 5</w:t>
      </w:r>
      <w:r w:rsidR="006925F5" w:rsidRPr="009C5F7C">
        <w:rPr>
          <w:rFonts w:ascii="Times New Roman" w:hAnsi="Times New Roman" w:cs="Times New Roman"/>
          <w:b/>
          <w:bCs/>
          <w:sz w:val="24"/>
          <w:szCs w:val="24"/>
        </w:rPr>
        <w:t xml:space="preserve"> do SWZ</w:t>
      </w:r>
    </w:p>
    <w:p w14:paraId="6995A268" w14:textId="77777777" w:rsidR="00B7512A" w:rsidRPr="009C5F7C" w:rsidRDefault="00B7512A" w:rsidP="00FA6725">
      <w:pPr>
        <w:spacing w:after="0" w:line="360" w:lineRule="auto"/>
        <w:jc w:val="right"/>
        <w:rPr>
          <w:rFonts w:ascii="Times New Roman" w:hAnsi="Times New Roman" w:cs="Times New Roman"/>
          <w:b/>
          <w:bCs/>
          <w:sz w:val="24"/>
          <w:szCs w:val="24"/>
        </w:rPr>
      </w:pPr>
    </w:p>
    <w:p w14:paraId="6B2E5D3D" w14:textId="4EDDB8FB" w:rsidR="00FC62AF" w:rsidRPr="009C5F7C" w:rsidRDefault="00FC62AF" w:rsidP="000E66DB">
      <w:pPr>
        <w:tabs>
          <w:tab w:val="left" w:pos="567"/>
        </w:tabs>
        <w:spacing w:after="0" w:line="240" w:lineRule="auto"/>
        <w:jc w:val="center"/>
        <w:rPr>
          <w:rFonts w:ascii="Times New Roman" w:eastAsia="Times New Roman" w:hAnsi="Times New Roman" w:cs="Times New Roman"/>
          <w:iCs/>
          <w:sz w:val="28"/>
          <w:szCs w:val="28"/>
          <w:lang w:eastAsia="pl-PL"/>
        </w:rPr>
      </w:pPr>
    </w:p>
    <w:p w14:paraId="6CBBEE8F" w14:textId="77777777" w:rsidR="00722B60" w:rsidRPr="009C5F7C" w:rsidRDefault="00722B60" w:rsidP="00FA6B30">
      <w:pPr>
        <w:spacing w:after="0" w:line="360" w:lineRule="auto"/>
        <w:jc w:val="both"/>
        <w:rPr>
          <w:rFonts w:ascii="Times New Roman" w:hAnsi="Times New Roman" w:cs="Times New Roman"/>
          <w:b/>
          <w:bCs/>
          <w:sz w:val="24"/>
          <w:szCs w:val="24"/>
        </w:rPr>
      </w:pPr>
    </w:p>
    <w:p w14:paraId="00BBD878" w14:textId="77777777" w:rsidR="00FA6725" w:rsidRPr="009C5F7C" w:rsidRDefault="00B7512A" w:rsidP="00FA6725">
      <w:pPr>
        <w:spacing w:after="0" w:line="360" w:lineRule="auto"/>
        <w:jc w:val="center"/>
        <w:rPr>
          <w:rFonts w:ascii="Times New Roman" w:hAnsi="Times New Roman" w:cs="Times New Roman"/>
          <w:b/>
          <w:bCs/>
          <w:sz w:val="28"/>
          <w:szCs w:val="24"/>
        </w:rPr>
      </w:pPr>
      <w:r w:rsidRPr="009C5F7C">
        <w:rPr>
          <w:rFonts w:ascii="Times New Roman" w:hAnsi="Times New Roman" w:cs="Times New Roman"/>
          <w:b/>
          <w:bCs/>
          <w:sz w:val="28"/>
          <w:szCs w:val="24"/>
        </w:rPr>
        <w:t>WYKAZ WYKONANYCH ROBÓT BUDOWLANYCH</w:t>
      </w:r>
    </w:p>
    <w:p w14:paraId="69FED36C" w14:textId="77777777" w:rsidR="00722B60" w:rsidRPr="009C5F7C" w:rsidRDefault="00722B60" w:rsidP="00FA6B30">
      <w:pPr>
        <w:spacing w:after="0" w:line="360" w:lineRule="auto"/>
        <w:jc w:val="both"/>
        <w:rPr>
          <w:rFonts w:ascii="Times New Roman" w:hAnsi="Times New Roman" w:cs="Times New Roman"/>
          <w:sz w:val="24"/>
          <w:szCs w:val="24"/>
        </w:rPr>
      </w:pPr>
    </w:p>
    <w:p w14:paraId="5C258D46" w14:textId="77777777" w:rsidR="00AD04B8" w:rsidRPr="009C5F7C" w:rsidRDefault="00AD04B8" w:rsidP="00FA6B30">
      <w:pPr>
        <w:spacing w:after="0" w:line="360" w:lineRule="auto"/>
        <w:jc w:val="both"/>
        <w:rPr>
          <w:rFonts w:ascii="Times New Roman" w:hAnsi="Times New Roman" w:cs="Times New Roman"/>
          <w:sz w:val="24"/>
          <w:szCs w:val="24"/>
        </w:rPr>
      </w:pPr>
    </w:p>
    <w:p w14:paraId="7001BE15" w14:textId="739C0DF9" w:rsidR="00722B60" w:rsidRPr="009C5F7C" w:rsidRDefault="00722B60" w:rsidP="00FA6B30">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 xml:space="preserve">Nazwa i adres </w:t>
      </w:r>
      <w:r w:rsidR="00AD04B8" w:rsidRPr="009C5F7C">
        <w:rPr>
          <w:rFonts w:ascii="Times New Roman" w:hAnsi="Times New Roman" w:cs="Times New Roman"/>
          <w:sz w:val="24"/>
          <w:szCs w:val="24"/>
        </w:rPr>
        <w:t>Wykonawcy</w:t>
      </w:r>
      <w:r w:rsidRPr="009C5F7C">
        <w:rPr>
          <w:rFonts w:ascii="Times New Roman" w:hAnsi="Times New Roman" w:cs="Times New Roman"/>
          <w:sz w:val="24"/>
          <w:szCs w:val="24"/>
        </w:rPr>
        <w:t>: ................................</w:t>
      </w:r>
      <w:r w:rsidR="000C15E1" w:rsidRPr="009C5F7C">
        <w:rPr>
          <w:rFonts w:ascii="Times New Roman" w:hAnsi="Times New Roman" w:cs="Times New Roman"/>
          <w:sz w:val="24"/>
          <w:szCs w:val="24"/>
        </w:rPr>
        <w:t>................................................................................................</w:t>
      </w:r>
    </w:p>
    <w:p w14:paraId="0DE62265" w14:textId="77777777" w:rsidR="00B7512A" w:rsidRPr="009C5F7C" w:rsidRDefault="00B7512A" w:rsidP="00FA6B30">
      <w:pPr>
        <w:spacing w:after="0" w:line="360" w:lineRule="auto"/>
        <w:jc w:val="both"/>
        <w:rPr>
          <w:rFonts w:ascii="Times New Roman" w:hAnsi="Times New Roman" w:cs="Times New Roman"/>
          <w:sz w:val="24"/>
          <w:szCs w:val="24"/>
        </w:rPr>
      </w:pPr>
    </w:p>
    <w:tbl>
      <w:tblPr>
        <w:tblW w:w="5000" w:type="pct"/>
        <w:tblCellMar>
          <w:left w:w="70" w:type="dxa"/>
          <w:right w:w="70" w:type="dxa"/>
        </w:tblCellMar>
        <w:tblLook w:val="0000" w:firstRow="0" w:lastRow="0" w:firstColumn="0" w:lastColumn="0" w:noHBand="0" w:noVBand="0"/>
      </w:tblPr>
      <w:tblGrid>
        <w:gridCol w:w="1234"/>
        <w:gridCol w:w="1857"/>
        <w:gridCol w:w="1654"/>
        <w:gridCol w:w="1375"/>
        <w:gridCol w:w="1515"/>
        <w:gridCol w:w="1515"/>
        <w:gridCol w:w="1296"/>
      </w:tblGrid>
      <w:tr w:rsidR="00B7512A" w:rsidRPr="009C5F7C" w14:paraId="6EBBE8B3" w14:textId="77777777" w:rsidTr="00C76B48">
        <w:tc>
          <w:tcPr>
            <w:tcW w:w="605" w:type="pct"/>
            <w:tcBorders>
              <w:top w:val="single" w:sz="8" w:space="0" w:color="000000"/>
              <w:left w:val="single" w:sz="8" w:space="0" w:color="000000"/>
              <w:bottom w:val="single" w:sz="8" w:space="0" w:color="000000"/>
            </w:tcBorders>
            <w:shd w:val="clear" w:color="auto" w:fill="auto"/>
            <w:vAlign w:val="center"/>
          </w:tcPr>
          <w:p w14:paraId="50C22C6C" w14:textId="77777777" w:rsidR="00B7512A" w:rsidRPr="009C5F7C" w:rsidRDefault="00B7512A" w:rsidP="00FA6725">
            <w:pPr>
              <w:spacing w:after="0" w:line="360" w:lineRule="auto"/>
              <w:rPr>
                <w:rFonts w:ascii="Times New Roman" w:hAnsi="Times New Roman" w:cs="Times New Roman"/>
                <w:b/>
                <w:sz w:val="20"/>
                <w:szCs w:val="24"/>
              </w:rPr>
            </w:pPr>
            <w:r w:rsidRPr="009C5F7C">
              <w:rPr>
                <w:rFonts w:ascii="Times New Roman" w:hAnsi="Times New Roman" w:cs="Times New Roman"/>
                <w:b/>
                <w:sz w:val="20"/>
                <w:szCs w:val="24"/>
              </w:rPr>
              <w:t>Lp.</w:t>
            </w:r>
          </w:p>
        </w:tc>
        <w:tc>
          <w:tcPr>
            <w:tcW w:w="903" w:type="pct"/>
            <w:tcBorders>
              <w:top w:val="single" w:sz="8" w:space="0" w:color="000000"/>
              <w:left w:val="single" w:sz="8" w:space="0" w:color="000000"/>
              <w:bottom w:val="single" w:sz="8" w:space="0" w:color="000000"/>
            </w:tcBorders>
            <w:shd w:val="clear" w:color="auto" w:fill="auto"/>
            <w:vAlign w:val="center"/>
          </w:tcPr>
          <w:p w14:paraId="442EF9C2" w14:textId="77777777" w:rsidR="00B7512A" w:rsidRPr="009C5F7C" w:rsidRDefault="00B7512A" w:rsidP="00FA6725">
            <w:pPr>
              <w:spacing w:after="0" w:line="360" w:lineRule="auto"/>
              <w:rPr>
                <w:rFonts w:ascii="Times New Roman" w:hAnsi="Times New Roman" w:cs="Times New Roman"/>
                <w:b/>
                <w:sz w:val="20"/>
                <w:szCs w:val="24"/>
              </w:rPr>
            </w:pPr>
            <w:r w:rsidRPr="009C5F7C">
              <w:rPr>
                <w:rFonts w:ascii="Times New Roman" w:hAnsi="Times New Roman" w:cs="Times New Roman"/>
                <w:b/>
                <w:sz w:val="20"/>
                <w:szCs w:val="24"/>
              </w:rPr>
              <w:t xml:space="preserve">Nazwa </w:t>
            </w:r>
          </w:p>
          <w:p w14:paraId="59306F1A" w14:textId="77777777" w:rsidR="00B7512A" w:rsidRPr="009C5F7C" w:rsidRDefault="00B7512A" w:rsidP="00FA6725">
            <w:pPr>
              <w:spacing w:after="0" w:line="360" w:lineRule="auto"/>
              <w:rPr>
                <w:rFonts w:ascii="Times New Roman" w:hAnsi="Times New Roman" w:cs="Times New Roman"/>
                <w:b/>
                <w:sz w:val="20"/>
                <w:szCs w:val="24"/>
              </w:rPr>
            </w:pPr>
            <w:r w:rsidRPr="009C5F7C">
              <w:rPr>
                <w:rFonts w:ascii="Times New Roman" w:hAnsi="Times New Roman" w:cs="Times New Roman"/>
                <w:b/>
                <w:sz w:val="20"/>
                <w:szCs w:val="24"/>
              </w:rPr>
              <w:t>i lokalizacja budowy</w:t>
            </w:r>
          </w:p>
        </w:tc>
        <w:tc>
          <w:tcPr>
            <w:tcW w:w="806" w:type="pct"/>
            <w:tcBorders>
              <w:top w:val="single" w:sz="8" w:space="0" w:color="000000"/>
              <w:left w:val="single" w:sz="8" w:space="0" w:color="000000"/>
              <w:bottom w:val="single" w:sz="8" w:space="0" w:color="000000"/>
            </w:tcBorders>
            <w:shd w:val="clear" w:color="auto" w:fill="auto"/>
            <w:vAlign w:val="center"/>
          </w:tcPr>
          <w:p w14:paraId="32231A4E" w14:textId="77777777" w:rsidR="00B7512A" w:rsidRPr="009C5F7C" w:rsidRDefault="00B7512A" w:rsidP="00FA6725">
            <w:pPr>
              <w:spacing w:after="0" w:line="360" w:lineRule="auto"/>
              <w:rPr>
                <w:rFonts w:ascii="Times New Roman" w:hAnsi="Times New Roman" w:cs="Times New Roman"/>
                <w:b/>
                <w:sz w:val="20"/>
                <w:szCs w:val="24"/>
              </w:rPr>
            </w:pPr>
            <w:r w:rsidRPr="009C5F7C">
              <w:rPr>
                <w:rFonts w:ascii="Times New Roman" w:hAnsi="Times New Roman" w:cs="Times New Roman"/>
                <w:b/>
                <w:sz w:val="20"/>
                <w:szCs w:val="24"/>
              </w:rPr>
              <w:t>Opis i zakres wykonywanych robót</w:t>
            </w:r>
          </w:p>
          <w:p w14:paraId="07B4DE5B" w14:textId="77777777" w:rsidR="00B7512A" w:rsidRPr="009C5F7C" w:rsidRDefault="00B7512A" w:rsidP="00FA6725">
            <w:pPr>
              <w:spacing w:after="0" w:line="360" w:lineRule="auto"/>
              <w:rPr>
                <w:rFonts w:ascii="Times New Roman" w:hAnsi="Times New Roman" w:cs="Times New Roman"/>
                <w:b/>
                <w:sz w:val="20"/>
                <w:szCs w:val="24"/>
              </w:rPr>
            </w:pPr>
          </w:p>
        </w:tc>
        <w:tc>
          <w:tcPr>
            <w:tcW w:w="672" w:type="pct"/>
            <w:tcBorders>
              <w:top w:val="single" w:sz="8" w:space="0" w:color="000000"/>
              <w:left w:val="single" w:sz="8" w:space="0" w:color="000000"/>
              <w:bottom w:val="single" w:sz="8" w:space="0" w:color="000000"/>
            </w:tcBorders>
            <w:shd w:val="clear" w:color="auto" w:fill="auto"/>
            <w:vAlign w:val="center"/>
          </w:tcPr>
          <w:p w14:paraId="40C30F7E" w14:textId="77777777" w:rsidR="00B7512A" w:rsidRPr="009C5F7C" w:rsidRDefault="00B7512A" w:rsidP="00FA6725">
            <w:pPr>
              <w:spacing w:after="0" w:line="360" w:lineRule="auto"/>
              <w:rPr>
                <w:rFonts w:ascii="Times New Roman" w:hAnsi="Times New Roman" w:cs="Times New Roman"/>
                <w:b/>
                <w:sz w:val="20"/>
                <w:szCs w:val="24"/>
              </w:rPr>
            </w:pPr>
            <w:r w:rsidRPr="009C5F7C">
              <w:rPr>
                <w:rFonts w:ascii="Times New Roman" w:hAnsi="Times New Roman" w:cs="Times New Roman"/>
                <w:b/>
                <w:sz w:val="20"/>
                <w:szCs w:val="24"/>
              </w:rPr>
              <w:t>Data rozpoczęcia i zakończenia realizacji robót</w:t>
            </w:r>
          </w:p>
          <w:p w14:paraId="163624BA" w14:textId="77777777" w:rsidR="00B7512A" w:rsidRPr="009C5F7C" w:rsidRDefault="00B7512A" w:rsidP="00FA6725">
            <w:pPr>
              <w:spacing w:after="0" w:line="360" w:lineRule="auto"/>
              <w:rPr>
                <w:rFonts w:ascii="Times New Roman" w:hAnsi="Times New Roman" w:cs="Times New Roman"/>
                <w:b/>
                <w:sz w:val="20"/>
                <w:szCs w:val="24"/>
              </w:rPr>
            </w:pPr>
            <w:r w:rsidRPr="009C5F7C">
              <w:rPr>
                <w:rFonts w:ascii="Times New Roman" w:hAnsi="Times New Roman" w:cs="Times New Roman"/>
                <w:b/>
                <w:sz w:val="20"/>
                <w:szCs w:val="24"/>
              </w:rPr>
              <w:t>(d-m-r)</w:t>
            </w:r>
          </w:p>
        </w:tc>
        <w:tc>
          <w:tcPr>
            <w:tcW w:w="739" w:type="pct"/>
            <w:tcBorders>
              <w:top w:val="single" w:sz="8" w:space="0" w:color="000000"/>
              <w:left w:val="single" w:sz="8" w:space="0" w:color="000000"/>
              <w:bottom w:val="single" w:sz="8" w:space="0" w:color="000000"/>
            </w:tcBorders>
            <w:shd w:val="clear" w:color="auto" w:fill="auto"/>
            <w:vAlign w:val="center"/>
          </w:tcPr>
          <w:p w14:paraId="362B9FC7" w14:textId="77777777" w:rsidR="00B7512A" w:rsidRPr="009C5F7C" w:rsidRDefault="00B7512A" w:rsidP="00FA6725">
            <w:pPr>
              <w:spacing w:after="0" w:line="360" w:lineRule="auto"/>
              <w:rPr>
                <w:rFonts w:ascii="Times New Roman" w:hAnsi="Times New Roman" w:cs="Times New Roman"/>
                <w:b/>
                <w:sz w:val="20"/>
                <w:szCs w:val="24"/>
              </w:rPr>
            </w:pPr>
            <w:r w:rsidRPr="009C5F7C">
              <w:rPr>
                <w:rFonts w:ascii="Times New Roman" w:hAnsi="Times New Roman" w:cs="Times New Roman"/>
                <w:b/>
                <w:sz w:val="20"/>
                <w:szCs w:val="24"/>
              </w:rPr>
              <w:t>Wartość brutto zrealizowanych robót budowlanych</w:t>
            </w:r>
          </w:p>
        </w:tc>
        <w:tc>
          <w:tcPr>
            <w:tcW w:w="739" w:type="pct"/>
            <w:tcBorders>
              <w:top w:val="single" w:sz="8" w:space="0" w:color="000000"/>
              <w:left w:val="single" w:sz="8" w:space="0" w:color="000000"/>
              <w:bottom w:val="single" w:sz="8" w:space="0" w:color="000000"/>
            </w:tcBorders>
            <w:shd w:val="clear" w:color="auto" w:fill="auto"/>
            <w:vAlign w:val="center"/>
          </w:tcPr>
          <w:p w14:paraId="429D7593" w14:textId="77777777" w:rsidR="00B7512A" w:rsidRPr="009C5F7C" w:rsidRDefault="00B7512A" w:rsidP="00FA6725">
            <w:pPr>
              <w:spacing w:after="0" w:line="360" w:lineRule="auto"/>
              <w:rPr>
                <w:rFonts w:ascii="Times New Roman" w:hAnsi="Times New Roman" w:cs="Times New Roman"/>
                <w:b/>
                <w:sz w:val="20"/>
                <w:szCs w:val="24"/>
              </w:rPr>
            </w:pPr>
            <w:r w:rsidRPr="009C5F7C">
              <w:rPr>
                <w:rFonts w:ascii="Times New Roman" w:hAnsi="Times New Roman" w:cs="Times New Roman"/>
                <w:b/>
                <w:sz w:val="20"/>
                <w:szCs w:val="24"/>
              </w:rPr>
              <w:t>Nazwa i adres  wykonawcy robót</w:t>
            </w:r>
          </w:p>
        </w:tc>
        <w:tc>
          <w:tcPr>
            <w:tcW w:w="53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DB471E7" w14:textId="77777777" w:rsidR="00B7512A" w:rsidRPr="009C5F7C" w:rsidRDefault="00B7512A" w:rsidP="00FA6725">
            <w:pPr>
              <w:spacing w:after="0" w:line="360" w:lineRule="auto"/>
              <w:rPr>
                <w:rFonts w:ascii="Times New Roman" w:hAnsi="Times New Roman" w:cs="Times New Roman"/>
                <w:b/>
                <w:sz w:val="20"/>
                <w:szCs w:val="24"/>
              </w:rPr>
            </w:pPr>
            <w:r w:rsidRPr="009C5F7C">
              <w:rPr>
                <w:rFonts w:ascii="Times New Roman" w:hAnsi="Times New Roman" w:cs="Times New Roman"/>
                <w:b/>
                <w:sz w:val="20"/>
                <w:szCs w:val="24"/>
              </w:rPr>
              <w:t xml:space="preserve">Zamawiający </w:t>
            </w:r>
          </w:p>
          <w:p w14:paraId="7E827B2A" w14:textId="77777777" w:rsidR="00B7512A" w:rsidRPr="009C5F7C" w:rsidRDefault="00B7512A" w:rsidP="00FA6725">
            <w:pPr>
              <w:spacing w:after="0" w:line="360" w:lineRule="auto"/>
              <w:rPr>
                <w:rFonts w:ascii="Times New Roman" w:hAnsi="Times New Roman" w:cs="Times New Roman"/>
                <w:b/>
                <w:sz w:val="20"/>
                <w:szCs w:val="24"/>
              </w:rPr>
            </w:pPr>
            <w:r w:rsidRPr="009C5F7C">
              <w:rPr>
                <w:rFonts w:ascii="Times New Roman" w:hAnsi="Times New Roman" w:cs="Times New Roman"/>
                <w:b/>
                <w:sz w:val="20"/>
                <w:szCs w:val="24"/>
              </w:rPr>
              <w:t>(nazwa, adres, telefon)</w:t>
            </w:r>
          </w:p>
        </w:tc>
      </w:tr>
      <w:tr w:rsidR="00B7512A" w:rsidRPr="009C5F7C" w14:paraId="5C161F87" w14:textId="77777777" w:rsidTr="00C76B48">
        <w:trPr>
          <w:trHeight w:val="1651"/>
        </w:trPr>
        <w:tc>
          <w:tcPr>
            <w:tcW w:w="605" w:type="pct"/>
            <w:tcBorders>
              <w:left w:val="single" w:sz="8" w:space="0" w:color="000000"/>
              <w:bottom w:val="single" w:sz="8" w:space="0" w:color="000000"/>
            </w:tcBorders>
            <w:shd w:val="clear" w:color="auto" w:fill="auto"/>
          </w:tcPr>
          <w:p w14:paraId="39DB1157" w14:textId="77777777" w:rsidR="00B7512A" w:rsidRPr="009C5F7C" w:rsidRDefault="00B7512A" w:rsidP="00FA6B30">
            <w:pPr>
              <w:spacing w:after="0" w:line="360" w:lineRule="auto"/>
              <w:jc w:val="both"/>
              <w:rPr>
                <w:rFonts w:ascii="Times New Roman" w:hAnsi="Times New Roman" w:cs="Times New Roman"/>
                <w:sz w:val="24"/>
                <w:szCs w:val="24"/>
              </w:rPr>
            </w:pPr>
          </w:p>
        </w:tc>
        <w:tc>
          <w:tcPr>
            <w:tcW w:w="903" w:type="pct"/>
            <w:tcBorders>
              <w:left w:val="single" w:sz="8" w:space="0" w:color="000000"/>
              <w:bottom w:val="single" w:sz="8" w:space="0" w:color="000000"/>
            </w:tcBorders>
            <w:shd w:val="clear" w:color="auto" w:fill="auto"/>
          </w:tcPr>
          <w:p w14:paraId="24350941" w14:textId="77777777" w:rsidR="00B7512A" w:rsidRPr="009C5F7C" w:rsidRDefault="00B7512A" w:rsidP="00FA6B30">
            <w:pPr>
              <w:spacing w:after="0" w:line="360" w:lineRule="auto"/>
              <w:jc w:val="both"/>
              <w:rPr>
                <w:rFonts w:ascii="Times New Roman" w:hAnsi="Times New Roman" w:cs="Times New Roman"/>
                <w:sz w:val="24"/>
                <w:szCs w:val="24"/>
              </w:rPr>
            </w:pPr>
          </w:p>
        </w:tc>
        <w:tc>
          <w:tcPr>
            <w:tcW w:w="806" w:type="pct"/>
            <w:tcBorders>
              <w:left w:val="single" w:sz="8" w:space="0" w:color="000000"/>
              <w:bottom w:val="single" w:sz="8" w:space="0" w:color="000000"/>
            </w:tcBorders>
            <w:shd w:val="clear" w:color="auto" w:fill="auto"/>
          </w:tcPr>
          <w:p w14:paraId="21B0C381" w14:textId="77777777" w:rsidR="00B7512A" w:rsidRPr="009C5F7C" w:rsidRDefault="00B7512A" w:rsidP="00FA6B30">
            <w:pPr>
              <w:spacing w:after="0" w:line="360" w:lineRule="auto"/>
              <w:jc w:val="both"/>
              <w:rPr>
                <w:rFonts w:ascii="Times New Roman" w:hAnsi="Times New Roman" w:cs="Times New Roman"/>
                <w:sz w:val="24"/>
                <w:szCs w:val="24"/>
              </w:rPr>
            </w:pPr>
          </w:p>
        </w:tc>
        <w:tc>
          <w:tcPr>
            <w:tcW w:w="672" w:type="pct"/>
            <w:tcBorders>
              <w:left w:val="single" w:sz="8" w:space="0" w:color="000000"/>
              <w:bottom w:val="single" w:sz="8" w:space="0" w:color="000000"/>
            </w:tcBorders>
            <w:shd w:val="clear" w:color="auto" w:fill="auto"/>
          </w:tcPr>
          <w:p w14:paraId="1548EAE2" w14:textId="77777777" w:rsidR="00B7512A" w:rsidRPr="009C5F7C" w:rsidRDefault="00B7512A" w:rsidP="00FA6B30">
            <w:pPr>
              <w:spacing w:after="0" w:line="360" w:lineRule="auto"/>
              <w:jc w:val="both"/>
              <w:rPr>
                <w:rFonts w:ascii="Times New Roman" w:hAnsi="Times New Roman" w:cs="Times New Roman"/>
                <w:sz w:val="24"/>
                <w:szCs w:val="24"/>
              </w:rPr>
            </w:pPr>
          </w:p>
          <w:p w14:paraId="29678A5D" w14:textId="77777777" w:rsidR="00B7512A" w:rsidRPr="009C5F7C" w:rsidRDefault="00B7512A" w:rsidP="00FA6B30">
            <w:pPr>
              <w:spacing w:after="0" w:line="360" w:lineRule="auto"/>
              <w:jc w:val="both"/>
              <w:rPr>
                <w:rFonts w:ascii="Times New Roman" w:hAnsi="Times New Roman" w:cs="Times New Roman"/>
                <w:sz w:val="24"/>
                <w:szCs w:val="24"/>
              </w:rPr>
            </w:pPr>
          </w:p>
          <w:p w14:paraId="0433D659" w14:textId="77777777" w:rsidR="00B7512A" w:rsidRPr="009C5F7C" w:rsidRDefault="00B7512A" w:rsidP="00FA6B30">
            <w:pPr>
              <w:spacing w:after="0" w:line="360" w:lineRule="auto"/>
              <w:jc w:val="both"/>
              <w:rPr>
                <w:rFonts w:ascii="Times New Roman" w:hAnsi="Times New Roman" w:cs="Times New Roman"/>
                <w:sz w:val="24"/>
                <w:szCs w:val="24"/>
              </w:rPr>
            </w:pPr>
          </w:p>
        </w:tc>
        <w:tc>
          <w:tcPr>
            <w:tcW w:w="739" w:type="pct"/>
            <w:tcBorders>
              <w:left w:val="single" w:sz="8" w:space="0" w:color="000000"/>
              <w:bottom w:val="single" w:sz="8" w:space="0" w:color="000000"/>
            </w:tcBorders>
            <w:shd w:val="clear" w:color="auto" w:fill="auto"/>
          </w:tcPr>
          <w:p w14:paraId="53B2CF86" w14:textId="77777777" w:rsidR="00B7512A" w:rsidRPr="009C5F7C" w:rsidRDefault="00B7512A" w:rsidP="00FA6B30">
            <w:pPr>
              <w:spacing w:after="0" w:line="360" w:lineRule="auto"/>
              <w:jc w:val="both"/>
              <w:rPr>
                <w:rFonts w:ascii="Times New Roman" w:hAnsi="Times New Roman" w:cs="Times New Roman"/>
                <w:sz w:val="24"/>
                <w:szCs w:val="24"/>
              </w:rPr>
            </w:pPr>
          </w:p>
        </w:tc>
        <w:tc>
          <w:tcPr>
            <w:tcW w:w="739" w:type="pct"/>
            <w:tcBorders>
              <w:left w:val="single" w:sz="8" w:space="0" w:color="000000"/>
              <w:bottom w:val="single" w:sz="8" w:space="0" w:color="000000"/>
            </w:tcBorders>
            <w:shd w:val="clear" w:color="auto" w:fill="auto"/>
          </w:tcPr>
          <w:p w14:paraId="0DD0348E" w14:textId="77777777" w:rsidR="00B7512A" w:rsidRPr="009C5F7C" w:rsidRDefault="00B7512A" w:rsidP="00FA6B30">
            <w:pPr>
              <w:spacing w:after="0" w:line="360" w:lineRule="auto"/>
              <w:jc w:val="both"/>
              <w:rPr>
                <w:rFonts w:ascii="Times New Roman" w:hAnsi="Times New Roman" w:cs="Times New Roman"/>
                <w:sz w:val="24"/>
                <w:szCs w:val="24"/>
              </w:rPr>
            </w:pPr>
          </w:p>
        </w:tc>
        <w:tc>
          <w:tcPr>
            <w:tcW w:w="537" w:type="pct"/>
            <w:tcBorders>
              <w:left w:val="single" w:sz="8" w:space="0" w:color="000000"/>
              <w:bottom w:val="single" w:sz="8" w:space="0" w:color="000000"/>
              <w:right w:val="single" w:sz="8" w:space="0" w:color="000000"/>
            </w:tcBorders>
            <w:shd w:val="clear" w:color="auto" w:fill="auto"/>
          </w:tcPr>
          <w:p w14:paraId="077CDC25" w14:textId="77777777" w:rsidR="00B7512A" w:rsidRPr="009C5F7C" w:rsidRDefault="00B7512A" w:rsidP="00FA6B30">
            <w:pPr>
              <w:tabs>
                <w:tab w:val="left" w:pos="623"/>
              </w:tabs>
              <w:spacing w:after="0" w:line="360" w:lineRule="auto"/>
              <w:jc w:val="both"/>
              <w:rPr>
                <w:rFonts w:ascii="Times New Roman" w:hAnsi="Times New Roman" w:cs="Times New Roman"/>
                <w:sz w:val="24"/>
                <w:szCs w:val="24"/>
              </w:rPr>
            </w:pPr>
          </w:p>
        </w:tc>
      </w:tr>
    </w:tbl>
    <w:p w14:paraId="57C45EB3" w14:textId="77777777" w:rsidR="00B7512A" w:rsidRPr="009C5F7C" w:rsidRDefault="00B7512A" w:rsidP="00FA6B30">
      <w:pPr>
        <w:spacing w:after="0" w:line="360" w:lineRule="auto"/>
        <w:jc w:val="both"/>
        <w:rPr>
          <w:rFonts w:ascii="Times New Roman" w:hAnsi="Times New Roman" w:cs="Times New Roman"/>
          <w:sz w:val="24"/>
          <w:szCs w:val="24"/>
        </w:rPr>
      </w:pPr>
    </w:p>
    <w:p w14:paraId="46318B5F" w14:textId="601501E7" w:rsidR="006925F5" w:rsidRPr="009C5F7C" w:rsidRDefault="00FA6725" w:rsidP="006925F5">
      <w:pPr>
        <w:spacing w:after="0" w:line="360" w:lineRule="auto"/>
        <w:jc w:val="right"/>
        <w:rPr>
          <w:rFonts w:ascii="Times New Roman" w:hAnsi="Times New Roman" w:cs="Times New Roman"/>
          <w:sz w:val="24"/>
          <w:szCs w:val="24"/>
        </w:rPr>
      </w:pPr>
      <w:r w:rsidRPr="009C5F7C">
        <w:rPr>
          <w:rFonts w:ascii="Times New Roman" w:hAnsi="Times New Roman" w:cs="Times New Roman"/>
          <w:b/>
          <w:bCs/>
          <w:sz w:val="24"/>
          <w:szCs w:val="24"/>
        </w:rPr>
        <w:br w:type="page"/>
      </w:r>
      <w:r w:rsidR="006925F5" w:rsidRPr="009C5F7C">
        <w:rPr>
          <w:rFonts w:ascii="Times New Roman" w:hAnsi="Times New Roman" w:cs="Times New Roman"/>
          <w:b/>
          <w:bCs/>
          <w:sz w:val="24"/>
          <w:szCs w:val="24"/>
        </w:rPr>
        <w:lastRenderedPageBreak/>
        <w:t>ZP.271.</w:t>
      </w:r>
      <w:r w:rsidR="00BD7380" w:rsidRPr="009C5F7C">
        <w:rPr>
          <w:rFonts w:ascii="Times New Roman" w:hAnsi="Times New Roman" w:cs="Times New Roman"/>
          <w:b/>
          <w:bCs/>
          <w:sz w:val="24"/>
          <w:szCs w:val="24"/>
        </w:rPr>
        <w:t>29</w:t>
      </w:r>
      <w:r w:rsidR="006925F5" w:rsidRPr="009C5F7C">
        <w:rPr>
          <w:rFonts w:ascii="Times New Roman" w:hAnsi="Times New Roman" w:cs="Times New Roman"/>
          <w:b/>
          <w:bCs/>
          <w:sz w:val="24"/>
          <w:szCs w:val="24"/>
        </w:rPr>
        <w:t>.2021</w:t>
      </w:r>
      <w:r w:rsidR="00517437" w:rsidRPr="009C5F7C">
        <w:rPr>
          <w:rFonts w:ascii="Times New Roman" w:hAnsi="Times New Roman" w:cs="Times New Roman"/>
          <w:b/>
          <w:bCs/>
          <w:sz w:val="24"/>
          <w:szCs w:val="24"/>
        </w:rPr>
        <w:t xml:space="preserve"> </w:t>
      </w:r>
      <w:r w:rsidR="006925F5" w:rsidRPr="009C5F7C">
        <w:rPr>
          <w:rFonts w:ascii="Times New Roman" w:hAnsi="Times New Roman" w:cs="Times New Roman"/>
          <w:b/>
          <w:bCs/>
          <w:sz w:val="24"/>
          <w:szCs w:val="24"/>
        </w:rPr>
        <w:t xml:space="preserve">– Załącznik nr </w:t>
      </w:r>
      <w:r w:rsidR="007A315A" w:rsidRPr="009C5F7C">
        <w:rPr>
          <w:rFonts w:ascii="Times New Roman" w:hAnsi="Times New Roman" w:cs="Times New Roman"/>
          <w:b/>
          <w:bCs/>
          <w:sz w:val="24"/>
          <w:szCs w:val="24"/>
        </w:rPr>
        <w:t xml:space="preserve">6 </w:t>
      </w:r>
      <w:r w:rsidR="006925F5" w:rsidRPr="009C5F7C">
        <w:rPr>
          <w:rFonts w:ascii="Times New Roman" w:hAnsi="Times New Roman" w:cs="Times New Roman"/>
          <w:b/>
          <w:bCs/>
          <w:sz w:val="24"/>
          <w:szCs w:val="24"/>
        </w:rPr>
        <w:t>do SWZ</w:t>
      </w:r>
    </w:p>
    <w:p w14:paraId="6EF61845" w14:textId="77777777" w:rsidR="00784B50" w:rsidRPr="009C5F7C" w:rsidRDefault="00784B50" w:rsidP="000E66DB">
      <w:pPr>
        <w:tabs>
          <w:tab w:val="left" w:pos="567"/>
        </w:tabs>
        <w:spacing w:after="0" w:line="240" w:lineRule="auto"/>
        <w:jc w:val="center"/>
        <w:rPr>
          <w:rFonts w:ascii="Times New Roman" w:eastAsia="Times New Roman" w:hAnsi="Times New Roman" w:cs="Times New Roman"/>
          <w:b/>
          <w:iCs/>
          <w:sz w:val="28"/>
          <w:szCs w:val="28"/>
          <w:lang w:eastAsia="pl-PL"/>
        </w:rPr>
      </w:pPr>
    </w:p>
    <w:p w14:paraId="5E831D70" w14:textId="77777777" w:rsidR="00D2641F" w:rsidRPr="009C5F7C" w:rsidRDefault="00D2641F" w:rsidP="00FA6B30">
      <w:pPr>
        <w:spacing w:after="0" w:line="360" w:lineRule="auto"/>
        <w:jc w:val="both"/>
        <w:rPr>
          <w:rFonts w:ascii="Times New Roman" w:hAnsi="Times New Roman" w:cs="Times New Roman"/>
          <w:b/>
          <w:bCs/>
          <w:sz w:val="24"/>
          <w:szCs w:val="24"/>
        </w:rPr>
      </w:pPr>
    </w:p>
    <w:p w14:paraId="670D3FD4" w14:textId="77777777" w:rsidR="00FA6725" w:rsidRPr="009C5F7C" w:rsidRDefault="006379A3" w:rsidP="00FA6725">
      <w:pPr>
        <w:spacing w:after="0" w:line="360" w:lineRule="auto"/>
        <w:jc w:val="center"/>
        <w:rPr>
          <w:rFonts w:ascii="Times New Roman" w:hAnsi="Times New Roman" w:cs="Times New Roman"/>
          <w:b/>
          <w:bCs/>
          <w:sz w:val="28"/>
          <w:szCs w:val="24"/>
        </w:rPr>
      </w:pPr>
      <w:r w:rsidRPr="009C5F7C">
        <w:rPr>
          <w:rFonts w:ascii="Times New Roman" w:hAnsi="Times New Roman" w:cs="Times New Roman"/>
          <w:b/>
          <w:bCs/>
          <w:sz w:val="28"/>
          <w:szCs w:val="24"/>
        </w:rPr>
        <w:t>WYKAZ OSÓ</w:t>
      </w:r>
      <w:r w:rsidR="00FA6725" w:rsidRPr="009C5F7C">
        <w:rPr>
          <w:rFonts w:ascii="Times New Roman" w:hAnsi="Times New Roman" w:cs="Times New Roman"/>
          <w:b/>
          <w:bCs/>
          <w:sz w:val="28"/>
          <w:szCs w:val="24"/>
        </w:rPr>
        <w:t>B, KTÓRYMI DYSPONUJE WYKONAWCA</w:t>
      </w:r>
      <w:r w:rsidRPr="009C5F7C">
        <w:rPr>
          <w:rFonts w:ascii="Times New Roman" w:hAnsi="Times New Roman" w:cs="Times New Roman"/>
          <w:b/>
          <w:bCs/>
          <w:sz w:val="28"/>
          <w:szCs w:val="24"/>
        </w:rPr>
        <w:t xml:space="preserve"> </w:t>
      </w:r>
    </w:p>
    <w:p w14:paraId="0256A8AC" w14:textId="77777777" w:rsidR="00FA6725" w:rsidRPr="009C5F7C" w:rsidRDefault="006379A3" w:rsidP="00FA6725">
      <w:pPr>
        <w:spacing w:after="0" w:line="360" w:lineRule="auto"/>
        <w:jc w:val="center"/>
        <w:rPr>
          <w:rFonts w:ascii="Times New Roman" w:hAnsi="Times New Roman" w:cs="Times New Roman"/>
          <w:b/>
          <w:sz w:val="28"/>
          <w:szCs w:val="24"/>
        </w:rPr>
      </w:pPr>
      <w:r w:rsidRPr="009C5F7C">
        <w:rPr>
          <w:rFonts w:ascii="Times New Roman" w:hAnsi="Times New Roman" w:cs="Times New Roman"/>
          <w:b/>
          <w:bCs/>
          <w:sz w:val="28"/>
          <w:szCs w:val="24"/>
        </w:rPr>
        <w:t>I KTÓRE BĘDĄ UCZESTNICZYĆ W WYKONYWANIU ZAMÓWIENIA</w:t>
      </w:r>
      <w:r w:rsidRPr="009C5F7C">
        <w:rPr>
          <w:rFonts w:ascii="Times New Roman" w:hAnsi="Times New Roman" w:cs="Times New Roman"/>
          <w:b/>
          <w:sz w:val="28"/>
          <w:szCs w:val="24"/>
        </w:rPr>
        <w:t xml:space="preserve"> </w:t>
      </w:r>
    </w:p>
    <w:p w14:paraId="557E7430" w14:textId="77777777" w:rsidR="00D2641F" w:rsidRPr="009C5F7C" w:rsidRDefault="00D2641F" w:rsidP="00FA6B30">
      <w:pPr>
        <w:spacing w:after="0" w:line="360" w:lineRule="auto"/>
        <w:jc w:val="both"/>
        <w:rPr>
          <w:rFonts w:ascii="Times New Roman" w:hAnsi="Times New Roman" w:cs="Times New Roman"/>
          <w:sz w:val="24"/>
          <w:szCs w:val="24"/>
        </w:rPr>
      </w:pPr>
    </w:p>
    <w:p w14:paraId="6F3C3CE9" w14:textId="77777777" w:rsidR="00FA6725" w:rsidRPr="009C5F7C" w:rsidRDefault="00FA6725" w:rsidP="00FA6B30">
      <w:pPr>
        <w:spacing w:after="0" w:line="360" w:lineRule="auto"/>
        <w:jc w:val="both"/>
        <w:rPr>
          <w:rFonts w:ascii="Times New Roman" w:hAnsi="Times New Roman" w:cs="Times New Roman"/>
          <w:sz w:val="24"/>
          <w:szCs w:val="24"/>
        </w:rPr>
      </w:pPr>
    </w:p>
    <w:p w14:paraId="74F9B0ED" w14:textId="48875E90" w:rsidR="006379A3" w:rsidRPr="009C5F7C" w:rsidRDefault="006379A3" w:rsidP="00F07F4B">
      <w:pPr>
        <w:spacing w:after="0" w:line="360" w:lineRule="auto"/>
        <w:rPr>
          <w:rFonts w:ascii="Times New Roman" w:hAnsi="Times New Roman" w:cs="Times New Roman"/>
          <w:sz w:val="24"/>
          <w:szCs w:val="24"/>
        </w:rPr>
      </w:pPr>
      <w:r w:rsidRPr="009C5F7C">
        <w:rPr>
          <w:rFonts w:ascii="Times New Roman" w:hAnsi="Times New Roman" w:cs="Times New Roman"/>
          <w:sz w:val="24"/>
          <w:szCs w:val="24"/>
        </w:rPr>
        <w:t xml:space="preserve">Nazwa i adres </w:t>
      </w:r>
      <w:r w:rsidR="00AD04B8" w:rsidRPr="009C5F7C">
        <w:rPr>
          <w:rFonts w:ascii="Times New Roman" w:hAnsi="Times New Roman" w:cs="Times New Roman"/>
          <w:sz w:val="24"/>
          <w:szCs w:val="24"/>
        </w:rPr>
        <w:t>Wykonawcy</w:t>
      </w:r>
      <w:r w:rsidR="00F07F4B" w:rsidRPr="009C5F7C">
        <w:rPr>
          <w:rFonts w:ascii="Times New Roman" w:hAnsi="Times New Roman" w:cs="Times New Roman"/>
          <w:sz w:val="24"/>
          <w:szCs w:val="24"/>
        </w:rPr>
        <w:t xml:space="preserve">: </w:t>
      </w:r>
      <w:r w:rsidRPr="009C5F7C">
        <w:rPr>
          <w:rFonts w:ascii="Times New Roman" w:hAnsi="Times New Roman" w:cs="Times New Roman"/>
          <w:sz w:val="24"/>
          <w:szCs w:val="24"/>
        </w:rPr>
        <w:t>...............................</w:t>
      </w:r>
      <w:r w:rsidR="000C15E1" w:rsidRPr="009C5F7C">
        <w:rPr>
          <w:rFonts w:ascii="Times New Roman" w:hAnsi="Times New Roman" w:cs="Times New Roman"/>
          <w:sz w:val="24"/>
          <w:szCs w:val="24"/>
        </w:rPr>
        <w:t>.................................................................................................</w:t>
      </w:r>
    </w:p>
    <w:p w14:paraId="2AF48628" w14:textId="77777777" w:rsidR="000C15E1" w:rsidRPr="009C5F7C" w:rsidRDefault="000C15E1" w:rsidP="00FA6B30">
      <w:pPr>
        <w:spacing w:after="0" w:line="360" w:lineRule="auto"/>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4"/>
        <w:gridCol w:w="1973"/>
        <w:gridCol w:w="2978"/>
        <w:gridCol w:w="1711"/>
        <w:gridCol w:w="3220"/>
      </w:tblGrid>
      <w:tr w:rsidR="000E66DB" w:rsidRPr="009C5F7C" w14:paraId="3A83A367" w14:textId="77777777" w:rsidTr="000E66DB">
        <w:trPr>
          <w:trHeight w:val="891"/>
          <w:jc w:val="center"/>
        </w:trPr>
        <w:tc>
          <w:tcPr>
            <w:tcW w:w="274" w:type="pct"/>
            <w:tcBorders>
              <w:top w:val="single" w:sz="4" w:space="0" w:color="auto"/>
              <w:left w:val="single" w:sz="4" w:space="0" w:color="auto"/>
              <w:bottom w:val="single" w:sz="4" w:space="0" w:color="auto"/>
              <w:right w:val="single" w:sz="4" w:space="0" w:color="auto"/>
            </w:tcBorders>
            <w:vAlign w:val="center"/>
          </w:tcPr>
          <w:p w14:paraId="2A055EB9" w14:textId="77777777" w:rsidR="000E66DB" w:rsidRPr="009C5F7C" w:rsidRDefault="000E66DB" w:rsidP="00FA4418">
            <w:pPr>
              <w:spacing w:after="0" w:line="240" w:lineRule="auto"/>
              <w:jc w:val="center"/>
              <w:rPr>
                <w:rFonts w:ascii="Times New Roman" w:eastAsia="Times New Roman" w:hAnsi="Times New Roman" w:cs="Times New Roman"/>
                <w:sz w:val="16"/>
                <w:szCs w:val="16"/>
                <w:lang w:eastAsia="pl-PL"/>
              </w:rPr>
            </w:pPr>
            <w:r w:rsidRPr="009C5F7C">
              <w:rPr>
                <w:rFonts w:ascii="Times New Roman" w:eastAsia="Times New Roman" w:hAnsi="Times New Roman" w:cs="Times New Roman"/>
                <w:sz w:val="16"/>
                <w:szCs w:val="16"/>
                <w:lang w:eastAsia="pl-PL"/>
              </w:rPr>
              <w:t>Lp.</w:t>
            </w:r>
          </w:p>
        </w:tc>
        <w:tc>
          <w:tcPr>
            <w:tcW w:w="943" w:type="pct"/>
            <w:tcBorders>
              <w:top w:val="single" w:sz="4" w:space="0" w:color="auto"/>
              <w:left w:val="single" w:sz="4" w:space="0" w:color="auto"/>
              <w:bottom w:val="single" w:sz="4" w:space="0" w:color="auto"/>
              <w:right w:val="single" w:sz="4" w:space="0" w:color="auto"/>
            </w:tcBorders>
            <w:vAlign w:val="center"/>
          </w:tcPr>
          <w:p w14:paraId="2B0FA4F8" w14:textId="77777777" w:rsidR="000E66DB" w:rsidRPr="009C5F7C" w:rsidRDefault="000E66DB" w:rsidP="00FA4418">
            <w:pPr>
              <w:spacing w:after="0" w:line="240" w:lineRule="auto"/>
              <w:jc w:val="center"/>
              <w:rPr>
                <w:rFonts w:ascii="Times New Roman" w:eastAsia="Times New Roman" w:hAnsi="Times New Roman" w:cs="Times New Roman"/>
                <w:iCs/>
                <w:sz w:val="18"/>
                <w:szCs w:val="18"/>
                <w:lang w:eastAsia="pl-PL"/>
              </w:rPr>
            </w:pPr>
            <w:r w:rsidRPr="009C5F7C">
              <w:rPr>
                <w:rFonts w:ascii="Times New Roman" w:eastAsia="Times New Roman" w:hAnsi="Times New Roman" w:cs="Times New Roman"/>
                <w:sz w:val="18"/>
                <w:szCs w:val="18"/>
                <w:lang w:eastAsia="pl-PL"/>
              </w:rPr>
              <w:t xml:space="preserve">Funkcja/ Stanowisko </w:t>
            </w:r>
            <w:r w:rsidRPr="009C5F7C">
              <w:rPr>
                <w:rFonts w:ascii="Times New Roman" w:eastAsia="Times New Roman" w:hAnsi="Times New Roman" w:cs="Times New Roman"/>
                <w:sz w:val="18"/>
                <w:szCs w:val="18"/>
                <w:lang w:eastAsia="pl-PL"/>
              </w:rPr>
              <w:br/>
              <w:t>(przy realizacji zamówienia) /</w:t>
            </w:r>
            <w:r w:rsidRPr="009C5F7C">
              <w:rPr>
                <w:rFonts w:ascii="Times New Roman" w:eastAsia="Times New Roman" w:hAnsi="Times New Roman" w:cs="Times New Roman"/>
                <w:sz w:val="18"/>
                <w:szCs w:val="18"/>
                <w:lang w:eastAsia="pl-PL"/>
              </w:rPr>
              <w:br/>
              <w:t>Imię i Nazwisko</w:t>
            </w:r>
          </w:p>
        </w:tc>
        <w:tc>
          <w:tcPr>
            <w:tcW w:w="1424" w:type="pct"/>
            <w:tcBorders>
              <w:top w:val="single" w:sz="4" w:space="0" w:color="auto"/>
              <w:left w:val="single" w:sz="4" w:space="0" w:color="auto"/>
              <w:bottom w:val="single" w:sz="4" w:space="0" w:color="auto"/>
              <w:right w:val="single" w:sz="4" w:space="0" w:color="auto"/>
            </w:tcBorders>
            <w:vAlign w:val="center"/>
          </w:tcPr>
          <w:p w14:paraId="123875B2" w14:textId="77777777" w:rsidR="000E66DB" w:rsidRPr="009C5F7C" w:rsidRDefault="000E66DB" w:rsidP="00210497">
            <w:pPr>
              <w:spacing w:after="0" w:line="240" w:lineRule="auto"/>
              <w:jc w:val="both"/>
              <w:rPr>
                <w:rFonts w:ascii="Times New Roman" w:hAnsi="Times New Roman" w:cs="Times New Roman"/>
                <w:sz w:val="18"/>
                <w:szCs w:val="18"/>
              </w:rPr>
            </w:pPr>
            <w:r w:rsidRPr="009C5F7C">
              <w:rPr>
                <w:rFonts w:ascii="Times New Roman" w:eastAsia="Times New Roman" w:hAnsi="Times New Roman" w:cs="Times New Roman"/>
                <w:sz w:val="18"/>
                <w:szCs w:val="18"/>
                <w:lang w:eastAsia="pl-PL"/>
              </w:rPr>
              <w:t xml:space="preserve">Wymagane kwalifikacje zawodowe </w:t>
            </w:r>
            <w:r w:rsidRPr="009C5F7C">
              <w:rPr>
                <w:rFonts w:ascii="Times New Roman" w:eastAsia="Times New Roman" w:hAnsi="Times New Roman" w:cs="Times New Roman"/>
                <w:sz w:val="18"/>
                <w:szCs w:val="18"/>
                <w:lang w:eastAsia="pl-PL"/>
              </w:rPr>
              <w:br/>
              <w:t>(</w:t>
            </w:r>
            <w:r w:rsidRPr="009C5F7C">
              <w:rPr>
                <w:rFonts w:ascii="Times New Roman" w:hAnsi="Times New Roman" w:cs="Times New Roman"/>
                <w:sz w:val="18"/>
                <w:szCs w:val="18"/>
              </w:rPr>
              <w:t xml:space="preserve">numer uprawnień budowlanych wraz </w:t>
            </w:r>
          </w:p>
          <w:p w14:paraId="1B07D89A" w14:textId="77777777" w:rsidR="000E66DB" w:rsidRPr="009C5F7C" w:rsidRDefault="000E66DB" w:rsidP="00210497">
            <w:pPr>
              <w:spacing w:after="0" w:line="240" w:lineRule="auto"/>
              <w:jc w:val="center"/>
              <w:rPr>
                <w:rFonts w:ascii="Times New Roman" w:eastAsia="Times New Roman" w:hAnsi="Times New Roman" w:cs="Times New Roman"/>
                <w:sz w:val="18"/>
                <w:szCs w:val="18"/>
                <w:lang w:eastAsia="pl-PL"/>
              </w:rPr>
            </w:pPr>
            <w:r w:rsidRPr="009C5F7C">
              <w:rPr>
                <w:rFonts w:ascii="Times New Roman" w:hAnsi="Times New Roman" w:cs="Times New Roman"/>
                <w:sz w:val="18"/>
                <w:szCs w:val="18"/>
              </w:rPr>
              <w:t>z ich szczegółowym zakresem, data wydania uprawnień, nazwa organu, który je wydał</w:t>
            </w:r>
            <w:r w:rsidRPr="009C5F7C">
              <w:rPr>
                <w:rFonts w:ascii="Times New Roman" w:eastAsia="Times New Roman" w:hAnsi="Times New Roman" w:cs="Times New Roman"/>
                <w:sz w:val="18"/>
                <w:szCs w:val="18"/>
                <w:lang w:eastAsia="pl-PL"/>
              </w:rPr>
              <w:t>)</w:t>
            </w:r>
          </w:p>
        </w:tc>
        <w:tc>
          <w:tcPr>
            <w:tcW w:w="818" w:type="pct"/>
            <w:tcBorders>
              <w:top w:val="single" w:sz="4" w:space="0" w:color="auto"/>
              <w:left w:val="single" w:sz="4" w:space="0" w:color="auto"/>
              <w:bottom w:val="single" w:sz="4" w:space="0" w:color="auto"/>
              <w:right w:val="single" w:sz="4" w:space="0" w:color="auto"/>
            </w:tcBorders>
            <w:vAlign w:val="center"/>
          </w:tcPr>
          <w:p w14:paraId="170D427F" w14:textId="77777777" w:rsidR="000E66DB" w:rsidRPr="009C5F7C" w:rsidRDefault="000E66DB" w:rsidP="00286AA0">
            <w:pPr>
              <w:spacing w:after="0" w:line="240" w:lineRule="auto"/>
              <w:jc w:val="center"/>
              <w:rPr>
                <w:rFonts w:ascii="Times New Roman" w:eastAsia="Times New Roman" w:hAnsi="Times New Roman" w:cs="Times New Roman"/>
                <w:sz w:val="18"/>
                <w:szCs w:val="18"/>
                <w:lang w:eastAsia="pl-PL"/>
              </w:rPr>
            </w:pPr>
            <w:r w:rsidRPr="009C5F7C">
              <w:rPr>
                <w:rFonts w:ascii="Times New Roman" w:eastAsia="Times New Roman" w:hAnsi="Times New Roman" w:cs="Times New Roman"/>
                <w:sz w:val="18"/>
                <w:szCs w:val="18"/>
                <w:lang w:eastAsia="pl-PL"/>
              </w:rPr>
              <w:t xml:space="preserve">Podstawa </w:t>
            </w:r>
            <w:r w:rsidRPr="009C5F7C">
              <w:rPr>
                <w:rFonts w:ascii="Times New Roman" w:eastAsia="Times New Roman" w:hAnsi="Times New Roman" w:cs="Times New Roman"/>
                <w:sz w:val="18"/>
                <w:szCs w:val="18"/>
                <w:lang w:eastAsia="pl-PL"/>
              </w:rPr>
              <w:br/>
              <w:t>dysponowania</w:t>
            </w:r>
            <w:r w:rsidRPr="009C5F7C">
              <w:rPr>
                <w:rFonts w:ascii="Times New Roman" w:hAnsi="Times New Roman" w:cs="Times New Roman"/>
                <w:sz w:val="18"/>
                <w:szCs w:val="18"/>
              </w:rPr>
              <w:t>(należy wpisać podstawę dysponowania osobą, np.: umowa o pracę, umowa zlecenie, umowa o dzieło, zobowiązanie innych podmiotów do oddania osoby do dyspozycji wykonawcy*)</w:t>
            </w:r>
          </w:p>
          <w:p w14:paraId="72BCBE9A" w14:textId="77777777" w:rsidR="000E66DB" w:rsidRPr="009C5F7C" w:rsidRDefault="000E66DB" w:rsidP="00FA4418">
            <w:pPr>
              <w:spacing w:after="0" w:line="240" w:lineRule="auto"/>
              <w:jc w:val="center"/>
              <w:rPr>
                <w:rFonts w:ascii="Times New Roman" w:eastAsia="Times New Roman" w:hAnsi="Times New Roman" w:cs="Times New Roman"/>
                <w:sz w:val="18"/>
                <w:szCs w:val="18"/>
                <w:lang w:eastAsia="pl-PL"/>
              </w:rPr>
            </w:pPr>
          </w:p>
        </w:tc>
        <w:tc>
          <w:tcPr>
            <w:tcW w:w="1540" w:type="pct"/>
            <w:tcBorders>
              <w:top w:val="single" w:sz="4" w:space="0" w:color="auto"/>
              <w:left w:val="single" w:sz="4" w:space="0" w:color="auto"/>
              <w:bottom w:val="single" w:sz="4" w:space="0" w:color="auto"/>
              <w:right w:val="single" w:sz="4" w:space="0" w:color="auto"/>
            </w:tcBorders>
          </w:tcPr>
          <w:p w14:paraId="4DE90A30" w14:textId="77777777" w:rsidR="000E66DB" w:rsidRPr="009C5F7C" w:rsidRDefault="000E66DB" w:rsidP="00286AA0">
            <w:pPr>
              <w:spacing w:after="0" w:line="240" w:lineRule="auto"/>
              <w:jc w:val="center"/>
              <w:rPr>
                <w:rFonts w:ascii="Times New Roman" w:eastAsia="Times New Roman" w:hAnsi="Times New Roman" w:cs="Times New Roman"/>
                <w:color w:val="000000" w:themeColor="text1"/>
                <w:sz w:val="18"/>
                <w:szCs w:val="18"/>
                <w:lang w:eastAsia="pl-PL"/>
              </w:rPr>
            </w:pPr>
          </w:p>
          <w:p w14:paraId="0038B12D" w14:textId="77777777" w:rsidR="000E66DB" w:rsidRPr="009C5F7C" w:rsidRDefault="000E66DB" w:rsidP="00286AA0">
            <w:pPr>
              <w:spacing w:after="0" w:line="240" w:lineRule="auto"/>
              <w:jc w:val="center"/>
              <w:rPr>
                <w:rFonts w:ascii="Times New Roman" w:eastAsia="Times New Roman" w:hAnsi="Times New Roman" w:cs="Times New Roman"/>
                <w:color w:val="000000" w:themeColor="text1"/>
                <w:sz w:val="18"/>
                <w:szCs w:val="18"/>
                <w:lang w:eastAsia="pl-PL"/>
              </w:rPr>
            </w:pPr>
          </w:p>
          <w:p w14:paraId="19F1C7BE" w14:textId="77777777" w:rsidR="000E66DB" w:rsidRPr="009C5F7C" w:rsidRDefault="000E66DB" w:rsidP="00286AA0">
            <w:pPr>
              <w:spacing w:after="0" w:line="240" w:lineRule="auto"/>
              <w:jc w:val="center"/>
              <w:rPr>
                <w:rFonts w:ascii="Times New Roman" w:eastAsia="Times New Roman" w:hAnsi="Times New Roman" w:cs="Times New Roman"/>
                <w:color w:val="000000" w:themeColor="text1"/>
                <w:sz w:val="18"/>
                <w:szCs w:val="18"/>
                <w:lang w:eastAsia="pl-PL"/>
              </w:rPr>
            </w:pPr>
          </w:p>
          <w:p w14:paraId="6B8886EF" w14:textId="77777777" w:rsidR="000E66DB" w:rsidRPr="009C5F7C" w:rsidRDefault="000E66DB" w:rsidP="00286AA0">
            <w:pPr>
              <w:spacing w:after="0" w:line="240" w:lineRule="auto"/>
              <w:jc w:val="center"/>
              <w:rPr>
                <w:rFonts w:ascii="Times New Roman" w:eastAsia="Times New Roman" w:hAnsi="Times New Roman" w:cs="Times New Roman"/>
                <w:color w:val="000000" w:themeColor="text1"/>
                <w:sz w:val="18"/>
                <w:szCs w:val="18"/>
                <w:lang w:eastAsia="pl-PL"/>
              </w:rPr>
            </w:pPr>
          </w:p>
          <w:p w14:paraId="6FAD6EE5" w14:textId="77777777" w:rsidR="000E66DB" w:rsidRPr="009C5F7C" w:rsidRDefault="000E66DB" w:rsidP="00286AA0">
            <w:pPr>
              <w:spacing w:after="0" w:line="240" w:lineRule="auto"/>
              <w:jc w:val="center"/>
              <w:rPr>
                <w:rFonts w:ascii="Times New Roman" w:eastAsia="Times New Roman" w:hAnsi="Times New Roman" w:cs="Times New Roman"/>
                <w:color w:val="000000" w:themeColor="text1"/>
                <w:sz w:val="18"/>
                <w:szCs w:val="18"/>
                <w:lang w:eastAsia="pl-PL"/>
              </w:rPr>
            </w:pPr>
          </w:p>
          <w:p w14:paraId="6B844525" w14:textId="77777777" w:rsidR="000E66DB" w:rsidRPr="009C5F7C" w:rsidRDefault="000E66DB" w:rsidP="00286AA0">
            <w:pPr>
              <w:spacing w:after="0" w:line="240" w:lineRule="auto"/>
              <w:jc w:val="center"/>
              <w:rPr>
                <w:rFonts w:ascii="Times New Roman" w:eastAsia="Times New Roman" w:hAnsi="Times New Roman" w:cs="Times New Roman"/>
                <w:color w:val="000000" w:themeColor="text1"/>
                <w:sz w:val="18"/>
                <w:szCs w:val="18"/>
                <w:lang w:eastAsia="pl-PL"/>
              </w:rPr>
            </w:pPr>
          </w:p>
          <w:p w14:paraId="4C5D8351" w14:textId="77777777" w:rsidR="000E66DB" w:rsidRPr="009C5F7C" w:rsidRDefault="000E66DB" w:rsidP="00286AA0">
            <w:pPr>
              <w:spacing w:after="0" w:line="240" w:lineRule="auto"/>
              <w:jc w:val="center"/>
              <w:rPr>
                <w:rFonts w:ascii="Times New Roman" w:eastAsia="Times New Roman" w:hAnsi="Times New Roman" w:cs="Times New Roman"/>
                <w:sz w:val="18"/>
                <w:szCs w:val="18"/>
                <w:lang w:eastAsia="pl-PL"/>
              </w:rPr>
            </w:pPr>
            <w:r w:rsidRPr="009C5F7C">
              <w:rPr>
                <w:rFonts w:ascii="Times New Roman" w:eastAsia="Times New Roman" w:hAnsi="Times New Roman" w:cs="Times New Roman"/>
                <w:color w:val="000000" w:themeColor="text1"/>
                <w:sz w:val="18"/>
                <w:szCs w:val="18"/>
                <w:lang w:eastAsia="pl-PL"/>
              </w:rPr>
              <w:t>Doświadczenie zawodowe</w:t>
            </w:r>
          </w:p>
        </w:tc>
      </w:tr>
      <w:tr w:rsidR="000E66DB" w:rsidRPr="009C5F7C" w14:paraId="20D76217" w14:textId="77777777" w:rsidTr="000E66DB">
        <w:trPr>
          <w:trHeight w:val="197"/>
          <w:jc w:val="center"/>
        </w:trPr>
        <w:tc>
          <w:tcPr>
            <w:tcW w:w="274" w:type="pct"/>
            <w:tcBorders>
              <w:top w:val="single" w:sz="4" w:space="0" w:color="auto"/>
              <w:left w:val="single" w:sz="4" w:space="0" w:color="auto"/>
              <w:bottom w:val="single" w:sz="4" w:space="0" w:color="auto"/>
              <w:right w:val="single" w:sz="4" w:space="0" w:color="auto"/>
            </w:tcBorders>
            <w:vAlign w:val="center"/>
          </w:tcPr>
          <w:p w14:paraId="67206C40" w14:textId="77777777" w:rsidR="000E66DB" w:rsidRPr="009C5F7C" w:rsidRDefault="000E66DB" w:rsidP="00FA4418">
            <w:pPr>
              <w:spacing w:after="0" w:line="240" w:lineRule="auto"/>
              <w:jc w:val="center"/>
              <w:rPr>
                <w:rFonts w:ascii="Times New Roman" w:eastAsia="Times New Roman" w:hAnsi="Times New Roman" w:cs="Times New Roman"/>
                <w:iCs/>
                <w:sz w:val="16"/>
                <w:szCs w:val="16"/>
                <w:lang w:eastAsia="pl-PL"/>
              </w:rPr>
            </w:pPr>
            <w:r w:rsidRPr="009C5F7C">
              <w:rPr>
                <w:rFonts w:ascii="Times New Roman" w:eastAsia="Times New Roman" w:hAnsi="Times New Roman" w:cs="Times New Roman"/>
                <w:iCs/>
                <w:sz w:val="16"/>
                <w:szCs w:val="16"/>
                <w:lang w:eastAsia="pl-PL"/>
              </w:rPr>
              <w:t>1</w:t>
            </w:r>
          </w:p>
        </w:tc>
        <w:tc>
          <w:tcPr>
            <w:tcW w:w="943" w:type="pct"/>
            <w:tcBorders>
              <w:top w:val="single" w:sz="4" w:space="0" w:color="auto"/>
              <w:left w:val="single" w:sz="4" w:space="0" w:color="auto"/>
              <w:bottom w:val="single" w:sz="4" w:space="0" w:color="auto"/>
              <w:right w:val="single" w:sz="4" w:space="0" w:color="auto"/>
            </w:tcBorders>
            <w:vAlign w:val="center"/>
          </w:tcPr>
          <w:p w14:paraId="61E5B82D" w14:textId="77777777" w:rsidR="000E66DB" w:rsidRPr="009C5F7C" w:rsidRDefault="000E66DB" w:rsidP="00FA4418">
            <w:pPr>
              <w:spacing w:after="0" w:line="240" w:lineRule="auto"/>
              <w:jc w:val="center"/>
              <w:rPr>
                <w:rFonts w:ascii="Times New Roman" w:eastAsia="Times New Roman" w:hAnsi="Times New Roman" w:cs="Times New Roman"/>
                <w:iCs/>
                <w:sz w:val="16"/>
                <w:szCs w:val="16"/>
                <w:lang w:eastAsia="pl-PL"/>
              </w:rPr>
            </w:pPr>
            <w:r w:rsidRPr="009C5F7C">
              <w:rPr>
                <w:rFonts w:ascii="Times New Roman" w:eastAsia="Times New Roman" w:hAnsi="Times New Roman" w:cs="Times New Roman"/>
                <w:iCs/>
                <w:sz w:val="16"/>
                <w:szCs w:val="16"/>
                <w:lang w:eastAsia="pl-PL"/>
              </w:rPr>
              <w:t>2</w:t>
            </w:r>
          </w:p>
        </w:tc>
        <w:tc>
          <w:tcPr>
            <w:tcW w:w="1424" w:type="pct"/>
            <w:tcBorders>
              <w:top w:val="single" w:sz="4" w:space="0" w:color="auto"/>
              <w:left w:val="single" w:sz="4" w:space="0" w:color="auto"/>
              <w:bottom w:val="single" w:sz="4" w:space="0" w:color="auto"/>
              <w:right w:val="single" w:sz="4" w:space="0" w:color="auto"/>
            </w:tcBorders>
            <w:vAlign w:val="center"/>
          </w:tcPr>
          <w:p w14:paraId="44D789E3" w14:textId="77777777" w:rsidR="000E66DB" w:rsidRPr="009C5F7C" w:rsidRDefault="000E66DB" w:rsidP="00FA4418">
            <w:pPr>
              <w:spacing w:after="0" w:line="240" w:lineRule="auto"/>
              <w:jc w:val="center"/>
              <w:rPr>
                <w:rFonts w:ascii="Times New Roman" w:eastAsia="Times New Roman" w:hAnsi="Times New Roman" w:cs="Times New Roman"/>
                <w:iCs/>
                <w:sz w:val="16"/>
                <w:szCs w:val="16"/>
                <w:lang w:eastAsia="pl-PL"/>
              </w:rPr>
            </w:pPr>
            <w:r w:rsidRPr="009C5F7C">
              <w:rPr>
                <w:rFonts w:ascii="Times New Roman" w:eastAsia="Times New Roman" w:hAnsi="Times New Roman" w:cs="Times New Roman"/>
                <w:iCs/>
                <w:sz w:val="16"/>
                <w:szCs w:val="16"/>
                <w:lang w:eastAsia="pl-PL"/>
              </w:rPr>
              <w:t>3</w:t>
            </w:r>
          </w:p>
        </w:tc>
        <w:tc>
          <w:tcPr>
            <w:tcW w:w="818" w:type="pct"/>
            <w:tcBorders>
              <w:top w:val="single" w:sz="4" w:space="0" w:color="auto"/>
              <w:left w:val="single" w:sz="4" w:space="0" w:color="auto"/>
              <w:bottom w:val="single" w:sz="4" w:space="0" w:color="auto"/>
              <w:right w:val="single" w:sz="4" w:space="0" w:color="auto"/>
            </w:tcBorders>
            <w:vAlign w:val="center"/>
          </w:tcPr>
          <w:p w14:paraId="1BD1A6C1" w14:textId="77777777" w:rsidR="000E66DB" w:rsidRPr="009C5F7C" w:rsidRDefault="000E66DB" w:rsidP="00FA4418">
            <w:pPr>
              <w:spacing w:after="0" w:line="240" w:lineRule="auto"/>
              <w:jc w:val="center"/>
              <w:rPr>
                <w:rFonts w:ascii="Times New Roman" w:eastAsia="Times New Roman" w:hAnsi="Times New Roman" w:cs="Times New Roman"/>
                <w:sz w:val="16"/>
                <w:szCs w:val="16"/>
                <w:lang w:eastAsia="pl-PL"/>
              </w:rPr>
            </w:pPr>
            <w:r w:rsidRPr="009C5F7C">
              <w:rPr>
                <w:rFonts w:ascii="Times New Roman" w:eastAsia="Times New Roman" w:hAnsi="Times New Roman" w:cs="Times New Roman"/>
                <w:sz w:val="16"/>
                <w:szCs w:val="16"/>
                <w:lang w:eastAsia="pl-PL"/>
              </w:rPr>
              <w:t>4</w:t>
            </w:r>
          </w:p>
        </w:tc>
        <w:tc>
          <w:tcPr>
            <w:tcW w:w="1540" w:type="pct"/>
            <w:tcBorders>
              <w:top w:val="single" w:sz="4" w:space="0" w:color="auto"/>
              <w:left w:val="single" w:sz="4" w:space="0" w:color="auto"/>
              <w:bottom w:val="single" w:sz="4" w:space="0" w:color="auto"/>
              <w:right w:val="single" w:sz="4" w:space="0" w:color="auto"/>
            </w:tcBorders>
          </w:tcPr>
          <w:p w14:paraId="54F6F30F" w14:textId="77777777" w:rsidR="000E66DB" w:rsidRPr="009C5F7C" w:rsidRDefault="000E66DB" w:rsidP="00FA4418">
            <w:pPr>
              <w:spacing w:after="0" w:line="240" w:lineRule="auto"/>
              <w:jc w:val="center"/>
              <w:rPr>
                <w:rFonts w:ascii="Times New Roman" w:eastAsia="Times New Roman" w:hAnsi="Times New Roman" w:cs="Times New Roman"/>
                <w:sz w:val="16"/>
                <w:szCs w:val="16"/>
                <w:lang w:eastAsia="pl-PL"/>
              </w:rPr>
            </w:pPr>
          </w:p>
        </w:tc>
      </w:tr>
      <w:tr w:rsidR="000E66DB" w:rsidRPr="009C5F7C" w14:paraId="202BDE61" w14:textId="77777777" w:rsidTr="000E66DB">
        <w:trPr>
          <w:trHeight w:val="2265"/>
          <w:jc w:val="center"/>
        </w:trPr>
        <w:tc>
          <w:tcPr>
            <w:tcW w:w="274" w:type="pct"/>
            <w:tcBorders>
              <w:top w:val="single" w:sz="4" w:space="0" w:color="auto"/>
              <w:left w:val="single" w:sz="4" w:space="0" w:color="auto"/>
              <w:bottom w:val="single" w:sz="4" w:space="0" w:color="auto"/>
              <w:right w:val="single" w:sz="4" w:space="0" w:color="auto"/>
            </w:tcBorders>
            <w:vAlign w:val="center"/>
          </w:tcPr>
          <w:p w14:paraId="01DAC574" w14:textId="77777777" w:rsidR="000E66DB" w:rsidRPr="009C5F7C" w:rsidRDefault="000E66DB" w:rsidP="00FA4418">
            <w:pPr>
              <w:spacing w:before="120" w:after="0" w:line="240" w:lineRule="auto"/>
              <w:jc w:val="center"/>
              <w:rPr>
                <w:rFonts w:ascii="Times New Roman" w:eastAsia="Times New Roman" w:hAnsi="Times New Roman" w:cs="Times New Roman"/>
                <w:iCs/>
                <w:sz w:val="16"/>
                <w:szCs w:val="16"/>
                <w:lang w:eastAsia="pl-PL"/>
              </w:rPr>
            </w:pPr>
            <w:r w:rsidRPr="009C5F7C">
              <w:rPr>
                <w:rFonts w:ascii="Times New Roman" w:eastAsia="Times New Roman" w:hAnsi="Times New Roman" w:cs="Times New Roman"/>
                <w:iCs/>
                <w:sz w:val="16"/>
                <w:szCs w:val="16"/>
                <w:lang w:eastAsia="pl-PL"/>
              </w:rPr>
              <w:t>1.</w:t>
            </w:r>
          </w:p>
        </w:tc>
        <w:tc>
          <w:tcPr>
            <w:tcW w:w="943" w:type="pct"/>
            <w:tcBorders>
              <w:top w:val="single" w:sz="4" w:space="0" w:color="auto"/>
              <w:left w:val="single" w:sz="4" w:space="0" w:color="auto"/>
              <w:bottom w:val="single" w:sz="4" w:space="0" w:color="auto"/>
              <w:right w:val="single" w:sz="4" w:space="0" w:color="auto"/>
            </w:tcBorders>
            <w:vAlign w:val="center"/>
          </w:tcPr>
          <w:p w14:paraId="40D5B65A" w14:textId="77777777" w:rsidR="000E66DB" w:rsidRPr="009C5F7C" w:rsidRDefault="000E66DB" w:rsidP="00FA4418">
            <w:pPr>
              <w:spacing w:before="120" w:after="0" w:line="240" w:lineRule="auto"/>
              <w:jc w:val="center"/>
              <w:rPr>
                <w:rFonts w:ascii="Times New Roman" w:eastAsia="Times New Roman" w:hAnsi="Times New Roman" w:cs="Times New Roman"/>
                <w:iCs/>
                <w:color w:val="000000"/>
                <w:sz w:val="16"/>
                <w:szCs w:val="16"/>
                <w:lang w:eastAsia="pl-PL"/>
              </w:rPr>
            </w:pPr>
            <w:r w:rsidRPr="009C5F7C">
              <w:rPr>
                <w:rFonts w:ascii="Times New Roman" w:eastAsia="Times New Roman" w:hAnsi="Times New Roman" w:cs="Times New Roman"/>
                <w:iCs/>
                <w:color w:val="000000"/>
                <w:sz w:val="16"/>
                <w:szCs w:val="16"/>
                <w:lang w:eastAsia="pl-PL"/>
              </w:rPr>
              <w:t>Kierownik budowy</w:t>
            </w:r>
          </w:p>
          <w:p w14:paraId="61C171EA" w14:textId="77777777" w:rsidR="000E66DB" w:rsidRPr="009C5F7C" w:rsidRDefault="000E66DB" w:rsidP="00FA4418">
            <w:pPr>
              <w:spacing w:before="120" w:after="0" w:line="240" w:lineRule="auto"/>
              <w:jc w:val="center"/>
              <w:rPr>
                <w:rFonts w:ascii="Times New Roman" w:eastAsia="Times New Roman" w:hAnsi="Times New Roman" w:cs="Times New Roman"/>
                <w:iCs/>
                <w:color w:val="000000"/>
                <w:sz w:val="16"/>
                <w:szCs w:val="16"/>
                <w:lang w:eastAsia="pl-PL"/>
              </w:rPr>
            </w:pPr>
          </w:p>
          <w:p w14:paraId="553BF8F8" w14:textId="77777777" w:rsidR="000E66DB" w:rsidRPr="009C5F7C" w:rsidRDefault="000E66DB" w:rsidP="00FA4418">
            <w:pPr>
              <w:spacing w:before="120" w:after="0" w:line="240" w:lineRule="auto"/>
              <w:jc w:val="center"/>
              <w:rPr>
                <w:rFonts w:ascii="Times New Roman" w:eastAsia="Times New Roman" w:hAnsi="Times New Roman" w:cs="Times New Roman"/>
                <w:iCs/>
                <w:color w:val="000000"/>
                <w:sz w:val="16"/>
                <w:szCs w:val="16"/>
                <w:lang w:eastAsia="pl-PL"/>
              </w:rPr>
            </w:pPr>
            <w:r w:rsidRPr="009C5F7C">
              <w:rPr>
                <w:rFonts w:ascii="Times New Roman" w:eastAsia="Times New Roman" w:hAnsi="Times New Roman" w:cs="Times New Roman"/>
                <w:iCs/>
                <w:color w:val="000000"/>
                <w:sz w:val="16"/>
                <w:szCs w:val="16"/>
                <w:lang w:eastAsia="pl-PL"/>
              </w:rPr>
              <w:t>.…………………………</w:t>
            </w:r>
          </w:p>
          <w:p w14:paraId="78CB2F90" w14:textId="77777777" w:rsidR="000E66DB" w:rsidRPr="009C5F7C" w:rsidRDefault="000E66DB" w:rsidP="00FA4418">
            <w:pPr>
              <w:spacing w:before="120" w:after="0" w:line="240" w:lineRule="auto"/>
              <w:jc w:val="center"/>
              <w:rPr>
                <w:rFonts w:ascii="Times New Roman" w:eastAsia="Times New Roman" w:hAnsi="Times New Roman" w:cs="Times New Roman"/>
                <w:iCs/>
                <w:color w:val="000000"/>
                <w:sz w:val="16"/>
                <w:szCs w:val="16"/>
                <w:lang w:eastAsia="pl-PL"/>
              </w:rPr>
            </w:pPr>
          </w:p>
          <w:p w14:paraId="25EC8F9D" w14:textId="77777777" w:rsidR="000E66DB" w:rsidRPr="009C5F7C" w:rsidRDefault="000E66DB" w:rsidP="00FA4418">
            <w:pPr>
              <w:spacing w:before="120" w:after="0" w:line="240" w:lineRule="auto"/>
              <w:jc w:val="center"/>
              <w:rPr>
                <w:rFonts w:ascii="Times New Roman" w:eastAsia="Times New Roman" w:hAnsi="Times New Roman" w:cs="Times New Roman"/>
                <w:iCs/>
                <w:color w:val="000000"/>
                <w:sz w:val="16"/>
                <w:szCs w:val="16"/>
                <w:lang w:eastAsia="pl-PL"/>
              </w:rPr>
            </w:pPr>
            <w:r w:rsidRPr="009C5F7C">
              <w:rPr>
                <w:rFonts w:ascii="Times New Roman" w:eastAsia="Times New Roman" w:hAnsi="Times New Roman" w:cs="Times New Roman"/>
                <w:iCs/>
                <w:color w:val="000000"/>
                <w:sz w:val="16"/>
                <w:szCs w:val="16"/>
                <w:lang w:eastAsia="pl-PL"/>
              </w:rPr>
              <w:t>.…………………………</w:t>
            </w:r>
          </w:p>
          <w:p w14:paraId="7F4E4DE0" w14:textId="77777777" w:rsidR="000E66DB" w:rsidRPr="009C5F7C" w:rsidRDefault="000E66DB" w:rsidP="00FA4418">
            <w:pPr>
              <w:spacing w:before="120" w:after="0" w:line="240" w:lineRule="auto"/>
              <w:rPr>
                <w:rFonts w:ascii="Times New Roman" w:eastAsia="Times New Roman" w:hAnsi="Times New Roman" w:cs="Times New Roman"/>
                <w:iCs/>
                <w:color w:val="000000"/>
                <w:sz w:val="16"/>
                <w:szCs w:val="16"/>
                <w:lang w:eastAsia="pl-PL"/>
              </w:rPr>
            </w:pPr>
          </w:p>
        </w:tc>
        <w:tc>
          <w:tcPr>
            <w:tcW w:w="1424" w:type="pct"/>
            <w:tcBorders>
              <w:top w:val="single" w:sz="4" w:space="0" w:color="auto"/>
              <w:left w:val="single" w:sz="4" w:space="0" w:color="auto"/>
              <w:bottom w:val="single" w:sz="4" w:space="0" w:color="auto"/>
              <w:right w:val="single" w:sz="4" w:space="0" w:color="auto"/>
            </w:tcBorders>
            <w:vAlign w:val="center"/>
          </w:tcPr>
          <w:p w14:paraId="7A0E9464" w14:textId="77777777" w:rsidR="000E66DB" w:rsidRPr="009C5F7C" w:rsidRDefault="000E66DB" w:rsidP="00FA4418">
            <w:pPr>
              <w:spacing w:after="0" w:line="240" w:lineRule="auto"/>
              <w:rPr>
                <w:rFonts w:ascii="Times New Roman" w:eastAsia="Times New Roman" w:hAnsi="Times New Roman" w:cs="Times New Roman"/>
                <w:bCs/>
                <w:iCs/>
                <w:sz w:val="16"/>
                <w:szCs w:val="16"/>
                <w:lang w:eastAsia="pl-PL"/>
              </w:rPr>
            </w:pPr>
          </w:p>
          <w:p w14:paraId="1C5FB0A6" w14:textId="77777777" w:rsidR="000E66DB" w:rsidRPr="009C5F7C" w:rsidRDefault="000E66DB" w:rsidP="00FA4418">
            <w:pPr>
              <w:spacing w:after="0" w:line="240" w:lineRule="auto"/>
              <w:rPr>
                <w:rFonts w:ascii="Times New Roman" w:eastAsia="Times New Roman" w:hAnsi="Times New Roman" w:cs="Times New Roman"/>
                <w:bCs/>
                <w:iCs/>
                <w:sz w:val="16"/>
                <w:szCs w:val="16"/>
                <w:lang w:eastAsia="pl-PL"/>
              </w:rPr>
            </w:pPr>
          </w:p>
          <w:p w14:paraId="1E088E93" w14:textId="77777777" w:rsidR="000E66DB" w:rsidRPr="009C5F7C" w:rsidRDefault="000E66DB" w:rsidP="00FA4418">
            <w:pPr>
              <w:spacing w:after="0" w:line="240" w:lineRule="auto"/>
              <w:rPr>
                <w:rFonts w:ascii="Times New Roman" w:eastAsia="Times New Roman" w:hAnsi="Times New Roman" w:cs="Times New Roman"/>
                <w:bCs/>
                <w:iCs/>
                <w:sz w:val="16"/>
                <w:szCs w:val="16"/>
                <w:lang w:eastAsia="pl-PL"/>
              </w:rPr>
            </w:pPr>
          </w:p>
          <w:p w14:paraId="49524EB4" w14:textId="77777777" w:rsidR="000E66DB" w:rsidRPr="009C5F7C" w:rsidRDefault="000E66DB" w:rsidP="00FA4418">
            <w:pPr>
              <w:spacing w:after="0" w:line="240" w:lineRule="auto"/>
              <w:rPr>
                <w:rFonts w:ascii="Times New Roman" w:eastAsia="Times New Roman" w:hAnsi="Times New Roman" w:cs="Times New Roman"/>
                <w:bCs/>
                <w:iCs/>
                <w:sz w:val="16"/>
                <w:szCs w:val="16"/>
                <w:lang w:eastAsia="pl-PL"/>
              </w:rPr>
            </w:pPr>
          </w:p>
          <w:p w14:paraId="75A23D28" w14:textId="77777777" w:rsidR="000E66DB" w:rsidRPr="009C5F7C" w:rsidRDefault="000E66DB" w:rsidP="00FA4418">
            <w:pPr>
              <w:spacing w:after="0" w:line="240" w:lineRule="auto"/>
              <w:rPr>
                <w:rFonts w:ascii="Times New Roman" w:eastAsia="Times New Roman" w:hAnsi="Times New Roman" w:cs="Times New Roman"/>
                <w:bCs/>
                <w:iCs/>
                <w:sz w:val="16"/>
                <w:szCs w:val="16"/>
                <w:lang w:eastAsia="pl-PL"/>
              </w:rPr>
            </w:pPr>
          </w:p>
          <w:p w14:paraId="6C112BB4" w14:textId="77777777" w:rsidR="000E66DB" w:rsidRPr="009C5F7C" w:rsidRDefault="000E66DB" w:rsidP="00FA4418">
            <w:pPr>
              <w:spacing w:after="0" w:line="240" w:lineRule="auto"/>
              <w:rPr>
                <w:rFonts w:ascii="Times New Roman" w:eastAsia="Times New Roman" w:hAnsi="Times New Roman" w:cs="Times New Roman"/>
                <w:bCs/>
                <w:iCs/>
                <w:sz w:val="16"/>
                <w:szCs w:val="16"/>
                <w:lang w:eastAsia="pl-PL"/>
              </w:rPr>
            </w:pPr>
          </w:p>
          <w:p w14:paraId="69C6821D" w14:textId="77777777" w:rsidR="000E66DB" w:rsidRPr="009C5F7C" w:rsidRDefault="000E66DB" w:rsidP="00FA4418">
            <w:pPr>
              <w:spacing w:after="0" w:line="240" w:lineRule="auto"/>
              <w:rPr>
                <w:rFonts w:ascii="Times New Roman" w:eastAsia="Times New Roman" w:hAnsi="Times New Roman" w:cs="Times New Roman"/>
                <w:bCs/>
                <w:iCs/>
                <w:sz w:val="16"/>
                <w:szCs w:val="16"/>
                <w:lang w:eastAsia="pl-PL"/>
              </w:rPr>
            </w:pPr>
          </w:p>
          <w:p w14:paraId="7F7A77C2" w14:textId="77777777" w:rsidR="000E66DB" w:rsidRPr="009C5F7C" w:rsidRDefault="000E66DB" w:rsidP="00FA4418">
            <w:pPr>
              <w:spacing w:after="0" w:line="240" w:lineRule="auto"/>
              <w:rPr>
                <w:rFonts w:ascii="Times New Roman" w:eastAsia="Times New Roman" w:hAnsi="Times New Roman" w:cs="Times New Roman"/>
                <w:bCs/>
                <w:iCs/>
                <w:sz w:val="16"/>
                <w:szCs w:val="16"/>
                <w:lang w:eastAsia="pl-PL"/>
              </w:rPr>
            </w:pPr>
          </w:p>
          <w:p w14:paraId="18515CE4" w14:textId="77777777" w:rsidR="000E66DB" w:rsidRPr="009C5F7C" w:rsidRDefault="000E66DB" w:rsidP="00FA4418">
            <w:pPr>
              <w:spacing w:after="0" w:line="240" w:lineRule="auto"/>
              <w:rPr>
                <w:rFonts w:ascii="Times New Roman" w:eastAsia="Times New Roman" w:hAnsi="Times New Roman" w:cs="Times New Roman"/>
                <w:bCs/>
                <w:iCs/>
                <w:sz w:val="16"/>
                <w:szCs w:val="16"/>
                <w:lang w:eastAsia="pl-PL"/>
              </w:rPr>
            </w:pPr>
          </w:p>
          <w:p w14:paraId="046563C9" w14:textId="77777777" w:rsidR="000E66DB" w:rsidRPr="009C5F7C" w:rsidRDefault="000E66DB" w:rsidP="00FA4418">
            <w:pPr>
              <w:spacing w:after="0" w:line="240" w:lineRule="auto"/>
              <w:rPr>
                <w:rFonts w:ascii="Times New Roman" w:eastAsia="Times New Roman" w:hAnsi="Times New Roman" w:cs="Times New Roman"/>
                <w:bCs/>
                <w:iCs/>
                <w:sz w:val="16"/>
                <w:szCs w:val="16"/>
                <w:lang w:eastAsia="pl-PL"/>
              </w:rPr>
            </w:pPr>
          </w:p>
        </w:tc>
        <w:tc>
          <w:tcPr>
            <w:tcW w:w="818" w:type="pct"/>
            <w:tcBorders>
              <w:top w:val="single" w:sz="4" w:space="0" w:color="auto"/>
              <w:left w:val="single" w:sz="4" w:space="0" w:color="auto"/>
              <w:bottom w:val="single" w:sz="4" w:space="0" w:color="auto"/>
              <w:right w:val="single" w:sz="4" w:space="0" w:color="auto"/>
            </w:tcBorders>
            <w:vAlign w:val="center"/>
          </w:tcPr>
          <w:p w14:paraId="40B1B80A" w14:textId="77777777" w:rsidR="000E66DB" w:rsidRPr="009C5F7C" w:rsidRDefault="000E66DB" w:rsidP="00FA4418">
            <w:pPr>
              <w:spacing w:before="120" w:after="0" w:line="240" w:lineRule="auto"/>
              <w:jc w:val="center"/>
              <w:rPr>
                <w:rFonts w:ascii="Times New Roman" w:eastAsia="Times New Roman" w:hAnsi="Times New Roman" w:cs="Times New Roman"/>
                <w:sz w:val="16"/>
                <w:szCs w:val="16"/>
                <w:lang w:eastAsia="pl-PL"/>
              </w:rPr>
            </w:pPr>
          </w:p>
          <w:p w14:paraId="7CEE1CF0" w14:textId="77777777" w:rsidR="000E66DB" w:rsidRPr="009C5F7C" w:rsidRDefault="000E66DB" w:rsidP="00FA4418">
            <w:pPr>
              <w:spacing w:before="120" w:after="0" w:line="240" w:lineRule="auto"/>
              <w:jc w:val="center"/>
              <w:rPr>
                <w:rFonts w:ascii="Times New Roman" w:eastAsia="Times New Roman" w:hAnsi="Times New Roman" w:cs="Times New Roman"/>
                <w:sz w:val="16"/>
                <w:szCs w:val="16"/>
                <w:lang w:eastAsia="pl-PL"/>
              </w:rPr>
            </w:pPr>
          </w:p>
          <w:p w14:paraId="55D92410" w14:textId="77777777" w:rsidR="000E66DB" w:rsidRPr="009C5F7C" w:rsidRDefault="000E66DB" w:rsidP="00FA4418">
            <w:pPr>
              <w:spacing w:before="120" w:after="0" w:line="240" w:lineRule="auto"/>
              <w:jc w:val="center"/>
              <w:rPr>
                <w:rFonts w:ascii="Times New Roman" w:eastAsia="Times New Roman" w:hAnsi="Times New Roman" w:cs="Times New Roman"/>
                <w:sz w:val="16"/>
                <w:szCs w:val="16"/>
                <w:lang w:eastAsia="pl-PL"/>
              </w:rPr>
            </w:pPr>
          </w:p>
          <w:p w14:paraId="064963D7" w14:textId="77777777" w:rsidR="000E66DB" w:rsidRPr="009C5F7C" w:rsidRDefault="000E66DB" w:rsidP="00FA4418">
            <w:pPr>
              <w:spacing w:before="120" w:after="0" w:line="240" w:lineRule="auto"/>
              <w:jc w:val="center"/>
              <w:rPr>
                <w:rFonts w:ascii="Times New Roman" w:eastAsia="Times New Roman" w:hAnsi="Times New Roman" w:cs="Times New Roman"/>
                <w:sz w:val="16"/>
                <w:szCs w:val="16"/>
                <w:lang w:eastAsia="pl-PL"/>
              </w:rPr>
            </w:pPr>
          </w:p>
        </w:tc>
        <w:tc>
          <w:tcPr>
            <w:tcW w:w="1540" w:type="pct"/>
            <w:tcBorders>
              <w:top w:val="single" w:sz="4" w:space="0" w:color="auto"/>
              <w:left w:val="single" w:sz="4" w:space="0" w:color="auto"/>
              <w:bottom w:val="single" w:sz="4" w:space="0" w:color="auto"/>
              <w:right w:val="single" w:sz="4" w:space="0" w:color="auto"/>
            </w:tcBorders>
          </w:tcPr>
          <w:p w14:paraId="4887E368" w14:textId="77777777" w:rsidR="000E66DB" w:rsidRPr="009C5F7C" w:rsidRDefault="000E66DB" w:rsidP="00FA4418">
            <w:pPr>
              <w:spacing w:before="120" w:after="0" w:line="240" w:lineRule="auto"/>
              <w:jc w:val="center"/>
              <w:rPr>
                <w:rFonts w:ascii="Times New Roman" w:eastAsia="Times New Roman" w:hAnsi="Times New Roman" w:cs="Times New Roman"/>
                <w:sz w:val="16"/>
                <w:szCs w:val="16"/>
                <w:lang w:eastAsia="pl-PL"/>
              </w:rPr>
            </w:pPr>
          </w:p>
        </w:tc>
      </w:tr>
      <w:tr w:rsidR="000E66DB" w:rsidRPr="009C5F7C" w14:paraId="76E0946E" w14:textId="77777777" w:rsidTr="000E66DB">
        <w:trPr>
          <w:trHeight w:val="2265"/>
          <w:jc w:val="center"/>
        </w:trPr>
        <w:tc>
          <w:tcPr>
            <w:tcW w:w="274" w:type="pct"/>
            <w:tcBorders>
              <w:top w:val="single" w:sz="4" w:space="0" w:color="auto"/>
              <w:left w:val="single" w:sz="4" w:space="0" w:color="auto"/>
              <w:bottom w:val="single" w:sz="4" w:space="0" w:color="auto"/>
              <w:right w:val="single" w:sz="4" w:space="0" w:color="auto"/>
            </w:tcBorders>
            <w:vAlign w:val="center"/>
          </w:tcPr>
          <w:p w14:paraId="4DFF01A9" w14:textId="77777777" w:rsidR="000E66DB" w:rsidRPr="009C5F7C" w:rsidRDefault="000E66DB" w:rsidP="00FA4418">
            <w:pPr>
              <w:spacing w:before="120" w:after="0" w:line="240" w:lineRule="auto"/>
              <w:jc w:val="center"/>
              <w:rPr>
                <w:rFonts w:ascii="Times New Roman" w:eastAsia="Times New Roman" w:hAnsi="Times New Roman" w:cs="Times New Roman"/>
                <w:iCs/>
                <w:sz w:val="16"/>
                <w:szCs w:val="16"/>
                <w:lang w:eastAsia="pl-PL"/>
              </w:rPr>
            </w:pPr>
            <w:r w:rsidRPr="009C5F7C">
              <w:rPr>
                <w:rFonts w:ascii="Times New Roman" w:eastAsia="Times New Roman" w:hAnsi="Times New Roman" w:cs="Times New Roman"/>
                <w:iCs/>
                <w:sz w:val="16"/>
                <w:szCs w:val="16"/>
                <w:lang w:eastAsia="pl-PL"/>
              </w:rPr>
              <w:t>2.</w:t>
            </w:r>
          </w:p>
        </w:tc>
        <w:tc>
          <w:tcPr>
            <w:tcW w:w="943" w:type="pct"/>
            <w:tcBorders>
              <w:top w:val="single" w:sz="4" w:space="0" w:color="auto"/>
              <w:left w:val="single" w:sz="4" w:space="0" w:color="auto"/>
              <w:bottom w:val="single" w:sz="4" w:space="0" w:color="auto"/>
              <w:right w:val="single" w:sz="4" w:space="0" w:color="auto"/>
            </w:tcBorders>
            <w:vAlign w:val="center"/>
          </w:tcPr>
          <w:p w14:paraId="4AEF82BE" w14:textId="77777777" w:rsidR="000E66DB" w:rsidRPr="009C5F7C" w:rsidRDefault="000E66DB" w:rsidP="000E66DB">
            <w:pPr>
              <w:spacing w:before="120" w:after="0" w:line="240" w:lineRule="auto"/>
              <w:jc w:val="center"/>
              <w:rPr>
                <w:rFonts w:ascii="Times New Roman" w:eastAsia="Times New Roman" w:hAnsi="Times New Roman" w:cs="Times New Roman"/>
                <w:iCs/>
                <w:color w:val="000000"/>
                <w:sz w:val="16"/>
                <w:szCs w:val="16"/>
                <w:lang w:eastAsia="pl-PL"/>
              </w:rPr>
            </w:pPr>
            <w:r w:rsidRPr="009C5F7C">
              <w:rPr>
                <w:rFonts w:ascii="Times New Roman" w:eastAsia="Times New Roman" w:hAnsi="Times New Roman" w:cs="Times New Roman"/>
                <w:iCs/>
                <w:color w:val="000000"/>
                <w:sz w:val="16"/>
                <w:szCs w:val="16"/>
                <w:lang w:eastAsia="pl-PL"/>
              </w:rPr>
              <w:t>Kierownik</w:t>
            </w:r>
            <w:r w:rsidR="00F16D2F" w:rsidRPr="009C5F7C">
              <w:rPr>
                <w:rFonts w:ascii="Times New Roman" w:eastAsia="Times New Roman" w:hAnsi="Times New Roman" w:cs="Times New Roman"/>
                <w:iCs/>
                <w:color w:val="000000"/>
                <w:sz w:val="16"/>
                <w:szCs w:val="16"/>
                <w:lang w:eastAsia="pl-PL"/>
              </w:rPr>
              <w:t xml:space="preserve"> robót branżowych</w:t>
            </w:r>
          </w:p>
          <w:p w14:paraId="61777E66" w14:textId="77777777" w:rsidR="000E66DB" w:rsidRPr="009C5F7C" w:rsidRDefault="000E66DB" w:rsidP="000E66DB">
            <w:pPr>
              <w:spacing w:before="120" w:after="0" w:line="240" w:lineRule="auto"/>
              <w:jc w:val="center"/>
              <w:rPr>
                <w:rFonts w:ascii="Times New Roman" w:eastAsia="Times New Roman" w:hAnsi="Times New Roman" w:cs="Times New Roman"/>
                <w:iCs/>
                <w:color w:val="000000"/>
                <w:sz w:val="16"/>
                <w:szCs w:val="16"/>
                <w:lang w:eastAsia="pl-PL"/>
              </w:rPr>
            </w:pPr>
          </w:p>
          <w:p w14:paraId="403904EB" w14:textId="77777777" w:rsidR="000E66DB" w:rsidRPr="009C5F7C" w:rsidRDefault="000E66DB" w:rsidP="000E66DB">
            <w:pPr>
              <w:spacing w:before="120" w:after="0" w:line="240" w:lineRule="auto"/>
              <w:jc w:val="center"/>
              <w:rPr>
                <w:rFonts w:ascii="Times New Roman" w:eastAsia="Times New Roman" w:hAnsi="Times New Roman" w:cs="Times New Roman"/>
                <w:iCs/>
                <w:color w:val="000000"/>
                <w:sz w:val="16"/>
                <w:szCs w:val="16"/>
                <w:lang w:eastAsia="pl-PL"/>
              </w:rPr>
            </w:pPr>
            <w:r w:rsidRPr="009C5F7C">
              <w:rPr>
                <w:rFonts w:ascii="Times New Roman" w:eastAsia="Times New Roman" w:hAnsi="Times New Roman" w:cs="Times New Roman"/>
                <w:iCs/>
                <w:color w:val="000000"/>
                <w:sz w:val="16"/>
                <w:szCs w:val="16"/>
                <w:lang w:eastAsia="pl-PL"/>
              </w:rPr>
              <w:t>.…………………………</w:t>
            </w:r>
          </w:p>
          <w:p w14:paraId="667E7A7E" w14:textId="77777777" w:rsidR="000E66DB" w:rsidRPr="009C5F7C" w:rsidRDefault="000E66DB" w:rsidP="000E66DB">
            <w:pPr>
              <w:spacing w:before="120" w:after="0" w:line="240" w:lineRule="auto"/>
              <w:jc w:val="center"/>
              <w:rPr>
                <w:rFonts w:ascii="Times New Roman" w:eastAsia="Times New Roman" w:hAnsi="Times New Roman" w:cs="Times New Roman"/>
                <w:iCs/>
                <w:color w:val="000000"/>
                <w:sz w:val="16"/>
                <w:szCs w:val="16"/>
                <w:lang w:eastAsia="pl-PL"/>
              </w:rPr>
            </w:pPr>
          </w:p>
          <w:p w14:paraId="1D2E2CC9" w14:textId="77777777" w:rsidR="000E66DB" w:rsidRPr="009C5F7C" w:rsidRDefault="000E66DB" w:rsidP="000E66DB">
            <w:pPr>
              <w:spacing w:before="120" w:after="0" w:line="240" w:lineRule="auto"/>
              <w:jc w:val="center"/>
              <w:rPr>
                <w:rFonts w:ascii="Times New Roman" w:eastAsia="Times New Roman" w:hAnsi="Times New Roman" w:cs="Times New Roman"/>
                <w:iCs/>
                <w:color w:val="000000"/>
                <w:sz w:val="16"/>
                <w:szCs w:val="16"/>
                <w:lang w:eastAsia="pl-PL"/>
              </w:rPr>
            </w:pPr>
            <w:r w:rsidRPr="009C5F7C">
              <w:rPr>
                <w:rFonts w:ascii="Times New Roman" w:eastAsia="Times New Roman" w:hAnsi="Times New Roman" w:cs="Times New Roman"/>
                <w:iCs/>
                <w:color w:val="000000"/>
                <w:sz w:val="16"/>
                <w:szCs w:val="16"/>
                <w:lang w:eastAsia="pl-PL"/>
              </w:rPr>
              <w:t>.…………………………</w:t>
            </w:r>
          </w:p>
          <w:p w14:paraId="0F78DBE9" w14:textId="77777777" w:rsidR="000E66DB" w:rsidRPr="009C5F7C" w:rsidRDefault="000E66DB" w:rsidP="00FA4418">
            <w:pPr>
              <w:spacing w:before="120" w:after="0" w:line="240" w:lineRule="auto"/>
              <w:jc w:val="center"/>
              <w:rPr>
                <w:rFonts w:ascii="Times New Roman" w:eastAsia="Times New Roman" w:hAnsi="Times New Roman" w:cs="Times New Roman"/>
                <w:iCs/>
                <w:color w:val="000000"/>
                <w:sz w:val="16"/>
                <w:szCs w:val="16"/>
                <w:lang w:eastAsia="pl-PL"/>
              </w:rPr>
            </w:pPr>
          </w:p>
        </w:tc>
        <w:tc>
          <w:tcPr>
            <w:tcW w:w="1424" w:type="pct"/>
            <w:tcBorders>
              <w:top w:val="single" w:sz="4" w:space="0" w:color="auto"/>
              <w:left w:val="single" w:sz="4" w:space="0" w:color="auto"/>
              <w:bottom w:val="single" w:sz="4" w:space="0" w:color="auto"/>
              <w:right w:val="single" w:sz="4" w:space="0" w:color="auto"/>
            </w:tcBorders>
            <w:vAlign w:val="center"/>
          </w:tcPr>
          <w:p w14:paraId="2A9938A9" w14:textId="77777777" w:rsidR="000E66DB" w:rsidRPr="009C5F7C" w:rsidRDefault="000E66DB" w:rsidP="00FA4418">
            <w:pPr>
              <w:spacing w:after="0" w:line="240" w:lineRule="auto"/>
              <w:rPr>
                <w:rFonts w:ascii="Times New Roman" w:eastAsia="Times New Roman" w:hAnsi="Times New Roman" w:cs="Times New Roman"/>
                <w:bCs/>
                <w:iCs/>
                <w:sz w:val="16"/>
                <w:szCs w:val="16"/>
                <w:lang w:eastAsia="pl-PL"/>
              </w:rPr>
            </w:pPr>
          </w:p>
        </w:tc>
        <w:tc>
          <w:tcPr>
            <w:tcW w:w="818" w:type="pct"/>
            <w:tcBorders>
              <w:top w:val="single" w:sz="4" w:space="0" w:color="auto"/>
              <w:left w:val="single" w:sz="4" w:space="0" w:color="auto"/>
              <w:bottom w:val="single" w:sz="4" w:space="0" w:color="auto"/>
              <w:right w:val="single" w:sz="4" w:space="0" w:color="auto"/>
            </w:tcBorders>
            <w:vAlign w:val="center"/>
          </w:tcPr>
          <w:p w14:paraId="531F7C04" w14:textId="77777777" w:rsidR="000E66DB" w:rsidRPr="009C5F7C" w:rsidRDefault="000E66DB" w:rsidP="00FA4418">
            <w:pPr>
              <w:spacing w:before="120" w:after="0" w:line="240" w:lineRule="auto"/>
              <w:jc w:val="center"/>
              <w:rPr>
                <w:rFonts w:ascii="Times New Roman" w:eastAsia="Times New Roman" w:hAnsi="Times New Roman" w:cs="Times New Roman"/>
                <w:sz w:val="16"/>
                <w:szCs w:val="16"/>
                <w:lang w:eastAsia="pl-PL"/>
              </w:rPr>
            </w:pPr>
          </w:p>
        </w:tc>
        <w:tc>
          <w:tcPr>
            <w:tcW w:w="1540" w:type="pct"/>
            <w:tcBorders>
              <w:top w:val="single" w:sz="4" w:space="0" w:color="auto"/>
              <w:left w:val="single" w:sz="4" w:space="0" w:color="auto"/>
              <w:bottom w:val="single" w:sz="4" w:space="0" w:color="auto"/>
              <w:right w:val="single" w:sz="4" w:space="0" w:color="auto"/>
            </w:tcBorders>
          </w:tcPr>
          <w:p w14:paraId="79E5905F" w14:textId="77777777" w:rsidR="000E66DB" w:rsidRPr="009C5F7C" w:rsidRDefault="000E66DB" w:rsidP="00FA4418">
            <w:pPr>
              <w:spacing w:before="120" w:after="0" w:line="240" w:lineRule="auto"/>
              <w:jc w:val="center"/>
              <w:rPr>
                <w:rFonts w:ascii="Times New Roman" w:eastAsia="Times New Roman" w:hAnsi="Times New Roman" w:cs="Times New Roman"/>
                <w:sz w:val="16"/>
                <w:szCs w:val="16"/>
                <w:lang w:eastAsia="pl-PL"/>
              </w:rPr>
            </w:pPr>
          </w:p>
        </w:tc>
      </w:tr>
      <w:tr w:rsidR="000E66DB" w:rsidRPr="009C5F7C" w14:paraId="63ADBD43" w14:textId="77777777" w:rsidTr="000E66DB">
        <w:trPr>
          <w:trHeight w:val="2265"/>
          <w:jc w:val="center"/>
        </w:trPr>
        <w:tc>
          <w:tcPr>
            <w:tcW w:w="274" w:type="pct"/>
            <w:tcBorders>
              <w:top w:val="single" w:sz="4" w:space="0" w:color="auto"/>
              <w:left w:val="single" w:sz="4" w:space="0" w:color="auto"/>
              <w:bottom w:val="single" w:sz="4" w:space="0" w:color="auto"/>
              <w:right w:val="single" w:sz="4" w:space="0" w:color="auto"/>
            </w:tcBorders>
            <w:vAlign w:val="center"/>
          </w:tcPr>
          <w:p w14:paraId="20AB2CFC" w14:textId="77777777" w:rsidR="000E66DB" w:rsidRPr="009C5F7C" w:rsidRDefault="000E66DB" w:rsidP="00FA4418">
            <w:pPr>
              <w:spacing w:before="120" w:after="0" w:line="240" w:lineRule="auto"/>
              <w:jc w:val="center"/>
              <w:rPr>
                <w:rFonts w:ascii="Times New Roman" w:eastAsia="Times New Roman" w:hAnsi="Times New Roman" w:cs="Times New Roman"/>
                <w:iCs/>
                <w:sz w:val="16"/>
                <w:szCs w:val="16"/>
                <w:lang w:eastAsia="pl-PL"/>
              </w:rPr>
            </w:pPr>
            <w:r w:rsidRPr="009C5F7C">
              <w:rPr>
                <w:rFonts w:ascii="Times New Roman" w:eastAsia="Times New Roman" w:hAnsi="Times New Roman" w:cs="Times New Roman"/>
                <w:iCs/>
                <w:sz w:val="16"/>
                <w:szCs w:val="16"/>
                <w:lang w:eastAsia="pl-PL"/>
              </w:rPr>
              <w:t>3.</w:t>
            </w:r>
          </w:p>
        </w:tc>
        <w:tc>
          <w:tcPr>
            <w:tcW w:w="943" w:type="pct"/>
            <w:tcBorders>
              <w:top w:val="single" w:sz="4" w:space="0" w:color="auto"/>
              <w:left w:val="single" w:sz="4" w:space="0" w:color="auto"/>
              <w:bottom w:val="single" w:sz="4" w:space="0" w:color="auto"/>
              <w:right w:val="single" w:sz="4" w:space="0" w:color="auto"/>
            </w:tcBorders>
            <w:vAlign w:val="center"/>
          </w:tcPr>
          <w:p w14:paraId="61E97E1C" w14:textId="77777777" w:rsidR="000E66DB" w:rsidRPr="009C5F7C" w:rsidRDefault="000E66DB" w:rsidP="000E66DB">
            <w:pPr>
              <w:spacing w:before="120" w:after="0" w:line="240" w:lineRule="auto"/>
              <w:jc w:val="center"/>
              <w:rPr>
                <w:rFonts w:ascii="Times New Roman" w:eastAsia="Times New Roman" w:hAnsi="Times New Roman" w:cs="Times New Roman"/>
                <w:iCs/>
                <w:color w:val="000000"/>
                <w:sz w:val="16"/>
                <w:szCs w:val="16"/>
                <w:lang w:eastAsia="pl-PL"/>
              </w:rPr>
            </w:pPr>
            <w:r w:rsidRPr="009C5F7C">
              <w:rPr>
                <w:rFonts w:ascii="Times New Roman" w:eastAsia="Times New Roman" w:hAnsi="Times New Roman" w:cs="Times New Roman"/>
                <w:iCs/>
                <w:color w:val="000000"/>
                <w:sz w:val="16"/>
                <w:szCs w:val="16"/>
                <w:lang w:eastAsia="pl-PL"/>
              </w:rPr>
              <w:t xml:space="preserve">Kierownik </w:t>
            </w:r>
            <w:r w:rsidR="00F16D2F" w:rsidRPr="009C5F7C">
              <w:rPr>
                <w:rFonts w:ascii="Times New Roman" w:eastAsia="Times New Roman" w:hAnsi="Times New Roman" w:cs="Times New Roman"/>
                <w:iCs/>
                <w:color w:val="000000"/>
                <w:sz w:val="16"/>
                <w:szCs w:val="16"/>
                <w:lang w:eastAsia="pl-PL"/>
              </w:rPr>
              <w:t>robót branżowych</w:t>
            </w:r>
          </w:p>
          <w:p w14:paraId="5597EBB6" w14:textId="77777777" w:rsidR="000E66DB" w:rsidRPr="009C5F7C" w:rsidRDefault="000E66DB" w:rsidP="000E66DB">
            <w:pPr>
              <w:spacing w:before="120" w:after="0" w:line="240" w:lineRule="auto"/>
              <w:jc w:val="center"/>
              <w:rPr>
                <w:rFonts w:ascii="Times New Roman" w:eastAsia="Times New Roman" w:hAnsi="Times New Roman" w:cs="Times New Roman"/>
                <w:iCs/>
                <w:color w:val="000000"/>
                <w:sz w:val="16"/>
                <w:szCs w:val="16"/>
                <w:lang w:eastAsia="pl-PL"/>
              </w:rPr>
            </w:pPr>
          </w:p>
          <w:p w14:paraId="403A8267" w14:textId="77777777" w:rsidR="000E66DB" w:rsidRPr="009C5F7C" w:rsidRDefault="000E66DB" w:rsidP="000E66DB">
            <w:pPr>
              <w:spacing w:before="120" w:after="0" w:line="240" w:lineRule="auto"/>
              <w:jc w:val="center"/>
              <w:rPr>
                <w:rFonts w:ascii="Times New Roman" w:eastAsia="Times New Roman" w:hAnsi="Times New Roman" w:cs="Times New Roman"/>
                <w:iCs/>
                <w:color w:val="000000"/>
                <w:sz w:val="16"/>
                <w:szCs w:val="16"/>
                <w:lang w:eastAsia="pl-PL"/>
              </w:rPr>
            </w:pPr>
            <w:r w:rsidRPr="009C5F7C">
              <w:rPr>
                <w:rFonts w:ascii="Times New Roman" w:eastAsia="Times New Roman" w:hAnsi="Times New Roman" w:cs="Times New Roman"/>
                <w:iCs/>
                <w:color w:val="000000"/>
                <w:sz w:val="16"/>
                <w:szCs w:val="16"/>
                <w:lang w:eastAsia="pl-PL"/>
              </w:rPr>
              <w:t>.…………………………</w:t>
            </w:r>
          </w:p>
          <w:p w14:paraId="1FA988BB" w14:textId="77777777" w:rsidR="000E66DB" w:rsidRPr="009C5F7C" w:rsidRDefault="000E66DB" w:rsidP="000E66DB">
            <w:pPr>
              <w:spacing w:before="120" w:after="0" w:line="240" w:lineRule="auto"/>
              <w:jc w:val="center"/>
              <w:rPr>
                <w:rFonts w:ascii="Times New Roman" w:eastAsia="Times New Roman" w:hAnsi="Times New Roman" w:cs="Times New Roman"/>
                <w:iCs/>
                <w:color w:val="000000"/>
                <w:sz w:val="16"/>
                <w:szCs w:val="16"/>
                <w:lang w:eastAsia="pl-PL"/>
              </w:rPr>
            </w:pPr>
          </w:p>
          <w:p w14:paraId="45EF2335" w14:textId="77777777" w:rsidR="000E66DB" w:rsidRPr="009C5F7C" w:rsidRDefault="000E66DB" w:rsidP="000E66DB">
            <w:pPr>
              <w:spacing w:before="120" w:after="0" w:line="240" w:lineRule="auto"/>
              <w:jc w:val="center"/>
              <w:rPr>
                <w:rFonts w:ascii="Times New Roman" w:eastAsia="Times New Roman" w:hAnsi="Times New Roman" w:cs="Times New Roman"/>
                <w:iCs/>
                <w:color w:val="000000"/>
                <w:sz w:val="16"/>
                <w:szCs w:val="16"/>
                <w:lang w:eastAsia="pl-PL"/>
              </w:rPr>
            </w:pPr>
            <w:r w:rsidRPr="009C5F7C">
              <w:rPr>
                <w:rFonts w:ascii="Times New Roman" w:eastAsia="Times New Roman" w:hAnsi="Times New Roman" w:cs="Times New Roman"/>
                <w:iCs/>
                <w:color w:val="000000"/>
                <w:sz w:val="16"/>
                <w:szCs w:val="16"/>
                <w:lang w:eastAsia="pl-PL"/>
              </w:rPr>
              <w:t>.…………………………</w:t>
            </w:r>
          </w:p>
          <w:p w14:paraId="022687B7" w14:textId="77777777" w:rsidR="000E66DB" w:rsidRPr="009C5F7C" w:rsidRDefault="000E66DB" w:rsidP="00FA4418">
            <w:pPr>
              <w:spacing w:before="120" w:after="0" w:line="240" w:lineRule="auto"/>
              <w:jc w:val="center"/>
              <w:rPr>
                <w:rFonts w:ascii="Times New Roman" w:eastAsia="Times New Roman" w:hAnsi="Times New Roman" w:cs="Times New Roman"/>
                <w:iCs/>
                <w:color w:val="000000"/>
                <w:sz w:val="16"/>
                <w:szCs w:val="16"/>
                <w:lang w:eastAsia="pl-PL"/>
              </w:rPr>
            </w:pPr>
          </w:p>
        </w:tc>
        <w:tc>
          <w:tcPr>
            <w:tcW w:w="1424" w:type="pct"/>
            <w:tcBorders>
              <w:top w:val="single" w:sz="4" w:space="0" w:color="auto"/>
              <w:left w:val="single" w:sz="4" w:space="0" w:color="auto"/>
              <w:bottom w:val="single" w:sz="4" w:space="0" w:color="auto"/>
              <w:right w:val="single" w:sz="4" w:space="0" w:color="auto"/>
            </w:tcBorders>
            <w:vAlign w:val="center"/>
          </w:tcPr>
          <w:p w14:paraId="1B313AB2" w14:textId="77777777" w:rsidR="000E66DB" w:rsidRPr="009C5F7C" w:rsidRDefault="000E66DB" w:rsidP="00FA4418">
            <w:pPr>
              <w:spacing w:after="0" w:line="240" w:lineRule="auto"/>
              <w:rPr>
                <w:rFonts w:ascii="Times New Roman" w:eastAsia="Times New Roman" w:hAnsi="Times New Roman" w:cs="Times New Roman"/>
                <w:bCs/>
                <w:iCs/>
                <w:sz w:val="16"/>
                <w:szCs w:val="16"/>
                <w:lang w:eastAsia="pl-PL"/>
              </w:rPr>
            </w:pPr>
          </w:p>
        </w:tc>
        <w:tc>
          <w:tcPr>
            <w:tcW w:w="818" w:type="pct"/>
            <w:tcBorders>
              <w:top w:val="single" w:sz="4" w:space="0" w:color="auto"/>
              <w:left w:val="single" w:sz="4" w:space="0" w:color="auto"/>
              <w:bottom w:val="single" w:sz="4" w:space="0" w:color="auto"/>
              <w:right w:val="single" w:sz="4" w:space="0" w:color="auto"/>
            </w:tcBorders>
            <w:vAlign w:val="center"/>
          </w:tcPr>
          <w:p w14:paraId="4AA56F85" w14:textId="77777777" w:rsidR="000E66DB" w:rsidRPr="009C5F7C" w:rsidRDefault="000E66DB" w:rsidP="00FA4418">
            <w:pPr>
              <w:spacing w:before="120" w:after="0" w:line="240" w:lineRule="auto"/>
              <w:jc w:val="center"/>
              <w:rPr>
                <w:rFonts w:ascii="Times New Roman" w:eastAsia="Times New Roman" w:hAnsi="Times New Roman" w:cs="Times New Roman"/>
                <w:sz w:val="16"/>
                <w:szCs w:val="16"/>
                <w:lang w:eastAsia="pl-PL"/>
              </w:rPr>
            </w:pPr>
          </w:p>
        </w:tc>
        <w:tc>
          <w:tcPr>
            <w:tcW w:w="1540" w:type="pct"/>
            <w:tcBorders>
              <w:top w:val="single" w:sz="4" w:space="0" w:color="auto"/>
              <w:left w:val="single" w:sz="4" w:space="0" w:color="auto"/>
              <w:bottom w:val="single" w:sz="4" w:space="0" w:color="auto"/>
              <w:right w:val="single" w:sz="4" w:space="0" w:color="auto"/>
            </w:tcBorders>
          </w:tcPr>
          <w:p w14:paraId="47B41C47" w14:textId="77777777" w:rsidR="000E66DB" w:rsidRPr="009C5F7C" w:rsidRDefault="000E66DB" w:rsidP="00FA4418">
            <w:pPr>
              <w:spacing w:before="120" w:after="0" w:line="240" w:lineRule="auto"/>
              <w:jc w:val="center"/>
              <w:rPr>
                <w:rFonts w:ascii="Times New Roman" w:eastAsia="Times New Roman" w:hAnsi="Times New Roman" w:cs="Times New Roman"/>
                <w:sz w:val="16"/>
                <w:szCs w:val="16"/>
                <w:lang w:eastAsia="pl-PL"/>
              </w:rPr>
            </w:pPr>
          </w:p>
        </w:tc>
      </w:tr>
    </w:tbl>
    <w:p w14:paraId="10011FF6" w14:textId="54F949D2" w:rsidR="009165DD" w:rsidRPr="009C5F7C" w:rsidRDefault="00FD5528" w:rsidP="009165DD">
      <w:pPr>
        <w:autoSpaceDE w:val="0"/>
        <w:autoSpaceDN w:val="0"/>
        <w:adjustRightInd w:val="0"/>
        <w:spacing w:after="0" w:line="240" w:lineRule="auto"/>
        <w:jc w:val="both"/>
        <w:rPr>
          <w:rFonts w:ascii="Times New Roman" w:hAnsi="Times New Roman" w:cs="Times New Roman"/>
          <w:b/>
          <w:bCs/>
          <w:sz w:val="24"/>
          <w:szCs w:val="24"/>
        </w:rPr>
      </w:pPr>
      <w:r w:rsidRPr="009C5F7C">
        <w:rPr>
          <w:rFonts w:ascii="Times New Roman" w:hAnsi="Times New Roman" w:cs="Times New Roman"/>
          <w:sz w:val="24"/>
          <w:szCs w:val="24"/>
        </w:rPr>
        <w:t xml:space="preserve"> </w:t>
      </w:r>
    </w:p>
    <w:p w14:paraId="1B429BA5" w14:textId="77777777" w:rsidR="00517437" w:rsidRPr="009C5F7C" w:rsidRDefault="00517437">
      <w:pPr>
        <w:rPr>
          <w:rFonts w:ascii="Times New Roman" w:hAnsi="Times New Roman" w:cs="Times New Roman"/>
          <w:sz w:val="24"/>
          <w:szCs w:val="24"/>
        </w:rPr>
      </w:pPr>
    </w:p>
    <w:p w14:paraId="55519623" w14:textId="77777777" w:rsidR="007E45BE" w:rsidRPr="009C5F7C" w:rsidRDefault="007E45BE" w:rsidP="00517437">
      <w:pPr>
        <w:spacing w:after="120" w:line="276" w:lineRule="auto"/>
        <w:ind w:left="4956" w:firstLine="708"/>
        <w:jc w:val="center"/>
        <w:rPr>
          <w:rFonts w:ascii="Times New Roman" w:hAnsi="Times New Roman" w:cs="Times New Roman"/>
          <w:b/>
          <w:bCs/>
          <w:sz w:val="24"/>
          <w:szCs w:val="24"/>
        </w:rPr>
      </w:pPr>
    </w:p>
    <w:p w14:paraId="60DC4E67" w14:textId="2B0E4F8C" w:rsidR="009165DD" w:rsidRPr="009C5F7C" w:rsidRDefault="009165DD">
      <w:pPr>
        <w:rPr>
          <w:rFonts w:ascii="Times New Roman" w:hAnsi="Times New Roman" w:cs="Times New Roman"/>
          <w:b/>
          <w:bCs/>
          <w:sz w:val="24"/>
          <w:szCs w:val="24"/>
        </w:rPr>
      </w:pPr>
    </w:p>
    <w:p w14:paraId="6559B66C" w14:textId="3CBF34F0" w:rsidR="00517437" w:rsidRPr="009C5F7C" w:rsidRDefault="00517437" w:rsidP="00517437">
      <w:pPr>
        <w:spacing w:after="120" w:line="276" w:lineRule="auto"/>
        <w:ind w:left="4956" w:firstLine="708"/>
        <w:jc w:val="center"/>
        <w:rPr>
          <w:rFonts w:ascii="Times New Roman" w:hAnsi="Times New Roman" w:cs="Times New Roman"/>
          <w:b/>
          <w:sz w:val="28"/>
          <w:u w:val="single"/>
        </w:rPr>
      </w:pPr>
      <w:r w:rsidRPr="009C5F7C">
        <w:rPr>
          <w:rFonts w:ascii="Times New Roman" w:hAnsi="Times New Roman" w:cs="Times New Roman"/>
          <w:b/>
          <w:bCs/>
          <w:sz w:val="24"/>
          <w:szCs w:val="24"/>
        </w:rPr>
        <w:lastRenderedPageBreak/>
        <w:t>ZP.271.</w:t>
      </w:r>
      <w:r w:rsidR="00BD7380" w:rsidRPr="009C5F7C">
        <w:rPr>
          <w:rFonts w:ascii="Times New Roman" w:hAnsi="Times New Roman" w:cs="Times New Roman"/>
          <w:b/>
          <w:bCs/>
          <w:sz w:val="24"/>
          <w:szCs w:val="24"/>
        </w:rPr>
        <w:t>29</w:t>
      </w:r>
      <w:r w:rsidRPr="009C5F7C">
        <w:rPr>
          <w:rFonts w:ascii="Times New Roman" w:hAnsi="Times New Roman" w:cs="Times New Roman"/>
          <w:b/>
          <w:bCs/>
          <w:sz w:val="24"/>
          <w:szCs w:val="24"/>
        </w:rPr>
        <w:t xml:space="preserve">.2021 – Załącznik nr </w:t>
      </w:r>
      <w:r w:rsidR="007A315A" w:rsidRPr="009C5F7C">
        <w:rPr>
          <w:rFonts w:ascii="Times New Roman" w:hAnsi="Times New Roman" w:cs="Times New Roman"/>
          <w:b/>
          <w:bCs/>
          <w:sz w:val="24"/>
          <w:szCs w:val="24"/>
        </w:rPr>
        <w:t>7</w:t>
      </w:r>
      <w:r w:rsidRPr="009C5F7C">
        <w:rPr>
          <w:rFonts w:ascii="Times New Roman" w:hAnsi="Times New Roman" w:cs="Times New Roman"/>
          <w:b/>
          <w:bCs/>
          <w:sz w:val="24"/>
          <w:szCs w:val="24"/>
        </w:rPr>
        <w:t xml:space="preserve"> do SWZ</w:t>
      </w:r>
      <w:r w:rsidRPr="009C5F7C">
        <w:rPr>
          <w:rFonts w:ascii="Times New Roman" w:hAnsi="Times New Roman" w:cs="Times New Roman"/>
          <w:b/>
          <w:sz w:val="28"/>
          <w:u w:val="single"/>
        </w:rPr>
        <w:t xml:space="preserve"> </w:t>
      </w:r>
    </w:p>
    <w:p w14:paraId="08BF4CFD" w14:textId="77777777" w:rsidR="000C15E1" w:rsidRPr="009C5F7C"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58390A4D" w14:textId="77777777" w:rsidR="000C15E1" w:rsidRPr="009C5F7C" w:rsidRDefault="000C15E1" w:rsidP="000C15E1">
      <w:pPr>
        <w:autoSpaceDE w:val="0"/>
        <w:autoSpaceDN w:val="0"/>
        <w:adjustRightInd w:val="0"/>
        <w:spacing w:after="0" w:line="240" w:lineRule="auto"/>
        <w:jc w:val="center"/>
        <w:rPr>
          <w:rFonts w:ascii="Times New Roman" w:hAnsi="Times New Roman" w:cs="Times New Roman"/>
          <w:b/>
          <w:bCs/>
          <w:sz w:val="24"/>
          <w:szCs w:val="24"/>
        </w:rPr>
      </w:pPr>
      <w:r w:rsidRPr="009C5F7C">
        <w:rPr>
          <w:rFonts w:ascii="Times New Roman" w:hAnsi="Times New Roman" w:cs="Times New Roman"/>
          <w:b/>
          <w:bCs/>
          <w:sz w:val="24"/>
          <w:szCs w:val="24"/>
        </w:rPr>
        <w:t>ZOBOWIĄZANIE</w:t>
      </w:r>
    </w:p>
    <w:p w14:paraId="1F4D1B8B" w14:textId="77777777" w:rsidR="000C15E1" w:rsidRPr="009C5F7C" w:rsidRDefault="000C15E1" w:rsidP="000C15E1">
      <w:pPr>
        <w:autoSpaceDE w:val="0"/>
        <w:autoSpaceDN w:val="0"/>
        <w:adjustRightInd w:val="0"/>
        <w:spacing w:after="0" w:line="240" w:lineRule="auto"/>
        <w:jc w:val="center"/>
        <w:rPr>
          <w:rFonts w:ascii="Times New Roman" w:hAnsi="Times New Roman" w:cs="Times New Roman"/>
          <w:b/>
          <w:bCs/>
          <w:sz w:val="24"/>
          <w:szCs w:val="24"/>
        </w:rPr>
      </w:pPr>
      <w:r w:rsidRPr="009C5F7C">
        <w:rPr>
          <w:rFonts w:ascii="Times New Roman" w:hAnsi="Times New Roman" w:cs="Times New Roman"/>
          <w:b/>
          <w:bCs/>
          <w:sz w:val="24"/>
          <w:szCs w:val="24"/>
        </w:rPr>
        <w:t>PODMIOTU UDOSTĘPNIAJĄCEGO ZASOBY</w:t>
      </w:r>
    </w:p>
    <w:p w14:paraId="23669AF0" w14:textId="77777777" w:rsidR="000C15E1" w:rsidRPr="009C5F7C" w:rsidRDefault="000C15E1" w:rsidP="000C15E1">
      <w:pPr>
        <w:autoSpaceDE w:val="0"/>
        <w:autoSpaceDN w:val="0"/>
        <w:adjustRightInd w:val="0"/>
        <w:spacing w:after="0" w:line="240" w:lineRule="auto"/>
        <w:jc w:val="both"/>
        <w:rPr>
          <w:rFonts w:ascii="Times New Roman" w:hAnsi="Times New Roman" w:cs="Times New Roman"/>
          <w:b/>
          <w:bCs/>
          <w:sz w:val="24"/>
          <w:szCs w:val="24"/>
        </w:rPr>
      </w:pPr>
    </w:p>
    <w:p w14:paraId="6C2668BA" w14:textId="77777777" w:rsidR="000C15E1" w:rsidRPr="009C5F7C" w:rsidRDefault="000C15E1" w:rsidP="002A75A3">
      <w:pPr>
        <w:autoSpaceDE w:val="0"/>
        <w:autoSpaceDN w:val="0"/>
        <w:adjustRightInd w:val="0"/>
        <w:spacing w:after="0" w:line="240" w:lineRule="auto"/>
        <w:jc w:val="center"/>
        <w:rPr>
          <w:rFonts w:ascii="Times New Roman" w:hAnsi="Times New Roman" w:cs="Times New Roman"/>
          <w:b/>
          <w:bCs/>
          <w:sz w:val="24"/>
          <w:szCs w:val="24"/>
        </w:rPr>
      </w:pPr>
      <w:r w:rsidRPr="009C5F7C">
        <w:rPr>
          <w:rFonts w:ascii="Times New Roman" w:hAnsi="Times New Roman" w:cs="Times New Roman"/>
          <w:b/>
          <w:bCs/>
          <w:sz w:val="24"/>
          <w:szCs w:val="24"/>
        </w:rPr>
        <w:t>składane na podstawie art. 118 ust. 3 ustawy z dnia 11 września 2019 r. Prawo zamówień</w:t>
      </w:r>
    </w:p>
    <w:p w14:paraId="188CA17B" w14:textId="02FB5212" w:rsidR="000C15E1" w:rsidRPr="009C5F7C" w:rsidRDefault="000C15E1" w:rsidP="002A75A3">
      <w:pPr>
        <w:autoSpaceDE w:val="0"/>
        <w:autoSpaceDN w:val="0"/>
        <w:adjustRightInd w:val="0"/>
        <w:spacing w:after="0" w:line="240" w:lineRule="auto"/>
        <w:jc w:val="center"/>
        <w:rPr>
          <w:rFonts w:ascii="Times New Roman" w:hAnsi="Times New Roman" w:cs="Times New Roman"/>
          <w:b/>
          <w:bCs/>
          <w:sz w:val="24"/>
          <w:szCs w:val="24"/>
        </w:rPr>
      </w:pPr>
      <w:r w:rsidRPr="009C5F7C">
        <w:rPr>
          <w:rFonts w:ascii="Times New Roman" w:hAnsi="Times New Roman" w:cs="Times New Roman"/>
          <w:b/>
          <w:bCs/>
          <w:sz w:val="24"/>
          <w:szCs w:val="24"/>
        </w:rPr>
        <w:t xml:space="preserve">publicznych </w:t>
      </w:r>
      <w:r w:rsidR="001F7220" w:rsidRPr="009C5F7C">
        <w:rPr>
          <w:rFonts w:ascii="Times New Roman" w:hAnsi="Times New Roman" w:cs="Times New Roman"/>
          <w:b/>
          <w:sz w:val="24"/>
          <w:szCs w:val="24"/>
        </w:rPr>
        <w:t>(</w:t>
      </w:r>
      <w:proofErr w:type="spellStart"/>
      <w:r w:rsidR="001F7220" w:rsidRPr="009C5F7C">
        <w:rPr>
          <w:rFonts w:ascii="Times New Roman" w:hAnsi="Times New Roman" w:cs="Times New Roman"/>
          <w:b/>
          <w:sz w:val="24"/>
          <w:szCs w:val="24"/>
        </w:rPr>
        <w:t>t.j.Dz</w:t>
      </w:r>
      <w:proofErr w:type="spellEnd"/>
      <w:r w:rsidR="001F7220" w:rsidRPr="009C5F7C">
        <w:rPr>
          <w:rFonts w:ascii="Times New Roman" w:hAnsi="Times New Roman" w:cs="Times New Roman"/>
          <w:b/>
          <w:sz w:val="24"/>
          <w:szCs w:val="24"/>
        </w:rPr>
        <w:t xml:space="preserve">. U. z 2021 roku, poz.1129 z </w:t>
      </w:r>
      <w:proofErr w:type="spellStart"/>
      <w:r w:rsidR="001F7220" w:rsidRPr="009C5F7C">
        <w:rPr>
          <w:rFonts w:ascii="Times New Roman" w:hAnsi="Times New Roman" w:cs="Times New Roman"/>
          <w:b/>
          <w:sz w:val="24"/>
          <w:szCs w:val="24"/>
        </w:rPr>
        <w:t>późn</w:t>
      </w:r>
      <w:proofErr w:type="spellEnd"/>
      <w:r w:rsidR="001F7220" w:rsidRPr="009C5F7C">
        <w:rPr>
          <w:rFonts w:ascii="Times New Roman" w:hAnsi="Times New Roman" w:cs="Times New Roman"/>
          <w:b/>
          <w:sz w:val="24"/>
          <w:szCs w:val="24"/>
        </w:rPr>
        <w:t xml:space="preserve">. </w:t>
      </w:r>
      <w:proofErr w:type="spellStart"/>
      <w:r w:rsidR="001F7220" w:rsidRPr="009C5F7C">
        <w:rPr>
          <w:rFonts w:ascii="Times New Roman" w:hAnsi="Times New Roman" w:cs="Times New Roman"/>
          <w:b/>
          <w:sz w:val="24"/>
          <w:szCs w:val="24"/>
        </w:rPr>
        <w:t>zm</w:t>
      </w:r>
      <w:proofErr w:type="spellEnd"/>
      <w:r w:rsidRPr="009C5F7C">
        <w:rPr>
          <w:rFonts w:ascii="Times New Roman" w:hAnsi="Times New Roman" w:cs="Times New Roman"/>
          <w:b/>
          <w:bCs/>
          <w:sz w:val="24"/>
          <w:szCs w:val="24"/>
        </w:rPr>
        <w:t xml:space="preserve">, dalej: „ustawa </w:t>
      </w:r>
      <w:proofErr w:type="spellStart"/>
      <w:r w:rsidRPr="009C5F7C">
        <w:rPr>
          <w:rFonts w:ascii="Times New Roman" w:hAnsi="Times New Roman" w:cs="Times New Roman"/>
          <w:b/>
          <w:bCs/>
          <w:sz w:val="24"/>
          <w:szCs w:val="24"/>
        </w:rPr>
        <w:t>Pzp</w:t>
      </w:r>
      <w:proofErr w:type="spellEnd"/>
      <w:r w:rsidRPr="009C5F7C">
        <w:rPr>
          <w:rFonts w:ascii="Times New Roman" w:hAnsi="Times New Roman" w:cs="Times New Roman"/>
          <w:b/>
          <w:bCs/>
          <w:sz w:val="24"/>
          <w:szCs w:val="24"/>
        </w:rPr>
        <w:t>”)</w:t>
      </w:r>
    </w:p>
    <w:p w14:paraId="3252B35E" w14:textId="77777777" w:rsidR="000C15E1" w:rsidRPr="009C5F7C" w:rsidRDefault="000C15E1" w:rsidP="000C15E1">
      <w:pPr>
        <w:autoSpaceDE w:val="0"/>
        <w:autoSpaceDN w:val="0"/>
        <w:adjustRightInd w:val="0"/>
        <w:spacing w:after="0" w:line="240" w:lineRule="auto"/>
        <w:jc w:val="both"/>
        <w:rPr>
          <w:rFonts w:ascii="Times New Roman" w:hAnsi="Times New Roman" w:cs="Times New Roman"/>
          <w:b/>
          <w:bCs/>
          <w:sz w:val="24"/>
          <w:szCs w:val="24"/>
        </w:rPr>
      </w:pPr>
    </w:p>
    <w:p w14:paraId="661BB38A" w14:textId="77777777" w:rsidR="000C15E1" w:rsidRPr="009C5F7C" w:rsidRDefault="000C15E1" w:rsidP="000C15E1">
      <w:pPr>
        <w:autoSpaceDE w:val="0"/>
        <w:autoSpaceDN w:val="0"/>
        <w:adjustRightInd w:val="0"/>
        <w:spacing w:after="0" w:line="240" w:lineRule="auto"/>
        <w:jc w:val="both"/>
        <w:rPr>
          <w:rFonts w:ascii="Times New Roman" w:hAnsi="Times New Roman" w:cs="Times New Roman"/>
          <w:sz w:val="24"/>
          <w:szCs w:val="24"/>
        </w:rPr>
      </w:pPr>
      <w:r w:rsidRPr="009C5F7C">
        <w:rPr>
          <w:rFonts w:ascii="Times New Roman" w:hAnsi="Times New Roman" w:cs="Times New Roman"/>
          <w:sz w:val="24"/>
          <w:szCs w:val="24"/>
        </w:rPr>
        <w:t>Podmiot udostępniający zasoby (wpisać pełną nazwę/firmę i adres):</w:t>
      </w:r>
    </w:p>
    <w:p w14:paraId="067A1D7E" w14:textId="77777777" w:rsidR="000C15E1" w:rsidRPr="009C5F7C"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15CA1ACE" w14:textId="77777777" w:rsidR="000C15E1" w:rsidRPr="009C5F7C"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697EAE5C" w14:textId="3BF3E64D" w:rsidR="000C15E1" w:rsidRPr="009C5F7C" w:rsidRDefault="000C15E1" w:rsidP="000C15E1">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w:t>
      </w:r>
    </w:p>
    <w:p w14:paraId="057314E0" w14:textId="77777777" w:rsidR="000C15E1" w:rsidRPr="009C5F7C"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4FC39664" w14:textId="5BA0085B" w:rsidR="000C15E1" w:rsidRPr="009C5F7C" w:rsidRDefault="000C15E1" w:rsidP="000C15E1">
      <w:pPr>
        <w:autoSpaceDE w:val="0"/>
        <w:autoSpaceDN w:val="0"/>
        <w:adjustRightInd w:val="0"/>
        <w:spacing w:after="0" w:line="240" w:lineRule="auto"/>
        <w:jc w:val="both"/>
        <w:rPr>
          <w:rFonts w:ascii="Times New Roman" w:hAnsi="Times New Roman" w:cs="Times New Roman"/>
          <w:sz w:val="24"/>
          <w:szCs w:val="24"/>
        </w:rPr>
      </w:pPr>
      <w:r w:rsidRPr="009C5F7C">
        <w:rPr>
          <w:rFonts w:ascii="Times New Roman" w:hAnsi="Times New Roman" w:cs="Times New Roman"/>
          <w:sz w:val="24"/>
          <w:szCs w:val="24"/>
        </w:rPr>
        <w:t>reprezentowanym przez:</w:t>
      </w:r>
    </w:p>
    <w:p w14:paraId="554DCB79" w14:textId="77777777" w:rsidR="000C15E1" w:rsidRPr="009C5F7C"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2483C417" w14:textId="77777777" w:rsidR="000C15E1" w:rsidRPr="009C5F7C"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16D6DA83" w14:textId="4B899274" w:rsidR="000C15E1" w:rsidRPr="009C5F7C" w:rsidRDefault="000C15E1" w:rsidP="000C15E1">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w:t>
      </w:r>
    </w:p>
    <w:p w14:paraId="6E0665BE" w14:textId="77777777" w:rsidR="000C15E1" w:rsidRPr="009C5F7C"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29B7F03F" w14:textId="77777777" w:rsidR="000C15E1" w:rsidRPr="009C5F7C"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1D6D4B54" w14:textId="77777777" w:rsidR="000C15E1" w:rsidRPr="009C5F7C" w:rsidRDefault="000C15E1" w:rsidP="000C15E1">
      <w:pPr>
        <w:autoSpaceDE w:val="0"/>
        <w:autoSpaceDN w:val="0"/>
        <w:adjustRightInd w:val="0"/>
        <w:spacing w:after="0" w:line="240" w:lineRule="auto"/>
        <w:jc w:val="both"/>
        <w:rPr>
          <w:rFonts w:ascii="Times New Roman" w:hAnsi="Times New Roman" w:cs="Times New Roman"/>
          <w:sz w:val="24"/>
          <w:szCs w:val="24"/>
        </w:rPr>
      </w:pPr>
      <w:r w:rsidRPr="009C5F7C">
        <w:rPr>
          <w:rFonts w:ascii="Times New Roman" w:hAnsi="Times New Roman" w:cs="Times New Roman"/>
          <w:sz w:val="24"/>
          <w:szCs w:val="24"/>
        </w:rPr>
        <w:t xml:space="preserve">Niniejszym </w:t>
      </w:r>
      <w:r w:rsidRPr="009C5F7C">
        <w:rPr>
          <w:rFonts w:ascii="Times New Roman" w:hAnsi="Times New Roman" w:cs="Times New Roman"/>
          <w:b/>
          <w:bCs/>
          <w:sz w:val="24"/>
          <w:szCs w:val="24"/>
        </w:rPr>
        <w:t xml:space="preserve">zobowiązuję się </w:t>
      </w:r>
      <w:r w:rsidRPr="009C5F7C">
        <w:rPr>
          <w:rFonts w:ascii="Times New Roman" w:hAnsi="Times New Roman" w:cs="Times New Roman"/>
          <w:sz w:val="24"/>
          <w:szCs w:val="24"/>
        </w:rPr>
        <w:t>do oddania Wykonawcy (należy wskazać nazwę i adres Wykonawcy</w:t>
      </w:r>
    </w:p>
    <w:p w14:paraId="6111057F" w14:textId="77777777" w:rsidR="000C15E1" w:rsidRPr="009C5F7C"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650CCE2C" w14:textId="77777777" w:rsidR="000C15E1" w:rsidRPr="009C5F7C"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77C45530" w14:textId="4205059A" w:rsidR="000C15E1" w:rsidRPr="009C5F7C" w:rsidRDefault="000C15E1" w:rsidP="000C15E1">
      <w:pPr>
        <w:spacing w:after="0" w:line="360" w:lineRule="auto"/>
        <w:jc w:val="both"/>
        <w:rPr>
          <w:rFonts w:ascii="Times New Roman" w:hAnsi="Times New Roman" w:cs="Times New Roman"/>
          <w:sz w:val="24"/>
          <w:szCs w:val="24"/>
        </w:rPr>
      </w:pPr>
      <w:r w:rsidRPr="009C5F7C">
        <w:rPr>
          <w:rFonts w:ascii="Times New Roman" w:hAnsi="Times New Roman" w:cs="Times New Roman"/>
          <w:sz w:val="24"/>
          <w:szCs w:val="24"/>
        </w:rPr>
        <w:t>................................................................................................................................</w:t>
      </w:r>
    </w:p>
    <w:p w14:paraId="536EC7BB" w14:textId="77777777" w:rsidR="000C15E1" w:rsidRPr="009C5F7C"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7F3671FF" w14:textId="0C439B6C" w:rsidR="000C15E1" w:rsidRPr="009C5F7C" w:rsidRDefault="000C15E1" w:rsidP="004A63DF">
      <w:pPr>
        <w:tabs>
          <w:tab w:val="left" w:leader="dot" w:pos="9360"/>
        </w:tabs>
        <w:spacing w:before="120" w:after="0" w:line="240" w:lineRule="auto"/>
        <w:jc w:val="both"/>
        <w:rPr>
          <w:rFonts w:ascii="Times New Roman" w:eastAsia="Times New Roman" w:hAnsi="Times New Roman" w:cs="Times New Roman"/>
          <w:lang w:val="x-none"/>
        </w:rPr>
      </w:pPr>
      <w:r w:rsidRPr="009C5F7C">
        <w:rPr>
          <w:rFonts w:ascii="Times New Roman" w:hAnsi="Times New Roman" w:cs="Times New Roman"/>
          <w:sz w:val="24"/>
          <w:szCs w:val="24"/>
        </w:rPr>
        <w:t xml:space="preserve">na potrzeby postępowania o udzielenie zamówienia publicznego pn.: </w:t>
      </w:r>
      <w:r w:rsidR="006D30C1" w:rsidRPr="009C5F7C">
        <w:rPr>
          <w:rFonts w:ascii="Times New Roman" w:hAnsi="Times New Roman" w:cs="Times New Roman"/>
          <w:b/>
          <w:sz w:val="24"/>
          <w:szCs w:val="24"/>
        </w:rPr>
        <w:t>„</w:t>
      </w:r>
      <w:r w:rsidR="002A75A3" w:rsidRPr="009C5F7C">
        <w:rPr>
          <w:rFonts w:ascii="Times New Roman" w:hAnsi="Times New Roman" w:cs="Times New Roman"/>
          <w:b/>
          <w:sz w:val="24"/>
          <w:szCs w:val="24"/>
        </w:rPr>
        <w:t xml:space="preserve">Urządzenie terenu </w:t>
      </w:r>
      <w:proofErr w:type="spellStart"/>
      <w:r w:rsidR="002A75A3" w:rsidRPr="009C5F7C">
        <w:rPr>
          <w:rFonts w:ascii="Times New Roman" w:hAnsi="Times New Roman" w:cs="Times New Roman"/>
          <w:b/>
          <w:sz w:val="24"/>
          <w:szCs w:val="24"/>
        </w:rPr>
        <w:t>rekreacyjno</w:t>
      </w:r>
      <w:proofErr w:type="spellEnd"/>
      <w:r w:rsidR="002A75A3" w:rsidRPr="009C5F7C">
        <w:rPr>
          <w:rFonts w:ascii="Times New Roman" w:hAnsi="Times New Roman" w:cs="Times New Roman"/>
          <w:b/>
          <w:sz w:val="24"/>
          <w:szCs w:val="24"/>
        </w:rPr>
        <w:t xml:space="preserve"> – parkowego w miejscowości Granice</w:t>
      </w:r>
      <w:r w:rsidR="00F07F4B" w:rsidRPr="009C5F7C">
        <w:rPr>
          <w:rFonts w:ascii="Times New Roman" w:hAnsi="Times New Roman" w:cs="Times New Roman"/>
          <w:b/>
          <w:sz w:val="24"/>
          <w:szCs w:val="24"/>
        </w:rPr>
        <w:t>, Gmina Teresin</w:t>
      </w:r>
      <w:r w:rsidR="006D30C1" w:rsidRPr="009C5F7C">
        <w:rPr>
          <w:rFonts w:ascii="Times New Roman" w:hAnsi="Times New Roman" w:cs="Times New Roman"/>
          <w:b/>
          <w:bCs/>
          <w:iCs/>
          <w:sz w:val="24"/>
          <w:szCs w:val="24"/>
        </w:rPr>
        <w:t>”</w:t>
      </w:r>
      <w:r w:rsidRPr="009C5F7C">
        <w:rPr>
          <w:rFonts w:ascii="Times New Roman" w:hAnsi="Times New Roman" w:cs="Times New Roman"/>
          <w:sz w:val="24"/>
          <w:szCs w:val="24"/>
        </w:rPr>
        <w:t>, do dyspozycji niezbędne</w:t>
      </w:r>
      <w:r w:rsidR="004A63DF" w:rsidRPr="009C5F7C">
        <w:rPr>
          <w:rFonts w:ascii="Times New Roman" w:eastAsia="Times New Roman" w:hAnsi="Times New Roman" w:cs="Times New Roman"/>
        </w:rPr>
        <w:t xml:space="preserve"> </w:t>
      </w:r>
      <w:r w:rsidRPr="009C5F7C">
        <w:rPr>
          <w:rFonts w:ascii="Times New Roman" w:hAnsi="Times New Roman" w:cs="Times New Roman"/>
          <w:sz w:val="24"/>
          <w:szCs w:val="24"/>
        </w:rPr>
        <w:t>zasoby (należy wskazać rodzaj zasobów, które podlegają udostępnieniu):</w:t>
      </w:r>
    </w:p>
    <w:p w14:paraId="55B4C5D4" w14:textId="77777777" w:rsidR="000C15E1" w:rsidRPr="009C5F7C"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13162A8A" w14:textId="77777777" w:rsidR="000C15E1" w:rsidRPr="009C5F7C"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546A9F69" w14:textId="77777777" w:rsidR="000C15E1" w:rsidRPr="009C5F7C"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19727097" w14:textId="77777777" w:rsidR="000C15E1" w:rsidRPr="009C5F7C"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5656047B" w14:textId="77777777" w:rsidR="000C15E1" w:rsidRPr="009C5F7C"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66C04569" w14:textId="77777777" w:rsidR="000C15E1" w:rsidRPr="009C5F7C" w:rsidRDefault="000C15E1" w:rsidP="000C15E1">
      <w:pPr>
        <w:autoSpaceDE w:val="0"/>
        <w:autoSpaceDN w:val="0"/>
        <w:adjustRightInd w:val="0"/>
        <w:spacing w:after="0" w:line="240" w:lineRule="auto"/>
        <w:jc w:val="both"/>
        <w:rPr>
          <w:rFonts w:ascii="Times New Roman" w:hAnsi="Times New Roman" w:cs="Times New Roman"/>
          <w:b/>
          <w:bCs/>
          <w:sz w:val="24"/>
          <w:szCs w:val="24"/>
        </w:rPr>
      </w:pPr>
      <w:r w:rsidRPr="009C5F7C">
        <w:rPr>
          <w:rFonts w:ascii="Times New Roman" w:hAnsi="Times New Roman" w:cs="Times New Roman"/>
          <w:b/>
          <w:bCs/>
          <w:sz w:val="24"/>
          <w:szCs w:val="24"/>
        </w:rPr>
        <w:t>Jednocześnie wskazuję, iż:</w:t>
      </w:r>
    </w:p>
    <w:p w14:paraId="04233A5A" w14:textId="77777777" w:rsidR="00486A09" w:rsidRPr="009C5F7C" w:rsidRDefault="00486A09" w:rsidP="000C15E1">
      <w:pPr>
        <w:autoSpaceDE w:val="0"/>
        <w:autoSpaceDN w:val="0"/>
        <w:adjustRightInd w:val="0"/>
        <w:spacing w:after="0" w:line="240" w:lineRule="auto"/>
        <w:jc w:val="both"/>
        <w:rPr>
          <w:rFonts w:ascii="Times New Roman" w:hAnsi="Times New Roman" w:cs="Times New Roman"/>
          <w:b/>
          <w:bCs/>
          <w:sz w:val="24"/>
          <w:szCs w:val="24"/>
        </w:rPr>
      </w:pPr>
    </w:p>
    <w:p w14:paraId="510F3B63" w14:textId="62AA6BF0" w:rsidR="000C15E1" w:rsidRPr="009C5F7C" w:rsidRDefault="000C15E1" w:rsidP="000C15E1">
      <w:pPr>
        <w:autoSpaceDE w:val="0"/>
        <w:autoSpaceDN w:val="0"/>
        <w:adjustRightInd w:val="0"/>
        <w:spacing w:after="0" w:line="240" w:lineRule="auto"/>
        <w:jc w:val="both"/>
        <w:rPr>
          <w:rFonts w:ascii="Times New Roman" w:hAnsi="Times New Roman" w:cs="Times New Roman"/>
          <w:sz w:val="24"/>
          <w:szCs w:val="24"/>
        </w:rPr>
      </w:pPr>
      <w:r w:rsidRPr="009C5F7C">
        <w:rPr>
          <w:rFonts w:ascii="Times New Roman" w:hAnsi="Times New Roman" w:cs="Times New Roman"/>
          <w:sz w:val="24"/>
          <w:szCs w:val="24"/>
        </w:rPr>
        <w:t>1. Zakres dostępnych Wykonawcy zasobów na potrze</w:t>
      </w:r>
      <w:r w:rsidR="00486A09" w:rsidRPr="009C5F7C">
        <w:rPr>
          <w:rFonts w:ascii="Times New Roman" w:hAnsi="Times New Roman" w:cs="Times New Roman"/>
          <w:sz w:val="24"/>
          <w:szCs w:val="24"/>
        </w:rPr>
        <w:t xml:space="preserve">by wykonania zamówienia, będzie </w:t>
      </w:r>
      <w:r w:rsidRPr="009C5F7C">
        <w:rPr>
          <w:rFonts w:ascii="Times New Roman" w:hAnsi="Times New Roman" w:cs="Times New Roman"/>
          <w:sz w:val="24"/>
          <w:szCs w:val="24"/>
        </w:rPr>
        <w:t>następujący:</w:t>
      </w:r>
    </w:p>
    <w:p w14:paraId="3CF6C24B" w14:textId="77777777" w:rsidR="000C15E1" w:rsidRPr="009C5F7C"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61888864" w14:textId="77777777" w:rsidR="000C15E1" w:rsidRPr="009C5F7C"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4DE559AA" w14:textId="77777777" w:rsidR="000C15E1" w:rsidRPr="009C5F7C" w:rsidRDefault="000C15E1" w:rsidP="000C15E1">
      <w:pPr>
        <w:autoSpaceDE w:val="0"/>
        <w:autoSpaceDN w:val="0"/>
        <w:adjustRightInd w:val="0"/>
        <w:spacing w:after="0" w:line="240" w:lineRule="auto"/>
        <w:jc w:val="both"/>
        <w:rPr>
          <w:rFonts w:ascii="Times New Roman" w:hAnsi="Times New Roman" w:cs="Times New Roman"/>
          <w:sz w:val="24"/>
          <w:szCs w:val="24"/>
        </w:rPr>
      </w:pPr>
    </w:p>
    <w:p w14:paraId="782E9CB6" w14:textId="7464F8EA" w:rsidR="000C15E1" w:rsidRPr="009C5F7C" w:rsidRDefault="000C15E1" w:rsidP="000C15E1">
      <w:pPr>
        <w:autoSpaceDE w:val="0"/>
        <w:autoSpaceDN w:val="0"/>
        <w:adjustRightInd w:val="0"/>
        <w:spacing w:after="0" w:line="240" w:lineRule="auto"/>
        <w:jc w:val="both"/>
        <w:rPr>
          <w:rFonts w:ascii="Times New Roman" w:hAnsi="Times New Roman" w:cs="Times New Roman"/>
          <w:sz w:val="24"/>
          <w:szCs w:val="24"/>
        </w:rPr>
      </w:pPr>
      <w:r w:rsidRPr="009C5F7C">
        <w:rPr>
          <w:rFonts w:ascii="Times New Roman" w:hAnsi="Times New Roman" w:cs="Times New Roman"/>
          <w:sz w:val="24"/>
          <w:szCs w:val="24"/>
        </w:rPr>
        <w:t>2. Sposób udostępnienia Wykonawcy i wykorzystania przez niego udostęp</w:t>
      </w:r>
      <w:r w:rsidR="00486A09" w:rsidRPr="009C5F7C">
        <w:rPr>
          <w:rFonts w:ascii="Times New Roman" w:hAnsi="Times New Roman" w:cs="Times New Roman"/>
          <w:sz w:val="24"/>
          <w:szCs w:val="24"/>
        </w:rPr>
        <w:t xml:space="preserve">nionych zasobów </w:t>
      </w:r>
      <w:r w:rsidRPr="009C5F7C">
        <w:rPr>
          <w:rFonts w:ascii="Times New Roman" w:hAnsi="Times New Roman" w:cs="Times New Roman"/>
          <w:sz w:val="24"/>
          <w:szCs w:val="24"/>
        </w:rPr>
        <w:t>przy wykonywaniu zamówienia:</w:t>
      </w:r>
    </w:p>
    <w:p w14:paraId="0B0F6739" w14:textId="77777777" w:rsidR="006D30C1" w:rsidRPr="009C5F7C" w:rsidRDefault="006D30C1" w:rsidP="000C15E1">
      <w:pPr>
        <w:autoSpaceDE w:val="0"/>
        <w:autoSpaceDN w:val="0"/>
        <w:adjustRightInd w:val="0"/>
        <w:spacing w:after="0" w:line="240" w:lineRule="auto"/>
        <w:jc w:val="both"/>
        <w:rPr>
          <w:rFonts w:ascii="Times New Roman" w:hAnsi="Times New Roman" w:cs="Times New Roman"/>
          <w:sz w:val="24"/>
          <w:szCs w:val="24"/>
        </w:rPr>
      </w:pPr>
    </w:p>
    <w:p w14:paraId="68F79FF7" w14:textId="1137829D" w:rsidR="00486A09" w:rsidRPr="009C5F7C" w:rsidRDefault="00486A09">
      <w:pPr>
        <w:rPr>
          <w:rFonts w:ascii="Times New Roman" w:hAnsi="Times New Roman" w:cs="Times New Roman"/>
          <w:sz w:val="24"/>
          <w:szCs w:val="24"/>
        </w:rPr>
      </w:pPr>
      <w:r w:rsidRPr="009C5F7C">
        <w:rPr>
          <w:rFonts w:ascii="Times New Roman" w:hAnsi="Times New Roman" w:cs="Times New Roman"/>
          <w:sz w:val="24"/>
          <w:szCs w:val="24"/>
        </w:rPr>
        <w:br w:type="page"/>
      </w:r>
    </w:p>
    <w:p w14:paraId="199A75DD" w14:textId="77777777" w:rsidR="006D30C1" w:rsidRPr="009C5F7C" w:rsidRDefault="006D30C1" w:rsidP="000C15E1">
      <w:pPr>
        <w:autoSpaceDE w:val="0"/>
        <w:autoSpaceDN w:val="0"/>
        <w:adjustRightInd w:val="0"/>
        <w:spacing w:after="0" w:line="240" w:lineRule="auto"/>
        <w:jc w:val="both"/>
        <w:rPr>
          <w:rFonts w:ascii="Times New Roman" w:hAnsi="Times New Roman" w:cs="Times New Roman"/>
          <w:sz w:val="24"/>
          <w:szCs w:val="24"/>
        </w:rPr>
      </w:pPr>
    </w:p>
    <w:p w14:paraId="4B1201A0" w14:textId="77777777" w:rsidR="001057F3" w:rsidRPr="009C5F7C" w:rsidRDefault="001057F3" w:rsidP="000C15E1">
      <w:pPr>
        <w:autoSpaceDE w:val="0"/>
        <w:autoSpaceDN w:val="0"/>
        <w:adjustRightInd w:val="0"/>
        <w:spacing w:after="0" w:line="240" w:lineRule="auto"/>
        <w:jc w:val="both"/>
        <w:rPr>
          <w:rFonts w:ascii="Times New Roman" w:hAnsi="Times New Roman" w:cs="Times New Roman"/>
          <w:sz w:val="24"/>
          <w:szCs w:val="24"/>
        </w:rPr>
      </w:pPr>
    </w:p>
    <w:p w14:paraId="1DB7BBF8" w14:textId="35CF30C3" w:rsidR="000C15E1" w:rsidRPr="009C5F7C" w:rsidRDefault="000C15E1" w:rsidP="005160C7">
      <w:pPr>
        <w:pStyle w:val="Akapitzlist"/>
        <w:numPr>
          <w:ilvl w:val="0"/>
          <w:numId w:val="23"/>
        </w:numPr>
        <w:autoSpaceDE w:val="0"/>
        <w:autoSpaceDN w:val="0"/>
        <w:adjustRightInd w:val="0"/>
        <w:spacing w:after="0" w:line="240" w:lineRule="auto"/>
        <w:ind w:left="426"/>
        <w:jc w:val="both"/>
        <w:rPr>
          <w:rFonts w:ascii="Times New Roman" w:hAnsi="Times New Roman" w:cs="Times New Roman"/>
          <w:sz w:val="24"/>
          <w:szCs w:val="24"/>
        </w:rPr>
      </w:pPr>
      <w:r w:rsidRPr="009C5F7C">
        <w:rPr>
          <w:rFonts w:ascii="Times New Roman" w:hAnsi="Times New Roman" w:cs="Times New Roman"/>
          <w:sz w:val="24"/>
          <w:szCs w:val="24"/>
        </w:rPr>
        <w:t>Zakres i okres naszego udziału przy wykonywaniu przedmiotowego zamówienia będzie</w:t>
      </w:r>
      <w:r w:rsidR="00486A09" w:rsidRPr="009C5F7C">
        <w:rPr>
          <w:rFonts w:ascii="Times New Roman" w:hAnsi="Times New Roman" w:cs="Times New Roman"/>
          <w:sz w:val="24"/>
          <w:szCs w:val="24"/>
        </w:rPr>
        <w:t xml:space="preserve"> </w:t>
      </w:r>
      <w:r w:rsidRPr="009C5F7C">
        <w:rPr>
          <w:rFonts w:ascii="Times New Roman" w:hAnsi="Times New Roman" w:cs="Times New Roman"/>
          <w:sz w:val="24"/>
          <w:szCs w:val="24"/>
        </w:rPr>
        <w:t>następujący:</w:t>
      </w:r>
    </w:p>
    <w:p w14:paraId="55A854EF" w14:textId="77777777" w:rsidR="00486A09" w:rsidRPr="009C5F7C"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66528F14" w14:textId="77777777" w:rsidR="00486A09" w:rsidRPr="009C5F7C"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0847CD15" w14:textId="77777777" w:rsidR="00486A09" w:rsidRPr="009C5F7C"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459357CD" w14:textId="77777777" w:rsidR="00486A09" w:rsidRPr="009C5F7C"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409C1DA7" w14:textId="77777777" w:rsidR="00486A09" w:rsidRPr="009C5F7C"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402A62C4" w14:textId="77777777" w:rsidR="00486A09" w:rsidRPr="009C5F7C"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351BBD8A" w14:textId="77777777" w:rsidR="00486A09" w:rsidRPr="009C5F7C" w:rsidRDefault="00486A09" w:rsidP="00486A09">
      <w:pPr>
        <w:autoSpaceDE w:val="0"/>
        <w:autoSpaceDN w:val="0"/>
        <w:adjustRightInd w:val="0"/>
        <w:spacing w:after="0" w:line="240" w:lineRule="auto"/>
        <w:jc w:val="both"/>
        <w:rPr>
          <w:rFonts w:ascii="Times New Roman" w:hAnsi="Times New Roman" w:cs="Times New Roman"/>
          <w:sz w:val="24"/>
          <w:szCs w:val="24"/>
        </w:rPr>
      </w:pPr>
    </w:p>
    <w:p w14:paraId="0CD542E0" w14:textId="77777777" w:rsidR="001057F3" w:rsidRPr="009C5F7C" w:rsidRDefault="001057F3" w:rsidP="000C15E1">
      <w:pPr>
        <w:autoSpaceDE w:val="0"/>
        <w:autoSpaceDN w:val="0"/>
        <w:adjustRightInd w:val="0"/>
        <w:spacing w:after="0" w:line="240" w:lineRule="auto"/>
        <w:jc w:val="both"/>
        <w:rPr>
          <w:rFonts w:ascii="Times New Roman" w:hAnsi="Times New Roman" w:cs="Times New Roman"/>
          <w:sz w:val="24"/>
          <w:szCs w:val="24"/>
        </w:rPr>
      </w:pPr>
    </w:p>
    <w:p w14:paraId="63A3A018" w14:textId="64BD8D25" w:rsidR="000C15E1" w:rsidRPr="009C5F7C" w:rsidRDefault="000C15E1" w:rsidP="000C15E1">
      <w:pPr>
        <w:autoSpaceDE w:val="0"/>
        <w:autoSpaceDN w:val="0"/>
        <w:adjustRightInd w:val="0"/>
        <w:spacing w:after="0" w:line="240" w:lineRule="auto"/>
        <w:jc w:val="both"/>
        <w:rPr>
          <w:rFonts w:ascii="Times New Roman" w:hAnsi="Times New Roman" w:cs="Times New Roman"/>
          <w:sz w:val="24"/>
          <w:szCs w:val="24"/>
        </w:rPr>
      </w:pPr>
      <w:r w:rsidRPr="009C5F7C">
        <w:rPr>
          <w:rFonts w:ascii="Times New Roman" w:hAnsi="Times New Roman" w:cs="Times New Roman"/>
          <w:b/>
          <w:bCs/>
          <w:sz w:val="24"/>
          <w:szCs w:val="24"/>
        </w:rPr>
        <w:t>Oświadczam</w:t>
      </w:r>
      <w:r w:rsidRPr="009C5F7C">
        <w:rPr>
          <w:rFonts w:ascii="Times New Roman" w:hAnsi="Times New Roman" w:cs="Times New Roman"/>
          <w:sz w:val="24"/>
          <w:szCs w:val="24"/>
        </w:rPr>
        <w:t>, jako podmiot udostępniający zasoby Wyko</w:t>
      </w:r>
      <w:r w:rsidR="004A63DF" w:rsidRPr="009C5F7C">
        <w:rPr>
          <w:rFonts w:ascii="Times New Roman" w:hAnsi="Times New Roman" w:cs="Times New Roman"/>
          <w:sz w:val="24"/>
          <w:szCs w:val="24"/>
        </w:rPr>
        <w:t xml:space="preserve">nawcy, że stosunek łączący mnie </w:t>
      </w:r>
      <w:r w:rsidRPr="009C5F7C">
        <w:rPr>
          <w:rFonts w:ascii="Times New Roman" w:hAnsi="Times New Roman" w:cs="Times New Roman"/>
          <w:sz w:val="24"/>
          <w:szCs w:val="24"/>
        </w:rPr>
        <w:t>z Wykonawcą, gwarantuje rzeczywisty dostęp do tych zasobów.</w:t>
      </w:r>
    </w:p>
    <w:p w14:paraId="2C7F5382" w14:textId="77777777" w:rsidR="00486A09" w:rsidRPr="009C5F7C" w:rsidRDefault="00486A09" w:rsidP="000C15E1">
      <w:pPr>
        <w:autoSpaceDE w:val="0"/>
        <w:autoSpaceDN w:val="0"/>
        <w:adjustRightInd w:val="0"/>
        <w:spacing w:after="0" w:line="240" w:lineRule="auto"/>
        <w:jc w:val="both"/>
        <w:rPr>
          <w:rFonts w:ascii="Times New Roman" w:hAnsi="Times New Roman" w:cs="Times New Roman"/>
          <w:sz w:val="24"/>
          <w:szCs w:val="24"/>
        </w:rPr>
      </w:pPr>
    </w:p>
    <w:p w14:paraId="438273F5" w14:textId="77944687" w:rsidR="000C15E1" w:rsidRPr="009C5F7C" w:rsidRDefault="000C15E1" w:rsidP="000C15E1">
      <w:pPr>
        <w:autoSpaceDE w:val="0"/>
        <w:autoSpaceDN w:val="0"/>
        <w:adjustRightInd w:val="0"/>
        <w:spacing w:after="0" w:line="240" w:lineRule="auto"/>
        <w:jc w:val="both"/>
        <w:rPr>
          <w:rFonts w:ascii="Times New Roman" w:hAnsi="Times New Roman" w:cs="Times New Roman"/>
          <w:sz w:val="24"/>
          <w:szCs w:val="24"/>
        </w:rPr>
      </w:pPr>
      <w:r w:rsidRPr="009C5F7C">
        <w:rPr>
          <w:rFonts w:ascii="Times New Roman" w:hAnsi="Times New Roman" w:cs="Times New Roman"/>
          <w:b/>
          <w:bCs/>
          <w:sz w:val="24"/>
          <w:szCs w:val="24"/>
        </w:rPr>
        <w:t xml:space="preserve">Oświadczam, że nie podlegam wykluczeniu z postępowania </w:t>
      </w:r>
      <w:r w:rsidRPr="009C5F7C">
        <w:rPr>
          <w:rFonts w:ascii="Times New Roman" w:hAnsi="Times New Roman" w:cs="Times New Roman"/>
          <w:sz w:val="24"/>
          <w:szCs w:val="24"/>
        </w:rPr>
        <w:t>na</w:t>
      </w:r>
      <w:r w:rsidR="00486A09" w:rsidRPr="009C5F7C">
        <w:rPr>
          <w:rFonts w:ascii="Times New Roman" w:hAnsi="Times New Roman" w:cs="Times New Roman"/>
          <w:sz w:val="24"/>
          <w:szCs w:val="24"/>
        </w:rPr>
        <w:t xml:space="preserve"> podstawie art. 108 ust. 1 oraz </w:t>
      </w:r>
      <w:r w:rsidRPr="009C5F7C">
        <w:rPr>
          <w:rFonts w:ascii="Times New Roman" w:hAnsi="Times New Roman" w:cs="Times New Roman"/>
          <w:sz w:val="24"/>
          <w:szCs w:val="24"/>
        </w:rPr>
        <w:t xml:space="preserve">art. 109 ust. 1 pkt </w:t>
      </w:r>
      <w:r w:rsidR="00486A09" w:rsidRPr="009C5F7C">
        <w:rPr>
          <w:rFonts w:ascii="Times New Roman" w:hAnsi="Times New Roman" w:cs="Times New Roman"/>
          <w:sz w:val="24"/>
          <w:szCs w:val="24"/>
        </w:rPr>
        <w:t>8</w:t>
      </w:r>
      <w:r w:rsidRPr="009C5F7C">
        <w:rPr>
          <w:rFonts w:ascii="Times New Roman" w:hAnsi="Times New Roman" w:cs="Times New Roman"/>
          <w:sz w:val="24"/>
          <w:szCs w:val="24"/>
        </w:rPr>
        <w:t xml:space="preserve"> i </w:t>
      </w:r>
      <w:r w:rsidR="00486A09" w:rsidRPr="009C5F7C">
        <w:rPr>
          <w:rFonts w:ascii="Times New Roman" w:hAnsi="Times New Roman" w:cs="Times New Roman"/>
          <w:sz w:val="24"/>
          <w:szCs w:val="24"/>
        </w:rPr>
        <w:t>10</w:t>
      </w:r>
      <w:r w:rsidRPr="009C5F7C">
        <w:rPr>
          <w:rFonts w:ascii="Times New Roman" w:hAnsi="Times New Roman" w:cs="Times New Roman"/>
          <w:sz w:val="24"/>
          <w:szCs w:val="24"/>
        </w:rPr>
        <w:t xml:space="preserve"> ustawy P</w:t>
      </w:r>
      <w:r w:rsidR="00486A09" w:rsidRPr="009C5F7C">
        <w:rPr>
          <w:rFonts w:ascii="Times New Roman" w:hAnsi="Times New Roman" w:cs="Times New Roman"/>
          <w:sz w:val="24"/>
          <w:szCs w:val="24"/>
        </w:rPr>
        <w:t xml:space="preserve">ZP </w:t>
      </w:r>
      <w:r w:rsidRPr="009C5F7C">
        <w:rPr>
          <w:rFonts w:ascii="Times New Roman" w:hAnsi="Times New Roman" w:cs="Times New Roman"/>
          <w:b/>
          <w:bCs/>
          <w:sz w:val="24"/>
          <w:szCs w:val="24"/>
        </w:rPr>
        <w:t xml:space="preserve">oraz </w:t>
      </w:r>
      <w:r w:rsidRPr="009C5F7C">
        <w:rPr>
          <w:rFonts w:ascii="Times New Roman" w:hAnsi="Times New Roman" w:cs="Times New Roman"/>
          <w:sz w:val="24"/>
          <w:szCs w:val="24"/>
        </w:rPr>
        <w:t xml:space="preserve">że </w:t>
      </w:r>
      <w:r w:rsidRPr="009C5F7C">
        <w:rPr>
          <w:rFonts w:ascii="Times New Roman" w:hAnsi="Times New Roman" w:cs="Times New Roman"/>
          <w:b/>
          <w:bCs/>
          <w:sz w:val="24"/>
          <w:szCs w:val="24"/>
        </w:rPr>
        <w:t xml:space="preserve">spełniam warunki udziału w postępowaniu </w:t>
      </w:r>
      <w:r w:rsidR="00486A09" w:rsidRPr="009C5F7C">
        <w:rPr>
          <w:rFonts w:ascii="Times New Roman" w:hAnsi="Times New Roman" w:cs="Times New Roman"/>
          <w:sz w:val="24"/>
          <w:szCs w:val="24"/>
        </w:rPr>
        <w:t xml:space="preserve">określone </w:t>
      </w:r>
      <w:r w:rsidRPr="009C5F7C">
        <w:rPr>
          <w:rFonts w:ascii="Times New Roman" w:hAnsi="Times New Roman" w:cs="Times New Roman"/>
          <w:sz w:val="24"/>
          <w:szCs w:val="24"/>
        </w:rPr>
        <w:t>przez Zamawiającego w Specyfikacji Warunków Zamówieni</w:t>
      </w:r>
      <w:r w:rsidR="00486A09" w:rsidRPr="009C5F7C">
        <w:rPr>
          <w:rFonts w:ascii="Times New Roman" w:hAnsi="Times New Roman" w:cs="Times New Roman"/>
          <w:sz w:val="24"/>
          <w:szCs w:val="24"/>
        </w:rPr>
        <w:t xml:space="preserve">a w zakresie, w jakim Wykonawca </w:t>
      </w:r>
      <w:r w:rsidRPr="009C5F7C">
        <w:rPr>
          <w:rFonts w:ascii="Times New Roman" w:hAnsi="Times New Roman" w:cs="Times New Roman"/>
          <w:sz w:val="24"/>
          <w:szCs w:val="24"/>
        </w:rPr>
        <w:t>powołuje się na moje zasoby.</w:t>
      </w:r>
    </w:p>
    <w:p w14:paraId="0E62AFD8" w14:textId="77777777" w:rsidR="00486A09" w:rsidRPr="009C5F7C" w:rsidRDefault="00486A09" w:rsidP="000C15E1">
      <w:pPr>
        <w:autoSpaceDE w:val="0"/>
        <w:autoSpaceDN w:val="0"/>
        <w:adjustRightInd w:val="0"/>
        <w:spacing w:after="0" w:line="240" w:lineRule="auto"/>
        <w:jc w:val="both"/>
        <w:rPr>
          <w:rFonts w:ascii="Times New Roman" w:hAnsi="Times New Roman" w:cs="Times New Roman"/>
          <w:sz w:val="24"/>
          <w:szCs w:val="24"/>
        </w:rPr>
      </w:pPr>
    </w:p>
    <w:p w14:paraId="38AE29B0" w14:textId="76899232" w:rsidR="000C15E1" w:rsidRPr="009C5F7C" w:rsidRDefault="000C15E1" w:rsidP="000C15E1">
      <w:pPr>
        <w:autoSpaceDE w:val="0"/>
        <w:autoSpaceDN w:val="0"/>
        <w:adjustRightInd w:val="0"/>
        <w:spacing w:after="0" w:line="240" w:lineRule="auto"/>
        <w:jc w:val="both"/>
        <w:rPr>
          <w:rFonts w:ascii="Times New Roman" w:hAnsi="Times New Roman" w:cs="Times New Roman"/>
          <w:sz w:val="24"/>
          <w:szCs w:val="24"/>
        </w:rPr>
      </w:pPr>
      <w:r w:rsidRPr="009C5F7C">
        <w:rPr>
          <w:rFonts w:ascii="Times New Roman" w:hAnsi="Times New Roman" w:cs="Times New Roman"/>
          <w:b/>
          <w:bCs/>
          <w:sz w:val="24"/>
          <w:szCs w:val="24"/>
        </w:rPr>
        <w:t>Oświadczam</w:t>
      </w:r>
      <w:r w:rsidRPr="009C5F7C">
        <w:rPr>
          <w:rFonts w:ascii="Times New Roman" w:hAnsi="Times New Roman" w:cs="Times New Roman"/>
          <w:sz w:val="24"/>
          <w:szCs w:val="24"/>
        </w:rPr>
        <w:t>, że wypełniłem obowiązki informacyjne przewidziane w art. 13 lub art. 14 RODO</w:t>
      </w:r>
      <w:r w:rsidRPr="009C5F7C">
        <w:rPr>
          <w:rFonts w:ascii="Times New Roman" w:hAnsi="Times New Roman" w:cs="Times New Roman"/>
          <w:sz w:val="24"/>
          <w:szCs w:val="24"/>
          <w:vertAlign w:val="superscript"/>
        </w:rPr>
        <w:t>1</w:t>
      </w:r>
      <w:r w:rsidR="00486A09" w:rsidRPr="009C5F7C">
        <w:rPr>
          <w:rFonts w:ascii="Times New Roman" w:hAnsi="Times New Roman" w:cs="Times New Roman"/>
          <w:sz w:val="24"/>
          <w:szCs w:val="24"/>
        </w:rPr>
        <w:t xml:space="preserve"> </w:t>
      </w:r>
      <w:r w:rsidRPr="009C5F7C">
        <w:rPr>
          <w:rFonts w:ascii="Times New Roman" w:hAnsi="Times New Roman" w:cs="Times New Roman"/>
          <w:sz w:val="24"/>
          <w:szCs w:val="24"/>
        </w:rPr>
        <w:t>wobec osób fizycznych, od których dane osobowe bezpośrednio lub pośrednio pozyskał</w:t>
      </w:r>
      <w:r w:rsidR="00486A09" w:rsidRPr="009C5F7C">
        <w:rPr>
          <w:rFonts w:ascii="Times New Roman" w:hAnsi="Times New Roman" w:cs="Times New Roman"/>
          <w:sz w:val="24"/>
          <w:szCs w:val="24"/>
        </w:rPr>
        <w:t xml:space="preserve">em w celu </w:t>
      </w:r>
      <w:r w:rsidRPr="009C5F7C">
        <w:rPr>
          <w:rFonts w:ascii="Times New Roman" w:hAnsi="Times New Roman" w:cs="Times New Roman"/>
          <w:sz w:val="24"/>
          <w:szCs w:val="24"/>
        </w:rPr>
        <w:t>ubiegania się o udzielenie zamówienia publicznego w niniejszym postępowaniu.</w:t>
      </w:r>
    </w:p>
    <w:p w14:paraId="5D813646" w14:textId="77777777" w:rsidR="00486A09" w:rsidRPr="009C5F7C" w:rsidRDefault="00486A09" w:rsidP="000C15E1">
      <w:pPr>
        <w:autoSpaceDE w:val="0"/>
        <w:autoSpaceDN w:val="0"/>
        <w:adjustRightInd w:val="0"/>
        <w:spacing w:after="0" w:line="240" w:lineRule="auto"/>
        <w:jc w:val="both"/>
        <w:rPr>
          <w:rFonts w:ascii="Times New Roman" w:hAnsi="Times New Roman" w:cs="Times New Roman"/>
          <w:b/>
          <w:bCs/>
          <w:sz w:val="24"/>
          <w:szCs w:val="24"/>
        </w:rPr>
      </w:pPr>
    </w:p>
    <w:p w14:paraId="7EB8A506" w14:textId="77777777" w:rsidR="009165DD" w:rsidRPr="009C5F7C" w:rsidRDefault="009165DD" w:rsidP="009165DD">
      <w:pPr>
        <w:autoSpaceDE w:val="0"/>
        <w:autoSpaceDN w:val="0"/>
        <w:adjustRightInd w:val="0"/>
        <w:spacing w:after="0" w:line="240" w:lineRule="auto"/>
        <w:jc w:val="both"/>
        <w:rPr>
          <w:rFonts w:ascii="Times New Roman" w:hAnsi="Times New Roman" w:cs="Times New Roman"/>
          <w:b/>
          <w:bCs/>
          <w:sz w:val="24"/>
          <w:szCs w:val="24"/>
        </w:rPr>
      </w:pPr>
      <w:r w:rsidRPr="009C5F7C">
        <w:rPr>
          <w:rFonts w:ascii="Times New Roman" w:hAnsi="Times New Roman" w:cs="Times New Roman"/>
          <w:b/>
          <w:bCs/>
          <w:sz w:val="24"/>
          <w:szCs w:val="24"/>
        </w:rPr>
        <w:t>Niniejszy dokument musi zostać opatrzony kwalifikowanym podpisem elektronicznym, podpisem zaufanym lub podpisem osobistym osoby uprawnionej do reprezentowania podmiotu udostępniającego zasoby lub osobę upoważnioną do występowania w jego imieniu.</w:t>
      </w:r>
    </w:p>
    <w:p w14:paraId="410BFE2F" w14:textId="77777777" w:rsidR="00486A09" w:rsidRPr="009C5F7C" w:rsidRDefault="00486A09" w:rsidP="000C15E1">
      <w:pPr>
        <w:autoSpaceDE w:val="0"/>
        <w:autoSpaceDN w:val="0"/>
        <w:adjustRightInd w:val="0"/>
        <w:spacing w:after="0" w:line="240" w:lineRule="auto"/>
        <w:jc w:val="both"/>
        <w:rPr>
          <w:rFonts w:ascii="Times New Roman" w:hAnsi="Times New Roman" w:cs="Times New Roman"/>
          <w:b/>
          <w:bCs/>
          <w:sz w:val="24"/>
          <w:szCs w:val="24"/>
        </w:rPr>
      </w:pPr>
    </w:p>
    <w:p w14:paraId="47C4378F" w14:textId="77777777" w:rsidR="009165DD" w:rsidRPr="009C5F7C"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D9448EF" w14:textId="77777777" w:rsidR="009165DD" w:rsidRPr="009C5F7C"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CBEC673" w14:textId="77777777" w:rsidR="009165DD" w:rsidRPr="009C5F7C"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DD00A82" w14:textId="77777777" w:rsidR="009165DD" w:rsidRPr="009C5F7C"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1300A2C" w14:textId="77777777" w:rsidR="009165DD" w:rsidRPr="009C5F7C"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6B0317DE" w14:textId="77777777" w:rsidR="009165DD" w:rsidRPr="009C5F7C"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70B79057" w14:textId="77777777" w:rsidR="009165DD" w:rsidRPr="009C5F7C"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D293AA3" w14:textId="77777777" w:rsidR="009165DD" w:rsidRPr="009C5F7C"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1BB61BF" w14:textId="77777777" w:rsidR="009165DD" w:rsidRPr="009C5F7C"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4CA1B0C1" w14:textId="77777777" w:rsidR="009165DD" w:rsidRPr="009C5F7C"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7206CA2E" w14:textId="77777777" w:rsidR="009165DD" w:rsidRPr="009C5F7C"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09874066" w14:textId="77777777" w:rsidR="009165DD" w:rsidRPr="009C5F7C"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24BE3BEF" w14:textId="77777777" w:rsidR="009165DD" w:rsidRPr="009C5F7C"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310E001D" w14:textId="77777777" w:rsidR="009165DD" w:rsidRPr="009C5F7C"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01272C89" w14:textId="77777777" w:rsidR="009165DD" w:rsidRPr="009C5F7C"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56E428A2" w14:textId="77777777" w:rsidR="009165DD" w:rsidRPr="009C5F7C"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3CFB0BA9" w14:textId="77777777" w:rsidR="009165DD" w:rsidRPr="009C5F7C" w:rsidRDefault="009165DD" w:rsidP="000C15E1">
      <w:pPr>
        <w:autoSpaceDE w:val="0"/>
        <w:autoSpaceDN w:val="0"/>
        <w:adjustRightInd w:val="0"/>
        <w:spacing w:after="0" w:line="240" w:lineRule="auto"/>
        <w:jc w:val="both"/>
        <w:rPr>
          <w:rFonts w:ascii="Times New Roman" w:hAnsi="Times New Roman" w:cs="Times New Roman"/>
          <w:b/>
          <w:bCs/>
          <w:sz w:val="24"/>
          <w:szCs w:val="24"/>
        </w:rPr>
      </w:pPr>
    </w:p>
    <w:p w14:paraId="70DA7B76" w14:textId="77777777" w:rsidR="000C15E1" w:rsidRPr="009C5F7C" w:rsidRDefault="000C15E1" w:rsidP="000C15E1">
      <w:pPr>
        <w:autoSpaceDE w:val="0"/>
        <w:autoSpaceDN w:val="0"/>
        <w:adjustRightInd w:val="0"/>
        <w:spacing w:after="0" w:line="240" w:lineRule="auto"/>
        <w:jc w:val="both"/>
        <w:rPr>
          <w:rFonts w:ascii="Times New Roman" w:hAnsi="Times New Roman" w:cs="Times New Roman"/>
          <w:b/>
          <w:bCs/>
          <w:sz w:val="24"/>
          <w:szCs w:val="24"/>
        </w:rPr>
      </w:pPr>
    </w:p>
    <w:p w14:paraId="4AC1A154" w14:textId="7C7B9549" w:rsidR="006379A3" w:rsidRPr="009C5F7C" w:rsidRDefault="000C15E1" w:rsidP="005B1139">
      <w:pPr>
        <w:autoSpaceDE w:val="0"/>
        <w:autoSpaceDN w:val="0"/>
        <w:adjustRightInd w:val="0"/>
        <w:spacing w:after="0" w:line="240" w:lineRule="auto"/>
        <w:jc w:val="both"/>
        <w:rPr>
          <w:rFonts w:ascii="Times New Roman" w:hAnsi="Times New Roman" w:cs="Times New Roman"/>
          <w:sz w:val="24"/>
          <w:szCs w:val="24"/>
        </w:rPr>
      </w:pPr>
      <w:r w:rsidRPr="009C5F7C">
        <w:rPr>
          <w:rFonts w:ascii="Times New Roman" w:hAnsi="Times New Roman" w:cs="Times New Roman"/>
          <w:sz w:val="24"/>
          <w:szCs w:val="24"/>
          <w:vertAlign w:val="superscript"/>
        </w:rPr>
        <w:t>1</w:t>
      </w:r>
      <w:r w:rsidRPr="009C5F7C">
        <w:rPr>
          <w:rFonts w:ascii="Times New Roman" w:hAnsi="Times New Roman" w:cs="Times New Roman"/>
          <w:sz w:val="24"/>
          <w:szCs w:val="24"/>
        </w:rPr>
        <w:t xml:space="preserve"> Rozporządzenie Parlamentu Europejskiego i Rady (UE) 2016</w:t>
      </w:r>
      <w:r w:rsidR="00486A09" w:rsidRPr="009C5F7C">
        <w:rPr>
          <w:rFonts w:ascii="Times New Roman" w:hAnsi="Times New Roman" w:cs="Times New Roman"/>
          <w:sz w:val="24"/>
          <w:szCs w:val="24"/>
        </w:rPr>
        <w:t xml:space="preserve">/679 z dnia 27 kwietnia 2016 r. </w:t>
      </w:r>
      <w:r w:rsidRPr="009C5F7C">
        <w:rPr>
          <w:rFonts w:ascii="Times New Roman" w:hAnsi="Times New Roman" w:cs="Times New Roman"/>
          <w:sz w:val="24"/>
          <w:szCs w:val="24"/>
        </w:rPr>
        <w:t>w sprawie ochrony osób fizycznych w związku z przetwarzaniem danych osobowych i w sprawie</w:t>
      </w:r>
      <w:r w:rsidR="00486A09" w:rsidRPr="009C5F7C">
        <w:rPr>
          <w:rFonts w:ascii="Times New Roman" w:hAnsi="Times New Roman" w:cs="Times New Roman"/>
          <w:sz w:val="24"/>
          <w:szCs w:val="24"/>
        </w:rPr>
        <w:t xml:space="preserve"> </w:t>
      </w:r>
      <w:r w:rsidRPr="009C5F7C">
        <w:rPr>
          <w:rFonts w:ascii="Times New Roman" w:hAnsi="Times New Roman" w:cs="Times New Roman"/>
          <w:sz w:val="24"/>
          <w:szCs w:val="24"/>
        </w:rPr>
        <w:t>swobodnego przepływu takich danych oraz uchyl</w:t>
      </w:r>
      <w:r w:rsidR="00486A09" w:rsidRPr="009C5F7C">
        <w:rPr>
          <w:rFonts w:ascii="Times New Roman" w:hAnsi="Times New Roman" w:cs="Times New Roman"/>
          <w:sz w:val="24"/>
          <w:szCs w:val="24"/>
        </w:rPr>
        <w:t xml:space="preserve">enia dyrektywy 95/46/WE (ogólne </w:t>
      </w:r>
      <w:r w:rsidRPr="009C5F7C">
        <w:rPr>
          <w:rFonts w:ascii="Times New Roman" w:hAnsi="Times New Roman" w:cs="Times New Roman"/>
          <w:sz w:val="24"/>
          <w:szCs w:val="24"/>
        </w:rPr>
        <w:t>rozporządzenie o ochronie danych) (Dz. Urz. UE L 119 z 04.05.2016, str. 1)</w:t>
      </w:r>
    </w:p>
    <w:p w14:paraId="61773896" w14:textId="77777777" w:rsidR="00486A09" w:rsidRPr="009C5F7C" w:rsidRDefault="00486A09" w:rsidP="000C15E1">
      <w:pPr>
        <w:autoSpaceDE w:val="0"/>
        <w:autoSpaceDN w:val="0"/>
        <w:adjustRightInd w:val="0"/>
        <w:spacing w:after="0" w:line="360" w:lineRule="auto"/>
        <w:jc w:val="both"/>
        <w:rPr>
          <w:rFonts w:ascii="Times New Roman" w:hAnsi="Times New Roman" w:cs="Times New Roman"/>
          <w:sz w:val="24"/>
          <w:szCs w:val="24"/>
        </w:rPr>
      </w:pPr>
    </w:p>
    <w:p w14:paraId="4BCEEBD2" w14:textId="77777777" w:rsidR="00BD7380" w:rsidRPr="009C5F7C" w:rsidRDefault="00BD7380">
      <w:pPr>
        <w:rPr>
          <w:rFonts w:ascii="Times New Roman" w:hAnsi="Times New Roman" w:cs="Times New Roman"/>
          <w:sz w:val="24"/>
          <w:szCs w:val="24"/>
        </w:rPr>
      </w:pPr>
      <w:r w:rsidRPr="009C5F7C">
        <w:rPr>
          <w:rFonts w:ascii="Times New Roman" w:hAnsi="Times New Roman" w:cs="Times New Roman"/>
          <w:sz w:val="24"/>
          <w:szCs w:val="24"/>
        </w:rPr>
        <w:br w:type="page"/>
      </w:r>
    </w:p>
    <w:p w14:paraId="6077D3A4" w14:textId="437F3534" w:rsidR="009D1EDB" w:rsidRPr="009C5F7C" w:rsidRDefault="009D1EDB" w:rsidP="009D1EDB">
      <w:pPr>
        <w:spacing w:after="0" w:line="360" w:lineRule="auto"/>
        <w:jc w:val="right"/>
        <w:rPr>
          <w:rFonts w:ascii="Times New Roman" w:hAnsi="Times New Roman" w:cs="Times New Roman"/>
          <w:sz w:val="24"/>
          <w:szCs w:val="24"/>
        </w:rPr>
      </w:pPr>
      <w:r w:rsidRPr="009C5F7C">
        <w:rPr>
          <w:rFonts w:ascii="Times New Roman" w:hAnsi="Times New Roman" w:cs="Times New Roman"/>
          <w:b/>
          <w:bCs/>
          <w:sz w:val="24"/>
          <w:szCs w:val="24"/>
        </w:rPr>
        <w:lastRenderedPageBreak/>
        <w:t>ZP.271.</w:t>
      </w:r>
      <w:r w:rsidR="00BD7380" w:rsidRPr="009C5F7C">
        <w:rPr>
          <w:rFonts w:ascii="Times New Roman" w:hAnsi="Times New Roman" w:cs="Times New Roman"/>
          <w:b/>
          <w:bCs/>
          <w:sz w:val="24"/>
          <w:szCs w:val="24"/>
        </w:rPr>
        <w:t>29</w:t>
      </w:r>
      <w:r w:rsidRPr="009C5F7C">
        <w:rPr>
          <w:rFonts w:ascii="Times New Roman" w:hAnsi="Times New Roman" w:cs="Times New Roman"/>
          <w:b/>
          <w:bCs/>
          <w:sz w:val="24"/>
          <w:szCs w:val="24"/>
        </w:rPr>
        <w:t>.2021 – Załącznik nr 8 do SWZ</w:t>
      </w:r>
    </w:p>
    <w:p w14:paraId="53747874" w14:textId="77777777" w:rsidR="009D1EDB" w:rsidRPr="009C5F7C" w:rsidRDefault="009D1EDB" w:rsidP="009D1EDB">
      <w:pPr>
        <w:tabs>
          <w:tab w:val="left" w:pos="567"/>
        </w:tabs>
        <w:spacing w:after="0" w:line="240" w:lineRule="auto"/>
        <w:jc w:val="center"/>
        <w:rPr>
          <w:rFonts w:ascii="Times New Roman" w:eastAsia="Times New Roman" w:hAnsi="Times New Roman" w:cs="Times New Roman"/>
          <w:b/>
          <w:iCs/>
          <w:sz w:val="28"/>
          <w:szCs w:val="28"/>
          <w:lang w:eastAsia="pl-PL"/>
        </w:rPr>
      </w:pPr>
    </w:p>
    <w:p w14:paraId="4C06D9CB" w14:textId="77777777" w:rsidR="009D1EDB" w:rsidRPr="009C5F7C" w:rsidRDefault="009D1EDB" w:rsidP="009D1EDB">
      <w:pPr>
        <w:spacing w:after="0" w:line="360" w:lineRule="auto"/>
        <w:jc w:val="both"/>
        <w:rPr>
          <w:rFonts w:ascii="Times New Roman" w:hAnsi="Times New Roman" w:cs="Times New Roman"/>
          <w:b/>
          <w:bCs/>
          <w:sz w:val="24"/>
          <w:szCs w:val="24"/>
        </w:rPr>
      </w:pPr>
    </w:p>
    <w:p w14:paraId="126BFA78" w14:textId="77777777" w:rsidR="009D1EDB" w:rsidRPr="009C5F7C" w:rsidRDefault="009D1EDB" w:rsidP="009D1EDB">
      <w:pPr>
        <w:spacing w:after="0" w:line="360" w:lineRule="auto"/>
        <w:jc w:val="both"/>
        <w:rPr>
          <w:rFonts w:ascii="Times New Roman" w:hAnsi="Times New Roman" w:cs="Times New Roman"/>
          <w:b/>
          <w:bCs/>
          <w:sz w:val="24"/>
          <w:szCs w:val="24"/>
        </w:rPr>
      </w:pPr>
    </w:p>
    <w:p w14:paraId="0F01C366" w14:textId="16D8B387" w:rsidR="009D1EDB" w:rsidRPr="009C5F7C" w:rsidRDefault="009D1EDB" w:rsidP="009D1EDB">
      <w:pPr>
        <w:spacing w:after="0" w:line="360" w:lineRule="auto"/>
        <w:jc w:val="center"/>
        <w:rPr>
          <w:rFonts w:ascii="Times New Roman" w:hAnsi="Times New Roman" w:cs="Times New Roman"/>
          <w:b/>
          <w:sz w:val="28"/>
          <w:szCs w:val="24"/>
        </w:rPr>
      </w:pPr>
      <w:r w:rsidRPr="009C5F7C">
        <w:rPr>
          <w:rFonts w:ascii="Times New Roman" w:hAnsi="Times New Roman" w:cs="Times New Roman"/>
          <w:b/>
          <w:bCs/>
          <w:color w:val="000000" w:themeColor="text1"/>
          <w:sz w:val="24"/>
          <w:szCs w:val="24"/>
        </w:rPr>
        <w:t xml:space="preserve">OŚWIADCZENIE </w:t>
      </w:r>
      <w:r w:rsidRPr="009C5F7C">
        <w:rPr>
          <w:rFonts w:ascii="Times New Roman" w:hAnsi="Times New Roman" w:cs="Times New Roman"/>
          <w:b/>
          <w:color w:val="000000" w:themeColor="text1"/>
          <w:sz w:val="24"/>
          <w:szCs w:val="24"/>
        </w:rPr>
        <w:t>WYKONAWCÓW WSPÓLNIE UBIEGAJĄCYCH SIĘ O UDZIELENIE ZAMÓWIENIA, Z KTÓREGO WYNIKA, KTÓRE ROBOTY BUDOWLANE, DOSTAWY LUB USŁUGI WYKONAJĄ POSZCZEGÓLNI WYKONAWCY</w:t>
      </w:r>
      <w:r w:rsidRPr="009C5F7C">
        <w:rPr>
          <w:rFonts w:ascii="Times New Roman" w:hAnsi="Times New Roman" w:cs="Times New Roman"/>
          <w:b/>
          <w:sz w:val="28"/>
          <w:szCs w:val="24"/>
        </w:rPr>
        <w:t xml:space="preserve"> </w:t>
      </w:r>
    </w:p>
    <w:p w14:paraId="51B1CA04" w14:textId="77777777" w:rsidR="009D1EDB" w:rsidRPr="009C5F7C" w:rsidRDefault="009D1EDB" w:rsidP="009D1EDB">
      <w:pPr>
        <w:spacing w:after="0" w:line="360" w:lineRule="auto"/>
        <w:jc w:val="both"/>
        <w:rPr>
          <w:rFonts w:ascii="Times New Roman" w:hAnsi="Times New Roman" w:cs="Times New Roman"/>
          <w:sz w:val="24"/>
          <w:szCs w:val="24"/>
        </w:rPr>
      </w:pPr>
    </w:p>
    <w:p w14:paraId="29E12FB8" w14:textId="77777777" w:rsidR="00191A6F" w:rsidRPr="009C5F7C" w:rsidRDefault="00191A6F" w:rsidP="00191A6F">
      <w:pPr>
        <w:spacing w:after="0"/>
        <w:jc w:val="center"/>
        <w:rPr>
          <w:rFonts w:ascii="Times New Roman" w:hAnsi="Times New Roman" w:cs="Times New Roman"/>
          <w:b/>
          <w:bCs/>
        </w:rPr>
      </w:pPr>
      <w:r w:rsidRPr="009C5F7C">
        <w:rPr>
          <w:rFonts w:ascii="Times New Roman" w:hAnsi="Times New Roman" w:cs="Times New Roman"/>
          <w:b/>
          <w:bCs/>
        </w:rPr>
        <w:t xml:space="preserve">Oświadczenie </w:t>
      </w:r>
    </w:p>
    <w:p w14:paraId="3EF066F5" w14:textId="77777777" w:rsidR="00191A6F" w:rsidRPr="009C5F7C" w:rsidRDefault="00191A6F" w:rsidP="00191A6F">
      <w:pPr>
        <w:spacing w:after="0"/>
        <w:jc w:val="center"/>
        <w:rPr>
          <w:rFonts w:ascii="Times New Roman" w:hAnsi="Times New Roman" w:cs="Times New Roman"/>
          <w:b/>
          <w:bCs/>
        </w:rPr>
      </w:pPr>
      <w:r w:rsidRPr="009C5F7C">
        <w:rPr>
          <w:rFonts w:ascii="Times New Roman" w:hAnsi="Times New Roman" w:cs="Times New Roman"/>
          <w:b/>
          <w:bCs/>
        </w:rPr>
        <w:t xml:space="preserve">Wykonawców wspólnie ubiegających się o udzielenie zamówienia  </w:t>
      </w:r>
    </w:p>
    <w:p w14:paraId="27AA98ED" w14:textId="58DA3DAB" w:rsidR="00191A6F" w:rsidRPr="009C5F7C" w:rsidRDefault="00191A6F" w:rsidP="00191A6F">
      <w:pPr>
        <w:spacing w:after="0"/>
        <w:jc w:val="center"/>
        <w:rPr>
          <w:rFonts w:ascii="Times New Roman" w:hAnsi="Times New Roman" w:cs="Times New Roman"/>
          <w:b/>
          <w:bCs/>
        </w:rPr>
      </w:pPr>
      <w:r w:rsidRPr="009C5F7C">
        <w:rPr>
          <w:rFonts w:ascii="Times New Roman" w:hAnsi="Times New Roman" w:cs="Times New Roman"/>
          <w:b/>
          <w:bCs/>
        </w:rPr>
        <w:t>z art. 117 ust. 4 ustawy z dnia 11 września 2019 r. Prawo zamówień publicznych</w:t>
      </w:r>
    </w:p>
    <w:p w14:paraId="56B9805B" w14:textId="77777777" w:rsidR="00191A6F" w:rsidRPr="009C5F7C" w:rsidRDefault="00191A6F" w:rsidP="00191A6F">
      <w:pPr>
        <w:jc w:val="center"/>
        <w:rPr>
          <w:rFonts w:ascii="Times New Roman" w:hAnsi="Times New Roman" w:cs="Times New Roman"/>
          <w:b/>
          <w:bCs/>
        </w:rPr>
      </w:pPr>
    </w:p>
    <w:p w14:paraId="5A38FD5D" w14:textId="77777777" w:rsidR="00191A6F" w:rsidRPr="009C5F7C" w:rsidRDefault="00191A6F" w:rsidP="00191A6F">
      <w:pPr>
        <w:rPr>
          <w:rFonts w:ascii="Times New Roman" w:hAnsi="Times New Roman" w:cs="Times New Roman"/>
        </w:rPr>
      </w:pPr>
    </w:p>
    <w:p w14:paraId="575CBF23" w14:textId="77777777" w:rsidR="00191A6F" w:rsidRPr="009C5F7C" w:rsidRDefault="00191A6F" w:rsidP="00191A6F">
      <w:pPr>
        <w:rPr>
          <w:rFonts w:ascii="Times New Roman" w:hAnsi="Times New Roman" w:cs="Times New Roman"/>
        </w:rPr>
      </w:pPr>
      <w:r w:rsidRPr="009C5F7C">
        <w:rPr>
          <w:rFonts w:ascii="Times New Roman" w:hAnsi="Times New Roman" w:cs="Times New Roman"/>
        </w:rPr>
        <w:t>My, Wykonawcy wspólnie ubiegający się o udzielenie zamówienia publicznego:</w:t>
      </w:r>
    </w:p>
    <w:p w14:paraId="1C1D8034" w14:textId="77777777" w:rsidR="00191A6F" w:rsidRPr="009C5F7C" w:rsidRDefault="00191A6F" w:rsidP="00191A6F">
      <w:pPr>
        <w:rPr>
          <w:rFonts w:ascii="Times New Roman" w:hAnsi="Times New Roman" w:cs="Times New Roman"/>
        </w:rPr>
      </w:pPr>
    </w:p>
    <w:tbl>
      <w:tblPr>
        <w:tblStyle w:val="Tabela-Siatka"/>
        <w:tblW w:w="0" w:type="auto"/>
        <w:jc w:val="center"/>
        <w:tblLook w:val="04A0" w:firstRow="1" w:lastRow="0" w:firstColumn="1" w:lastColumn="0" w:noHBand="0" w:noVBand="1"/>
      </w:tblPr>
      <w:tblGrid>
        <w:gridCol w:w="2265"/>
        <w:gridCol w:w="2265"/>
        <w:gridCol w:w="2266"/>
        <w:gridCol w:w="2266"/>
      </w:tblGrid>
      <w:tr w:rsidR="00191A6F" w:rsidRPr="009C5F7C" w14:paraId="06E402B1" w14:textId="77777777" w:rsidTr="001F7795">
        <w:trPr>
          <w:jc w:val="center"/>
        </w:trPr>
        <w:tc>
          <w:tcPr>
            <w:tcW w:w="2265" w:type="dxa"/>
            <w:shd w:val="clear" w:color="auto" w:fill="E7E6E6" w:themeFill="background2"/>
          </w:tcPr>
          <w:p w14:paraId="32CC003E" w14:textId="77777777" w:rsidR="00191A6F" w:rsidRPr="009C5F7C" w:rsidRDefault="00191A6F" w:rsidP="00996205">
            <w:pPr>
              <w:jc w:val="center"/>
              <w:rPr>
                <w:rFonts w:ascii="Times New Roman" w:hAnsi="Times New Roman" w:cs="Times New Roman"/>
                <w:b/>
                <w:bCs/>
              </w:rPr>
            </w:pPr>
            <w:r w:rsidRPr="009C5F7C">
              <w:rPr>
                <w:rFonts w:ascii="Times New Roman" w:hAnsi="Times New Roman" w:cs="Times New Roman"/>
                <w:b/>
                <w:bCs/>
              </w:rPr>
              <w:t>Pełna nazwa Wykonawcy</w:t>
            </w:r>
          </w:p>
        </w:tc>
        <w:tc>
          <w:tcPr>
            <w:tcW w:w="2265" w:type="dxa"/>
            <w:shd w:val="clear" w:color="auto" w:fill="E7E6E6" w:themeFill="background2"/>
          </w:tcPr>
          <w:p w14:paraId="57320A96" w14:textId="77777777" w:rsidR="00191A6F" w:rsidRPr="009C5F7C" w:rsidRDefault="00191A6F" w:rsidP="00996205">
            <w:pPr>
              <w:jc w:val="center"/>
              <w:rPr>
                <w:rFonts w:ascii="Times New Roman" w:hAnsi="Times New Roman" w:cs="Times New Roman"/>
                <w:b/>
                <w:bCs/>
              </w:rPr>
            </w:pPr>
            <w:r w:rsidRPr="009C5F7C">
              <w:rPr>
                <w:rFonts w:ascii="Times New Roman" w:hAnsi="Times New Roman" w:cs="Times New Roman"/>
                <w:b/>
                <w:bCs/>
              </w:rPr>
              <w:t xml:space="preserve">Siedziba </w:t>
            </w:r>
          </w:p>
          <w:p w14:paraId="35CD01F2" w14:textId="77777777" w:rsidR="00191A6F" w:rsidRPr="009C5F7C" w:rsidRDefault="00191A6F" w:rsidP="00996205">
            <w:pPr>
              <w:jc w:val="center"/>
              <w:rPr>
                <w:rFonts w:ascii="Times New Roman" w:hAnsi="Times New Roman" w:cs="Times New Roman"/>
                <w:b/>
                <w:bCs/>
              </w:rPr>
            </w:pPr>
            <w:r w:rsidRPr="009C5F7C">
              <w:rPr>
                <w:rFonts w:ascii="Times New Roman" w:hAnsi="Times New Roman" w:cs="Times New Roman"/>
                <w:b/>
                <w:bCs/>
              </w:rPr>
              <w:t>(ulica, miejscowość)</w:t>
            </w:r>
          </w:p>
        </w:tc>
        <w:tc>
          <w:tcPr>
            <w:tcW w:w="2266" w:type="dxa"/>
            <w:shd w:val="clear" w:color="auto" w:fill="E7E6E6" w:themeFill="background2"/>
          </w:tcPr>
          <w:p w14:paraId="14D07882" w14:textId="77777777" w:rsidR="00191A6F" w:rsidRPr="009C5F7C" w:rsidRDefault="00191A6F" w:rsidP="00996205">
            <w:pPr>
              <w:jc w:val="center"/>
              <w:rPr>
                <w:rFonts w:ascii="Times New Roman" w:hAnsi="Times New Roman" w:cs="Times New Roman"/>
                <w:b/>
                <w:bCs/>
              </w:rPr>
            </w:pPr>
            <w:r w:rsidRPr="009C5F7C">
              <w:rPr>
                <w:rFonts w:ascii="Times New Roman" w:hAnsi="Times New Roman" w:cs="Times New Roman"/>
                <w:b/>
                <w:bCs/>
              </w:rPr>
              <w:t>NIP</w:t>
            </w:r>
          </w:p>
        </w:tc>
        <w:tc>
          <w:tcPr>
            <w:tcW w:w="2266" w:type="dxa"/>
            <w:shd w:val="clear" w:color="auto" w:fill="E7E6E6" w:themeFill="background2"/>
          </w:tcPr>
          <w:p w14:paraId="1CABD3AB" w14:textId="77777777" w:rsidR="00191A6F" w:rsidRPr="009C5F7C" w:rsidRDefault="00191A6F" w:rsidP="00996205">
            <w:pPr>
              <w:jc w:val="center"/>
              <w:rPr>
                <w:rFonts w:ascii="Times New Roman" w:hAnsi="Times New Roman" w:cs="Times New Roman"/>
                <w:b/>
                <w:bCs/>
              </w:rPr>
            </w:pPr>
            <w:r w:rsidRPr="009C5F7C">
              <w:rPr>
                <w:rFonts w:ascii="Times New Roman" w:hAnsi="Times New Roman" w:cs="Times New Roman"/>
                <w:b/>
                <w:bCs/>
              </w:rPr>
              <w:t>Osoby uprawnione do Reprezentacji</w:t>
            </w:r>
          </w:p>
        </w:tc>
      </w:tr>
      <w:tr w:rsidR="00191A6F" w:rsidRPr="009C5F7C" w14:paraId="50DBF46F" w14:textId="77777777" w:rsidTr="001F7795">
        <w:trPr>
          <w:jc w:val="center"/>
        </w:trPr>
        <w:tc>
          <w:tcPr>
            <w:tcW w:w="2265" w:type="dxa"/>
          </w:tcPr>
          <w:p w14:paraId="74480349" w14:textId="77777777" w:rsidR="00191A6F" w:rsidRPr="009C5F7C" w:rsidRDefault="00191A6F" w:rsidP="00996205">
            <w:pPr>
              <w:rPr>
                <w:rFonts w:ascii="Times New Roman" w:hAnsi="Times New Roman" w:cs="Times New Roman"/>
              </w:rPr>
            </w:pPr>
          </w:p>
        </w:tc>
        <w:tc>
          <w:tcPr>
            <w:tcW w:w="2265" w:type="dxa"/>
          </w:tcPr>
          <w:p w14:paraId="09B2F033" w14:textId="77777777" w:rsidR="00191A6F" w:rsidRPr="009C5F7C" w:rsidRDefault="00191A6F" w:rsidP="00996205">
            <w:pPr>
              <w:rPr>
                <w:rFonts w:ascii="Times New Roman" w:hAnsi="Times New Roman" w:cs="Times New Roman"/>
              </w:rPr>
            </w:pPr>
          </w:p>
        </w:tc>
        <w:tc>
          <w:tcPr>
            <w:tcW w:w="2266" w:type="dxa"/>
          </w:tcPr>
          <w:p w14:paraId="30B57E90" w14:textId="77777777" w:rsidR="00191A6F" w:rsidRPr="009C5F7C" w:rsidRDefault="00191A6F" w:rsidP="00996205">
            <w:pPr>
              <w:rPr>
                <w:rFonts w:ascii="Times New Roman" w:hAnsi="Times New Roman" w:cs="Times New Roman"/>
              </w:rPr>
            </w:pPr>
          </w:p>
        </w:tc>
        <w:tc>
          <w:tcPr>
            <w:tcW w:w="2266" w:type="dxa"/>
          </w:tcPr>
          <w:p w14:paraId="3DC53055" w14:textId="77777777" w:rsidR="00191A6F" w:rsidRPr="009C5F7C" w:rsidRDefault="00191A6F" w:rsidP="00996205">
            <w:pPr>
              <w:rPr>
                <w:rFonts w:ascii="Times New Roman" w:hAnsi="Times New Roman" w:cs="Times New Roman"/>
              </w:rPr>
            </w:pPr>
          </w:p>
        </w:tc>
      </w:tr>
      <w:tr w:rsidR="00191A6F" w:rsidRPr="009C5F7C" w14:paraId="1595882E" w14:textId="77777777" w:rsidTr="001F7795">
        <w:trPr>
          <w:jc w:val="center"/>
        </w:trPr>
        <w:tc>
          <w:tcPr>
            <w:tcW w:w="2265" w:type="dxa"/>
          </w:tcPr>
          <w:p w14:paraId="213D3213" w14:textId="77777777" w:rsidR="00191A6F" w:rsidRPr="009C5F7C" w:rsidRDefault="00191A6F" w:rsidP="00996205">
            <w:pPr>
              <w:rPr>
                <w:rFonts w:ascii="Times New Roman" w:hAnsi="Times New Roman" w:cs="Times New Roman"/>
              </w:rPr>
            </w:pPr>
          </w:p>
        </w:tc>
        <w:tc>
          <w:tcPr>
            <w:tcW w:w="2265" w:type="dxa"/>
          </w:tcPr>
          <w:p w14:paraId="43B6BE05" w14:textId="77777777" w:rsidR="00191A6F" w:rsidRPr="009C5F7C" w:rsidRDefault="00191A6F" w:rsidP="00996205">
            <w:pPr>
              <w:rPr>
                <w:rFonts w:ascii="Times New Roman" w:hAnsi="Times New Roman" w:cs="Times New Roman"/>
              </w:rPr>
            </w:pPr>
          </w:p>
        </w:tc>
        <w:tc>
          <w:tcPr>
            <w:tcW w:w="2266" w:type="dxa"/>
          </w:tcPr>
          <w:p w14:paraId="54A4ABB8" w14:textId="77777777" w:rsidR="00191A6F" w:rsidRPr="009C5F7C" w:rsidRDefault="00191A6F" w:rsidP="00996205">
            <w:pPr>
              <w:rPr>
                <w:rFonts w:ascii="Times New Roman" w:hAnsi="Times New Roman" w:cs="Times New Roman"/>
              </w:rPr>
            </w:pPr>
          </w:p>
        </w:tc>
        <w:tc>
          <w:tcPr>
            <w:tcW w:w="2266" w:type="dxa"/>
          </w:tcPr>
          <w:p w14:paraId="4C5C8CE2" w14:textId="77777777" w:rsidR="00191A6F" w:rsidRPr="009C5F7C" w:rsidRDefault="00191A6F" w:rsidP="00996205">
            <w:pPr>
              <w:rPr>
                <w:rFonts w:ascii="Times New Roman" w:hAnsi="Times New Roman" w:cs="Times New Roman"/>
              </w:rPr>
            </w:pPr>
          </w:p>
        </w:tc>
      </w:tr>
      <w:tr w:rsidR="00191A6F" w:rsidRPr="009C5F7C" w14:paraId="0991DECF" w14:textId="77777777" w:rsidTr="001F7795">
        <w:trPr>
          <w:jc w:val="center"/>
        </w:trPr>
        <w:tc>
          <w:tcPr>
            <w:tcW w:w="2265" w:type="dxa"/>
          </w:tcPr>
          <w:p w14:paraId="24960A87" w14:textId="77777777" w:rsidR="00191A6F" w:rsidRPr="009C5F7C" w:rsidRDefault="00191A6F" w:rsidP="00996205">
            <w:pPr>
              <w:rPr>
                <w:rFonts w:ascii="Times New Roman" w:hAnsi="Times New Roman" w:cs="Times New Roman"/>
              </w:rPr>
            </w:pPr>
          </w:p>
        </w:tc>
        <w:tc>
          <w:tcPr>
            <w:tcW w:w="2265" w:type="dxa"/>
          </w:tcPr>
          <w:p w14:paraId="2B1EB144" w14:textId="77777777" w:rsidR="00191A6F" w:rsidRPr="009C5F7C" w:rsidRDefault="00191A6F" w:rsidP="00996205">
            <w:pPr>
              <w:rPr>
                <w:rFonts w:ascii="Times New Roman" w:hAnsi="Times New Roman" w:cs="Times New Roman"/>
              </w:rPr>
            </w:pPr>
          </w:p>
        </w:tc>
        <w:tc>
          <w:tcPr>
            <w:tcW w:w="2266" w:type="dxa"/>
          </w:tcPr>
          <w:p w14:paraId="53833779" w14:textId="77777777" w:rsidR="00191A6F" w:rsidRPr="009C5F7C" w:rsidRDefault="00191A6F" w:rsidP="00996205">
            <w:pPr>
              <w:rPr>
                <w:rFonts w:ascii="Times New Roman" w:hAnsi="Times New Roman" w:cs="Times New Roman"/>
              </w:rPr>
            </w:pPr>
          </w:p>
        </w:tc>
        <w:tc>
          <w:tcPr>
            <w:tcW w:w="2266" w:type="dxa"/>
          </w:tcPr>
          <w:p w14:paraId="6BF3F884" w14:textId="77777777" w:rsidR="00191A6F" w:rsidRPr="009C5F7C" w:rsidRDefault="00191A6F" w:rsidP="00996205">
            <w:pPr>
              <w:rPr>
                <w:rFonts w:ascii="Times New Roman" w:hAnsi="Times New Roman" w:cs="Times New Roman"/>
              </w:rPr>
            </w:pPr>
          </w:p>
        </w:tc>
      </w:tr>
    </w:tbl>
    <w:p w14:paraId="3C1D729B" w14:textId="77777777" w:rsidR="00191A6F" w:rsidRPr="009C5F7C" w:rsidRDefault="00191A6F" w:rsidP="00191A6F">
      <w:pPr>
        <w:rPr>
          <w:rFonts w:ascii="Times New Roman" w:hAnsi="Times New Roman" w:cs="Times New Roman"/>
        </w:rPr>
      </w:pPr>
    </w:p>
    <w:p w14:paraId="50C2821E" w14:textId="77777777" w:rsidR="00191A6F" w:rsidRPr="009C5F7C" w:rsidRDefault="00191A6F" w:rsidP="00191A6F">
      <w:pPr>
        <w:rPr>
          <w:rFonts w:ascii="Times New Roman" w:hAnsi="Times New Roman" w:cs="Times New Roman"/>
        </w:rPr>
      </w:pPr>
      <w:r w:rsidRPr="009C5F7C">
        <w:rPr>
          <w:rFonts w:ascii="Times New Roman" w:hAnsi="Times New Roman" w:cs="Times New Roman"/>
        </w:rPr>
        <w:t>Niniejszym oświadczamy, że:</w:t>
      </w:r>
    </w:p>
    <w:p w14:paraId="6A310276" w14:textId="77777777" w:rsidR="00191A6F" w:rsidRPr="009C5F7C" w:rsidRDefault="00191A6F" w:rsidP="00191A6F">
      <w:pPr>
        <w:ind w:left="360"/>
        <w:rPr>
          <w:rFonts w:ascii="Times New Roman" w:hAnsi="Times New Roman" w:cs="Times New Roman"/>
        </w:rPr>
      </w:pPr>
    </w:p>
    <w:p w14:paraId="75385AE8" w14:textId="7C10438A" w:rsidR="00191A6F" w:rsidRPr="009C5F7C" w:rsidRDefault="00191A6F" w:rsidP="001F7795">
      <w:pPr>
        <w:pStyle w:val="Akapitzlist"/>
        <w:numPr>
          <w:ilvl w:val="0"/>
          <w:numId w:val="38"/>
        </w:numPr>
        <w:ind w:left="284" w:hanging="284"/>
        <w:rPr>
          <w:rFonts w:ascii="Times New Roman" w:hAnsi="Times New Roman" w:cs="Times New Roman"/>
        </w:rPr>
      </w:pPr>
      <w:r w:rsidRPr="009C5F7C">
        <w:rPr>
          <w:rFonts w:ascii="Times New Roman" w:hAnsi="Times New Roman" w:cs="Times New Roman"/>
        </w:rPr>
        <w:t>Warunek dotyczący kwalifikacji zawodowych i doświadczenia zawodowego opisany w Rozdziale 18 SWZ spełnia/</w:t>
      </w:r>
      <w:proofErr w:type="spellStart"/>
      <w:r w:rsidRPr="009C5F7C">
        <w:rPr>
          <w:rFonts w:ascii="Times New Roman" w:hAnsi="Times New Roman" w:cs="Times New Roman"/>
        </w:rPr>
        <w:t>ają</w:t>
      </w:r>
      <w:proofErr w:type="spellEnd"/>
      <w:r w:rsidRPr="009C5F7C">
        <w:rPr>
          <w:rFonts w:ascii="Times New Roman" w:hAnsi="Times New Roman" w:cs="Times New Roman"/>
        </w:rPr>
        <w:t xml:space="preserve"> w naszym imieniu Wykonawca/y:</w:t>
      </w:r>
    </w:p>
    <w:p w14:paraId="0E0461A8" w14:textId="77777777" w:rsidR="00191A6F" w:rsidRPr="009C5F7C" w:rsidRDefault="00191A6F" w:rsidP="00191A6F">
      <w:pPr>
        <w:ind w:left="360"/>
        <w:rPr>
          <w:rFonts w:ascii="Times New Roman" w:hAnsi="Times New Roman" w:cs="Times New Roman"/>
        </w:rPr>
      </w:pPr>
    </w:p>
    <w:tbl>
      <w:tblPr>
        <w:tblStyle w:val="Tabela-Siatka"/>
        <w:tblW w:w="9067" w:type="dxa"/>
        <w:jc w:val="center"/>
        <w:tblLook w:val="04A0" w:firstRow="1" w:lastRow="0" w:firstColumn="1" w:lastColumn="0" w:noHBand="0" w:noVBand="1"/>
      </w:tblPr>
      <w:tblGrid>
        <w:gridCol w:w="2265"/>
        <w:gridCol w:w="2265"/>
        <w:gridCol w:w="4537"/>
      </w:tblGrid>
      <w:tr w:rsidR="00191A6F" w:rsidRPr="009C5F7C" w14:paraId="0A5CE52F" w14:textId="77777777" w:rsidTr="001F7795">
        <w:trPr>
          <w:jc w:val="center"/>
        </w:trPr>
        <w:tc>
          <w:tcPr>
            <w:tcW w:w="2265" w:type="dxa"/>
            <w:shd w:val="clear" w:color="auto" w:fill="E7E6E6" w:themeFill="background2"/>
          </w:tcPr>
          <w:p w14:paraId="592328BF" w14:textId="77777777" w:rsidR="00191A6F" w:rsidRPr="009C5F7C" w:rsidRDefault="00191A6F" w:rsidP="00996205">
            <w:pPr>
              <w:jc w:val="center"/>
              <w:rPr>
                <w:rFonts w:ascii="Times New Roman" w:hAnsi="Times New Roman" w:cs="Times New Roman"/>
                <w:b/>
                <w:bCs/>
              </w:rPr>
            </w:pPr>
            <w:r w:rsidRPr="009C5F7C">
              <w:rPr>
                <w:rFonts w:ascii="Times New Roman" w:hAnsi="Times New Roman" w:cs="Times New Roman"/>
                <w:b/>
                <w:bCs/>
              </w:rPr>
              <w:t>Pełna nazwa Wykonawcy</w:t>
            </w:r>
          </w:p>
        </w:tc>
        <w:tc>
          <w:tcPr>
            <w:tcW w:w="2265" w:type="dxa"/>
            <w:shd w:val="clear" w:color="auto" w:fill="E7E6E6" w:themeFill="background2"/>
          </w:tcPr>
          <w:p w14:paraId="34DF0280" w14:textId="77777777" w:rsidR="00191A6F" w:rsidRPr="009C5F7C" w:rsidRDefault="00191A6F" w:rsidP="00996205">
            <w:pPr>
              <w:jc w:val="center"/>
              <w:rPr>
                <w:rFonts w:ascii="Times New Roman" w:hAnsi="Times New Roman" w:cs="Times New Roman"/>
                <w:b/>
                <w:bCs/>
              </w:rPr>
            </w:pPr>
            <w:r w:rsidRPr="009C5F7C">
              <w:rPr>
                <w:rFonts w:ascii="Times New Roman" w:hAnsi="Times New Roman" w:cs="Times New Roman"/>
                <w:b/>
                <w:bCs/>
              </w:rPr>
              <w:t xml:space="preserve">Siedziba </w:t>
            </w:r>
          </w:p>
          <w:p w14:paraId="6A6FBD8B" w14:textId="77777777" w:rsidR="00191A6F" w:rsidRPr="009C5F7C" w:rsidRDefault="00191A6F" w:rsidP="00996205">
            <w:pPr>
              <w:jc w:val="center"/>
              <w:rPr>
                <w:rFonts w:ascii="Times New Roman" w:hAnsi="Times New Roman" w:cs="Times New Roman"/>
                <w:b/>
                <w:bCs/>
              </w:rPr>
            </w:pPr>
            <w:r w:rsidRPr="009C5F7C">
              <w:rPr>
                <w:rFonts w:ascii="Times New Roman" w:hAnsi="Times New Roman" w:cs="Times New Roman"/>
                <w:b/>
                <w:bCs/>
              </w:rPr>
              <w:t>(ulica, miejscowość)</w:t>
            </w:r>
          </w:p>
        </w:tc>
        <w:tc>
          <w:tcPr>
            <w:tcW w:w="4537" w:type="dxa"/>
            <w:shd w:val="clear" w:color="auto" w:fill="E7E6E6" w:themeFill="background2"/>
          </w:tcPr>
          <w:p w14:paraId="5BC75D8E" w14:textId="77777777" w:rsidR="00191A6F" w:rsidRPr="009C5F7C" w:rsidRDefault="00191A6F" w:rsidP="00996205">
            <w:pPr>
              <w:jc w:val="center"/>
              <w:rPr>
                <w:rFonts w:ascii="Times New Roman" w:hAnsi="Times New Roman" w:cs="Times New Roman"/>
                <w:b/>
                <w:bCs/>
              </w:rPr>
            </w:pPr>
            <w:r w:rsidRPr="009C5F7C">
              <w:rPr>
                <w:rFonts w:ascii="Times New Roman" w:hAnsi="Times New Roman" w:cs="Times New Roman"/>
                <w:b/>
                <w:bCs/>
              </w:rPr>
              <w:t>Roboty budowlane, dostawy, usługi, które będą wykonywane przez Wykonawcę</w:t>
            </w:r>
          </w:p>
        </w:tc>
      </w:tr>
      <w:tr w:rsidR="00191A6F" w:rsidRPr="009C5F7C" w14:paraId="64A6A901" w14:textId="77777777" w:rsidTr="001F7795">
        <w:trPr>
          <w:jc w:val="center"/>
        </w:trPr>
        <w:tc>
          <w:tcPr>
            <w:tcW w:w="2265" w:type="dxa"/>
          </w:tcPr>
          <w:p w14:paraId="28D0F253" w14:textId="77777777" w:rsidR="00191A6F" w:rsidRPr="009C5F7C" w:rsidRDefault="00191A6F" w:rsidP="00996205">
            <w:pPr>
              <w:rPr>
                <w:rFonts w:ascii="Times New Roman" w:hAnsi="Times New Roman" w:cs="Times New Roman"/>
              </w:rPr>
            </w:pPr>
          </w:p>
        </w:tc>
        <w:tc>
          <w:tcPr>
            <w:tcW w:w="2265" w:type="dxa"/>
          </w:tcPr>
          <w:p w14:paraId="72ED211B" w14:textId="77777777" w:rsidR="00191A6F" w:rsidRPr="009C5F7C" w:rsidRDefault="00191A6F" w:rsidP="00996205">
            <w:pPr>
              <w:rPr>
                <w:rFonts w:ascii="Times New Roman" w:hAnsi="Times New Roman" w:cs="Times New Roman"/>
              </w:rPr>
            </w:pPr>
          </w:p>
        </w:tc>
        <w:tc>
          <w:tcPr>
            <w:tcW w:w="4537" w:type="dxa"/>
          </w:tcPr>
          <w:p w14:paraId="0E1C098A" w14:textId="77777777" w:rsidR="00191A6F" w:rsidRPr="009C5F7C" w:rsidRDefault="00191A6F" w:rsidP="00996205">
            <w:pPr>
              <w:rPr>
                <w:rFonts w:ascii="Times New Roman" w:hAnsi="Times New Roman" w:cs="Times New Roman"/>
              </w:rPr>
            </w:pPr>
          </w:p>
        </w:tc>
      </w:tr>
      <w:tr w:rsidR="00191A6F" w:rsidRPr="009C5F7C" w14:paraId="6F0603DD" w14:textId="77777777" w:rsidTr="001F7795">
        <w:trPr>
          <w:jc w:val="center"/>
        </w:trPr>
        <w:tc>
          <w:tcPr>
            <w:tcW w:w="2265" w:type="dxa"/>
          </w:tcPr>
          <w:p w14:paraId="68AE7C34" w14:textId="77777777" w:rsidR="00191A6F" w:rsidRPr="009C5F7C" w:rsidRDefault="00191A6F" w:rsidP="00996205">
            <w:pPr>
              <w:rPr>
                <w:rFonts w:ascii="Times New Roman" w:hAnsi="Times New Roman" w:cs="Times New Roman"/>
              </w:rPr>
            </w:pPr>
          </w:p>
        </w:tc>
        <w:tc>
          <w:tcPr>
            <w:tcW w:w="2265" w:type="dxa"/>
          </w:tcPr>
          <w:p w14:paraId="08DFC5DD" w14:textId="77777777" w:rsidR="00191A6F" w:rsidRPr="009C5F7C" w:rsidRDefault="00191A6F" w:rsidP="00996205">
            <w:pPr>
              <w:rPr>
                <w:rFonts w:ascii="Times New Roman" w:hAnsi="Times New Roman" w:cs="Times New Roman"/>
              </w:rPr>
            </w:pPr>
          </w:p>
        </w:tc>
        <w:tc>
          <w:tcPr>
            <w:tcW w:w="4537" w:type="dxa"/>
          </w:tcPr>
          <w:p w14:paraId="0BB66324" w14:textId="77777777" w:rsidR="00191A6F" w:rsidRPr="009C5F7C" w:rsidRDefault="00191A6F" w:rsidP="00996205">
            <w:pPr>
              <w:rPr>
                <w:rFonts w:ascii="Times New Roman" w:hAnsi="Times New Roman" w:cs="Times New Roman"/>
              </w:rPr>
            </w:pPr>
          </w:p>
        </w:tc>
      </w:tr>
      <w:tr w:rsidR="00191A6F" w:rsidRPr="009C5F7C" w14:paraId="0FD2B9D9" w14:textId="77777777" w:rsidTr="001F7795">
        <w:trPr>
          <w:jc w:val="center"/>
        </w:trPr>
        <w:tc>
          <w:tcPr>
            <w:tcW w:w="2265" w:type="dxa"/>
          </w:tcPr>
          <w:p w14:paraId="54CF206F" w14:textId="77777777" w:rsidR="00191A6F" w:rsidRPr="009C5F7C" w:rsidRDefault="00191A6F" w:rsidP="00996205">
            <w:pPr>
              <w:rPr>
                <w:rFonts w:ascii="Times New Roman" w:hAnsi="Times New Roman" w:cs="Times New Roman"/>
              </w:rPr>
            </w:pPr>
          </w:p>
        </w:tc>
        <w:tc>
          <w:tcPr>
            <w:tcW w:w="2265" w:type="dxa"/>
          </w:tcPr>
          <w:p w14:paraId="291C1293" w14:textId="77777777" w:rsidR="00191A6F" w:rsidRPr="009C5F7C" w:rsidRDefault="00191A6F" w:rsidP="00996205">
            <w:pPr>
              <w:rPr>
                <w:rFonts w:ascii="Times New Roman" w:hAnsi="Times New Roman" w:cs="Times New Roman"/>
              </w:rPr>
            </w:pPr>
          </w:p>
        </w:tc>
        <w:tc>
          <w:tcPr>
            <w:tcW w:w="4537" w:type="dxa"/>
          </w:tcPr>
          <w:p w14:paraId="3501597C" w14:textId="77777777" w:rsidR="00191A6F" w:rsidRPr="009C5F7C" w:rsidRDefault="00191A6F" w:rsidP="00996205">
            <w:pPr>
              <w:rPr>
                <w:rFonts w:ascii="Times New Roman" w:hAnsi="Times New Roman" w:cs="Times New Roman"/>
              </w:rPr>
            </w:pPr>
          </w:p>
        </w:tc>
      </w:tr>
      <w:tr w:rsidR="00191A6F" w:rsidRPr="009C5F7C" w14:paraId="15E5D494" w14:textId="77777777" w:rsidTr="001F7795">
        <w:trPr>
          <w:jc w:val="center"/>
        </w:trPr>
        <w:tc>
          <w:tcPr>
            <w:tcW w:w="2265" w:type="dxa"/>
          </w:tcPr>
          <w:p w14:paraId="22307E78" w14:textId="77777777" w:rsidR="00191A6F" w:rsidRPr="009C5F7C" w:rsidRDefault="00191A6F" w:rsidP="00996205">
            <w:pPr>
              <w:rPr>
                <w:rFonts w:ascii="Times New Roman" w:hAnsi="Times New Roman" w:cs="Times New Roman"/>
              </w:rPr>
            </w:pPr>
          </w:p>
        </w:tc>
        <w:tc>
          <w:tcPr>
            <w:tcW w:w="2265" w:type="dxa"/>
          </w:tcPr>
          <w:p w14:paraId="397083C2" w14:textId="77777777" w:rsidR="00191A6F" w:rsidRPr="009C5F7C" w:rsidRDefault="00191A6F" w:rsidP="00996205">
            <w:pPr>
              <w:rPr>
                <w:rFonts w:ascii="Times New Roman" w:hAnsi="Times New Roman" w:cs="Times New Roman"/>
              </w:rPr>
            </w:pPr>
          </w:p>
        </w:tc>
        <w:tc>
          <w:tcPr>
            <w:tcW w:w="4537" w:type="dxa"/>
          </w:tcPr>
          <w:p w14:paraId="2C7B6BDD" w14:textId="77777777" w:rsidR="00191A6F" w:rsidRPr="009C5F7C" w:rsidRDefault="00191A6F" w:rsidP="00996205">
            <w:pPr>
              <w:rPr>
                <w:rFonts w:ascii="Times New Roman" w:hAnsi="Times New Roman" w:cs="Times New Roman"/>
              </w:rPr>
            </w:pPr>
          </w:p>
        </w:tc>
      </w:tr>
    </w:tbl>
    <w:p w14:paraId="2D18FCB2" w14:textId="77777777" w:rsidR="00191A6F" w:rsidRPr="009C5F7C" w:rsidRDefault="00191A6F" w:rsidP="00191A6F">
      <w:pPr>
        <w:rPr>
          <w:rFonts w:ascii="Times New Roman" w:hAnsi="Times New Roman" w:cs="Times New Roman"/>
        </w:rPr>
      </w:pPr>
    </w:p>
    <w:p w14:paraId="32A304B8" w14:textId="5A352AB7" w:rsidR="00191A6F" w:rsidRPr="009C5F7C" w:rsidRDefault="00191A6F" w:rsidP="005160C7">
      <w:pPr>
        <w:pStyle w:val="Akapitzlist"/>
        <w:numPr>
          <w:ilvl w:val="0"/>
          <w:numId w:val="38"/>
        </w:numPr>
        <w:rPr>
          <w:rFonts w:ascii="Times New Roman" w:hAnsi="Times New Roman" w:cs="Times New Roman"/>
        </w:rPr>
      </w:pPr>
      <w:r w:rsidRPr="009C5F7C">
        <w:rPr>
          <w:rFonts w:ascii="Times New Roman" w:hAnsi="Times New Roman" w:cs="Times New Roman"/>
        </w:rPr>
        <w:t>Warunek dotyczący doświadczenia opisany w Rozdziale 18 SWZ spełnia/</w:t>
      </w:r>
      <w:proofErr w:type="spellStart"/>
      <w:r w:rsidRPr="009C5F7C">
        <w:rPr>
          <w:rFonts w:ascii="Times New Roman" w:hAnsi="Times New Roman" w:cs="Times New Roman"/>
        </w:rPr>
        <w:t>ają</w:t>
      </w:r>
      <w:proofErr w:type="spellEnd"/>
      <w:r w:rsidRPr="009C5F7C">
        <w:rPr>
          <w:rFonts w:ascii="Times New Roman" w:hAnsi="Times New Roman" w:cs="Times New Roman"/>
        </w:rPr>
        <w:t xml:space="preserve"> w naszym imieniu Wykonawca/y:</w:t>
      </w:r>
    </w:p>
    <w:p w14:paraId="32F8C855" w14:textId="77777777" w:rsidR="00191A6F" w:rsidRPr="009C5F7C" w:rsidRDefault="00191A6F" w:rsidP="00191A6F">
      <w:pPr>
        <w:pStyle w:val="Akapitzlist"/>
        <w:rPr>
          <w:rFonts w:ascii="Times New Roman" w:hAnsi="Times New Roman" w:cs="Times New Roman"/>
        </w:rPr>
      </w:pPr>
    </w:p>
    <w:tbl>
      <w:tblPr>
        <w:tblStyle w:val="Tabela-Siatka"/>
        <w:tblW w:w="9067" w:type="dxa"/>
        <w:jc w:val="center"/>
        <w:tblLook w:val="04A0" w:firstRow="1" w:lastRow="0" w:firstColumn="1" w:lastColumn="0" w:noHBand="0" w:noVBand="1"/>
      </w:tblPr>
      <w:tblGrid>
        <w:gridCol w:w="2265"/>
        <w:gridCol w:w="2265"/>
        <w:gridCol w:w="4537"/>
      </w:tblGrid>
      <w:tr w:rsidR="00191A6F" w:rsidRPr="009C5F7C" w14:paraId="0EE38A94" w14:textId="77777777" w:rsidTr="001F7795">
        <w:trPr>
          <w:jc w:val="center"/>
        </w:trPr>
        <w:tc>
          <w:tcPr>
            <w:tcW w:w="2265" w:type="dxa"/>
            <w:shd w:val="clear" w:color="auto" w:fill="E7E6E6" w:themeFill="background2"/>
          </w:tcPr>
          <w:p w14:paraId="0D2A3548" w14:textId="77777777" w:rsidR="00191A6F" w:rsidRPr="009C5F7C" w:rsidRDefault="00191A6F" w:rsidP="00996205">
            <w:pPr>
              <w:jc w:val="center"/>
              <w:rPr>
                <w:rFonts w:ascii="Times New Roman" w:hAnsi="Times New Roman" w:cs="Times New Roman"/>
                <w:b/>
                <w:bCs/>
              </w:rPr>
            </w:pPr>
            <w:r w:rsidRPr="009C5F7C">
              <w:rPr>
                <w:rFonts w:ascii="Times New Roman" w:hAnsi="Times New Roman" w:cs="Times New Roman"/>
                <w:b/>
                <w:bCs/>
              </w:rPr>
              <w:t>Pełna nazwa Wykonawcy</w:t>
            </w:r>
          </w:p>
        </w:tc>
        <w:tc>
          <w:tcPr>
            <w:tcW w:w="2265" w:type="dxa"/>
            <w:shd w:val="clear" w:color="auto" w:fill="E7E6E6" w:themeFill="background2"/>
          </w:tcPr>
          <w:p w14:paraId="274ABAD0" w14:textId="77777777" w:rsidR="00191A6F" w:rsidRPr="009C5F7C" w:rsidRDefault="00191A6F" w:rsidP="00996205">
            <w:pPr>
              <w:jc w:val="center"/>
              <w:rPr>
                <w:rFonts w:ascii="Times New Roman" w:hAnsi="Times New Roman" w:cs="Times New Roman"/>
                <w:b/>
                <w:bCs/>
              </w:rPr>
            </w:pPr>
            <w:r w:rsidRPr="009C5F7C">
              <w:rPr>
                <w:rFonts w:ascii="Times New Roman" w:hAnsi="Times New Roman" w:cs="Times New Roman"/>
                <w:b/>
                <w:bCs/>
              </w:rPr>
              <w:t xml:space="preserve">Siedziba </w:t>
            </w:r>
          </w:p>
          <w:p w14:paraId="78ED851E" w14:textId="77777777" w:rsidR="00191A6F" w:rsidRPr="009C5F7C" w:rsidRDefault="00191A6F" w:rsidP="00996205">
            <w:pPr>
              <w:jc w:val="center"/>
              <w:rPr>
                <w:rFonts w:ascii="Times New Roman" w:hAnsi="Times New Roman" w:cs="Times New Roman"/>
                <w:b/>
                <w:bCs/>
              </w:rPr>
            </w:pPr>
            <w:r w:rsidRPr="009C5F7C">
              <w:rPr>
                <w:rFonts w:ascii="Times New Roman" w:hAnsi="Times New Roman" w:cs="Times New Roman"/>
                <w:b/>
                <w:bCs/>
              </w:rPr>
              <w:t>(ulica, miejscowość)</w:t>
            </w:r>
          </w:p>
        </w:tc>
        <w:tc>
          <w:tcPr>
            <w:tcW w:w="4537" w:type="dxa"/>
            <w:shd w:val="clear" w:color="auto" w:fill="E7E6E6" w:themeFill="background2"/>
          </w:tcPr>
          <w:p w14:paraId="4B18BBA5" w14:textId="77777777" w:rsidR="00191A6F" w:rsidRPr="009C5F7C" w:rsidRDefault="00191A6F" w:rsidP="00996205">
            <w:pPr>
              <w:jc w:val="center"/>
              <w:rPr>
                <w:rFonts w:ascii="Times New Roman" w:hAnsi="Times New Roman" w:cs="Times New Roman"/>
                <w:b/>
                <w:bCs/>
              </w:rPr>
            </w:pPr>
            <w:r w:rsidRPr="009C5F7C">
              <w:rPr>
                <w:rFonts w:ascii="Times New Roman" w:hAnsi="Times New Roman" w:cs="Times New Roman"/>
                <w:b/>
                <w:bCs/>
              </w:rPr>
              <w:t>Roboty budowlane, dostawy, usługi, które będą wykonywane przez Wykonawcę</w:t>
            </w:r>
          </w:p>
        </w:tc>
      </w:tr>
      <w:tr w:rsidR="00191A6F" w:rsidRPr="009C5F7C" w14:paraId="00080A5C" w14:textId="77777777" w:rsidTr="001F7795">
        <w:trPr>
          <w:jc w:val="center"/>
        </w:trPr>
        <w:tc>
          <w:tcPr>
            <w:tcW w:w="2265" w:type="dxa"/>
          </w:tcPr>
          <w:p w14:paraId="4A47F6E1" w14:textId="77777777" w:rsidR="00191A6F" w:rsidRPr="009C5F7C" w:rsidRDefault="00191A6F" w:rsidP="00996205">
            <w:pPr>
              <w:rPr>
                <w:rFonts w:ascii="Times New Roman" w:hAnsi="Times New Roman" w:cs="Times New Roman"/>
              </w:rPr>
            </w:pPr>
          </w:p>
        </w:tc>
        <w:tc>
          <w:tcPr>
            <w:tcW w:w="2265" w:type="dxa"/>
          </w:tcPr>
          <w:p w14:paraId="45D6E889" w14:textId="77777777" w:rsidR="00191A6F" w:rsidRPr="009C5F7C" w:rsidRDefault="00191A6F" w:rsidP="00996205">
            <w:pPr>
              <w:rPr>
                <w:rFonts w:ascii="Times New Roman" w:hAnsi="Times New Roman" w:cs="Times New Roman"/>
              </w:rPr>
            </w:pPr>
          </w:p>
        </w:tc>
        <w:tc>
          <w:tcPr>
            <w:tcW w:w="4537" w:type="dxa"/>
          </w:tcPr>
          <w:p w14:paraId="60A39E98" w14:textId="77777777" w:rsidR="00191A6F" w:rsidRPr="009C5F7C" w:rsidRDefault="00191A6F" w:rsidP="00996205">
            <w:pPr>
              <w:rPr>
                <w:rFonts w:ascii="Times New Roman" w:hAnsi="Times New Roman" w:cs="Times New Roman"/>
              </w:rPr>
            </w:pPr>
          </w:p>
        </w:tc>
      </w:tr>
      <w:tr w:rsidR="00191A6F" w:rsidRPr="009C5F7C" w14:paraId="58C947A4" w14:textId="77777777" w:rsidTr="001F7795">
        <w:trPr>
          <w:jc w:val="center"/>
        </w:trPr>
        <w:tc>
          <w:tcPr>
            <w:tcW w:w="2265" w:type="dxa"/>
          </w:tcPr>
          <w:p w14:paraId="4F82166E" w14:textId="77777777" w:rsidR="00191A6F" w:rsidRPr="009C5F7C" w:rsidRDefault="00191A6F" w:rsidP="00996205">
            <w:pPr>
              <w:rPr>
                <w:rFonts w:ascii="Times New Roman" w:hAnsi="Times New Roman" w:cs="Times New Roman"/>
              </w:rPr>
            </w:pPr>
          </w:p>
        </w:tc>
        <w:tc>
          <w:tcPr>
            <w:tcW w:w="2265" w:type="dxa"/>
          </w:tcPr>
          <w:p w14:paraId="4CA35DD7" w14:textId="77777777" w:rsidR="00191A6F" w:rsidRPr="009C5F7C" w:rsidRDefault="00191A6F" w:rsidP="00996205">
            <w:pPr>
              <w:rPr>
                <w:rFonts w:ascii="Times New Roman" w:hAnsi="Times New Roman" w:cs="Times New Roman"/>
              </w:rPr>
            </w:pPr>
          </w:p>
        </w:tc>
        <w:tc>
          <w:tcPr>
            <w:tcW w:w="4537" w:type="dxa"/>
          </w:tcPr>
          <w:p w14:paraId="3253ED74" w14:textId="77777777" w:rsidR="00191A6F" w:rsidRPr="009C5F7C" w:rsidRDefault="00191A6F" w:rsidP="00996205">
            <w:pPr>
              <w:rPr>
                <w:rFonts w:ascii="Times New Roman" w:hAnsi="Times New Roman" w:cs="Times New Roman"/>
              </w:rPr>
            </w:pPr>
          </w:p>
        </w:tc>
      </w:tr>
      <w:tr w:rsidR="00191A6F" w:rsidRPr="009C5F7C" w14:paraId="26EDECF0" w14:textId="77777777" w:rsidTr="001F7795">
        <w:trPr>
          <w:jc w:val="center"/>
        </w:trPr>
        <w:tc>
          <w:tcPr>
            <w:tcW w:w="2265" w:type="dxa"/>
          </w:tcPr>
          <w:p w14:paraId="3CCE49E0" w14:textId="77777777" w:rsidR="00191A6F" w:rsidRPr="009C5F7C" w:rsidRDefault="00191A6F" w:rsidP="00996205">
            <w:pPr>
              <w:rPr>
                <w:rFonts w:ascii="Times New Roman" w:hAnsi="Times New Roman" w:cs="Times New Roman"/>
              </w:rPr>
            </w:pPr>
          </w:p>
        </w:tc>
        <w:tc>
          <w:tcPr>
            <w:tcW w:w="2265" w:type="dxa"/>
          </w:tcPr>
          <w:p w14:paraId="50F4F469" w14:textId="77777777" w:rsidR="00191A6F" w:rsidRPr="009C5F7C" w:rsidRDefault="00191A6F" w:rsidP="00996205">
            <w:pPr>
              <w:rPr>
                <w:rFonts w:ascii="Times New Roman" w:hAnsi="Times New Roman" w:cs="Times New Roman"/>
              </w:rPr>
            </w:pPr>
          </w:p>
        </w:tc>
        <w:tc>
          <w:tcPr>
            <w:tcW w:w="4537" w:type="dxa"/>
          </w:tcPr>
          <w:p w14:paraId="60513869" w14:textId="77777777" w:rsidR="00191A6F" w:rsidRPr="009C5F7C" w:rsidRDefault="00191A6F" w:rsidP="00996205">
            <w:pPr>
              <w:rPr>
                <w:rFonts w:ascii="Times New Roman" w:hAnsi="Times New Roman" w:cs="Times New Roman"/>
              </w:rPr>
            </w:pPr>
          </w:p>
        </w:tc>
      </w:tr>
    </w:tbl>
    <w:p w14:paraId="10A77008" w14:textId="77777777" w:rsidR="00191A6F" w:rsidRPr="009C5F7C" w:rsidRDefault="00191A6F" w:rsidP="00191A6F">
      <w:pPr>
        <w:rPr>
          <w:rFonts w:ascii="Times New Roman" w:hAnsi="Times New Roman" w:cs="Times New Roman"/>
        </w:rPr>
      </w:pPr>
    </w:p>
    <w:p w14:paraId="2C9FCA81" w14:textId="77777777" w:rsidR="009D1EDB" w:rsidRPr="009C5F7C" w:rsidRDefault="009D1EDB" w:rsidP="009D1EDB">
      <w:pPr>
        <w:spacing w:after="0" w:line="360" w:lineRule="auto"/>
        <w:jc w:val="both"/>
        <w:rPr>
          <w:rFonts w:ascii="Times New Roman" w:hAnsi="Times New Roman" w:cs="Times New Roman"/>
          <w:sz w:val="24"/>
          <w:szCs w:val="24"/>
        </w:rPr>
      </w:pPr>
    </w:p>
    <w:p w14:paraId="444642C7" w14:textId="1B0EC880" w:rsidR="00BB2543" w:rsidRDefault="00BB2543">
      <w:pPr>
        <w:rPr>
          <w:rFonts w:ascii="Times New Roman" w:hAnsi="Times New Roman" w:cs="Times New Roman"/>
          <w:sz w:val="24"/>
          <w:szCs w:val="24"/>
        </w:rPr>
      </w:pPr>
      <w:r>
        <w:rPr>
          <w:rFonts w:ascii="Times New Roman" w:hAnsi="Times New Roman" w:cs="Times New Roman"/>
          <w:sz w:val="24"/>
          <w:szCs w:val="24"/>
        </w:rPr>
        <w:br w:type="page"/>
      </w:r>
    </w:p>
    <w:p w14:paraId="10A3F6AD" w14:textId="77777777" w:rsidR="00BB2543" w:rsidRPr="00BB2543" w:rsidRDefault="00BB2543" w:rsidP="00BB2543">
      <w:pPr>
        <w:spacing w:after="0" w:line="360" w:lineRule="auto"/>
        <w:ind w:left="4956" w:firstLine="708"/>
        <w:rPr>
          <w:rFonts w:ascii="Times New Roman" w:hAnsi="Times New Roman" w:cs="Times New Roman"/>
          <w:b/>
          <w:bCs/>
          <w:sz w:val="24"/>
          <w:szCs w:val="24"/>
        </w:rPr>
      </w:pPr>
      <w:r w:rsidRPr="00BB2543">
        <w:rPr>
          <w:rFonts w:ascii="Times New Roman" w:hAnsi="Times New Roman" w:cs="Times New Roman"/>
          <w:b/>
          <w:bCs/>
          <w:sz w:val="24"/>
          <w:szCs w:val="24"/>
        </w:rPr>
        <w:lastRenderedPageBreak/>
        <w:t>ZP.271.29.2021 – Załącznik 3 do SWZ</w:t>
      </w:r>
    </w:p>
    <w:p w14:paraId="7D3B15EC" w14:textId="77777777" w:rsidR="00BB2543" w:rsidRPr="00BB2543" w:rsidRDefault="00BB2543" w:rsidP="00BB2543">
      <w:pPr>
        <w:spacing w:after="0" w:line="360" w:lineRule="auto"/>
        <w:jc w:val="center"/>
        <w:rPr>
          <w:rFonts w:ascii="Times New Roman" w:hAnsi="Times New Roman" w:cs="Times New Roman"/>
          <w:b/>
          <w:bCs/>
          <w:sz w:val="24"/>
          <w:szCs w:val="24"/>
        </w:rPr>
      </w:pPr>
    </w:p>
    <w:p w14:paraId="5EC4FF16" w14:textId="77777777" w:rsidR="00BB2543" w:rsidRPr="00BB2543" w:rsidRDefault="00BB2543" w:rsidP="00BB2543">
      <w:pPr>
        <w:spacing w:after="0" w:line="360" w:lineRule="auto"/>
        <w:jc w:val="center"/>
        <w:rPr>
          <w:rFonts w:ascii="Times New Roman" w:hAnsi="Times New Roman" w:cs="Times New Roman"/>
          <w:b/>
          <w:bCs/>
          <w:sz w:val="24"/>
          <w:szCs w:val="24"/>
        </w:rPr>
      </w:pPr>
      <w:r w:rsidRPr="00BB2543">
        <w:rPr>
          <w:rFonts w:ascii="Times New Roman" w:hAnsi="Times New Roman" w:cs="Times New Roman"/>
          <w:b/>
          <w:bCs/>
          <w:sz w:val="24"/>
          <w:szCs w:val="24"/>
        </w:rPr>
        <w:t>PROJEKTOWANE POSTANOWIENIA UMOWY</w:t>
      </w:r>
    </w:p>
    <w:p w14:paraId="467ACEAD" w14:textId="77777777" w:rsidR="00BB2543" w:rsidRPr="00BB2543" w:rsidRDefault="00BB2543" w:rsidP="00BB2543">
      <w:pPr>
        <w:spacing w:after="0" w:line="360" w:lineRule="auto"/>
        <w:jc w:val="center"/>
        <w:rPr>
          <w:rFonts w:ascii="Times New Roman" w:hAnsi="Times New Roman" w:cs="Times New Roman"/>
          <w:b/>
          <w:bCs/>
          <w:sz w:val="28"/>
          <w:szCs w:val="24"/>
        </w:rPr>
      </w:pPr>
      <w:r w:rsidRPr="00BB2543">
        <w:rPr>
          <w:rFonts w:ascii="Times New Roman" w:hAnsi="Times New Roman" w:cs="Times New Roman"/>
          <w:b/>
          <w:bCs/>
          <w:sz w:val="28"/>
          <w:szCs w:val="24"/>
        </w:rPr>
        <w:t>UMOWA NR. ZP.272. … .2021</w:t>
      </w:r>
    </w:p>
    <w:p w14:paraId="70579AF6" w14:textId="77777777" w:rsidR="00BB2543" w:rsidRPr="00BB2543" w:rsidRDefault="00BB2543" w:rsidP="00BB2543">
      <w:pPr>
        <w:jc w:val="both"/>
        <w:rPr>
          <w:rFonts w:ascii="Times New Roman" w:hAnsi="Times New Roman" w:cs="Times New Roman"/>
          <w:bCs/>
          <w:sz w:val="16"/>
          <w:szCs w:val="16"/>
        </w:rPr>
      </w:pPr>
    </w:p>
    <w:p w14:paraId="6BE0C095" w14:textId="77777777" w:rsidR="00BB2543" w:rsidRPr="00BB2543" w:rsidRDefault="00BB2543" w:rsidP="00BB2543">
      <w:pPr>
        <w:spacing w:after="0" w:line="240" w:lineRule="auto"/>
        <w:rPr>
          <w:rFonts w:ascii="Times New Roman" w:eastAsia="Times New Roman" w:hAnsi="Times New Roman" w:cs="Times New Roman"/>
          <w:b/>
          <w:bCs/>
          <w:color w:val="000000"/>
          <w:sz w:val="24"/>
          <w:szCs w:val="24"/>
        </w:rPr>
      </w:pPr>
      <w:r w:rsidRPr="00BB2543">
        <w:rPr>
          <w:rFonts w:ascii="Times New Roman" w:eastAsia="Times New Roman" w:hAnsi="Times New Roman" w:cs="Times New Roman"/>
          <w:sz w:val="24"/>
          <w:szCs w:val="24"/>
        </w:rPr>
        <w:t xml:space="preserve">zawarta w dniu </w:t>
      </w:r>
      <w:r w:rsidRPr="00BB2543">
        <w:rPr>
          <w:rFonts w:ascii="Times New Roman" w:eastAsia="Times New Roman" w:hAnsi="Times New Roman" w:cs="Times New Roman"/>
          <w:iCs/>
          <w:sz w:val="24"/>
          <w:szCs w:val="24"/>
        </w:rPr>
        <w:t>....................................................</w:t>
      </w:r>
      <w:r w:rsidRPr="00BB2543">
        <w:rPr>
          <w:rFonts w:ascii="Times New Roman" w:eastAsia="Times New Roman" w:hAnsi="Times New Roman" w:cs="Times New Roman"/>
          <w:sz w:val="24"/>
          <w:szCs w:val="24"/>
        </w:rPr>
        <w:t xml:space="preserve"> w </w:t>
      </w:r>
      <w:r w:rsidRPr="00BB2543">
        <w:rPr>
          <w:rFonts w:ascii="Times New Roman" w:eastAsia="Times New Roman" w:hAnsi="Times New Roman" w:cs="Times New Roman"/>
          <w:iCs/>
          <w:sz w:val="24"/>
          <w:szCs w:val="24"/>
        </w:rPr>
        <w:t>....................................................</w:t>
      </w:r>
      <w:r w:rsidRPr="00BB2543">
        <w:rPr>
          <w:rFonts w:ascii="Times New Roman" w:eastAsia="Times New Roman" w:hAnsi="Times New Roman" w:cs="Times New Roman"/>
          <w:sz w:val="24"/>
          <w:szCs w:val="24"/>
        </w:rPr>
        <w:t xml:space="preserve"> , pomiędzy:</w:t>
      </w:r>
    </w:p>
    <w:p w14:paraId="2848FFA7" w14:textId="77777777" w:rsidR="00BB2543" w:rsidRPr="00BB2543" w:rsidRDefault="00BB2543" w:rsidP="00BB2543">
      <w:pPr>
        <w:spacing w:after="0" w:line="240" w:lineRule="auto"/>
        <w:jc w:val="both"/>
        <w:rPr>
          <w:rFonts w:ascii="Times New Roman" w:eastAsia="Times New Roman" w:hAnsi="Times New Roman" w:cs="Times New Roman"/>
          <w:b/>
          <w:bCs/>
          <w:color w:val="000000"/>
          <w:sz w:val="24"/>
          <w:szCs w:val="24"/>
        </w:rPr>
      </w:pPr>
      <w:r w:rsidRPr="00BB2543">
        <w:rPr>
          <w:rFonts w:ascii="Times New Roman" w:eastAsia="Times New Roman" w:hAnsi="Times New Roman" w:cs="Times New Roman"/>
          <w:b/>
          <w:bCs/>
          <w:color w:val="000000"/>
          <w:sz w:val="24"/>
          <w:szCs w:val="24"/>
        </w:rPr>
        <w:t xml:space="preserve">Gminą Teresin z siedzibą przy ul. Zielonej 20, 96 – 515 Teresin, </w:t>
      </w:r>
    </w:p>
    <w:p w14:paraId="13847653" w14:textId="77777777" w:rsidR="00BB2543" w:rsidRPr="00BB2543" w:rsidRDefault="00BB2543" w:rsidP="00BB2543">
      <w:pPr>
        <w:spacing w:after="0" w:line="240" w:lineRule="auto"/>
        <w:jc w:val="both"/>
        <w:rPr>
          <w:rFonts w:ascii="Times New Roman" w:eastAsia="Times New Roman" w:hAnsi="Times New Roman" w:cs="Times New Roman"/>
          <w:sz w:val="24"/>
          <w:szCs w:val="24"/>
        </w:rPr>
      </w:pPr>
      <w:r w:rsidRPr="00BB2543">
        <w:rPr>
          <w:rFonts w:ascii="Times New Roman" w:eastAsia="Times New Roman" w:hAnsi="Times New Roman" w:cs="Times New Roman"/>
          <w:b/>
          <w:bCs/>
          <w:color w:val="000000"/>
          <w:sz w:val="24"/>
          <w:szCs w:val="24"/>
        </w:rPr>
        <w:t xml:space="preserve">NIP: </w:t>
      </w:r>
      <w:r w:rsidRPr="00BB2543">
        <w:rPr>
          <w:rFonts w:ascii="Times New Roman" w:eastAsia="Times New Roman" w:hAnsi="Times New Roman" w:cs="Times New Roman"/>
          <w:color w:val="000000"/>
          <w:sz w:val="24"/>
          <w:szCs w:val="24"/>
        </w:rPr>
        <w:t>837-16-95-437</w:t>
      </w:r>
      <w:r w:rsidRPr="00BB2543">
        <w:rPr>
          <w:rFonts w:ascii="Times New Roman" w:eastAsia="Times New Roman" w:hAnsi="Times New Roman" w:cs="Times New Roman"/>
          <w:b/>
          <w:bCs/>
          <w:color w:val="000000"/>
          <w:sz w:val="24"/>
          <w:szCs w:val="24"/>
        </w:rPr>
        <w:t xml:space="preserve">, REGON: </w:t>
      </w:r>
      <w:r w:rsidRPr="00BB2543">
        <w:rPr>
          <w:rFonts w:ascii="Times New Roman" w:eastAsia="Times New Roman" w:hAnsi="Times New Roman" w:cs="Times New Roman"/>
          <w:color w:val="000000"/>
          <w:sz w:val="24"/>
          <w:szCs w:val="24"/>
        </w:rPr>
        <w:t>750148532,</w:t>
      </w:r>
    </w:p>
    <w:p w14:paraId="5BBBFAA9" w14:textId="77777777" w:rsidR="00BB2543" w:rsidRPr="00BB2543" w:rsidRDefault="00BB2543" w:rsidP="00BB2543">
      <w:pPr>
        <w:spacing w:after="0" w:line="240" w:lineRule="auto"/>
        <w:rPr>
          <w:rFonts w:ascii="Times New Roman" w:eastAsia="Times New Roman" w:hAnsi="Times New Roman" w:cs="Times New Roman"/>
          <w:sz w:val="24"/>
          <w:szCs w:val="24"/>
        </w:rPr>
      </w:pPr>
      <w:r w:rsidRPr="00BB2543">
        <w:rPr>
          <w:rFonts w:ascii="Times New Roman" w:eastAsia="Times New Roman" w:hAnsi="Times New Roman" w:cs="Times New Roman"/>
          <w:sz w:val="24"/>
          <w:szCs w:val="24"/>
        </w:rPr>
        <w:t>reprezentowaną przez:</w:t>
      </w:r>
    </w:p>
    <w:p w14:paraId="558BFB30" w14:textId="77777777" w:rsidR="00BB2543" w:rsidRPr="00BB2543" w:rsidRDefault="00BB2543" w:rsidP="00BB2543">
      <w:pPr>
        <w:spacing w:after="0" w:line="240" w:lineRule="auto"/>
        <w:jc w:val="both"/>
        <w:rPr>
          <w:rFonts w:ascii="Times New Roman" w:eastAsia="Times New Roman" w:hAnsi="Times New Roman" w:cs="Times New Roman"/>
          <w:iCs/>
          <w:sz w:val="24"/>
          <w:szCs w:val="24"/>
        </w:rPr>
      </w:pPr>
      <w:r w:rsidRPr="00BB2543">
        <w:rPr>
          <w:rFonts w:ascii="Times New Roman" w:eastAsia="Times New Roman" w:hAnsi="Times New Roman" w:cs="Times New Roman"/>
          <w:iCs/>
          <w:sz w:val="24"/>
          <w:szCs w:val="24"/>
        </w:rPr>
        <w:t>....................................................</w:t>
      </w:r>
    </w:p>
    <w:p w14:paraId="76303973" w14:textId="77777777" w:rsidR="00BB2543" w:rsidRPr="00BB2543" w:rsidRDefault="00BB2543" w:rsidP="00BB2543">
      <w:pPr>
        <w:spacing w:after="0" w:line="240" w:lineRule="auto"/>
        <w:jc w:val="both"/>
        <w:rPr>
          <w:rFonts w:ascii="Times New Roman" w:eastAsia="Times New Roman" w:hAnsi="Times New Roman" w:cs="Times New Roman"/>
          <w:i/>
          <w:iCs/>
          <w:sz w:val="24"/>
          <w:szCs w:val="24"/>
        </w:rPr>
      </w:pPr>
      <w:r w:rsidRPr="00BB2543">
        <w:rPr>
          <w:rFonts w:ascii="Times New Roman" w:eastAsia="Times New Roman" w:hAnsi="Times New Roman" w:cs="Times New Roman"/>
          <w:b/>
          <w:bCs/>
          <w:sz w:val="24"/>
          <w:szCs w:val="24"/>
        </w:rPr>
        <w:t>zwaną dalej Zamawiającym,</w:t>
      </w:r>
    </w:p>
    <w:p w14:paraId="3318E8E3" w14:textId="77777777" w:rsidR="00BB2543" w:rsidRPr="00BB2543" w:rsidRDefault="00BB2543" w:rsidP="00BB2543">
      <w:pPr>
        <w:tabs>
          <w:tab w:val="left" w:pos="708"/>
        </w:tabs>
        <w:spacing w:before="240" w:after="0" w:line="240" w:lineRule="auto"/>
        <w:ind w:right="70"/>
        <w:jc w:val="both"/>
        <w:rPr>
          <w:rFonts w:ascii="Times New Roman" w:eastAsia="Times New Roman" w:hAnsi="Times New Roman" w:cs="Times New Roman"/>
          <w:i/>
          <w:iCs/>
          <w:sz w:val="24"/>
          <w:szCs w:val="24"/>
        </w:rPr>
      </w:pPr>
      <w:r w:rsidRPr="00BB2543">
        <w:rPr>
          <w:rFonts w:ascii="Times New Roman" w:eastAsia="Times New Roman" w:hAnsi="Times New Roman" w:cs="Times New Roman"/>
          <w:i/>
          <w:iCs/>
          <w:sz w:val="24"/>
          <w:szCs w:val="24"/>
        </w:rPr>
        <w:t>a</w:t>
      </w:r>
    </w:p>
    <w:p w14:paraId="5DAB2CE5" w14:textId="77777777" w:rsidR="00BB2543" w:rsidRPr="00BB2543" w:rsidRDefault="00BB2543" w:rsidP="00BB2543">
      <w:pPr>
        <w:tabs>
          <w:tab w:val="left" w:pos="708"/>
        </w:tabs>
        <w:spacing w:before="240" w:after="0" w:line="240" w:lineRule="auto"/>
        <w:ind w:right="70"/>
        <w:jc w:val="both"/>
        <w:rPr>
          <w:rFonts w:ascii="Times New Roman" w:eastAsia="Times New Roman" w:hAnsi="Times New Roman" w:cs="Times New Roman"/>
          <w:iCs/>
          <w:sz w:val="24"/>
          <w:szCs w:val="24"/>
        </w:rPr>
      </w:pPr>
      <w:r w:rsidRPr="00BB2543">
        <w:rPr>
          <w:rFonts w:ascii="Times New Roman" w:eastAsia="Times New Roman" w:hAnsi="Times New Roman" w:cs="Times New Roman"/>
          <w:iCs/>
          <w:sz w:val="24"/>
          <w:szCs w:val="24"/>
        </w:rPr>
        <w:t xml:space="preserve">....................................................z siedzibą w .................................................... przy ul. ...................................................., zarejestrowana .................................................... pod numerem ...................................................., NIP: ...................................................., REGON: ...................................................., reprezentowana przez: </w:t>
      </w:r>
    </w:p>
    <w:p w14:paraId="0AE644A1" w14:textId="77777777" w:rsidR="00BB2543" w:rsidRPr="00BB2543" w:rsidRDefault="00BB2543" w:rsidP="00BB2543">
      <w:pPr>
        <w:tabs>
          <w:tab w:val="left" w:pos="708"/>
        </w:tabs>
        <w:spacing w:before="240" w:after="0" w:line="240" w:lineRule="auto"/>
        <w:ind w:right="70"/>
        <w:jc w:val="both"/>
        <w:rPr>
          <w:rFonts w:ascii="Times New Roman" w:eastAsia="Times New Roman" w:hAnsi="Times New Roman" w:cs="Times New Roman"/>
          <w:iCs/>
          <w:sz w:val="24"/>
          <w:szCs w:val="24"/>
        </w:rPr>
      </w:pPr>
      <w:r w:rsidRPr="00BB2543">
        <w:rPr>
          <w:rFonts w:ascii="Times New Roman" w:eastAsia="Times New Roman" w:hAnsi="Times New Roman" w:cs="Times New Roman"/>
          <w:iCs/>
          <w:sz w:val="24"/>
          <w:szCs w:val="24"/>
        </w:rPr>
        <w:t>1. ....................................................</w:t>
      </w:r>
    </w:p>
    <w:p w14:paraId="3EE39C7F" w14:textId="77777777" w:rsidR="00BB2543" w:rsidRPr="00BB2543" w:rsidRDefault="00BB2543" w:rsidP="00BB2543">
      <w:pPr>
        <w:tabs>
          <w:tab w:val="left" w:pos="708"/>
        </w:tabs>
        <w:spacing w:before="240" w:after="0" w:line="240" w:lineRule="auto"/>
        <w:ind w:right="70"/>
        <w:jc w:val="both"/>
        <w:rPr>
          <w:rFonts w:ascii="Times New Roman" w:eastAsia="Times New Roman" w:hAnsi="Times New Roman" w:cs="Times New Roman"/>
          <w:sz w:val="24"/>
          <w:szCs w:val="24"/>
        </w:rPr>
      </w:pPr>
      <w:r w:rsidRPr="00BB2543">
        <w:rPr>
          <w:rFonts w:ascii="Times New Roman" w:eastAsia="Times New Roman" w:hAnsi="Times New Roman" w:cs="Times New Roman"/>
          <w:iCs/>
          <w:sz w:val="24"/>
          <w:szCs w:val="24"/>
        </w:rPr>
        <w:t xml:space="preserve">zwanym dalej „Wykonawcą” </w:t>
      </w:r>
    </w:p>
    <w:p w14:paraId="3CF77CF8" w14:textId="77777777" w:rsidR="00BB2543" w:rsidRPr="00BB2543" w:rsidRDefault="00BB2543" w:rsidP="00BB2543">
      <w:pPr>
        <w:tabs>
          <w:tab w:val="left" w:pos="708"/>
        </w:tabs>
        <w:spacing w:before="240" w:after="0" w:line="288" w:lineRule="auto"/>
        <w:ind w:right="70"/>
        <w:jc w:val="both"/>
        <w:rPr>
          <w:rFonts w:ascii="Times New Roman" w:eastAsia="Times New Roman" w:hAnsi="Times New Roman" w:cs="Times New Roman"/>
          <w:sz w:val="24"/>
          <w:szCs w:val="24"/>
        </w:rPr>
      </w:pPr>
      <w:r w:rsidRPr="00BB2543">
        <w:rPr>
          <w:rFonts w:ascii="Times New Roman" w:eastAsia="Times New Roman" w:hAnsi="Times New Roman" w:cs="Times New Roman"/>
          <w:sz w:val="24"/>
          <w:szCs w:val="24"/>
        </w:rPr>
        <w:t>Zamawiający i Wykonawca mogą być nazywani „Stroną” lub „Stronami”</w:t>
      </w:r>
    </w:p>
    <w:p w14:paraId="7D81FED8" w14:textId="77777777" w:rsidR="00BB2543" w:rsidRPr="00BB2543" w:rsidRDefault="00BB2543" w:rsidP="00BB2543">
      <w:pPr>
        <w:spacing w:after="0" w:line="360" w:lineRule="auto"/>
        <w:jc w:val="both"/>
        <w:rPr>
          <w:rFonts w:ascii="Times New Roman" w:eastAsia="Times New Roman" w:hAnsi="Times New Roman" w:cs="Times New Roman"/>
          <w:b/>
          <w:sz w:val="24"/>
          <w:szCs w:val="24"/>
        </w:rPr>
      </w:pPr>
      <w:r w:rsidRPr="00BB2543">
        <w:rPr>
          <w:rFonts w:ascii="Times New Roman" w:eastAsia="Times New Roman" w:hAnsi="Times New Roman" w:cs="Times New Roman"/>
          <w:b/>
          <w:bCs/>
          <w:color w:val="000000"/>
          <w:sz w:val="24"/>
          <w:szCs w:val="24"/>
        </w:rPr>
        <w:t xml:space="preserve">zawarta </w:t>
      </w:r>
      <w:r w:rsidRPr="00BB2543">
        <w:rPr>
          <w:rFonts w:ascii="Times New Roman" w:hAnsi="Times New Roman" w:cs="Times New Roman"/>
          <w:b/>
          <w:bCs/>
          <w:sz w:val="24"/>
          <w:szCs w:val="24"/>
        </w:rPr>
        <w:t xml:space="preserve">zgodnie z wynikiem przeprowadzonego postępowania nr ZP.271.29.2021 w trybie określonym w art. 275 pkt.2 ustawy z dnia 11 września 2019 roku Prawo zamówień publicznych </w:t>
      </w:r>
      <w:r w:rsidRPr="00BB2543">
        <w:rPr>
          <w:rFonts w:ascii="Times New Roman" w:hAnsi="Times New Roman" w:cs="Times New Roman"/>
          <w:b/>
          <w:sz w:val="24"/>
          <w:szCs w:val="24"/>
        </w:rPr>
        <w:t>(</w:t>
      </w:r>
      <w:proofErr w:type="spellStart"/>
      <w:r w:rsidRPr="00BB2543">
        <w:rPr>
          <w:rFonts w:ascii="Times New Roman" w:hAnsi="Times New Roman" w:cs="Times New Roman"/>
          <w:b/>
          <w:sz w:val="24"/>
          <w:szCs w:val="24"/>
        </w:rPr>
        <w:t>t.j</w:t>
      </w:r>
      <w:proofErr w:type="spellEnd"/>
      <w:r w:rsidRPr="00BB2543">
        <w:rPr>
          <w:rFonts w:ascii="Times New Roman" w:hAnsi="Times New Roman" w:cs="Times New Roman"/>
          <w:b/>
          <w:sz w:val="24"/>
          <w:szCs w:val="24"/>
        </w:rPr>
        <w:t xml:space="preserve">. Dz. U. z 2021 roku, poz.1129 z </w:t>
      </w:r>
      <w:proofErr w:type="spellStart"/>
      <w:r w:rsidRPr="00BB2543">
        <w:rPr>
          <w:rFonts w:ascii="Times New Roman" w:hAnsi="Times New Roman" w:cs="Times New Roman"/>
          <w:b/>
          <w:sz w:val="24"/>
          <w:szCs w:val="24"/>
        </w:rPr>
        <w:t>późn</w:t>
      </w:r>
      <w:proofErr w:type="spellEnd"/>
      <w:r w:rsidRPr="00BB2543">
        <w:rPr>
          <w:rFonts w:ascii="Times New Roman" w:hAnsi="Times New Roman" w:cs="Times New Roman"/>
          <w:b/>
          <w:sz w:val="24"/>
          <w:szCs w:val="24"/>
        </w:rPr>
        <w:t xml:space="preserve">. zm.) </w:t>
      </w:r>
      <w:r w:rsidRPr="00BB2543">
        <w:rPr>
          <w:rFonts w:ascii="Times New Roman" w:hAnsi="Times New Roman" w:cs="Times New Roman"/>
          <w:b/>
          <w:bCs/>
          <w:sz w:val="24"/>
          <w:szCs w:val="24"/>
        </w:rPr>
        <w:t xml:space="preserve">– zwaną dalej „ustawą </w:t>
      </w:r>
      <w:proofErr w:type="spellStart"/>
      <w:r w:rsidRPr="00BB2543">
        <w:rPr>
          <w:rFonts w:ascii="Times New Roman" w:hAnsi="Times New Roman" w:cs="Times New Roman"/>
          <w:b/>
          <w:bCs/>
          <w:sz w:val="24"/>
          <w:szCs w:val="24"/>
        </w:rPr>
        <w:t>Pzp</w:t>
      </w:r>
      <w:proofErr w:type="spellEnd"/>
      <w:r w:rsidRPr="00BB2543">
        <w:rPr>
          <w:rFonts w:ascii="Times New Roman" w:hAnsi="Times New Roman" w:cs="Times New Roman"/>
          <w:b/>
          <w:bCs/>
          <w:sz w:val="24"/>
          <w:szCs w:val="24"/>
        </w:rPr>
        <w:t>”,</w:t>
      </w:r>
      <w:r w:rsidRPr="00BB2543">
        <w:rPr>
          <w:rFonts w:ascii="Times New Roman" w:eastAsia="Times New Roman" w:hAnsi="Times New Roman" w:cs="Times New Roman"/>
          <w:b/>
          <w:bCs/>
          <w:color w:val="000000"/>
          <w:sz w:val="24"/>
          <w:szCs w:val="24"/>
        </w:rPr>
        <w:t xml:space="preserve"> o następującej treści:</w:t>
      </w:r>
    </w:p>
    <w:p w14:paraId="7F1AB2FB" w14:textId="77777777" w:rsidR="00BB2543" w:rsidRPr="00BB2543" w:rsidRDefault="00BB2543" w:rsidP="00BB2543">
      <w:pPr>
        <w:spacing w:after="0" w:line="360" w:lineRule="auto"/>
        <w:jc w:val="center"/>
        <w:rPr>
          <w:rFonts w:cstheme="minorHAnsi"/>
          <w:bCs/>
          <w:sz w:val="24"/>
          <w:szCs w:val="24"/>
        </w:rPr>
      </w:pPr>
    </w:p>
    <w:p w14:paraId="3E51339B" w14:textId="77777777" w:rsidR="00BB2543" w:rsidRPr="00BB2543" w:rsidRDefault="00BB2543" w:rsidP="00BB2543">
      <w:pPr>
        <w:spacing w:after="0" w:line="360" w:lineRule="auto"/>
        <w:jc w:val="center"/>
        <w:rPr>
          <w:rFonts w:ascii="Times New Roman" w:hAnsi="Times New Roman" w:cs="Times New Roman"/>
          <w:b/>
          <w:bCs/>
          <w:sz w:val="24"/>
          <w:szCs w:val="24"/>
        </w:rPr>
      </w:pPr>
      <w:r w:rsidRPr="00BB2543">
        <w:rPr>
          <w:rFonts w:ascii="Times New Roman" w:hAnsi="Times New Roman" w:cs="Times New Roman"/>
          <w:b/>
          <w:bCs/>
          <w:sz w:val="24"/>
          <w:szCs w:val="24"/>
        </w:rPr>
        <w:t>§ 1</w:t>
      </w:r>
    </w:p>
    <w:p w14:paraId="4C3594DA" w14:textId="77777777" w:rsidR="00BB2543" w:rsidRPr="00BB2543" w:rsidRDefault="00BB2543" w:rsidP="00BB2543">
      <w:pPr>
        <w:spacing w:after="0" w:line="360" w:lineRule="auto"/>
        <w:jc w:val="center"/>
        <w:rPr>
          <w:rFonts w:ascii="Times New Roman" w:hAnsi="Times New Roman" w:cs="Times New Roman"/>
          <w:b/>
          <w:bCs/>
          <w:sz w:val="24"/>
          <w:szCs w:val="24"/>
        </w:rPr>
      </w:pPr>
      <w:r w:rsidRPr="00BB2543">
        <w:rPr>
          <w:rFonts w:ascii="Times New Roman" w:hAnsi="Times New Roman" w:cs="Times New Roman"/>
          <w:b/>
          <w:bCs/>
          <w:sz w:val="24"/>
          <w:szCs w:val="24"/>
        </w:rPr>
        <w:t>Przedmiot umowy</w:t>
      </w:r>
    </w:p>
    <w:p w14:paraId="3E9C5D57" w14:textId="77777777" w:rsidR="00BB2543" w:rsidRPr="00BB2543" w:rsidRDefault="00BB2543" w:rsidP="00BB2543">
      <w:pPr>
        <w:numPr>
          <w:ilvl w:val="0"/>
          <w:numId w:val="45"/>
        </w:numPr>
        <w:spacing w:after="0" w:line="360" w:lineRule="auto"/>
        <w:ind w:left="284" w:hanging="284"/>
        <w:contextualSpacing/>
        <w:jc w:val="both"/>
        <w:rPr>
          <w:rFonts w:ascii="Times New Roman" w:hAnsi="Times New Roman" w:cs="Times New Roman"/>
          <w:b/>
          <w:bCs/>
          <w:sz w:val="24"/>
          <w:szCs w:val="24"/>
        </w:rPr>
      </w:pPr>
      <w:r w:rsidRPr="00BB2543">
        <w:rPr>
          <w:rFonts w:ascii="Times New Roman" w:hAnsi="Times New Roman" w:cs="Times New Roman"/>
          <w:b/>
          <w:sz w:val="24"/>
          <w:szCs w:val="24"/>
        </w:rPr>
        <w:t xml:space="preserve">Zamawiający zleca, a Wykonawca zobowiązuje się do wykonania zadania pn.  „Urządzenie terenu </w:t>
      </w:r>
      <w:proofErr w:type="spellStart"/>
      <w:r w:rsidRPr="00BB2543">
        <w:rPr>
          <w:rFonts w:ascii="Times New Roman" w:hAnsi="Times New Roman" w:cs="Times New Roman"/>
          <w:b/>
          <w:sz w:val="24"/>
          <w:szCs w:val="24"/>
        </w:rPr>
        <w:t>rekreacyjno</w:t>
      </w:r>
      <w:proofErr w:type="spellEnd"/>
      <w:r w:rsidRPr="00BB2543">
        <w:rPr>
          <w:rFonts w:ascii="Times New Roman" w:hAnsi="Times New Roman" w:cs="Times New Roman"/>
          <w:b/>
          <w:sz w:val="24"/>
          <w:szCs w:val="24"/>
        </w:rPr>
        <w:t xml:space="preserve"> – parkowego w miejscowości Granice, Gmina Teresin”</w:t>
      </w:r>
      <w:r w:rsidRPr="00BB2543">
        <w:rPr>
          <w:rFonts w:ascii="Times New Roman" w:hAnsi="Times New Roman" w:cs="Times New Roman"/>
          <w:b/>
          <w:bCs/>
          <w:iCs/>
          <w:sz w:val="24"/>
          <w:szCs w:val="24"/>
        </w:rPr>
        <w:t>.</w:t>
      </w:r>
    </w:p>
    <w:p w14:paraId="0FB5ACE6" w14:textId="77777777" w:rsidR="00BB2543" w:rsidRPr="00BB2543" w:rsidRDefault="00BB2543" w:rsidP="00BB2543">
      <w:pPr>
        <w:numPr>
          <w:ilvl w:val="0"/>
          <w:numId w:val="45"/>
        </w:numPr>
        <w:spacing w:after="0" w:line="360" w:lineRule="auto"/>
        <w:ind w:left="284" w:hanging="284"/>
        <w:contextualSpacing/>
        <w:jc w:val="both"/>
        <w:rPr>
          <w:rFonts w:ascii="Times New Roman" w:hAnsi="Times New Roman" w:cs="Times New Roman"/>
          <w:b/>
          <w:bCs/>
          <w:sz w:val="24"/>
          <w:szCs w:val="24"/>
        </w:rPr>
      </w:pPr>
      <w:r w:rsidRPr="00BB2543">
        <w:rPr>
          <w:rFonts w:ascii="Times New Roman" w:hAnsi="Times New Roman" w:cs="Times New Roman"/>
          <w:bCs/>
          <w:iCs/>
          <w:sz w:val="24"/>
          <w:szCs w:val="24"/>
        </w:rPr>
        <w:t>Zakres zamówienia obejmuje</w:t>
      </w:r>
      <w:r w:rsidRPr="00BB2543">
        <w:rPr>
          <w:rFonts w:ascii="Times New Roman" w:hAnsi="Times New Roman" w:cs="Times New Roman"/>
          <w:sz w:val="24"/>
          <w:szCs w:val="24"/>
        </w:rPr>
        <w:t xml:space="preserve"> zagospodarowanie działki numer ewidencyjny 224/2, obręb geodezyjny 0005 Granice i urządzenie terenu </w:t>
      </w:r>
      <w:proofErr w:type="spellStart"/>
      <w:r w:rsidRPr="00BB2543">
        <w:rPr>
          <w:rFonts w:ascii="Times New Roman" w:hAnsi="Times New Roman" w:cs="Times New Roman"/>
          <w:sz w:val="24"/>
          <w:szCs w:val="24"/>
        </w:rPr>
        <w:t>rekreacyjno</w:t>
      </w:r>
      <w:proofErr w:type="spellEnd"/>
      <w:r w:rsidRPr="00BB2543">
        <w:rPr>
          <w:rFonts w:ascii="Times New Roman" w:hAnsi="Times New Roman" w:cs="Times New Roman"/>
          <w:sz w:val="24"/>
          <w:szCs w:val="24"/>
        </w:rPr>
        <w:t xml:space="preserve"> – parkowego w ramach którego powstanie: </w:t>
      </w:r>
      <w:r w:rsidRPr="00BB2543">
        <w:rPr>
          <w:rFonts w:ascii="Times New Roman" w:hAnsi="Times New Roman" w:cs="Times New Roman"/>
          <w:bCs/>
          <w:color w:val="000000"/>
          <w:sz w:val="24"/>
          <w:szCs w:val="24"/>
        </w:rPr>
        <w:t xml:space="preserve">budynek </w:t>
      </w:r>
      <w:proofErr w:type="spellStart"/>
      <w:r w:rsidRPr="00BB2543">
        <w:rPr>
          <w:rFonts w:ascii="Times New Roman" w:hAnsi="Times New Roman" w:cs="Times New Roman"/>
          <w:bCs/>
          <w:color w:val="000000"/>
          <w:sz w:val="24"/>
          <w:szCs w:val="24"/>
        </w:rPr>
        <w:t>sanitarno</w:t>
      </w:r>
      <w:proofErr w:type="spellEnd"/>
      <w:r w:rsidRPr="00BB2543">
        <w:rPr>
          <w:rFonts w:ascii="Times New Roman" w:hAnsi="Times New Roman" w:cs="Times New Roman"/>
          <w:bCs/>
          <w:color w:val="000000"/>
          <w:sz w:val="24"/>
          <w:szCs w:val="24"/>
        </w:rPr>
        <w:t xml:space="preserve"> – technologiczny, strefy rekreacji z urządzeniami zabawowymi i rekreacyjnymi: strefa wodnego placu zabaw, strefa malucha, strefa sportu, strefa wypoczynku oraz strefa seniora a także tężnia solankowa, stanowiska postojowe, ciągi piesze, oświetlenie, obiekty małej architektury, zieleń urządzona oraz infrastruktura techniczna.</w:t>
      </w:r>
    </w:p>
    <w:p w14:paraId="47B6A24F" w14:textId="77777777" w:rsidR="00BB2543" w:rsidRPr="00BB2543" w:rsidRDefault="00BB2543" w:rsidP="00BB2543">
      <w:pPr>
        <w:numPr>
          <w:ilvl w:val="0"/>
          <w:numId w:val="45"/>
        </w:numPr>
        <w:spacing w:after="0" w:line="360" w:lineRule="auto"/>
        <w:ind w:left="284" w:hanging="284"/>
        <w:contextualSpacing/>
        <w:jc w:val="both"/>
        <w:rPr>
          <w:rFonts w:ascii="Times New Roman" w:hAnsi="Times New Roman" w:cs="Times New Roman"/>
          <w:b/>
          <w:bCs/>
          <w:sz w:val="24"/>
          <w:szCs w:val="24"/>
        </w:rPr>
      </w:pPr>
      <w:r w:rsidRPr="00BB2543">
        <w:rPr>
          <w:rFonts w:ascii="Times New Roman" w:hAnsi="Times New Roman" w:cs="Times New Roman"/>
          <w:sz w:val="24"/>
          <w:szCs w:val="24"/>
        </w:rPr>
        <w:t xml:space="preserve">W ramach zagospodarowania działki numer ewidencyjny 224/2, obręb geodezyjny 0005 Granice i urządzenia terenu </w:t>
      </w:r>
      <w:proofErr w:type="spellStart"/>
      <w:r w:rsidRPr="00BB2543">
        <w:rPr>
          <w:rFonts w:ascii="Times New Roman" w:hAnsi="Times New Roman" w:cs="Times New Roman"/>
          <w:sz w:val="24"/>
          <w:szCs w:val="24"/>
        </w:rPr>
        <w:t>rekreacyjno</w:t>
      </w:r>
      <w:proofErr w:type="spellEnd"/>
      <w:r w:rsidRPr="00BB2543">
        <w:rPr>
          <w:rFonts w:ascii="Times New Roman" w:hAnsi="Times New Roman" w:cs="Times New Roman"/>
          <w:sz w:val="24"/>
          <w:szCs w:val="24"/>
        </w:rPr>
        <w:t xml:space="preserve"> – parkowego Wykonawca jest zobowiązany wykonać:</w:t>
      </w:r>
    </w:p>
    <w:p w14:paraId="447D97BA" w14:textId="77777777" w:rsidR="00BB2543" w:rsidRPr="00BB2543" w:rsidRDefault="00BB2543" w:rsidP="00BB2543">
      <w:pPr>
        <w:numPr>
          <w:ilvl w:val="0"/>
          <w:numId w:val="39"/>
        </w:numPr>
        <w:spacing w:line="360" w:lineRule="auto"/>
        <w:ind w:left="426" w:hanging="426"/>
        <w:contextualSpacing/>
        <w:jc w:val="both"/>
        <w:rPr>
          <w:rFonts w:ascii="Times New Roman" w:hAnsi="Times New Roman" w:cs="Times New Roman"/>
          <w:sz w:val="24"/>
          <w:szCs w:val="24"/>
        </w:rPr>
      </w:pPr>
      <w:r w:rsidRPr="00BB2543">
        <w:rPr>
          <w:rFonts w:ascii="Times New Roman" w:hAnsi="Times New Roman" w:cs="Times New Roman"/>
          <w:sz w:val="24"/>
          <w:szCs w:val="24"/>
        </w:rPr>
        <w:t xml:space="preserve">budowę kompletnego budynku </w:t>
      </w:r>
      <w:proofErr w:type="spellStart"/>
      <w:r w:rsidRPr="00BB2543">
        <w:rPr>
          <w:rFonts w:ascii="Times New Roman" w:hAnsi="Times New Roman" w:cs="Times New Roman"/>
          <w:sz w:val="24"/>
          <w:szCs w:val="24"/>
        </w:rPr>
        <w:t>sanitarno</w:t>
      </w:r>
      <w:proofErr w:type="spellEnd"/>
      <w:r w:rsidRPr="00BB2543">
        <w:rPr>
          <w:rFonts w:ascii="Times New Roman" w:hAnsi="Times New Roman" w:cs="Times New Roman"/>
          <w:sz w:val="24"/>
          <w:szCs w:val="24"/>
        </w:rPr>
        <w:t xml:space="preserve"> – technologicznego dwukondygnacyjnego, wyposażonego w niezbędne urządzenia techniczne i technologiczne oraz przyłącza i instalacje, gdzie w poziomie piwnicy znajduje się część technologiczna a w poziomie parteru część sanitarna dla użytkowników </w:t>
      </w:r>
      <w:r w:rsidRPr="00BB2543">
        <w:rPr>
          <w:rFonts w:ascii="Times New Roman" w:hAnsi="Times New Roman" w:cs="Times New Roman"/>
          <w:bCs/>
          <w:iCs/>
          <w:sz w:val="24"/>
          <w:szCs w:val="24"/>
        </w:rPr>
        <w:t xml:space="preserve">terenu </w:t>
      </w:r>
      <w:proofErr w:type="spellStart"/>
      <w:r w:rsidRPr="00BB2543">
        <w:rPr>
          <w:rFonts w:ascii="Times New Roman" w:hAnsi="Times New Roman" w:cs="Times New Roman"/>
          <w:bCs/>
          <w:iCs/>
          <w:sz w:val="24"/>
          <w:szCs w:val="24"/>
        </w:rPr>
        <w:t>rekreacyjno</w:t>
      </w:r>
      <w:proofErr w:type="spellEnd"/>
      <w:r w:rsidRPr="00BB2543">
        <w:rPr>
          <w:rFonts w:ascii="Times New Roman" w:hAnsi="Times New Roman" w:cs="Times New Roman"/>
          <w:bCs/>
          <w:iCs/>
          <w:sz w:val="24"/>
          <w:szCs w:val="24"/>
        </w:rPr>
        <w:t xml:space="preserve"> – parkowego </w:t>
      </w:r>
      <w:r w:rsidRPr="00BB2543">
        <w:rPr>
          <w:rFonts w:ascii="Times New Roman" w:hAnsi="Times New Roman" w:cs="Times New Roman"/>
          <w:sz w:val="24"/>
          <w:szCs w:val="24"/>
        </w:rPr>
        <w:t>i techniczna dla obsługi,</w:t>
      </w:r>
    </w:p>
    <w:p w14:paraId="21328B0C" w14:textId="77777777" w:rsidR="00BB2543" w:rsidRPr="00BB2543" w:rsidRDefault="00BB2543" w:rsidP="00BB2543">
      <w:pPr>
        <w:numPr>
          <w:ilvl w:val="0"/>
          <w:numId w:val="39"/>
        </w:numPr>
        <w:spacing w:line="360" w:lineRule="auto"/>
        <w:ind w:left="426" w:hanging="426"/>
        <w:contextualSpacing/>
        <w:jc w:val="both"/>
        <w:rPr>
          <w:rFonts w:ascii="Times New Roman" w:hAnsi="Times New Roman" w:cs="Times New Roman"/>
          <w:sz w:val="24"/>
          <w:szCs w:val="24"/>
        </w:rPr>
      </w:pPr>
      <w:r w:rsidRPr="00BB2543">
        <w:rPr>
          <w:rFonts w:ascii="Times New Roman" w:hAnsi="Times New Roman" w:cs="Times New Roman"/>
          <w:sz w:val="24"/>
          <w:szCs w:val="24"/>
        </w:rPr>
        <w:lastRenderedPageBreak/>
        <w:t>budowę strefy wodnego placu zabaw o nawierzchni poliuretanowej i powierzchni  553,00m2 wyposażonego w 16 urządzeń wodnych,</w:t>
      </w:r>
    </w:p>
    <w:p w14:paraId="2B0D01FC" w14:textId="77777777" w:rsidR="00BB2543" w:rsidRPr="00BB2543" w:rsidRDefault="00BB2543" w:rsidP="00BB2543">
      <w:pPr>
        <w:numPr>
          <w:ilvl w:val="0"/>
          <w:numId w:val="39"/>
        </w:numPr>
        <w:spacing w:line="360" w:lineRule="auto"/>
        <w:ind w:left="426" w:hanging="426"/>
        <w:contextualSpacing/>
        <w:jc w:val="both"/>
        <w:rPr>
          <w:rFonts w:ascii="Times New Roman" w:hAnsi="Times New Roman" w:cs="Times New Roman"/>
          <w:sz w:val="24"/>
          <w:szCs w:val="24"/>
        </w:rPr>
      </w:pPr>
      <w:r w:rsidRPr="00BB2543">
        <w:rPr>
          <w:rFonts w:ascii="Times New Roman" w:hAnsi="Times New Roman" w:cs="Times New Roman"/>
          <w:bCs/>
          <w:sz w:val="24"/>
          <w:szCs w:val="24"/>
        </w:rPr>
        <w:t xml:space="preserve">budowę strefy malucha a w niej plac zabaw na </w:t>
      </w:r>
      <w:r w:rsidRPr="00BB2543">
        <w:rPr>
          <w:rFonts w:ascii="Times New Roman" w:hAnsi="Times New Roman" w:cs="Times New Roman"/>
          <w:sz w:val="24"/>
          <w:szCs w:val="24"/>
        </w:rPr>
        <w:t xml:space="preserve">nawierzchni poliuretanowej </w:t>
      </w:r>
      <w:r w:rsidRPr="00BB2543">
        <w:rPr>
          <w:rFonts w:ascii="Times New Roman" w:hAnsi="Times New Roman" w:cs="Times New Roman"/>
          <w:bCs/>
          <w:sz w:val="24"/>
          <w:szCs w:val="24"/>
        </w:rPr>
        <w:t xml:space="preserve">wraz z miasteczkiem rowerowym i grami podwórkowymi  z masy termoplastycznej na nawierzchni </w:t>
      </w:r>
      <w:r w:rsidRPr="00BB2543">
        <w:rPr>
          <w:rFonts w:ascii="Times New Roman" w:hAnsi="Times New Roman" w:cs="Times New Roman"/>
          <w:sz w:val="24"/>
          <w:szCs w:val="24"/>
        </w:rPr>
        <w:t>z kostki brukowej betonowej bez fazowej i powierzchni 416,00 m</w:t>
      </w:r>
      <w:r w:rsidRPr="00BB2543">
        <w:rPr>
          <w:rFonts w:ascii="Times New Roman" w:hAnsi="Times New Roman" w:cs="Times New Roman"/>
          <w:sz w:val="24"/>
          <w:szCs w:val="24"/>
          <w:vertAlign w:val="superscript"/>
        </w:rPr>
        <w:t>2</w:t>
      </w:r>
      <w:r w:rsidRPr="00BB2543">
        <w:rPr>
          <w:rFonts w:ascii="Times New Roman" w:hAnsi="Times New Roman" w:cs="Times New Roman"/>
          <w:bCs/>
          <w:sz w:val="24"/>
          <w:szCs w:val="24"/>
        </w:rPr>
        <w:t>,</w:t>
      </w:r>
    </w:p>
    <w:p w14:paraId="2D11E3FC" w14:textId="77777777" w:rsidR="00BB2543" w:rsidRPr="00BB2543" w:rsidRDefault="00BB2543" w:rsidP="00BB2543">
      <w:pPr>
        <w:numPr>
          <w:ilvl w:val="0"/>
          <w:numId w:val="39"/>
        </w:numPr>
        <w:spacing w:line="360" w:lineRule="auto"/>
        <w:ind w:left="426" w:hanging="426"/>
        <w:contextualSpacing/>
        <w:jc w:val="both"/>
        <w:rPr>
          <w:rFonts w:ascii="Times New Roman" w:hAnsi="Times New Roman" w:cs="Times New Roman"/>
          <w:sz w:val="24"/>
          <w:szCs w:val="24"/>
        </w:rPr>
      </w:pPr>
      <w:r w:rsidRPr="00BB2543">
        <w:rPr>
          <w:rFonts w:ascii="Times New Roman" w:hAnsi="Times New Roman" w:cs="Times New Roman"/>
          <w:bCs/>
          <w:sz w:val="24"/>
          <w:szCs w:val="24"/>
        </w:rPr>
        <w:t xml:space="preserve">budowę strefy sportu </w:t>
      </w:r>
      <w:r w:rsidRPr="00BB2543">
        <w:rPr>
          <w:rFonts w:ascii="Times New Roman" w:hAnsi="Times New Roman" w:cs="Times New Roman"/>
          <w:bCs/>
          <w:iCs/>
          <w:color w:val="000000"/>
          <w:sz w:val="24"/>
          <w:szCs w:val="24"/>
        </w:rPr>
        <w:t xml:space="preserve">wyposażonej w rozbudowany </w:t>
      </w:r>
      <w:proofErr w:type="spellStart"/>
      <w:r w:rsidRPr="00BB2543">
        <w:rPr>
          <w:rFonts w:ascii="Times New Roman" w:hAnsi="Times New Roman" w:cs="Times New Roman"/>
          <w:bCs/>
          <w:iCs/>
          <w:color w:val="000000"/>
          <w:sz w:val="24"/>
          <w:szCs w:val="24"/>
        </w:rPr>
        <w:t>street</w:t>
      </w:r>
      <w:proofErr w:type="spellEnd"/>
      <w:r w:rsidRPr="00BB2543">
        <w:rPr>
          <w:rFonts w:ascii="Times New Roman" w:hAnsi="Times New Roman" w:cs="Times New Roman"/>
          <w:bCs/>
          <w:iCs/>
          <w:color w:val="000000"/>
          <w:sz w:val="24"/>
          <w:szCs w:val="24"/>
        </w:rPr>
        <w:t xml:space="preserve"> </w:t>
      </w:r>
      <w:proofErr w:type="spellStart"/>
      <w:r w:rsidRPr="00BB2543">
        <w:rPr>
          <w:rFonts w:ascii="Times New Roman" w:hAnsi="Times New Roman" w:cs="Times New Roman"/>
          <w:bCs/>
          <w:iCs/>
          <w:color w:val="000000"/>
          <w:sz w:val="24"/>
          <w:szCs w:val="24"/>
        </w:rPr>
        <w:t>workout</w:t>
      </w:r>
      <w:proofErr w:type="spellEnd"/>
      <w:r w:rsidRPr="00BB2543">
        <w:rPr>
          <w:rFonts w:ascii="Times New Roman" w:hAnsi="Times New Roman" w:cs="Times New Roman"/>
          <w:bCs/>
          <w:sz w:val="24"/>
          <w:szCs w:val="24"/>
        </w:rPr>
        <w:t xml:space="preserve"> </w:t>
      </w:r>
      <w:r w:rsidRPr="00BB2543">
        <w:rPr>
          <w:rFonts w:ascii="Times New Roman" w:hAnsi="Times New Roman" w:cs="Times New Roman"/>
          <w:bCs/>
          <w:iCs/>
          <w:color w:val="000000"/>
          <w:sz w:val="24"/>
          <w:szCs w:val="24"/>
        </w:rPr>
        <w:t xml:space="preserve">i </w:t>
      </w:r>
      <w:r w:rsidRPr="00BB2543">
        <w:rPr>
          <w:rFonts w:ascii="Times New Roman" w:hAnsi="Times New Roman" w:cs="Times New Roman"/>
          <w:bCs/>
          <w:iCs/>
          <w:sz w:val="24"/>
          <w:szCs w:val="24"/>
        </w:rPr>
        <w:t>4 podwójne urządzenia siłowni plenerowej</w:t>
      </w:r>
      <w:r w:rsidRPr="00BB2543">
        <w:rPr>
          <w:rFonts w:ascii="Times New Roman" w:hAnsi="Times New Roman" w:cs="Times New Roman"/>
          <w:bCs/>
          <w:sz w:val="24"/>
          <w:szCs w:val="24"/>
        </w:rPr>
        <w:t xml:space="preserve"> na nawierzchni poliuretanowej </w:t>
      </w:r>
      <w:r w:rsidRPr="00BB2543">
        <w:rPr>
          <w:rFonts w:ascii="Times New Roman" w:hAnsi="Times New Roman" w:cs="Times New Roman"/>
          <w:sz w:val="24"/>
          <w:szCs w:val="24"/>
        </w:rPr>
        <w:t>i powierzchni  305,00 m</w:t>
      </w:r>
      <w:r w:rsidRPr="00BB2543">
        <w:rPr>
          <w:rFonts w:ascii="Times New Roman" w:hAnsi="Times New Roman" w:cs="Times New Roman"/>
          <w:sz w:val="24"/>
          <w:szCs w:val="24"/>
          <w:vertAlign w:val="superscript"/>
        </w:rPr>
        <w:t>2</w:t>
      </w:r>
      <w:r w:rsidRPr="00BB2543">
        <w:rPr>
          <w:rFonts w:ascii="Times New Roman" w:hAnsi="Times New Roman" w:cs="Times New Roman"/>
          <w:bCs/>
          <w:iCs/>
          <w:color w:val="000000"/>
          <w:sz w:val="24"/>
          <w:szCs w:val="24"/>
        </w:rPr>
        <w:t>,</w:t>
      </w:r>
      <w:r w:rsidRPr="00BB2543">
        <w:rPr>
          <w:rFonts w:ascii="Times New Roman" w:hAnsi="Times New Roman" w:cs="Times New Roman"/>
          <w:bCs/>
          <w:sz w:val="24"/>
          <w:szCs w:val="24"/>
        </w:rPr>
        <w:t xml:space="preserve"> </w:t>
      </w:r>
    </w:p>
    <w:p w14:paraId="2264004F" w14:textId="77777777" w:rsidR="00BB2543" w:rsidRPr="00BB2543" w:rsidRDefault="00BB2543" w:rsidP="00BB2543">
      <w:pPr>
        <w:numPr>
          <w:ilvl w:val="0"/>
          <w:numId w:val="39"/>
        </w:numPr>
        <w:spacing w:line="360" w:lineRule="auto"/>
        <w:ind w:left="426" w:hanging="426"/>
        <w:contextualSpacing/>
        <w:jc w:val="both"/>
        <w:rPr>
          <w:rFonts w:ascii="Times New Roman" w:hAnsi="Times New Roman" w:cs="Times New Roman"/>
          <w:sz w:val="24"/>
          <w:szCs w:val="24"/>
        </w:rPr>
      </w:pPr>
      <w:r w:rsidRPr="00BB2543">
        <w:rPr>
          <w:rFonts w:ascii="Times New Roman" w:hAnsi="Times New Roman" w:cs="Times New Roman"/>
          <w:sz w:val="24"/>
          <w:szCs w:val="24"/>
        </w:rPr>
        <w:t xml:space="preserve">budowę 2 stref wypoczynku </w:t>
      </w:r>
      <w:r w:rsidRPr="00BB2543">
        <w:rPr>
          <w:rFonts w:ascii="Times New Roman" w:hAnsi="Times New Roman" w:cs="Times New Roman"/>
          <w:bCs/>
          <w:iCs/>
          <w:sz w:val="24"/>
          <w:szCs w:val="24"/>
        </w:rPr>
        <w:t>wyposażonych w pergolę koło i ławki parkowe z oparciem,</w:t>
      </w:r>
      <w:r w:rsidRPr="00BB2543">
        <w:rPr>
          <w:rFonts w:ascii="Times New Roman" w:hAnsi="Times New Roman" w:cs="Times New Roman"/>
          <w:bCs/>
          <w:sz w:val="24"/>
          <w:szCs w:val="24"/>
        </w:rPr>
        <w:t xml:space="preserve"> </w:t>
      </w:r>
    </w:p>
    <w:p w14:paraId="716C8E4B" w14:textId="77777777" w:rsidR="00BB2543" w:rsidRPr="00BB2543" w:rsidRDefault="00BB2543" w:rsidP="00BB2543">
      <w:pPr>
        <w:numPr>
          <w:ilvl w:val="0"/>
          <w:numId w:val="39"/>
        </w:numPr>
        <w:spacing w:line="360" w:lineRule="auto"/>
        <w:ind w:left="426" w:hanging="426"/>
        <w:contextualSpacing/>
        <w:jc w:val="both"/>
        <w:rPr>
          <w:rFonts w:ascii="Times New Roman" w:hAnsi="Times New Roman" w:cs="Times New Roman"/>
          <w:sz w:val="24"/>
          <w:szCs w:val="24"/>
        </w:rPr>
      </w:pPr>
      <w:r w:rsidRPr="00BB2543">
        <w:rPr>
          <w:rFonts w:ascii="Times New Roman" w:hAnsi="Times New Roman" w:cs="Times New Roman"/>
          <w:bCs/>
          <w:sz w:val="24"/>
          <w:szCs w:val="24"/>
        </w:rPr>
        <w:t xml:space="preserve">budowę strefy seniora </w:t>
      </w:r>
      <w:r w:rsidRPr="00BB2543">
        <w:rPr>
          <w:rFonts w:ascii="Times New Roman" w:hAnsi="Times New Roman" w:cs="Times New Roman"/>
          <w:bCs/>
          <w:iCs/>
          <w:sz w:val="24"/>
          <w:szCs w:val="24"/>
        </w:rPr>
        <w:t>wyposażonej w ławkę parkową półkolistą z oparciem</w:t>
      </w:r>
      <w:r w:rsidRPr="00BB2543">
        <w:rPr>
          <w:rFonts w:ascii="Times New Roman" w:hAnsi="Times New Roman" w:cs="Times New Roman"/>
          <w:bCs/>
          <w:sz w:val="24"/>
          <w:szCs w:val="24"/>
        </w:rPr>
        <w:t xml:space="preserve"> </w:t>
      </w:r>
      <w:r w:rsidRPr="00BB2543">
        <w:rPr>
          <w:rFonts w:ascii="Times New Roman" w:hAnsi="Times New Roman" w:cs="Times New Roman"/>
          <w:bCs/>
          <w:iCs/>
          <w:sz w:val="24"/>
          <w:szCs w:val="24"/>
        </w:rPr>
        <w:t>oraz 4 urządzenia sprawnościowe dla seniorów i stolik do gry  w szachy/warcaby</w:t>
      </w:r>
      <w:r w:rsidRPr="00BB2543">
        <w:rPr>
          <w:rFonts w:ascii="Times New Roman" w:hAnsi="Times New Roman" w:cs="Times New Roman"/>
          <w:bCs/>
          <w:sz w:val="24"/>
          <w:szCs w:val="24"/>
        </w:rPr>
        <w:t xml:space="preserve">, </w:t>
      </w:r>
      <w:r w:rsidRPr="00BB2543">
        <w:rPr>
          <w:rFonts w:ascii="Times New Roman" w:hAnsi="Times New Roman" w:cs="Times New Roman"/>
          <w:sz w:val="24"/>
          <w:szCs w:val="24"/>
        </w:rPr>
        <w:t xml:space="preserve"> </w:t>
      </w:r>
    </w:p>
    <w:p w14:paraId="6C9BCAE7" w14:textId="77777777" w:rsidR="00BB2543" w:rsidRPr="00BB2543" w:rsidRDefault="00BB2543" w:rsidP="00BB2543">
      <w:pPr>
        <w:numPr>
          <w:ilvl w:val="0"/>
          <w:numId w:val="39"/>
        </w:numPr>
        <w:spacing w:line="360" w:lineRule="auto"/>
        <w:ind w:left="426" w:hanging="426"/>
        <w:contextualSpacing/>
        <w:jc w:val="both"/>
        <w:rPr>
          <w:rFonts w:ascii="Times New Roman" w:hAnsi="Times New Roman" w:cs="Times New Roman"/>
          <w:sz w:val="24"/>
          <w:szCs w:val="24"/>
        </w:rPr>
      </w:pPr>
      <w:r w:rsidRPr="00BB2543">
        <w:rPr>
          <w:rFonts w:ascii="Times New Roman" w:hAnsi="Times New Roman" w:cs="Times New Roman"/>
          <w:sz w:val="24"/>
          <w:szCs w:val="24"/>
        </w:rPr>
        <w:t>budowę tężni solankowej o wymiarach 2,20x7,0m wraz z infrastrukturą techniczną</w:t>
      </w:r>
      <w:r w:rsidRPr="00BB2543">
        <w:rPr>
          <w:rFonts w:ascii="Times New Roman" w:hAnsi="Times New Roman" w:cs="Times New Roman"/>
          <w:bCs/>
          <w:iCs/>
          <w:sz w:val="24"/>
          <w:szCs w:val="24"/>
        </w:rPr>
        <w:t>,</w:t>
      </w:r>
      <w:r w:rsidRPr="00BB2543">
        <w:rPr>
          <w:rFonts w:ascii="Times New Roman" w:hAnsi="Times New Roman" w:cs="Times New Roman"/>
          <w:sz w:val="24"/>
          <w:szCs w:val="24"/>
        </w:rPr>
        <w:t xml:space="preserve">  </w:t>
      </w:r>
    </w:p>
    <w:p w14:paraId="2FC40345" w14:textId="77777777" w:rsidR="00BB2543" w:rsidRPr="00BB2543" w:rsidRDefault="00BB2543" w:rsidP="00BB2543">
      <w:pPr>
        <w:numPr>
          <w:ilvl w:val="0"/>
          <w:numId w:val="39"/>
        </w:numPr>
        <w:spacing w:line="360" w:lineRule="auto"/>
        <w:ind w:left="426" w:hanging="426"/>
        <w:contextualSpacing/>
        <w:jc w:val="both"/>
        <w:rPr>
          <w:rFonts w:ascii="Times New Roman" w:hAnsi="Times New Roman" w:cs="Times New Roman"/>
          <w:sz w:val="24"/>
          <w:szCs w:val="24"/>
        </w:rPr>
      </w:pPr>
      <w:r w:rsidRPr="00BB2543">
        <w:rPr>
          <w:rFonts w:ascii="Times New Roman" w:hAnsi="Times New Roman" w:cs="Times New Roman"/>
          <w:bCs/>
          <w:sz w:val="24"/>
          <w:szCs w:val="24"/>
        </w:rPr>
        <w:t xml:space="preserve">budowę 2 odcinków sztucznej rzeki z oddzielnymi obiegami wody i </w:t>
      </w:r>
      <w:r w:rsidRPr="00BB2543">
        <w:rPr>
          <w:rFonts w:ascii="Times New Roman" w:hAnsi="Times New Roman" w:cs="Times New Roman"/>
          <w:sz w:val="24"/>
          <w:szCs w:val="24"/>
        </w:rPr>
        <w:t>infrastrukturą techniczną</w:t>
      </w:r>
      <w:r w:rsidRPr="00BB2543">
        <w:rPr>
          <w:rFonts w:ascii="Times New Roman" w:hAnsi="Times New Roman" w:cs="Times New Roman"/>
          <w:bCs/>
          <w:sz w:val="24"/>
          <w:szCs w:val="24"/>
        </w:rPr>
        <w:t>,</w:t>
      </w:r>
    </w:p>
    <w:p w14:paraId="0DBE3195" w14:textId="77777777" w:rsidR="00BB2543" w:rsidRPr="00BB2543" w:rsidRDefault="00BB2543" w:rsidP="00BB2543">
      <w:pPr>
        <w:numPr>
          <w:ilvl w:val="0"/>
          <w:numId w:val="39"/>
        </w:numPr>
        <w:spacing w:line="360" w:lineRule="auto"/>
        <w:ind w:left="426" w:hanging="426"/>
        <w:contextualSpacing/>
        <w:jc w:val="both"/>
        <w:rPr>
          <w:rFonts w:ascii="Times New Roman" w:hAnsi="Times New Roman" w:cs="Times New Roman"/>
          <w:sz w:val="24"/>
          <w:szCs w:val="24"/>
        </w:rPr>
      </w:pPr>
      <w:r w:rsidRPr="00BB2543">
        <w:rPr>
          <w:rFonts w:ascii="Times New Roman" w:hAnsi="Times New Roman" w:cs="Times New Roman"/>
          <w:bCs/>
          <w:sz w:val="24"/>
          <w:szCs w:val="24"/>
        </w:rPr>
        <w:t>montaż obiektów</w:t>
      </w:r>
      <w:r w:rsidRPr="00BB2543">
        <w:rPr>
          <w:rFonts w:ascii="Times New Roman" w:hAnsi="Times New Roman" w:cs="Times New Roman"/>
          <w:sz w:val="24"/>
          <w:szCs w:val="24"/>
        </w:rPr>
        <w:t xml:space="preserve"> małej architektury tj. ławek parkowych metalowo – drewnianych z oparciem i bez oparcia, ławek multimedialnych, ławki na murek oporowy, zestawów piknikowych, koszy na śmieci, koszy na ekskrementy, bibliotek plenerowych, mostka drewnianego, pergoli tunelu i stojaka na rowery,</w:t>
      </w:r>
    </w:p>
    <w:p w14:paraId="5480C77E" w14:textId="77777777" w:rsidR="00BB2543" w:rsidRPr="00BB2543" w:rsidRDefault="00BB2543" w:rsidP="00BB2543">
      <w:pPr>
        <w:numPr>
          <w:ilvl w:val="0"/>
          <w:numId w:val="39"/>
        </w:numPr>
        <w:spacing w:line="360" w:lineRule="auto"/>
        <w:ind w:left="426" w:hanging="426"/>
        <w:contextualSpacing/>
        <w:jc w:val="both"/>
        <w:rPr>
          <w:rFonts w:ascii="Times New Roman" w:hAnsi="Times New Roman" w:cs="Times New Roman"/>
          <w:sz w:val="24"/>
          <w:szCs w:val="24"/>
        </w:rPr>
      </w:pPr>
      <w:r w:rsidRPr="00BB2543">
        <w:rPr>
          <w:rFonts w:ascii="Times New Roman" w:hAnsi="Times New Roman" w:cs="Times New Roman"/>
          <w:sz w:val="24"/>
          <w:szCs w:val="24"/>
        </w:rPr>
        <w:t xml:space="preserve">budowę 12 stanowisk postojowych od strony ulicy Południowej w tym 1 z dostępem dla osób niepełnosprawnych, </w:t>
      </w:r>
    </w:p>
    <w:p w14:paraId="6B72069C" w14:textId="77777777" w:rsidR="00BB2543" w:rsidRPr="00BB2543" w:rsidRDefault="00BB2543" w:rsidP="00BB2543">
      <w:pPr>
        <w:numPr>
          <w:ilvl w:val="0"/>
          <w:numId w:val="39"/>
        </w:numPr>
        <w:spacing w:line="360" w:lineRule="auto"/>
        <w:ind w:left="426" w:hanging="426"/>
        <w:contextualSpacing/>
        <w:jc w:val="both"/>
        <w:rPr>
          <w:rFonts w:ascii="Times New Roman" w:hAnsi="Times New Roman" w:cs="Times New Roman"/>
          <w:sz w:val="24"/>
          <w:szCs w:val="24"/>
        </w:rPr>
      </w:pPr>
      <w:r w:rsidRPr="00BB2543">
        <w:rPr>
          <w:rFonts w:ascii="Times New Roman" w:hAnsi="Times New Roman" w:cs="Times New Roman"/>
          <w:sz w:val="24"/>
          <w:szCs w:val="24"/>
        </w:rPr>
        <w:t xml:space="preserve">budowę instalacji oświetlenia terenu z oprawami LED na słupach oraz oświetlenia punktowego poszczególnych elementów obiektu (wodny plac zabaw, 2 odcinki sztucznej rzeki, tężnia solankowa), a także instalacji systemu CCTV terenu i instalacji zasilania urządzeń infrastruktury na terenie </w:t>
      </w:r>
      <w:proofErr w:type="spellStart"/>
      <w:r w:rsidRPr="00BB2543">
        <w:rPr>
          <w:rFonts w:ascii="Times New Roman" w:hAnsi="Times New Roman" w:cs="Times New Roman"/>
          <w:sz w:val="24"/>
          <w:szCs w:val="24"/>
        </w:rPr>
        <w:t>rekreacyjno</w:t>
      </w:r>
      <w:proofErr w:type="spellEnd"/>
      <w:r w:rsidRPr="00BB2543">
        <w:rPr>
          <w:rFonts w:ascii="Times New Roman" w:hAnsi="Times New Roman" w:cs="Times New Roman"/>
          <w:sz w:val="24"/>
          <w:szCs w:val="24"/>
        </w:rPr>
        <w:t xml:space="preserve"> – parkowym,</w:t>
      </w:r>
    </w:p>
    <w:p w14:paraId="107486B6" w14:textId="77777777" w:rsidR="00BB2543" w:rsidRPr="00BB2543" w:rsidRDefault="00BB2543" w:rsidP="00BB2543">
      <w:pPr>
        <w:numPr>
          <w:ilvl w:val="0"/>
          <w:numId w:val="39"/>
        </w:numPr>
        <w:spacing w:line="360" w:lineRule="auto"/>
        <w:ind w:left="426" w:hanging="426"/>
        <w:contextualSpacing/>
        <w:jc w:val="both"/>
        <w:rPr>
          <w:rFonts w:ascii="Times New Roman" w:hAnsi="Times New Roman" w:cs="Times New Roman"/>
          <w:sz w:val="24"/>
          <w:szCs w:val="24"/>
        </w:rPr>
      </w:pPr>
      <w:r w:rsidRPr="00BB2543">
        <w:rPr>
          <w:rFonts w:ascii="Times New Roman" w:hAnsi="Times New Roman" w:cs="Times New Roman"/>
          <w:sz w:val="24"/>
          <w:szCs w:val="24"/>
        </w:rPr>
        <w:t xml:space="preserve">budowę instalacji wody do budynku </w:t>
      </w:r>
      <w:proofErr w:type="spellStart"/>
      <w:r w:rsidRPr="00BB2543">
        <w:rPr>
          <w:rFonts w:ascii="Times New Roman" w:hAnsi="Times New Roman" w:cs="Times New Roman"/>
          <w:sz w:val="24"/>
          <w:szCs w:val="24"/>
        </w:rPr>
        <w:t>sanitarno</w:t>
      </w:r>
      <w:proofErr w:type="spellEnd"/>
      <w:r w:rsidRPr="00BB2543">
        <w:rPr>
          <w:rFonts w:ascii="Times New Roman" w:hAnsi="Times New Roman" w:cs="Times New Roman"/>
          <w:sz w:val="24"/>
          <w:szCs w:val="24"/>
        </w:rPr>
        <w:t xml:space="preserve"> – technologicznego,  </w:t>
      </w:r>
    </w:p>
    <w:p w14:paraId="6160A74B" w14:textId="77777777" w:rsidR="00BB2543" w:rsidRPr="00BB2543" w:rsidRDefault="00BB2543" w:rsidP="00BB2543">
      <w:pPr>
        <w:numPr>
          <w:ilvl w:val="0"/>
          <w:numId w:val="39"/>
        </w:numPr>
        <w:spacing w:line="360" w:lineRule="auto"/>
        <w:ind w:left="426" w:hanging="426"/>
        <w:contextualSpacing/>
        <w:jc w:val="both"/>
        <w:rPr>
          <w:rFonts w:ascii="Times New Roman" w:hAnsi="Times New Roman" w:cs="Times New Roman"/>
          <w:sz w:val="24"/>
          <w:szCs w:val="24"/>
        </w:rPr>
      </w:pPr>
      <w:r w:rsidRPr="00BB2543">
        <w:rPr>
          <w:rFonts w:ascii="Times New Roman" w:hAnsi="Times New Roman" w:cs="Times New Roman"/>
          <w:sz w:val="24"/>
          <w:szCs w:val="24"/>
        </w:rPr>
        <w:t xml:space="preserve">budowę instalacji kanalizacji sanitarnej do budynku </w:t>
      </w:r>
      <w:proofErr w:type="spellStart"/>
      <w:r w:rsidRPr="00BB2543">
        <w:rPr>
          <w:rFonts w:ascii="Times New Roman" w:hAnsi="Times New Roman" w:cs="Times New Roman"/>
          <w:sz w:val="24"/>
          <w:szCs w:val="24"/>
        </w:rPr>
        <w:t>sanitarno</w:t>
      </w:r>
      <w:proofErr w:type="spellEnd"/>
      <w:r w:rsidRPr="00BB2543">
        <w:rPr>
          <w:rFonts w:ascii="Times New Roman" w:hAnsi="Times New Roman" w:cs="Times New Roman"/>
          <w:sz w:val="24"/>
          <w:szCs w:val="24"/>
        </w:rPr>
        <w:t xml:space="preserve"> – technologicznego, </w:t>
      </w:r>
    </w:p>
    <w:p w14:paraId="53FEC468" w14:textId="77777777" w:rsidR="00BB2543" w:rsidRPr="00BB2543" w:rsidRDefault="00BB2543" w:rsidP="00BB2543">
      <w:pPr>
        <w:numPr>
          <w:ilvl w:val="0"/>
          <w:numId w:val="39"/>
        </w:numPr>
        <w:spacing w:line="360" w:lineRule="auto"/>
        <w:ind w:left="426" w:hanging="426"/>
        <w:contextualSpacing/>
        <w:jc w:val="both"/>
        <w:rPr>
          <w:rFonts w:ascii="Times New Roman" w:hAnsi="Times New Roman" w:cs="Times New Roman"/>
          <w:sz w:val="24"/>
          <w:szCs w:val="24"/>
        </w:rPr>
      </w:pPr>
      <w:r w:rsidRPr="00BB2543">
        <w:rPr>
          <w:rFonts w:ascii="Times New Roman" w:hAnsi="Times New Roman" w:cs="Times New Roman"/>
          <w:sz w:val="24"/>
          <w:szCs w:val="24"/>
        </w:rPr>
        <w:t>budowę przyłącza i instalacji kanalizacji deszczowej wpustów zimowych z wodnego placu zabaw, 2 odcinków sztucznej rzeki i tężni,</w:t>
      </w:r>
    </w:p>
    <w:p w14:paraId="6FC1B3A7" w14:textId="77777777" w:rsidR="00BB2543" w:rsidRPr="00BB2543" w:rsidRDefault="00BB2543" w:rsidP="00BB2543">
      <w:pPr>
        <w:numPr>
          <w:ilvl w:val="0"/>
          <w:numId w:val="39"/>
        </w:numPr>
        <w:spacing w:line="360" w:lineRule="auto"/>
        <w:ind w:left="426" w:hanging="426"/>
        <w:contextualSpacing/>
        <w:jc w:val="both"/>
        <w:rPr>
          <w:rFonts w:ascii="Times New Roman" w:hAnsi="Times New Roman" w:cs="Times New Roman"/>
          <w:sz w:val="24"/>
          <w:szCs w:val="24"/>
        </w:rPr>
      </w:pPr>
      <w:r w:rsidRPr="00BB2543">
        <w:rPr>
          <w:rFonts w:ascii="Times New Roman" w:hAnsi="Times New Roman" w:cs="Times New Roman"/>
          <w:sz w:val="24"/>
          <w:szCs w:val="24"/>
        </w:rPr>
        <w:t>budowę ścieżek parkowych z kostki brukowej betonowej bez fazowej,</w:t>
      </w:r>
    </w:p>
    <w:p w14:paraId="751600C1" w14:textId="77777777" w:rsidR="00BB2543" w:rsidRPr="00BB2543" w:rsidRDefault="00BB2543" w:rsidP="00BB2543">
      <w:pPr>
        <w:numPr>
          <w:ilvl w:val="0"/>
          <w:numId w:val="39"/>
        </w:numPr>
        <w:spacing w:line="360" w:lineRule="auto"/>
        <w:ind w:left="426" w:hanging="426"/>
        <w:contextualSpacing/>
        <w:jc w:val="both"/>
        <w:rPr>
          <w:rFonts w:ascii="Times New Roman" w:hAnsi="Times New Roman" w:cs="Times New Roman"/>
          <w:sz w:val="24"/>
          <w:szCs w:val="24"/>
        </w:rPr>
      </w:pPr>
      <w:r w:rsidRPr="00BB2543">
        <w:rPr>
          <w:rFonts w:ascii="Times New Roman" w:hAnsi="Times New Roman" w:cs="Times New Roman"/>
          <w:sz w:val="24"/>
          <w:szCs w:val="24"/>
        </w:rPr>
        <w:t>budowę ogrodzenia wysokości 1,20 m systemowego z paneli siatkowych na cokole systemowym z furtkami dwuskrzydłowymi i bramą techniczną,</w:t>
      </w:r>
      <w:r w:rsidRPr="00BB2543">
        <w:rPr>
          <w:rFonts w:ascii="Times New Roman" w:hAnsi="Times New Roman" w:cs="Times New Roman"/>
        </w:rPr>
        <w:t xml:space="preserve"> </w:t>
      </w:r>
    </w:p>
    <w:p w14:paraId="6827EC50" w14:textId="77777777" w:rsidR="00BB2543" w:rsidRPr="00BB2543" w:rsidRDefault="00BB2543" w:rsidP="00BB2543">
      <w:pPr>
        <w:numPr>
          <w:ilvl w:val="0"/>
          <w:numId w:val="39"/>
        </w:numPr>
        <w:spacing w:line="360" w:lineRule="auto"/>
        <w:ind w:left="426" w:hanging="426"/>
        <w:contextualSpacing/>
        <w:jc w:val="both"/>
        <w:rPr>
          <w:rFonts w:ascii="Times New Roman" w:hAnsi="Times New Roman" w:cs="Times New Roman"/>
          <w:sz w:val="24"/>
          <w:szCs w:val="24"/>
        </w:rPr>
      </w:pPr>
      <w:r w:rsidRPr="00BB2543">
        <w:rPr>
          <w:rFonts w:ascii="Times New Roman" w:hAnsi="Times New Roman" w:cs="Times New Roman"/>
          <w:sz w:val="24"/>
          <w:szCs w:val="24"/>
        </w:rPr>
        <w:t>nasadzenia drzew (wys. min. 3,0m), krzewów, traw bylin i pnączy oraz wykonanie trawników a także instalacji nawadniającej.</w:t>
      </w:r>
    </w:p>
    <w:p w14:paraId="5EA1B12C" w14:textId="77777777" w:rsidR="00BB2543" w:rsidRPr="00BB2543" w:rsidRDefault="00BB2543" w:rsidP="00BB2543">
      <w:pPr>
        <w:numPr>
          <w:ilvl w:val="0"/>
          <w:numId w:val="45"/>
        </w:numPr>
        <w:spacing w:line="360" w:lineRule="auto"/>
        <w:ind w:left="284"/>
        <w:contextualSpacing/>
        <w:jc w:val="both"/>
        <w:rPr>
          <w:rFonts w:ascii="Times New Roman" w:hAnsi="Times New Roman" w:cs="Times New Roman"/>
          <w:sz w:val="24"/>
          <w:szCs w:val="24"/>
        </w:rPr>
      </w:pPr>
      <w:r w:rsidRPr="00BB2543">
        <w:rPr>
          <w:rFonts w:ascii="Times New Roman" w:hAnsi="Times New Roman" w:cs="Times New Roman"/>
          <w:sz w:val="24"/>
          <w:szCs w:val="24"/>
        </w:rPr>
        <w:t>Szczegółowy opis przedmiotu zamówienia zawarty jest w n/w dokumentacji technicznej, tj.:</w:t>
      </w:r>
    </w:p>
    <w:p w14:paraId="7C16C557" w14:textId="77777777" w:rsidR="00BB2543" w:rsidRPr="00BB2543" w:rsidRDefault="00BB2543" w:rsidP="00BB2543">
      <w:pPr>
        <w:numPr>
          <w:ilvl w:val="0"/>
          <w:numId w:val="40"/>
        </w:numPr>
        <w:suppressAutoHyphens/>
        <w:spacing w:line="360" w:lineRule="auto"/>
        <w:ind w:left="284"/>
        <w:contextualSpacing/>
        <w:jc w:val="both"/>
        <w:rPr>
          <w:rFonts w:ascii="Times New Roman" w:hAnsi="Times New Roman" w:cs="Times New Roman"/>
          <w:sz w:val="24"/>
          <w:szCs w:val="24"/>
        </w:rPr>
      </w:pPr>
      <w:r w:rsidRPr="00BB2543">
        <w:rPr>
          <w:rFonts w:ascii="Times New Roman" w:hAnsi="Times New Roman" w:cs="Times New Roman"/>
          <w:sz w:val="24"/>
          <w:szCs w:val="24"/>
        </w:rPr>
        <w:t xml:space="preserve">w projekcie budowlanym: zakres inwestycji „Budynek </w:t>
      </w:r>
      <w:proofErr w:type="spellStart"/>
      <w:r w:rsidRPr="00BB2543">
        <w:rPr>
          <w:rFonts w:ascii="Times New Roman" w:hAnsi="Times New Roman" w:cs="Times New Roman"/>
          <w:sz w:val="24"/>
          <w:szCs w:val="24"/>
        </w:rPr>
        <w:t>sanitarno</w:t>
      </w:r>
      <w:proofErr w:type="spellEnd"/>
      <w:r w:rsidRPr="00BB2543">
        <w:rPr>
          <w:rFonts w:ascii="Times New Roman" w:hAnsi="Times New Roman" w:cs="Times New Roman"/>
          <w:sz w:val="24"/>
          <w:szCs w:val="24"/>
        </w:rPr>
        <w:t xml:space="preserve"> – technologiczny strefy rekreacji z urządzeniami zabawowymi i rekreacyjnymi, utwardzenia, zieleń urządzona z obiektami małej architektury oraz infrastruktura techniczna, w projekcie technicznym branża konstrukcyjna terenu </w:t>
      </w:r>
      <w:proofErr w:type="spellStart"/>
      <w:r w:rsidRPr="00BB2543">
        <w:rPr>
          <w:rFonts w:ascii="Times New Roman" w:hAnsi="Times New Roman" w:cs="Times New Roman"/>
          <w:sz w:val="24"/>
          <w:szCs w:val="24"/>
        </w:rPr>
        <w:t>rekreacyjno</w:t>
      </w:r>
      <w:proofErr w:type="spellEnd"/>
      <w:r w:rsidRPr="00BB2543">
        <w:rPr>
          <w:rFonts w:ascii="Times New Roman" w:hAnsi="Times New Roman" w:cs="Times New Roman"/>
          <w:sz w:val="24"/>
          <w:szCs w:val="24"/>
        </w:rPr>
        <w:t xml:space="preserve"> – parkowego w Granicach, w projekcie technicznym branża elektryczna terenu </w:t>
      </w:r>
      <w:proofErr w:type="spellStart"/>
      <w:r w:rsidRPr="00BB2543">
        <w:rPr>
          <w:rFonts w:ascii="Times New Roman" w:hAnsi="Times New Roman" w:cs="Times New Roman"/>
          <w:sz w:val="24"/>
          <w:szCs w:val="24"/>
        </w:rPr>
        <w:t>rekreacyjno</w:t>
      </w:r>
      <w:proofErr w:type="spellEnd"/>
      <w:r w:rsidRPr="00BB2543">
        <w:rPr>
          <w:rFonts w:ascii="Times New Roman" w:hAnsi="Times New Roman" w:cs="Times New Roman"/>
          <w:sz w:val="24"/>
          <w:szCs w:val="24"/>
        </w:rPr>
        <w:t xml:space="preserve"> – parkowego w Granicach, w projekcie technicznym branża sanitarna terenu </w:t>
      </w:r>
      <w:proofErr w:type="spellStart"/>
      <w:r w:rsidRPr="00BB2543">
        <w:rPr>
          <w:rFonts w:ascii="Times New Roman" w:hAnsi="Times New Roman" w:cs="Times New Roman"/>
          <w:sz w:val="24"/>
          <w:szCs w:val="24"/>
        </w:rPr>
        <w:t>rekreacyjno</w:t>
      </w:r>
      <w:proofErr w:type="spellEnd"/>
      <w:r w:rsidRPr="00BB2543">
        <w:rPr>
          <w:rFonts w:ascii="Times New Roman" w:hAnsi="Times New Roman" w:cs="Times New Roman"/>
          <w:sz w:val="24"/>
          <w:szCs w:val="24"/>
        </w:rPr>
        <w:t xml:space="preserve"> – parkowego w Granicach, w projekcie technicznym branża technologia uzdatniania wodnego placu zabaw wraz z atrakcjami wodnymi </w:t>
      </w:r>
      <w:r w:rsidRPr="00BB2543">
        <w:rPr>
          <w:rFonts w:ascii="Times New Roman" w:hAnsi="Times New Roman" w:cs="Times New Roman"/>
          <w:sz w:val="24"/>
          <w:szCs w:val="24"/>
        </w:rPr>
        <w:lastRenderedPageBreak/>
        <w:t xml:space="preserve">oraz świetlnymi terenu </w:t>
      </w:r>
      <w:proofErr w:type="spellStart"/>
      <w:r w:rsidRPr="00BB2543">
        <w:rPr>
          <w:rFonts w:ascii="Times New Roman" w:hAnsi="Times New Roman" w:cs="Times New Roman"/>
          <w:sz w:val="24"/>
          <w:szCs w:val="24"/>
        </w:rPr>
        <w:t>rekreacyjno</w:t>
      </w:r>
      <w:proofErr w:type="spellEnd"/>
      <w:r w:rsidRPr="00BB2543">
        <w:rPr>
          <w:rFonts w:ascii="Times New Roman" w:hAnsi="Times New Roman" w:cs="Times New Roman"/>
          <w:sz w:val="24"/>
          <w:szCs w:val="24"/>
        </w:rPr>
        <w:t xml:space="preserve"> – parkowego w Granicach, w projekcie technicznym branża – zieleń urządzona terenu </w:t>
      </w:r>
      <w:proofErr w:type="spellStart"/>
      <w:r w:rsidRPr="00BB2543">
        <w:rPr>
          <w:rFonts w:ascii="Times New Roman" w:hAnsi="Times New Roman" w:cs="Times New Roman"/>
          <w:sz w:val="24"/>
          <w:szCs w:val="24"/>
        </w:rPr>
        <w:t>rekreacyjno</w:t>
      </w:r>
      <w:proofErr w:type="spellEnd"/>
      <w:r w:rsidRPr="00BB2543">
        <w:rPr>
          <w:rFonts w:ascii="Times New Roman" w:hAnsi="Times New Roman" w:cs="Times New Roman"/>
          <w:sz w:val="24"/>
          <w:szCs w:val="24"/>
        </w:rPr>
        <w:t xml:space="preserve"> – parkowego w Granicach, w projekcie geotechnicznym dla potrzeb zaprojektowania budynku </w:t>
      </w:r>
      <w:proofErr w:type="spellStart"/>
      <w:r w:rsidRPr="00BB2543">
        <w:rPr>
          <w:rFonts w:ascii="Times New Roman" w:hAnsi="Times New Roman" w:cs="Times New Roman"/>
          <w:sz w:val="24"/>
          <w:szCs w:val="24"/>
        </w:rPr>
        <w:t>sanitarno</w:t>
      </w:r>
      <w:proofErr w:type="spellEnd"/>
      <w:r w:rsidRPr="00BB2543">
        <w:rPr>
          <w:rFonts w:ascii="Times New Roman" w:hAnsi="Times New Roman" w:cs="Times New Roman"/>
          <w:sz w:val="24"/>
          <w:szCs w:val="24"/>
        </w:rPr>
        <w:t xml:space="preserve"> – technologicznego na obszarze projektowanego terenu </w:t>
      </w:r>
      <w:proofErr w:type="spellStart"/>
      <w:r w:rsidRPr="00BB2543">
        <w:rPr>
          <w:rFonts w:ascii="Times New Roman" w:hAnsi="Times New Roman" w:cs="Times New Roman"/>
          <w:sz w:val="24"/>
          <w:szCs w:val="24"/>
        </w:rPr>
        <w:t>rekreacyjno</w:t>
      </w:r>
      <w:proofErr w:type="spellEnd"/>
      <w:r w:rsidRPr="00BB2543">
        <w:rPr>
          <w:rFonts w:ascii="Times New Roman" w:hAnsi="Times New Roman" w:cs="Times New Roman"/>
          <w:sz w:val="24"/>
          <w:szCs w:val="24"/>
        </w:rPr>
        <w:t xml:space="preserve"> – parkowego w miejscowości Granice (dz. nr </w:t>
      </w:r>
      <w:proofErr w:type="spellStart"/>
      <w:r w:rsidRPr="00BB2543">
        <w:rPr>
          <w:rFonts w:ascii="Times New Roman" w:hAnsi="Times New Roman" w:cs="Times New Roman"/>
          <w:sz w:val="24"/>
          <w:szCs w:val="24"/>
        </w:rPr>
        <w:t>ewid</w:t>
      </w:r>
      <w:proofErr w:type="spellEnd"/>
      <w:r w:rsidRPr="00BB2543">
        <w:rPr>
          <w:rFonts w:ascii="Times New Roman" w:hAnsi="Times New Roman" w:cs="Times New Roman"/>
          <w:sz w:val="24"/>
          <w:szCs w:val="24"/>
        </w:rPr>
        <w:t xml:space="preserve">. 224/2, obręb Granice), w dokumentacji badań podłoża gruntowego oraz w opinii geotechnicznej dla potrzeb koncepcji budowy terenu </w:t>
      </w:r>
      <w:proofErr w:type="spellStart"/>
      <w:r w:rsidRPr="00BB2543">
        <w:rPr>
          <w:rFonts w:ascii="Times New Roman" w:hAnsi="Times New Roman" w:cs="Times New Roman"/>
          <w:sz w:val="24"/>
          <w:szCs w:val="24"/>
        </w:rPr>
        <w:t>rekreacyjno</w:t>
      </w:r>
      <w:proofErr w:type="spellEnd"/>
      <w:r w:rsidRPr="00BB2543">
        <w:rPr>
          <w:rFonts w:ascii="Times New Roman" w:hAnsi="Times New Roman" w:cs="Times New Roman"/>
          <w:sz w:val="24"/>
          <w:szCs w:val="24"/>
        </w:rPr>
        <w:t xml:space="preserve"> – parkowego w miejscowości Granice (dz. nr </w:t>
      </w:r>
      <w:proofErr w:type="spellStart"/>
      <w:r w:rsidRPr="00BB2543">
        <w:rPr>
          <w:rFonts w:ascii="Times New Roman" w:hAnsi="Times New Roman" w:cs="Times New Roman"/>
          <w:sz w:val="24"/>
          <w:szCs w:val="24"/>
        </w:rPr>
        <w:t>ewid</w:t>
      </w:r>
      <w:proofErr w:type="spellEnd"/>
      <w:r w:rsidRPr="00BB2543">
        <w:rPr>
          <w:rFonts w:ascii="Times New Roman" w:hAnsi="Times New Roman" w:cs="Times New Roman"/>
          <w:sz w:val="24"/>
          <w:szCs w:val="24"/>
        </w:rPr>
        <w:t>. 224/2 z obrębu Granice) oraz w przedmiarach robót;</w:t>
      </w:r>
    </w:p>
    <w:p w14:paraId="109D8B13" w14:textId="77777777" w:rsidR="00BB2543" w:rsidRPr="00BB2543" w:rsidRDefault="00BB2543" w:rsidP="00BB2543">
      <w:pPr>
        <w:numPr>
          <w:ilvl w:val="0"/>
          <w:numId w:val="40"/>
        </w:numPr>
        <w:suppressAutoHyphens/>
        <w:spacing w:line="360" w:lineRule="auto"/>
        <w:ind w:left="284"/>
        <w:contextualSpacing/>
        <w:jc w:val="both"/>
        <w:rPr>
          <w:rFonts w:ascii="Times New Roman" w:hAnsi="Times New Roman" w:cs="Times New Roman"/>
          <w:sz w:val="24"/>
          <w:szCs w:val="24"/>
        </w:rPr>
      </w:pPr>
      <w:r w:rsidRPr="00BB2543">
        <w:rPr>
          <w:rFonts w:ascii="Times New Roman" w:hAnsi="Times New Roman" w:cs="Times New Roman"/>
          <w:sz w:val="24"/>
          <w:szCs w:val="24"/>
        </w:rPr>
        <w:t xml:space="preserve">w specyfikacji technicznej wykonania i odbioru robót – ogólna specyfikacja techniczna, w specyfikacji technicznej wykonania i odbioru robót budowlanych – dotyczy wewnętrznych instalacji elektrycznych w budynku </w:t>
      </w:r>
      <w:proofErr w:type="spellStart"/>
      <w:r w:rsidRPr="00BB2543">
        <w:rPr>
          <w:rFonts w:ascii="Times New Roman" w:hAnsi="Times New Roman" w:cs="Times New Roman"/>
          <w:sz w:val="24"/>
          <w:szCs w:val="24"/>
        </w:rPr>
        <w:t>sanitarno</w:t>
      </w:r>
      <w:proofErr w:type="spellEnd"/>
      <w:r w:rsidRPr="00BB2543">
        <w:rPr>
          <w:rFonts w:ascii="Times New Roman" w:hAnsi="Times New Roman" w:cs="Times New Roman"/>
          <w:sz w:val="24"/>
          <w:szCs w:val="24"/>
        </w:rPr>
        <w:t xml:space="preserve"> – technologicznym oraz zewnętrznych instalacji elektrycznych terenu </w:t>
      </w:r>
      <w:proofErr w:type="spellStart"/>
      <w:r w:rsidRPr="00BB2543">
        <w:rPr>
          <w:rFonts w:ascii="Times New Roman" w:hAnsi="Times New Roman" w:cs="Times New Roman"/>
          <w:sz w:val="24"/>
          <w:szCs w:val="24"/>
        </w:rPr>
        <w:t>rekreacyjno</w:t>
      </w:r>
      <w:proofErr w:type="spellEnd"/>
      <w:r w:rsidRPr="00BB2543">
        <w:rPr>
          <w:rFonts w:ascii="Times New Roman" w:hAnsi="Times New Roman" w:cs="Times New Roman"/>
          <w:sz w:val="24"/>
          <w:szCs w:val="24"/>
        </w:rPr>
        <w:t xml:space="preserve"> – parkowego w Granicach, Gmina Teresin, w specyfikacji technicznej wykonania i odbioru robót – instalacje sanitarne, w specyfikacji technicznej wykonania i odbioru robót budowlanych – branża technologia uzdatniania wodnego placu zabaw wraz z atrakcjami wodnymi oraz świetlnymi.</w:t>
      </w:r>
    </w:p>
    <w:p w14:paraId="06ED241C" w14:textId="77777777" w:rsidR="00BB2543" w:rsidRPr="00BB2543" w:rsidRDefault="00BB2543" w:rsidP="00BB2543">
      <w:pPr>
        <w:numPr>
          <w:ilvl w:val="0"/>
          <w:numId w:val="40"/>
        </w:numPr>
        <w:spacing w:line="360" w:lineRule="auto"/>
        <w:ind w:left="284" w:hanging="284"/>
        <w:jc w:val="both"/>
        <w:rPr>
          <w:rFonts w:ascii="Times New Roman" w:hAnsi="Times New Roman" w:cs="Times New Roman"/>
          <w:sz w:val="24"/>
          <w:szCs w:val="24"/>
        </w:rPr>
      </w:pPr>
      <w:r w:rsidRPr="00BB2543">
        <w:rPr>
          <w:rFonts w:ascii="Times New Roman" w:hAnsi="Times New Roman" w:cs="Times New Roman"/>
          <w:sz w:val="24"/>
          <w:szCs w:val="24"/>
        </w:rPr>
        <w:t xml:space="preserve">Przedmiotowe zadanie realizowane będzie zgodnie ze Specyfikacją Warunków Zamówienia, z dokumentacją techniczną o której mowa w ust. 4 (powyższe projekty budowlane są szczegółowe i kompletne, nie wymagają uzupełnienia, a ich zakres jest szerszy niż wymagają przepisy), oraz zgodnie ze sztuką budowlaną i technologią wykonania, odpowiednimi przepisami prawa oraz aktualnymi normami. </w:t>
      </w:r>
    </w:p>
    <w:p w14:paraId="528EEF3B" w14:textId="77777777" w:rsidR="00BB2543" w:rsidRPr="00BB2543" w:rsidRDefault="00BB2543" w:rsidP="00BB2543">
      <w:pPr>
        <w:numPr>
          <w:ilvl w:val="0"/>
          <w:numId w:val="45"/>
        </w:numPr>
        <w:spacing w:after="0" w:line="360" w:lineRule="auto"/>
        <w:ind w:left="284" w:hanging="284"/>
        <w:contextualSpacing/>
        <w:jc w:val="both"/>
        <w:rPr>
          <w:rFonts w:ascii="Times New Roman" w:hAnsi="Times New Roman" w:cs="Times New Roman"/>
          <w:b/>
          <w:bCs/>
          <w:sz w:val="24"/>
          <w:szCs w:val="24"/>
        </w:rPr>
      </w:pPr>
      <w:r w:rsidRPr="00BB2543">
        <w:rPr>
          <w:rFonts w:ascii="Times New Roman" w:hAnsi="Times New Roman" w:cs="Times New Roman"/>
          <w:color w:val="000000"/>
          <w:sz w:val="24"/>
          <w:szCs w:val="24"/>
        </w:rPr>
        <w:t>Szczegółowy zakres Umowy przedstawiają następujące dokumenty, które będą uważane oraz odczytywane i interpretowane jako część niniejszej umowy, w następującej kolejności:</w:t>
      </w:r>
    </w:p>
    <w:p w14:paraId="507C98F4" w14:textId="77777777" w:rsidR="00BB2543" w:rsidRPr="00BB2543" w:rsidRDefault="00BB2543" w:rsidP="00BB2543">
      <w:pPr>
        <w:numPr>
          <w:ilvl w:val="0"/>
          <w:numId w:val="57"/>
        </w:numPr>
        <w:autoSpaceDE w:val="0"/>
        <w:autoSpaceDN w:val="0"/>
        <w:adjustRightInd w:val="0"/>
        <w:spacing w:after="0" w:line="360" w:lineRule="auto"/>
        <w:ind w:left="709" w:hanging="426"/>
        <w:jc w:val="both"/>
        <w:rPr>
          <w:rFonts w:ascii="Times New Roman" w:eastAsia="Times New Roman" w:hAnsi="Times New Roman" w:cs="Times New Roman"/>
          <w:color w:val="000000"/>
          <w:sz w:val="24"/>
          <w:szCs w:val="24"/>
          <w:lang w:eastAsia="pl-PL"/>
        </w:rPr>
      </w:pPr>
      <w:r w:rsidRPr="00BB2543">
        <w:rPr>
          <w:rFonts w:ascii="Times New Roman" w:eastAsia="Times New Roman" w:hAnsi="Times New Roman" w:cs="Times New Roman"/>
          <w:color w:val="000000"/>
          <w:sz w:val="24"/>
          <w:szCs w:val="24"/>
          <w:lang w:eastAsia="pl-PL"/>
        </w:rPr>
        <w:t>Niniejszy akt Umowy,</w:t>
      </w:r>
    </w:p>
    <w:p w14:paraId="57049F68" w14:textId="77777777" w:rsidR="00BB2543" w:rsidRPr="00BB2543" w:rsidRDefault="00BB2543" w:rsidP="00BB2543">
      <w:pPr>
        <w:numPr>
          <w:ilvl w:val="0"/>
          <w:numId w:val="57"/>
        </w:numPr>
        <w:autoSpaceDE w:val="0"/>
        <w:autoSpaceDN w:val="0"/>
        <w:adjustRightInd w:val="0"/>
        <w:spacing w:after="0" w:line="360" w:lineRule="auto"/>
        <w:ind w:left="709" w:hanging="426"/>
        <w:jc w:val="both"/>
        <w:rPr>
          <w:rFonts w:ascii="Times New Roman" w:eastAsia="Times New Roman" w:hAnsi="Times New Roman" w:cs="Times New Roman"/>
          <w:color w:val="000000"/>
          <w:sz w:val="24"/>
          <w:szCs w:val="24"/>
          <w:lang w:eastAsia="pl-PL"/>
        </w:rPr>
      </w:pPr>
      <w:r w:rsidRPr="00BB2543">
        <w:rPr>
          <w:rFonts w:ascii="Times New Roman" w:eastAsia="Times New Roman" w:hAnsi="Times New Roman" w:cs="Times New Roman"/>
          <w:color w:val="000000"/>
          <w:sz w:val="24"/>
          <w:szCs w:val="24"/>
          <w:lang w:eastAsia="pl-PL"/>
        </w:rPr>
        <w:t>Specyfikacja Warunków Zamówienia (zwana SWZ),</w:t>
      </w:r>
    </w:p>
    <w:p w14:paraId="67643FA8" w14:textId="77777777" w:rsidR="00BB2543" w:rsidRPr="00BB2543" w:rsidRDefault="00BB2543" w:rsidP="00BB2543">
      <w:pPr>
        <w:numPr>
          <w:ilvl w:val="0"/>
          <w:numId w:val="57"/>
        </w:numPr>
        <w:suppressAutoHyphens/>
        <w:spacing w:after="0" w:line="360" w:lineRule="auto"/>
        <w:ind w:left="709" w:hanging="426"/>
        <w:jc w:val="both"/>
        <w:rPr>
          <w:rFonts w:ascii="Times New Roman" w:hAnsi="Times New Roman" w:cs="Times New Roman"/>
          <w:sz w:val="24"/>
          <w:szCs w:val="24"/>
        </w:rPr>
      </w:pPr>
      <w:r w:rsidRPr="00BB2543">
        <w:rPr>
          <w:rFonts w:ascii="Times New Roman" w:hAnsi="Times New Roman" w:cs="Times New Roman"/>
          <w:sz w:val="24"/>
          <w:szCs w:val="24"/>
        </w:rPr>
        <w:t>Dokumentacja projektowa</w:t>
      </w:r>
      <w:r w:rsidRPr="00BB2543">
        <w:rPr>
          <w:rFonts w:ascii="Times New Roman" w:hAnsi="Times New Roman" w:cs="Times New Roman"/>
        </w:rPr>
        <w:t xml:space="preserve"> </w:t>
      </w:r>
      <w:r w:rsidRPr="00BB2543">
        <w:rPr>
          <w:rFonts w:ascii="Times New Roman" w:hAnsi="Times New Roman" w:cs="Times New Roman"/>
          <w:sz w:val="24"/>
          <w:szCs w:val="24"/>
        </w:rPr>
        <w:t xml:space="preserve">oraz specyfikacje techniczne wykonania i odbioru robót budowlanych – powyższe dokumenty zostały określone w §1 ust. 4 umowy, </w:t>
      </w:r>
    </w:p>
    <w:p w14:paraId="0BEAF8EF" w14:textId="77777777" w:rsidR="00BB2543" w:rsidRPr="00BB2543" w:rsidRDefault="00BB2543" w:rsidP="00BB2543">
      <w:pPr>
        <w:numPr>
          <w:ilvl w:val="0"/>
          <w:numId w:val="57"/>
        </w:numPr>
        <w:autoSpaceDE w:val="0"/>
        <w:autoSpaceDN w:val="0"/>
        <w:adjustRightInd w:val="0"/>
        <w:spacing w:after="0" w:line="360" w:lineRule="auto"/>
        <w:ind w:left="709" w:hanging="426"/>
        <w:jc w:val="both"/>
        <w:rPr>
          <w:rFonts w:ascii="Times New Roman" w:eastAsia="Times New Roman" w:hAnsi="Times New Roman" w:cs="Times New Roman"/>
          <w:color w:val="000000"/>
          <w:sz w:val="24"/>
          <w:szCs w:val="24"/>
          <w:lang w:eastAsia="pl-PL"/>
        </w:rPr>
      </w:pPr>
      <w:r w:rsidRPr="00BB2543">
        <w:rPr>
          <w:rFonts w:ascii="Times New Roman" w:eastAsia="Times New Roman" w:hAnsi="Times New Roman" w:cs="Times New Roman"/>
          <w:color w:val="000000"/>
          <w:sz w:val="24"/>
          <w:szCs w:val="24"/>
          <w:lang w:eastAsia="pl-PL"/>
        </w:rPr>
        <w:t>Oferta Wykonawcy wraz z pozostałymi załącznikami/dokumentami,</w:t>
      </w:r>
    </w:p>
    <w:p w14:paraId="505CA7B0" w14:textId="77777777" w:rsidR="00BB2543" w:rsidRPr="00BB2543" w:rsidRDefault="00BB2543" w:rsidP="00BB2543">
      <w:pPr>
        <w:numPr>
          <w:ilvl w:val="0"/>
          <w:numId w:val="57"/>
        </w:numPr>
        <w:autoSpaceDE w:val="0"/>
        <w:autoSpaceDN w:val="0"/>
        <w:adjustRightInd w:val="0"/>
        <w:spacing w:after="0" w:line="360" w:lineRule="auto"/>
        <w:ind w:left="709" w:hanging="426"/>
        <w:jc w:val="both"/>
        <w:rPr>
          <w:rFonts w:ascii="Times New Roman" w:eastAsia="Times New Roman" w:hAnsi="Times New Roman" w:cs="Times New Roman"/>
          <w:color w:val="000000"/>
          <w:sz w:val="24"/>
          <w:szCs w:val="24"/>
          <w:lang w:eastAsia="pl-PL"/>
        </w:rPr>
      </w:pPr>
      <w:r w:rsidRPr="00BB2543">
        <w:rPr>
          <w:rFonts w:ascii="Times New Roman" w:eastAsia="Times New Roman" w:hAnsi="Times New Roman" w:cs="Times New Roman"/>
          <w:color w:val="000000"/>
          <w:sz w:val="24"/>
          <w:szCs w:val="24"/>
          <w:lang w:eastAsia="pl-PL"/>
        </w:rPr>
        <w:t>Umowa Konsorcjum (jeżeli występuje),</w:t>
      </w:r>
    </w:p>
    <w:p w14:paraId="0D99F3FE" w14:textId="77777777" w:rsidR="00BB2543" w:rsidRPr="00BB2543" w:rsidRDefault="00BB2543" w:rsidP="00BB2543">
      <w:pPr>
        <w:numPr>
          <w:ilvl w:val="0"/>
          <w:numId w:val="57"/>
        </w:numPr>
        <w:autoSpaceDE w:val="0"/>
        <w:autoSpaceDN w:val="0"/>
        <w:adjustRightInd w:val="0"/>
        <w:spacing w:after="0" w:line="360" w:lineRule="auto"/>
        <w:ind w:left="709" w:hanging="426"/>
        <w:jc w:val="both"/>
        <w:rPr>
          <w:rFonts w:ascii="Times New Roman" w:eastAsia="Times New Roman" w:hAnsi="Times New Roman" w:cs="Times New Roman"/>
          <w:color w:val="000000"/>
          <w:sz w:val="24"/>
          <w:szCs w:val="24"/>
          <w:lang w:eastAsia="pl-PL"/>
        </w:rPr>
      </w:pPr>
      <w:r w:rsidRPr="00BB2543">
        <w:rPr>
          <w:rFonts w:ascii="Times New Roman" w:eastAsia="Times New Roman" w:hAnsi="Times New Roman" w:cs="Times New Roman"/>
          <w:color w:val="000000"/>
          <w:sz w:val="24"/>
          <w:szCs w:val="24"/>
          <w:lang w:eastAsia="pl-PL"/>
        </w:rPr>
        <w:t>Umowy z Podwykonawcami (jeżeli występują).</w:t>
      </w:r>
    </w:p>
    <w:p w14:paraId="6631FDB6" w14:textId="77777777" w:rsidR="00BB2543" w:rsidRPr="00BB2543" w:rsidRDefault="00BB2543" w:rsidP="00BB2543">
      <w:pPr>
        <w:autoSpaceDE w:val="0"/>
        <w:autoSpaceDN w:val="0"/>
        <w:adjustRightInd w:val="0"/>
        <w:spacing w:after="0" w:line="360" w:lineRule="auto"/>
        <w:ind w:left="709" w:hanging="426"/>
        <w:jc w:val="both"/>
        <w:rPr>
          <w:rFonts w:ascii="Times New Roman" w:eastAsia="Times New Roman" w:hAnsi="Times New Roman" w:cs="Times New Roman"/>
          <w:sz w:val="24"/>
          <w:szCs w:val="24"/>
          <w:lang w:eastAsia="pl-PL"/>
        </w:rPr>
      </w:pPr>
      <w:r w:rsidRPr="00BB2543">
        <w:rPr>
          <w:rFonts w:ascii="Times New Roman" w:eastAsia="Times New Roman" w:hAnsi="Times New Roman" w:cs="Times New Roman"/>
          <w:color w:val="000000"/>
          <w:sz w:val="24"/>
          <w:szCs w:val="24"/>
          <w:lang w:eastAsia="pl-PL"/>
        </w:rPr>
        <w:tab/>
        <w:t xml:space="preserve">Wszelkie uzupełnienia i wyjaśnienia do powyższych dokumentów powinny </w:t>
      </w:r>
      <w:r w:rsidRPr="00BB2543">
        <w:rPr>
          <w:rFonts w:ascii="Times New Roman" w:eastAsia="Times New Roman" w:hAnsi="Times New Roman" w:cs="Times New Roman"/>
          <w:sz w:val="24"/>
          <w:szCs w:val="24"/>
          <w:lang w:eastAsia="pl-PL"/>
        </w:rPr>
        <w:t>być odczytywane  i interpretowane w tej samej kolejności.</w:t>
      </w:r>
    </w:p>
    <w:p w14:paraId="26DF0FED" w14:textId="77777777" w:rsidR="00BB2543" w:rsidRPr="00BB2543" w:rsidRDefault="00BB2543" w:rsidP="00BB2543">
      <w:pPr>
        <w:autoSpaceDE w:val="0"/>
        <w:spacing w:after="0" w:line="360" w:lineRule="auto"/>
        <w:rPr>
          <w:rFonts w:ascii="Times New Roman" w:hAnsi="Times New Roman" w:cs="Times New Roman"/>
          <w:b/>
          <w:bCs/>
          <w:sz w:val="24"/>
          <w:szCs w:val="24"/>
        </w:rPr>
      </w:pPr>
    </w:p>
    <w:p w14:paraId="5672C4A6" w14:textId="77777777" w:rsidR="00BB2543" w:rsidRPr="00BB2543" w:rsidRDefault="00BB2543" w:rsidP="00BB2543">
      <w:pPr>
        <w:jc w:val="center"/>
        <w:rPr>
          <w:rFonts w:ascii="Times New Roman" w:hAnsi="Times New Roman" w:cs="Times New Roman"/>
          <w:b/>
          <w:bCs/>
          <w:sz w:val="24"/>
          <w:szCs w:val="24"/>
        </w:rPr>
      </w:pPr>
      <w:r w:rsidRPr="00BB2543">
        <w:rPr>
          <w:rFonts w:ascii="Times New Roman" w:hAnsi="Times New Roman" w:cs="Times New Roman"/>
          <w:b/>
          <w:bCs/>
          <w:sz w:val="24"/>
          <w:szCs w:val="24"/>
        </w:rPr>
        <w:t>§ 2</w:t>
      </w:r>
    </w:p>
    <w:p w14:paraId="0BEEEE13" w14:textId="77777777" w:rsidR="00BB2543" w:rsidRPr="00BB2543" w:rsidRDefault="00BB2543" w:rsidP="00BB2543">
      <w:pPr>
        <w:autoSpaceDE w:val="0"/>
        <w:spacing w:after="0" w:line="360" w:lineRule="auto"/>
        <w:jc w:val="center"/>
        <w:rPr>
          <w:rFonts w:ascii="Times New Roman" w:hAnsi="Times New Roman" w:cs="Times New Roman"/>
          <w:b/>
          <w:bCs/>
          <w:sz w:val="24"/>
          <w:szCs w:val="24"/>
        </w:rPr>
      </w:pPr>
      <w:r w:rsidRPr="00BB2543">
        <w:rPr>
          <w:rFonts w:ascii="Times New Roman" w:hAnsi="Times New Roman" w:cs="Times New Roman"/>
          <w:b/>
          <w:bCs/>
          <w:sz w:val="24"/>
          <w:szCs w:val="24"/>
        </w:rPr>
        <w:t>Termin</w:t>
      </w:r>
    </w:p>
    <w:p w14:paraId="682FF33E" w14:textId="77777777" w:rsidR="00BB2543" w:rsidRPr="00BB2543" w:rsidRDefault="00BB2543" w:rsidP="00BB2543">
      <w:pPr>
        <w:numPr>
          <w:ilvl w:val="0"/>
          <w:numId w:val="72"/>
        </w:numPr>
        <w:spacing w:after="0" w:line="360" w:lineRule="auto"/>
        <w:ind w:left="567"/>
        <w:contextualSpacing/>
        <w:jc w:val="both"/>
        <w:rPr>
          <w:rFonts w:ascii="Times New Roman" w:hAnsi="Times New Roman" w:cs="Times New Roman"/>
          <w:color w:val="000000"/>
          <w:sz w:val="24"/>
          <w:szCs w:val="24"/>
        </w:rPr>
      </w:pPr>
      <w:r w:rsidRPr="00BB2543">
        <w:rPr>
          <w:rFonts w:ascii="Times New Roman" w:hAnsi="Times New Roman" w:cs="Times New Roman"/>
          <w:sz w:val="24"/>
          <w:szCs w:val="24"/>
        </w:rPr>
        <w:t>Termin</w:t>
      </w:r>
      <w:r w:rsidRPr="00BB2543">
        <w:rPr>
          <w:rFonts w:ascii="Times New Roman" w:hAnsi="Times New Roman" w:cs="Times New Roman"/>
          <w:b/>
          <w:sz w:val="24"/>
          <w:szCs w:val="24"/>
        </w:rPr>
        <w:t xml:space="preserve"> </w:t>
      </w:r>
      <w:r w:rsidRPr="00BB2543">
        <w:rPr>
          <w:rFonts w:ascii="Times New Roman" w:hAnsi="Times New Roman" w:cs="Times New Roman"/>
          <w:sz w:val="24"/>
          <w:szCs w:val="24"/>
        </w:rPr>
        <w:t xml:space="preserve">realizacji zamówienia (wymagany): </w:t>
      </w:r>
      <w:r w:rsidRPr="00BB2543">
        <w:rPr>
          <w:rFonts w:ascii="Times New Roman" w:hAnsi="Times New Roman" w:cs="Times New Roman"/>
          <w:color w:val="000000"/>
          <w:sz w:val="24"/>
          <w:szCs w:val="24"/>
        </w:rPr>
        <w:t xml:space="preserve">Wykonawca jest zobowiązany do wykonania zamówienia objętego przedmiotowym postępowaniem, w terminie ……………………………. miesięcy od dnia podpisania umowy. (Uwaga: </w:t>
      </w:r>
      <w:r w:rsidRPr="00BB2543">
        <w:rPr>
          <w:rFonts w:ascii="Times New Roman" w:hAnsi="Times New Roman" w:cs="Times New Roman"/>
          <w:sz w:val="24"/>
          <w:szCs w:val="24"/>
        </w:rPr>
        <w:t>Termin</w:t>
      </w:r>
      <w:r w:rsidRPr="00BB2543">
        <w:rPr>
          <w:rFonts w:ascii="Times New Roman" w:hAnsi="Times New Roman" w:cs="Times New Roman"/>
          <w:b/>
          <w:sz w:val="24"/>
          <w:szCs w:val="24"/>
        </w:rPr>
        <w:t xml:space="preserve"> </w:t>
      </w:r>
      <w:r w:rsidRPr="00BB2543">
        <w:rPr>
          <w:rFonts w:ascii="Times New Roman" w:hAnsi="Times New Roman" w:cs="Times New Roman"/>
          <w:sz w:val="24"/>
          <w:szCs w:val="24"/>
        </w:rPr>
        <w:t>realizacji zamówienia zostanie określony zgodnie z ofertą Wykonawcy).</w:t>
      </w:r>
    </w:p>
    <w:p w14:paraId="12936F09" w14:textId="77777777" w:rsidR="00BB2543" w:rsidRPr="00BB2543" w:rsidRDefault="00BB2543" w:rsidP="00BB2543">
      <w:pPr>
        <w:spacing w:after="0" w:line="360" w:lineRule="auto"/>
        <w:jc w:val="center"/>
        <w:rPr>
          <w:rFonts w:ascii="Times New Roman" w:hAnsi="Times New Roman" w:cs="Times New Roman"/>
          <w:b/>
          <w:bCs/>
          <w:sz w:val="24"/>
          <w:szCs w:val="24"/>
        </w:rPr>
      </w:pPr>
      <w:r w:rsidRPr="00BB2543">
        <w:rPr>
          <w:rFonts w:ascii="Times New Roman" w:hAnsi="Times New Roman" w:cs="Times New Roman"/>
          <w:b/>
          <w:bCs/>
          <w:sz w:val="24"/>
          <w:szCs w:val="24"/>
        </w:rPr>
        <w:t>§ 3</w:t>
      </w:r>
    </w:p>
    <w:p w14:paraId="3D177A1F" w14:textId="77777777" w:rsidR="00BB2543" w:rsidRPr="00BB2543" w:rsidRDefault="00BB2543" w:rsidP="00BB2543">
      <w:pPr>
        <w:spacing w:line="360" w:lineRule="auto"/>
        <w:jc w:val="center"/>
        <w:rPr>
          <w:rFonts w:ascii="Times New Roman" w:hAnsi="Times New Roman" w:cs="Times New Roman"/>
          <w:w w:val="90"/>
          <w:sz w:val="24"/>
          <w:szCs w:val="24"/>
        </w:rPr>
      </w:pPr>
      <w:r w:rsidRPr="00BB2543">
        <w:rPr>
          <w:rFonts w:ascii="Times New Roman" w:hAnsi="Times New Roman" w:cs="Times New Roman"/>
          <w:b/>
          <w:w w:val="90"/>
          <w:sz w:val="24"/>
          <w:szCs w:val="24"/>
        </w:rPr>
        <w:t>Wynagrodzenie</w:t>
      </w:r>
    </w:p>
    <w:p w14:paraId="48B4C689" w14:textId="77777777" w:rsidR="00BB2543" w:rsidRPr="00BB2543" w:rsidRDefault="00BB2543" w:rsidP="00BB2543">
      <w:pPr>
        <w:widowControl w:val="0"/>
        <w:numPr>
          <w:ilvl w:val="0"/>
          <w:numId w:val="65"/>
        </w:numPr>
        <w:tabs>
          <w:tab w:val="num" w:pos="540"/>
        </w:tabs>
        <w:suppressAutoHyphens/>
        <w:overflowPunct w:val="0"/>
        <w:autoSpaceDE w:val="0"/>
        <w:autoSpaceDN w:val="0"/>
        <w:adjustRightInd w:val="0"/>
        <w:spacing w:after="0" w:line="360" w:lineRule="auto"/>
        <w:ind w:left="540" w:hanging="540"/>
        <w:jc w:val="both"/>
        <w:textAlignment w:val="baseline"/>
        <w:rPr>
          <w:rFonts w:ascii="Times New Roman" w:hAnsi="Times New Roman" w:cs="Times New Roman"/>
          <w:color w:val="FF0000"/>
          <w:sz w:val="24"/>
          <w:szCs w:val="24"/>
        </w:rPr>
      </w:pPr>
      <w:r w:rsidRPr="00BB2543">
        <w:rPr>
          <w:rFonts w:ascii="Times New Roman" w:hAnsi="Times New Roman" w:cs="Times New Roman"/>
          <w:sz w:val="24"/>
          <w:szCs w:val="24"/>
        </w:rPr>
        <w:lastRenderedPageBreak/>
        <w:t>Za wykonanie przedmiotu Umowy określonego w § 1 umowy strony ustalają łączne wynagrodzenie ryczałtowe w wysokości …………………… złotych brutto, (słownie złotych: ……………………………………………..………………………………….), w tym obowiązująca stawka podatku VAT w wysokości …………….. %.</w:t>
      </w:r>
    </w:p>
    <w:p w14:paraId="5A31565A" w14:textId="77777777" w:rsidR="00BB2543" w:rsidRPr="00BB2543" w:rsidRDefault="00BB2543" w:rsidP="00BB2543">
      <w:pPr>
        <w:numPr>
          <w:ilvl w:val="0"/>
          <w:numId w:val="65"/>
        </w:numPr>
        <w:tabs>
          <w:tab w:val="num" w:pos="540"/>
        </w:tabs>
        <w:spacing w:after="0" w:line="360" w:lineRule="auto"/>
        <w:ind w:left="540" w:hanging="540"/>
        <w:jc w:val="both"/>
        <w:rPr>
          <w:rFonts w:ascii="Times New Roman" w:hAnsi="Times New Roman" w:cs="Times New Roman"/>
          <w:sz w:val="24"/>
          <w:szCs w:val="24"/>
        </w:rPr>
      </w:pPr>
      <w:r w:rsidRPr="00BB2543">
        <w:rPr>
          <w:rFonts w:ascii="Times New Roman" w:hAnsi="Times New Roman" w:cs="Times New Roman"/>
          <w:sz w:val="24"/>
          <w:szCs w:val="24"/>
        </w:rPr>
        <w:t>Cena brutto wykonania zamówienia wynika ze szczegółowej wyceny robót dokonanej przez Wykonawcę na podstawie dokumentów określonych w §1 ust. 4 umowy, oraz sztuki budowlanej i technologii wykonania przedmiotu umowy.</w:t>
      </w:r>
    </w:p>
    <w:p w14:paraId="31CA99B5" w14:textId="77777777" w:rsidR="00BB2543" w:rsidRPr="00BB2543" w:rsidRDefault="00BB2543" w:rsidP="00BB2543">
      <w:pPr>
        <w:numPr>
          <w:ilvl w:val="0"/>
          <w:numId w:val="65"/>
        </w:numPr>
        <w:tabs>
          <w:tab w:val="num" w:pos="540"/>
        </w:tabs>
        <w:spacing w:after="0" w:line="360" w:lineRule="auto"/>
        <w:ind w:left="540" w:hanging="540"/>
        <w:jc w:val="both"/>
        <w:rPr>
          <w:rFonts w:ascii="Times New Roman" w:hAnsi="Times New Roman" w:cs="Times New Roman"/>
          <w:sz w:val="24"/>
          <w:szCs w:val="24"/>
        </w:rPr>
      </w:pPr>
      <w:r w:rsidRPr="00BB2543">
        <w:rPr>
          <w:rFonts w:ascii="Times New Roman" w:hAnsi="Times New Roman" w:cs="Times New Roman"/>
          <w:sz w:val="24"/>
          <w:szCs w:val="24"/>
        </w:rPr>
        <w:t>Obowiązującym wynagrodzeniem jest wynagrodzenie ryczałtowe, o którym mowa w art. 632  ustawy z dnia 23 kwietnia 1964 roku Kodeks Cywilny (</w:t>
      </w:r>
      <w:proofErr w:type="spellStart"/>
      <w:r w:rsidRPr="00BB2543">
        <w:rPr>
          <w:rFonts w:ascii="Times New Roman" w:hAnsi="Times New Roman" w:cs="Times New Roman"/>
          <w:sz w:val="24"/>
          <w:szCs w:val="24"/>
        </w:rPr>
        <w:t>t.j</w:t>
      </w:r>
      <w:proofErr w:type="spellEnd"/>
      <w:r w:rsidRPr="00BB2543">
        <w:rPr>
          <w:rFonts w:ascii="Times New Roman" w:hAnsi="Times New Roman" w:cs="Times New Roman"/>
          <w:sz w:val="24"/>
          <w:szCs w:val="24"/>
        </w:rPr>
        <w:t xml:space="preserve">:  Dz.U. z 2020 roku, poz. 1740  z </w:t>
      </w:r>
      <w:proofErr w:type="spellStart"/>
      <w:r w:rsidRPr="00BB2543">
        <w:rPr>
          <w:rFonts w:ascii="Times New Roman" w:hAnsi="Times New Roman" w:cs="Times New Roman"/>
          <w:sz w:val="24"/>
          <w:szCs w:val="24"/>
        </w:rPr>
        <w:t>późn</w:t>
      </w:r>
      <w:proofErr w:type="spellEnd"/>
      <w:r w:rsidRPr="00BB2543">
        <w:rPr>
          <w:rFonts w:ascii="Times New Roman" w:hAnsi="Times New Roman" w:cs="Times New Roman"/>
          <w:sz w:val="24"/>
          <w:szCs w:val="24"/>
        </w:rPr>
        <w:t xml:space="preserve">. zm.) i musi uwzględniać wszystkie wymagania dotyczące wykonania zamówienia wynikające z dokumentacji </w:t>
      </w:r>
      <w:r w:rsidRPr="00BB2543">
        <w:rPr>
          <w:rFonts w:ascii="Times New Roman" w:hAnsi="Times New Roman" w:cs="Times New Roman"/>
          <w:color w:val="000000"/>
          <w:sz w:val="24"/>
          <w:szCs w:val="24"/>
        </w:rPr>
        <w:t xml:space="preserve">o której mowa w </w:t>
      </w:r>
      <w:r w:rsidRPr="00BB2543">
        <w:rPr>
          <w:rFonts w:ascii="Times New Roman" w:hAnsi="Times New Roman" w:cs="Times New Roman"/>
          <w:bCs/>
          <w:sz w:val="24"/>
          <w:szCs w:val="24"/>
        </w:rPr>
        <w:t>§ 1 umowy,</w:t>
      </w:r>
      <w:r w:rsidRPr="00BB2543">
        <w:rPr>
          <w:rFonts w:ascii="Times New Roman" w:hAnsi="Times New Roman" w:cs="Times New Roman"/>
          <w:sz w:val="24"/>
          <w:szCs w:val="24"/>
        </w:rPr>
        <w:t xml:space="preserve"> </w:t>
      </w:r>
      <w:r w:rsidRPr="00BB2543">
        <w:rPr>
          <w:rFonts w:ascii="Times New Roman" w:hAnsi="Times New Roman" w:cs="Times New Roman"/>
          <w:color w:val="000000"/>
          <w:sz w:val="24"/>
          <w:szCs w:val="24"/>
        </w:rPr>
        <w:t xml:space="preserve">oraz obejmować wszelkie koszty, jakie poniesie Wykonawca z tytułu realizacji zamówienia. </w:t>
      </w:r>
      <w:r w:rsidRPr="00BB2543">
        <w:rPr>
          <w:rFonts w:ascii="Times New Roman" w:hAnsi="Times New Roman" w:cs="Times New Roman"/>
          <w:sz w:val="24"/>
          <w:szCs w:val="24"/>
        </w:rPr>
        <w:t>Cena oferty musi uwzględniać w szczególności: obsługę i inwentaryzację geodezyjną wykonywanych robót, roboty przygotowawcze, porządkowe, zagospodarowanie placu budowy, utrzymanie zaplecza i placu budowy (dostawa wody, usuwanie ścieków, wywóz śmieci, dozorowanie itp.), zajęcia terenu w celu prowadzenia robót, wszelkie opłaty związane z odbiorem robót, niezbędne prace, próby i próby końcowe,  rozruch technologiczny</w:t>
      </w:r>
      <w:r w:rsidRPr="00BB2543">
        <w:rPr>
          <w:rFonts w:ascii="Times New Roman" w:hAnsi="Times New Roman" w:cs="Times New Roman"/>
          <w:bCs/>
          <w:sz w:val="24"/>
          <w:szCs w:val="24"/>
        </w:rPr>
        <w:t xml:space="preserve">, </w:t>
      </w:r>
      <w:r w:rsidRPr="00BB2543">
        <w:rPr>
          <w:rFonts w:ascii="Times New Roman" w:hAnsi="Times New Roman" w:cs="Times New Roman"/>
          <w:sz w:val="24"/>
          <w:szCs w:val="24"/>
        </w:rPr>
        <w:t>z</w:t>
      </w:r>
      <w:r w:rsidRPr="00BB2543">
        <w:rPr>
          <w:rFonts w:ascii="Times New Roman" w:hAnsi="Times New Roman" w:cs="Times New Roman"/>
          <w:spacing w:val="1"/>
          <w:sz w:val="24"/>
          <w:szCs w:val="24"/>
        </w:rPr>
        <w:t xml:space="preserve">akup materiałów eksploatacyjnych niezbędnych do uruchomienia i </w:t>
      </w:r>
      <w:r w:rsidRPr="00BB2543">
        <w:rPr>
          <w:rFonts w:ascii="Times New Roman" w:hAnsi="Times New Roman" w:cs="Times New Roman"/>
          <w:sz w:val="24"/>
          <w:szCs w:val="24"/>
        </w:rPr>
        <w:t>przeprowadzenia niezbędnych prób, prób końcowych i prób eksploatacyjnych, z</w:t>
      </w:r>
      <w:r w:rsidRPr="00BB2543">
        <w:rPr>
          <w:rFonts w:ascii="Times New Roman" w:hAnsi="Times New Roman" w:cs="Times New Roman"/>
          <w:spacing w:val="1"/>
          <w:sz w:val="24"/>
          <w:szCs w:val="24"/>
        </w:rPr>
        <w:t xml:space="preserve">akup i rozwieszenie niezbędnych tablic informacyjnych, instrukcji bhp </w:t>
      </w:r>
      <w:r w:rsidRPr="00BB2543">
        <w:rPr>
          <w:rFonts w:ascii="Times New Roman" w:hAnsi="Times New Roman" w:cs="Times New Roman"/>
          <w:spacing w:val="-6"/>
          <w:sz w:val="24"/>
          <w:szCs w:val="24"/>
        </w:rPr>
        <w:t>i ppoż.</w:t>
      </w:r>
      <w:r w:rsidRPr="00BB2543">
        <w:rPr>
          <w:rFonts w:ascii="Times New Roman" w:hAnsi="Times New Roman" w:cs="Times New Roman"/>
          <w:sz w:val="24"/>
          <w:szCs w:val="24"/>
        </w:rPr>
        <w:t xml:space="preserve">, zapłatę za energię i inne media zużyte w trakcie budowy oraz wykonywania prób i </w:t>
      </w:r>
      <w:r w:rsidRPr="00BB2543">
        <w:rPr>
          <w:rFonts w:ascii="Times New Roman" w:hAnsi="Times New Roman" w:cs="Times New Roman"/>
          <w:spacing w:val="-3"/>
          <w:sz w:val="24"/>
          <w:szCs w:val="24"/>
        </w:rPr>
        <w:t>prób końcowych</w:t>
      </w:r>
      <w:r w:rsidRPr="00BB2543">
        <w:rPr>
          <w:rFonts w:ascii="Times New Roman" w:hAnsi="Times New Roman" w:cs="Times New Roman"/>
          <w:sz w:val="24"/>
          <w:szCs w:val="24"/>
        </w:rPr>
        <w:t>, sporządzenie dokumentacji niezbędnej do realizacji budowy a wynikłe z zaistniałych warunków w terenie, sporządzenie projektu czasowej organizacji ruchu, inne opłaty administracyjne niezbędne do wykonania przedmiotu zamówienia. Tam gdzie nie jest jednoznacznie wskazane, że Zamawiający ponosi koszty, Wykonawca jest zobowiązany uwzględnić wydatki w skalkulowanej cenie za realizację zamówienia. Wykonawca jest także zobowiązany do przygotowania dokumentów niezbędnych do zgłoszenia zawiadomienia o zakończenia budowy do Powiatowego Inspektora Nadzoru Budowlanego oraz do uzyskania w imieniu Zamawiającego decyzji o pozwoleniu na użytkowanie.</w:t>
      </w:r>
    </w:p>
    <w:p w14:paraId="44777485" w14:textId="77777777" w:rsidR="00BB2543" w:rsidRPr="00BB2543" w:rsidRDefault="00BB2543" w:rsidP="00BB2543">
      <w:pPr>
        <w:spacing w:line="360" w:lineRule="auto"/>
        <w:jc w:val="center"/>
        <w:rPr>
          <w:rFonts w:ascii="Times New Roman" w:hAnsi="Times New Roman" w:cs="Times New Roman"/>
          <w:b/>
          <w:color w:val="FF0000"/>
          <w:w w:val="90"/>
          <w:sz w:val="24"/>
          <w:szCs w:val="24"/>
        </w:rPr>
      </w:pPr>
      <w:r w:rsidRPr="00BB2543">
        <w:rPr>
          <w:rFonts w:ascii="Times New Roman" w:hAnsi="Times New Roman" w:cs="Times New Roman"/>
          <w:b/>
          <w:w w:val="90"/>
          <w:sz w:val="24"/>
          <w:szCs w:val="24"/>
        </w:rPr>
        <w:t xml:space="preserve">§4 </w:t>
      </w:r>
    </w:p>
    <w:p w14:paraId="35BDDBE6" w14:textId="77777777" w:rsidR="00BB2543" w:rsidRPr="00BB2543" w:rsidRDefault="00BB2543" w:rsidP="00BB2543">
      <w:pPr>
        <w:spacing w:line="360" w:lineRule="auto"/>
        <w:jc w:val="center"/>
        <w:rPr>
          <w:rFonts w:ascii="Times New Roman" w:hAnsi="Times New Roman" w:cs="Times New Roman"/>
          <w:iCs/>
          <w:w w:val="90"/>
          <w:sz w:val="24"/>
          <w:szCs w:val="24"/>
        </w:rPr>
      </w:pPr>
      <w:r w:rsidRPr="00BB2543">
        <w:rPr>
          <w:rFonts w:ascii="Times New Roman" w:hAnsi="Times New Roman" w:cs="Times New Roman"/>
          <w:b/>
          <w:w w:val="90"/>
          <w:sz w:val="24"/>
          <w:szCs w:val="24"/>
        </w:rPr>
        <w:t xml:space="preserve">Sposób rozliczenia i płatności </w:t>
      </w:r>
    </w:p>
    <w:p w14:paraId="4FA9C844" w14:textId="77777777" w:rsidR="00BB2543" w:rsidRPr="00BB2543" w:rsidRDefault="00BB2543" w:rsidP="00BB2543">
      <w:pPr>
        <w:numPr>
          <w:ilvl w:val="0"/>
          <w:numId w:val="64"/>
        </w:numPr>
        <w:tabs>
          <w:tab w:val="num" w:pos="426"/>
        </w:tabs>
        <w:suppressAutoHyphens/>
        <w:overflowPunct w:val="0"/>
        <w:autoSpaceDE w:val="0"/>
        <w:autoSpaceDN w:val="0"/>
        <w:adjustRightInd w:val="0"/>
        <w:spacing w:after="0" w:line="360" w:lineRule="auto"/>
        <w:ind w:left="426" w:hanging="426"/>
        <w:jc w:val="both"/>
        <w:textAlignment w:val="baseline"/>
        <w:rPr>
          <w:rFonts w:ascii="Times New Roman" w:eastAsia="Calibri" w:hAnsi="Times New Roman" w:cs="Times New Roman"/>
          <w:sz w:val="24"/>
          <w:szCs w:val="24"/>
          <w:lang w:eastAsia="ar-SA"/>
        </w:rPr>
      </w:pPr>
      <w:r w:rsidRPr="00BB2543">
        <w:rPr>
          <w:rFonts w:ascii="Times New Roman" w:eastAsia="Calibri" w:hAnsi="Times New Roman" w:cs="Times New Roman"/>
          <w:sz w:val="24"/>
          <w:szCs w:val="24"/>
          <w:lang w:eastAsia="ar-SA"/>
        </w:rPr>
        <w:t xml:space="preserve">Wynagrodzenie w wysokości określonej w §3 umowy, płatne będzie Wykonawcy na podstawie 6 faktur: </w:t>
      </w:r>
    </w:p>
    <w:p w14:paraId="3F74BE02" w14:textId="77777777" w:rsidR="00BB2543" w:rsidRPr="00BB2543" w:rsidRDefault="00BB2543" w:rsidP="00BB2543">
      <w:pPr>
        <w:numPr>
          <w:ilvl w:val="0"/>
          <w:numId w:val="80"/>
        </w:numPr>
        <w:tabs>
          <w:tab w:val="left" w:pos="426"/>
        </w:tabs>
        <w:suppressAutoHyphens/>
        <w:spacing w:after="0" w:line="360" w:lineRule="auto"/>
        <w:ind w:left="426" w:hanging="426"/>
        <w:contextualSpacing/>
        <w:jc w:val="both"/>
        <w:rPr>
          <w:rFonts w:ascii="Times New Roman" w:hAnsi="Times New Roman" w:cs="Times New Roman"/>
          <w:w w:val="90"/>
          <w:sz w:val="24"/>
          <w:szCs w:val="24"/>
        </w:rPr>
      </w:pPr>
      <w:r w:rsidRPr="00BB2543">
        <w:rPr>
          <w:rFonts w:ascii="Times New Roman" w:hAnsi="Times New Roman" w:cs="Times New Roman"/>
          <w:sz w:val="24"/>
          <w:szCs w:val="24"/>
        </w:rPr>
        <w:t>Zamawiający żąda, aby Wykonawca do dnia 23 grudnia 2021 r. złożył pierwszą fakturę, której wartość opiewać będzie na kwotę 400.000,00 złotych brutto, po wykonaniu zakresu robót określonego w aktualnym harmonogramie finansowo – rzeczowym,</w:t>
      </w:r>
      <w:r w:rsidRPr="00BB2543">
        <w:rPr>
          <w:rFonts w:ascii="Times New Roman" w:eastAsia="Times New Roman" w:hAnsi="Times New Roman" w:cs="Times New Roman"/>
          <w:sz w:val="24"/>
          <w:szCs w:val="24"/>
          <w:lang w:eastAsia="pl-PL"/>
        </w:rPr>
        <w:t xml:space="preserve"> na podstawie podpisanego przez strony oraz przez inspektora nadzoru protokołu odbioru części robót;</w:t>
      </w:r>
    </w:p>
    <w:p w14:paraId="7CAA1C61" w14:textId="77777777" w:rsidR="00BB2543" w:rsidRPr="00BB2543" w:rsidRDefault="00BB2543" w:rsidP="00BB2543">
      <w:pPr>
        <w:numPr>
          <w:ilvl w:val="0"/>
          <w:numId w:val="80"/>
        </w:numPr>
        <w:suppressAutoHyphen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pl-PL"/>
        </w:rPr>
      </w:pPr>
      <w:r w:rsidRPr="00BB2543">
        <w:rPr>
          <w:rFonts w:ascii="Times New Roman" w:eastAsia="Calibri" w:hAnsi="Times New Roman" w:cs="Times New Roman"/>
          <w:w w:val="90"/>
          <w:sz w:val="24"/>
          <w:szCs w:val="24"/>
          <w:lang w:eastAsia="ar-SA"/>
        </w:rPr>
        <w:t xml:space="preserve">druga faktura wystawiona będzie nie wcześniej niż po wykonaniu 25 % </w:t>
      </w:r>
      <w:r w:rsidRPr="00BB2543">
        <w:rPr>
          <w:rFonts w:ascii="Times New Roman" w:eastAsia="Calibri" w:hAnsi="Times New Roman" w:cs="Times New Roman"/>
          <w:sz w:val="24"/>
          <w:szCs w:val="24"/>
          <w:lang w:eastAsia="ar-SA"/>
        </w:rPr>
        <w:t>zakresu robót określonego w aktualnym harmonogramie finansowo – rzeczowym,</w:t>
      </w:r>
      <w:r w:rsidRPr="00BB2543">
        <w:rPr>
          <w:rFonts w:ascii="Times New Roman" w:eastAsia="Times New Roman" w:hAnsi="Times New Roman" w:cs="Times New Roman"/>
          <w:sz w:val="24"/>
          <w:szCs w:val="24"/>
          <w:lang w:eastAsia="pl-PL"/>
        </w:rPr>
        <w:t xml:space="preserve"> na podstawie podpisanego przez strony oraz przez inspektora nadzoru protokołu odbioru części robót;</w:t>
      </w:r>
    </w:p>
    <w:p w14:paraId="250FA449" w14:textId="77777777" w:rsidR="00BB2543" w:rsidRPr="00BB2543" w:rsidRDefault="00BB2543" w:rsidP="00BB2543">
      <w:pPr>
        <w:numPr>
          <w:ilvl w:val="0"/>
          <w:numId w:val="80"/>
        </w:numPr>
        <w:suppressAutoHyphen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pl-PL"/>
        </w:rPr>
      </w:pPr>
      <w:r w:rsidRPr="00BB2543">
        <w:rPr>
          <w:rFonts w:ascii="Times New Roman" w:eastAsia="Calibri" w:hAnsi="Times New Roman" w:cs="Times New Roman"/>
          <w:w w:val="90"/>
          <w:sz w:val="24"/>
          <w:szCs w:val="24"/>
          <w:lang w:eastAsia="ar-SA"/>
        </w:rPr>
        <w:lastRenderedPageBreak/>
        <w:t xml:space="preserve">trzecia faktura wystawiona będzie nie wcześniej niż po wykonaniu 50 % </w:t>
      </w:r>
      <w:r w:rsidRPr="00BB2543">
        <w:rPr>
          <w:rFonts w:ascii="Times New Roman" w:eastAsia="Calibri" w:hAnsi="Times New Roman" w:cs="Times New Roman"/>
          <w:sz w:val="24"/>
          <w:szCs w:val="24"/>
          <w:lang w:eastAsia="ar-SA"/>
        </w:rPr>
        <w:t>zakresu robót określonego w aktualnym harmonogramie finansowo – rzeczowym,</w:t>
      </w:r>
      <w:r w:rsidRPr="00BB2543">
        <w:rPr>
          <w:rFonts w:ascii="Times New Roman" w:eastAsia="Times New Roman" w:hAnsi="Times New Roman" w:cs="Times New Roman"/>
          <w:sz w:val="24"/>
          <w:szCs w:val="24"/>
          <w:lang w:eastAsia="pl-PL"/>
        </w:rPr>
        <w:t xml:space="preserve"> na podstawie podpisanego przez strony oraz przez inspektora nadzoru protokołu odbioru części robót;</w:t>
      </w:r>
    </w:p>
    <w:p w14:paraId="641E3F7C" w14:textId="77777777" w:rsidR="00BB2543" w:rsidRPr="00BB2543" w:rsidRDefault="00BB2543" w:rsidP="00BB2543">
      <w:pPr>
        <w:numPr>
          <w:ilvl w:val="0"/>
          <w:numId w:val="80"/>
        </w:numPr>
        <w:suppressAutoHyphen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pl-PL"/>
        </w:rPr>
      </w:pPr>
      <w:r w:rsidRPr="00BB2543">
        <w:rPr>
          <w:rFonts w:ascii="Times New Roman" w:eastAsia="Calibri" w:hAnsi="Times New Roman" w:cs="Times New Roman"/>
          <w:w w:val="90"/>
          <w:sz w:val="24"/>
          <w:szCs w:val="24"/>
          <w:lang w:eastAsia="ar-SA"/>
        </w:rPr>
        <w:t xml:space="preserve">czwarta faktura wystawiona będzie nie wcześniej niż po wykonaniu 75 % </w:t>
      </w:r>
      <w:r w:rsidRPr="00BB2543">
        <w:rPr>
          <w:rFonts w:ascii="Times New Roman" w:eastAsia="Calibri" w:hAnsi="Times New Roman" w:cs="Times New Roman"/>
          <w:sz w:val="24"/>
          <w:szCs w:val="24"/>
          <w:lang w:eastAsia="ar-SA"/>
        </w:rPr>
        <w:t>zakresu robót określonego w aktualnym harmonogramie finansowo – rzeczowym,</w:t>
      </w:r>
      <w:r w:rsidRPr="00BB2543">
        <w:rPr>
          <w:rFonts w:ascii="Times New Roman" w:eastAsia="Times New Roman" w:hAnsi="Times New Roman" w:cs="Times New Roman"/>
          <w:sz w:val="24"/>
          <w:szCs w:val="24"/>
          <w:lang w:eastAsia="pl-PL"/>
        </w:rPr>
        <w:t xml:space="preserve"> na podstawie podpisanego przez strony oraz przez inspektora nadzoru protokołu odbioru części robót;</w:t>
      </w:r>
    </w:p>
    <w:p w14:paraId="7776765F" w14:textId="77777777" w:rsidR="00BB2543" w:rsidRPr="00BB2543" w:rsidRDefault="00BB2543" w:rsidP="00BB2543">
      <w:pPr>
        <w:numPr>
          <w:ilvl w:val="0"/>
          <w:numId w:val="80"/>
        </w:numPr>
        <w:suppressAutoHyphen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pl-PL"/>
        </w:rPr>
      </w:pPr>
      <w:r w:rsidRPr="00BB2543">
        <w:rPr>
          <w:rFonts w:ascii="Times New Roman" w:eastAsia="Calibri" w:hAnsi="Times New Roman" w:cs="Times New Roman"/>
          <w:w w:val="90"/>
          <w:sz w:val="24"/>
          <w:szCs w:val="24"/>
          <w:lang w:eastAsia="ar-SA"/>
        </w:rPr>
        <w:t xml:space="preserve">piąta faktura wystawiona będzie nie wcześniej niż po wykonaniu 95 % </w:t>
      </w:r>
      <w:r w:rsidRPr="00BB2543">
        <w:rPr>
          <w:rFonts w:ascii="Times New Roman" w:eastAsia="Calibri" w:hAnsi="Times New Roman" w:cs="Times New Roman"/>
          <w:sz w:val="24"/>
          <w:szCs w:val="24"/>
          <w:lang w:eastAsia="ar-SA"/>
        </w:rPr>
        <w:t>zakresu robót określonego w aktualnym harmonogramie finansowo – rzeczowym,</w:t>
      </w:r>
      <w:r w:rsidRPr="00BB2543">
        <w:rPr>
          <w:rFonts w:ascii="Times New Roman" w:eastAsia="Times New Roman" w:hAnsi="Times New Roman" w:cs="Times New Roman"/>
          <w:sz w:val="24"/>
          <w:szCs w:val="24"/>
          <w:lang w:eastAsia="pl-PL"/>
        </w:rPr>
        <w:t xml:space="preserve"> na podstawie podpisanego przez strony oraz przez inspektora nadzoru protokołu odbioru części robót;</w:t>
      </w:r>
    </w:p>
    <w:p w14:paraId="16A82428" w14:textId="77777777" w:rsidR="00BB2543" w:rsidRPr="00BB2543" w:rsidRDefault="00BB2543" w:rsidP="00BB2543">
      <w:pPr>
        <w:numPr>
          <w:ilvl w:val="0"/>
          <w:numId w:val="80"/>
        </w:numPr>
        <w:suppressAutoHyphens/>
        <w:overflowPunct w:val="0"/>
        <w:autoSpaceDE w:val="0"/>
        <w:autoSpaceDN w:val="0"/>
        <w:adjustRightInd w:val="0"/>
        <w:spacing w:after="0" w:line="360" w:lineRule="auto"/>
        <w:ind w:left="426" w:hanging="426"/>
        <w:jc w:val="both"/>
        <w:textAlignment w:val="baseline"/>
        <w:rPr>
          <w:rFonts w:ascii="Times New Roman" w:eastAsia="Times New Roman" w:hAnsi="Times New Roman" w:cs="Times New Roman"/>
          <w:sz w:val="24"/>
          <w:szCs w:val="24"/>
          <w:lang w:eastAsia="pl-PL"/>
        </w:rPr>
      </w:pPr>
      <w:r w:rsidRPr="00BB2543">
        <w:rPr>
          <w:rFonts w:ascii="Times New Roman" w:eastAsia="Times New Roman" w:hAnsi="Times New Roman" w:cs="Times New Roman"/>
          <w:color w:val="000000"/>
          <w:sz w:val="24"/>
          <w:szCs w:val="24"/>
          <w:lang w:eastAsia="pl-PL"/>
        </w:rPr>
        <w:t>r</w:t>
      </w:r>
      <w:r w:rsidRPr="00BB2543">
        <w:rPr>
          <w:rFonts w:ascii="Times New Roman" w:eastAsia="Calibri" w:hAnsi="Times New Roman" w:cs="Times New Roman"/>
          <w:iCs/>
          <w:color w:val="000000"/>
          <w:w w:val="90"/>
          <w:sz w:val="24"/>
          <w:szCs w:val="24"/>
          <w:lang w:eastAsia="ar-SA"/>
        </w:rPr>
        <w:t>ozliczenie</w:t>
      </w:r>
      <w:r w:rsidRPr="00BB2543">
        <w:rPr>
          <w:rFonts w:ascii="Times New Roman" w:eastAsia="Calibri" w:hAnsi="Times New Roman" w:cs="Times New Roman"/>
          <w:color w:val="000000"/>
          <w:w w:val="90"/>
          <w:sz w:val="24"/>
          <w:szCs w:val="24"/>
          <w:lang w:eastAsia="ar-SA"/>
        </w:rPr>
        <w:t xml:space="preserve"> końcowe za wykonanie przedmiotu zamówienia nastąpi </w:t>
      </w:r>
      <w:r w:rsidRPr="00BB2543">
        <w:rPr>
          <w:rFonts w:ascii="Times New Roman" w:eastAsia="Calibri" w:hAnsi="Times New Roman" w:cs="Times New Roman"/>
          <w:color w:val="000000"/>
          <w:sz w:val="24"/>
          <w:szCs w:val="24"/>
          <w:lang w:eastAsia="ar-SA"/>
        </w:rPr>
        <w:t xml:space="preserve">po zrealizowaniu 100% zakresu robót określonego w aktualnym harmonogramie finansowo – rzeczowym, na podstawie </w:t>
      </w:r>
      <w:r w:rsidRPr="00BB2543">
        <w:rPr>
          <w:rFonts w:ascii="Times New Roman" w:eastAsia="Times New Roman" w:hAnsi="Times New Roman" w:cs="Times New Roman"/>
          <w:color w:val="000000"/>
          <w:sz w:val="24"/>
          <w:szCs w:val="24"/>
          <w:lang w:eastAsia="pl-PL"/>
        </w:rPr>
        <w:t xml:space="preserve">podpisanego przez strony oraz przez inspektora nadzoru </w:t>
      </w:r>
      <w:r w:rsidRPr="00BB2543">
        <w:rPr>
          <w:rFonts w:ascii="Times New Roman" w:eastAsia="Calibri" w:hAnsi="Times New Roman" w:cs="Times New Roman"/>
          <w:color w:val="000000"/>
          <w:sz w:val="24"/>
          <w:szCs w:val="24"/>
          <w:lang w:eastAsia="ar-SA"/>
        </w:rPr>
        <w:t>protokołu odbioru końcowego przedmiotu zamówienia.</w:t>
      </w:r>
      <w:r w:rsidRPr="00BB2543">
        <w:rPr>
          <w:rFonts w:ascii="Times New Roman" w:eastAsia="Calibri" w:hAnsi="Times New Roman" w:cs="Times New Roman"/>
          <w:color w:val="000000"/>
          <w:w w:val="90"/>
          <w:sz w:val="24"/>
          <w:szCs w:val="24"/>
          <w:lang w:eastAsia="ar-SA"/>
        </w:rPr>
        <w:t xml:space="preserve"> Warunkiem rozliczenia końcowego jest uzyskanie przez Wykonawcę </w:t>
      </w:r>
      <w:r w:rsidRPr="00BB2543">
        <w:rPr>
          <w:rFonts w:ascii="Times New Roman" w:eastAsia="Calibri" w:hAnsi="Times New Roman" w:cs="Times New Roman"/>
          <w:color w:val="000000"/>
          <w:sz w:val="24"/>
          <w:szCs w:val="24"/>
          <w:lang w:eastAsia="ar-SA"/>
        </w:rPr>
        <w:t xml:space="preserve">w imieniu Zamawiającego pozwolenia na użytkowanie </w:t>
      </w:r>
      <w:r w:rsidRPr="00BB2543">
        <w:rPr>
          <w:rFonts w:ascii="Times New Roman" w:eastAsia="Calibri" w:hAnsi="Times New Roman" w:cs="Times New Roman"/>
          <w:sz w:val="24"/>
          <w:szCs w:val="24"/>
          <w:lang w:eastAsia="ar-SA"/>
        </w:rPr>
        <w:t xml:space="preserve">terenu </w:t>
      </w:r>
      <w:proofErr w:type="spellStart"/>
      <w:r w:rsidRPr="00BB2543">
        <w:rPr>
          <w:rFonts w:ascii="Times New Roman" w:eastAsia="Calibri" w:hAnsi="Times New Roman" w:cs="Times New Roman"/>
          <w:sz w:val="24"/>
          <w:szCs w:val="24"/>
          <w:lang w:eastAsia="ar-SA"/>
        </w:rPr>
        <w:t>rekreacyjno</w:t>
      </w:r>
      <w:proofErr w:type="spellEnd"/>
      <w:r w:rsidRPr="00BB2543">
        <w:rPr>
          <w:rFonts w:ascii="Times New Roman" w:eastAsia="Calibri" w:hAnsi="Times New Roman" w:cs="Times New Roman"/>
          <w:sz w:val="24"/>
          <w:szCs w:val="24"/>
          <w:lang w:eastAsia="ar-SA"/>
        </w:rPr>
        <w:t xml:space="preserve"> – parkowego w miejscowości Granice</w:t>
      </w:r>
      <w:r w:rsidRPr="00BB2543">
        <w:rPr>
          <w:rFonts w:ascii="Times New Roman" w:eastAsia="Calibri" w:hAnsi="Times New Roman" w:cs="Times New Roman"/>
          <w:bCs/>
          <w:iCs/>
          <w:sz w:val="24"/>
          <w:szCs w:val="24"/>
          <w:lang w:eastAsia="ar-SA"/>
        </w:rPr>
        <w:t xml:space="preserve"> oraz jej </w:t>
      </w:r>
      <w:r w:rsidRPr="00BB2543">
        <w:rPr>
          <w:rFonts w:ascii="Times New Roman" w:eastAsia="Calibri" w:hAnsi="Times New Roman" w:cs="Times New Roman"/>
          <w:w w:val="90"/>
          <w:sz w:val="24"/>
          <w:szCs w:val="24"/>
          <w:lang w:eastAsia="ar-SA"/>
        </w:rPr>
        <w:t>przekazanie Zamawiającemu</w:t>
      </w:r>
      <w:r w:rsidRPr="00BB2543">
        <w:rPr>
          <w:rFonts w:ascii="Times New Roman" w:eastAsia="Calibri" w:hAnsi="Times New Roman" w:cs="Times New Roman"/>
          <w:sz w:val="24"/>
          <w:szCs w:val="24"/>
          <w:lang w:eastAsia="ar-SA"/>
        </w:rPr>
        <w:t xml:space="preserve">. </w:t>
      </w:r>
    </w:p>
    <w:p w14:paraId="4B7FDFEF" w14:textId="77777777" w:rsidR="00BB2543" w:rsidRPr="00BB2543" w:rsidRDefault="00BB2543" w:rsidP="00BB2543">
      <w:pPr>
        <w:numPr>
          <w:ilvl w:val="0"/>
          <w:numId w:val="64"/>
        </w:numPr>
        <w:suppressAutoHyphens/>
        <w:spacing w:after="0" w:line="360" w:lineRule="auto"/>
        <w:ind w:left="426"/>
        <w:jc w:val="both"/>
        <w:rPr>
          <w:rFonts w:ascii="Times New Roman" w:hAnsi="Times New Roman" w:cs="Times New Roman"/>
          <w:w w:val="90"/>
          <w:sz w:val="24"/>
          <w:szCs w:val="24"/>
        </w:rPr>
      </w:pPr>
      <w:r w:rsidRPr="00BB2543">
        <w:rPr>
          <w:rFonts w:ascii="Times New Roman" w:eastAsia="Times New Roman" w:hAnsi="Times New Roman" w:cs="Times New Roman"/>
          <w:sz w:val="24"/>
          <w:szCs w:val="24"/>
        </w:rPr>
        <w:t xml:space="preserve">Zamawiający wypłaci wynagrodzenie Wykonawcy, w terminie nieprzekraczającym 30 dni </w:t>
      </w:r>
      <w:r w:rsidRPr="00BB2543">
        <w:rPr>
          <w:rFonts w:ascii="Times New Roman" w:eastAsia="Times New Roman" w:hAnsi="Times New Roman" w:cs="Times New Roman"/>
          <w:color w:val="000000"/>
          <w:sz w:val="24"/>
          <w:szCs w:val="24"/>
        </w:rPr>
        <w:t xml:space="preserve">od dnia otrzymania prawidłowo wystawionej faktury </w:t>
      </w:r>
      <w:r w:rsidRPr="00BB2543">
        <w:rPr>
          <w:rFonts w:ascii="Times New Roman" w:hAnsi="Times New Roman" w:cs="Times New Roman"/>
          <w:sz w:val="24"/>
          <w:szCs w:val="24"/>
        </w:rPr>
        <w:t>– na konto Wykonawcy wskazane w fakturze.</w:t>
      </w:r>
    </w:p>
    <w:p w14:paraId="03BE9FA8" w14:textId="77777777" w:rsidR="00BB2543" w:rsidRPr="00BB2543" w:rsidRDefault="00BB2543" w:rsidP="00BB2543">
      <w:pPr>
        <w:widowControl w:val="0"/>
        <w:numPr>
          <w:ilvl w:val="0"/>
          <w:numId w:val="64"/>
        </w:numPr>
        <w:autoSpaceDE w:val="0"/>
        <w:autoSpaceDN w:val="0"/>
        <w:adjustRightInd w:val="0"/>
        <w:spacing w:after="120" w:line="360" w:lineRule="auto"/>
        <w:ind w:left="426" w:hanging="426"/>
        <w:jc w:val="both"/>
        <w:rPr>
          <w:rFonts w:ascii="Times New Roman" w:hAnsi="Times New Roman" w:cs="Times New Roman"/>
          <w:color w:val="FF0000"/>
          <w:sz w:val="24"/>
          <w:szCs w:val="24"/>
        </w:rPr>
      </w:pPr>
      <w:r w:rsidRPr="00BB2543">
        <w:rPr>
          <w:rFonts w:ascii="Times New Roman" w:hAnsi="Times New Roman" w:cs="Times New Roman"/>
          <w:sz w:val="24"/>
          <w:szCs w:val="24"/>
        </w:rPr>
        <w:t>W sytuacji, gdy Wykonawca znajduje się w wykazie podmiotów zarejestrowanych jako podatnicy VAT, niezarejestrowanych oraz wykreślonych i przywróconych do rejestru VAT prowadzonym przez Ministerstwo Finansów, tzw. „Biała lista”, wynagrodzenie o którym mowa w § 3 ust. 1 umowy, płatne będzie przelewem na konto Wykonawcy wskazane w w/w wykazie.</w:t>
      </w:r>
    </w:p>
    <w:p w14:paraId="42FF9C9D" w14:textId="77777777" w:rsidR="00BB2543" w:rsidRPr="00BB2543" w:rsidRDefault="00BB2543" w:rsidP="00BB2543">
      <w:pPr>
        <w:widowControl w:val="0"/>
        <w:numPr>
          <w:ilvl w:val="0"/>
          <w:numId w:val="64"/>
        </w:numPr>
        <w:autoSpaceDE w:val="0"/>
        <w:autoSpaceDN w:val="0"/>
        <w:adjustRightInd w:val="0"/>
        <w:spacing w:after="120" w:line="360" w:lineRule="auto"/>
        <w:ind w:left="426" w:hanging="426"/>
        <w:jc w:val="both"/>
        <w:rPr>
          <w:rFonts w:ascii="Times New Roman" w:hAnsi="Times New Roman" w:cs="Times New Roman"/>
          <w:color w:val="FF0000"/>
          <w:sz w:val="24"/>
          <w:szCs w:val="24"/>
        </w:rPr>
      </w:pPr>
      <w:r w:rsidRPr="00BB2543">
        <w:rPr>
          <w:rFonts w:ascii="Times New Roman" w:eastAsia="Times New Roman" w:hAnsi="Times New Roman" w:cs="Times New Roman"/>
          <w:color w:val="000000"/>
          <w:sz w:val="24"/>
          <w:szCs w:val="24"/>
        </w:rPr>
        <w:t>Faktura wystawiona bezpodstawnie lub nieprawidłowo zostanie zwrócona Wykonawcy.</w:t>
      </w:r>
    </w:p>
    <w:p w14:paraId="63280FCB" w14:textId="77777777" w:rsidR="00BB2543" w:rsidRPr="00BB2543" w:rsidRDefault="00BB2543" w:rsidP="00BB2543">
      <w:pPr>
        <w:widowControl w:val="0"/>
        <w:numPr>
          <w:ilvl w:val="0"/>
          <w:numId w:val="64"/>
        </w:numPr>
        <w:autoSpaceDE w:val="0"/>
        <w:autoSpaceDN w:val="0"/>
        <w:adjustRightInd w:val="0"/>
        <w:spacing w:after="120" w:line="360" w:lineRule="auto"/>
        <w:ind w:left="426" w:hanging="426"/>
        <w:jc w:val="both"/>
        <w:rPr>
          <w:rFonts w:ascii="Times New Roman" w:hAnsi="Times New Roman" w:cs="Times New Roman"/>
          <w:color w:val="FF0000"/>
          <w:sz w:val="24"/>
          <w:szCs w:val="24"/>
        </w:rPr>
      </w:pPr>
      <w:r w:rsidRPr="00BB2543">
        <w:rPr>
          <w:rFonts w:ascii="Times New Roman" w:hAnsi="Times New Roman" w:cs="Times New Roman"/>
          <w:sz w:val="24"/>
          <w:szCs w:val="24"/>
        </w:rPr>
        <w:t>Faktury będą wystawiane w sposób uwzględniający mechanizm podzielonej płatności.</w:t>
      </w:r>
    </w:p>
    <w:p w14:paraId="12F2DA02" w14:textId="77777777" w:rsidR="00BB2543" w:rsidRPr="00BB2543" w:rsidRDefault="00BB2543" w:rsidP="00BB2543">
      <w:pPr>
        <w:widowControl w:val="0"/>
        <w:numPr>
          <w:ilvl w:val="0"/>
          <w:numId w:val="64"/>
        </w:numPr>
        <w:autoSpaceDE w:val="0"/>
        <w:autoSpaceDN w:val="0"/>
        <w:adjustRightInd w:val="0"/>
        <w:spacing w:after="120" w:line="360" w:lineRule="auto"/>
        <w:ind w:left="426" w:hanging="426"/>
        <w:jc w:val="both"/>
        <w:rPr>
          <w:rFonts w:ascii="Times New Roman" w:hAnsi="Times New Roman" w:cs="Times New Roman"/>
          <w:color w:val="FF0000"/>
          <w:sz w:val="24"/>
          <w:szCs w:val="24"/>
        </w:rPr>
      </w:pPr>
      <w:r w:rsidRPr="00BB2543">
        <w:rPr>
          <w:rFonts w:ascii="Times New Roman" w:hAnsi="Times New Roman" w:cs="Times New Roman"/>
          <w:sz w:val="24"/>
          <w:szCs w:val="24"/>
        </w:rPr>
        <w:t>Wykonawca zobowiązany jest do wystawienia faktury na Gminę Teresin z siedzibą przy ul. Zielonej 20, 96 – 515 Teresin, NIP 837-16-95-437.</w:t>
      </w:r>
    </w:p>
    <w:p w14:paraId="09A22A7D" w14:textId="77777777" w:rsidR="00BB2543" w:rsidRPr="00BB2543" w:rsidRDefault="00BB2543" w:rsidP="00BB2543">
      <w:pPr>
        <w:numPr>
          <w:ilvl w:val="0"/>
          <w:numId w:val="64"/>
        </w:numPr>
        <w:tabs>
          <w:tab w:val="num" w:pos="426"/>
        </w:tabs>
        <w:spacing w:line="360" w:lineRule="auto"/>
        <w:ind w:left="426" w:hanging="426"/>
        <w:jc w:val="both"/>
        <w:rPr>
          <w:rFonts w:ascii="Times New Roman" w:hAnsi="Times New Roman" w:cs="Times New Roman"/>
          <w:sz w:val="24"/>
          <w:szCs w:val="24"/>
        </w:rPr>
      </w:pPr>
      <w:r w:rsidRPr="00BB2543">
        <w:rPr>
          <w:rFonts w:ascii="Times New Roman" w:hAnsi="Times New Roman" w:cs="Times New Roman"/>
          <w:sz w:val="24"/>
          <w:szCs w:val="24"/>
        </w:rPr>
        <w:t xml:space="preserve">Zgodnie z ustawą z dnia 9 listopada 2018 roku o elektronicznym fakturowaniu w zamówieniach publicznych, koncesjach na roboty budowlane lub usługi oraz partnerstwie publiczno-prywatnym Wykonawca ma prawo do wysyłania ustrukturyzowanej faktury elektronicznej za pośrednictwem systemu teleinformatycznego z wykorzystaniem konta Wykonawcy. Ustrukturyzowana faktura elektroniczna składa się z danych wymaganych przepisami o podatku od towarów i usług oraz danych zawierających minimum: </w:t>
      </w:r>
    </w:p>
    <w:p w14:paraId="2D44B3E2" w14:textId="77777777" w:rsidR="00BB2543" w:rsidRPr="00BB2543" w:rsidRDefault="00BB2543" w:rsidP="00BB2543">
      <w:pPr>
        <w:tabs>
          <w:tab w:val="num" w:pos="426"/>
        </w:tabs>
        <w:spacing w:line="360" w:lineRule="auto"/>
        <w:ind w:left="426"/>
        <w:jc w:val="both"/>
        <w:rPr>
          <w:rFonts w:ascii="Times New Roman" w:hAnsi="Times New Roman" w:cs="Times New Roman"/>
          <w:sz w:val="24"/>
          <w:szCs w:val="24"/>
        </w:rPr>
      </w:pPr>
      <w:r w:rsidRPr="00BB2543">
        <w:rPr>
          <w:rFonts w:ascii="Times New Roman" w:hAnsi="Times New Roman" w:cs="Times New Roman"/>
          <w:sz w:val="24"/>
          <w:szCs w:val="24"/>
        </w:rPr>
        <w:t xml:space="preserve">- informacje dotyczące odbiorcy płatności, </w:t>
      </w:r>
    </w:p>
    <w:p w14:paraId="3FB5C0F7" w14:textId="77777777" w:rsidR="00BB2543" w:rsidRPr="00BB2543" w:rsidRDefault="00BB2543" w:rsidP="00BB2543">
      <w:pPr>
        <w:tabs>
          <w:tab w:val="num" w:pos="426"/>
        </w:tabs>
        <w:spacing w:line="360" w:lineRule="auto"/>
        <w:ind w:left="426"/>
        <w:jc w:val="both"/>
        <w:rPr>
          <w:rFonts w:ascii="Times New Roman" w:hAnsi="Times New Roman" w:cs="Times New Roman"/>
          <w:sz w:val="24"/>
          <w:szCs w:val="24"/>
        </w:rPr>
      </w:pPr>
      <w:r w:rsidRPr="00BB2543">
        <w:rPr>
          <w:rFonts w:ascii="Times New Roman" w:hAnsi="Times New Roman" w:cs="Times New Roman"/>
          <w:sz w:val="24"/>
          <w:szCs w:val="24"/>
        </w:rPr>
        <w:t>- wskazanie umowy zamówienia publicznego.</w:t>
      </w:r>
    </w:p>
    <w:p w14:paraId="3AB891BB" w14:textId="77777777" w:rsidR="00BB2543" w:rsidRPr="00BB2543" w:rsidRDefault="00BB2543" w:rsidP="00BB2543">
      <w:pPr>
        <w:numPr>
          <w:ilvl w:val="0"/>
          <w:numId w:val="64"/>
        </w:numPr>
        <w:tabs>
          <w:tab w:val="num" w:pos="426"/>
        </w:tabs>
        <w:spacing w:line="360" w:lineRule="auto"/>
        <w:ind w:left="426" w:hanging="426"/>
        <w:jc w:val="both"/>
        <w:rPr>
          <w:rFonts w:ascii="Times New Roman" w:hAnsi="Times New Roman" w:cs="Times New Roman"/>
          <w:sz w:val="24"/>
          <w:szCs w:val="24"/>
        </w:rPr>
      </w:pPr>
      <w:r w:rsidRPr="00BB2543">
        <w:rPr>
          <w:rFonts w:ascii="Times New Roman" w:hAnsi="Times New Roman" w:cs="Times New Roman"/>
          <w:sz w:val="24"/>
          <w:szCs w:val="24"/>
        </w:rPr>
        <w:t>Przesyłanie innych ustrukturyzowanych dokumentów, o których mowa w ustawie wskazanej w powyższym ustępie, każdorazowo wymaga zgody Zamawiającego.</w:t>
      </w:r>
    </w:p>
    <w:p w14:paraId="55BB9025" w14:textId="77777777" w:rsidR="00BB2543" w:rsidRPr="00BB2543" w:rsidRDefault="00BB2543" w:rsidP="00BB2543">
      <w:pPr>
        <w:widowControl w:val="0"/>
        <w:numPr>
          <w:ilvl w:val="0"/>
          <w:numId w:val="64"/>
        </w:numPr>
        <w:tabs>
          <w:tab w:val="num" w:pos="426"/>
        </w:tabs>
        <w:autoSpaceDE w:val="0"/>
        <w:autoSpaceDN w:val="0"/>
        <w:adjustRightInd w:val="0"/>
        <w:spacing w:after="120" w:line="360" w:lineRule="auto"/>
        <w:ind w:left="426" w:hanging="426"/>
        <w:jc w:val="both"/>
        <w:rPr>
          <w:rFonts w:ascii="Times New Roman" w:hAnsi="Times New Roman" w:cs="Times New Roman"/>
          <w:color w:val="FF0000"/>
          <w:sz w:val="24"/>
          <w:szCs w:val="24"/>
        </w:rPr>
      </w:pPr>
      <w:r w:rsidRPr="00BB2543">
        <w:rPr>
          <w:rFonts w:ascii="Times New Roman" w:hAnsi="Times New Roman" w:cs="Times New Roman"/>
          <w:sz w:val="24"/>
          <w:szCs w:val="24"/>
        </w:rPr>
        <w:lastRenderedPageBreak/>
        <w:t xml:space="preserve">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Szczegółowe uregulowania dotyczące bezpośredniej zapłacie wynagrodzenia podwykonawcy lub dalszemu podwykonawcy określa art. 465 ustawy </w:t>
      </w:r>
      <w:proofErr w:type="spellStart"/>
      <w:r w:rsidRPr="00BB2543">
        <w:rPr>
          <w:rFonts w:ascii="Times New Roman" w:hAnsi="Times New Roman" w:cs="Times New Roman"/>
          <w:sz w:val="24"/>
          <w:szCs w:val="24"/>
        </w:rPr>
        <w:t>Pzp</w:t>
      </w:r>
      <w:proofErr w:type="spellEnd"/>
      <w:r w:rsidRPr="00BB2543">
        <w:rPr>
          <w:rFonts w:ascii="Times New Roman" w:hAnsi="Times New Roman" w:cs="Times New Roman"/>
          <w:sz w:val="24"/>
          <w:szCs w:val="24"/>
        </w:rPr>
        <w:t>.</w:t>
      </w:r>
    </w:p>
    <w:p w14:paraId="1795B3C9" w14:textId="77777777" w:rsidR="00BB2543" w:rsidRPr="00BB2543" w:rsidRDefault="00BB2543" w:rsidP="00BB2543">
      <w:pPr>
        <w:spacing w:line="360" w:lineRule="auto"/>
        <w:jc w:val="center"/>
        <w:rPr>
          <w:rFonts w:ascii="Times New Roman" w:hAnsi="Times New Roman" w:cs="Times New Roman"/>
          <w:b/>
          <w:w w:val="90"/>
          <w:sz w:val="24"/>
          <w:szCs w:val="24"/>
        </w:rPr>
      </w:pPr>
    </w:p>
    <w:p w14:paraId="651EDF6A" w14:textId="77777777" w:rsidR="00BB2543" w:rsidRPr="00BB2543" w:rsidRDefault="00BB2543" w:rsidP="00BB2543">
      <w:pPr>
        <w:spacing w:line="360" w:lineRule="auto"/>
        <w:jc w:val="center"/>
        <w:rPr>
          <w:rFonts w:ascii="Times New Roman" w:hAnsi="Times New Roman" w:cs="Times New Roman"/>
          <w:b/>
          <w:w w:val="90"/>
          <w:sz w:val="24"/>
          <w:szCs w:val="24"/>
        </w:rPr>
      </w:pPr>
      <w:r w:rsidRPr="00BB2543">
        <w:rPr>
          <w:rFonts w:ascii="Times New Roman" w:hAnsi="Times New Roman" w:cs="Times New Roman"/>
          <w:b/>
          <w:w w:val="90"/>
          <w:sz w:val="24"/>
          <w:szCs w:val="24"/>
        </w:rPr>
        <w:t>§ 5</w:t>
      </w:r>
    </w:p>
    <w:p w14:paraId="6C6DC497" w14:textId="77777777" w:rsidR="00BB2543" w:rsidRPr="00BB2543" w:rsidRDefault="00BB2543" w:rsidP="00BB2543">
      <w:pPr>
        <w:spacing w:line="360" w:lineRule="auto"/>
        <w:jc w:val="center"/>
        <w:rPr>
          <w:rFonts w:ascii="Times New Roman" w:hAnsi="Times New Roman" w:cs="Times New Roman"/>
          <w:w w:val="90"/>
          <w:sz w:val="24"/>
          <w:szCs w:val="24"/>
        </w:rPr>
      </w:pPr>
      <w:r w:rsidRPr="00BB2543">
        <w:rPr>
          <w:rFonts w:ascii="Times New Roman" w:hAnsi="Times New Roman" w:cs="Times New Roman"/>
          <w:b/>
          <w:w w:val="90"/>
          <w:sz w:val="24"/>
          <w:szCs w:val="24"/>
        </w:rPr>
        <w:t>Obowiązki stron</w:t>
      </w:r>
    </w:p>
    <w:p w14:paraId="4A1BC1F3" w14:textId="77777777" w:rsidR="00BB2543" w:rsidRPr="00BB2543" w:rsidRDefault="00BB2543" w:rsidP="00BB2543">
      <w:pPr>
        <w:spacing w:line="360" w:lineRule="auto"/>
        <w:jc w:val="both"/>
        <w:rPr>
          <w:rFonts w:ascii="Times New Roman" w:hAnsi="Times New Roman" w:cs="Times New Roman"/>
          <w:b/>
          <w:w w:val="90"/>
          <w:sz w:val="24"/>
          <w:szCs w:val="24"/>
        </w:rPr>
      </w:pPr>
      <w:r w:rsidRPr="00BB2543">
        <w:rPr>
          <w:rFonts w:ascii="Times New Roman" w:hAnsi="Times New Roman" w:cs="Times New Roman"/>
          <w:b/>
          <w:w w:val="90"/>
          <w:sz w:val="24"/>
          <w:szCs w:val="24"/>
        </w:rPr>
        <w:t>Obowiązki stron:</w:t>
      </w:r>
    </w:p>
    <w:p w14:paraId="25EC731A" w14:textId="77777777" w:rsidR="00BB2543" w:rsidRPr="00BB2543" w:rsidRDefault="00BB2543" w:rsidP="00BB2543">
      <w:pPr>
        <w:spacing w:line="360" w:lineRule="auto"/>
        <w:jc w:val="both"/>
        <w:rPr>
          <w:rFonts w:ascii="Times New Roman" w:hAnsi="Times New Roman" w:cs="Times New Roman"/>
          <w:b/>
          <w:w w:val="90"/>
          <w:sz w:val="24"/>
          <w:szCs w:val="24"/>
        </w:rPr>
      </w:pPr>
      <w:r w:rsidRPr="00BB2543">
        <w:rPr>
          <w:rFonts w:ascii="Times New Roman" w:hAnsi="Times New Roman" w:cs="Times New Roman"/>
          <w:b/>
          <w:w w:val="90"/>
          <w:sz w:val="24"/>
          <w:szCs w:val="24"/>
        </w:rPr>
        <w:t>1.     Do obowiązków Zamawiającego należy:</w:t>
      </w:r>
    </w:p>
    <w:p w14:paraId="7B086E87" w14:textId="77777777" w:rsidR="00BB2543" w:rsidRPr="00BB2543" w:rsidRDefault="00BB2543" w:rsidP="00BB2543">
      <w:pPr>
        <w:numPr>
          <w:ilvl w:val="0"/>
          <w:numId w:val="62"/>
        </w:numPr>
        <w:suppressAutoHyphens/>
        <w:spacing w:after="0" w:line="360" w:lineRule="auto"/>
        <w:ind w:left="426" w:hanging="426"/>
        <w:jc w:val="both"/>
        <w:rPr>
          <w:rFonts w:ascii="Times New Roman" w:hAnsi="Times New Roman" w:cs="Times New Roman"/>
          <w:w w:val="90"/>
          <w:sz w:val="24"/>
          <w:szCs w:val="24"/>
        </w:rPr>
      </w:pPr>
      <w:r w:rsidRPr="00BB2543">
        <w:rPr>
          <w:rFonts w:ascii="Times New Roman" w:hAnsi="Times New Roman" w:cs="Times New Roman"/>
          <w:bCs/>
          <w:sz w:val="24"/>
          <w:szCs w:val="24"/>
        </w:rPr>
        <w:t>protokolarne</w:t>
      </w:r>
      <w:r w:rsidRPr="00BB2543">
        <w:rPr>
          <w:rFonts w:ascii="Times New Roman" w:hAnsi="Times New Roman" w:cs="Times New Roman"/>
          <w:w w:val="90"/>
          <w:sz w:val="24"/>
          <w:szCs w:val="24"/>
        </w:rPr>
        <w:t xml:space="preserve"> p</w:t>
      </w:r>
      <w:r w:rsidRPr="00BB2543">
        <w:rPr>
          <w:rFonts w:ascii="Times New Roman" w:hAnsi="Times New Roman" w:cs="Times New Roman"/>
          <w:bCs/>
          <w:sz w:val="24"/>
          <w:szCs w:val="24"/>
        </w:rPr>
        <w:t>rzekazanie placu budowy nastąpi, w terminie uzgodnionym pomiędzy Zamawiającym i Wykonawcą, nie później jednak niż do 7 dni od daty zawarcia niniejszej umowy,</w:t>
      </w:r>
    </w:p>
    <w:p w14:paraId="0D853931" w14:textId="77777777" w:rsidR="00BB2543" w:rsidRPr="00BB2543" w:rsidRDefault="00BB2543" w:rsidP="00BB2543">
      <w:pPr>
        <w:numPr>
          <w:ilvl w:val="0"/>
          <w:numId w:val="62"/>
        </w:numPr>
        <w:suppressAutoHyphens/>
        <w:spacing w:after="0" w:line="360" w:lineRule="auto"/>
        <w:ind w:left="426" w:hanging="426"/>
        <w:jc w:val="both"/>
        <w:rPr>
          <w:rFonts w:ascii="Times New Roman" w:hAnsi="Times New Roman" w:cs="Times New Roman"/>
          <w:w w:val="90"/>
          <w:sz w:val="24"/>
          <w:szCs w:val="24"/>
        </w:rPr>
      </w:pPr>
      <w:r w:rsidRPr="00BB2543">
        <w:rPr>
          <w:rFonts w:ascii="Times New Roman" w:hAnsi="Times New Roman" w:cs="Times New Roman"/>
          <w:w w:val="90"/>
          <w:sz w:val="24"/>
          <w:szCs w:val="24"/>
        </w:rPr>
        <w:t>dokonanie zapłaty za wykonane i odebrane roboty,</w:t>
      </w:r>
    </w:p>
    <w:p w14:paraId="4AEFC1ED" w14:textId="77777777" w:rsidR="00BB2543" w:rsidRPr="00BB2543" w:rsidRDefault="00BB2543" w:rsidP="00BB2543">
      <w:pPr>
        <w:numPr>
          <w:ilvl w:val="0"/>
          <w:numId w:val="62"/>
        </w:numPr>
        <w:suppressAutoHyphens/>
        <w:spacing w:after="0" w:line="360" w:lineRule="auto"/>
        <w:ind w:left="426" w:hanging="426"/>
        <w:jc w:val="both"/>
        <w:rPr>
          <w:rFonts w:ascii="Times New Roman" w:hAnsi="Times New Roman" w:cs="Times New Roman"/>
          <w:w w:val="90"/>
          <w:sz w:val="24"/>
          <w:szCs w:val="24"/>
        </w:rPr>
      </w:pPr>
      <w:r w:rsidRPr="00BB2543">
        <w:rPr>
          <w:rFonts w:ascii="Times New Roman" w:hAnsi="Times New Roman" w:cs="Times New Roman"/>
          <w:w w:val="90"/>
          <w:sz w:val="24"/>
          <w:szCs w:val="24"/>
        </w:rPr>
        <w:t>zapewnienie nadzoru inwestorskiego w czasie realizacji zadania,</w:t>
      </w:r>
    </w:p>
    <w:p w14:paraId="6AEF729E" w14:textId="77777777" w:rsidR="00BB2543" w:rsidRPr="00BB2543" w:rsidRDefault="00BB2543" w:rsidP="00BB2543">
      <w:pPr>
        <w:numPr>
          <w:ilvl w:val="0"/>
          <w:numId w:val="62"/>
        </w:numPr>
        <w:suppressAutoHyphens/>
        <w:spacing w:after="0" w:line="360" w:lineRule="auto"/>
        <w:ind w:left="426" w:hanging="426"/>
        <w:jc w:val="both"/>
        <w:rPr>
          <w:rFonts w:ascii="Times New Roman" w:hAnsi="Times New Roman" w:cs="Times New Roman"/>
          <w:w w:val="90"/>
          <w:sz w:val="24"/>
          <w:szCs w:val="24"/>
        </w:rPr>
      </w:pPr>
      <w:r w:rsidRPr="00BB2543">
        <w:rPr>
          <w:rFonts w:ascii="Times New Roman" w:hAnsi="Times New Roman" w:cs="Times New Roman"/>
          <w:w w:val="90"/>
          <w:sz w:val="24"/>
          <w:szCs w:val="24"/>
        </w:rPr>
        <w:t>przeprowadzenie odbiorów robót,</w:t>
      </w:r>
    </w:p>
    <w:p w14:paraId="7F0D0936" w14:textId="77777777" w:rsidR="00BB2543" w:rsidRPr="00BB2543" w:rsidRDefault="00BB2543" w:rsidP="00BB2543">
      <w:pPr>
        <w:numPr>
          <w:ilvl w:val="0"/>
          <w:numId w:val="62"/>
        </w:numPr>
        <w:suppressAutoHyphens/>
        <w:spacing w:after="0" w:line="360" w:lineRule="auto"/>
        <w:ind w:left="426" w:hanging="426"/>
        <w:jc w:val="both"/>
        <w:rPr>
          <w:rFonts w:ascii="Times New Roman" w:hAnsi="Times New Roman" w:cs="Times New Roman"/>
          <w:sz w:val="24"/>
          <w:szCs w:val="24"/>
        </w:rPr>
      </w:pPr>
      <w:r w:rsidRPr="00BB2543">
        <w:rPr>
          <w:rFonts w:ascii="Times New Roman" w:hAnsi="Times New Roman" w:cs="Times New Roman"/>
          <w:w w:val="90"/>
          <w:sz w:val="24"/>
          <w:szCs w:val="24"/>
        </w:rPr>
        <w:t>przeprowadzenie odbioru pogwarancyjnego,</w:t>
      </w:r>
    </w:p>
    <w:p w14:paraId="32275986" w14:textId="77777777" w:rsidR="00BB2543" w:rsidRPr="00BB2543" w:rsidRDefault="00BB2543" w:rsidP="00BB2543">
      <w:pPr>
        <w:numPr>
          <w:ilvl w:val="0"/>
          <w:numId w:val="62"/>
        </w:numPr>
        <w:suppressAutoHyphens/>
        <w:spacing w:after="0" w:line="360" w:lineRule="auto"/>
        <w:ind w:left="426" w:hanging="426"/>
        <w:jc w:val="both"/>
        <w:rPr>
          <w:rFonts w:ascii="Times New Roman" w:hAnsi="Times New Roman" w:cs="Times New Roman"/>
          <w:w w:val="90"/>
          <w:sz w:val="24"/>
          <w:szCs w:val="24"/>
        </w:rPr>
      </w:pPr>
      <w:r w:rsidRPr="00BB2543">
        <w:rPr>
          <w:rFonts w:ascii="Times New Roman" w:hAnsi="Times New Roman" w:cs="Times New Roman"/>
          <w:sz w:val="24"/>
          <w:szCs w:val="24"/>
        </w:rPr>
        <w:t>zapewnienie źródła poboru wody i energii elektrycznej po uprzednim wykonaniu opomiarowania punktów poboru. Koszty opomiarowania i zużycia poniesie Wykonawca.</w:t>
      </w:r>
    </w:p>
    <w:p w14:paraId="2AA23BBA" w14:textId="77777777" w:rsidR="00BB2543" w:rsidRPr="00BB2543" w:rsidRDefault="00BB2543" w:rsidP="00BB2543">
      <w:pPr>
        <w:spacing w:after="0" w:line="360" w:lineRule="auto"/>
        <w:ind w:left="567"/>
        <w:jc w:val="both"/>
        <w:rPr>
          <w:rFonts w:ascii="Times New Roman" w:hAnsi="Times New Roman" w:cs="Times New Roman"/>
          <w:w w:val="90"/>
          <w:sz w:val="24"/>
          <w:szCs w:val="24"/>
        </w:rPr>
      </w:pPr>
    </w:p>
    <w:p w14:paraId="2CDA2471" w14:textId="77777777" w:rsidR="00BB2543" w:rsidRPr="00BB2543" w:rsidRDefault="00BB2543" w:rsidP="00BB2543">
      <w:pPr>
        <w:numPr>
          <w:ilvl w:val="0"/>
          <w:numId w:val="58"/>
        </w:numPr>
        <w:suppressAutoHyphens/>
        <w:spacing w:after="0" w:line="360" w:lineRule="auto"/>
        <w:ind w:left="284" w:hanging="284"/>
        <w:jc w:val="both"/>
        <w:rPr>
          <w:rFonts w:ascii="Times New Roman" w:hAnsi="Times New Roman" w:cs="Times New Roman"/>
          <w:w w:val="90"/>
          <w:sz w:val="24"/>
          <w:szCs w:val="24"/>
        </w:rPr>
      </w:pPr>
      <w:r w:rsidRPr="00BB2543">
        <w:rPr>
          <w:rFonts w:ascii="Times New Roman" w:hAnsi="Times New Roman" w:cs="Times New Roman"/>
          <w:b/>
          <w:w w:val="90"/>
          <w:sz w:val="24"/>
          <w:szCs w:val="24"/>
        </w:rPr>
        <w:t>Do obowiązków Wykonawcy należy:</w:t>
      </w:r>
    </w:p>
    <w:p w14:paraId="47B4BCAC" w14:textId="77777777" w:rsidR="00BB2543" w:rsidRPr="00BB2543" w:rsidRDefault="00BB2543" w:rsidP="00BB2543">
      <w:pPr>
        <w:numPr>
          <w:ilvl w:val="0"/>
          <w:numId w:val="60"/>
        </w:numPr>
        <w:tabs>
          <w:tab w:val="left" w:pos="284"/>
        </w:tabs>
        <w:suppressAutoHyphens/>
        <w:spacing w:after="0" w:line="360" w:lineRule="auto"/>
        <w:ind w:left="284"/>
        <w:jc w:val="both"/>
        <w:rPr>
          <w:rFonts w:ascii="Times New Roman" w:hAnsi="Times New Roman" w:cs="Times New Roman"/>
          <w:color w:val="000000"/>
          <w:w w:val="90"/>
          <w:sz w:val="24"/>
          <w:szCs w:val="24"/>
        </w:rPr>
      </w:pPr>
      <w:r w:rsidRPr="00BB2543">
        <w:rPr>
          <w:rFonts w:ascii="Times New Roman" w:hAnsi="Times New Roman" w:cs="Times New Roman"/>
          <w:color w:val="000000"/>
          <w:w w:val="90"/>
          <w:sz w:val="24"/>
          <w:szCs w:val="24"/>
        </w:rPr>
        <w:t>sporządzenie i dostarczenie Zamawiającemu  - w terminie 7 dni roboczych od dnia podpisania umowy -  harmonogramu rzeczowo – finansowego, uwzględniającego zakres robót określony w niniejszej umowie. W przypadku, gdy Wykonawca nie dochowa terminu o którym mowa w zdaniu pierwszym, Zamawiający wezwie Wykonawcę do dostarczenia harmonogramu w wyznaczonym terminie. Wykonawca zobowiązany jest do  uaktualniania harmonogramu w trakcie wykonywania przedmiotu zamówienia.</w:t>
      </w:r>
    </w:p>
    <w:p w14:paraId="7BB6E01B" w14:textId="77777777" w:rsidR="00BB2543" w:rsidRPr="00BB2543" w:rsidRDefault="00BB2543" w:rsidP="00BB2543">
      <w:pPr>
        <w:numPr>
          <w:ilvl w:val="0"/>
          <w:numId w:val="60"/>
        </w:numPr>
        <w:tabs>
          <w:tab w:val="left" w:pos="284"/>
        </w:tabs>
        <w:suppressAutoHyphens/>
        <w:spacing w:after="0" w:line="360" w:lineRule="auto"/>
        <w:ind w:left="284"/>
        <w:jc w:val="both"/>
        <w:rPr>
          <w:rFonts w:ascii="Times New Roman" w:hAnsi="Times New Roman" w:cs="Times New Roman"/>
          <w:w w:val="90"/>
          <w:sz w:val="24"/>
          <w:szCs w:val="24"/>
        </w:rPr>
      </w:pPr>
      <w:r w:rsidRPr="00BB2543">
        <w:rPr>
          <w:rFonts w:ascii="Times New Roman" w:hAnsi="Times New Roman" w:cs="Times New Roman"/>
          <w:w w:val="90"/>
          <w:sz w:val="24"/>
          <w:szCs w:val="24"/>
        </w:rPr>
        <w:t>udział w spotkaniach koordynacyjnych Nadzoru Inwestorskiego oraz spotkaniach Zamawiającego z Wykonawcą, a także każdorazowo na wezwanie Zamawiającego lub Nadzoru Inwestorskiego do udzielenia informacji w terminie nie dłuższym niż 3 dni robocze od daty wezwania,</w:t>
      </w:r>
    </w:p>
    <w:p w14:paraId="31C072E8" w14:textId="77777777" w:rsidR="00BB2543" w:rsidRPr="00BB2543" w:rsidRDefault="00BB2543" w:rsidP="00BB2543">
      <w:pPr>
        <w:numPr>
          <w:ilvl w:val="0"/>
          <w:numId w:val="60"/>
        </w:numPr>
        <w:tabs>
          <w:tab w:val="left" w:pos="284"/>
        </w:tabs>
        <w:suppressAutoHyphens/>
        <w:spacing w:after="0" w:line="360" w:lineRule="auto"/>
        <w:ind w:left="284"/>
        <w:jc w:val="both"/>
        <w:rPr>
          <w:rFonts w:ascii="Times New Roman" w:hAnsi="Times New Roman" w:cs="Times New Roman"/>
          <w:w w:val="90"/>
          <w:sz w:val="24"/>
          <w:szCs w:val="24"/>
        </w:rPr>
      </w:pPr>
      <w:r w:rsidRPr="00BB2543">
        <w:rPr>
          <w:rFonts w:ascii="Times New Roman" w:hAnsi="Times New Roman" w:cs="Times New Roman"/>
          <w:w w:val="90"/>
          <w:sz w:val="24"/>
          <w:szCs w:val="24"/>
        </w:rPr>
        <w:t xml:space="preserve">przejęcie terenu budowy w terminie wyznaczonym przez Zamawiającego </w:t>
      </w:r>
      <w:r w:rsidRPr="00BB2543">
        <w:rPr>
          <w:rFonts w:ascii="Times New Roman" w:hAnsi="Times New Roman" w:cs="Times New Roman"/>
          <w:color w:val="000000" w:themeColor="text1"/>
          <w:w w:val="90"/>
          <w:sz w:val="24"/>
          <w:szCs w:val="24"/>
        </w:rPr>
        <w:t>(</w:t>
      </w:r>
      <w:r w:rsidRPr="00BB2543">
        <w:rPr>
          <w:rFonts w:ascii="Times New Roman" w:hAnsi="Times New Roman" w:cs="Times New Roman"/>
          <w:bCs/>
          <w:sz w:val="24"/>
          <w:szCs w:val="24"/>
        </w:rPr>
        <w:t>Wykonawca ponosi odpowiedzialność za szkody wynikłe na terenie budowy i w okolicy budowy w czasie od daty protokolarnego przejęcia terenu budowy przez Wykonawcę, do daty protokolarnego oddania budowy (odbioru końcowego robót</w:t>
      </w:r>
      <w:r w:rsidRPr="00BB2543">
        <w:rPr>
          <w:rFonts w:ascii="Times New Roman" w:hAnsi="Times New Roman" w:cs="Times New Roman"/>
          <w:bCs/>
          <w:color w:val="000000" w:themeColor="text1"/>
          <w:sz w:val="24"/>
          <w:szCs w:val="24"/>
        </w:rPr>
        <w:t>)</w:t>
      </w:r>
      <w:r w:rsidRPr="00BB2543">
        <w:rPr>
          <w:rFonts w:ascii="Times New Roman" w:hAnsi="Times New Roman" w:cs="Times New Roman"/>
          <w:color w:val="000000" w:themeColor="text1"/>
          <w:w w:val="90"/>
          <w:sz w:val="24"/>
          <w:szCs w:val="24"/>
        </w:rPr>
        <w:t>,</w:t>
      </w:r>
    </w:p>
    <w:p w14:paraId="3F04F4F0" w14:textId="77777777" w:rsidR="00BB2543" w:rsidRPr="00BB2543" w:rsidRDefault="00BB2543" w:rsidP="00BB2543">
      <w:pPr>
        <w:numPr>
          <w:ilvl w:val="0"/>
          <w:numId w:val="60"/>
        </w:numPr>
        <w:tabs>
          <w:tab w:val="left" w:pos="284"/>
        </w:tabs>
        <w:suppressAutoHyphens/>
        <w:spacing w:after="0" w:line="360" w:lineRule="auto"/>
        <w:ind w:left="284"/>
        <w:jc w:val="both"/>
        <w:rPr>
          <w:rFonts w:ascii="Times New Roman" w:hAnsi="Times New Roman" w:cs="Times New Roman"/>
          <w:w w:val="90"/>
          <w:sz w:val="24"/>
          <w:szCs w:val="24"/>
        </w:rPr>
      </w:pPr>
      <w:r w:rsidRPr="00BB2543">
        <w:rPr>
          <w:rFonts w:ascii="Times New Roman" w:hAnsi="Times New Roman" w:cs="Times New Roman"/>
          <w:w w:val="90"/>
          <w:sz w:val="24"/>
          <w:szCs w:val="24"/>
        </w:rPr>
        <w:t>wykonanie czynności wymienionych w art. 22 ustawy Prawo Budowlane,</w:t>
      </w:r>
    </w:p>
    <w:p w14:paraId="3C35800B" w14:textId="77777777" w:rsidR="00BB2543" w:rsidRPr="00BB2543" w:rsidRDefault="00BB2543" w:rsidP="00BB2543">
      <w:pPr>
        <w:numPr>
          <w:ilvl w:val="0"/>
          <w:numId w:val="60"/>
        </w:numPr>
        <w:tabs>
          <w:tab w:val="left" w:pos="284"/>
        </w:tabs>
        <w:suppressAutoHyphens/>
        <w:spacing w:after="0" w:line="360" w:lineRule="auto"/>
        <w:ind w:left="284"/>
        <w:jc w:val="both"/>
        <w:rPr>
          <w:rFonts w:ascii="Times New Roman" w:hAnsi="Times New Roman" w:cs="Times New Roman"/>
          <w:w w:val="90"/>
          <w:sz w:val="24"/>
          <w:szCs w:val="24"/>
        </w:rPr>
      </w:pPr>
      <w:r w:rsidRPr="00BB2543">
        <w:rPr>
          <w:rFonts w:ascii="Times New Roman" w:hAnsi="Times New Roman" w:cs="Times New Roman"/>
          <w:w w:val="90"/>
          <w:sz w:val="24"/>
          <w:szCs w:val="24"/>
        </w:rPr>
        <w:lastRenderedPageBreak/>
        <w:t>zagospodarowanie terenu budowy oraz jego zabezpieczenie,</w:t>
      </w:r>
    </w:p>
    <w:p w14:paraId="6B7DEC34" w14:textId="77777777" w:rsidR="00BB2543" w:rsidRPr="00BB2543" w:rsidRDefault="00BB2543" w:rsidP="00BB2543">
      <w:pPr>
        <w:numPr>
          <w:ilvl w:val="0"/>
          <w:numId w:val="60"/>
        </w:numPr>
        <w:tabs>
          <w:tab w:val="left" w:pos="284"/>
        </w:tabs>
        <w:suppressAutoHyphens/>
        <w:spacing w:after="0" w:line="360" w:lineRule="auto"/>
        <w:ind w:left="284"/>
        <w:jc w:val="both"/>
        <w:rPr>
          <w:rFonts w:ascii="Times New Roman" w:hAnsi="Times New Roman" w:cs="Times New Roman"/>
          <w:w w:val="90"/>
          <w:sz w:val="24"/>
          <w:szCs w:val="24"/>
        </w:rPr>
      </w:pPr>
      <w:r w:rsidRPr="00BB2543">
        <w:rPr>
          <w:rFonts w:ascii="Times New Roman" w:hAnsi="Times New Roman" w:cs="Times New Roman"/>
          <w:w w:val="90"/>
          <w:sz w:val="24"/>
          <w:szCs w:val="24"/>
        </w:rPr>
        <w:t>wykonanie robót budowlanych w oparciu o dokumentację techniczną stanowiącą załącznik do SWZ,</w:t>
      </w:r>
    </w:p>
    <w:p w14:paraId="58DB684C" w14:textId="77777777" w:rsidR="00BB2543" w:rsidRPr="00BB2543" w:rsidRDefault="00BB2543" w:rsidP="00BB2543">
      <w:pPr>
        <w:numPr>
          <w:ilvl w:val="0"/>
          <w:numId w:val="60"/>
        </w:numPr>
        <w:suppressAutoHyphens/>
        <w:spacing w:after="0" w:line="360" w:lineRule="auto"/>
        <w:ind w:left="284"/>
        <w:jc w:val="both"/>
        <w:rPr>
          <w:rFonts w:ascii="Times New Roman" w:hAnsi="Times New Roman" w:cs="Times New Roman"/>
          <w:w w:val="90"/>
          <w:sz w:val="24"/>
          <w:szCs w:val="24"/>
        </w:rPr>
      </w:pPr>
      <w:r w:rsidRPr="00BB2543">
        <w:rPr>
          <w:rFonts w:ascii="Times New Roman" w:hAnsi="Times New Roman" w:cs="Times New Roman"/>
          <w:w w:val="90"/>
          <w:sz w:val="24"/>
          <w:szCs w:val="24"/>
        </w:rPr>
        <w:t>prowadzenie wykazu dokumentów jakościowych na materiały (świadectwa zgodności, atesty, aprobaty techniczne, itp.),</w:t>
      </w:r>
    </w:p>
    <w:p w14:paraId="743D0A8A" w14:textId="77777777" w:rsidR="00BB2543" w:rsidRPr="00BB2543" w:rsidRDefault="00BB2543" w:rsidP="00BB2543">
      <w:pPr>
        <w:numPr>
          <w:ilvl w:val="0"/>
          <w:numId w:val="60"/>
        </w:numPr>
        <w:suppressAutoHyphens/>
        <w:spacing w:after="0" w:line="360" w:lineRule="auto"/>
        <w:ind w:left="284"/>
        <w:jc w:val="both"/>
        <w:rPr>
          <w:rFonts w:ascii="Times New Roman" w:hAnsi="Times New Roman" w:cs="Times New Roman"/>
          <w:w w:val="90"/>
          <w:sz w:val="24"/>
          <w:szCs w:val="24"/>
        </w:rPr>
      </w:pPr>
      <w:r w:rsidRPr="00BB2543">
        <w:rPr>
          <w:rFonts w:ascii="Times New Roman" w:hAnsi="Times New Roman" w:cs="Times New Roman"/>
          <w:w w:val="90"/>
          <w:sz w:val="24"/>
          <w:szCs w:val="24"/>
        </w:rPr>
        <w:t>kontrola jakości materiałów i robót zgodnie z wymaganiami dokumentacji technicznej,</w:t>
      </w:r>
    </w:p>
    <w:p w14:paraId="64CA55A7" w14:textId="77777777" w:rsidR="00BB2543" w:rsidRPr="00BB2543" w:rsidRDefault="00BB2543" w:rsidP="00BB2543">
      <w:pPr>
        <w:numPr>
          <w:ilvl w:val="0"/>
          <w:numId w:val="60"/>
        </w:numPr>
        <w:suppressAutoHyphens/>
        <w:spacing w:after="0" w:line="360" w:lineRule="auto"/>
        <w:ind w:left="284"/>
        <w:jc w:val="both"/>
        <w:rPr>
          <w:rFonts w:ascii="Times New Roman" w:hAnsi="Times New Roman" w:cs="Times New Roman"/>
          <w:w w:val="90"/>
          <w:sz w:val="24"/>
          <w:szCs w:val="24"/>
        </w:rPr>
      </w:pPr>
      <w:r w:rsidRPr="00BB2543">
        <w:rPr>
          <w:rFonts w:ascii="Times New Roman" w:hAnsi="Times New Roman" w:cs="Times New Roman"/>
          <w:w w:val="90"/>
          <w:sz w:val="24"/>
          <w:szCs w:val="24"/>
        </w:rPr>
        <w:t>realizacja zaleceń wpisanych do dziennika budowy (dziennika robót),</w:t>
      </w:r>
    </w:p>
    <w:p w14:paraId="4144DBE2" w14:textId="77777777" w:rsidR="00BB2543" w:rsidRPr="00BB2543" w:rsidRDefault="00BB2543" w:rsidP="00BB2543">
      <w:pPr>
        <w:numPr>
          <w:ilvl w:val="0"/>
          <w:numId w:val="60"/>
        </w:numPr>
        <w:suppressAutoHyphens/>
        <w:spacing w:after="0" w:line="360" w:lineRule="auto"/>
        <w:ind w:left="284"/>
        <w:jc w:val="both"/>
        <w:rPr>
          <w:rFonts w:ascii="Times New Roman" w:hAnsi="Times New Roman" w:cs="Times New Roman"/>
          <w:w w:val="90"/>
          <w:sz w:val="24"/>
          <w:szCs w:val="24"/>
        </w:rPr>
      </w:pPr>
      <w:r w:rsidRPr="00BB2543">
        <w:rPr>
          <w:rFonts w:ascii="Times New Roman" w:hAnsi="Times New Roman" w:cs="Times New Roman"/>
          <w:w w:val="90"/>
          <w:sz w:val="24"/>
          <w:szCs w:val="24"/>
        </w:rPr>
        <w:t>wykonanie robót tymczasowych (w tym zabezpieczających), które mogą być potrzebne podczas wykonywania robót podstawowych,</w:t>
      </w:r>
    </w:p>
    <w:p w14:paraId="09B43C61" w14:textId="77777777" w:rsidR="00BB2543" w:rsidRPr="00BB2543" w:rsidRDefault="00BB2543" w:rsidP="00BB2543">
      <w:pPr>
        <w:numPr>
          <w:ilvl w:val="0"/>
          <w:numId w:val="60"/>
        </w:numPr>
        <w:suppressAutoHyphens/>
        <w:spacing w:after="0" w:line="360" w:lineRule="auto"/>
        <w:ind w:left="284"/>
        <w:jc w:val="both"/>
        <w:rPr>
          <w:rFonts w:ascii="Times New Roman" w:hAnsi="Times New Roman" w:cs="Times New Roman"/>
          <w:w w:val="90"/>
          <w:sz w:val="24"/>
          <w:szCs w:val="24"/>
        </w:rPr>
      </w:pPr>
      <w:r w:rsidRPr="00BB2543">
        <w:rPr>
          <w:rFonts w:ascii="Times New Roman" w:hAnsi="Times New Roman" w:cs="Times New Roman"/>
          <w:w w:val="90"/>
          <w:sz w:val="24"/>
          <w:szCs w:val="24"/>
        </w:rPr>
        <w:t>p</w:t>
      </w:r>
      <w:r w:rsidRPr="00BB2543">
        <w:rPr>
          <w:rFonts w:ascii="Times New Roman" w:hAnsi="Times New Roman" w:cs="Times New Roman"/>
          <w:bCs/>
          <w:sz w:val="24"/>
          <w:szCs w:val="24"/>
        </w:rPr>
        <w:t>odczas całego okresu trwania robót na własny koszt zabezpieczyć i oznakować prowadzone roboty oraz dbać o stan techniczny i prawidłowość oznakowania przez cały czas trwania realizacji przedmiotu umowy,</w:t>
      </w:r>
    </w:p>
    <w:p w14:paraId="627D0F75" w14:textId="77777777" w:rsidR="00BB2543" w:rsidRPr="00BB2543" w:rsidRDefault="00BB2543" w:rsidP="00BB2543">
      <w:pPr>
        <w:numPr>
          <w:ilvl w:val="0"/>
          <w:numId w:val="60"/>
        </w:numPr>
        <w:suppressAutoHyphens/>
        <w:spacing w:after="0" w:line="360" w:lineRule="auto"/>
        <w:ind w:left="284"/>
        <w:jc w:val="both"/>
        <w:rPr>
          <w:rFonts w:ascii="Times New Roman" w:hAnsi="Times New Roman" w:cs="Times New Roman"/>
          <w:w w:val="90"/>
          <w:sz w:val="24"/>
          <w:szCs w:val="24"/>
        </w:rPr>
      </w:pPr>
      <w:r w:rsidRPr="00BB2543">
        <w:rPr>
          <w:rFonts w:ascii="Times New Roman" w:hAnsi="Times New Roman" w:cs="Times New Roman"/>
          <w:w w:val="90"/>
          <w:sz w:val="24"/>
          <w:szCs w:val="24"/>
        </w:rPr>
        <w:t xml:space="preserve">skompletowanie i przedstawienie Zamawiającemu dokumentów pozwalających na ocenę prawidłowego wykonania przedmiotu odbioru robót wymaganych do zawiadomienia Powiatowego Inspektora Nadzoru Budowlanego o zakończenia budowy i przystąpienia do użytkowania obiektu, a w szczególności: dokumentacji powykonawczej, inwentaryzacji geodezyjnej powykonawczej, protokołów badań i sprawdzeń, protokołów technicznych odbiorów, instrukcji obsługi i eksploatacji, dziennika budowy, zaświadczeń właściwych jednostek i organów wymaganych przepisami i dokumentacją projektową, </w:t>
      </w:r>
      <w:proofErr w:type="spellStart"/>
      <w:r w:rsidRPr="00BB2543">
        <w:rPr>
          <w:rFonts w:ascii="Times New Roman" w:hAnsi="Times New Roman" w:cs="Times New Roman"/>
          <w:w w:val="90"/>
          <w:sz w:val="24"/>
          <w:szCs w:val="24"/>
        </w:rPr>
        <w:t>niezbędnch</w:t>
      </w:r>
      <w:proofErr w:type="spellEnd"/>
      <w:r w:rsidRPr="00BB2543">
        <w:rPr>
          <w:rFonts w:ascii="Times New Roman" w:hAnsi="Times New Roman" w:cs="Times New Roman"/>
          <w:w w:val="90"/>
          <w:sz w:val="24"/>
          <w:szCs w:val="24"/>
        </w:rPr>
        <w:t xml:space="preserve"> świadectw kontroli jakości, oświadczeń Kierownika Budowy/Kierownika Robót Branżowych o których mowa w art. 57 ust. 1 pkt 2 lit. „a”, lit. „b” ustawy Prawo Budowlane,</w:t>
      </w:r>
    </w:p>
    <w:p w14:paraId="72C6DA83" w14:textId="77777777" w:rsidR="00BB2543" w:rsidRPr="00BB2543" w:rsidRDefault="00BB2543" w:rsidP="00BB2543">
      <w:pPr>
        <w:numPr>
          <w:ilvl w:val="0"/>
          <w:numId w:val="60"/>
        </w:numPr>
        <w:suppressAutoHyphens/>
        <w:spacing w:after="0" w:line="360" w:lineRule="auto"/>
        <w:ind w:left="284"/>
        <w:jc w:val="both"/>
        <w:rPr>
          <w:rFonts w:ascii="Times New Roman" w:hAnsi="Times New Roman" w:cs="Times New Roman"/>
          <w:w w:val="90"/>
          <w:sz w:val="24"/>
          <w:szCs w:val="24"/>
        </w:rPr>
      </w:pPr>
      <w:r w:rsidRPr="00BB2543">
        <w:rPr>
          <w:rFonts w:ascii="Times New Roman" w:hAnsi="Times New Roman" w:cs="Times New Roman"/>
          <w:w w:val="90"/>
          <w:sz w:val="24"/>
          <w:szCs w:val="24"/>
        </w:rPr>
        <w:t>uczestnictwo w czynnościach mających na celu zgłoszenie zakończenia robót,</w:t>
      </w:r>
    </w:p>
    <w:p w14:paraId="51B9B9B7" w14:textId="77777777" w:rsidR="00BB2543" w:rsidRPr="00BB2543" w:rsidRDefault="00BB2543" w:rsidP="00BB2543">
      <w:pPr>
        <w:numPr>
          <w:ilvl w:val="0"/>
          <w:numId w:val="60"/>
        </w:numPr>
        <w:suppressAutoHyphens/>
        <w:spacing w:after="0" w:line="360" w:lineRule="auto"/>
        <w:ind w:left="284"/>
        <w:jc w:val="both"/>
        <w:rPr>
          <w:rFonts w:ascii="Times New Roman" w:hAnsi="Times New Roman" w:cs="Times New Roman"/>
          <w:w w:val="90"/>
          <w:sz w:val="24"/>
          <w:szCs w:val="24"/>
        </w:rPr>
      </w:pPr>
      <w:r w:rsidRPr="00BB2543">
        <w:rPr>
          <w:rFonts w:ascii="Times New Roman" w:hAnsi="Times New Roman" w:cs="Times New Roman"/>
          <w:w w:val="90"/>
          <w:sz w:val="24"/>
          <w:szCs w:val="24"/>
        </w:rPr>
        <w:t>utrzymanie ładu i porządku na terenie budowy, a po zakończeniu robót usunięcie poza teren budowy wszelkich urządzeń tymczasowego zaplecza oraz pozostawienie całego terenu budowy i robót oraz terenów przyległych, czystych i nadających się do użytkowania,</w:t>
      </w:r>
    </w:p>
    <w:p w14:paraId="5D16917F" w14:textId="77777777" w:rsidR="00BB2543" w:rsidRPr="00BB2543" w:rsidRDefault="00BB2543" w:rsidP="00BB2543">
      <w:pPr>
        <w:numPr>
          <w:ilvl w:val="0"/>
          <w:numId w:val="60"/>
        </w:numPr>
        <w:suppressAutoHyphens/>
        <w:spacing w:after="0" w:line="360" w:lineRule="auto"/>
        <w:ind w:left="284"/>
        <w:jc w:val="both"/>
        <w:rPr>
          <w:rFonts w:ascii="Times New Roman" w:hAnsi="Times New Roman" w:cs="Times New Roman"/>
          <w:w w:val="90"/>
          <w:sz w:val="24"/>
          <w:szCs w:val="24"/>
        </w:rPr>
      </w:pPr>
      <w:r w:rsidRPr="00BB2543">
        <w:rPr>
          <w:rFonts w:ascii="Times New Roman" w:hAnsi="Times New Roman" w:cs="Times New Roman"/>
          <w:w w:val="90"/>
          <w:sz w:val="24"/>
          <w:szCs w:val="24"/>
        </w:rPr>
        <w:t xml:space="preserve">zorganizowanie i kierowanie budową w sposób zgodny z dokumentacją projektową </w:t>
      </w:r>
      <w:r w:rsidRPr="00BB2543">
        <w:rPr>
          <w:rFonts w:ascii="Times New Roman" w:hAnsi="Times New Roman" w:cs="Times New Roman"/>
          <w:w w:val="90"/>
          <w:sz w:val="24"/>
          <w:szCs w:val="24"/>
        </w:rPr>
        <w:br/>
        <w:t xml:space="preserve">i obowiązującymi przepisami BHP oraz zapewnienie warunków p. </w:t>
      </w:r>
      <w:proofErr w:type="spellStart"/>
      <w:r w:rsidRPr="00BB2543">
        <w:rPr>
          <w:rFonts w:ascii="Times New Roman" w:hAnsi="Times New Roman" w:cs="Times New Roman"/>
          <w:w w:val="90"/>
          <w:sz w:val="24"/>
          <w:szCs w:val="24"/>
        </w:rPr>
        <w:t>poż</w:t>
      </w:r>
      <w:proofErr w:type="spellEnd"/>
      <w:r w:rsidRPr="00BB2543">
        <w:rPr>
          <w:rFonts w:ascii="Times New Roman" w:hAnsi="Times New Roman" w:cs="Times New Roman"/>
          <w:w w:val="90"/>
          <w:sz w:val="24"/>
          <w:szCs w:val="24"/>
        </w:rPr>
        <w:t xml:space="preserve">. określonych </w:t>
      </w:r>
      <w:r w:rsidRPr="00BB2543">
        <w:rPr>
          <w:rFonts w:ascii="Times New Roman" w:hAnsi="Times New Roman" w:cs="Times New Roman"/>
          <w:w w:val="90"/>
          <w:sz w:val="24"/>
          <w:szCs w:val="24"/>
        </w:rPr>
        <w:br/>
        <w:t>w przepisach szczegółowych oraz opracowanie planu bezpieczeństwa i ochrony zdrowia,</w:t>
      </w:r>
    </w:p>
    <w:p w14:paraId="45D8A42E" w14:textId="77777777" w:rsidR="00BB2543" w:rsidRPr="00BB2543" w:rsidRDefault="00BB2543" w:rsidP="00BB2543">
      <w:pPr>
        <w:numPr>
          <w:ilvl w:val="0"/>
          <w:numId w:val="60"/>
        </w:numPr>
        <w:suppressAutoHyphens/>
        <w:spacing w:after="0" w:line="360" w:lineRule="auto"/>
        <w:ind w:left="284"/>
        <w:jc w:val="both"/>
        <w:rPr>
          <w:rFonts w:ascii="Times New Roman" w:eastAsia="TimesNewRoman" w:hAnsi="Times New Roman" w:cs="Times New Roman"/>
          <w:sz w:val="24"/>
          <w:szCs w:val="24"/>
        </w:rPr>
      </w:pPr>
      <w:r w:rsidRPr="00BB2543">
        <w:rPr>
          <w:rFonts w:ascii="Times New Roman" w:hAnsi="Times New Roman" w:cs="Times New Roman"/>
          <w:w w:val="90"/>
          <w:sz w:val="24"/>
          <w:szCs w:val="24"/>
        </w:rPr>
        <w:t>informowanie Zamawiającego (Inspektora Nadzoru, Przedstawiciela Zamawiającego) o terminie odbioru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 na swój koszt,</w:t>
      </w:r>
    </w:p>
    <w:p w14:paraId="231F59E5" w14:textId="77777777" w:rsidR="00BB2543" w:rsidRPr="00BB2543" w:rsidRDefault="00BB2543" w:rsidP="00BB2543">
      <w:pPr>
        <w:numPr>
          <w:ilvl w:val="0"/>
          <w:numId w:val="60"/>
        </w:numPr>
        <w:suppressAutoHyphens/>
        <w:spacing w:after="0" w:line="360" w:lineRule="auto"/>
        <w:ind w:left="284"/>
        <w:jc w:val="both"/>
        <w:rPr>
          <w:rFonts w:ascii="Times New Roman" w:hAnsi="Times New Roman" w:cs="Times New Roman"/>
          <w:w w:val="90"/>
          <w:sz w:val="24"/>
          <w:szCs w:val="24"/>
        </w:rPr>
      </w:pPr>
      <w:r w:rsidRPr="00BB2543">
        <w:rPr>
          <w:rFonts w:ascii="Times New Roman" w:eastAsia="TimesNewRoman" w:hAnsi="Times New Roman" w:cs="Times New Roman"/>
          <w:sz w:val="24"/>
          <w:szCs w:val="24"/>
        </w:rPr>
        <w:t>niezwłoczne przedstawione wraz ze szczegółową wyceną, do akceptacji Inspektorowi Nadzoru a następnie Zamawiającemu wszelkich robót dodatkowych (tj. tych które nie wchodzą w zakres zamówienia podstawowego), zamiennych i niewymagających wykonania.  Powyższe roboty winny być opisane w przygotowanym przez Wykonawcę protokole konieczności,</w:t>
      </w:r>
    </w:p>
    <w:p w14:paraId="04C87039" w14:textId="77777777" w:rsidR="00BB2543" w:rsidRPr="00BB2543" w:rsidRDefault="00BB2543" w:rsidP="00BB2543">
      <w:pPr>
        <w:numPr>
          <w:ilvl w:val="0"/>
          <w:numId w:val="60"/>
        </w:numPr>
        <w:suppressAutoHyphens/>
        <w:spacing w:after="0" w:line="360" w:lineRule="auto"/>
        <w:ind w:left="284"/>
        <w:jc w:val="both"/>
        <w:rPr>
          <w:rFonts w:ascii="Times New Roman" w:hAnsi="Times New Roman" w:cs="Times New Roman"/>
          <w:w w:val="90"/>
          <w:sz w:val="24"/>
          <w:szCs w:val="24"/>
        </w:rPr>
      </w:pPr>
      <w:r w:rsidRPr="00BB2543">
        <w:rPr>
          <w:rFonts w:ascii="Times New Roman" w:hAnsi="Times New Roman" w:cs="Times New Roman"/>
          <w:w w:val="90"/>
          <w:sz w:val="24"/>
          <w:szCs w:val="24"/>
        </w:rPr>
        <w:t>informowanie Zamawiającego (Inspektora Nadzoru, Przedstawiciela Zamawiającego) o problemach lub okolicznościach mogących wpłynąć na jakość robót lub termin zakończenia robót,</w:t>
      </w:r>
    </w:p>
    <w:p w14:paraId="1885FFDE" w14:textId="77777777" w:rsidR="00BB2543" w:rsidRPr="00BB2543" w:rsidRDefault="00BB2543" w:rsidP="00BB2543">
      <w:pPr>
        <w:numPr>
          <w:ilvl w:val="0"/>
          <w:numId w:val="60"/>
        </w:numPr>
        <w:suppressAutoHyphens/>
        <w:spacing w:after="0" w:line="360" w:lineRule="auto"/>
        <w:ind w:left="284"/>
        <w:jc w:val="both"/>
        <w:rPr>
          <w:rFonts w:ascii="Times New Roman" w:hAnsi="Times New Roman" w:cs="Times New Roman"/>
          <w:sz w:val="24"/>
          <w:szCs w:val="24"/>
        </w:rPr>
      </w:pPr>
      <w:r w:rsidRPr="00BB2543">
        <w:rPr>
          <w:rFonts w:ascii="Times New Roman" w:hAnsi="Times New Roman" w:cs="Times New Roman"/>
          <w:w w:val="90"/>
          <w:sz w:val="24"/>
          <w:szCs w:val="24"/>
        </w:rPr>
        <w:t xml:space="preserve">zorganizowanie zaplecza </w:t>
      </w:r>
      <w:proofErr w:type="spellStart"/>
      <w:r w:rsidRPr="00BB2543">
        <w:rPr>
          <w:rFonts w:ascii="Times New Roman" w:hAnsi="Times New Roman" w:cs="Times New Roman"/>
          <w:w w:val="90"/>
          <w:sz w:val="24"/>
          <w:szCs w:val="24"/>
        </w:rPr>
        <w:t>socjalno</w:t>
      </w:r>
      <w:proofErr w:type="spellEnd"/>
      <w:r w:rsidRPr="00BB2543">
        <w:rPr>
          <w:rFonts w:ascii="Times New Roman" w:hAnsi="Times New Roman" w:cs="Times New Roman"/>
          <w:w w:val="90"/>
          <w:sz w:val="24"/>
          <w:szCs w:val="24"/>
        </w:rPr>
        <w:t xml:space="preserve"> – technicznego budowy w rozmiarach koniecznych do realizacji przedmiotu umowy,</w:t>
      </w:r>
    </w:p>
    <w:p w14:paraId="67B5B439" w14:textId="77777777" w:rsidR="00BB2543" w:rsidRPr="00BB2543" w:rsidRDefault="00BB2543" w:rsidP="00BB2543">
      <w:pPr>
        <w:numPr>
          <w:ilvl w:val="0"/>
          <w:numId w:val="60"/>
        </w:numPr>
        <w:suppressAutoHyphens/>
        <w:spacing w:after="0" w:line="360" w:lineRule="auto"/>
        <w:ind w:left="284"/>
        <w:jc w:val="both"/>
        <w:rPr>
          <w:rFonts w:ascii="Times New Roman" w:hAnsi="Times New Roman" w:cs="Times New Roman"/>
          <w:sz w:val="24"/>
          <w:szCs w:val="24"/>
        </w:rPr>
      </w:pPr>
      <w:r w:rsidRPr="00BB2543">
        <w:rPr>
          <w:rFonts w:ascii="Times New Roman" w:hAnsi="Times New Roman" w:cs="Times New Roman"/>
          <w:sz w:val="24"/>
          <w:szCs w:val="24"/>
        </w:rPr>
        <w:lastRenderedPageBreak/>
        <w:t xml:space="preserve">ponoszenie odpowiedzialności w okresie związania umową za wszelkie szkody powstałe w związku z realizacją umowy z przyczyn leżących po stronie Wykonawcy, w szczególności </w:t>
      </w:r>
      <w:r w:rsidRPr="00BB2543">
        <w:rPr>
          <w:rFonts w:ascii="Times New Roman" w:hAnsi="Times New Roman" w:cs="Times New Roman"/>
          <w:bCs/>
          <w:sz w:val="24"/>
          <w:szCs w:val="24"/>
        </w:rPr>
        <w:t xml:space="preserve"> pełnej odpowiedzialności </w:t>
      </w:r>
      <w:proofErr w:type="spellStart"/>
      <w:r w:rsidRPr="00BB2543">
        <w:rPr>
          <w:rFonts w:ascii="Times New Roman" w:hAnsi="Times New Roman" w:cs="Times New Roman"/>
          <w:bCs/>
          <w:sz w:val="24"/>
          <w:szCs w:val="24"/>
        </w:rPr>
        <w:t>cywilno</w:t>
      </w:r>
      <w:proofErr w:type="spellEnd"/>
      <w:r w:rsidRPr="00BB2543">
        <w:rPr>
          <w:rFonts w:ascii="Times New Roman" w:hAnsi="Times New Roman" w:cs="Times New Roman"/>
          <w:bCs/>
          <w:sz w:val="24"/>
          <w:szCs w:val="24"/>
        </w:rPr>
        <w:t xml:space="preserve"> – prawnej za ewentualne uszkodzenia pojazdów, urazy pieszych spowodowane brakiem lub niewłaściwym oznakowaniem, zabezpieczeniem terenu prowadzonych robót,</w:t>
      </w:r>
    </w:p>
    <w:p w14:paraId="40CFE0F9" w14:textId="77777777" w:rsidR="00BB2543" w:rsidRPr="00BB2543" w:rsidRDefault="00BB2543" w:rsidP="00BB2543">
      <w:pPr>
        <w:numPr>
          <w:ilvl w:val="0"/>
          <w:numId w:val="60"/>
        </w:numPr>
        <w:suppressAutoHyphens/>
        <w:spacing w:after="0" w:line="360" w:lineRule="auto"/>
        <w:ind w:left="284"/>
        <w:jc w:val="both"/>
        <w:rPr>
          <w:rFonts w:ascii="Times New Roman" w:hAnsi="Times New Roman" w:cs="Times New Roman"/>
          <w:w w:val="90"/>
          <w:sz w:val="24"/>
          <w:szCs w:val="24"/>
        </w:rPr>
      </w:pPr>
      <w:r w:rsidRPr="00BB2543">
        <w:rPr>
          <w:rFonts w:ascii="Times New Roman" w:hAnsi="Times New Roman" w:cs="Times New Roman"/>
          <w:w w:val="90"/>
          <w:sz w:val="24"/>
          <w:szCs w:val="24"/>
        </w:rPr>
        <w:t>w przypadku zniszczenia lub uszkodzenia robót, ich części, uzbrojenia podziemnego zlokalizowanego w miejscu robót bądź majątku Zamawiającego – naprawienie ich i doprowadzenia do stanu poprzedniego, na swój koszt.</w:t>
      </w:r>
    </w:p>
    <w:p w14:paraId="01F68A60" w14:textId="77777777" w:rsidR="00BB2543" w:rsidRPr="00BB2543" w:rsidRDefault="00BB2543" w:rsidP="00BB2543">
      <w:pPr>
        <w:numPr>
          <w:ilvl w:val="0"/>
          <w:numId w:val="58"/>
        </w:numPr>
        <w:spacing w:after="0" w:line="360" w:lineRule="auto"/>
        <w:ind w:left="426"/>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Wszelkie czynności niezbędne do wykonania i wykończenia robót oraz usunięcia wad powinny być przeprowadzone przez Wykonawcę w taki sposób, aby nie zakłócać w okolicy placu budowy ładu, porządku i spokoju więcej niż to jest konieczne.</w:t>
      </w:r>
    </w:p>
    <w:p w14:paraId="6A273726" w14:textId="77777777" w:rsidR="00BB2543" w:rsidRPr="00BB2543" w:rsidRDefault="00BB2543" w:rsidP="00BB2543">
      <w:pPr>
        <w:numPr>
          <w:ilvl w:val="0"/>
          <w:numId w:val="58"/>
        </w:numPr>
        <w:spacing w:after="0" w:line="360" w:lineRule="auto"/>
        <w:ind w:left="426"/>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Wykonawca jako wytwórca odpadów zgodnie z art. 3 ust.1 pkt.32 ustawy o odpadach (</w:t>
      </w:r>
      <w:proofErr w:type="spellStart"/>
      <w:r w:rsidRPr="00BB2543">
        <w:rPr>
          <w:rFonts w:ascii="Times New Roman" w:hAnsi="Times New Roman" w:cs="Times New Roman"/>
          <w:bCs/>
          <w:sz w:val="24"/>
          <w:szCs w:val="24"/>
        </w:rPr>
        <w:t>t.j</w:t>
      </w:r>
      <w:proofErr w:type="spellEnd"/>
      <w:r w:rsidRPr="00BB2543">
        <w:rPr>
          <w:rFonts w:ascii="Times New Roman" w:hAnsi="Times New Roman" w:cs="Times New Roman"/>
          <w:bCs/>
          <w:sz w:val="24"/>
          <w:szCs w:val="24"/>
        </w:rPr>
        <w:t xml:space="preserve">.: </w:t>
      </w:r>
      <w:r w:rsidRPr="00BB2543">
        <w:rPr>
          <w:rFonts w:ascii="Times New Roman" w:hAnsi="Times New Roman" w:cs="Times New Roman"/>
          <w:sz w:val="24"/>
          <w:szCs w:val="24"/>
        </w:rPr>
        <w:t>Dz. U. z 2021 r. poz. 779</w:t>
      </w:r>
      <w:r w:rsidRPr="00BB2543">
        <w:rPr>
          <w:rFonts w:ascii="Times New Roman" w:hAnsi="Times New Roman" w:cs="Times New Roman"/>
          <w:bCs/>
          <w:sz w:val="24"/>
          <w:szCs w:val="24"/>
        </w:rPr>
        <w:t xml:space="preserve"> z </w:t>
      </w:r>
      <w:proofErr w:type="spellStart"/>
      <w:r w:rsidRPr="00BB2543">
        <w:rPr>
          <w:rFonts w:ascii="Times New Roman" w:hAnsi="Times New Roman" w:cs="Times New Roman"/>
          <w:bCs/>
          <w:sz w:val="24"/>
          <w:szCs w:val="24"/>
        </w:rPr>
        <w:t>późn</w:t>
      </w:r>
      <w:proofErr w:type="spellEnd"/>
      <w:r w:rsidRPr="00BB2543">
        <w:rPr>
          <w:rFonts w:ascii="Times New Roman" w:hAnsi="Times New Roman" w:cs="Times New Roman"/>
          <w:bCs/>
          <w:sz w:val="24"/>
          <w:szCs w:val="24"/>
        </w:rPr>
        <w:t>. zm.) powstałych w wyniku realizacji robót zobowiązany jest do ich przetransportowania na miejsce składowania/zagospodarowania i przedstawienia Zamawiającemu stosownych dokumentów potwierdzających ich właściwe składowanie lub utylizację.</w:t>
      </w:r>
    </w:p>
    <w:p w14:paraId="7D7BA86F" w14:textId="77777777" w:rsidR="00BB2543" w:rsidRPr="00BB2543" w:rsidRDefault="00BB2543" w:rsidP="00BB2543">
      <w:pPr>
        <w:numPr>
          <w:ilvl w:val="0"/>
          <w:numId w:val="58"/>
        </w:numPr>
        <w:spacing w:after="0" w:line="360" w:lineRule="auto"/>
        <w:ind w:left="426" w:hanging="426"/>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Wykonawca zobowiązuje się do:</w:t>
      </w:r>
    </w:p>
    <w:p w14:paraId="0BF9B64B" w14:textId="77777777" w:rsidR="00BB2543" w:rsidRPr="00BB2543" w:rsidRDefault="00BB2543" w:rsidP="00BB2543">
      <w:pPr>
        <w:numPr>
          <w:ilvl w:val="1"/>
          <w:numId w:val="58"/>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zapewnienia w czasie budowy, na terenie budowy w granicach przekazanych przez Zamawiającego, należytego ładu, porządku, ochrony znajdujących się na terenie budowy obiektów i sieci oraz urządzeń,</w:t>
      </w:r>
    </w:p>
    <w:p w14:paraId="05D31A6A" w14:textId="77777777" w:rsidR="00BB2543" w:rsidRPr="00BB2543" w:rsidRDefault="00BB2543" w:rsidP="00BB2543">
      <w:pPr>
        <w:numPr>
          <w:ilvl w:val="1"/>
          <w:numId w:val="58"/>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uzbrojenia terenu i utrzymywania ich we właściwym stanie technicznym, a po zakończeniu budowy uporządkowania terenu,</w:t>
      </w:r>
    </w:p>
    <w:p w14:paraId="0EA90CB5" w14:textId="77777777" w:rsidR="00BB2543" w:rsidRPr="00BB2543" w:rsidRDefault="00BB2543" w:rsidP="00BB2543">
      <w:pPr>
        <w:numPr>
          <w:ilvl w:val="1"/>
          <w:numId w:val="58"/>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zgłoszenia przedmiotu umowy do odbioru ostatecznego (pogwarancyjnego) najpóźniej na 30 dni przed upływem terminu gwarancji,</w:t>
      </w:r>
    </w:p>
    <w:p w14:paraId="06593813" w14:textId="77777777" w:rsidR="00BB2543" w:rsidRPr="00BB2543" w:rsidRDefault="00BB2543" w:rsidP="00BB2543">
      <w:pPr>
        <w:numPr>
          <w:ilvl w:val="1"/>
          <w:numId w:val="58"/>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doprowadzenie do stanu przejezdności pasa drogowego objętego robotami, po zakończeniu dnia pracy,</w:t>
      </w:r>
    </w:p>
    <w:p w14:paraId="27C8ECD9" w14:textId="77777777" w:rsidR="00BB2543" w:rsidRPr="00BB2543" w:rsidRDefault="00BB2543" w:rsidP="00BB2543">
      <w:pPr>
        <w:numPr>
          <w:ilvl w:val="1"/>
          <w:numId w:val="58"/>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naprawienia zinwentaryzowanych urządzeń podziemnych uszkodzonych w trakcie prowadzenia prac,</w:t>
      </w:r>
    </w:p>
    <w:p w14:paraId="6233004B" w14:textId="77777777" w:rsidR="00BB2543" w:rsidRPr="00BB2543" w:rsidRDefault="00BB2543" w:rsidP="00BB2543">
      <w:pPr>
        <w:numPr>
          <w:ilvl w:val="1"/>
          <w:numId w:val="58"/>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w razie konieczności wykonywania ziemnych robót budowlanych pod ścisłym nadzorem archeologicznym z możliwością jego przekształcenia w ratownicze badania wykopaliskowe,</w:t>
      </w:r>
    </w:p>
    <w:p w14:paraId="599F37AD" w14:textId="77777777" w:rsidR="00BB2543" w:rsidRPr="00BB2543" w:rsidRDefault="00BB2543" w:rsidP="00BB2543">
      <w:pPr>
        <w:numPr>
          <w:ilvl w:val="1"/>
          <w:numId w:val="58"/>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zapewnienia w razie konieczności na własny koszt obsługi saperskiej.</w:t>
      </w:r>
    </w:p>
    <w:p w14:paraId="4C27E068" w14:textId="77777777" w:rsidR="00BB2543" w:rsidRPr="00BB2543" w:rsidRDefault="00BB2543" w:rsidP="00BB2543">
      <w:pPr>
        <w:rPr>
          <w:rFonts w:ascii="Times New Roman" w:hAnsi="Times New Roman" w:cs="Times New Roman"/>
          <w:b/>
          <w:w w:val="90"/>
          <w:sz w:val="24"/>
          <w:szCs w:val="24"/>
        </w:rPr>
      </w:pPr>
      <w:r w:rsidRPr="00BB2543">
        <w:rPr>
          <w:rFonts w:ascii="Times New Roman" w:hAnsi="Times New Roman" w:cs="Times New Roman"/>
          <w:b/>
          <w:w w:val="90"/>
          <w:sz w:val="24"/>
          <w:szCs w:val="24"/>
        </w:rPr>
        <w:br w:type="page"/>
      </w:r>
    </w:p>
    <w:p w14:paraId="30D8D996" w14:textId="77777777" w:rsidR="00BB2543" w:rsidRPr="00BB2543" w:rsidRDefault="00BB2543" w:rsidP="00BB2543">
      <w:pPr>
        <w:spacing w:after="0" w:line="360" w:lineRule="auto"/>
        <w:ind w:left="-76"/>
        <w:jc w:val="center"/>
        <w:rPr>
          <w:rFonts w:ascii="Times New Roman" w:hAnsi="Times New Roman" w:cs="Times New Roman"/>
          <w:b/>
          <w:w w:val="90"/>
          <w:sz w:val="24"/>
          <w:szCs w:val="24"/>
        </w:rPr>
      </w:pPr>
      <w:r w:rsidRPr="00BB2543">
        <w:rPr>
          <w:rFonts w:ascii="Times New Roman" w:hAnsi="Times New Roman" w:cs="Times New Roman"/>
          <w:b/>
          <w:w w:val="90"/>
          <w:sz w:val="24"/>
          <w:szCs w:val="24"/>
        </w:rPr>
        <w:lastRenderedPageBreak/>
        <w:t>§ 6</w:t>
      </w:r>
    </w:p>
    <w:p w14:paraId="0A20273D" w14:textId="77777777" w:rsidR="00BB2543" w:rsidRPr="00BB2543" w:rsidRDefault="00BB2543" w:rsidP="00BB2543">
      <w:pPr>
        <w:spacing w:line="360" w:lineRule="auto"/>
        <w:jc w:val="center"/>
        <w:rPr>
          <w:rFonts w:ascii="Times New Roman" w:hAnsi="Times New Roman" w:cs="Times New Roman"/>
          <w:w w:val="90"/>
          <w:sz w:val="24"/>
          <w:szCs w:val="24"/>
        </w:rPr>
      </w:pPr>
      <w:r w:rsidRPr="00BB2543">
        <w:rPr>
          <w:rFonts w:ascii="Times New Roman" w:hAnsi="Times New Roman" w:cs="Times New Roman"/>
          <w:b/>
          <w:w w:val="90"/>
          <w:sz w:val="24"/>
          <w:szCs w:val="24"/>
        </w:rPr>
        <w:t xml:space="preserve">Materiały do wykonania przedmiotu umowy </w:t>
      </w:r>
    </w:p>
    <w:p w14:paraId="0E8DF72D" w14:textId="77777777" w:rsidR="00BB2543" w:rsidRPr="00BB2543" w:rsidRDefault="00BB2543" w:rsidP="00BB2543">
      <w:pPr>
        <w:numPr>
          <w:ilvl w:val="0"/>
          <w:numId w:val="59"/>
        </w:numPr>
        <w:tabs>
          <w:tab w:val="left" w:pos="-2694"/>
        </w:tabs>
        <w:suppressAutoHyphens/>
        <w:overflowPunct w:val="0"/>
        <w:autoSpaceDE w:val="0"/>
        <w:spacing w:after="0" w:line="360" w:lineRule="auto"/>
        <w:jc w:val="both"/>
        <w:rPr>
          <w:rFonts w:ascii="Times New Roman" w:hAnsi="Times New Roman" w:cs="Times New Roman"/>
          <w:w w:val="90"/>
          <w:sz w:val="24"/>
          <w:szCs w:val="24"/>
        </w:rPr>
      </w:pPr>
      <w:r w:rsidRPr="00BB2543">
        <w:rPr>
          <w:rFonts w:ascii="Times New Roman" w:hAnsi="Times New Roman" w:cs="Times New Roman"/>
          <w:w w:val="90"/>
          <w:sz w:val="24"/>
          <w:szCs w:val="24"/>
        </w:rPr>
        <w:t>Przedmiot umowy zostanie wykonany z materiałów dostarczonych przez Wykonawcę.</w:t>
      </w:r>
    </w:p>
    <w:p w14:paraId="77502CAC" w14:textId="77777777" w:rsidR="00BB2543" w:rsidRPr="00BB2543" w:rsidRDefault="00BB2543" w:rsidP="00BB2543">
      <w:pPr>
        <w:numPr>
          <w:ilvl w:val="0"/>
          <w:numId w:val="59"/>
        </w:numPr>
        <w:tabs>
          <w:tab w:val="left" w:pos="-2694"/>
        </w:tabs>
        <w:suppressAutoHyphens/>
        <w:overflowPunct w:val="0"/>
        <w:autoSpaceDE w:val="0"/>
        <w:spacing w:after="0" w:line="360" w:lineRule="auto"/>
        <w:jc w:val="both"/>
        <w:rPr>
          <w:rFonts w:ascii="Times New Roman" w:hAnsi="Times New Roman" w:cs="Times New Roman"/>
          <w:w w:val="90"/>
          <w:sz w:val="24"/>
          <w:szCs w:val="24"/>
        </w:rPr>
      </w:pPr>
      <w:r w:rsidRPr="00BB2543">
        <w:rPr>
          <w:rFonts w:ascii="Times New Roman" w:hAnsi="Times New Roman" w:cs="Times New Roman"/>
          <w:w w:val="90"/>
          <w:sz w:val="24"/>
          <w:szCs w:val="24"/>
        </w:rPr>
        <w:t xml:space="preserve">Materiały, o których mowa w ust. 1, powinny odpowiadać co do jakości wymaganiom wyrobów dopuszczonych do  obrotu i stosowania w budownictwie, określonym w art. 10 ustawy Prawo Budowlane (Dz.U. z 2020 r. poz. 1333 z </w:t>
      </w:r>
      <w:proofErr w:type="spellStart"/>
      <w:r w:rsidRPr="00BB2543">
        <w:rPr>
          <w:rFonts w:ascii="Times New Roman" w:hAnsi="Times New Roman" w:cs="Times New Roman"/>
          <w:w w:val="90"/>
          <w:sz w:val="24"/>
          <w:szCs w:val="24"/>
        </w:rPr>
        <w:t>późn</w:t>
      </w:r>
      <w:proofErr w:type="spellEnd"/>
      <w:r w:rsidRPr="00BB2543">
        <w:rPr>
          <w:rFonts w:ascii="Times New Roman" w:hAnsi="Times New Roman" w:cs="Times New Roman"/>
          <w:w w:val="90"/>
          <w:sz w:val="24"/>
          <w:szCs w:val="24"/>
        </w:rPr>
        <w:t xml:space="preserve">. zm.), ustawą z dnia 16 kwietnia 2004 r. o wyrobach budowlanych (Dz. U. 2020 r., poz. 215 z </w:t>
      </w:r>
      <w:proofErr w:type="spellStart"/>
      <w:r w:rsidRPr="00BB2543">
        <w:rPr>
          <w:rFonts w:ascii="Times New Roman" w:hAnsi="Times New Roman" w:cs="Times New Roman"/>
          <w:w w:val="90"/>
          <w:sz w:val="24"/>
          <w:szCs w:val="24"/>
        </w:rPr>
        <w:t>późn</w:t>
      </w:r>
      <w:proofErr w:type="spellEnd"/>
      <w:r w:rsidRPr="00BB2543">
        <w:rPr>
          <w:rFonts w:ascii="Times New Roman" w:hAnsi="Times New Roman" w:cs="Times New Roman"/>
          <w:w w:val="90"/>
          <w:sz w:val="24"/>
          <w:szCs w:val="24"/>
        </w:rPr>
        <w:t>. zm.) oraz wymaganiom dokumentacji projektowej.</w:t>
      </w:r>
    </w:p>
    <w:p w14:paraId="59CEAC95" w14:textId="77777777" w:rsidR="00BB2543" w:rsidRPr="00BB2543" w:rsidRDefault="00BB2543" w:rsidP="00BB2543">
      <w:pPr>
        <w:numPr>
          <w:ilvl w:val="0"/>
          <w:numId w:val="59"/>
        </w:numPr>
        <w:tabs>
          <w:tab w:val="left" w:pos="-2694"/>
        </w:tabs>
        <w:suppressAutoHyphens/>
        <w:overflowPunct w:val="0"/>
        <w:autoSpaceDE w:val="0"/>
        <w:spacing w:after="0" w:line="360" w:lineRule="auto"/>
        <w:jc w:val="both"/>
        <w:rPr>
          <w:rFonts w:ascii="Times New Roman" w:hAnsi="Times New Roman" w:cs="Times New Roman"/>
          <w:w w:val="90"/>
          <w:sz w:val="24"/>
          <w:szCs w:val="24"/>
        </w:rPr>
      </w:pPr>
      <w:r w:rsidRPr="00BB2543">
        <w:rPr>
          <w:rFonts w:ascii="Times New Roman" w:hAnsi="Times New Roman" w:cs="Times New Roman"/>
          <w:w w:val="90"/>
          <w:sz w:val="24"/>
          <w:szCs w:val="24"/>
        </w:rPr>
        <w:t>Wykonawca będzie przeprowadzać pomiary i badania materiałów oraz robót zgodnie z zasadami kontroli jakości i  robót. Na każde żądanie Zamawiającego (Inspektora Nadzoru Inwestorskiego, Przedstawiciela Zamawiającego) Wykonawca obowiązany jest okazać w stosunku do wskazanych materiałów dane potwierdzające spełnienie wymagań, o których mowa w ust. 2.</w:t>
      </w:r>
    </w:p>
    <w:p w14:paraId="68BFB1C2" w14:textId="77777777" w:rsidR="00BB2543" w:rsidRPr="00BB2543" w:rsidRDefault="00BB2543" w:rsidP="00BB2543">
      <w:pPr>
        <w:numPr>
          <w:ilvl w:val="0"/>
          <w:numId w:val="59"/>
        </w:numPr>
        <w:tabs>
          <w:tab w:val="left" w:pos="-2694"/>
        </w:tabs>
        <w:suppressAutoHyphens/>
        <w:overflowPunct w:val="0"/>
        <w:autoSpaceDE w:val="0"/>
        <w:spacing w:after="0" w:line="360" w:lineRule="auto"/>
        <w:jc w:val="both"/>
        <w:rPr>
          <w:rFonts w:ascii="Times New Roman" w:hAnsi="Times New Roman" w:cs="Times New Roman"/>
          <w:w w:val="90"/>
          <w:sz w:val="24"/>
          <w:szCs w:val="24"/>
        </w:rPr>
      </w:pPr>
      <w:r w:rsidRPr="00BB2543">
        <w:rPr>
          <w:rFonts w:ascii="Times New Roman" w:hAnsi="Times New Roman" w:cs="Times New Roman"/>
          <w:w w:val="90"/>
          <w:sz w:val="24"/>
          <w:szCs w:val="24"/>
        </w:rPr>
        <w:t>Wykonawca zobowiązany jest przed wbudowaniem materiałów, o których mowa w ust. 1 uzyskać od Zamawiającego (Inspektora Nadzoru) zatwierdzenie zastosowania tych materiałów przedkładając próbki oraz okazując dokumenty wymagane ustawą Prawo Budowlane i Dokumentacją projektową.</w:t>
      </w:r>
    </w:p>
    <w:p w14:paraId="1D135351" w14:textId="77777777" w:rsidR="00BB2543" w:rsidRPr="00BB2543" w:rsidRDefault="00BB2543" w:rsidP="00BB2543">
      <w:pPr>
        <w:numPr>
          <w:ilvl w:val="0"/>
          <w:numId w:val="59"/>
        </w:numPr>
        <w:tabs>
          <w:tab w:val="left" w:pos="-2694"/>
        </w:tabs>
        <w:suppressAutoHyphens/>
        <w:overflowPunct w:val="0"/>
        <w:autoSpaceDE w:val="0"/>
        <w:spacing w:after="0" w:line="360" w:lineRule="auto"/>
        <w:jc w:val="both"/>
        <w:rPr>
          <w:rFonts w:ascii="Times New Roman" w:hAnsi="Times New Roman" w:cs="Times New Roman"/>
          <w:w w:val="90"/>
          <w:sz w:val="24"/>
          <w:szCs w:val="24"/>
        </w:rPr>
      </w:pPr>
      <w:r w:rsidRPr="00BB2543">
        <w:rPr>
          <w:rFonts w:ascii="Times New Roman" w:hAnsi="Times New Roman" w:cs="Times New Roman"/>
          <w:w w:val="90"/>
          <w:sz w:val="24"/>
          <w:szCs w:val="24"/>
        </w:rPr>
        <w:t>Materiały z rozbiórki stanowią własność Wykonawcy i powinny być usunięte poza teren budowy przy przestrzeganiu przepisów ustawy z dnia 14 grudnia 2012 r. o odpadach, bądź stanowią własność Zamawiającego jeśli materiałem z rozbiórki jest gruz lub inny materiał nadający się do wykorzystania przy remoncie dróg, o czym Zamawiający jest zobowiązany poinformować Wykonawcę. Koszt związany z rozbiórką, transportem, składowaniem i utylizacją materiałów z rozbiórki ponosi Wykonawca.</w:t>
      </w:r>
    </w:p>
    <w:p w14:paraId="09701D3A" w14:textId="77777777" w:rsidR="00BB2543" w:rsidRPr="00BB2543" w:rsidRDefault="00BB2543" w:rsidP="00BB2543">
      <w:pPr>
        <w:tabs>
          <w:tab w:val="left" w:pos="-2694"/>
        </w:tabs>
        <w:overflowPunct w:val="0"/>
        <w:autoSpaceDE w:val="0"/>
        <w:spacing w:after="0" w:line="360" w:lineRule="auto"/>
        <w:jc w:val="center"/>
        <w:rPr>
          <w:rFonts w:ascii="Times New Roman" w:hAnsi="Times New Roman" w:cs="Times New Roman"/>
          <w:b/>
          <w:w w:val="90"/>
          <w:sz w:val="24"/>
          <w:szCs w:val="24"/>
        </w:rPr>
      </w:pPr>
      <w:r w:rsidRPr="00BB2543">
        <w:rPr>
          <w:rFonts w:ascii="Times New Roman" w:hAnsi="Times New Roman" w:cs="Times New Roman"/>
          <w:b/>
          <w:w w:val="90"/>
          <w:sz w:val="24"/>
          <w:szCs w:val="24"/>
        </w:rPr>
        <w:t>§ 7</w:t>
      </w:r>
    </w:p>
    <w:p w14:paraId="2D1DE288" w14:textId="77777777" w:rsidR="00BB2543" w:rsidRPr="00BB2543" w:rsidRDefault="00BB2543" w:rsidP="00BB2543">
      <w:pPr>
        <w:spacing w:line="360" w:lineRule="auto"/>
        <w:jc w:val="center"/>
        <w:rPr>
          <w:rFonts w:ascii="Times New Roman" w:hAnsi="Times New Roman" w:cs="Times New Roman"/>
          <w:w w:val="90"/>
          <w:sz w:val="24"/>
          <w:szCs w:val="24"/>
        </w:rPr>
      </w:pPr>
      <w:r w:rsidRPr="00BB2543">
        <w:rPr>
          <w:rFonts w:ascii="Times New Roman" w:hAnsi="Times New Roman" w:cs="Times New Roman"/>
          <w:b/>
          <w:w w:val="90"/>
          <w:sz w:val="24"/>
          <w:szCs w:val="24"/>
        </w:rPr>
        <w:t>Personel Wykonawcy</w:t>
      </w:r>
    </w:p>
    <w:p w14:paraId="6E88588A" w14:textId="77777777" w:rsidR="00BB2543" w:rsidRPr="00BB2543" w:rsidRDefault="00BB2543" w:rsidP="00BB2543">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BB2543">
        <w:rPr>
          <w:rFonts w:ascii="Times New Roman" w:hAnsi="Times New Roman" w:cs="Times New Roman"/>
          <w:w w:val="90"/>
          <w:sz w:val="24"/>
          <w:szCs w:val="24"/>
        </w:rPr>
        <w:t>Wykonawca zobowiązany jest zapewnić kierowanie robotami objętymi umową przez osoby posiadające stosowne kwalifikacje zawodowe i uprawnienia budowlane.</w:t>
      </w:r>
    </w:p>
    <w:p w14:paraId="7FB99DDD" w14:textId="77777777" w:rsidR="00BB2543" w:rsidRPr="00BB2543" w:rsidRDefault="00BB2543" w:rsidP="00BB2543">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BB2543">
        <w:rPr>
          <w:rFonts w:ascii="Times New Roman" w:hAnsi="Times New Roman" w:cs="Times New Roman"/>
          <w:w w:val="90"/>
          <w:sz w:val="24"/>
          <w:szCs w:val="24"/>
        </w:rPr>
        <w:t>Wykonawca zobowiązuje się skierować do wykonania przedmiotu umowy personel wskazany w formularzu „Wykaz osób”. Zmiana którejkolwiek z osób, o których mowa w zdaniu poprzednim w trakcie realizacji przedmiotu niniejszej umowy, musi być uzasadniona przez Wykonawcę na piśmie i zaakceptowana przez Zamawiającego. Zamawiający zaakceptuje taką zmianę wyłącznie wtedy, gdy kwalifikacje wskazanych osób będą takie same lub wyższe od kwalifikacji wymaganych postanowieniami Specyfikacji Warunków Zamówienia.</w:t>
      </w:r>
    </w:p>
    <w:p w14:paraId="0EEA31AE" w14:textId="77777777" w:rsidR="00BB2543" w:rsidRPr="00BB2543" w:rsidRDefault="00BB2543" w:rsidP="00BB2543">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BB2543">
        <w:rPr>
          <w:rFonts w:ascii="Times New Roman" w:hAnsi="Times New Roman" w:cs="Times New Roman"/>
          <w:w w:val="90"/>
          <w:sz w:val="24"/>
          <w:szCs w:val="24"/>
        </w:rPr>
        <w:t>Wykonawca musi przedłożyć Zamawiającemu propozycję zmiany, o której mowa w ust. 2, nie później niż 7 dni przed planowanym wykorzystaniem do kierowania robotami/budową którejkolwiek z osób wskazanych w formularzu Wykaz osób. Jakakolwiek przerwa w realizacji przedmiotu umowy wynikająca z braku  kierownika budowy bądź kierownika robót będzie traktowana jako przerwa wynikła z przyczyn zależnych od Wykonawcy i nie może stanowić podstawy do zmiany terminu zakończenia robót.</w:t>
      </w:r>
      <w:r w:rsidRPr="00BB2543">
        <w:rPr>
          <w:rFonts w:ascii="Times New Roman" w:hAnsi="Times New Roman" w:cs="Times New Roman"/>
          <w:color w:val="FF0000"/>
          <w:w w:val="90"/>
          <w:sz w:val="24"/>
          <w:szCs w:val="24"/>
        </w:rPr>
        <w:t xml:space="preserve"> </w:t>
      </w:r>
    </w:p>
    <w:p w14:paraId="4980A691" w14:textId="77777777" w:rsidR="00BB2543" w:rsidRPr="00BB2543" w:rsidRDefault="00BB2543" w:rsidP="00BB2543">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BB2543">
        <w:rPr>
          <w:rFonts w:ascii="Times New Roman" w:hAnsi="Times New Roman" w:cs="Times New Roman"/>
          <w:w w:val="90"/>
          <w:sz w:val="24"/>
          <w:szCs w:val="24"/>
        </w:rPr>
        <w:t>Zaakceptowana przez Zamawiającego zmiana którejkolwiek z osób, o których mowa w ust. 1, winna być dokonana wpisem do dziennika budowy i nie wymaga aneksu do niniejszej umowy.</w:t>
      </w:r>
    </w:p>
    <w:p w14:paraId="6782F804" w14:textId="77777777" w:rsidR="00BB2543" w:rsidRPr="00BB2543" w:rsidRDefault="00BB2543" w:rsidP="00BB2543">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BB2543">
        <w:rPr>
          <w:rFonts w:ascii="Times New Roman" w:hAnsi="Times New Roman" w:cs="Times New Roman"/>
          <w:w w:val="90"/>
          <w:sz w:val="24"/>
          <w:szCs w:val="24"/>
        </w:rPr>
        <w:lastRenderedPageBreak/>
        <w:t>Skierowanie, bez akceptacji Zamawiającego, do kierowania budową innych osób niż wskazane w formularzu Wykaz osób stanowi podstawę odstąpienia od umowy przez Zamawiającego z winy Wykonawcy.</w:t>
      </w:r>
    </w:p>
    <w:p w14:paraId="2671AE83" w14:textId="77777777" w:rsidR="00BB2543" w:rsidRPr="00BB2543" w:rsidRDefault="00BB2543" w:rsidP="00BB2543">
      <w:pPr>
        <w:numPr>
          <w:ilvl w:val="0"/>
          <w:numId w:val="6"/>
        </w:numPr>
        <w:tabs>
          <w:tab w:val="left" w:pos="284"/>
        </w:tabs>
        <w:suppressAutoHyphens/>
        <w:spacing w:after="0" w:line="360" w:lineRule="auto"/>
        <w:ind w:left="284" w:hanging="284"/>
        <w:jc w:val="both"/>
        <w:rPr>
          <w:rFonts w:ascii="Times New Roman" w:hAnsi="Times New Roman" w:cs="Times New Roman"/>
          <w:w w:val="90"/>
          <w:sz w:val="24"/>
          <w:szCs w:val="24"/>
        </w:rPr>
      </w:pPr>
      <w:r w:rsidRPr="00BB2543">
        <w:rPr>
          <w:rFonts w:ascii="Times New Roman" w:eastAsia="Times New Roman" w:hAnsi="Times New Roman" w:cs="Times New Roman"/>
          <w:sz w:val="24"/>
          <w:szCs w:val="24"/>
          <w:lang w:val="x-none" w:eastAsia="x-none"/>
        </w:rPr>
        <w:t xml:space="preserve">Wykonawca </w:t>
      </w:r>
      <w:r w:rsidRPr="00BB2543">
        <w:rPr>
          <w:rFonts w:ascii="Times New Roman" w:eastAsia="Times New Roman" w:hAnsi="Times New Roman" w:cs="Times New Roman"/>
          <w:sz w:val="24"/>
          <w:szCs w:val="24"/>
          <w:lang w:eastAsia="x-none"/>
        </w:rPr>
        <w:t>zapewnia</w:t>
      </w:r>
      <w:r w:rsidRPr="00BB2543">
        <w:rPr>
          <w:rFonts w:ascii="Times New Roman" w:eastAsia="Times New Roman" w:hAnsi="Times New Roman" w:cs="Times New Roman"/>
          <w:sz w:val="24"/>
          <w:szCs w:val="24"/>
          <w:lang w:val="x-none" w:eastAsia="x-none"/>
        </w:rPr>
        <w:t xml:space="preserve"> stał</w:t>
      </w:r>
      <w:r w:rsidRPr="00BB2543">
        <w:rPr>
          <w:rFonts w:ascii="Times New Roman" w:eastAsia="Times New Roman" w:hAnsi="Times New Roman" w:cs="Times New Roman"/>
          <w:sz w:val="24"/>
          <w:szCs w:val="24"/>
          <w:lang w:eastAsia="x-none"/>
        </w:rPr>
        <w:t xml:space="preserve">y nadzór </w:t>
      </w:r>
      <w:r w:rsidRPr="00BB2543">
        <w:rPr>
          <w:rFonts w:ascii="Times New Roman" w:eastAsia="Times New Roman" w:hAnsi="Times New Roman" w:cs="Times New Roman"/>
          <w:sz w:val="24"/>
          <w:szCs w:val="24"/>
          <w:lang w:val="x-none" w:eastAsia="x-none"/>
        </w:rPr>
        <w:t>kierownika budowy podczas wykonywania robót</w:t>
      </w:r>
      <w:r w:rsidRPr="00BB2543">
        <w:rPr>
          <w:rFonts w:ascii="Times New Roman" w:eastAsia="Times New Roman" w:hAnsi="Times New Roman" w:cs="Times New Roman"/>
          <w:sz w:val="24"/>
          <w:szCs w:val="24"/>
          <w:lang w:eastAsia="x-none"/>
        </w:rPr>
        <w:t xml:space="preserve"> oraz stały nadzór kierownika robót branżowych </w:t>
      </w:r>
      <w:r w:rsidRPr="00BB2543">
        <w:rPr>
          <w:rFonts w:ascii="Times New Roman" w:eastAsia="Times New Roman" w:hAnsi="Times New Roman" w:cs="Times New Roman"/>
          <w:sz w:val="24"/>
          <w:szCs w:val="24"/>
          <w:lang w:val="x-none" w:eastAsia="x-none"/>
        </w:rPr>
        <w:t>podczas wykonywania robót</w:t>
      </w:r>
      <w:r w:rsidRPr="00BB2543">
        <w:rPr>
          <w:rFonts w:ascii="Times New Roman" w:eastAsia="Times New Roman" w:hAnsi="Times New Roman" w:cs="Times New Roman"/>
          <w:sz w:val="24"/>
          <w:szCs w:val="24"/>
          <w:lang w:eastAsia="x-none"/>
        </w:rPr>
        <w:t xml:space="preserve"> przez niego nadzorowanych</w:t>
      </w:r>
      <w:r w:rsidRPr="00BB2543">
        <w:rPr>
          <w:rFonts w:ascii="Times New Roman" w:eastAsia="Times New Roman" w:hAnsi="Times New Roman" w:cs="Times New Roman"/>
          <w:sz w:val="24"/>
          <w:szCs w:val="20"/>
          <w:lang w:eastAsia="x-none"/>
        </w:rPr>
        <w:t>.</w:t>
      </w:r>
      <w:r w:rsidRPr="00BB2543">
        <w:rPr>
          <w:rFonts w:ascii="Times New Roman" w:eastAsia="Times New Roman" w:hAnsi="Times New Roman" w:cs="Times New Roman"/>
          <w:sz w:val="24"/>
          <w:szCs w:val="20"/>
          <w:lang w:val="x-none" w:eastAsia="x-none"/>
        </w:rPr>
        <w:t xml:space="preserve"> </w:t>
      </w:r>
    </w:p>
    <w:p w14:paraId="72409122" w14:textId="77777777" w:rsidR="00BB2543" w:rsidRPr="00BB2543" w:rsidRDefault="00BB2543" w:rsidP="00BB2543">
      <w:pPr>
        <w:jc w:val="center"/>
        <w:rPr>
          <w:rFonts w:ascii="Times New Roman" w:hAnsi="Times New Roman" w:cs="Times New Roman"/>
          <w:b/>
          <w:w w:val="90"/>
          <w:sz w:val="24"/>
          <w:szCs w:val="24"/>
        </w:rPr>
      </w:pPr>
      <w:r w:rsidRPr="00BB2543">
        <w:rPr>
          <w:rFonts w:ascii="Times New Roman" w:hAnsi="Times New Roman" w:cs="Times New Roman"/>
          <w:b/>
          <w:w w:val="90"/>
          <w:sz w:val="24"/>
          <w:szCs w:val="24"/>
        </w:rPr>
        <w:t>§ 8</w:t>
      </w:r>
    </w:p>
    <w:p w14:paraId="320CB260" w14:textId="77777777" w:rsidR="00BB2543" w:rsidRPr="00BB2543" w:rsidRDefault="00BB2543" w:rsidP="00BB2543">
      <w:pPr>
        <w:spacing w:line="360" w:lineRule="auto"/>
        <w:jc w:val="center"/>
        <w:rPr>
          <w:rFonts w:ascii="Times New Roman" w:hAnsi="Times New Roman" w:cs="Times New Roman"/>
          <w:w w:val="90"/>
          <w:sz w:val="24"/>
          <w:szCs w:val="24"/>
        </w:rPr>
      </w:pPr>
      <w:r w:rsidRPr="00BB2543">
        <w:rPr>
          <w:rFonts w:ascii="Times New Roman" w:hAnsi="Times New Roman" w:cs="Times New Roman"/>
          <w:b/>
          <w:w w:val="90"/>
          <w:sz w:val="24"/>
          <w:szCs w:val="24"/>
        </w:rPr>
        <w:t>Dostęp do terenu budowy</w:t>
      </w:r>
    </w:p>
    <w:p w14:paraId="2C23CB71" w14:textId="77777777" w:rsidR="00BB2543" w:rsidRPr="00BB2543" w:rsidRDefault="00BB2543" w:rsidP="00BB2543">
      <w:pPr>
        <w:spacing w:line="360" w:lineRule="auto"/>
        <w:ind w:left="284" w:hanging="284"/>
        <w:jc w:val="both"/>
        <w:rPr>
          <w:rFonts w:ascii="Times New Roman" w:hAnsi="Times New Roman" w:cs="Times New Roman"/>
          <w:b/>
          <w:w w:val="90"/>
          <w:sz w:val="24"/>
          <w:szCs w:val="24"/>
        </w:rPr>
      </w:pPr>
      <w:r w:rsidRPr="00BB2543">
        <w:rPr>
          <w:rFonts w:ascii="Times New Roman" w:hAnsi="Times New Roman" w:cs="Times New Roman"/>
          <w:w w:val="90"/>
          <w:sz w:val="24"/>
          <w:szCs w:val="24"/>
        </w:rPr>
        <w:t>1.  Wykonawca zobowiązuje się do umożliwienia wstępu na teren budowy pracownikom organów nadzoru budowlanego i innym uprawnionym osobom, do których należy wykonywanie zadań określonych ustawą Prawo Budowlane oraz udostępnienia im danych i informacji wymaganych tą ustawą oraz innym osobom, których Zamawiający wskaże w okresie realizacji przedmiotu umowy.</w:t>
      </w:r>
    </w:p>
    <w:p w14:paraId="74407B39" w14:textId="77777777" w:rsidR="00BB2543" w:rsidRPr="00BB2543" w:rsidRDefault="00BB2543" w:rsidP="00BB2543">
      <w:pPr>
        <w:spacing w:line="360" w:lineRule="auto"/>
        <w:jc w:val="center"/>
        <w:rPr>
          <w:rFonts w:ascii="Times New Roman" w:hAnsi="Times New Roman" w:cs="Times New Roman"/>
          <w:b/>
          <w:w w:val="90"/>
          <w:sz w:val="24"/>
          <w:szCs w:val="24"/>
        </w:rPr>
      </w:pPr>
      <w:r w:rsidRPr="00BB2543">
        <w:rPr>
          <w:rFonts w:ascii="Times New Roman" w:hAnsi="Times New Roman" w:cs="Times New Roman"/>
          <w:b/>
          <w:w w:val="90"/>
          <w:sz w:val="24"/>
          <w:szCs w:val="24"/>
        </w:rPr>
        <w:t>§ 9</w:t>
      </w:r>
    </w:p>
    <w:p w14:paraId="68C43D5B" w14:textId="77777777" w:rsidR="00BB2543" w:rsidRPr="00BB2543" w:rsidRDefault="00BB2543" w:rsidP="00BB2543">
      <w:pPr>
        <w:spacing w:line="360" w:lineRule="auto"/>
        <w:jc w:val="center"/>
        <w:rPr>
          <w:rFonts w:ascii="Times New Roman" w:hAnsi="Times New Roman" w:cs="Times New Roman"/>
          <w:w w:val="90"/>
          <w:sz w:val="24"/>
          <w:szCs w:val="24"/>
        </w:rPr>
      </w:pPr>
      <w:r w:rsidRPr="00BB2543">
        <w:rPr>
          <w:rFonts w:ascii="Times New Roman" w:hAnsi="Times New Roman" w:cs="Times New Roman"/>
          <w:b/>
          <w:w w:val="90"/>
          <w:sz w:val="24"/>
          <w:szCs w:val="24"/>
        </w:rPr>
        <w:t xml:space="preserve">Przedstawiciele Zamawiającego </w:t>
      </w:r>
    </w:p>
    <w:p w14:paraId="4B72AB71" w14:textId="77777777" w:rsidR="00BB2543" w:rsidRPr="00BB2543" w:rsidRDefault="00BB2543" w:rsidP="00BB2543">
      <w:pPr>
        <w:numPr>
          <w:ilvl w:val="0"/>
          <w:numId w:val="61"/>
        </w:numPr>
        <w:tabs>
          <w:tab w:val="left" w:pos="426"/>
        </w:tabs>
        <w:suppressAutoHyphens/>
        <w:spacing w:after="0" w:line="260" w:lineRule="atLeast"/>
        <w:ind w:left="426"/>
        <w:jc w:val="both"/>
        <w:rPr>
          <w:rFonts w:ascii="Times New Roman" w:hAnsi="Times New Roman" w:cs="Times New Roman"/>
          <w:w w:val="90"/>
          <w:sz w:val="24"/>
          <w:szCs w:val="24"/>
        </w:rPr>
      </w:pPr>
      <w:r w:rsidRPr="00BB2543">
        <w:rPr>
          <w:rFonts w:ascii="Times New Roman" w:hAnsi="Times New Roman" w:cs="Times New Roman"/>
          <w:w w:val="90"/>
          <w:sz w:val="24"/>
          <w:szCs w:val="24"/>
        </w:rPr>
        <w:t>Zamawiający wyznacza do pełnienia funkcji Przedstawiciela Zamawiającego: Pana/Panią ……………………………………, tel. …………………………..</w:t>
      </w:r>
    </w:p>
    <w:p w14:paraId="0927F0A9" w14:textId="77777777" w:rsidR="00BB2543" w:rsidRPr="00BB2543" w:rsidRDefault="00BB2543" w:rsidP="00BB2543">
      <w:pPr>
        <w:numPr>
          <w:ilvl w:val="0"/>
          <w:numId w:val="61"/>
        </w:numPr>
        <w:tabs>
          <w:tab w:val="left" w:pos="426"/>
        </w:tabs>
        <w:suppressAutoHyphens/>
        <w:spacing w:after="0" w:line="360" w:lineRule="auto"/>
        <w:ind w:left="426"/>
        <w:jc w:val="both"/>
        <w:rPr>
          <w:rFonts w:eastAsia="Calibri" w:cstheme="minorHAnsi"/>
          <w:sz w:val="24"/>
          <w:szCs w:val="24"/>
          <w:lang w:eastAsia="pl-PL"/>
        </w:rPr>
      </w:pPr>
      <w:r w:rsidRPr="00BB2543">
        <w:rPr>
          <w:rFonts w:ascii="Times New Roman" w:hAnsi="Times New Roman" w:cs="Times New Roman"/>
          <w:w w:val="90"/>
          <w:sz w:val="24"/>
          <w:szCs w:val="24"/>
        </w:rPr>
        <w:t>Powołane przez Zamawiającego osoby pełniące funkcje techniczne na budowie w zakresie pełnienia nadzoru inwestorskiego będą działać w granicach umocowania określonego w ustawie Prawo Budowlane.</w:t>
      </w:r>
    </w:p>
    <w:p w14:paraId="5C48385E" w14:textId="77777777" w:rsidR="00BB2543" w:rsidRPr="00BB2543" w:rsidRDefault="00BB2543" w:rsidP="00BB2543">
      <w:pPr>
        <w:tabs>
          <w:tab w:val="left" w:pos="426"/>
        </w:tabs>
        <w:suppressAutoHyphens/>
        <w:spacing w:after="0" w:line="360" w:lineRule="auto"/>
        <w:jc w:val="both"/>
        <w:rPr>
          <w:rFonts w:ascii="Times New Roman" w:hAnsi="Times New Roman" w:cs="Times New Roman"/>
          <w:w w:val="90"/>
          <w:sz w:val="24"/>
          <w:szCs w:val="24"/>
        </w:rPr>
      </w:pPr>
    </w:p>
    <w:p w14:paraId="59A75819" w14:textId="77777777" w:rsidR="00BB2543" w:rsidRPr="00BB2543" w:rsidRDefault="00BB2543" w:rsidP="00BB2543">
      <w:pPr>
        <w:spacing w:line="360" w:lineRule="auto"/>
        <w:jc w:val="center"/>
        <w:rPr>
          <w:rFonts w:ascii="Times New Roman" w:hAnsi="Times New Roman" w:cs="Times New Roman"/>
          <w:b/>
          <w:w w:val="90"/>
          <w:sz w:val="24"/>
          <w:szCs w:val="24"/>
        </w:rPr>
      </w:pPr>
      <w:r w:rsidRPr="00BB2543">
        <w:rPr>
          <w:rFonts w:ascii="Times New Roman" w:hAnsi="Times New Roman" w:cs="Times New Roman"/>
          <w:b/>
          <w:w w:val="90"/>
          <w:sz w:val="24"/>
          <w:szCs w:val="24"/>
        </w:rPr>
        <w:t xml:space="preserve">§ 10 </w:t>
      </w:r>
    </w:p>
    <w:p w14:paraId="03EB8AC8" w14:textId="77777777" w:rsidR="00BB2543" w:rsidRPr="00BB2543" w:rsidRDefault="00BB2543" w:rsidP="00BB2543">
      <w:pPr>
        <w:spacing w:line="360" w:lineRule="auto"/>
        <w:jc w:val="center"/>
        <w:rPr>
          <w:rFonts w:ascii="Times New Roman" w:hAnsi="Times New Roman" w:cs="Times New Roman"/>
          <w:w w:val="90"/>
          <w:sz w:val="24"/>
          <w:szCs w:val="24"/>
        </w:rPr>
      </w:pPr>
      <w:r w:rsidRPr="00BB2543">
        <w:rPr>
          <w:rFonts w:ascii="Times New Roman" w:hAnsi="Times New Roman" w:cs="Times New Roman"/>
          <w:b/>
          <w:w w:val="90"/>
          <w:sz w:val="24"/>
          <w:szCs w:val="24"/>
        </w:rPr>
        <w:t>Przedstawiciel Wykonawcy</w:t>
      </w:r>
    </w:p>
    <w:p w14:paraId="7E37CA02" w14:textId="77777777" w:rsidR="00BB2543" w:rsidRPr="00BB2543" w:rsidRDefault="00BB2543" w:rsidP="00BB2543">
      <w:pPr>
        <w:numPr>
          <w:ilvl w:val="0"/>
          <w:numId w:val="63"/>
        </w:numPr>
        <w:tabs>
          <w:tab w:val="left" w:pos="0"/>
          <w:tab w:val="left" w:pos="142"/>
        </w:tabs>
        <w:suppressAutoHyphens/>
        <w:spacing w:after="0" w:line="360" w:lineRule="auto"/>
        <w:ind w:left="426" w:hanging="426"/>
        <w:jc w:val="both"/>
        <w:rPr>
          <w:rFonts w:ascii="Times New Roman" w:hAnsi="Times New Roman" w:cs="Times New Roman"/>
          <w:w w:val="90"/>
          <w:sz w:val="24"/>
          <w:szCs w:val="24"/>
        </w:rPr>
      </w:pPr>
      <w:r w:rsidRPr="00BB2543">
        <w:rPr>
          <w:rFonts w:ascii="Times New Roman" w:hAnsi="Times New Roman" w:cs="Times New Roman"/>
          <w:w w:val="90"/>
          <w:sz w:val="24"/>
          <w:szCs w:val="24"/>
        </w:rPr>
        <w:t>Wykonawca wyznacza do pełnienia funkcji Przedstawiciela Wykonawcy: Pana/Panią ……………………………………, tel. ………………………….</w:t>
      </w:r>
    </w:p>
    <w:p w14:paraId="3D4DA723" w14:textId="77777777" w:rsidR="00BB2543" w:rsidRPr="00BB2543" w:rsidRDefault="00BB2543" w:rsidP="00BB2543">
      <w:pPr>
        <w:numPr>
          <w:ilvl w:val="0"/>
          <w:numId w:val="63"/>
        </w:numPr>
        <w:tabs>
          <w:tab w:val="left" w:pos="0"/>
          <w:tab w:val="left" w:pos="142"/>
        </w:tabs>
        <w:suppressAutoHyphens/>
        <w:spacing w:after="0" w:line="360" w:lineRule="auto"/>
        <w:ind w:left="426" w:hanging="426"/>
        <w:jc w:val="both"/>
        <w:rPr>
          <w:rFonts w:ascii="Times New Roman" w:hAnsi="Times New Roman" w:cs="Times New Roman"/>
          <w:w w:val="90"/>
          <w:sz w:val="24"/>
          <w:szCs w:val="24"/>
        </w:rPr>
      </w:pPr>
      <w:r w:rsidRPr="00BB2543">
        <w:rPr>
          <w:rFonts w:ascii="Times New Roman" w:hAnsi="Times New Roman" w:cs="Times New Roman"/>
          <w:w w:val="90"/>
          <w:sz w:val="24"/>
          <w:szCs w:val="24"/>
        </w:rPr>
        <w:t>Wykonawca ustanawia:</w:t>
      </w:r>
    </w:p>
    <w:p w14:paraId="6711BFA8" w14:textId="77777777" w:rsidR="00BB2543" w:rsidRPr="00BB2543" w:rsidRDefault="00BB2543" w:rsidP="00BB2543">
      <w:pPr>
        <w:spacing w:line="360" w:lineRule="auto"/>
        <w:jc w:val="both"/>
        <w:rPr>
          <w:rFonts w:ascii="Times New Roman" w:hAnsi="Times New Roman" w:cs="Times New Roman"/>
          <w:w w:val="90"/>
          <w:sz w:val="24"/>
          <w:szCs w:val="24"/>
        </w:rPr>
      </w:pPr>
      <w:r w:rsidRPr="00BB2543">
        <w:rPr>
          <w:rFonts w:ascii="Times New Roman" w:hAnsi="Times New Roman" w:cs="Times New Roman"/>
          <w:w w:val="90"/>
          <w:sz w:val="24"/>
          <w:szCs w:val="24"/>
        </w:rPr>
        <w:t>a).     Kierownika Budowy w osobie Pani/Pana …………………………………, tel. ……………………………</w:t>
      </w:r>
    </w:p>
    <w:p w14:paraId="2EF276FC" w14:textId="77777777" w:rsidR="00BB2543" w:rsidRPr="00BB2543" w:rsidRDefault="00BB2543" w:rsidP="00BB2543">
      <w:pPr>
        <w:spacing w:line="360" w:lineRule="auto"/>
        <w:jc w:val="both"/>
        <w:rPr>
          <w:rFonts w:ascii="Times New Roman" w:hAnsi="Times New Roman" w:cs="Times New Roman"/>
          <w:w w:val="90"/>
          <w:sz w:val="24"/>
          <w:szCs w:val="24"/>
        </w:rPr>
      </w:pPr>
      <w:r w:rsidRPr="00BB2543">
        <w:rPr>
          <w:rFonts w:ascii="Times New Roman" w:hAnsi="Times New Roman" w:cs="Times New Roman"/>
          <w:w w:val="90"/>
          <w:sz w:val="24"/>
          <w:szCs w:val="24"/>
        </w:rPr>
        <w:t xml:space="preserve">b).  </w:t>
      </w:r>
      <w:r w:rsidRPr="00BB2543">
        <w:rPr>
          <w:rFonts w:ascii="Times New Roman" w:eastAsia="Times New Roman" w:hAnsi="Times New Roman" w:cs="Times New Roman"/>
          <w:sz w:val="24"/>
          <w:szCs w:val="24"/>
          <w:lang w:eastAsia="pl-PL"/>
        </w:rPr>
        <w:t xml:space="preserve">Kierownik robót w specjalności  instalacyjnej w zakresie sieci, instalacji  i urządzeń  </w:t>
      </w:r>
      <w:proofErr w:type="spellStart"/>
      <w:r w:rsidRPr="00BB2543">
        <w:rPr>
          <w:rFonts w:ascii="Times New Roman" w:eastAsia="Times New Roman" w:hAnsi="Times New Roman" w:cs="Times New Roman"/>
          <w:sz w:val="24"/>
          <w:szCs w:val="24"/>
          <w:lang w:eastAsia="pl-PL"/>
        </w:rPr>
        <w:t>wentylacycjnych</w:t>
      </w:r>
      <w:proofErr w:type="spellEnd"/>
      <w:r w:rsidRPr="00BB2543">
        <w:rPr>
          <w:rFonts w:ascii="Times New Roman" w:eastAsia="Times New Roman" w:hAnsi="Times New Roman" w:cs="Times New Roman"/>
          <w:sz w:val="24"/>
          <w:szCs w:val="24"/>
          <w:lang w:eastAsia="pl-PL"/>
        </w:rPr>
        <w:t xml:space="preserve">, wodociągowych i kanalizacyjnych </w:t>
      </w:r>
      <w:r w:rsidRPr="00BB2543">
        <w:rPr>
          <w:rFonts w:ascii="Times New Roman" w:hAnsi="Times New Roman" w:cs="Times New Roman"/>
          <w:w w:val="90"/>
          <w:sz w:val="24"/>
          <w:szCs w:val="24"/>
        </w:rPr>
        <w:t>w osobie Pani/Pana ……………………………………, tel. ……………………………</w:t>
      </w:r>
    </w:p>
    <w:p w14:paraId="26CB6B0E" w14:textId="77777777" w:rsidR="00BB2543" w:rsidRPr="00BB2543" w:rsidRDefault="00BB2543" w:rsidP="00BB2543">
      <w:pPr>
        <w:tabs>
          <w:tab w:val="left" w:pos="708"/>
        </w:tabs>
        <w:spacing w:after="0" w:line="360" w:lineRule="auto"/>
        <w:rPr>
          <w:rFonts w:ascii="Times New Roman" w:eastAsia="Times New Roman" w:hAnsi="Times New Roman" w:cs="Times New Roman"/>
          <w:sz w:val="24"/>
          <w:szCs w:val="24"/>
          <w:lang w:eastAsia="pl-PL"/>
        </w:rPr>
      </w:pPr>
      <w:r w:rsidRPr="00BB2543">
        <w:rPr>
          <w:rFonts w:ascii="Times New Roman" w:hAnsi="Times New Roman" w:cs="Times New Roman"/>
          <w:w w:val="90"/>
          <w:sz w:val="24"/>
          <w:szCs w:val="24"/>
        </w:rPr>
        <w:t>c). Kierownik robót</w:t>
      </w:r>
      <w:r w:rsidRPr="00BB2543">
        <w:rPr>
          <w:rFonts w:ascii="Times New Roman" w:hAnsi="Times New Roman" w:cs="Times New Roman"/>
          <w:sz w:val="24"/>
          <w:szCs w:val="24"/>
        </w:rPr>
        <w:t xml:space="preserve"> w specjalności instalacyjnej w zakresie sieci, instalacji i urządzeń elektrycznych</w:t>
      </w:r>
      <w:r w:rsidRPr="00BB2543">
        <w:rPr>
          <w:rFonts w:ascii="Times New Roman" w:hAnsi="Times New Roman" w:cs="Times New Roman"/>
          <w:w w:val="90"/>
          <w:sz w:val="24"/>
          <w:szCs w:val="24"/>
        </w:rPr>
        <w:t xml:space="preserve"> w osobie Pani/Pana ……………………………………, tel. ……………………………</w:t>
      </w:r>
    </w:p>
    <w:p w14:paraId="64D6B2D4" w14:textId="77777777" w:rsidR="00BB2543" w:rsidRPr="00BB2543" w:rsidRDefault="00BB2543" w:rsidP="00BB2543">
      <w:pPr>
        <w:numPr>
          <w:ilvl w:val="0"/>
          <w:numId w:val="63"/>
        </w:numPr>
        <w:suppressAutoHyphens/>
        <w:spacing w:line="360" w:lineRule="auto"/>
        <w:ind w:left="426" w:hanging="426"/>
        <w:jc w:val="both"/>
        <w:rPr>
          <w:rFonts w:ascii="Times New Roman" w:hAnsi="Times New Roman" w:cs="Times New Roman"/>
          <w:w w:val="90"/>
          <w:sz w:val="24"/>
          <w:szCs w:val="24"/>
        </w:rPr>
      </w:pPr>
      <w:r w:rsidRPr="00BB2543">
        <w:rPr>
          <w:rFonts w:ascii="Times New Roman" w:hAnsi="Times New Roman" w:cs="Times New Roman"/>
          <w:w w:val="90"/>
          <w:sz w:val="24"/>
          <w:szCs w:val="24"/>
        </w:rPr>
        <w:t>Osoby wskazane w ust. 2 będą działały w granicach umocowania określonego w ustawie Prawo Budowlane.</w:t>
      </w:r>
    </w:p>
    <w:p w14:paraId="1B975871" w14:textId="77777777" w:rsidR="00BB2543" w:rsidRPr="00BB2543" w:rsidRDefault="00BB2543" w:rsidP="00BB2543">
      <w:pPr>
        <w:numPr>
          <w:ilvl w:val="0"/>
          <w:numId w:val="63"/>
        </w:numPr>
        <w:tabs>
          <w:tab w:val="left" w:pos="426"/>
        </w:tabs>
        <w:suppressAutoHyphens/>
        <w:spacing w:after="0" w:line="360" w:lineRule="auto"/>
        <w:ind w:left="426" w:hanging="426"/>
        <w:jc w:val="both"/>
        <w:rPr>
          <w:rFonts w:ascii="Times New Roman" w:hAnsi="Times New Roman" w:cs="Times New Roman"/>
          <w:b/>
          <w:w w:val="90"/>
          <w:sz w:val="24"/>
          <w:szCs w:val="24"/>
        </w:rPr>
      </w:pPr>
      <w:r w:rsidRPr="00BB2543">
        <w:rPr>
          <w:rFonts w:ascii="Times New Roman" w:hAnsi="Times New Roman" w:cs="Times New Roman"/>
          <w:w w:val="90"/>
          <w:sz w:val="24"/>
          <w:szCs w:val="24"/>
        </w:rPr>
        <w:t>Zmiana osób wskazanych w ust. 2 może nastąpić jedynie na zasadach określonych w §7 umowy. Zmiana nie wymaga aneksu do niniejszej umowy.</w:t>
      </w:r>
    </w:p>
    <w:p w14:paraId="1828B055" w14:textId="77777777" w:rsidR="00BB2543" w:rsidRPr="00BB2543" w:rsidRDefault="00BB2543" w:rsidP="00BB2543">
      <w:pPr>
        <w:jc w:val="center"/>
        <w:rPr>
          <w:rFonts w:ascii="Times New Roman" w:hAnsi="Times New Roman" w:cs="Times New Roman"/>
          <w:b/>
          <w:w w:val="90"/>
          <w:sz w:val="24"/>
          <w:szCs w:val="24"/>
        </w:rPr>
      </w:pPr>
      <w:r w:rsidRPr="00BB2543">
        <w:rPr>
          <w:rFonts w:ascii="Times New Roman" w:hAnsi="Times New Roman" w:cs="Times New Roman"/>
          <w:b/>
          <w:w w:val="90"/>
          <w:sz w:val="24"/>
          <w:szCs w:val="24"/>
        </w:rPr>
        <w:t>§ 11</w:t>
      </w:r>
    </w:p>
    <w:p w14:paraId="6C017914" w14:textId="77777777" w:rsidR="00BB2543" w:rsidRPr="00BB2543" w:rsidRDefault="00BB2543" w:rsidP="00BB2543">
      <w:pPr>
        <w:spacing w:line="360" w:lineRule="auto"/>
        <w:jc w:val="center"/>
        <w:rPr>
          <w:rFonts w:ascii="Times New Roman" w:hAnsi="Times New Roman" w:cs="Times New Roman"/>
          <w:w w:val="90"/>
          <w:sz w:val="24"/>
          <w:szCs w:val="24"/>
        </w:rPr>
      </w:pPr>
      <w:r w:rsidRPr="00BB2543">
        <w:rPr>
          <w:rFonts w:ascii="Times New Roman" w:hAnsi="Times New Roman" w:cs="Times New Roman"/>
          <w:b/>
          <w:w w:val="90"/>
          <w:sz w:val="24"/>
          <w:szCs w:val="24"/>
        </w:rPr>
        <w:t>Wady</w:t>
      </w:r>
    </w:p>
    <w:p w14:paraId="0F8EEA0E" w14:textId="77777777" w:rsidR="00BB2543" w:rsidRPr="00BB2543" w:rsidRDefault="00BB2543" w:rsidP="00BB2543">
      <w:pPr>
        <w:tabs>
          <w:tab w:val="left" w:pos="708"/>
        </w:tabs>
        <w:spacing w:line="360" w:lineRule="auto"/>
        <w:ind w:left="284" w:hanging="142"/>
        <w:jc w:val="both"/>
        <w:rPr>
          <w:rFonts w:ascii="Times New Roman" w:hAnsi="Times New Roman" w:cs="Times New Roman"/>
          <w:w w:val="90"/>
          <w:sz w:val="24"/>
          <w:szCs w:val="24"/>
        </w:rPr>
      </w:pPr>
      <w:r w:rsidRPr="00BB2543">
        <w:rPr>
          <w:rFonts w:ascii="Times New Roman" w:hAnsi="Times New Roman" w:cs="Times New Roman"/>
          <w:w w:val="90"/>
          <w:sz w:val="24"/>
          <w:szCs w:val="24"/>
        </w:rPr>
        <w:t>Jeżeli w toku czynności odbioru zostaną stwierdzone wady, to Zamawiającemu przysługują następujące uprawnienia:</w:t>
      </w:r>
    </w:p>
    <w:p w14:paraId="78B5E33D" w14:textId="77777777" w:rsidR="00BB2543" w:rsidRPr="00BB2543" w:rsidRDefault="00BB2543" w:rsidP="00BB2543">
      <w:pPr>
        <w:numPr>
          <w:ilvl w:val="0"/>
          <w:numId w:val="66"/>
        </w:numPr>
        <w:tabs>
          <w:tab w:val="num" w:pos="426"/>
        </w:tabs>
        <w:suppressAutoHyphens/>
        <w:spacing w:after="0" w:line="360" w:lineRule="auto"/>
        <w:ind w:left="426" w:hanging="284"/>
        <w:jc w:val="both"/>
        <w:rPr>
          <w:rFonts w:ascii="Times New Roman" w:hAnsi="Times New Roman" w:cs="Times New Roman"/>
          <w:w w:val="90"/>
          <w:sz w:val="24"/>
          <w:szCs w:val="24"/>
        </w:rPr>
      </w:pPr>
      <w:r w:rsidRPr="00BB2543">
        <w:rPr>
          <w:rFonts w:ascii="Times New Roman" w:hAnsi="Times New Roman" w:cs="Times New Roman"/>
          <w:w w:val="90"/>
          <w:sz w:val="24"/>
          <w:szCs w:val="24"/>
        </w:rPr>
        <w:lastRenderedPageBreak/>
        <w:t>Jeżeli wady nadają się do usunięcia, może odmówić odbioru do czasu usunięcia wad i żądać ich usunięcia,</w:t>
      </w:r>
    </w:p>
    <w:p w14:paraId="74DB984A" w14:textId="77777777" w:rsidR="00BB2543" w:rsidRPr="00BB2543" w:rsidRDefault="00BB2543" w:rsidP="00BB2543">
      <w:pPr>
        <w:numPr>
          <w:ilvl w:val="0"/>
          <w:numId w:val="66"/>
        </w:numPr>
        <w:tabs>
          <w:tab w:val="num" w:pos="426"/>
        </w:tabs>
        <w:suppressAutoHyphens/>
        <w:spacing w:after="0" w:line="360" w:lineRule="auto"/>
        <w:ind w:left="709" w:hanging="567"/>
        <w:jc w:val="both"/>
        <w:rPr>
          <w:rFonts w:ascii="Times New Roman" w:hAnsi="Times New Roman" w:cs="Times New Roman"/>
          <w:w w:val="90"/>
          <w:sz w:val="24"/>
          <w:szCs w:val="24"/>
        </w:rPr>
      </w:pPr>
      <w:r w:rsidRPr="00BB2543">
        <w:rPr>
          <w:rFonts w:ascii="Times New Roman" w:hAnsi="Times New Roman" w:cs="Times New Roman"/>
          <w:w w:val="90"/>
          <w:sz w:val="24"/>
          <w:szCs w:val="24"/>
        </w:rPr>
        <w:t>Jeżeli wady nie nadają się do usunięcia, to:</w:t>
      </w:r>
    </w:p>
    <w:p w14:paraId="276E35E9" w14:textId="77777777" w:rsidR="00BB2543" w:rsidRPr="00BB2543" w:rsidRDefault="00BB2543" w:rsidP="00BB2543">
      <w:pPr>
        <w:numPr>
          <w:ilvl w:val="1"/>
          <w:numId w:val="66"/>
        </w:numPr>
        <w:tabs>
          <w:tab w:val="num" w:pos="426"/>
        </w:tabs>
        <w:suppressAutoHyphens/>
        <w:spacing w:after="0" w:line="360" w:lineRule="auto"/>
        <w:ind w:left="426" w:hanging="284"/>
        <w:jc w:val="both"/>
        <w:rPr>
          <w:rFonts w:ascii="Times New Roman" w:hAnsi="Times New Roman" w:cs="Times New Roman"/>
          <w:w w:val="90"/>
          <w:sz w:val="24"/>
          <w:szCs w:val="24"/>
        </w:rPr>
      </w:pPr>
      <w:r w:rsidRPr="00BB2543">
        <w:rPr>
          <w:rFonts w:ascii="Times New Roman" w:hAnsi="Times New Roman" w:cs="Times New Roman"/>
          <w:w w:val="90"/>
          <w:sz w:val="24"/>
          <w:szCs w:val="24"/>
        </w:rPr>
        <w:t xml:space="preserve"> jeżeli umożliwiają one użytkowanie przedmiotu odbioru zgodnie z przeznaczeniem, Zamawiający może      obniżyć wynagrodzenie, o równowartość odpowiednio utraconej wartości użytkowej i technicznej,</w:t>
      </w:r>
    </w:p>
    <w:p w14:paraId="4A16FC31" w14:textId="77777777" w:rsidR="00BB2543" w:rsidRPr="00BB2543" w:rsidRDefault="00BB2543" w:rsidP="00BB2543">
      <w:pPr>
        <w:numPr>
          <w:ilvl w:val="1"/>
          <w:numId w:val="66"/>
        </w:numPr>
        <w:tabs>
          <w:tab w:val="left" w:pos="284"/>
          <w:tab w:val="num" w:pos="426"/>
        </w:tabs>
        <w:suppressAutoHyphens/>
        <w:spacing w:after="0" w:line="360" w:lineRule="auto"/>
        <w:ind w:left="426" w:hanging="284"/>
        <w:jc w:val="both"/>
        <w:rPr>
          <w:rFonts w:ascii="Times New Roman" w:hAnsi="Times New Roman" w:cs="Times New Roman"/>
          <w:w w:val="90"/>
          <w:sz w:val="24"/>
          <w:szCs w:val="24"/>
        </w:rPr>
      </w:pPr>
      <w:r w:rsidRPr="00BB2543">
        <w:rPr>
          <w:rFonts w:ascii="Times New Roman" w:hAnsi="Times New Roman" w:cs="Times New Roman"/>
          <w:w w:val="90"/>
          <w:sz w:val="24"/>
          <w:szCs w:val="24"/>
        </w:rPr>
        <w:t xml:space="preserve"> jeżeli wady uniemożliwiają użytkowanie zgodnie z przeznaczeniem, Zamawiający może odstąpić od umowy lub żądać wykonania przedmiotu odbioru po raz drugi.</w:t>
      </w:r>
    </w:p>
    <w:p w14:paraId="6ED5C7C1" w14:textId="77777777" w:rsidR="00BB2543" w:rsidRPr="00BB2543" w:rsidRDefault="00BB2543" w:rsidP="00BB2543">
      <w:pPr>
        <w:spacing w:line="360" w:lineRule="auto"/>
        <w:jc w:val="center"/>
        <w:rPr>
          <w:rFonts w:ascii="Times New Roman" w:hAnsi="Times New Roman" w:cs="Times New Roman"/>
          <w:b/>
          <w:w w:val="90"/>
          <w:sz w:val="24"/>
          <w:szCs w:val="24"/>
        </w:rPr>
      </w:pPr>
    </w:p>
    <w:p w14:paraId="1A5D1CCB" w14:textId="77777777" w:rsidR="00BB2543" w:rsidRPr="00BB2543" w:rsidRDefault="00BB2543" w:rsidP="00BB2543">
      <w:pPr>
        <w:spacing w:line="360" w:lineRule="auto"/>
        <w:jc w:val="center"/>
        <w:rPr>
          <w:rFonts w:ascii="Times New Roman" w:hAnsi="Times New Roman" w:cs="Times New Roman"/>
          <w:b/>
          <w:w w:val="90"/>
          <w:sz w:val="24"/>
          <w:szCs w:val="24"/>
        </w:rPr>
      </w:pPr>
      <w:r w:rsidRPr="00BB2543">
        <w:rPr>
          <w:rFonts w:ascii="Times New Roman" w:hAnsi="Times New Roman" w:cs="Times New Roman"/>
          <w:b/>
          <w:w w:val="90"/>
          <w:sz w:val="24"/>
          <w:szCs w:val="24"/>
        </w:rPr>
        <w:t xml:space="preserve">§ 12 </w:t>
      </w:r>
    </w:p>
    <w:p w14:paraId="01265DF5" w14:textId="77777777" w:rsidR="00BB2543" w:rsidRPr="00BB2543" w:rsidRDefault="00BB2543" w:rsidP="00BB2543">
      <w:pPr>
        <w:spacing w:line="360" w:lineRule="auto"/>
        <w:jc w:val="center"/>
        <w:rPr>
          <w:rFonts w:ascii="Times New Roman" w:hAnsi="Times New Roman" w:cs="Times New Roman"/>
          <w:w w:val="90"/>
          <w:sz w:val="24"/>
          <w:szCs w:val="24"/>
        </w:rPr>
      </w:pPr>
      <w:r w:rsidRPr="00BB2543">
        <w:rPr>
          <w:rFonts w:ascii="Times New Roman" w:hAnsi="Times New Roman" w:cs="Times New Roman"/>
          <w:b/>
          <w:w w:val="90"/>
          <w:sz w:val="24"/>
          <w:szCs w:val="24"/>
        </w:rPr>
        <w:t>Odbiory</w:t>
      </w:r>
    </w:p>
    <w:p w14:paraId="37EF3B0C" w14:textId="77777777" w:rsidR="00BB2543" w:rsidRPr="00BB2543" w:rsidRDefault="00BB2543" w:rsidP="00BB2543">
      <w:pPr>
        <w:numPr>
          <w:ilvl w:val="0"/>
          <w:numId w:val="69"/>
        </w:numPr>
        <w:tabs>
          <w:tab w:val="left" w:pos="426"/>
        </w:tabs>
        <w:suppressAutoHyphens/>
        <w:spacing w:line="360" w:lineRule="auto"/>
        <w:ind w:left="426" w:hanging="426"/>
        <w:jc w:val="both"/>
        <w:rPr>
          <w:rFonts w:ascii="Times New Roman" w:hAnsi="Times New Roman" w:cs="Times New Roman"/>
          <w:w w:val="90"/>
          <w:sz w:val="24"/>
          <w:szCs w:val="24"/>
        </w:rPr>
      </w:pPr>
      <w:r w:rsidRPr="00BB2543">
        <w:rPr>
          <w:rFonts w:ascii="Times New Roman" w:hAnsi="Times New Roman" w:cs="Times New Roman"/>
          <w:w w:val="90"/>
          <w:sz w:val="24"/>
          <w:szCs w:val="24"/>
        </w:rPr>
        <w:t>Gotowość do odbiorów robót zanikających i ulegających zakryciu, Wykonawca (Kierownik Budowy) będzie zgłaszał Zamawiającemu wpisem w  Dzienniku Budowy. Inspektor Nadzoru ma obowiązek przystąpić do odbioru tych robót w terminie 3 dni od daty wpisu do Dziennika Budowy, przy udziale Przedstawiciela Zamawiającego. Potwierdzenie wpisu lub brak ustosunkowania się przez Inspektora Nadzoru w terminie 3 dni od daty dokonania wpisu, oznaczać będzie osiągnięcie gotowości do odbioru w dacie wpisu do Dziennika Budowy.</w:t>
      </w:r>
    </w:p>
    <w:p w14:paraId="6FB91A4B" w14:textId="77777777" w:rsidR="00BB2543" w:rsidRPr="00BB2543" w:rsidRDefault="00BB2543" w:rsidP="00BB2543">
      <w:pPr>
        <w:numPr>
          <w:ilvl w:val="0"/>
          <w:numId w:val="69"/>
        </w:numPr>
        <w:tabs>
          <w:tab w:val="left" w:pos="426"/>
        </w:tabs>
        <w:suppressAutoHyphens/>
        <w:spacing w:line="360" w:lineRule="auto"/>
        <w:ind w:left="426" w:hanging="426"/>
        <w:jc w:val="both"/>
        <w:rPr>
          <w:rFonts w:ascii="Times New Roman" w:hAnsi="Times New Roman" w:cs="Times New Roman"/>
          <w:w w:val="90"/>
          <w:sz w:val="24"/>
          <w:szCs w:val="24"/>
        </w:rPr>
      </w:pPr>
      <w:r w:rsidRPr="00BB2543">
        <w:rPr>
          <w:rFonts w:ascii="Times New Roman" w:hAnsi="Times New Roman" w:cs="Times New Roman"/>
          <w:bCs/>
          <w:sz w:val="24"/>
          <w:szCs w:val="24"/>
        </w:rPr>
        <w:t xml:space="preserve">Podstawą rozpoczęcia czynności odbioru końcowego będzie zawiadomienie Zamawiającego przez Wykonawcę, w formie pisemnej złożone w Urzędzie Gminy Teresin w Biurze Obsługi Mieszkańca (ul. Zielona 20, 96-515 Teresin). Do zawiadomienia należy załączyć oświadczenie Inspektora nadzoru inwestorskiego o zakończeniu robót oraz o kompletności dokumentów odbiorowych. </w:t>
      </w:r>
    </w:p>
    <w:p w14:paraId="2B3299DF" w14:textId="77777777" w:rsidR="00BB2543" w:rsidRPr="00BB2543" w:rsidRDefault="00BB2543" w:rsidP="00BB2543">
      <w:pPr>
        <w:numPr>
          <w:ilvl w:val="0"/>
          <w:numId w:val="69"/>
        </w:numPr>
        <w:tabs>
          <w:tab w:val="left" w:pos="426"/>
        </w:tabs>
        <w:suppressAutoHyphens/>
        <w:spacing w:line="360" w:lineRule="auto"/>
        <w:ind w:left="426" w:hanging="426"/>
        <w:jc w:val="both"/>
        <w:rPr>
          <w:rFonts w:ascii="Times New Roman" w:hAnsi="Times New Roman" w:cs="Times New Roman"/>
          <w:w w:val="90"/>
          <w:sz w:val="24"/>
          <w:szCs w:val="24"/>
        </w:rPr>
      </w:pPr>
      <w:r w:rsidRPr="00BB2543">
        <w:rPr>
          <w:rFonts w:ascii="Times New Roman" w:hAnsi="Times New Roman" w:cs="Times New Roman"/>
          <w:bCs/>
          <w:sz w:val="24"/>
          <w:szCs w:val="24"/>
        </w:rPr>
        <w:t>Wraz ze zgłoszeniem do odbioru końcowego, o którym mowa w ust. 2, Wykonawca przekaże Zamawiającemu, w szczególności następujące dokumenty:</w:t>
      </w:r>
    </w:p>
    <w:p w14:paraId="4F45C5C5" w14:textId="77777777" w:rsidR="00BB2543" w:rsidRPr="00BB2543" w:rsidRDefault="00BB2543" w:rsidP="00BB2543">
      <w:pPr>
        <w:numPr>
          <w:ilvl w:val="1"/>
          <w:numId w:val="48"/>
        </w:numPr>
        <w:spacing w:after="0" w:line="360" w:lineRule="auto"/>
        <w:ind w:left="1134"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Dziennik budowy,</w:t>
      </w:r>
    </w:p>
    <w:p w14:paraId="42C0F487" w14:textId="77777777" w:rsidR="00BB2543" w:rsidRPr="00BB2543" w:rsidRDefault="00BB2543" w:rsidP="00BB2543">
      <w:pPr>
        <w:numPr>
          <w:ilvl w:val="1"/>
          <w:numId w:val="48"/>
        </w:numPr>
        <w:spacing w:after="0" w:line="360" w:lineRule="auto"/>
        <w:ind w:left="1134"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Inwentaryzację geodezyjną powykonawczą w 2 egzemplarzach, również w formie elektronicznej na płycie CD.</w:t>
      </w:r>
    </w:p>
    <w:p w14:paraId="7F71B056" w14:textId="77777777" w:rsidR="00BB2543" w:rsidRPr="00BB2543" w:rsidRDefault="00BB2543" w:rsidP="00BB2543">
      <w:pPr>
        <w:numPr>
          <w:ilvl w:val="1"/>
          <w:numId w:val="48"/>
        </w:numPr>
        <w:spacing w:after="0" w:line="360" w:lineRule="auto"/>
        <w:ind w:left="1134"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Dokumentację powykonawczą, wraz z naniesionymi zmianami dokonanymi w trakcie budowy, uzasadnionymi przez Kierownika budowy bądź Kierowników robót branżowych oraz inspektora nadzoru Inwestorskiego, opisaną i skompletowaną w 2 egzemplarzach,</w:t>
      </w:r>
    </w:p>
    <w:p w14:paraId="4786D684" w14:textId="77777777" w:rsidR="00BB2543" w:rsidRPr="00BB2543" w:rsidRDefault="00BB2543" w:rsidP="00BB2543">
      <w:pPr>
        <w:numPr>
          <w:ilvl w:val="1"/>
          <w:numId w:val="48"/>
        </w:numPr>
        <w:spacing w:after="0" w:line="360" w:lineRule="auto"/>
        <w:ind w:left="1134"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Wymagane dokumenty, protokoły i zaświadczenia z przeprowadzonych prób i sprawdzeń, instrukcje użytkowania i inne dokumenty wymagane stosownymi przepisami,</w:t>
      </w:r>
    </w:p>
    <w:p w14:paraId="1AE068C9" w14:textId="77777777" w:rsidR="00BB2543" w:rsidRPr="00BB2543" w:rsidRDefault="00BB2543" w:rsidP="00BB2543">
      <w:pPr>
        <w:numPr>
          <w:ilvl w:val="1"/>
          <w:numId w:val="48"/>
        </w:numPr>
        <w:spacing w:after="0" w:line="360" w:lineRule="auto"/>
        <w:ind w:left="1134"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Oświadczenie Kierownika budowy i Kierowników robót branżowych o zgodności wykonania robót z dokumentacją projektową, obowiązującymi przepisami i normami – w przypadku wystąpienia zmian, również z podpisami Inspektorów nadzoru Inwestorskiego jak i projektanta,</w:t>
      </w:r>
    </w:p>
    <w:p w14:paraId="2E20B0E6" w14:textId="77777777" w:rsidR="00BB2543" w:rsidRPr="00BB2543" w:rsidRDefault="00BB2543" w:rsidP="00BB2543">
      <w:pPr>
        <w:numPr>
          <w:ilvl w:val="1"/>
          <w:numId w:val="48"/>
        </w:numPr>
        <w:spacing w:after="0" w:line="360" w:lineRule="auto"/>
        <w:ind w:left="1134" w:hanging="567"/>
        <w:contextualSpacing/>
        <w:jc w:val="both"/>
        <w:rPr>
          <w:rFonts w:ascii="Times New Roman" w:hAnsi="Times New Roman" w:cs="Times New Roman"/>
          <w:bCs/>
          <w:sz w:val="24"/>
          <w:szCs w:val="24"/>
        </w:rPr>
      </w:pPr>
      <w:r w:rsidRPr="00BB2543">
        <w:rPr>
          <w:rFonts w:ascii="Times New Roman" w:hAnsi="Times New Roman" w:cs="Times New Roman"/>
          <w:sz w:val="24"/>
          <w:szCs w:val="24"/>
        </w:rPr>
        <w:t xml:space="preserve">decyzję o pozwoleniu na użytkowanie, </w:t>
      </w:r>
    </w:p>
    <w:p w14:paraId="372F4524" w14:textId="77777777" w:rsidR="00BB2543" w:rsidRPr="00BB2543" w:rsidRDefault="00BB2543" w:rsidP="00BB2543">
      <w:pPr>
        <w:numPr>
          <w:ilvl w:val="1"/>
          <w:numId w:val="48"/>
        </w:numPr>
        <w:spacing w:after="0" w:line="360" w:lineRule="auto"/>
        <w:ind w:left="1134"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Dokumenty (atesty, certyfikaty) potwierdzające, że wbudowane wyroby budowlane są zgodne z art. 10 ustawy Prawo budowlane (opisane i ostemplowane przez Kierownika robót bądź Kierowników robót branżowych),</w:t>
      </w:r>
    </w:p>
    <w:p w14:paraId="2B7C4AE6" w14:textId="77777777" w:rsidR="00BB2543" w:rsidRPr="00BB2543" w:rsidRDefault="00BB2543" w:rsidP="00BB2543">
      <w:pPr>
        <w:numPr>
          <w:ilvl w:val="1"/>
          <w:numId w:val="48"/>
        </w:numPr>
        <w:spacing w:after="0" w:line="360" w:lineRule="auto"/>
        <w:ind w:left="1134"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lastRenderedPageBreak/>
        <w:t xml:space="preserve">Gwarancje producentów </w:t>
      </w:r>
      <w:r w:rsidRPr="00BB2543">
        <w:rPr>
          <w:rFonts w:ascii="Times New Roman" w:hAnsi="Times New Roman" w:cs="Times New Roman"/>
          <w:color w:val="000000"/>
          <w:sz w:val="24"/>
          <w:szCs w:val="24"/>
        </w:rPr>
        <w:t>dotyczące urządzeń i instalacji zamontowanych lub wykonanych w trakcie realizacji przedmiotu niniejszej umowy</w:t>
      </w:r>
      <w:r w:rsidRPr="00BB2543">
        <w:rPr>
          <w:rFonts w:ascii="Times New Roman" w:hAnsi="Times New Roman" w:cs="Times New Roman"/>
          <w:bCs/>
          <w:sz w:val="24"/>
          <w:szCs w:val="24"/>
        </w:rPr>
        <w:t>.</w:t>
      </w:r>
    </w:p>
    <w:p w14:paraId="5A5224B5" w14:textId="77777777" w:rsidR="00BB2543" w:rsidRPr="00BB2543" w:rsidRDefault="00BB2543" w:rsidP="00BB2543">
      <w:pPr>
        <w:numPr>
          <w:ilvl w:val="0"/>
          <w:numId w:val="55"/>
        </w:numPr>
        <w:suppressAutoHyphens/>
        <w:spacing w:after="0" w:line="360" w:lineRule="auto"/>
        <w:ind w:left="567" w:hanging="567"/>
        <w:jc w:val="both"/>
        <w:rPr>
          <w:rFonts w:ascii="Times New Roman" w:hAnsi="Times New Roman" w:cs="Times New Roman"/>
          <w:w w:val="90"/>
          <w:sz w:val="24"/>
          <w:szCs w:val="24"/>
        </w:rPr>
      </w:pPr>
      <w:r w:rsidRPr="00BB2543">
        <w:rPr>
          <w:rFonts w:ascii="Times New Roman" w:hAnsi="Times New Roman" w:cs="Times New Roman"/>
          <w:w w:val="90"/>
          <w:sz w:val="24"/>
          <w:szCs w:val="24"/>
        </w:rPr>
        <w:t>Zamawiający ma prawo wstrzymać czynności odbioru końcowego, jeżeli Wykonawca nie wykonał przedmiotu umowy w całości, nie wykonał wymaganych prób i sprawdzeń oraz nie przedstawił dokumentów, o których mowa w ust. 3.</w:t>
      </w:r>
      <w:r w:rsidRPr="00BB2543">
        <w:rPr>
          <w:rFonts w:ascii="Times New Roman" w:hAnsi="Times New Roman" w:cs="Times New Roman"/>
          <w:bCs/>
          <w:sz w:val="24"/>
          <w:szCs w:val="24"/>
        </w:rPr>
        <w:t xml:space="preserve"> W tym przypadku termin wykonania, o którym mowa w </w:t>
      </w:r>
      <w:r w:rsidRPr="00BB2543">
        <w:rPr>
          <w:rFonts w:ascii="Times New Roman" w:hAnsi="Times New Roman" w:cs="Times New Roman"/>
          <w:w w:val="90"/>
          <w:sz w:val="24"/>
          <w:szCs w:val="24"/>
        </w:rPr>
        <w:t xml:space="preserve">§ 2 ust.1 umowy </w:t>
      </w:r>
      <w:r w:rsidRPr="00BB2543">
        <w:rPr>
          <w:rFonts w:ascii="Times New Roman" w:hAnsi="Times New Roman" w:cs="Times New Roman"/>
          <w:bCs/>
          <w:sz w:val="24"/>
          <w:szCs w:val="24"/>
        </w:rPr>
        <w:t>nie ulega zawieszeniu.</w:t>
      </w:r>
    </w:p>
    <w:p w14:paraId="1C5714B7" w14:textId="77777777" w:rsidR="00BB2543" w:rsidRPr="00BB2543" w:rsidRDefault="00BB2543" w:rsidP="00BB2543">
      <w:pPr>
        <w:numPr>
          <w:ilvl w:val="0"/>
          <w:numId w:val="55"/>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w w:val="90"/>
          <w:sz w:val="24"/>
          <w:szCs w:val="24"/>
        </w:rPr>
        <w:t>Zamawiający wyznaczy termin i rozpocznie odbiór końcowy przedmiotu umowy w ciągu 14 dni od daty zawiadomienia go o zakończeniu robót i osiągnięcia gotowości do odbioru. O terminie rozpoczęcia odbioru końcowego Zamawiający zawiadomi Wykonawcę w formie pisemnej lub elektronicznej.</w:t>
      </w:r>
    </w:p>
    <w:p w14:paraId="53C2659B" w14:textId="77777777" w:rsidR="00BB2543" w:rsidRPr="00BB2543" w:rsidRDefault="00BB2543" w:rsidP="00BB2543">
      <w:pPr>
        <w:numPr>
          <w:ilvl w:val="0"/>
          <w:numId w:val="55"/>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Komisja zostanie powołana przez Zamawiającego przy obowiązkowym udziale Wykonawcy.</w:t>
      </w:r>
    </w:p>
    <w:p w14:paraId="63C0BCD4" w14:textId="77777777" w:rsidR="00BB2543" w:rsidRPr="00BB2543" w:rsidRDefault="00BB2543" w:rsidP="00BB2543">
      <w:pPr>
        <w:numPr>
          <w:ilvl w:val="0"/>
          <w:numId w:val="55"/>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Po dokonaniu czynności odbioru końcowego komisja podpisuje protokół odbioru końcowego. Protokół odbioru końcowego wraz z dokumentami określonymi w ust.3, stanowić będą podstawę do ostatecznego rozliczenia wynagrodzenia.</w:t>
      </w:r>
    </w:p>
    <w:p w14:paraId="741902D4" w14:textId="77777777" w:rsidR="00BB2543" w:rsidRPr="00BB2543" w:rsidRDefault="00BB2543" w:rsidP="00BB2543">
      <w:pPr>
        <w:numPr>
          <w:ilvl w:val="0"/>
          <w:numId w:val="55"/>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14:paraId="7E8E7BD8" w14:textId="77777777" w:rsidR="00BB2543" w:rsidRPr="00BB2543" w:rsidRDefault="00BB2543" w:rsidP="00BB2543">
      <w:pPr>
        <w:numPr>
          <w:ilvl w:val="0"/>
          <w:numId w:val="55"/>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 xml:space="preserve">Jeżeli w toku czynności odbioru końcowego zostanie stwierdzone, że roboty budowlane nie mogą być przedmiotem odbioru z powodu wystąpienia wad, Zamawiający odstępuje od czynności odbiorowych, wyznaczając Wykonawcy termin na usunięcie wad, przy czym </w:t>
      </w:r>
      <w:r w:rsidRPr="00BB2543">
        <w:rPr>
          <w:rFonts w:ascii="Times New Roman" w:hAnsi="Times New Roman" w:cs="Times New Roman"/>
          <w:w w:val="90"/>
          <w:sz w:val="24"/>
          <w:szCs w:val="24"/>
        </w:rPr>
        <w:t xml:space="preserve"> nie będzie on dłuższy niż 7 dni, chyba, że w trakcie odbioru ze względu na </w:t>
      </w:r>
      <w:r w:rsidRPr="00BB2543">
        <w:rPr>
          <w:rFonts w:ascii="Times New Roman" w:hAnsi="Times New Roman" w:cs="Times New Roman"/>
          <w:bCs/>
          <w:sz w:val="24"/>
          <w:szCs w:val="24"/>
        </w:rPr>
        <w:t>techniczną złożoność</w:t>
      </w:r>
      <w:r w:rsidRPr="00BB2543">
        <w:rPr>
          <w:rFonts w:ascii="Times New Roman" w:hAnsi="Times New Roman" w:cs="Times New Roman"/>
          <w:w w:val="90"/>
          <w:sz w:val="24"/>
          <w:szCs w:val="24"/>
        </w:rPr>
        <w:t xml:space="preserve"> wad, strony postanowią inaczej</w:t>
      </w:r>
      <w:r w:rsidRPr="00BB2543">
        <w:rPr>
          <w:rFonts w:ascii="Times New Roman" w:hAnsi="Times New Roman" w:cs="Times New Roman"/>
          <w:bCs/>
          <w:sz w:val="24"/>
          <w:szCs w:val="24"/>
        </w:rPr>
        <w:t xml:space="preserve"> ich.  </w:t>
      </w:r>
    </w:p>
    <w:p w14:paraId="3B31FEFC" w14:textId="77777777" w:rsidR="00BB2543" w:rsidRPr="00BB2543" w:rsidRDefault="00BB2543" w:rsidP="00BB2543">
      <w:pPr>
        <w:numPr>
          <w:ilvl w:val="0"/>
          <w:numId w:val="55"/>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 xml:space="preserve">Fakt usunięcia wad zostanie stwierdzony protokolarnie i po tym fakcie zostanie wyznaczony nowy termin odbioru, zgodnie z zasadami określonymi w ust.2 i ust.5 umowy.  </w:t>
      </w:r>
    </w:p>
    <w:p w14:paraId="080FEA95" w14:textId="77777777" w:rsidR="00BB2543" w:rsidRPr="00BB2543" w:rsidRDefault="00BB2543" w:rsidP="00BB2543">
      <w:pPr>
        <w:numPr>
          <w:ilvl w:val="0"/>
          <w:numId w:val="55"/>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W przypadku, gdy Wykonawca odmówi usunięcia wad lub nie usunie ich w wyznaczonym przez Zamawiającego terminie, Zamawiający ma prawo:</w:t>
      </w:r>
    </w:p>
    <w:p w14:paraId="65A71238" w14:textId="77777777" w:rsidR="00BB2543" w:rsidRPr="00BB2543" w:rsidRDefault="00BB2543" w:rsidP="00BB2543">
      <w:pPr>
        <w:numPr>
          <w:ilvl w:val="1"/>
          <w:numId w:val="56"/>
        </w:numPr>
        <w:spacing w:after="0" w:line="360" w:lineRule="auto"/>
        <w:ind w:left="426"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zlecić usunięcie wad osobie trzeciej na koszt i ryzyko Wykonawcy, a koszty z tym związane pokryje z niewypłaconej części wynagrodzenia  lub z kwoty zabezpieczenia należytego wykonania umowy, a gdy kwota ta okaże się niewystarczająca, Zamawiający będzie dochodził od Wykonawcy zwrotu kosztów na zasadach ogólnych;</w:t>
      </w:r>
    </w:p>
    <w:p w14:paraId="5572E21B" w14:textId="77777777" w:rsidR="00BB2543" w:rsidRPr="00BB2543" w:rsidRDefault="00BB2543" w:rsidP="00BB2543">
      <w:pPr>
        <w:numPr>
          <w:ilvl w:val="1"/>
          <w:numId w:val="56"/>
        </w:numPr>
        <w:spacing w:after="0" w:line="360" w:lineRule="auto"/>
        <w:ind w:left="426"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rozpocząć naliczanie kary umownej zgodnie z § 18  ust. 1 lit. b).</w:t>
      </w:r>
    </w:p>
    <w:p w14:paraId="33591800" w14:textId="77777777" w:rsidR="00BB2543" w:rsidRPr="00BB2543" w:rsidRDefault="00BB2543" w:rsidP="00BB2543">
      <w:pPr>
        <w:numPr>
          <w:ilvl w:val="0"/>
          <w:numId w:val="55"/>
        </w:numPr>
        <w:spacing w:after="0" w:line="360" w:lineRule="auto"/>
        <w:ind w:left="426" w:hanging="426"/>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Podstawą wypłaty ostatniej części wynagrodzenia będzie protokół odbioru końcowego.</w:t>
      </w:r>
    </w:p>
    <w:p w14:paraId="7BFA8AF1" w14:textId="77777777" w:rsidR="00BB2543" w:rsidRPr="00BB2543" w:rsidRDefault="00BB2543" w:rsidP="00BB2543">
      <w:pPr>
        <w:numPr>
          <w:ilvl w:val="0"/>
          <w:numId w:val="55"/>
        </w:numPr>
        <w:spacing w:after="0" w:line="360" w:lineRule="auto"/>
        <w:ind w:left="426" w:hanging="426"/>
        <w:contextualSpacing/>
        <w:jc w:val="both"/>
        <w:rPr>
          <w:rFonts w:ascii="Times New Roman" w:hAnsi="Times New Roman" w:cs="Times New Roman"/>
          <w:bCs/>
          <w:sz w:val="24"/>
          <w:szCs w:val="24"/>
        </w:rPr>
      </w:pPr>
      <w:r w:rsidRPr="00BB2543">
        <w:rPr>
          <w:rFonts w:ascii="Times New Roman" w:hAnsi="Times New Roman" w:cs="Times New Roman"/>
          <w:w w:val="90"/>
          <w:sz w:val="24"/>
          <w:szCs w:val="24"/>
        </w:rPr>
        <w:t>Odbiór końcowy ma na celu przekazanie Zamawiającemu ustalonego przedmiotu umowy do eksploatacji po sprawdzeniu jego należytego wykonania i przeprowadzeniu przewidzianych w przepisach badań i prób technicznych oraz po uzyskaniu przez Wykonawcę w imieniu Zamawiającego decyzji o pozwoleniu na użytkowanie.</w:t>
      </w:r>
    </w:p>
    <w:p w14:paraId="55B142AD" w14:textId="77777777" w:rsidR="00BB2543" w:rsidRPr="00BB2543" w:rsidRDefault="00BB2543" w:rsidP="00BB2543">
      <w:pPr>
        <w:numPr>
          <w:ilvl w:val="0"/>
          <w:numId w:val="55"/>
        </w:numPr>
        <w:spacing w:after="0" w:line="360" w:lineRule="auto"/>
        <w:ind w:left="426" w:hanging="426"/>
        <w:contextualSpacing/>
        <w:jc w:val="both"/>
        <w:rPr>
          <w:rFonts w:ascii="Times New Roman" w:hAnsi="Times New Roman" w:cs="Times New Roman"/>
          <w:bCs/>
          <w:sz w:val="24"/>
          <w:szCs w:val="24"/>
        </w:rPr>
      </w:pPr>
      <w:r w:rsidRPr="00BB2543">
        <w:rPr>
          <w:rFonts w:ascii="Times New Roman" w:hAnsi="Times New Roman" w:cs="Times New Roman"/>
          <w:w w:val="90"/>
          <w:sz w:val="24"/>
          <w:szCs w:val="24"/>
        </w:rPr>
        <w:t>Z czynności odbioru końcowego, odbioru pogwarancyjnego i odbioru przed upływem okresu rękojmi będzie spisany protokół zawierający wszelkie ustalenia dokonane w toku odbioru oraz terminy wyznaczone zgodnie z ust. 9 i ust. 16 na usunięcie stwierdzonych wad.</w:t>
      </w:r>
    </w:p>
    <w:p w14:paraId="0C57BBE5" w14:textId="77777777" w:rsidR="00BB2543" w:rsidRPr="00BB2543" w:rsidRDefault="00BB2543" w:rsidP="00BB2543">
      <w:pPr>
        <w:numPr>
          <w:ilvl w:val="0"/>
          <w:numId w:val="55"/>
        </w:numPr>
        <w:spacing w:after="0" w:line="360" w:lineRule="auto"/>
        <w:ind w:left="426" w:hanging="426"/>
        <w:contextualSpacing/>
        <w:jc w:val="both"/>
        <w:rPr>
          <w:rFonts w:ascii="Times New Roman" w:hAnsi="Times New Roman" w:cs="Times New Roman"/>
          <w:bCs/>
          <w:sz w:val="24"/>
          <w:szCs w:val="24"/>
        </w:rPr>
      </w:pPr>
      <w:r w:rsidRPr="00BB2543">
        <w:rPr>
          <w:rFonts w:ascii="Times New Roman" w:hAnsi="Times New Roman" w:cs="Times New Roman"/>
          <w:w w:val="90"/>
          <w:sz w:val="24"/>
          <w:szCs w:val="24"/>
        </w:rPr>
        <w:lastRenderedPageBreak/>
        <w:t>Zamawiający wyznaczy datę pogwarancyjnego odbioru robót przed upływem terminu gwarancji, oraz datę odbioru robót przed upływem okresu rękojmi. Zamawiający powiadomi o tych terminach Wykonawcę w formie pisemnej lub elektronicznej.</w:t>
      </w:r>
    </w:p>
    <w:p w14:paraId="1CCFF9E3" w14:textId="77777777" w:rsidR="00BB2543" w:rsidRPr="00BB2543" w:rsidRDefault="00BB2543" w:rsidP="00BB2543">
      <w:pPr>
        <w:numPr>
          <w:ilvl w:val="0"/>
          <w:numId w:val="55"/>
        </w:numPr>
        <w:spacing w:after="0" w:line="360" w:lineRule="auto"/>
        <w:ind w:left="426" w:hanging="426"/>
        <w:contextualSpacing/>
        <w:jc w:val="both"/>
        <w:rPr>
          <w:rFonts w:ascii="Times New Roman" w:hAnsi="Times New Roman" w:cs="Times New Roman"/>
          <w:bCs/>
          <w:sz w:val="24"/>
          <w:szCs w:val="24"/>
        </w:rPr>
      </w:pPr>
      <w:r w:rsidRPr="00BB2543">
        <w:rPr>
          <w:rFonts w:ascii="Times New Roman" w:hAnsi="Times New Roman" w:cs="Times New Roman"/>
          <w:w w:val="90"/>
          <w:sz w:val="24"/>
          <w:szCs w:val="24"/>
        </w:rPr>
        <w:t xml:space="preserve">Strony postanawiają, że termin usunięcia przez Wykonawcę wad stwierdzonych przy odbiorze ostatecznym </w:t>
      </w:r>
      <w:r w:rsidRPr="00BB2543">
        <w:rPr>
          <w:rFonts w:ascii="Times New Roman" w:hAnsi="Times New Roman" w:cs="Times New Roman"/>
          <w:bCs/>
          <w:sz w:val="24"/>
          <w:szCs w:val="24"/>
        </w:rPr>
        <w:t>służącym potwierdzeniu braku wad lub faktu usunięcia ewentualnych wad ujawnionych w okresie rękojmi i gwarancji, oraz potwierdzeniu wypełnienia przez Wykonawcę wszystkich obowiązków wynikających z umowy</w:t>
      </w:r>
      <w:r w:rsidRPr="00BB2543">
        <w:rPr>
          <w:rFonts w:ascii="Times New Roman" w:hAnsi="Times New Roman" w:cs="Times New Roman"/>
          <w:w w:val="90"/>
          <w:sz w:val="24"/>
          <w:szCs w:val="24"/>
        </w:rPr>
        <w:t>, nie będzie dłuższy niż 7 dni, chyba, że w trakcie odbioru strony postanowią inaczej.</w:t>
      </w:r>
    </w:p>
    <w:p w14:paraId="71B24E0E" w14:textId="77777777" w:rsidR="00BB2543" w:rsidRPr="00BB2543" w:rsidRDefault="00BB2543" w:rsidP="00BB2543">
      <w:pPr>
        <w:spacing w:line="360" w:lineRule="auto"/>
        <w:jc w:val="center"/>
        <w:rPr>
          <w:rFonts w:ascii="Times New Roman" w:hAnsi="Times New Roman" w:cs="Times New Roman"/>
          <w:b/>
          <w:w w:val="90"/>
          <w:sz w:val="24"/>
          <w:szCs w:val="24"/>
        </w:rPr>
      </w:pPr>
      <w:r w:rsidRPr="00BB2543">
        <w:rPr>
          <w:rFonts w:ascii="Times New Roman" w:hAnsi="Times New Roman" w:cs="Times New Roman"/>
          <w:b/>
          <w:w w:val="90"/>
          <w:sz w:val="24"/>
          <w:szCs w:val="24"/>
        </w:rPr>
        <w:t>§ 13</w:t>
      </w:r>
    </w:p>
    <w:p w14:paraId="6069720F" w14:textId="77777777" w:rsidR="00BB2543" w:rsidRPr="00BB2543" w:rsidRDefault="00BB2543" w:rsidP="00BB2543">
      <w:pPr>
        <w:autoSpaceDE w:val="0"/>
        <w:spacing w:line="360" w:lineRule="auto"/>
        <w:jc w:val="center"/>
        <w:rPr>
          <w:rFonts w:ascii="Times New Roman" w:hAnsi="Times New Roman" w:cs="Times New Roman"/>
          <w:w w:val="90"/>
          <w:sz w:val="24"/>
          <w:szCs w:val="24"/>
        </w:rPr>
      </w:pPr>
      <w:r w:rsidRPr="00BB2543">
        <w:rPr>
          <w:rFonts w:ascii="Times New Roman" w:hAnsi="Times New Roman" w:cs="Times New Roman"/>
          <w:b/>
          <w:w w:val="90"/>
          <w:sz w:val="24"/>
          <w:szCs w:val="24"/>
        </w:rPr>
        <w:t>Plan bezpieczeństwa i ochrony zdrowia</w:t>
      </w:r>
    </w:p>
    <w:p w14:paraId="484996C5" w14:textId="77777777" w:rsidR="00BB2543" w:rsidRPr="00BB2543" w:rsidRDefault="00BB2543" w:rsidP="00BB2543">
      <w:pPr>
        <w:numPr>
          <w:ilvl w:val="0"/>
          <w:numId w:val="68"/>
        </w:numPr>
        <w:suppressAutoHyphens/>
        <w:autoSpaceDE w:val="0"/>
        <w:spacing w:after="0" w:line="360" w:lineRule="auto"/>
        <w:ind w:left="426" w:hanging="426"/>
        <w:jc w:val="both"/>
        <w:rPr>
          <w:rFonts w:ascii="Times New Roman" w:hAnsi="Times New Roman" w:cs="Times New Roman"/>
          <w:w w:val="90"/>
          <w:sz w:val="24"/>
          <w:szCs w:val="24"/>
        </w:rPr>
      </w:pPr>
      <w:r w:rsidRPr="00BB2543">
        <w:rPr>
          <w:rFonts w:ascii="Times New Roman" w:hAnsi="Times New Roman" w:cs="Times New Roman"/>
          <w:w w:val="90"/>
          <w:sz w:val="24"/>
          <w:szCs w:val="24"/>
        </w:rPr>
        <w:t xml:space="preserve">Wykonawca jest zobowiązany dostarczyć Zamawiającemu przed rozpoczęciem robót budowlanych sporządzony przez Kierownika budowy plan bezpieczeństwa i ochrony zdrowia, uwzględniając specyfikę i warunki prowadzenia robót. </w:t>
      </w:r>
    </w:p>
    <w:p w14:paraId="4A29DDEE" w14:textId="77777777" w:rsidR="00BB2543" w:rsidRPr="00BB2543" w:rsidRDefault="00BB2543" w:rsidP="00BB2543">
      <w:pPr>
        <w:numPr>
          <w:ilvl w:val="0"/>
          <w:numId w:val="68"/>
        </w:numPr>
        <w:suppressAutoHyphens/>
        <w:autoSpaceDE w:val="0"/>
        <w:spacing w:after="0" w:line="360" w:lineRule="auto"/>
        <w:ind w:left="426" w:hanging="426"/>
        <w:jc w:val="both"/>
        <w:rPr>
          <w:rFonts w:ascii="Times New Roman" w:hAnsi="Times New Roman" w:cs="Times New Roman"/>
          <w:w w:val="90"/>
          <w:sz w:val="24"/>
          <w:szCs w:val="24"/>
        </w:rPr>
      </w:pPr>
      <w:r w:rsidRPr="00BB2543">
        <w:rPr>
          <w:rFonts w:ascii="Times New Roman" w:hAnsi="Times New Roman" w:cs="Times New Roman"/>
          <w:w w:val="90"/>
          <w:sz w:val="24"/>
          <w:szCs w:val="24"/>
        </w:rPr>
        <w:t>W planie należy uwzględnić specyfikę prowadzenia robót:</w:t>
      </w:r>
    </w:p>
    <w:p w14:paraId="4333CF8C" w14:textId="77777777" w:rsidR="00BB2543" w:rsidRPr="00BB2543" w:rsidRDefault="00BB2543" w:rsidP="00BB2543">
      <w:pPr>
        <w:numPr>
          <w:ilvl w:val="1"/>
          <w:numId w:val="67"/>
        </w:numPr>
        <w:suppressAutoHyphens/>
        <w:autoSpaceDE w:val="0"/>
        <w:spacing w:after="0" w:line="360" w:lineRule="auto"/>
        <w:ind w:left="426" w:hanging="426"/>
        <w:jc w:val="both"/>
        <w:rPr>
          <w:rFonts w:ascii="Times New Roman" w:hAnsi="Times New Roman" w:cs="Times New Roman"/>
          <w:w w:val="90"/>
          <w:sz w:val="24"/>
          <w:szCs w:val="24"/>
        </w:rPr>
      </w:pPr>
      <w:r w:rsidRPr="00BB2543">
        <w:rPr>
          <w:rFonts w:ascii="Times New Roman" w:hAnsi="Times New Roman" w:cs="Times New Roman"/>
          <w:w w:val="90"/>
          <w:sz w:val="24"/>
          <w:szCs w:val="24"/>
        </w:rPr>
        <w:t>które powodują ryzyko powstania zagrożenia bezpieczeństwa i zdrowia ludzi, a w szczególności upadku z wysokości oraz prowadzenia robót przy odbywającym się ruchu drogowym;</w:t>
      </w:r>
    </w:p>
    <w:p w14:paraId="35AE10C4" w14:textId="77777777" w:rsidR="00BB2543" w:rsidRPr="00BB2543" w:rsidRDefault="00BB2543" w:rsidP="00BB2543">
      <w:pPr>
        <w:numPr>
          <w:ilvl w:val="1"/>
          <w:numId w:val="67"/>
        </w:numPr>
        <w:suppressAutoHyphens/>
        <w:autoSpaceDE w:val="0"/>
        <w:spacing w:after="0" w:line="360" w:lineRule="auto"/>
        <w:ind w:left="426" w:hanging="426"/>
        <w:jc w:val="both"/>
        <w:rPr>
          <w:rFonts w:ascii="Times New Roman" w:hAnsi="Times New Roman" w:cs="Times New Roman"/>
          <w:w w:val="90"/>
          <w:sz w:val="24"/>
          <w:szCs w:val="24"/>
        </w:rPr>
      </w:pPr>
      <w:r w:rsidRPr="00BB2543">
        <w:rPr>
          <w:rFonts w:ascii="Times New Roman" w:hAnsi="Times New Roman" w:cs="Times New Roman"/>
          <w:w w:val="90"/>
          <w:sz w:val="24"/>
          <w:szCs w:val="24"/>
        </w:rPr>
        <w:t>z uwzględnieniem obowiązujących przepisów BHP.</w:t>
      </w:r>
    </w:p>
    <w:p w14:paraId="71C6000C" w14:textId="77777777" w:rsidR="00BB2543" w:rsidRPr="00BB2543" w:rsidRDefault="00BB2543" w:rsidP="00BB2543">
      <w:pPr>
        <w:numPr>
          <w:ilvl w:val="0"/>
          <w:numId w:val="68"/>
        </w:numPr>
        <w:suppressAutoHyphens/>
        <w:autoSpaceDE w:val="0"/>
        <w:spacing w:after="0" w:line="360" w:lineRule="auto"/>
        <w:ind w:left="426" w:hanging="426"/>
        <w:jc w:val="both"/>
        <w:rPr>
          <w:rFonts w:ascii="Times New Roman" w:hAnsi="Times New Roman" w:cs="Times New Roman"/>
          <w:w w:val="90"/>
          <w:sz w:val="24"/>
          <w:szCs w:val="24"/>
        </w:rPr>
      </w:pPr>
      <w:r w:rsidRPr="00BB2543">
        <w:rPr>
          <w:rFonts w:ascii="Times New Roman" w:hAnsi="Times New Roman" w:cs="Times New Roman"/>
          <w:w w:val="90"/>
          <w:sz w:val="24"/>
          <w:szCs w:val="24"/>
        </w:rPr>
        <w:t>Plan bezpieczeństwa i ochrony zdrowia należy opracować zgodnie z obowiązującymi przepisami prawa.</w:t>
      </w:r>
    </w:p>
    <w:p w14:paraId="53FCCC30" w14:textId="77777777" w:rsidR="00BB2543" w:rsidRPr="00BB2543" w:rsidRDefault="00BB2543" w:rsidP="00BB2543">
      <w:pPr>
        <w:numPr>
          <w:ilvl w:val="0"/>
          <w:numId w:val="68"/>
        </w:numPr>
        <w:suppressAutoHyphens/>
        <w:autoSpaceDE w:val="0"/>
        <w:spacing w:after="0" w:line="360" w:lineRule="auto"/>
        <w:ind w:left="426" w:hanging="426"/>
        <w:jc w:val="both"/>
        <w:rPr>
          <w:rFonts w:ascii="Times New Roman" w:hAnsi="Times New Roman" w:cs="Times New Roman"/>
          <w:w w:val="90"/>
          <w:sz w:val="24"/>
          <w:szCs w:val="24"/>
        </w:rPr>
      </w:pPr>
      <w:r w:rsidRPr="00BB2543">
        <w:rPr>
          <w:rFonts w:ascii="Times New Roman" w:hAnsi="Times New Roman" w:cs="Times New Roman"/>
          <w:w w:val="90"/>
          <w:sz w:val="24"/>
          <w:szCs w:val="24"/>
        </w:rPr>
        <w:t>Koszty wykonania planu bezpieczeństwa i ochrony zdrowia obciążają Wykonawcę, nie podlegają odrębnej zapłacie i powinny zostać wliczone w ogólne koszty robót.</w:t>
      </w:r>
    </w:p>
    <w:p w14:paraId="243222C8" w14:textId="77777777" w:rsidR="00BB2543" w:rsidRPr="00BB2543" w:rsidRDefault="00BB2543" w:rsidP="00BB2543">
      <w:pPr>
        <w:suppressAutoHyphens/>
        <w:autoSpaceDE w:val="0"/>
        <w:spacing w:after="0" w:line="360" w:lineRule="auto"/>
        <w:ind w:left="426"/>
        <w:jc w:val="both"/>
        <w:rPr>
          <w:rFonts w:ascii="Times New Roman" w:hAnsi="Times New Roman" w:cs="Times New Roman"/>
          <w:w w:val="90"/>
          <w:sz w:val="24"/>
          <w:szCs w:val="24"/>
        </w:rPr>
      </w:pPr>
    </w:p>
    <w:p w14:paraId="326D283A" w14:textId="77777777" w:rsidR="00BB2543" w:rsidRPr="00BB2543" w:rsidRDefault="00BB2543" w:rsidP="00BB2543">
      <w:pPr>
        <w:spacing w:line="360" w:lineRule="auto"/>
        <w:jc w:val="center"/>
        <w:rPr>
          <w:rFonts w:ascii="Times New Roman" w:hAnsi="Times New Roman" w:cs="Times New Roman"/>
          <w:b/>
          <w:color w:val="FF0000"/>
          <w:w w:val="90"/>
          <w:sz w:val="24"/>
          <w:szCs w:val="24"/>
        </w:rPr>
      </w:pPr>
      <w:r w:rsidRPr="00BB2543">
        <w:rPr>
          <w:rFonts w:ascii="Times New Roman" w:hAnsi="Times New Roman" w:cs="Times New Roman"/>
          <w:b/>
          <w:w w:val="90"/>
          <w:sz w:val="24"/>
          <w:szCs w:val="24"/>
        </w:rPr>
        <w:t>§ 14</w:t>
      </w:r>
    </w:p>
    <w:p w14:paraId="20ACFD2F" w14:textId="77777777" w:rsidR="00BB2543" w:rsidRPr="00BB2543" w:rsidRDefault="00BB2543" w:rsidP="00BB2543">
      <w:pPr>
        <w:spacing w:after="0" w:line="360" w:lineRule="auto"/>
        <w:ind w:left="567"/>
        <w:jc w:val="center"/>
        <w:rPr>
          <w:rFonts w:ascii="Times New Roman" w:hAnsi="Times New Roman" w:cs="Times New Roman"/>
          <w:b/>
          <w:sz w:val="24"/>
          <w:szCs w:val="24"/>
        </w:rPr>
      </w:pPr>
      <w:r w:rsidRPr="00BB2543">
        <w:rPr>
          <w:rFonts w:ascii="Times New Roman" w:hAnsi="Times New Roman" w:cs="Times New Roman"/>
          <w:b/>
          <w:sz w:val="24"/>
          <w:szCs w:val="24"/>
        </w:rPr>
        <w:t>Obowiązki Wykonawcy w zakresie zgłaszania umów z podwykonawcami</w:t>
      </w:r>
    </w:p>
    <w:p w14:paraId="2779ABD3" w14:textId="77777777" w:rsidR="00BB2543" w:rsidRPr="00BB2543" w:rsidRDefault="00BB2543" w:rsidP="00BB2543">
      <w:pPr>
        <w:spacing w:after="0" w:line="360" w:lineRule="auto"/>
        <w:ind w:left="567"/>
        <w:jc w:val="center"/>
        <w:rPr>
          <w:rFonts w:ascii="Times New Roman" w:hAnsi="Times New Roman" w:cs="Times New Roman"/>
          <w:b/>
          <w:sz w:val="24"/>
          <w:szCs w:val="24"/>
        </w:rPr>
      </w:pPr>
    </w:p>
    <w:p w14:paraId="01C17687" w14:textId="77777777" w:rsidR="00BB2543" w:rsidRPr="00BB2543" w:rsidRDefault="00BB2543" w:rsidP="00BB2543">
      <w:pPr>
        <w:numPr>
          <w:ilvl w:val="0"/>
          <w:numId w:val="79"/>
        </w:numPr>
        <w:spacing w:after="0" w:line="360" w:lineRule="auto"/>
        <w:ind w:left="426"/>
        <w:contextualSpacing/>
        <w:jc w:val="both"/>
        <w:rPr>
          <w:rFonts w:ascii="Times New Roman" w:hAnsi="Times New Roman" w:cs="Times New Roman"/>
          <w:b/>
          <w:bCs/>
          <w:sz w:val="24"/>
          <w:szCs w:val="24"/>
        </w:rPr>
      </w:pPr>
      <w:r w:rsidRPr="00BB2543">
        <w:rPr>
          <w:rFonts w:ascii="Times New Roman" w:hAnsi="Times New Roman" w:cs="Times New Roman"/>
          <w:sz w:val="24"/>
          <w:szCs w:val="24"/>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w:t>
      </w:r>
    </w:p>
    <w:p w14:paraId="75ECC758" w14:textId="77777777" w:rsidR="00BB2543" w:rsidRPr="00BB2543" w:rsidRDefault="00BB2543" w:rsidP="00BB2543">
      <w:pPr>
        <w:numPr>
          <w:ilvl w:val="0"/>
          <w:numId w:val="79"/>
        </w:numPr>
        <w:spacing w:after="0" w:line="360" w:lineRule="auto"/>
        <w:ind w:left="426"/>
        <w:contextualSpacing/>
        <w:jc w:val="both"/>
        <w:rPr>
          <w:rFonts w:ascii="Times New Roman" w:hAnsi="Times New Roman" w:cs="Times New Roman"/>
          <w:b/>
          <w:bCs/>
          <w:sz w:val="24"/>
          <w:szCs w:val="24"/>
        </w:rPr>
      </w:pPr>
      <w:r w:rsidRPr="00BB2543">
        <w:rPr>
          <w:rFonts w:ascii="Times New Roman" w:hAnsi="Times New Roman" w:cs="Times New Roman"/>
          <w:sz w:val="24"/>
          <w:szCs w:val="24"/>
        </w:rPr>
        <w:t xml:space="preserve">Zamawiający wymaga, aby umowa o podwykonawstwo, której przedmiotem są roboty budowlane, spełniała następujące warunki: </w:t>
      </w:r>
    </w:p>
    <w:p w14:paraId="17A884EB" w14:textId="77777777" w:rsidR="00BB2543" w:rsidRPr="00BB2543" w:rsidRDefault="00BB2543" w:rsidP="00BB2543">
      <w:pPr>
        <w:spacing w:after="0" w:line="360" w:lineRule="auto"/>
        <w:ind w:left="66"/>
        <w:jc w:val="both"/>
        <w:rPr>
          <w:rFonts w:ascii="Times New Roman" w:hAnsi="Times New Roman" w:cs="Times New Roman"/>
          <w:sz w:val="24"/>
          <w:szCs w:val="24"/>
        </w:rPr>
      </w:pPr>
      <w:r w:rsidRPr="00BB2543">
        <w:rPr>
          <w:rFonts w:ascii="Times New Roman" w:hAnsi="Times New Roman" w:cs="Times New Roman"/>
          <w:sz w:val="24"/>
          <w:szCs w:val="24"/>
        </w:rPr>
        <w:t xml:space="preserve">1) umowa musi mieć formę pisemną; </w:t>
      </w:r>
    </w:p>
    <w:p w14:paraId="36FFDED9" w14:textId="77777777" w:rsidR="00BB2543" w:rsidRPr="00BB2543" w:rsidRDefault="00BB2543" w:rsidP="00BB2543">
      <w:pPr>
        <w:spacing w:after="0" w:line="360" w:lineRule="auto"/>
        <w:ind w:left="66"/>
        <w:jc w:val="both"/>
        <w:rPr>
          <w:rFonts w:ascii="Times New Roman" w:hAnsi="Times New Roman" w:cs="Times New Roman"/>
          <w:sz w:val="24"/>
          <w:szCs w:val="24"/>
        </w:rPr>
      </w:pPr>
      <w:r w:rsidRPr="00BB2543">
        <w:rPr>
          <w:rFonts w:ascii="Times New Roman" w:hAnsi="Times New Roman" w:cs="Times New Roman"/>
          <w:sz w:val="24"/>
          <w:szCs w:val="24"/>
        </w:rPr>
        <w:t xml:space="preserve">2) termin zapłaty wynagrodzenia Podwykonawcy lub dalszemu Podwykonawcy, przewidziany w umowie o podwykonawstwo, nie może być dłuższy niż 30 dni od dnia doręczenia Wykonawcy, Podwykonawcy lub dalszemu Podwykonawcy faktury lub rachunku. </w:t>
      </w:r>
    </w:p>
    <w:p w14:paraId="1114FC82" w14:textId="77777777" w:rsidR="00BB2543" w:rsidRPr="00BB2543" w:rsidRDefault="00BB2543" w:rsidP="00BB2543">
      <w:pPr>
        <w:spacing w:after="0" w:line="360" w:lineRule="auto"/>
        <w:ind w:left="66"/>
        <w:jc w:val="both"/>
        <w:rPr>
          <w:rFonts w:ascii="Times New Roman" w:hAnsi="Times New Roman" w:cs="Times New Roman"/>
          <w:sz w:val="24"/>
          <w:szCs w:val="24"/>
        </w:rPr>
      </w:pPr>
      <w:r w:rsidRPr="00BB2543">
        <w:rPr>
          <w:rFonts w:ascii="Times New Roman" w:hAnsi="Times New Roman" w:cs="Times New Roman"/>
          <w:sz w:val="24"/>
          <w:szCs w:val="24"/>
        </w:rPr>
        <w:t xml:space="preserve">3. Zamawiający, w terminie do 14 dni, zgłasza w formie pisemnej, pod rygorem nieważności, zastrzeżenia do projektu umowy o podwykonawstwo, której przedmiotem są roboty budowlane, w przypadku gdy: </w:t>
      </w:r>
    </w:p>
    <w:p w14:paraId="6D27BA40" w14:textId="77777777" w:rsidR="00BB2543" w:rsidRPr="00BB2543" w:rsidRDefault="00BB2543" w:rsidP="00BB2543">
      <w:pPr>
        <w:spacing w:after="0" w:line="360" w:lineRule="auto"/>
        <w:ind w:left="66"/>
        <w:jc w:val="both"/>
        <w:rPr>
          <w:rFonts w:ascii="Times New Roman" w:hAnsi="Times New Roman" w:cs="Times New Roman"/>
          <w:sz w:val="24"/>
          <w:szCs w:val="24"/>
        </w:rPr>
      </w:pPr>
      <w:r w:rsidRPr="00BB2543">
        <w:rPr>
          <w:rFonts w:ascii="Times New Roman" w:hAnsi="Times New Roman" w:cs="Times New Roman"/>
          <w:sz w:val="24"/>
          <w:szCs w:val="24"/>
        </w:rPr>
        <w:lastRenderedPageBreak/>
        <w:t>1) nie spełnia ona wymagań określonych w dokumentach zamówienia;</w:t>
      </w:r>
    </w:p>
    <w:p w14:paraId="28211DD7" w14:textId="77777777" w:rsidR="00BB2543" w:rsidRPr="00BB2543" w:rsidRDefault="00BB2543" w:rsidP="00BB2543">
      <w:pPr>
        <w:spacing w:after="0" w:line="360" w:lineRule="auto"/>
        <w:ind w:left="66"/>
        <w:jc w:val="both"/>
        <w:rPr>
          <w:rFonts w:ascii="Times New Roman" w:hAnsi="Times New Roman" w:cs="Times New Roman"/>
          <w:sz w:val="24"/>
          <w:szCs w:val="24"/>
        </w:rPr>
      </w:pPr>
      <w:r w:rsidRPr="00BB2543">
        <w:rPr>
          <w:rFonts w:ascii="Times New Roman" w:hAnsi="Times New Roman" w:cs="Times New Roman"/>
          <w:sz w:val="24"/>
          <w:szCs w:val="24"/>
        </w:rPr>
        <w:t>2) przewiduje ona termin zapłaty wynagrodzenia dłuższy niż określony w ust. 2;</w:t>
      </w:r>
    </w:p>
    <w:p w14:paraId="19828CDC" w14:textId="77777777" w:rsidR="00BB2543" w:rsidRPr="00BB2543" w:rsidRDefault="00BB2543" w:rsidP="00BB2543">
      <w:pPr>
        <w:spacing w:after="0" w:line="360" w:lineRule="auto"/>
        <w:ind w:left="66"/>
        <w:jc w:val="both"/>
        <w:rPr>
          <w:rFonts w:ascii="Times New Roman" w:hAnsi="Times New Roman" w:cs="Times New Roman"/>
          <w:sz w:val="24"/>
          <w:szCs w:val="24"/>
        </w:rPr>
      </w:pPr>
      <w:r w:rsidRPr="00BB2543">
        <w:rPr>
          <w:rFonts w:ascii="Times New Roman" w:hAnsi="Times New Roman" w:cs="Times New Roman"/>
          <w:sz w:val="24"/>
          <w:szCs w:val="24"/>
        </w:rPr>
        <w:t xml:space="preserve"> 3) zawiera ona postanowienia niezgodne z art. 463 ustawy </w:t>
      </w:r>
      <w:proofErr w:type="spellStart"/>
      <w:r w:rsidRPr="00BB2543">
        <w:rPr>
          <w:rFonts w:ascii="Times New Roman" w:hAnsi="Times New Roman" w:cs="Times New Roman"/>
          <w:sz w:val="24"/>
          <w:szCs w:val="24"/>
        </w:rPr>
        <w:t>Pzp</w:t>
      </w:r>
      <w:proofErr w:type="spellEnd"/>
      <w:r w:rsidRPr="00BB2543">
        <w:rPr>
          <w:rFonts w:ascii="Times New Roman" w:hAnsi="Times New Roman" w:cs="Times New Roman"/>
          <w:sz w:val="24"/>
          <w:szCs w:val="24"/>
        </w:rPr>
        <w:t xml:space="preserve">, tj.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40629FE6" w14:textId="77777777" w:rsidR="00BB2543" w:rsidRPr="00BB2543" w:rsidRDefault="00BB2543" w:rsidP="00BB2543">
      <w:pPr>
        <w:spacing w:after="0" w:line="360" w:lineRule="auto"/>
        <w:ind w:left="66"/>
        <w:jc w:val="both"/>
        <w:rPr>
          <w:rFonts w:ascii="Times New Roman" w:hAnsi="Times New Roman" w:cs="Times New Roman"/>
          <w:sz w:val="24"/>
          <w:szCs w:val="24"/>
        </w:rPr>
      </w:pPr>
      <w:r w:rsidRPr="00BB2543">
        <w:rPr>
          <w:rFonts w:ascii="Times New Roman" w:hAnsi="Times New Roman" w:cs="Times New Roman"/>
          <w:sz w:val="24"/>
          <w:szCs w:val="24"/>
        </w:rPr>
        <w:t xml:space="preserve">4. Niezgłoszenie zastrzeżeń, o których mowa w ust. 3, do przedłożonego projektu umowy o podwykonawstwo, której przedmiotem są roboty budowlane, w terminie 14 dni, uważa się za akceptację projektu umowy przez Zamawiającego. </w:t>
      </w:r>
    </w:p>
    <w:p w14:paraId="229D1B70" w14:textId="77777777" w:rsidR="00BB2543" w:rsidRPr="00BB2543" w:rsidRDefault="00BB2543" w:rsidP="00BB2543">
      <w:pPr>
        <w:spacing w:after="0" w:line="360" w:lineRule="auto"/>
        <w:ind w:left="66"/>
        <w:jc w:val="both"/>
        <w:rPr>
          <w:rFonts w:ascii="Times New Roman" w:hAnsi="Times New Roman" w:cs="Times New Roman"/>
          <w:sz w:val="24"/>
          <w:szCs w:val="24"/>
        </w:rPr>
      </w:pPr>
      <w:r w:rsidRPr="00BB2543">
        <w:rPr>
          <w:rFonts w:ascii="Times New Roman" w:hAnsi="Times New Roman" w:cs="Times New Roman"/>
          <w:sz w:val="24"/>
          <w:szCs w:val="24"/>
        </w:rPr>
        <w:t>5. Wykonawca, Podwykonawca lub dalszy Podwykonawca zamówienia na roboty budowlane przedkłada Zamawiającemu poświadczoną za zgodność z oryginałem kopię zawartej umowy o podwykonawstwo, której przedmiotem są roboty budowlane, w terminie 7 dni od dnia jej zawarcia. 6. Zamawiający, w terminie 14 dni, zgłasza w formie pisemnej pod rygorem nieważności sprzeciw do umowy o podwykonawstwo, której przedmiotem są roboty budowlane, w przypadkach, o których mowa w ust. 3.</w:t>
      </w:r>
    </w:p>
    <w:p w14:paraId="00326C36" w14:textId="77777777" w:rsidR="00BB2543" w:rsidRPr="00BB2543" w:rsidRDefault="00BB2543" w:rsidP="00BB2543">
      <w:pPr>
        <w:spacing w:after="0" w:line="360" w:lineRule="auto"/>
        <w:ind w:left="66"/>
        <w:jc w:val="both"/>
        <w:rPr>
          <w:rFonts w:ascii="Times New Roman" w:hAnsi="Times New Roman" w:cs="Times New Roman"/>
          <w:sz w:val="24"/>
          <w:szCs w:val="24"/>
        </w:rPr>
      </w:pPr>
      <w:r w:rsidRPr="00BB2543">
        <w:rPr>
          <w:rFonts w:ascii="Times New Roman" w:hAnsi="Times New Roman" w:cs="Times New Roman"/>
          <w:sz w:val="24"/>
          <w:szCs w:val="24"/>
        </w:rPr>
        <w:t xml:space="preserve">7. Niezgłoszenie sprzeciwu, o którym mowa w ust. 6, do przedłożonej umowy o podwykonawstwo, której przedmiotem są roboty budowlane, w terminie 14 dni, uważa się za akceptację umowy przez Zamawiającego. </w:t>
      </w:r>
    </w:p>
    <w:p w14:paraId="296E02E6" w14:textId="77777777" w:rsidR="00BB2543" w:rsidRPr="00BB2543" w:rsidRDefault="00BB2543" w:rsidP="00BB2543">
      <w:pPr>
        <w:spacing w:after="0" w:line="360" w:lineRule="auto"/>
        <w:ind w:left="66"/>
        <w:jc w:val="both"/>
        <w:rPr>
          <w:rFonts w:ascii="Times New Roman" w:hAnsi="Times New Roman" w:cs="Times New Roman"/>
          <w:sz w:val="24"/>
          <w:szCs w:val="24"/>
        </w:rPr>
      </w:pPr>
      <w:r w:rsidRPr="00BB2543">
        <w:rPr>
          <w:rFonts w:ascii="Times New Roman" w:hAnsi="Times New Roman" w:cs="Times New Roman"/>
          <w:sz w:val="24"/>
          <w:szCs w:val="24"/>
        </w:rPr>
        <w:t xml:space="preserve">8. 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złotych. </w:t>
      </w:r>
    </w:p>
    <w:p w14:paraId="7C71FCA2" w14:textId="77777777" w:rsidR="00BB2543" w:rsidRPr="00BB2543" w:rsidRDefault="00BB2543" w:rsidP="00BB2543">
      <w:pPr>
        <w:spacing w:after="0" w:line="360" w:lineRule="auto"/>
        <w:ind w:left="66"/>
        <w:jc w:val="both"/>
        <w:rPr>
          <w:rFonts w:ascii="Times New Roman" w:hAnsi="Times New Roman" w:cs="Times New Roman"/>
          <w:sz w:val="24"/>
          <w:szCs w:val="24"/>
        </w:rPr>
      </w:pPr>
      <w:r w:rsidRPr="00BB2543">
        <w:rPr>
          <w:rFonts w:ascii="Times New Roman" w:hAnsi="Times New Roman" w:cs="Times New Roman"/>
          <w:sz w:val="24"/>
          <w:szCs w:val="24"/>
        </w:rPr>
        <w:t xml:space="preserve">9. W przypadku, o którym mowa w ust. 8, Podwykonawca lub dalszy Podwykonawca, przedkłada poświadczoną za zgodność z oryginałem kopię umowy również Wykonawcy. </w:t>
      </w:r>
    </w:p>
    <w:p w14:paraId="3BF5BB3A" w14:textId="77777777" w:rsidR="00BB2543" w:rsidRPr="00BB2543" w:rsidRDefault="00BB2543" w:rsidP="00BB2543">
      <w:pPr>
        <w:spacing w:after="0" w:line="360" w:lineRule="auto"/>
        <w:ind w:left="66"/>
        <w:jc w:val="both"/>
        <w:rPr>
          <w:rFonts w:ascii="Times New Roman" w:hAnsi="Times New Roman" w:cs="Times New Roman"/>
          <w:sz w:val="24"/>
          <w:szCs w:val="24"/>
        </w:rPr>
      </w:pPr>
      <w:r w:rsidRPr="00BB2543">
        <w:rPr>
          <w:rFonts w:ascii="Times New Roman" w:hAnsi="Times New Roman" w:cs="Times New Roman"/>
          <w:sz w:val="24"/>
          <w:szCs w:val="24"/>
        </w:rPr>
        <w:t xml:space="preserve">10. W przypadku, o którym mowa w ust. 8, jeżeli termin zapłaty wynagrodzenia jest dłuższy niż określony w ust. 2, Zamawiający informuje o tym Wykonawcę i wzywa go do doprowadzenia do zmiany tej umowy, pod rygorem wystąpienia o zapłatę kary umownej. </w:t>
      </w:r>
    </w:p>
    <w:p w14:paraId="5D1C7AF5" w14:textId="77777777" w:rsidR="00BB2543" w:rsidRPr="00BB2543" w:rsidRDefault="00BB2543" w:rsidP="00BB2543">
      <w:pPr>
        <w:spacing w:after="0" w:line="360" w:lineRule="auto"/>
        <w:ind w:left="66"/>
        <w:jc w:val="both"/>
        <w:rPr>
          <w:rFonts w:ascii="Times New Roman" w:hAnsi="Times New Roman" w:cs="Times New Roman"/>
          <w:sz w:val="24"/>
          <w:szCs w:val="24"/>
        </w:rPr>
      </w:pPr>
      <w:r w:rsidRPr="00BB2543">
        <w:rPr>
          <w:rFonts w:ascii="Times New Roman" w:hAnsi="Times New Roman" w:cs="Times New Roman"/>
          <w:sz w:val="24"/>
          <w:szCs w:val="24"/>
        </w:rPr>
        <w:t xml:space="preserve">11. Wymagania określone w ust. 1-10 stosuje się odpowiednio do zmian umów o podwykonawstwo. </w:t>
      </w:r>
    </w:p>
    <w:p w14:paraId="28A5EF82" w14:textId="77777777" w:rsidR="00BB2543" w:rsidRPr="00BB2543" w:rsidRDefault="00BB2543" w:rsidP="00BB2543">
      <w:pPr>
        <w:spacing w:after="0" w:line="360" w:lineRule="auto"/>
        <w:ind w:left="66"/>
        <w:jc w:val="both"/>
        <w:rPr>
          <w:rFonts w:ascii="Times New Roman" w:hAnsi="Times New Roman" w:cs="Times New Roman"/>
          <w:sz w:val="24"/>
          <w:szCs w:val="24"/>
        </w:rPr>
      </w:pPr>
      <w:r w:rsidRPr="00BB2543">
        <w:rPr>
          <w:rFonts w:ascii="Times New Roman" w:hAnsi="Times New Roman" w:cs="Times New Roman"/>
          <w:sz w:val="24"/>
          <w:szCs w:val="24"/>
        </w:rPr>
        <w:t xml:space="preserve">12. 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00E2144A" w14:textId="77777777" w:rsidR="00BB2543" w:rsidRPr="00BB2543" w:rsidRDefault="00BB2543" w:rsidP="00BB2543">
      <w:pPr>
        <w:spacing w:after="0" w:line="360" w:lineRule="auto"/>
        <w:ind w:left="66"/>
        <w:jc w:val="both"/>
        <w:rPr>
          <w:rFonts w:ascii="Times New Roman" w:hAnsi="Times New Roman" w:cs="Times New Roman"/>
          <w:sz w:val="24"/>
          <w:szCs w:val="24"/>
        </w:rPr>
      </w:pPr>
      <w:r w:rsidRPr="00BB2543">
        <w:rPr>
          <w:rFonts w:ascii="Times New Roman" w:hAnsi="Times New Roman" w:cs="Times New Roman"/>
          <w:sz w:val="24"/>
          <w:szCs w:val="24"/>
        </w:rPr>
        <w:lastRenderedPageBreak/>
        <w:t xml:space="preserve">13. 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7C3107FC" w14:textId="77777777" w:rsidR="00BB2543" w:rsidRPr="00BB2543" w:rsidRDefault="00BB2543" w:rsidP="00BB2543">
      <w:pPr>
        <w:spacing w:after="0" w:line="360" w:lineRule="auto"/>
        <w:ind w:left="66"/>
        <w:jc w:val="both"/>
        <w:rPr>
          <w:rFonts w:ascii="Times New Roman" w:hAnsi="Times New Roman" w:cs="Times New Roman"/>
          <w:sz w:val="24"/>
          <w:szCs w:val="24"/>
        </w:rPr>
      </w:pPr>
      <w:r w:rsidRPr="00BB2543">
        <w:rPr>
          <w:rFonts w:ascii="Times New Roman" w:hAnsi="Times New Roman" w:cs="Times New Roman"/>
          <w:sz w:val="24"/>
          <w:szCs w:val="24"/>
        </w:rPr>
        <w:t xml:space="preserve">14. Bezpośrednia zapłata obejmuje wyłącznie należne wynagrodzenie, bez odsetek, należnych Podwykonawcy lub dalszemu Podwykonawcy. Bezpośredniej zapłaty Zamawiający dokonuje w terminie do 30 dni. </w:t>
      </w:r>
    </w:p>
    <w:p w14:paraId="000C5C18" w14:textId="77777777" w:rsidR="00BB2543" w:rsidRPr="00BB2543" w:rsidRDefault="00BB2543" w:rsidP="00BB2543">
      <w:pPr>
        <w:spacing w:after="0" w:line="360" w:lineRule="auto"/>
        <w:ind w:left="66"/>
        <w:jc w:val="both"/>
        <w:rPr>
          <w:rFonts w:ascii="Times New Roman" w:hAnsi="Times New Roman" w:cs="Times New Roman"/>
          <w:sz w:val="24"/>
          <w:szCs w:val="24"/>
        </w:rPr>
      </w:pPr>
      <w:r w:rsidRPr="00BB2543">
        <w:rPr>
          <w:rFonts w:ascii="Times New Roman" w:hAnsi="Times New Roman" w:cs="Times New Roman"/>
          <w:sz w:val="24"/>
          <w:szCs w:val="24"/>
        </w:rPr>
        <w:t xml:space="preserve">15. Przed dokonaniem bezpośredniej zapłaty Wykonawcy przysługuje 7 dniowy termin na zgłoszenie pisemnych uwag dotyczących zasadności bezpośredniej zapłaty wynagrodzenia Podwykonawcy lub dalszemu Podwykonawcy. </w:t>
      </w:r>
    </w:p>
    <w:p w14:paraId="7535A203" w14:textId="77777777" w:rsidR="00BB2543" w:rsidRPr="00BB2543" w:rsidRDefault="00BB2543" w:rsidP="00BB2543">
      <w:pPr>
        <w:spacing w:after="0" w:line="360" w:lineRule="auto"/>
        <w:ind w:left="66"/>
        <w:jc w:val="both"/>
        <w:rPr>
          <w:rFonts w:ascii="Times New Roman" w:hAnsi="Times New Roman" w:cs="Times New Roman"/>
          <w:sz w:val="24"/>
          <w:szCs w:val="24"/>
        </w:rPr>
      </w:pPr>
      <w:r w:rsidRPr="00BB2543">
        <w:rPr>
          <w:rFonts w:ascii="Times New Roman" w:hAnsi="Times New Roman" w:cs="Times New Roman"/>
          <w:sz w:val="24"/>
          <w:szCs w:val="24"/>
        </w:rPr>
        <w:t xml:space="preserve">16. W przypadku dokonania bezpośredniej zapłaty Podwykonawcy lub dalszemu Podwykonawcy, Zamawiający potrąca kwotę wypłaconego tak wynagrodzenia z wynagrodzenia należnego Wykonawcy. </w:t>
      </w:r>
    </w:p>
    <w:p w14:paraId="25954E1F" w14:textId="77777777" w:rsidR="00BB2543" w:rsidRPr="00BB2543" w:rsidRDefault="00BB2543" w:rsidP="00BB2543">
      <w:pPr>
        <w:spacing w:after="0" w:line="360" w:lineRule="auto"/>
        <w:ind w:left="66"/>
        <w:jc w:val="both"/>
        <w:rPr>
          <w:rFonts w:ascii="Times New Roman" w:hAnsi="Times New Roman" w:cs="Times New Roman"/>
          <w:sz w:val="24"/>
          <w:szCs w:val="24"/>
        </w:rPr>
      </w:pPr>
      <w:r w:rsidRPr="00BB2543">
        <w:rPr>
          <w:rFonts w:ascii="Times New Roman" w:hAnsi="Times New Roman" w:cs="Times New Roman"/>
          <w:sz w:val="24"/>
          <w:szCs w:val="24"/>
        </w:rPr>
        <w:t xml:space="preserve">17. Konieczność wielokrotnego dokonywania bezpośredniej zapłaty podwykonawcy lub dalszemu podwykonawcy lub konieczność dokonania bezpośrednich zapłat na sumę większą niż 5% wartości umowy może stanowić podstawę do odstąpienia od umowy. </w:t>
      </w:r>
    </w:p>
    <w:p w14:paraId="6BE2B448" w14:textId="77777777" w:rsidR="00BB2543" w:rsidRPr="00BB2543" w:rsidRDefault="00BB2543" w:rsidP="00BB2543">
      <w:pPr>
        <w:spacing w:after="0" w:line="360" w:lineRule="auto"/>
        <w:ind w:left="66"/>
        <w:jc w:val="both"/>
        <w:rPr>
          <w:rFonts w:ascii="Times New Roman" w:hAnsi="Times New Roman" w:cs="Times New Roman"/>
          <w:sz w:val="24"/>
          <w:szCs w:val="24"/>
        </w:rPr>
      </w:pPr>
      <w:r w:rsidRPr="00BB2543">
        <w:rPr>
          <w:rFonts w:ascii="Times New Roman" w:hAnsi="Times New Roman" w:cs="Times New Roman"/>
          <w:sz w:val="24"/>
          <w:szCs w:val="24"/>
        </w:rPr>
        <w:t xml:space="preserve">18. Zamawiający zastrzega sobie prawo naliczania kar umownych z następujących tytułów: </w:t>
      </w:r>
    </w:p>
    <w:p w14:paraId="732B10C2" w14:textId="77777777" w:rsidR="00BB2543" w:rsidRPr="00BB2543" w:rsidRDefault="00BB2543" w:rsidP="00BB2543">
      <w:pPr>
        <w:spacing w:after="0" w:line="360" w:lineRule="auto"/>
        <w:ind w:left="66"/>
        <w:jc w:val="both"/>
        <w:rPr>
          <w:rFonts w:ascii="Times New Roman" w:hAnsi="Times New Roman" w:cs="Times New Roman"/>
          <w:sz w:val="24"/>
          <w:szCs w:val="24"/>
        </w:rPr>
      </w:pPr>
      <w:r w:rsidRPr="00BB2543">
        <w:rPr>
          <w:rFonts w:ascii="Times New Roman" w:hAnsi="Times New Roman" w:cs="Times New Roman"/>
          <w:sz w:val="24"/>
          <w:szCs w:val="24"/>
        </w:rPr>
        <w:t xml:space="preserve">1) za brak zapłaty lub nieterminową zapłatę wynagrodzenia należnego Podwykonawcom lub dalszym Podwykonawcom w wysokości 1000,00 zł za każde takie zdarzenie; </w:t>
      </w:r>
    </w:p>
    <w:p w14:paraId="562EE42D" w14:textId="77777777" w:rsidR="00BB2543" w:rsidRPr="00BB2543" w:rsidRDefault="00BB2543" w:rsidP="00BB2543">
      <w:pPr>
        <w:spacing w:after="0" w:line="360" w:lineRule="auto"/>
        <w:ind w:left="66"/>
        <w:jc w:val="both"/>
        <w:rPr>
          <w:rFonts w:ascii="Times New Roman" w:hAnsi="Times New Roman" w:cs="Times New Roman"/>
          <w:sz w:val="24"/>
          <w:szCs w:val="24"/>
        </w:rPr>
      </w:pPr>
      <w:r w:rsidRPr="00BB2543">
        <w:rPr>
          <w:rFonts w:ascii="Times New Roman" w:hAnsi="Times New Roman" w:cs="Times New Roman"/>
          <w:sz w:val="24"/>
          <w:szCs w:val="24"/>
        </w:rPr>
        <w:t xml:space="preserve">2) za nieprzedłożenie do zaakceptowania projektu umowy o podwykonawstwo, której przedmiotem są roboty budowlane, lub projektu jej zmiany w wysokości 1000,00 zł za każde takie zdarzenie; </w:t>
      </w:r>
    </w:p>
    <w:p w14:paraId="5FF47C5F" w14:textId="77777777" w:rsidR="00BB2543" w:rsidRPr="00BB2543" w:rsidRDefault="00BB2543" w:rsidP="00BB2543">
      <w:pPr>
        <w:spacing w:after="0" w:line="360" w:lineRule="auto"/>
        <w:ind w:left="66"/>
        <w:jc w:val="both"/>
        <w:rPr>
          <w:rFonts w:ascii="Times New Roman" w:hAnsi="Times New Roman" w:cs="Times New Roman"/>
          <w:sz w:val="24"/>
          <w:szCs w:val="24"/>
        </w:rPr>
      </w:pPr>
      <w:r w:rsidRPr="00BB2543">
        <w:rPr>
          <w:rFonts w:ascii="Times New Roman" w:hAnsi="Times New Roman" w:cs="Times New Roman"/>
          <w:sz w:val="24"/>
          <w:szCs w:val="24"/>
        </w:rPr>
        <w:t xml:space="preserve">3) za nieprzedłożenie poświadczonej za zgodność z oryginałem kopii umowy o podwykonawstwo lub jej zmiany w wysokości 1000,00 zł za każde takie zdarzenie; </w:t>
      </w:r>
    </w:p>
    <w:p w14:paraId="4154232D" w14:textId="77777777" w:rsidR="00BB2543" w:rsidRPr="00BB2543" w:rsidRDefault="00BB2543" w:rsidP="00BB2543">
      <w:pPr>
        <w:spacing w:after="0" w:line="360" w:lineRule="auto"/>
        <w:ind w:left="66"/>
        <w:jc w:val="both"/>
        <w:rPr>
          <w:rFonts w:ascii="Times New Roman" w:hAnsi="Times New Roman" w:cs="Times New Roman"/>
          <w:sz w:val="24"/>
          <w:szCs w:val="24"/>
        </w:rPr>
      </w:pPr>
      <w:r w:rsidRPr="00BB2543">
        <w:rPr>
          <w:rFonts w:ascii="Times New Roman" w:hAnsi="Times New Roman" w:cs="Times New Roman"/>
          <w:sz w:val="24"/>
          <w:szCs w:val="24"/>
        </w:rPr>
        <w:t xml:space="preserve">4) za brak zmiany umowy o podwykonawstwo w zakresie terminu zapłaty w wysokości 1000,00 zł za każde takie zdarzenie. </w:t>
      </w:r>
    </w:p>
    <w:p w14:paraId="53D646F2" w14:textId="77777777" w:rsidR="00BB2543" w:rsidRPr="00BB2543" w:rsidRDefault="00BB2543" w:rsidP="00BB2543">
      <w:pPr>
        <w:spacing w:after="0" w:line="360" w:lineRule="auto"/>
        <w:ind w:left="66"/>
        <w:jc w:val="both"/>
        <w:rPr>
          <w:rFonts w:ascii="Times New Roman" w:hAnsi="Times New Roman" w:cs="Times New Roman"/>
          <w:sz w:val="24"/>
          <w:szCs w:val="24"/>
        </w:rPr>
      </w:pPr>
      <w:r w:rsidRPr="00BB2543">
        <w:rPr>
          <w:rFonts w:ascii="Times New Roman" w:hAnsi="Times New Roman" w:cs="Times New Roman"/>
          <w:sz w:val="24"/>
          <w:szCs w:val="24"/>
        </w:rPr>
        <w:t>19. Przedkładający umowę z Podwykonawcą lub inny dokument dotyczący podmiotu trzeciego zobowiązany jest, wraz z taką umową lub dokumentem, przedłożyć dokument określający umocowanie osoby do podpisania takiej umowy z Podwykonawcą lub innego dokumentu, jeżeli podpisanie zostało dokonane przez osobę działającą na zasadzie pełnomocnictwa lub reprezentacji podmiotu.</w:t>
      </w:r>
    </w:p>
    <w:p w14:paraId="5E6C8455" w14:textId="77777777" w:rsidR="00BB2543" w:rsidRPr="00BB2543" w:rsidRDefault="00BB2543" w:rsidP="00BB2543">
      <w:pPr>
        <w:spacing w:after="0" w:line="360" w:lineRule="auto"/>
        <w:ind w:left="66"/>
        <w:jc w:val="both"/>
        <w:rPr>
          <w:rFonts w:ascii="Times New Roman" w:hAnsi="Times New Roman" w:cs="Times New Roman"/>
          <w:sz w:val="24"/>
          <w:szCs w:val="24"/>
        </w:rPr>
      </w:pPr>
    </w:p>
    <w:p w14:paraId="041DA998" w14:textId="77777777" w:rsidR="00BB2543" w:rsidRPr="00BB2543" w:rsidRDefault="00BB2543" w:rsidP="00BB2543">
      <w:pPr>
        <w:spacing w:after="0" w:line="360" w:lineRule="auto"/>
        <w:jc w:val="center"/>
        <w:rPr>
          <w:rFonts w:ascii="Times New Roman" w:hAnsi="Times New Roman" w:cs="Times New Roman"/>
          <w:b/>
          <w:bCs/>
          <w:sz w:val="24"/>
          <w:szCs w:val="24"/>
        </w:rPr>
      </w:pPr>
      <w:r w:rsidRPr="00BB2543">
        <w:rPr>
          <w:rFonts w:ascii="Times New Roman" w:hAnsi="Times New Roman" w:cs="Times New Roman"/>
          <w:b/>
          <w:bCs/>
          <w:sz w:val="24"/>
          <w:szCs w:val="24"/>
        </w:rPr>
        <w:t>§ 15</w:t>
      </w:r>
    </w:p>
    <w:p w14:paraId="00FFD13D" w14:textId="77777777" w:rsidR="00BB2543" w:rsidRPr="00BB2543" w:rsidRDefault="00BB2543" w:rsidP="00BB2543">
      <w:pPr>
        <w:spacing w:after="0" w:line="360" w:lineRule="auto"/>
        <w:jc w:val="center"/>
        <w:rPr>
          <w:rFonts w:ascii="Times New Roman" w:hAnsi="Times New Roman" w:cs="Times New Roman"/>
          <w:b/>
          <w:bCs/>
          <w:sz w:val="24"/>
          <w:szCs w:val="24"/>
        </w:rPr>
      </w:pPr>
      <w:r w:rsidRPr="00BB2543">
        <w:rPr>
          <w:rFonts w:ascii="Times New Roman" w:hAnsi="Times New Roman" w:cs="Times New Roman"/>
          <w:b/>
          <w:bCs/>
          <w:sz w:val="24"/>
          <w:szCs w:val="24"/>
        </w:rPr>
        <w:t xml:space="preserve">Zatrudnienie w ramach stosunku pracy </w:t>
      </w:r>
    </w:p>
    <w:p w14:paraId="710ABA4B" w14:textId="77777777" w:rsidR="00BB2543" w:rsidRPr="00BB2543" w:rsidRDefault="00BB2543" w:rsidP="00BB2543">
      <w:pPr>
        <w:widowControl w:val="0"/>
        <w:spacing w:after="120" w:line="240" w:lineRule="auto"/>
        <w:jc w:val="center"/>
        <w:outlineLvl w:val="6"/>
        <w:rPr>
          <w:rFonts w:ascii="Times New Roman" w:eastAsia="Times New Roman" w:hAnsi="Times New Roman"/>
          <w:sz w:val="24"/>
          <w:szCs w:val="24"/>
          <w:lang w:eastAsia="pl-PL"/>
        </w:rPr>
      </w:pPr>
      <w:r w:rsidRPr="00BB2543">
        <w:rPr>
          <w:rFonts w:ascii="Times New Roman" w:eastAsia="Times New Roman" w:hAnsi="Times New Roman"/>
          <w:b/>
          <w:bCs/>
          <w:sz w:val="24"/>
          <w:szCs w:val="24"/>
          <w:lang w:eastAsia="pl-PL"/>
        </w:rPr>
        <w:t>Wymagania w zakresie zatrudniania osób przez Wykonawcę</w:t>
      </w:r>
      <w:r w:rsidRPr="00BB2543">
        <w:rPr>
          <w:rFonts w:ascii="Times New Roman" w:eastAsia="Times New Roman" w:hAnsi="Times New Roman"/>
          <w:sz w:val="24"/>
          <w:szCs w:val="24"/>
          <w:lang w:eastAsia="pl-PL"/>
        </w:rPr>
        <w:t xml:space="preserve">  </w:t>
      </w:r>
    </w:p>
    <w:p w14:paraId="4399C4BC" w14:textId="77777777" w:rsidR="00BB2543" w:rsidRPr="00BB2543" w:rsidRDefault="00BB2543" w:rsidP="00BB2543">
      <w:pPr>
        <w:numPr>
          <w:ilvl w:val="2"/>
          <w:numId w:val="77"/>
        </w:numPr>
        <w:autoSpaceDE w:val="0"/>
        <w:autoSpaceDN w:val="0"/>
        <w:adjustRightInd w:val="0"/>
        <w:spacing w:after="0" w:line="360" w:lineRule="auto"/>
        <w:ind w:left="426"/>
        <w:contextualSpacing/>
        <w:jc w:val="both"/>
        <w:rPr>
          <w:rFonts w:ascii="Times New Roman" w:hAnsi="Times New Roman" w:cs="Times New Roman"/>
          <w:color w:val="FF0000"/>
          <w:sz w:val="24"/>
          <w:szCs w:val="24"/>
        </w:rPr>
      </w:pPr>
      <w:r w:rsidRPr="00BB2543">
        <w:rPr>
          <w:rFonts w:ascii="Times New Roman" w:hAnsi="Times New Roman" w:cs="Times New Roman"/>
          <w:color w:val="000000"/>
          <w:sz w:val="24"/>
          <w:szCs w:val="24"/>
        </w:rPr>
        <w:t xml:space="preserve">Zamawiający na podstawie art. 95 ustawy PZP wymaga zatrudnienia przez Wykonawcę lub podwykonawcę na podstawie umowy o pracę osób wykonujących czynności w zakresie realizacji zamówienia, jeżeli wykonanie tych czynności polega na wykonywaniu pracy w sposób określony w art. </w:t>
      </w:r>
      <w:r w:rsidRPr="00BB2543">
        <w:rPr>
          <w:rFonts w:ascii="Times New Roman" w:hAnsi="Times New Roman" w:cs="Times New Roman"/>
          <w:sz w:val="24"/>
          <w:szCs w:val="24"/>
        </w:rPr>
        <w:t>22 § 1 ustawy z dnia 26 czerwca 1974 r. Kodeks pracy (</w:t>
      </w:r>
      <w:proofErr w:type="spellStart"/>
      <w:r w:rsidRPr="00BB2543">
        <w:rPr>
          <w:rFonts w:ascii="Times New Roman" w:hAnsi="Times New Roman" w:cs="Times New Roman"/>
          <w:sz w:val="24"/>
          <w:szCs w:val="24"/>
        </w:rPr>
        <w:t>t.j</w:t>
      </w:r>
      <w:proofErr w:type="spellEnd"/>
      <w:r w:rsidRPr="00BB2543">
        <w:rPr>
          <w:rFonts w:ascii="Times New Roman" w:hAnsi="Times New Roman" w:cs="Times New Roman"/>
          <w:sz w:val="24"/>
          <w:szCs w:val="24"/>
        </w:rPr>
        <w:t xml:space="preserve">. Dz. U. z 2020 r. poz. 1320 z </w:t>
      </w:r>
      <w:proofErr w:type="spellStart"/>
      <w:r w:rsidRPr="00BB2543">
        <w:rPr>
          <w:rFonts w:ascii="Times New Roman" w:hAnsi="Times New Roman" w:cs="Times New Roman"/>
          <w:sz w:val="24"/>
          <w:szCs w:val="24"/>
        </w:rPr>
        <w:t>późn</w:t>
      </w:r>
      <w:proofErr w:type="spellEnd"/>
      <w:r w:rsidRPr="00BB2543">
        <w:rPr>
          <w:rFonts w:ascii="Times New Roman" w:hAnsi="Times New Roman" w:cs="Times New Roman"/>
          <w:sz w:val="24"/>
          <w:szCs w:val="24"/>
        </w:rPr>
        <w:t xml:space="preserve">. zm.). Wymaganie powyższe dotyczy pracowników  ze strony Wykonawcy, a także osoby bezpośrednio </w:t>
      </w:r>
      <w:r w:rsidRPr="00BB2543">
        <w:rPr>
          <w:rFonts w:ascii="Times New Roman" w:hAnsi="Times New Roman" w:cs="Times New Roman"/>
          <w:sz w:val="24"/>
          <w:szCs w:val="24"/>
        </w:rPr>
        <w:lastRenderedPageBreak/>
        <w:t>uczestniczące w wykonywaniu zamówienia, które zatrudnione będą do  wykonywania czynności w zakresie robót budowlanych, sanitarnych, elektrycznych i technologicznych</w:t>
      </w:r>
      <w:r w:rsidRPr="00BB2543">
        <w:rPr>
          <w:rFonts w:ascii="Times New Roman" w:hAnsi="Times New Roman" w:cs="Times New Roman"/>
          <w:color w:val="6600CC"/>
          <w:sz w:val="24"/>
          <w:szCs w:val="24"/>
        </w:rPr>
        <w:t>.</w:t>
      </w:r>
      <w:r w:rsidRPr="00BB2543">
        <w:rPr>
          <w:rFonts w:ascii="Times New Roman" w:hAnsi="Times New Roman" w:cs="Times New Roman"/>
          <w:sz w:val="24"/>
          <w:szCs w:val="24"/>
        </w:rPr>
        <w:t xml:space="preserve"> Zamawiający nie wymaga zatrudnienia na podstawie umowy o pracę osób wykonujących samodzielne funkcje techniczne w budownictwie tj. kierownika budowy i kierowników robót branżowych.</w:t>
      </w:r>
    </w:p>
    <w:p w14:paraId="7D1D3E7A" w14:textId="77777777" w:rsidR="00BB2543" w:rsidRPr="00BB2543" w:rsidRDefault="00BB2543" w:rsidP="00BB2543">
      <w:pPr>
        <w:numPr>
          <w:ilvl w:val="2"/>
          <w:numId w:val="77"/>
        </w:numPr>
        <w:autoSpaceDE w:val="0"/>
        <w:autoSpaceDN w:val="0"/>
        <w:adjustRightInd w:val="0"/>
        <w:spacing w:after="0" w:line="360" w:lineRule="auto"/>
        <w:ind w:left="426"/>
        <w:contextualSpacing/>
        <w:jc w:val="both"/>
        <w:rPr>
          <w:rFonts w:ascii="Times New Roman" w:hAnsi="Times New Roman" w:cs="Times New Roman"/>
          <w:sz w:val="24"/>
          <w:szCs w:val="24"/>
        </w:rPr>
      </w:pPr>
      <w:r w:rsidRPr="00BB2543">
        <w:rPr>
          <w:rFonts w:ascii="Times New Roman" w:hAnsi="Times New Roman" w:cs="Times New Roman"/>
          <w:sz w:val="24"/>
          <w:szCs w:val="24"/>
        </w:rPr>
        <w:t xml:space="preserve">W trakcie realizacji niniejszej umowy,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14:paraId="65F2DAE2" w14:textId="77777777" w:rsidR="00BB2543" w:rsidRPr="00BB2543" w:rsidRDefault="00BB2543" w:rsidP="00BB2543">
      <w:pPr>
        <w:spacing w:line="360" w:lineRule="auto"/>
        <w:jc w:val="both"/>
        <w:rPr>
          <w:rFonts w:ascii="Times New Roman" w:hAnsi="Times New Roman" w:cs="Times New Roman"/>
          <w:sz w:val="24"/>
          <w:szCs w:val="24"/>
        </w:rPr>
      </w:pPr>
      <w:r w:rsidRPr="00BB2543">
        <w:rPr>
          <w:rFonts w:ascii="Times New Roman" w:hAnsi="Times New Roman" w:cs="Times New Roman"/>
          <w:sz w:val="24"/>
          <w:szCs w:val="24"/>
        </w:rPr>
        <w:t>1)</w:t>
      </w:r>
      <w:r w:rsidRPr="00BB2543">
        <w:rPr>
          <w:rFonts w:ascii="Times New Roman" w:hAnsi="Times New Roman" w:cs="Times New Roman"/>
          <w:sz w:val="24"/>
          <w:szCs w:val="24"/>
        </w:rPr>
        <w:tab/>
        <w:t>żądania oświadczeń i dokumentów w zakresie potwierdzenia spełniania ww. wymogów i dokonywania ich oceny,</w:t>
      </w:r>
    </w:p>
    <w:p w14:paraId="30C40704" w14:textId="77777777" w:rsidR="00BB2543" w:rsidRPr="00BB2543" w:rsidRDefault="00BB2543" w:rsidP="00BB2543">
      <w:pPr>
        <w:spacing w:line="360" w:lineRule="auto"/>
        <w:jc w:val="both"/>
        <w:rPr>
          <w:rFonts w:ascii="Times New Roman" w:hAnsi="Times New Roman" w:cs="Times New Roman"/>
          <w:sz w:val="24"/>
          <w:szCs w:val="24"/>
        </w:rPr>
      </w:pPr>
      <w:r w:rsidRPr="00BB2543">
        <w:rPr>
          <w:rFonts w:ascii="Times New Roman" w:hAnsi="Times New Roman" w:cs="Times New Roman"/>
          <w:sz w:val="24"/>
          <w:szCs w:val="24"/>
        </w:rPr>
        <w:t>2)</w:t>
      </w:r>
      <w:r w:rsidRPr="00BB2543">
        <w:rPr>
          <w:rFonts w:ascii="Times New Roman" w:hAnsi="Times New Roman" w:cs="Times New Roman"/>
          <w:sz w:val="24"/>
          <w:szCs w:val="24"/>
        </w:rPr>
        <w:tab/>
        <w:t>żądania wyjaśnień w przypadku wątpliwości w zakresie potwierdzenia spełniania ww. wymogów,</w:t>
      </w:r>
    </w:p>
    <w:p w14:paraId="6B4DE20B" w14:textId="77777777" w:rsidR="00BB2543" w:rsidRPr="00BB2543" w:rsidRDefault="00BB2543" w:rsidP="00BB2543">
      <w:pPr>
        <w:spacing w:line="360" w:lineRule="auto"/>
        <w:jc w:val="both"/>
        <w:rPr>
          <w:rFonts w:ascii="Times New Roman" w:hAnsi="Times New Roman" w:cs="Times New Roman"/>
          <w:sz w:val="24"/>
          <w:szCs w:val="24"/>
        </w:rPr>
      </w:pPr>
      <w:r w:rsidRPr="00BB2543">
        <w:rPr>
          <w:rFonts w:ascii="Times New Roman" w:hAnsi="Times New Roman" w:cs="Times New Roman"/>
          <w:sz w:val="24"/>
          <w:szCs w:val="24"/>
        </w:rPr>
        <w:t>3)</w:t>
      </w:r>
      <w:r w:rsidRPr="00BB2543">
        <w:rPr>
          <w:rFonts w:ascii="Times New Roman" w:hAnsi="Times New Roman" w:cs="Times New Roman"/>
          <w:sz w:val="24"/>
          <w:szCs w:val="24"/>
        </w:rPr>
        <w:tab/>
        <w:t>przeprowadzania kontroli na miejscu wykonywania świadczenia.</w:t>
      </w:r>
    </w:p>
    <w:p w14:paraId="25E5A5AD" w14:textId="77777777" w:rsidR="00BB2543" w:rsidRPr="00BB2543" w:rsidRDefault="00BB2543" w:rsidP="00BB2543">
      <w:pPr>
        <w:spacing w:line="360" w:lineRule="auto"/>
        <w:jc w:val="both"/>
        <w:rPr>
          <w:rFonts w:ascii="Times New Roman" w:hAnsi="Times New Roman" w:cs="Times New Roman"/>
          <w:sz w:val="24"/>
          <w:szCs w:val="24"/>
        </w:rPr>
      </w:pPr>
      <w:r w:rsidRPr="00BB2543">
        <w:rPr>
          <w:rFonts w:ascii="Times New Roman" w:hAnsi="Times New Roman" w:cs="Times New Roman"/>
          <w:sz w:val="24"/>
          <w:szCs w:val="24"/>
        </w:rPr>
        <w:t>3.</w:t>
      </w:r>
      <w:r w:rsidRPr="00BB2543">
        <w:rPr>
          <w:rFonts w:ascii="Times New Roman" w:hAnsi="Times New Roman" w:cs="Times New Roman"/>
          <w:sz w:val="24"/>
          <w:szCs w:val="24"/>
        </w:rPr>
        <w:tab/>
        <w:t>W trakcie realizacji niniejszej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611A40D" w14:textId="77777777" w:rsidR="00BB2543" w:rsidRPr="00BB2543" w:rsidRDefault="00BB2543" w:rsidP="00BB2543">
      <w:pPr>
        <w:spacing w:line="360" w:lineRule="auto"/>
        <w:jc w:val="both"/>
        <w:rPr>
          <w:rFonts w:ascii="Times New Roman" w:hAnsi="Times New Roman" w:cs="Times New Roman"/>
          <w:sz w:val="24"/>
          <w:szCs w:val="24"/>
        </w:rPr>
      </w:pPr>
      <w:r w:rsidRPr="00BB2543">
        <w:rPr>
          <w:rFonts w:ascii="Times New Roman" w:hAnsi="Times New Roman" w:cs="Times New Roman"/>
          <w:sz w:val="24"/>
          <w:szCs w:val="24"/>
        </w:rPr>
        <w:t>1)</w:t>
      </w:r>
      <w:r w:rsidRPr="00BB2543">
        <w:rPr>
          <w:rFonts w:ascii="Times New Roman" w:hAnsi="Times New Roman" w:cs="Times New Roman"/>
          <w:sz w:val="24"/>
          <w:szCs w:val="24"/>
        </w:rPr>
        <w:tab/>
        <w:t>oświadczenia zatrudnionego pracownika,</w:t>
      </w:r>
    </w:p>
    <w:p w14:paraId="1DCF8E7F" w14:textId="77777777" w:rsidR="00BB2543" w:rsidRPr="00BB2543" w:rsidRDefault="00BB2543" w:rsidP="00BB2543">
      <w:pPr>
        <w:spacing w:line="360" w:lineRule="auto"/>
        <w:jc w:val="both"/>
        <w:rPr>
          <w:rFonts w:ascii="Times New Roman" w:hAnsi="Times New Roman" w:cs="Times New Roman"/>
          <w:sz w:val="24"/>
          <w:szCs w:val="24"/>
        </w:rPr>
      </w:pPr>
      <w:r w:rsidRPr="00BB2543">
        <w:rPr>
          <w:rFonts w:ascii="Times New Roman" w:hAnsi="Times New Roman" w:cs="Times New Roman"/>
          <w:sz w:val="24"/>
          <w:szCs w:val="24"/>
        </w:rPr>
        <w:t>2)</w:t>
      </w:r>
      <w:r w:rsidRPr="00BB2543">
        <w:rPr>
          <w:rFonts w:ascii="Times New Roman" w:hAnsi="Times New Roman" w:cs="Times New Roman"/>
          <w:sz w:val="24"/>
          <w:szCs w:val="24"/>
        </w:rPr>
        <w:tab/>
        <w:t>oświadczenia wykonawcy lub podwykonawcy o zatrudnieniu pracownika na podstawie umowy o pracę,</w:t>
      </w:r>
    </w:p>
    <w:p w14:paraId="3E9A56B5" w14:textId="77777777" w:rsidR="00BB2543" w:rsidRPr="00BB2543" w:rsidRDefault="00BB2543" w:rsidP="00BB2543">
      <w:pPr>
        <w:spacing w:line="360" w:lineRule="auto"/>
        <w:jc w:val="both"/>
        <w:rPr>
          <w:rFonts w:ascii="Times New Roman" w:hAnsi="Times New Roman" w:cs="Times New Roman"/>
          <w:sz w:val="24"/>
          <w:szCs w:val="24"/>
        </w:rPr>
      </w:pPr>
      <w:r w:rsidRPr="00BB2543">
        <w:rPr>
          <w:rFonts w:ascii="Times New Roman" w:hAnsi="Times New Roman" w:cs="Times New Roman"/>
          <w:sz w:val="24"/>
          <w:szCs w:val="24"/>
        </w:rPr>
        <w:t>3)</w:t>
      </w:r>
      <w:r w:rsidRPr="00BB2543">
        <w:rPr>
          <w:rFonts w:ascii="Times New Roman" w:hAnsi="Times New Roman" w:cs="Times New Roman"/>
          <w:sz w:val="24"/>
          <w:szCs w:val="24"/>
        </w:rPr>
        <w:tab/>
        <w:t>poświadczonej za zgodność z oryginałem kopii umowy o pracę zatrudnionego pracownika,</w:t>
      </w:r>
    </w:p>
    <w:p w14:paraId="41FD3CEA" w14:textId="77777777" w:rsidR="00BB2543" w:rsidRPr="00BB2543" w:rsidRDefault="00BB2543" w:rsidP="00BB2543">
      <w:pPr>
        <w:spacing w:line="360" w:lineRule="auto"/>
        <w:jc w:val="both"/>
        <w:rPr>
          <w:rFonts w:ascii="Times New Roman" w:hAnsi="Times New Roman" w:cs="Times New Roman"/>
          <w:sz w:val="24"/>
          <w:szCs w:val="24"/>
        </w:rPr>
      </w:pPr>
      <w:r w:rsidRPr="00BB2543">
        <w:rPr>
          <w:rFonts w:ascii="Times New Roman" w:hAnsi="Times New Roman" w:cs="Times New Roman"/>
          <w:sz w:val="24"/>
          <w:szCs w:val="24"/>
        </w:rPr>
        <w:t>4)</w:t>
      </w:r>
      <w:r w:rsidRPr="00BB2543">
        <w:rPr>
          <w:rFonts w:ascii="Times New Roman" w:hAnsi="Times New Roman" w:cs="Times New Roman"/>
          <w:sz w:val="24"/>
          <w:szCs w:val="24"/>
        </w:rPr>
        <w:tab/>
        <w:t xml:space="preserve">innych dokumentów </w:t>
      </w:r>
    </w:p>
    <w:p w14:paraId="2B16AAB6" w14:textId="77777777" w:rsidR="00BB2543" w:rsidRPr="00BB2543" w:rsidRDefault="00BB2543" w:rsidP="00BB2543">
      <w:pPr>
        <w:spacing w:line="360" w:lineRule="auto"/>
        <w:jc w:val="both"/>
        <w:rPr>
          <w:rFonts w:ascii="Times New Roman" w:hAnsi="Times New Roman" w:cs="Times New Roman"/>
          <w:sz w:val="24"/>
          <w:szCs w:val="24"/>
        </w:rPr>
      </w:pPr>
      <w:r w:rsidRPr="00BB2543">
        <w:rPr>
          <w:rFonts w:ascii="Times New Roman" w:hAnsi="Times New Roman" w:cs="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1F9FC975" w14:textId="77777777" w:rsidR="00BB2543" w:rsidRPr="00BB2543" w:rsidRDefault="00BB2543" w:rsidP="00BB2543">
      <w:pPr>
        <w:tabs>
          <w:tab w:val="left" w:pos="426"/>
        </w:tabs>
        <w:spacing w:line="360" w:lineRule="auto"/>
        <w:jc w:val="both"/>
        <w:rPr>
          <w:rFonts w:ascii="Times New Roman" w:hAnsi="Times New Roman" w:cs="Times New Roman"/>
          <w:sz w:val="24"/>
          <w:szCs w:val="24"/>
        </w:rPr>
      </w:pPr>
      <w:r w:rsidRPr="00BB2543">
        <w:rPr>
          <w:rFonts w:ascii="Times New Roman" w:hAnsi="Times New Roman" w:cs="Times New Roman"/>
          <w:sz w:val="24"/>
          <w:szCs w:val="24"/>
        </w:rPr>
        <w:t>4.</w:t>
      </w:r>
      <w:r w:rsidRPr="00BB2543">
        <w:rPr>
          <w:rFonts w:ascii="Times New Roman" w:hAnsi="Times New Roman" w:cs="Times New Roman"/>
          <w:sz w:val="24"/>
          <w:szCs w:val="24"/>
        </w:rPr>
        <w:tab/>
        <w:t xml:space="preserve">Z tytułu niespełnienia przez Wykonawcę lub podwykonawcę wymogu zatrudnienia na podstawie umowy o pracę osób wykonujących określone w ust. 1 czynności, Zamawiający przewiduje sankcję w postaci obowiązku zapłaty przez Wykonawcę kary umownej określone w § 18 umowy za każdy stwierdzony taki przypadek.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określone w ust. 1 czynności. </w:t>
      </w:r>
    </w:p>
    <w:p w14:paraId="50004FF7" w14:textId="77777777" w:rsidR="00BB2543" w:rsidRPr="00BB2543" w:rsidRDefault="00BB2543" w:rsidP="00BB2543">
      <w:pPr>
        <w:tabs>
          <w:tab w:val="left" w:pos="426"/>
        </w:tabs>
        <w:spacing w:line="360" w:lineRule="auto"/>
        <w:ind w:left="284" w:hanging="284"/>
        <w:jc w:val="both"/>
        <w:rPr>
          <w:rFonts w:ascii="Times New Roman" w:hAnsi="Times New Roman" w:cs="Times New Roman"/>
          <w:sz w:val="24"/>
          <w:szCs w:val="24"/>
        </w:rPr>
      </w:pPr>
      <w:r w:rsidRPr="00BB2543">
        <w:rPr>
          <w:rFonts w:ascii="Times New Roman" w:hAnsi="Times New Roman" w:cs="Times New Roman"/>
          <w:sz w:val="24"/>
          <w:szCs w:val="24"/>
        </w:rPr>
        <w:lastRenderedPageBreak/>
        <w:t>5. W przypadku uzasadnionych wątpliwości co do przestrzegania prawa pracy przez Wykonawcę lub podwykonawcę, Zamawiający może zwrócić się o przeprowadzenie kontroli przez Państwową Inspekcję Pracy.</w:t>
      </w:r>
    </w:p>
    <w:p w14:paraId="370894FE" w14:textId="77777777" w:rsidR="00BB2543" w:rsidRPr="00BB2543" w:rsidRDefault="00BB2543" w:rsidP="00BB2543">
      <w:pPr>
        <w:tabs>
          <w:tab w:val="left" w:pos="426"/>
        </w:tabs>
        <w:spacing w:line="360" w:lineRule="auto"/>
        <w:ind w:left="284" w:hanging="284"/>
        <w:jc w:val="both"/>
        <w:rPr>
          <w:rFonts w:ascii="Times New Roman" w:hAnsi="Times New Roman" w:cs="Times New Roman"/>
          <w:sz w:val="24"/>
          <w:szCs w:val="24"/>
        </w:rPr>
      </w:pPr>
      <w:r w:rsidRPr="00BB2543">
        <w:rPr>
          <w:rFonts w:ascii="Times New Roman" w:hAnsi="Times New Roman" w:cs="Times New Roman"/>
          <w:sz w:val="24"/>
          <w:szCs w:val="24"/>
        </w:rPr>
        <w:t>6.  Niespełnianie wymogów, o których mowa w ust.2 i ust.3 , może stanowić podstawę do odstąpienia od umowy przez Zamawiającego z przyczyn leżących po stronie Wykonawcy.</w:t>
      </w:r>
    </w:p>
    <w:p w14:paraId="5F489B14" w14:textId="77777777" w:rsidR="00BB2543" w:rsidRPr="00BB2543" w:rsidRDefault="00BB2543" w:rsidP="00BB2543">
      <w:pPr>
        <w:numPr>
          <w:ilvl w:val="2"/>
          <w:numId w:val="76"/>
        </w:numPr>
        <w:autoSpaceDE w:val="0"/>
        <w:autoSpaceDN w:val="0"/>
        <w:adjustRightInd w:val="0"/>
        <w:spacing w:after="0" w:line="360" w:lineRule="auto"/>
        <w:ind w:left="426"/>
        <w:contextualSpacing/>
        <w:jc w:val="both"/>
        <w:rPr>
          <w:rFonts w:ascii="Times New Roman" w:hAnsi="Times New Roman" w:cs="Times New Roman"/>
          <w:sz w:val="24"/>
          <w:szCs w:val="24"/>
        </w:rPr>
      </w:pPr>
      <w:r w:rsidRPr="00BB2543">
        <w:rPr>
          <w:rFonts w:ascii="Times New Roman" w:hAnsi="Times New Roman" w:cs="Times New Roman"/>
          <w:sz w:val="24"/>
          <w:szCs w:val="24"/>
        </w:rPr>
        <w:t>Wykonawca zobowiązuje się, przez rozpoczęciem wykonania przedmiotu umowy, do przeszkolenia  Pracowników uczestniczących w wykonywaniu zamówienia w zakresie przepisów BHP oraz przepisów o ochronie danych osobowych.</w:t>
      </w:r>
    </w:p>
    <w:p w14:paraId="7F72410D" w14:textId="77777777" w:rsidR="00BB2543" w:rsidRPr="00BB2543" w:rsidRDefault="00BB2543" w:rsidP="00BB2543">
      <w:pPr>
        <w:numPr>
          <w:ilvl w:val="2"/>
          <w:numId w:val="76"/>
        </w:numPr>
        <w:autoSpaceDE w:val="0"/>
        <w:autoSpaceDN w:val="0"/>
        <w:adjustRightInd w:val="0"/>
        <w:spacing w:after="0" w:line="360" w:lineRule="auto"/>
        <w:ind w:left="426"/>
        <w:contextualSpacing/>
        <w:jc w:val="both"/>
        <w:rPr>
          <w:rFonts w:ascii="Times New Roman" w:hAnsi="Times New Roman" w:cs="Times New Roman"/>
          <w:sz w:val="24"/>
          <w:szCs w:val="24"/>
        </w:rPr>
      </w:pPr>
      <w:r w:rsidRPr="00BB2543">
        <w:rPr>
          <w:rFonts w:ascii="Times New Roman" w:hAnsi="Times New Roman" w:cs="Times New Roman"/>
          <w:sz w:val="24"/>
          <w:szCs w:val="24"/>
        </w:rPr>
        <w:t xml:space="preserve">Wykonawca ponosi odpowiedzialność za prawidłowe wyposażenie Pracowników uczestniczących w wykonywaniu zamówienia oraz za ich bezpieczeństwo w trakcie wykonywania przedmiotu umowy. </w:t>
      </w:r>
    </w:p>
    <w:p w14:paraId="5D369A6A" w14:textId="77777777" w:rsidR="00BB2543" w:rsidRPr="00BB2543" w:rsidRDefault="00BB2543" w:rsidP="00BB2543">
      <w:pPr>
        <w:numPr>
          <w:ilvl w:val="2"/>
          <w:numId w:val="76"/>
        </w:numPr>
        <w:autoSpaceDE w:val="0"/>
        <w:autoSpaceDN w:val="0"/>
        <w:adjustRightInd w:val="0"/>
        <w:spacing w:after="0" w:line="360" w:lineRule="auto"/>
        <w:ind w:left="426"/>
        <w:contextualSpacing/>
        <w:jc w:val="both"/>
        <w:rPr>
          <w:rFonts w:ascii="Times New Roman" w:hAnsi="Times New Roman" w:cs="Times New Roman"/>
          <w:sz w:val="24"/>
          <w:szCs w:val="24"/>
        </w:rPr>
      </w:pPr>
      <w:r w:rsidRPr="00BB2543">
        <w:rPr>
          <w:rFonts w:ascii="Times New Roman" w:eastAsia="Times New Roman" w:hAnsi="Times New Roman" w:cs="Times New Roman"/>
          <w:sz w:val="24"/>
          <w:szCs w:val="24"/>
          <w:lang w:eastAsia="pl-PL"/>
        </w:rPr>
        <w:t>Wykonawca oświadcza i zobowiązuje się, że wśród osób wykonujących czynności  wymienione w ust. 1, w dniu zawarcia niniejszej Umowy nie ma oraz podczas jej trwania nie będzie, osób zatrudnionych w oparciu o stawki niższe niż minimalne lub minimalne wynagrodzenie za pracę.</w:t>
      </w:r>
    </w:p>
    <w:p w14:paraId="12CEB6BE" w14:textId="77777777" w:rsidR="00BB2543" w:rsidRPr="00BB2543" w:rsidRDefault="00BB2543" w:rsidP="00BB2543">
      <w:pPr>
        <w:numPr>
          <w:ilvl w:val="2"/>
          <w:numId w:val="76"/>
        </w:numPr>
        <w:autoSpaceDE w:val="0"/>
        <w:autoSpaceDN w:val="0"/>
        <w:adjustRightInd w:val="0"/>
        <w:spacing w:after="0" w:line="360" w:lineRule="auto"/>
        <w:ind w:left="426"/>
        <w:contextualSpacing/>
        <w:jc w:val="both"/>
        <w:rPr>
          <w:rFonts w:ascii="Times New Roman" w:hAnsi="Times New Roman" w:cs="Times New Roman"/>
          <w:sz w:val="24"/>
          <w:szCs w:val="24"/>
        </w:rPr>
      </w:pPr>
      <w:r w:rsidRPr="00BB2543">
        <w:rPr>
          <w:rFonts w:ascii="Times New Roman" w:eastAsia="Times New Roman" w:hAnsi="Times New Roman" w:cs="Times New Roman"/>
          <w:sz w:val="24"/>
          <w:szCs w:val="24"/>
          <w:lang w:eastAsia="pl-PL"/>
        </w:rPr>
        <w:t>Wykonawca zobowiązuje się aktualizować listę zatrudnionych pracowników wraz z informacją o podstawie zatrudnienia pracowników  w terminie</w:t>
      </w:r>
      <w:r w:rsidRPr="00BB2543">
        <w:rPr>
          <w:rFonts w:ascii="Times New Roman" w:eastAsia="Times New Roman" w:hAnsi="Times New Roman"/>
          <w:sz w:val="24"/>
          <w:szCs w:val="24"/>
          <w:lang w:eastAsia="pl-PL"/>
        </w:rPr>
        <w:t xml:space="preserve"> 14 dni od wystąpienia zmiany w zatrudnieniu.</w:t>
      </w:r>
    </w:p>
    <w:p w14:paraId="1F454F86" w14:textId="77777777" w:rsidR="00BB2543" w:rsidRPr="00BB2543" w:rsidRDefault="00BB2543" w:rsidP="00BB2543">
      <w:pPr>
        <w:numPr>
          <w:ilvl w:val="2"/>
          <w:numId w:val="76"/>
        </w:numPr>
        <w:autoSpaceDE w:val="0"/>
        <w:autoSpaceDN w:val="0"/>
        <w:adjustRightInd w:val="0"/>
        <w:spacing w:after="0" w:line="360" w:lineRule="auto"/>
        <w:ind w:left="426"/>
        <w:contextualSpacing/>
        <w:jc w:val="both"/>
        <w:rPr>
          <w:rFonts w:ascii="Times New Roman" w:hAnsi="Times New Roman" w:cs="Times New Roman"/>
          <w:sz w:val="24"/>
          <w:szCs w:val="24"/>
        </w:rPr>
      </w:pPr>
      <w:r w:rsidRPr="00BB2543">
        <w:rPr>
          <w:rFonts w:ascii="Times New Roman" w:eastAsia="Times New Roman" w:hAnsi="Times New Roman"/>
          <w:sz w:val="24"/>
          <w:szCs w:val="24"/>
          <w:lang w:eastAsia="pl-PL"/>
        </w:rPr>
        <w:t xml:space="preserve">Zamawiający staje się administratorem danych osobowych zatrudnianego personelu Wykonawcy, o którym mowa w ust.1, w celu zapewnienia prawidłowej realizacji Umowy. Wykonawca zobowiązuje się w imieniu Zamawiającego dopełnić względem osób fizycznych wskazywanych w wykazie o którym mowa w §7 ust.2 umowy, obowiązek informacyjny zgodnie z i w terminach przewidzianych w art.14 RODO. </w:t>
      </w:r>
    </w:p>
    <w:p w14:paraId="41087982" w14:textId="77777777" w:rsidR="00BB2543" w:rsidRPr="00BB2543" w:rsidRDefault="00BB2543" w:rsidP="00BB2543">
      <w:pPr>
        <w:numPr>
          <w:ilvl w:val="2"/>
          <w:numId w:val="76"/>
        </w:numPr>
        <w:autoSpaceDE w:val="0"/>
        <w:autoSpaceDN w:val="0"/>
        <w:adjustRightInd w:val="0"/>
        <w:spacing w:after="0" w:line="360" w:lineRule="auto"/>
        <w:ind w:left="426"/>
        <w:contextualSpacing/>
        <w:jc w:val="both"/>
        <w:rPr>
          <w:rFonts w:ascii="Times New Roman" w:hAnsi="Times New Roman" w:cs="Times New Roman"/>
          <w:sz w:val="24"/>
          <w:szCs w:val="24"/>
        </w:rPr>
      </w:pPr>
      <w:r w:rsidRPr="00BB2543">
        <w:rPr>
          <w:rFonts w:ascii="Times New Roman" w:eastAsia="Times New Roman" w:hAnsi="Times New Roman"/>
          <w:sz w:val="24"/>
          <w:szCs w:val="24"/>
          <w:lang w:eastAsia="pl-PL"/>
        </w:rPr>
        <w:t xml:space="preserve">W przypadku zatrudnienia na umowę o pracę osób wykonujących czynności o których mowa w ust. 1 przez podwykonawcę,  Wykonawca - zgodnie z ustępami powyżej - przedkłada Zamawiającemu wymagane oświadczenia i dokumenty pochodzące od podwykonawcy. W takim przypadku Zamawiający staje się administratorem danych osobowych zatrudnianego personelu podwykonawcy w celu zapewnienia prawidłowej realizacji Umowy. Wykonawca zobowiązuje się w imieniu Zamawiającego dopełnić względem osób fizycznych wskazywanych przez podwykonawcę obowiązek informacyjny zgodnie z i w terminach przewidzianych w art.14 RODO. </w:t>
      </w:r>
    </w:p>
    <w:p w14:paraId="7D2A420B" w14:textId="77777777" w:rsidR="00BB2543" w:rsidRPr="00BB2543" w:rsidRDefault="00BB2543" w:rsidP="00BB2543">
      <w:pPr>
        <w:spacing w:after="0" w:line="360" w:lineRule="auto"/>
        <w:jc w:val="center"/>
        <w:rPr>
          <w:rFonts w:ascii="Times New Roman" w:hAnsi="Times New Roman" w:cs="Times New Roman"/>
          <w:b/>
          <w:bCs/>
          <w:sz w:val="24"/>
          <w:szCs w:val="24"/>
        </w:rPr>
      </w:pPr>
      <w:r w:rsidRPr="00BB2543">
        <w:rPr>
          <w:rFonts w:ascii="Times New Roman" w:hAnsi="Times New Roman" w:cs="Times New Roman"/>
          <w:b/>
          <w:bCs/>
          <w:sz w:val="24"/>
          <w:szCs w:val="24"/>
        </w:rPr>
        <w:t xml:space="preserve">§ 16 </w:t>
      </w:r>
    </w:p>
    <w:p w14:paraId="5934ADAF" w14:textId="77777777" w:rsidR="00BB2543" w:rsidRPr="00BB2543" w:rsidRDefault="00BB2543" w:rsidP="00BB2543">
      <w:pPr>
        <w:spacing w:after="0" w:line="360" w:lineRule="auto"/>
        <w:jc w:val="center"/>
        <w:rPr>
          <w:rFonts w:ascii="Times New Roman" w:hAnsi="Times New Roman" w:cs="Times New Roman"/>
          <w:b/>
          <w:bCs/>
          <w:sz w:val="24"/>
          <w:szCs w:val="24"/>
        </w:rPr>
      </w:pPr>
      <w:r w:rsidRPr="00BB2543">
        <w:rPr>
          <w:rFonts w:ascii="Times New Roman" w:hAnsi="Times New Roman" w:cs="Times New Roman"/>
          <w:b/>
          <w:bCs/>
          <w:sz w:val="24"/>
          <w:szCs w:val="24"/>
        </w:rPr>
        <w:t xml:space="preserve">Ubezpieczenie </w:t>
      </w:r>
    </w:p>
    <w:p w14:paraId="54F7FEFF" w14:textId="77777777" w:rsidR="00BB2543" w:rsidRPr="00BB2543" w:rsidRDefault="00BB2543" w:rsidP="00BB2543">
      <w:pPr>
        <w:numPr>
          <w:ilvl w:val="0"/>
          <w:numId w:val="47"/>
        </w:numPr>
        <w:spacing w:after="0" w:line="360" w:lineRule="auto"/>
        <w:ind w:left="567" w:hanging="567"/>
        <w:contextualSpacing/>
        <w:jc w:val="both"/>
        <w:rPr>
          <w:rFonts w:ascii="Times New Roman" w:hAnsi="Times New Roman" w:cs="Times New Roman"/>
          <w:bCs/>
          <w:color w:val="000000" w:themeColor="text1"/>
          <w:sz w:val="28"/>
          <w:szCs w:val="24"/>
        </w:rPr>
      </w:pPr>
      <w:r w:rsidRPr="00BB2543">
        <w:rPr>
          <w:rFonts w:ascii="Times New Roman" w:hAnsi="Times New Roman" w:cs="Times New Roman"/>
          <w:bCs/>
          <w:sz w:val="24"/>
          <w:szCs w:val="24"/>
        </w:rPr>
        <w:t xml:space="preserve">Wykonawca zobowiązany jest ubezpieczyć budowę od wszelkich </w:t>
      </w:r>
      <w:proofErr w:type="spellStart"/>
      <w:r w:rsidRPr="00BB2543">
        <w:rPr>
          <w:rFonts w:ascii="Times New Roman" w:hAnsi="Times New Roman" w:cs="Times New Roman"/>
          <w:bCs/>
          <w:sz w:val="24"/>
          <w:szCs w:val="24"/>
        </w:rPr>
        <w:t>ryzyk</w:t>
      </w:r>
      <w:proofErr w:type="spellEnd"/>
      <w:r w:rsidRPr="00BB2543">
        <w:rPr>
          <w:rFonts w:ascii="Times New Roman" w:hAnsi="Times New Roman" w:cs="Times New Roman"/>
          <w:bCs/>
          <w:sz w:val="24"/>
          <w:szCs w:val="24"/>
        </w:rPr>
        <w:t xml:space="preserve"> i zdarzeń losowych na okres od dnia przejęcia placu budowy do dnia podpisania protokołu końcowego odbioru robót na wartość 100% umownego wynagrodzenia brutto. </w:t>
      </w:r>
    </w:p>
    <w:p w14:paraId="48FE501B" w14:textId="77777777" w:rsidR="00BB2543" w:rsidRPr="00BB2543" w:rsidRDefault="00BB2543" w:rsidP="00BB2543">
      <w:pPr>
        <w:numPr>
          <w:ilvl w:val="0"/>
          <w:numId w:val="47"/>
        </w:numPr>
        <w:spacing w:after="0" w:line="360" w:lineRule="auto"/>
        <w:ind w:left="567" w:hanging="567"/>
        <w:contextualSpacing/>
        <w:jc w:val="both"/>
        <w:rPr>
          <w:rFonts w:ascii="Times New Roman" w:hAnsi="Times New Roman" w:cs="Times New Roman"/>
          <w:bCs/>
          <w:color w:val="000000" w:themeColor="text1"/>
          <w:sz w:val="24"/>
          <w:szCs w:val="24"/>
        </w:rPr>
      </w:pPr>
      <w:r w:rsidRPr="00BB2543">
        <w:rPr>
          <w:rFonts w:ascii="Times New Roman" w:hAnsi="Times New Roman" w:cs="Times New Roman"/>
          <w:bCs/>
          <w:sz w:val="24"/>
          <w:szCs w:val="24"/>
        </w:rPr>
        <w:t xml:space="preserve">Wykonawca obowiązany jest zawrzeć umowę odbezpieczenia Odpowiedzialności Cywilnej w zakresie prowadzonej działalności związanej z przedmiotem zamówienia: na okres od dnia przejęcia placu </w:t>
      </w:r>
      <w:r w:rsidRPr="00BB2543">
        <w:rPr>
          <w:rFonts w:ascii="Times New Roman" w:hAnsi="Times New Roman" w:cs="Times New Roman"/>
          <w:bCs/>
          <w:color w:val="000000" w:themeColor="text1"/>
          <w:sz w:val="24"/>
          <w:szCs w:val="24"/>
        </w:rPr>
        <w:t>budowy do dnia podpisania protokołu końcowego odbioru robót  w okresie realizacji umowy (do czasu zakończe</w:t>
      </w:r>
      <w:r w:rsidRPr="00BB2543">
        <w:rPr>
          <w:rFonts w:ascii="Times New Roman" w:hAnsi="Times New Roman" w:cs="Times New Roman"/>
          <w:bCs/>
          <w:sz w:val="24"/>
          <w:szCs w:val="24"/>
        </w:rPr>
        <w:t xml:space="preserve">nia robót) na kwotę co najmniej 4.000.000,00 złotych (słownie złotych: cztery miliony). </w:t>
      </w:r>
    </w:p>
    <w:p w14:paraId="5F5402FC" w14:textId="77777777" w:rsidR="00BB2543" w:rsidRPr="00BB2543" w:rsidRDefault="00BB2543" w:rsidP="00BB2543">
      <w:pPr>
        <w:numPr>
          <w:ilvl w:val="0"/>
          <w:numId w:val="47"/>
        </w:numPr>
        <w:spacing w:after="0" w:line="360" w:lineRule="auto"/>
        <w:contextualSpacing/>
        <w:jc w:val="both"/>
        <w:rPr>
          <w:rFonts w:ascii="Times New Roman" w:hAnsi="Times New Roman" w:cs="Times New Roman"/>
          <w:bCs/>
          <w:color w:val="000000" w:themeColor="text1"/>
          <w:sz w:val="24"/>
          <w:szCs w:val="24"/>
        </w:rPr>
      </w:pPr>
      <w:r w:rsidRPr="00BB2543">
        <w:rPr>
          <w:rFonts w:ascii="Times New Roman" w:hAnsi="Times New Roman" w:cs="Times New Roman"/>
          <w:bCs/>
          <w:color w:val="000000" w:themeColor="text1"/>
          <w:sz w:val="24"/>
          <w:szCs w:val="24"/>
        </w:rPr>
        <w:lastRenderedPageBreak/>
        <w:t>Strony zgodnie ustalają, że warunkiem przekazania placu budowy Wykonawcy, jest otrzymanie przez Zamawiającego polis o których mowa w ust.1 i w ust. 2.</w:t>
      </w:r>
    </w:p>
    <w:p w14:paraId="35035BF5" w14:textId="77777777" w:rsidR="00BB2543" w:rsidRPr="00BB2543" w:rsidRDefault="00BB2543" w:rsidP="00BB2543">
      <w:pPr>
        <w:numPr>
          <w:ilvl w:val="0"/>
          <w:numId w:val="47"/>
        </w:numPr>
        <w:spacing w:after="0" w:line="360" w:lineRule="auto"/>
        <w:contextualSpacing/>
        <w:jc w:val="both"/>
        <w:rPr>
          <w:rFonts w:ascii="Times New Roman" w:hAnsi="Times New Roman" w:cs="Times New Roman"/>
          <w:bCs/>
          <w:color w:val="000000" w:themeColor="text1"/>
          <w:sz w:val="24"/>
          <w:szCs w:val="24"/>
        </w:rPr>
      </w:pPr>
      <w:r w:rsidRPr="00BB2543">
        <w:rPr>
          <w:rFonts w:ascii="Times New Roman" w:hAnsi="Times New Roman" w:cs="Times New Roman"/>
          <w:bCs/>
          <w:color w:val="000000" w:themeColor="text1"/>
          <w:sz w:val="24"/>
          <w:szCs w:val="24"/>
        </w:rPr>
        <w:t xml:space="preserve"> Ubezpieczenie winno obejmować:</w:t>
      </w:r>
    </w:p>
    <w:p w14:paraId="5CEB9ABF" w14:textId="77777777" w:rsidR="00BB2543" w:rsidRPr="00BB2543" w:rsidRDefault="00BB2543" w:rsidP="00BB2543">
      <w:pPr>
        <w:numPr>
          <w:ilvl w:val="2"/>
          <w:numId w:val="58"/>
        </w:numPr>
        <w:tabs>
          <w:tab w:val="num" w:pos="1985"/>
        </w:tabs>
        <w:spacing w:after="0" w:line="360" w:lineRule="auto"/>
        <w:ind w:left="1134"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ubezpieczenie w pełnym zakresie od odpowiedzialności cywilnej kontraktowej w związku z realizacją niniejszej umowy, ubezpieczenie od zniszczenia wszelkiej własności spowodowanego działaniem, zaniechaniem lub niedopatrzeniem wykonawcy,</w:t>
      </w:r>
    </w:p>
    <w:p w14:paraId="559C7BEF" w14:textId="77777777" w:rsidR="00BB2543" w:rsidRPr="00BB2543" w:rsidRDefault="00BB2543" w:rsidP="00BB2543">
      <w:pPr>
        <w:numPr>
          <w:ilvl w:val="2"/>
          <w:numId w:val="58"/>
        </w:numPr>
        <w:spacing w:after="0" w:line="360" w:lineRule="auto"/>
        <w:ind w:left="1134"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ubezpieczenie w pełnym zakresie od odpowiedzialności cywilnej deliktowej z tytułu prowadzonej działalności wobec powierzonego mienia osób trzecich, ubezpieczenie od zniszczenia wszelkiej własności spowodowanego działaniem, zaniechaniem lub niedopatrzeniem wykonawcy,</w:t>
      </w:r>
    </w:p>
    <w:p w14:paraId="6F4B64E6" w14:textId="77777777" w:rsidR="00BB2543" w:rsidRPr="00BB2543" w:rsidRDefault="00BB2543" w:rsidP="00BB2543">
      <w:pPr>
        <w:numPr>
          <w:ilvl w:val="2"/>
          <w:numId w:val="58"/>
        </w:numPr>
        <w:spacing w:after="0" w:line="360" w:lineRule="auto"/>
        <w:ind w:left="1134"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 xml:space="preserve">ubezpieczenie całego procesu budowlanego objętego niniejszą umową w zakresie wszystkich </w:t>
      </w:r>
      <w:proofErr w:type="spellStart"/>
      <w:r w:rsidRPr="00BB2543">
        <w:rPr>
          <w:rFonts w:ascii="Times New Roman" w:hAnsi="Times New Roman" w:cs="Times New Roman"/>
          <w:bCs/>
          <w:sz w:val="24"/>
          <w:szCs w:val="24"/>
        </w:rPr>
        <w:t>ryzyk</w:t>
      </w:r>
      <w:proofErr w:type="spellEnd"/>
      <w:r w:rsidRPr="00BB2543">
        <w:rPr>
          <w:rFonts w:ascii="Times New Roman" w:hAnsi="Times New Roman" w:cs="Times New Roman"/>
          <w:bCs/>
          <w:sz w:val="24"/>
          <w:szCs w:val="24"/>
        </w:rPr>
        <w:t>. Ubezpieczenie nie może wyłączać odpowiedzialności ubezpieczyciela po odbiorach częściowych lub przekazaniu części obiektu do eksploatacji.</w:t>
      </w:r>
    </w:p>
    <w:p w14:paraId="3A6ACD08" w14:textId="77777777" w:rsidR="00BB2543" w:rsidRPr="00BB2543" w:rsidRDefault="00BB2543" w:rsidP="00BB2543">
      <w:pPr>
        <w:spacing w:after="0" w:line="360" w:lineRule="auto"/>
        <w:jc w:val="both"/>
        <w:rPr>
          <w:rFonts w:ascii="Times New Roman" w:hAnsi="Times New Roman" w:cs="Times New Roman"/>
          <w:bCs/>
          <w:sz w:val="24"/>
          <w:szCs w:val="24"/>
        </w:rPr>
      </w:pPr>
      <w:r w:rsidRPr="00BB2543">
        <w:rPr>
          <w:rFonts w:ascii="Times New Roman" w:hAnsi="Times New Roman" w:cs="Times New Roman"/>
          <w:bCs/>
          <w:sz w:val="24"/>
          <w:szCs w:val="24"/>
        </w:rPr>
        <w:t>5. Wykonawca ma obowiązek, po zawarciu każdej z umów ubezpieczenia, jak i po każdorazowym odnowieniu ubezpieczenia, przedłożenia Zamawiającemu kopii dokumentu poświadczonej za zgodność z oryginałem przez Wykonawcę, potwierdzającego że jest ubezpieczony od odpowiedzialności cywilnej, w terminie do 14 dni kalendarzowych od daty jego wystawienia.</w:t>
      </w:r>
    </w:p>
    <w:p w14:paraId="2E4880F4" w14:textId="77777777" w:rsidR="00BB2543" w:rsidRPr="00BB2543" w:rsidRDefault="00BB2543" w:rsidP="00BB2543">
      <w:pPr>
        <w:numPr>
          <w:ilvl w:val="0"/>
          <w:numId w:val="58"/>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W przypadku nieodnowienia ubezpieczenia przez Wykonawcę w trakcie realizacji umowy, Zamawiający może odstąpić od umowy albo ubezpieczyć Wykonawcę na jego koszt. Koszty poniesione na ubezpieczenie Wykonawcy, Zamawiający potrąci z wynagrodzenia Wykonawcy, a gdyby potrącenie to nie będzie możliwe – z zabezpieczenia należytego wykonania umowy. Odstąpienie od umowy z przyczyn, o których mowa w niniejszym ustępie, stanowi odstąpienie z przyczyn zawinionych przez Wykonawcę.</w:t>
      </w:r>
    </w:p>
    <w:p w14:paraId="2E87CA56" w14:textId="77777777" w:rsidR="00BB2543" w:rsidRPr="00BB2543" w:rsidRDefault="00BB2543" w:rsidP="00BB2543">
      <w:pPr>
        <w:numPr>
          <w:ilvl w:val="0"/>
          <w:numId w:val="58"/>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14:paraId="2A6A19D6" w14:textId="77777777" w:rsidR="00BB2543" w:rsidRPr="00BB2543" w:rsidRDefault="00BB2543" w:rsidP="00BB2543">
      <w:pPr>
        <w:spacing w:after="0" w:line="360" w:lineRule="auto"/>
        <w:ind w:left="720"/>
        <w:contextualSpacing/>
        <w:rPr>
          <w:rFonts w:ascii="Times New Roman" w:hAnsi="Times New Roman" w:cs="Times New Roman"/>
          <w:b/>
          <w:bCs/>
          <w:sz w:val="24"/>
          <w:szCs w:val="24"/>
        </w:rPr>
      </w:pPr>
    </w:p>
    <w:p w14:paraId="436E035B" w14:textId="77777777" w:rsidR="00BB2543" w:rsidRPr="00BB2543" w:rsidRDefault="00BB2543" w:rsidP="00BB2543">
      <w:pPr>
        <w:jc w:val="center"/>
        <w:rPr>
          <w:rFonts w:ascii="Times New Roman" w:hAnsi="Times New Roman" w:cs="Times New Roman"/>
          <w:b/>
          <w:bCs/>
          <w:sz w:val="24"/>
          <w:szCs w:val="24"/>
        </w:rPr>
      </w:pPr>
      <w:r w:rsidRPr="00BB2543">
        <w:rPr>
          <w:rFonts w:ascii="Times New Roman" w:hAnsi="Times New Roman" w:cs="Times New Roman"/>
          <w:b/>
          <w:bCs/>
          <w:sz w:val="24"/>
          <w:szCs w:val="24"/>
        </w:rPr>
        <w:t>§ 17</w:t>
      </w:r>
    </w:p>
    <w:p w14:paraId="6E838103" w14:textId="77777777" w:rsidR="00BB2543" w:rsidRPr="00BB2543" w:rsidRDefault="00BB2543" w:rsidP="00BB2543">
      <w:pPr>
        <w:spacing w:after="0" w:line="360" w:lineRule="auto"/>
        <w:ind w:left="720"/>
        <w:contextualSpacing/>
        <w:jc w:val="center"/>
        <w:rPr>
          <w:rFonts w:ascii="Times New Roman" w:hAnsi="Times New Roman" w:cs="Times New Roman"/>
          <w:b/>
          <w:w w:val="90"/>
          <w:sz w:val="24"/>
          <w:szCs w:val="24"/>
        </w:rPr>
      </w:pPr>
      <w:r w:rsidRPr="00BB2543">
        <w:rPr>
          <w:rFonts w:ascii="Times New Roman" w:hAnsi="Times New Roman" w:cs="Times New Roman"/>
          <w:b/>
          <w:w w:val="90"/>
          <w:sz w:val="24"/>
          <w:szCs w:val="24"/>
        </w:rPr>
        <w:t>Gwarancja i rękojmia</w:t>
      </w:r>
    </w:p>
    <w:p w14:paraId="45F950D1" w14:textId="77777777" w:rsidR="00BB2543" w:rsidRPr="00BB2543" w:rsidRDefault="00BB2543" w:rsidP="00BB2543">
      <w:pPr>
        <w:numPr>
          <w:ilvl w:val="3"/>
          <w:numId w:val="58"/>
        </w:numPr>
        <w:tabs>
          <w:tab w:val="num" w:pos="2552"/>
        </w:tabs>
        <w:spacing w:line="360" w:lineRule="auto"/>
        <w:ind w:left="426"/>
        <w:contextualSpacing/>
        <w:jc w:val="both"/>
        <w:rPr>
          <w:rFonts w:ascii="Times New Roman" w:hAnsi="Times New Roman" w:cs="Times New Roman"/>
          <w:sz w:val="24"/>
          <w:szCs w:val="24"/>
        </w:rPr>
      </w:pPr>
      <w:r w:rsidRPr="00BB2543">
        <w:rPr>
          <w:rFonts w:ascii="Times New Roman" w:hAnsi="Times New Roman" w:cs="Times New Roman"/>
          <w:bCs/>
          <w:sz w:val="24"/>
          <w:szCs w:val="24"/>
        </w:rPr>
        <w:t>Strony postanawiają, iż odpowiedzialność Wykonawcy z tytułu rękojmi za wady fizyczne każdego z elementów przedmiotu umowy wynosi 5 lat licząc od dnia odbioru końcowego całego przedmiotu umowy.</w:t>
      </w:r>
    </w:p>
    <w:p w14:paraId="089E3E2B" w14:textId="77777777" w:rsidR="00BB2543" w:rsidRPr="00BB2543" w:rsidRDefault="00BB2543" w:rsidP="00BB2543">
      <w:pPr>
        <w:numPr>
          <w:ilvl w:val="3"/>
          <w:numId w:val="58"/>
        </w:numPr>
        <w:tabs>
          <w:tab w:val="num" w:pos="2552"/>
        </w:tabs>
        <w:spacing w:line="360" w:lineRule="auto"/>
        <w:ind w:left="426"/>
        <w:contextualSpacing/>
        <w:jc w:val="both"/>
        <w:rPr>
          <w:rFonts w:ascii="Times New Roman" w:hAnsi="Times New Roman" w:cs="Times New Roman"/>
          <w:sz w:val="24"/>
          <w:szCs w:val="24"/>
        </w:rPr>
      </w:pPr>
      <w:r w:rsidRPr="00BB2543">
        <w:rPr>
          <w:rFonts w:ascii="Times New Roman" w:hAnsi="Times New Roman" w:cs="Times New Roman"/>
          <w:bCs/>
          <w:sz w:val="24"/>
          <w:szCs w:val="24"/>
        </w:rPr>
        <w:t>Wykonawca udziela ….. miesięcy gwarancji (zgodnie z ofertą) za wady fizyczne każdego z elementów przedmiotu umowy, licząc od dnia odbioru końcowego całego przedmiotu umowy.</w:t>
      </w:r>
    </w:p>
    <w:p w14:paraId="39C39BBD" w14:textId="77777777" w:rsidR="00BB2543" w:rsidRPr="00BB2543" w:rsidRDefault="00BB2543" w:rsidP="00BB2543">
      <w:pPr>
        <w:numPr>
          <w:ilvl w:val="3"/>
          <w:numId w:val="58"/>
        </w:numPr>
        <w:tabs>
          <w:tab w:val="num" w:pos="2552"/>
        </w:tabs>
        <w:spacing w:line="360" w:lineRule="auto"/>
        <w:ind w:left="426"/>
        <w:contextualSpacing/>
        <w:jc w:val="both"/>
        <w:rPr>
          <w:rFonts w:ascii="Times New Roman" w:hAnsi="Times New Roman" w:cs="Times New Roman"/>
          <w:sz w:val="24"/>
          <w:szCs w:val="24"/>
        </w:rPr>
      </w:pPr>
      <w:r w:rsidRPr="00BB2543">
        <w:rPr>
          <w:rFonts w:ascii="Times New Roman" w:hAnsi="Times New Roman" w:cs="Times New Roman"/>
          <w:bCs/>
          <w:sz w:val="24"/>
          <w:szCs w:val="24"/>
        </w:rPr>
        <w:t xml:space="preserve">Wykonawca odpowiada wobec Zamawiającego z tytułu gwarancji i rękojmi za cały przedmiot umowy, w tym także za części realizowane przez podwykonawców i dalszych podwykonawców. Warunki </w:t>
      </w:r>
      <w:r w:rsidRPr="00BB2543">
        <w:rPr>
          <w:rFonts w:ascii="Times New Roman" w:hAnsi="Times New Roman" w:cs="Times New Roman"/>
          <w:bCs/>
          <w:sz w:val="24"/>
          <w:szCs w:val="24"/>
        </w:rPr>
        <w:lastRenderedPageBreak/>
        <w:t>gwarancji ogólnej wprowadzone do wzoru stanowiącego załącznik Nr 1 do umowy (Karta gwarancyjna), mniej korzystne dla Zamawiającego, są niewiążące.</w:t>
      </w:r>
    </w:p>
    <w:p w14:paraId="203A6A45" w14:textId="77777777" w:rsidR="00BB2543" w:rsidRPr="00BB2543" w:rsidRDefault="00BB2543" w:rsidP="00BB2543">
      <w:pPr>
        <w:numPr>
          <w:ilvl w:val="3"/>
          <w:numId w:val="58"/>
        </w:numPr>
        <w:tabs>
          <w:tab w:val="num" w:pos="2552"/>
        </w:tabs>
        <w:spacing w:line="360" w:lineRule="auto"/>
        <w:ind w:left="426"/>
        <w:contextualSpacing/>
        <w:jc w:val="both"/>
        <w:rPr>
          <w:rFonts w:ascii="Times New Roman" w:hAnsi="Times New Roman" w:cs="Times New Roman"/>
          <w:sz w:val="24"/>
          <w:szCs w:val="24"/>
        </w:rPr>
      </w:pPr>
      <w:r w:rsidRPr="00BB2543">
        <w:rPr>
          <w:rFonts w:ascii="Times New Roman" w:hAnsi="Times New Roman" w:cs="Times New Roman"/>
          <w:bCs/>
          <w:sz w:val="24"/>
          <w:szCs w:val="24"/>
        </w:rPr>
        <w:t>Wykonawca wystawi na rzecz Zamawiającego odrębny dokument gwarancyjny najpóźniej w terminie odbioru końcowego przedmiotu umowy, wg załącznika nr 1 do niniejszej umowy.</w:t>
      </w:r>
    </w:p>
    <w:p w14:paraId="7C0B8CEA" w14:textId="77777777" w:rsidR="00BB2543" w:rsidRPr="00BB2543" w:rsidRDefault="00BB2543" w:rsidP="00BB2543">
      <w:pPr>
        <w:numPr>
          <w:ilvl w:val="3"/>
          <w:numId w:val="58"/>
        </w:numPr>
        <w:tabs>
          <w:tab w:val="num" w:pos="2552"/>
        </w:tabs>
        <w:spacing w:line="360" w:lineRule="auto"/>
        <w:ind w:left="426" w:hanging="426"/>
        <w:contextualSpacing/>
        <w:jc w:val="both"/>
        <w:rPr>
          <w:rFonts w:ascii="Times New Roman" w:hAnsi="Times New Roman" w:cs="Times New Roman"/>
          <w:w w:val="90"/>
          <w:sz w:val="24"/>
          <w:szCs w:val="24"/>
        </w:rPr>
      </w:pPr>
      <w:r w:rsidRPr="00BB2543">
        <w:rPr>
          <w:rFonts w:ascii="Times New Roman" w:hAnsi="Times New Roman" w:cs="Times New Roman"/>
          <w:w w:val="90"/>
          <w:sz w:val="24"/>
          <w:szCs w:val="24"/>
        </w:rPr>
        <w:t>Dochodzenie uprawnień z tytułu gwarancji nie wyklucza możliwości dochodzenia przez Zamawiającego roszczeń z tytułu rękojmi.</w:t>
      </w:r>
    </w:p>
    <w:p w14:paraId="6229E185" w14:textId="77777777" w:rsidR="00BB2543" w:rsidRPr="00BB2543" w:rsidRDefault="00BB2543" w:rsidP="00BB2543">
      <w:pPr>
        <w:numPr>
          <w:ilvl w:val="3"/>
          <w:numId w:val="58"/>
        </w:numPr>
        <w:tabs>
          <w:tab w:val="num" w:pos="2552"/>
        </w:tabs>
        <w:spacing w:line="360" w:lineRule="auto"/>
        <w:ind w:left="426" w:hanging="426"/>
        <w:contextualSpacing/>
        <w:jc w:val="both"/>
        <w:rPr>
          <w:rFonts w:ascii="Times New Roman" w:hAnsi="Times New Roman" w:cs="Times New Roman"/>
          <w:w w:val="90"/>
          <w:sz w:val="24"/>
          <w:szCs w:val="24"/>
        </w:rPr>
      </w:pPr>
      <w:r w:rsidRPr="00BB2543">
        <w:rPr>
          <w:rFonts w:ascii="Times New Roman" w:hAnsi="Times New Roman" w:cs="Times New Roman"/>
          <w:w w:val="90"/>
          <w:sz w:val="24"/>
          <w:szCs w:val="24"/>
        </w:rPr>
        <w:t>Bieg okresu gwarancji rozpoczyna się:</w:t>
      </w:r>
    </w:p>
    <w:p w14:paraId="7BBD9689" w14:textId="77777777" w:rsidR="00BB2543" w:rsidRPr="00BB2543" w:rsidRDefault="00BB2543" w:rsidP="00BB2543">
      <w:pPr>
        <w:spacing w:line="360" w:lineRule="auto"/>
        <w:ind w:left="426" w:hanging="426"/>
        <w:jc w:val="both"/>
        <w:rPr>
          <w:rFonts w:ascii="Times New Roman" w:hAnsi="Times New Roman" w:cs="Times New Roman"/>
          <w:w w:val="90"/>
          <w:sz w:val="24"/>
          <w:szCs w:val="24"/>
        </w:rPr>
      </w:pPr>
      <w:r w:rsidRPr="00BB2543">
        <w:rPr>
          <w:rFonts w:ascii="Times New Roman" w:hAnsi="Times New Roman" w:cs="Times New Roman"/>
          <w:w w:val="90"/>
          <w:sz w:val="24"/>
          <w:szCs w:val="24"/>
        </w:rPr>
        <w:t>1)</w:t>
      </w:r>
      <w:r w:rsidRPr="00BB2543">
        <w:rPr>
          <w:rFonts w:ascii="Times New Roman" w:hAnsi="Times New Roman" w:cs="Times New Roman"/>
          <w:w w:val="90"/>
          <w:sz w:val="24"/>
          <w:szCs w:val="24"/>
        </w:rPr>
        <w:tab/>
        <w:t>w dniu następnym licząc od daty potwierdzenia usunięcia wad stwierdzonych przy odbiorze końcowym przedmiotu umowy,</w:t>
      </w:r>
    </w:p>
    <w:p w14:paraId="33450333" w14:textId="77777777" w:rsidR="00BB2543" w:rsidRPr="00BB2543" w:rsidRDefault="00BB2543" w:rsidP="00BB2543">
      <w:pPr>
        <w:spacing w:line="360" w:lineRule="auto"/>
        <w:ind w:left="426" w:hanging="426"/>
        <w:jc w:val="both"/>
        <w:rPr>
          <w:rFonts w:ascii="Times New Roman" w:hAnsi="Times New Roman" w:cs="Times New Roman"/>
          <w:w w:val="90"/>
          <w:sz w:val="24"/>
          <w:szCs w:val="24"/>
        </w:rPr>
      </w:pPr>
      <w:r w:rsidRPr="00BB2543">
        <w:rPr>
          <w:rFonts w:ascii="Times New Roman" w:hAnsi="Times New Roman" w:cs="Times New Roman"/>
          <w:w w:val="90"/>
          <w:sz w:val="24"/>
          <w:szCs w:val="24"/>
        </w:rPr>
        <w:t>2)</w:t>
      </w:r>
      <w:r w:rsidRPr="00BB2543">
        <w:rPr>
          <w:rFonts w:ascii="Times New Roman" w:hAnsi="Times New Roman" w:cs="Times New Roman"/>
          <w:w w:val="90"/>
          <w:sz w:val="24"/>
          <w:szCs w:val="24"/>
        </w:rPr>
        <w:tab/>
        <w:t>dla wymienianych materiałów i urządzeń z dniem ich wymiany,</w:t>
      </w:r>
    </w:p>
    <w:p w14:paraId="79989810" w14:textId="77777777" w:rsidR="00BB2543" w:rsidRPr="00BB2543" w:rsidRDefault="00BB2543" w:rsidP="00BB2543">
      <w:pPr>
        <w:spacing w:line="360" w:lineRule="auto"/>
        <w:ind w:left="426" w:hanging="426"/>
        <w:jc w:val="both"/>
        <w:rPr>
          <w:rFonts w:ascii="Times New Roman" w:hAnsi="Times New Roman" w:cs="Times New Roman"/>
          <w:w w:val="90"/>
          <w:sz w:val="24"/>
          <w:szCs w:val="24"/>
        </w:rPr>
      </w:pPr>
      <w:r w:rsidRPr="00BB2543">
        <w:rPr>
          <w:rFonts w:ascii="Times New Roman" w:hAnsi="Times New Roman" w:cs="Times New Roman"/>
          <w:w w:val="90"/>
          <w:sz w:val="24"/>
          <w:szCs w:val="24"/>
        </w:rPr>
        <w:t>3)</w:t>
      </w:r>
      <w:r w:rsidRPr="00BB2543">
        <w:rPr>
          <w:rFonts w:ascii="Times New Roman" w:hAnsi="Times New Roman" w:cs="Times New Roman"/>
          <w:w w:val="90"/>
          <w:sz w:val="24"/>
          <w:szCs w:val="24"/>
        </w:rPr>
        <w:tab/>
        <w:t>w dniu udostępnienia do użytkowania określonej części przedmiotu umowy.</w:t>
      </w:r>
    </w:p>
    <w:p w14:paraId="6E0E8429" w14:textId="77777777" w:rsidR="00BB2543" w:rsidRPr="00BB2543" w:rsidRDefault="00BB2543" w:rsidP="00BB2543">
      <w:pPr>
        <w:spacing w:line="260" w:lineRule="atLeast"/>
        <w:ind w:left="426" w:hanging="426"/>
        <w:jc w:val="both"/>
        <w:rPr>
          <w:rFonts w:ascii="Times New Roman" w:hAnsi="Times New Roman" w:cs="Times New Roman"/>
          <w:w w:val="90"/>
          <w:sz w:val="24"/>
          <w:szCs w:val="24"/>
        </w:rPr>
      </w:pPr>
      <w:r w:rsidRPr="00BB2543">
        <w:rPr>
          <w:rFonts w:ascii="Times New Roman" w:hAnsi="Times New Roman" w:cs="Times New Roman"/>
          <w:w w:val="90"/>
          <w:sz w:val="24"/>
          <w:szCs w:val="24"/>
        </w:rPr>
        <w:t xml:space="preserve">7. </w:t>
      </w:r>
      <w:r w:rsidRPr="00BB2543">
        <w:rPr>
          <w:rFonts w:ascii="Times New Roman" w:hAnsi="Times New Roman" w:cs="Times New Roman"/>
          <w:w w:val="90"/>
          <w:sz w:val="24"/>
          <w:szCs w:val="24"/>
        </w:rPr>
        <w:tab/>
        <w:t>Zamawiający może dochodzić roszczeń z tytułu gwarancji także po okresie określonym w ust. 1, jeżeli zgłosił wadę przed upływem tego okresu.</w:t>
      </w:r>
    </w:p>
    <w:p w14:paraId="3DF11DE5" w14:textId="77777777" w:rsidR="00BB2543" w:rsidRPr="00BB2543" w:rsidRDefault="00BB2543" w:rsidP="00BB2543">
      <w:pPr>
        <w:spacing w:line="260" w:lineRule="atLeast"/>
        <w:ind w:left="426" w:hanging="426"/>
        <w:jc w:val="both"/>
        <w:rPr>
          <w:rFonts w:ascii="Times New Roman" w:hAnsi="Times New Roman" w:cs="Times New Roman"/>
          <w:w w:val="90"/>
          <w:sz w:val="24"/>
          <w:szCs w:val="24"/>
        </w:rPr>
      </w:pPr>
      <w:r w:rsidRPr="00BB2543">
        <w:rPr>
          <w:rFonts w:ascii="Times New Roman" w:hAnsi="Times New Roman" w:cs="Times New Roman"/>
          <w:w w:val="90"/>
          <w:sz w:val="24"/>
          <w:szCs w:val="24"/>
        </w:rPr>
        <w:t>8. Jeżeli Wykonawca (w ramach gwarancji) nie przystąpi do usunięcia wad w ustalonym terminie, to Zamawiający może zlecić usunięcie ich stronie trzeciej na koszt Wykonawcy. W tym przypadku koszty usuwania wad będą pokrywane w pierwszej kolejności z zatrzymanej kwoty będącej zabezpieczeniem należytego wykonania umowy.</w:t>
      </w:r>
    </w:p>
    <w:p w14:paraId="66149D8D" w14:textId="77777777" w:rsidR="00BB2543" w:rsidRPr="00BB2543" w:rsidRDefault="00BB2543" w:rsidP="00BB2543">
      <w:pPr>
        <w:spacing w:line="260" w:lineRule="atLeast"/>
        <w:ind w:left="426" w:hanging="426"/>
        <w:jc w:val="both"/>
        <w:rPr>
          <w:rFonts w:ascii="Times New Roman" w:hAnsi="Times New Roman" w:cs="Times New Roman"/>
          <w:w w:val="90"/>
          <w:sz w:val="24"/>
          <w:szCs w:val="24"/>
        </w:rPr>
      </w:pPr>
      <w:r w:rsidRPr="00BB2543">
        <w:rPr>
          <w:rFonts w:ascii="Times New Roman" w:hAnsi="Times New Roman" w:cs="Times New Roman"/>
          <w:w w:val="90"/>
          <w:sz w:val="24"/>
          <w:szCs w:val="24"/>
        </w:rPr>
        <w:t xml:space="preserve">9.   </w:t>
      </w:r>
      <w:r w:rsidRPr="00BB2543">
        <w:rPr>
          <w:rFonts w:ascii="Times New Roman" w:hAnsi="Times New Roman" w:cs="Times New Roman"/>
          <w:bCs/>
          <w:sz w:val="24"/>
          <w:szCs w:val="24"/>
        </w:rPr>
        <w:t>Wykonawca będzie zobowiązany do udziału w corocznych bezpłatnych przeglądach w okresie gwarancji oraz na miesiąc przed upływem deklarowanego w ofercie przetargowej okresu gwarancyjnego.</w:t>
      </w:r>
    </w:p>
    <w:p w14:paraId="3FED0F60" w14:textId="77777777" w:rsidR="00BB2543" w:rsidRPr="00BB2543" w:rsidRDefault="00BB2543" w:rsidP="00BB2543">
      <w:pPr>
        <w:spacing w:line="260" w:lineRule="atLeast"/>
        <w:ind w:left="426" w:hanging="426"/>
        <w:jc w:val="both"/>
        <w:rPr>
          <w:rFonts w:ascii="Times New Roman" w:hAnsi="Times New Roman" w:cs="Times New Roman"/>
          <w:w w:val="90"/>
          <w:sz w:val="24"/>
          <w:szCs w:val="24"/>
        </w:rPr>
      </w:pPr>
      <w:r w:rsidRPr="00BB2543">
        <w:rPr>
          <w:rFonts w:ascii="Times New Roman" w:hAnsi="Times New Roman" w:cs="Times New Roman"/>
          <w:w w:val="90"/>
          <w:sz w:val="24"/>
          <w:szCs w:val="24"/>
        </w:rPr>
        <w:t xml:space="preserve">10. </w:t>
      </w:r>
      <w:r w:rsidRPr="00BB2543">
        <w:rPr>
          <w:rFonts w:ascii="Times New Roman" w:hAnsi="Times New Roman" w:cs="Times New Roman"/>
          <w:bCs/>
          <w:sz w:val="24"/>
          <w:szCs w:val="24"/>
        </w:rPr>
        <w:t xml:space="preserve">Przeglądy gwarancyjne przeprowadzane są komisyjnie przy udziale upoważnionych przedstawicieli Zamawiającego, inspektora nadzoru Inwestorskiego i Wykonawcy w wyznaczonym przez Zamawiającego terminie.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 </w:t>
      </w:r>
    </w:p>
    <w:p w14:paraId="0473B7F6" w14:textId="77777777" w:rsidR="00BB2543" w:rsidRPr="00BB2543" w:rsidRDefault="00BB2543" w:rsidP="00BB2543">
      <w:pPr>
        <w:spacing w:line="260" w:lineRule="atLeast"/>
        <w:ind w:left="426" w:hanging="426"/>
        <w:jc w:val="both"/>
        <w:rPr>
          <w:rFonts w:ascii="Times New Roman" w:hAnsi="Times New Roman" w:cs="Times New Roman"/>
          <w:w w:val="90"/>
          <w:sz w:val="24"/>
          <w:szCs w:val="24"/>
        </w:rPr>
      </w:pPr>
      <w:r w:rsidRPr="00BB2543">
        <w:rPr>
          <w:rFonts w:ascii="Times New Roman" w:hAnsi="Times New Roman" w:cs="Times New Roman"/>
          <w:w w:val="90"/>
          <w:sz w:val="24"/>
          <w:szCs w:val="24"/>
        </w:rPr>
        <w:t xml:space="preserve">11. </w:t>
      </w:r>
      <w:r w:rsidRPr="00BB2543">
        <w:rPr>
          <w:rFonts w:ascii="Times New Roman" w:hAnsi="Times New Roman" w:cs="Times New Roman"/>
          <w:bCs/>
          <w:sz w:val="24"/>
          <w:szCs w:val="24"/>
        </w:rPr>
        <w:t>Przeglądy gwarancyjne polegają na ocenie stanu technicznego przedmiotu umowy i ocenie jakości wykonanych robót oraz wskazaniu ewentualnych wad ujawnionych w okresie rękojmi lub gwarancji jakości.</w:t>
      </w:r>
    </w:p>
    <w:p w14:paraId="666502ED" w14:textId="77777777" w:rsidR="00BB2543" w:rsidRPr="00BB2543" w:rsidRDefault="00BB2543" w:rsidP="00BB2543">
      <w:pPr>
        <w:spacing w:line="260" w:lineRule="atLeast"/>
        <w:ind w:left="426" w:hanging="426"/>
        <w:jc w:val="both"/>
        <w:rPr>
          <w:rFonts w:ascii="Times New Roman" w:hAnsi="Times New Roman" w:cs="Times New Roman"/>
          <w:w w:val="90"/>
          <w:sz w:val="24"/>
          <w:szCs w:val="24"/>
        </w:rPr>
      </w:pPr>
      <w:r w:rsidRPr="00BB2543">
        <w:rPr>
          <w:rFonts w:ascii="Times New Roman" w:hAnsi="Times New Roman" w:cs="Times New Roman"/>
          <w:w w:val="90"/>
          <w:sz w:val="24"/>
          <w:szCs w:val="24"/>
        </w:rPr>
        <w:t xml:space="preserve">12. </w:t>
      </w:r>
      <w:r w:rsidRPr="00BB2543">
        <w:rPr>
          <w:rFonts w:ascii="Times New Roman" w:hAnsi="Times New Roman" w:cs="Times New Roman"/>
          <w:bCs/>
          <w:sz w:val="24"/>
          <w:szCs w:val="24"/>
        </w:rPr>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r w:rsidRPr="00BB2543">
        <w:rPr>
          <w:sz w:val="16"/>
          <w:szCs w:val="16"/>
        </w:rPr>
        <w:t>.</w:t>
      </w:r>
    </w:p>
    <w:p w14:paraId="4C2E1E88" w14:textId="77777777" w:rsidR="00BB2543" w:rsidRPr="00BB2543" w:rsidRDefault="00BB2543" w:rsidP="00BB2543">
      <w:pPr>
        <w:spacing w:line="260" w:lineRule="atLeast"/>
        <w:ind w:left="426" w:hanging="426"/>
        <w:jc w:val="both"/>
        <w:rPr>
          <w:rFonts w:ascii="Times New Roman" w:hAnsi="Times New Roman" w:cs="Times New Roman"/>
          <w:w w:val="90"/>
          <w:sz w:val="24"/>
          <w:szCs w:val="24"/>
        </w:rPr>
      </w:pPr>
      <w:r w:rsidRPr="00BB2543">
        <w:rPr>
          <w:rFonts w:ascii="Times New Roman" w:hAnsi="Times New Roman" w:cs="Times New Roman"/>
          <w:w w:val="90"/>
          <w:sz w:val="24"/>
          <w:szCs w:val="24"/>
        </w:rPr>
        <w:t xml:space="preserve">13. </w:t>
      </w:r>
      <w:r w:rsidRPr="00BB2543">
        <w:rPr>
          <w:rFonts w:ascii="Times New Roman" w:hAnsi="Times New Roman" w:cs="Times New Roman"/>
          <w:bCs/>
          <w:sz w:val="24"/>
          <w:szCs w:val="24"/>
        </w:rPr>
        <w:t>Odbiory gwarancyjne będą przeprowadzane po przeglądach gwarancyjnych, w okresie rękojmi i okresie gwarancji jakości w ciągu 30 dni przed upływem odpowiednio okresu gwarancji jakości, okresu rękojmi, w celu oceny wykonanych robót związanych z usunięciem wad ujawnionych w okresie rękojmi lub gwarancji jakości.</w:t>
      </w:r>
    </w:p>
    <w:p w14:paraId="2056187B" w14:textId="77777777" w:rsidR="00BB2543" w:rsidRPr="00BB2543" w:rsidRDefault="00BB2543" w:rsidP="00BB2543">
      <w:pPr>
        <w:spacing w:line="260" w:lineRule="atLeast"/>
        <w:ind w:left="426" w:hanging="426"/>
        <w:jc w:val="both"/>
        <w:rPr>
          <w:rFonts w:ascii="Times New Roman" w:hAnsi="Times New Roman" w:cs="Times New Roman"/>
          <w:w w:val="90"/>
          <w:sz w:val="24"/>
          <w:szCs w:val="24"/>
        </w:rPr>
      </w:pPr>
      <w:r w:rsidRPr="00BB2543">
        <w:rPr>
          <w:rFonts w:ascii="Times New Roman" w:hAnsi="Times New Roman" w:cs="Times New Roman"/>
          <w:w w:val="90"/>
          <w:sz w:val="24"/>
          <w:szCs w:val="24"/>
        </w:rPr>
        <w:t xml:space="preserve">14. </w:t>
      </w:r>
      <w:r w:rsidRPr="00BB2543">
        <w:rPr>
          <w:rFonts w:ascii="Times New Roman" w:hAnsi="Times New Roman" w:cs="Times New Roman"/>
          <w:bCs/>
          <w:sz w:val="24"/>
          <w:szCs w:val="24"/>
        </w:rPr>
        <w:t xml:space="preserve">Odbiór gwarancyjny potwierdzany jest protokołem z przeglądu robót w okresie gwarancji, sporządzony po usunięciu wad ujawnionych w okresie rękojmi i w okresie gwarancji jakości. </w:t>
      </w:r>
    </w:p>
    <w:p w14:paraId="21F5EEB1" w14:textId="77777777" w:rsidR="00BB2543" w:rsidRPr="00BB2543" w:rsidRDefault="00BB2543" w:rsidP="00BB2543">
      <w:pPr>
        <w:spacing w:line="260" w:lineRule="atLeast"/>
        <w:ind w:left="426" w:hanging="426"/>
        <w:jc w:val="both"/>
        <w:rPr>
          <w:rFonts w:ascii="Times New Roman" w:hAnsi="Times New Roman" w:cs="Times New Roman"/>
          <w:w w:val="90"/>
          <w:sz w:val="24"/>
          <w:szCs w:val="24"/>
        </w:rPr>
      </w:pPr>
      <w:r w:rsidRPr="00BB2543">
        <w:rPr>
          <w:rFonts w:ascii="Times New Roman" w:hAnsi="Times New Roman" w:cs="Times New Roman"/>
          <w:w w:val="90"/>
          <w:sz w:val="24"/>
          <w:szCs w:val="24"/>
        </w:rPr>
        <w:t xml:space="preserve">15. </w:t>
      </w:r>
      <w:r w:rsidRPr="00BB2543">
        <w:rPr>
          <w:rFonts w:ascii="Times New Roman" w:hAnsi="Times New Roman" w:cs="Times New Roman"/>
          <w:bCs/>
          <w:sz w:val="24"/>
          <w:szCs w:val="24"/>
        </w:rPr>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14:paraId="72D2C521" w14:textId="77777777" w:rsidR="00BB2543" w:rsidRPr="00BB2543" w:rsidRDefault="00BB2543" w:rsidP="00BB2543">
      <w:pPr>
        <w:spacing w:line="260" w:lineRule="atLeast"/>
        <w:ind w:left="426" w:hanging="426"/>
        <w:jc w:val="both"/>
        <w:rPr>
          <w:rFonts w:ascii="Times New Roman" w:hAnsi="Times New Roman" w:cs="Times New Roman"/>
          <w:w w:val="90"/>
          <w:sz w:val="24"/>
          <w:szCs w:val="24"/>
        </w:rPr>
      </w:pPr>
      <w:r w:rsidRPr="00BB2543">
        <w:rPr>
          <w:rFonts w:ascii="Times New Roman" w:hAnsi="Times New Roman" w:cs="Times New Roman"/>
          <w:w w:val="90"/>
          <w:sz w:val="24"/>
          <w:szCs w:val="24"/>
        </w:rPr>
        <w:t xml:space="preserve">16.   </w:t>
      </w:r>
      <w:r w:rsidRPr="00BB2543">
        <w:rPr>
          <w:rFonts w:ascii="Times New Roman" w:hAnsi="Times New Roman" w:cs="Times New Roman"/>
          <w:bCs/>
          <w:sz w:val="24"/>
          <w:szCs w:val="24"/>
        </w:rPr>
        <w:t>Z odbioru ostatecznego sporządza się protokół odbioru ostatecznego robót.</w:t>
      </w:r>
    </w:p>
    <w:p w14:paraId="1AE1721C" w14:textId="77777777" w:rsidR="00BB2543" w:rsidRPr="00BB2543" w:rsidRDefault="00BB2543" w:rsidP="00BB2543">
      <w:pPr>
        <w:spacing w:line="260" w:lineRule="atLeast"/>
        <w:ind w:left="426" w:hanging="426"/>
        <w:jc w:val="both"/>
        <w:rPr>
          <w:rFonts w:ascii="Times New Roman" w:hAnsi="Times New Roman" w:cs="Times New Roman"/>
          <w:w w:val="90"/>
          <w:sz w:val="24"/>
          <w:szCs w:val="24"/>
        </w:rPr>
      </w:pPr>
      <w:r w:rsidRPr="00BB2543">
        <w:rPr>
          <w:rFonts w:ascii="Times New Roman" w:hAnsi="Times New Roman" w:cs="Times New Roman"/>
          <w:w w:val="90"/>
          <w:sz w:val="24"/>
          <w:szCs w:val="24"/>
        </w:rPr>
        <w:lastRenderedPageBreak/>
        <w:t>17.</w:t>
      </w:r>
      <w:r w:rsidRPr="00BB2543">
        <w:rPr>
          <w:rFonts w:ascii="Times New Roman" w:hAnsi="Times New Roman" w:cs="Times New Roman"/>
          <w:bCs/>
          <w:sz w:val="24"/>
          <w:szCs w:val="24"/>
        </w:rPr>
        <w:t xml:space="preserve"> Jeżeli podczas odbioru ostatecznego okaże się, że nie zostały usunięte wszystkie wady, co skutkuje niemożliwością użytkowania przedmiotu niniejszej umowy bądź jego części, Zamawiający przerywa odbiór ostateczny, a Wykonawca jest zobowiązany przedłużyć gwarancję i zabezpieczenie należytego wykonania umowy i usunięcia wad i usterek w stosunku do całego przedmiotu Umowy na nowy okres. Zamawiający wyznacza nowy (inny) termin odbioru ostatecznego do upływu, którego Wykonawca jest zobowiązany usunąć wady.</w:t>
      </w:r>
    </w:p>
    <w:p w14:paraId="55E35E08" w14:textId="77777777" w:rsidR="00BB2543" w:rsidRPr="00BB2543" w:rsidRDefault="00BB2543" w:rsidP="00BB2543">
      <w:pPr>
        <w:jc w:val="center"/>
        <w:rPr>
          <w:rFonts w:ascii="Times New Roman" w:hAnsi="Times New Roman" w:cs="Times New Roman"/>
          <w:b/>
          <w:bCs/>
          <w:sz w:val="24"/>
          <w:szCs w:val="24"/>
        </w:rPr>
      </w:pPr>
      <w:r w:rsidRPr="00BB2543">
        <w:rPr>
          <w:rFonts w:ascii="Times New Roman" w:hAnsi="Times New Roman" w:cs="Times New Roman"/>
          <w:b/>
          <w:bCs/>
          <w:sz w:val="24"/>
          <w:szCs w:val="24"/>
        </w:rPr>
        <w:t>§ 18</w:t>
      </w:r>
    </w:p>
    <w:p w14:paraId="0E9B4C26" w14:textId="77777777" w:rsidR="00BB2543" w:rsidRPr="00BB2543" w:rsidRDefault="00BB2543" w:rsidP="00BB2543">
      <w:pPr>
        <w:spacing w:line="260" w:lineRule="atLeast"/>
        <w:jc w:val="center"/>
        <w:rPr>
          <w:rFonts w:ascii="Times New Roman" w:hAnsi="Times New Roman" w:cs="Times New Roman"/>
          <w:iCs/>
          <w:w w:val="90"/>
          <w:sz w:val="24"/>
          <w:szCs w:val="24"/>
        </w:rPr>
      </w:pPr>
      <w:r w:rsidRPr="00BB2543">
        <w:rPr>
          <w:rFonts w:ascii="Times New Roman" w:hAnsi="Times New Roman" w:cs="Times New Roman"/>
          <w:b/>
          <w:w w:val="90"/>
          <w:sz w:val="24"/>
          <w:szCs w:val="24"/>
        </w:rPr>
        <w:t>Kary umowne i odszkodowanie</w:t>
      </w:r>
    </w:p>
    <w:p w14:paraId="76C50F37" w14:textId="77777777" w:rsidR="00BB2543" w:rsidRPr="00BB2543" w:rsidRDefault="00BB2543" w:rsidP="00BB2543">
      <w:pPr>
        <w:keepNext/>
        <w:spacing w:line="260" w:lineRule="atLeast"/>
        <w:ind w:left="426" w:hanging="426"/>
        <w:jc w:val="both"/>
        <w:rPr>
          <w:rFonts w:ascii="Times New Roman" w:hAnsi="Times New Roman" w:cs="Times New Roman"/>
          <w:bCs/>
          <w:sz w:val="24"/>
          <w:szCs w:val="24"/>
        </w:rPr>
      </w:pPr>
      <w:r w:rsidRPr="00BB2543">
        <w:rPr>
          <w:rFonts w:ascii="Times New Roman" w:hAnsi="Times New Roman" w:cs="Times New Roman"/>
          <w:iCs/>
          <w:w w:val="90"/>
          <w:sz w:val="24"/>
          <w:szCs w:val="24"/>
        </w:rPr>
        <w:t>1.</w:t>
      </w:r>
      <w:r w:rsidRPr="00BB2543">
        <w:rPr>
          <w:rFonts w:ascii="Times New Roman" w:hAnsi="Times New Roman" w:cs="Times New Roman"/>
          <w:iCs/>
          <w:w w:val="90"/>
          <w:sz w:val="24"/>
          <w:szCs w:val="24"/>
        </w:rPr>
        <w:tab/>
      </w:r>
      <w:r w:rsidRPr="00BB2543">
        <w:rPr>
          <w:rFonts w:ascii="Times New Roman" w:hAnsi="Times New Roman" w:cs="Times New Roman"/>
          <w:bCs/>
          <w:sz w:val="24"/>
          <w:szCs w:val="24"/>
        </w:rPr>
        <w:t>Wykonawca zapłaci Zamawiającemu karę umowną:</w:t>
      </w:r>
    </w:p>
    <w:p w14:paraId="00E5A0C7" w14:textId="77777777" w:rsidR="00BB2543" w:rsidRPr="00BB2543" w:rsidRDefault="00BB2543" w:rsidP="00BB2543">
      <w:pPr>
        <w:numPr>
          <w:ilvl w:val="0"/>
          <w:numId w:val="51"/>
        </w:numPr>
        <w:spacing w:after="0" w:line="360" w:lineRule="auto"/>
        <w:ind w:left="426" w:hanging="425"/>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 xml:space="preserve">za odstąpienie od umowy przez Zamawiającego z przyczyn, za które odpowiedzialność ponosi Wykonawca – w wysokości 20% </w:t>
      </w:r>
      <w:r w:rsidRPr="00BB2543">
        <w:rPr>
          <w:rFonts w:ascii="Times New Roman" w:hAnsi="Times New Roman" w:cs="Times New Roman"/>
          <w:sz w:val="24"/>
          <w:szCs w:val="24"/>
        </w:rPr>
        <w:t xml:space="preserve">wynagrodzenia brutto Wykonawcy o którym mowa w </w:t>
      </w:r>
      <w:r w:rsidRPr="00BB2543">
        <w:rPr>
          <w:rFonts w:ascii="Times New Roman" w:hAnsi="Times New Roman" w:cs="Times New Roman"/>
          <w:bCs/>
          <w:sz w:val="24"/>
          <w:szCs w:val="24"/>
        </w:rPr>
        <w:t>§ 3 ust. 1 umowy;</w:t>
      </w:r>
    </w:p>
    <w:p w14:paraId="0455A613" w14:textId="77777777" w:rsidR="00BB2543" w:rsidRPr="00BB2543" w:rsidRDefault="00BB2543" w:rsidP="00BB2543">
      <w:pPr>
        <w:numPr>
          <w:ilvl w:val="0"/>
          <w:numId w:val="51"/>
        </w:numPr>
        <w:spacing w:after="0" w:line="360" w:lineRule="auto"/>
        <w:ind w:left="426" w:hanging="425"/>
        <w:contextualSpacing/>
        <w:jc w:val="both"/>
        <w:rPr>
          <w:rFonts w:ascii="Times New Roman" w:hAnsi="Times New Roman" w:cs="Times New Roman"/>
          <w:bCs/>
          <w:sz w:val="24"/>
          <w:szCs w:val="24"/>
        </w:rPr>
      </w:pPr>
      <w:r w:rsidRPr="00BB2543">
        <w:rPr>
          <w:rFonts w:ascii="Times New Roman" w:hAnsi="Times New Roman" w:cs="Times New Roman"/>
          <w:sz w:val="24"/>
          <w:szCs w:val="24"/>
        </w:rPr>
        <w:t xml:space="preserve">za zwłokę Wykonawcy w stosunku do terminu wykonania zamówienia, w wysokości 0,2% wskazanego w umowie wynagrodzenia brutto Wykonawcy o którym mowa w </w:t>
      </w:r>
      <w:r w:rsidRPr="00BB2543">
        <w:rPr>
          <w:rFonts w:ascii="Times New Roman" w:hAnsi="Times New Roman" w:cs="Times New Roman"/>
          <w:bCs/>
          <w:sz w:val="24"/>
          <w:szCs w:val="24"/>
        </w:rPr>
        <w:t>§ 3 ust. 1 umowy,</w:t>
      </w:r>
      <w:r w:rsidRPr="00BB2543">
        <w:rPr>
          <w:rFonts w:ascii="Times New Roman" w:hAnsi="Times New Roman" w:cs="Times New Roman"/>
          <w:sz w:val="24"/>
          <w:szCs w:val="24"/>
        </w:rPr>
        <w:t xml:space="preserve"> za każdy rozpoczęty dzień zwłoki jaki upłynie pomiędzy wskazanym w umowie terminem wykonania zamówienia a datą pisemnego zgłoszenia przez Wykonawcę gotowości do odbioru robót przedmiotu zamówienia;</w:t>
      </w:r>
    </w:p>
    <w:p w14:paraId="64D0C7B8" w14:textId="77777777" w:rsidR="00BB2543" w:rsidRPr="00BB2543" w:rsidRDefault="00BB2543" w:rsidP="00BB2543">
      <w:pPr>
        <w:numPr>
          <w:ilvl w:val="0"/>
          <w:numId w:val="51"/>
        </w:numPr>
        <w:spacing w:after="0" w:line="360" w:lineRule="auto"/>
        <w:ind w:left="426" w:hanging="425"/>
        <w:contextualSpacing/>
        <w:jc w:val="both"/>
        <w:rPr>
          <w:rFonts w:ascii="Times New Roman" w:hAnsi="Times New Roman" w:cs="Times New Roman"/>
          <w:bCs/>
          <w:sz w:val="24"/>
          <w:szCs w:val="24"/>
        </w:rPr>
      </w:pPr>
      <w:r w:rsidRPr="00BB2543">
        <w:rPr>
          <w:rFonts w:ascii="Times New Roman" w:hAnsi="Times New Roman" w:cs="Times New Roman"/>
          <w:sz w:val="24"/>
          <w:szCs w:val="24"/>
        </w:rPr>
        <w:t xml:space="preserve">za zwłokę w usunięciu wad stwierdzonych w okresie rękojmi za wady i gwarancji jakości, w wysokości 0,20% wskazanego w umowie wynagrodzenia brutto Wykonawcy o którym mowa w </w:t>
      </w:r>
      <w:r w:rsidRPr="00BB2543">
        <w:rPr>
          <w:rFonts w:ascii="Times New Roman" w:hAnsi="Times New Roman" w:cs="Times New Roman"/>
          <w:bCs/>
          <w:sz w:val="24"/>
          <w:szCs w:val="24"/>
        </w:rPr>
        <w:t>§ 3 ust. 1 umowy,</w:t>
      </w:r>
      <w:r w:rsidRPr="00BB2543">
        <w:rPr>
          <w:rFonts w:ascii="Times New Roman" w:hAnsi="Times New Roman" w:cs="Times New Roman"/>
          <w:sz w:val="24"/>
          <w:szCs w:val="24"/>
        </w:rPr>
        <w:t xml:space="preserve"> za każdy dzień zwłoki jaki upłynie pomiędzy datą wyznaczoną przez Zamawiającego na usunięcie wady a datą faktycznego usunięcia wady, chyba, że wada te zostały usunięte przez podmiot trzeci a powstałe z tego tytułu należności prawidłowo uregulowane;</w:t>
      </w:r>
    </w:p>
    <w:p w14:paraId="388AD89C" w14:textId="77777777" w:rsidR="00BB2543" w:rsidRPr="00BB2543" w:rsidRDefault="00BB2543" w:rsidP="00BB2543">
      <w:pPr>
        <w:numPr>
          <w:ilvl w:val="0"/>
          <w:numId w:val="51"/>
        </w:numPr>
        <w:spacing w:after="0" w:line="360" w:lineRule="auto"/>
        <w:ind w:left="426" w:hanging="425"/>
        <w:contextualSpacing/>
        <w:jc w:val="both"/>
        <w:rPr>
          <w:rFonts w:ascii="Times New Roman" w:hAnsi="Times New Roman" w:cs="Times New Roman"/>
          <w:bCs/>
          <w:sz w:val="24"/>
          <w:szCs w:val="24"/>
        </w:rPr>
      </w:pPr>
      <w:r w:rsidRPr="00BB2543">
        <w:rPr>
          <w:rFonts w:ascii="Times New Roman" w:hAnsi="Times New Roman" w:cs="Times New Roman"/>
          <w:sz w:val="24"/>
          <w:szCs w:val="24"/>
        </w:rPr>
        <w:t xml:space="preserve">za niewykonanie lub nienależyte wykonanie umowy, w wysokości 15% wskazanego w umowie wynagrodzenia brutto Wykonawcy o którym mowa w </w:t>
      </w:r>
      <w:r w:rsidRPr="00BB2543">
        <w:rPr>
          <w:rFonts w:ascii="Times New Roman" w:hAnsi="Times New Roman" w:cs="Times New Roman"/>
          <w:bCs/>
          <w:sz w:val="24"/>
          <w:szCs w:val="24"/>
        </w:rPr>
        <w:t>§ 3 ust. 1 umowy</w:t>
      </w:r>
      <w:r w:rsidRPr="00BB2543">
        <w:rPr>
          <w:rFonts w:ascii="Times New Roman" w:hAnsi="Times New Roman" w:cs="Times New Roman"/>
          <w:sz w:val="24"/>
          <w:szCs w:val="24"/>
        </w:rPr>
        <w:t>;</w:t>
      </w:r>
    </w:p>
    <w:p w14:paraId="41A4AF70" w14:textId="77777777" w:rsidR="00BB2543" w:rsidRPr="00BB2543" w:rsidRDefault="00BB2543" w:rsidP="00BB2543">
      <w:pPr>
        <w:numPr>
          <w:ilvl w:val="0"/>
          <w:numId w:val="51"/>
        </w:numPr>
        <w:spacing w:after="0" w:line="360" w:lineRule="auto"/>
        <w:ind w:left="426" w:hanging="425"/>
        <w:contextualSpacing/>
        <w:jc w:val="both"/>
        <w:rPr>
          <w:rFonts w:ascii="Times New Roman" w:hAnsi="Times New Roman" w:cs="Times New Roman"/>
          <w:bCs/>
          <w:sz w:val="24"/>
          <w:szCs w:val="24"/>
        </w:rPr>
      </w:pPr>
      <w:r w:rsidRPr="00BB2543">
        <w:rPr>
          <w:rFonts w:ascii="Times New Roman" w:hAnsi="Times New Roman" w:cs="Times New Roman"/>
          <w:sz w:val="24"/>
          <w:szCs w:val="24"/>
        </w:rPr>
        <w:t xml:space="preserve">za niewłaściwe wypełnianie obowiązków powstałych w skutek powierzenia przez Wykonawcę realizacji zamówienia Podwykonawcom i dalszym Podwykonawcom, tzn. z tytułów i w wysokościach określonych w </w:t>
      </w:r>
      <w:r w:rsidRPr="00BB2543">
        <w:rPr>
          <w:rFonts w:ascii="Times New Roman" w:hAnsi="Times New Roman" w:cs="Times New Roman"/>
          <w:bCs/>
          <w:sz w:val="24"/>
          <w:szCs w:val="24"/>
        </w:rPr>
        <w:t>§ 14 umowy</w:t>
      </w:r>
      <w:r w:rsidRPr="00BB2543">
        <w:rPr>
          <w:rFonts w:ascii="Times New Roman" w:hAnsi="Times New Roman" w:cs="Times New Roman"/>
          <w:sz w:val="24"/>
          <w:szCs w:val="24"/>
        </w:rPr>
        <w:t>;</w:t>
      </w:r>
    </w:p>
    <w:p w14:paraId="65EB4290" w14:textId="77777777" w:rsidR="00BB2543" w:rsidRPr="00BB2543" w:rsidRDefault="00BB2543" w:rsidP="00BB2543">
      <w:pPr>
        <w:numPr>
          <w:ilvl w:val="0"/>
          <w:numId w:val="51"/>
        </w:numPr>
        <w:spacing w:after="0" w:line="360" w:lineRule="auto"/>
        <w:ind w:left="426" w:hanging="425"/>
        <w:contextualSpacing/>
        <w:jc w:val="both"/>
        <w:rPr>
          <w:rFonts w:ascii="Times New Roman" w:hAnsi="Times New Roman" w:cs="Times New Roman"/>
          <w:bCs/>
          <w:sz w:val="24"/>
          <w:szCs w:val="24"/>
        </w:rPr>
      </w:pPr>
      <w:r w:rsidRPr="00BB2543">
        <w:rPr>
          <w:rFonts w:ascii="Times New Roman" w:hAnsi="Times New Roman" w:cs="Times New Roman"/>
          <w:bCs/>
          <w:iCs/>
          <w:color w:val="000000" w:themeColor="text1"/>
          <w:kern w:val="3"/>
          <w:sz w:val="24"/>
          <w:szCs w:val="24"/>
          <w:lang w:eastAsia="zh-CN"/>
        </w:rPr>
        <w:t xml:space="preserve">za nieprzedłożenie przez Wykonawcę w terminie lub przedłożenie niekompletnych dokumentów, o których mowa w § 15 umowy </w:t>
      </w:r>
      <w:r w:rsidRPr="00BB2543">
        <w:rPr>
          <w:rFonts w:ascii="Times New Roman" w:hAnsi="Times New Roman" w:cs="Times New Roman"/>
          <w:color w:val="000000" w:themeColor="text1"/>
          <w:kern w:val="3"/>
          <w:sz w:val="24"/>
          <w:szCs w:val="24"/>
          <w:lang w:eastAsia="zh-CN"/>
        </w:rPr>
        <w:t>-</w:t>
      </w:r>
      <w:r w:rsidRPr="00BB2543">
        <w:rPr>
          <w:rFonts w:ascii="Times New Roman" w:hAnsi="Times New Roman" w:cs="Times New Roman"/>
          <w:bCs/>
          <w:iCs/>
          <w:color w:val="000000" w:themeColor="text1"/>
          <w:kern w:val="3"/>
          <w:sz w:val="24"/>
          <w:szCs w:val="24"/>
          <w:lang w:eastAsia="zh-CN"/>
        </w:rPr>
        <w:t xml:space="preserve"> w wysokości 100 zł za każdy dzień, nie więcej niż 4 000 zł za każdy </w:t>
      </w:r>
      <w:r w:rsidRPr="00BB2543">
        <w:rPr>
          <w:rFonts w:ascii="Times New Roman" w:hAnsi="Times New Roman" w:cs="Times New Roman"/>
          <w:color w:val="000000" w:themeColor="text1"/>
          <w:kern w:val="3"/>
          <w:sz w:val="24"/>
          <w:szCs w:val="24"/>
          <w:lang w:eastAsia="zh-CN"/>
        </w:rPr>
        <w:t>przypadek stwierdzonego naruszenia</w:t>
      </w:r>
      <w:r w:rsidRPr="00BB2543">
        <w:rPr>
          <w:rFonts w:ascii="Times New Roman" w:hAnsi="Times New Roman" w:cs="Times New Roman"/>
          <w:bCs/>
          <w:iCs/>
          <w:color w:val="000000" w:themeColor="text1"/>
          <w:kern w:val="3"/>
          <w:sz w:val="24"/>
          <w:szCs w:val="24"/>
          <w:lang w:eastAsia="zh-CN"/>
        </w:rPr>
        <w:t>;</w:t>
      </w:r>
    </w:p>
    <w:p w14:paraId="0D657737" w14:textId="77777777" w:rsidR="00BB2543" w:rsidRPr="00BB2543" w:rsidRDefault="00BB2543" w:rsidP="00BB2543">
      <w:pPr>
        <w:numPr>
          <w:ilvl w:val="0"/>
          <w:numId w:val="51"/>
        </w:numPr>
        <w:spacing w:after="0" w:line="360" w:lineRule="auto"/>
        <w:ind w:left="426" w:hanging="425"/>
        <w:contextualSpacing/>
        <w:jc w:val="both"/>
        <w:rPr>
          <w:rFonts w:ascii="Times New Roman" w:hAnsi="Times New Roman" w:cs="Times New Roman"/>
          <w:bCs/>
          <w:sz w:val="24"/>
          <w:szCs w:val="24"/>
        </w:rPr>
      </w:pPr>
      <w:r w:rsidRPr="00BB2543">
        <w:rPr>
          <w:rFonts w:ascii="Times New Roman" w:hAnsi="Times New Roman" w:cs="Times New Roman"/>
          <w:color w:val="000000" w:themeColor="text1"/>
          <w:kern w:val="3"/>
          <w:sz w:val="24"/>
          <w:szCs w:val="24"/>
          <w:lang w:eastAsia="zh-CN"/>
        </w:rPr>
        <w:t xml:space="preserve">za zatrudnienie osób wskazanych w </w:t>
      </w:r>
      <w:r w:rsidRPr="00BB2543">
        <w:rPr>
          <w:rFonts w:ascii="Times New Roman" w:hAnsi="Times New Roman" w:cs="Times New Roman"/>
          <w:bCs/>
          <w:iCs/>
          <w:color w:val="000000" w:themeColor="text1"/>
          <w:kern w:val="3"/>
          <w:sz w:val="24"/>
          <w:szCs w:val="24"/>
          <w:lang w:eastAsia="zh-CN"/>
        </w:rPr>
        <w:t>§ 15 ust. 1 Umowy na innej podstawie niż umowa o pracę -</w:t>
      </w:r>
      <w:r w:rsidRPr="00BB2543">
        <w:rPr>
          <w:rFonts w:ascii="Times New Roman" w:hAnsi="Times New Roman" w:cs="Times New Roman"/>
          <w:color w:val="000000" w:themeColor="text1"/>
          <w:kern w:val="3"/>
          <w:sz w:val="24"/>
          <w:szCs w:val="24"/>
          <w:lang w:eastAsia="zh-CN"/>
        </w:rPr>
        <w:t xml:space="preserve"> 200 zł za każdy przypadek stwierdzonego naruszenia w odniesieniu do jednej osoby</w:t>
      </w:r>
      <w:r w:rsidRPr="00BB2543">
        <w:rPr>
          <w:rFonts w:ascii="Times New Roman" w:hAnsi="Times New Roman" w:cs="Times New Roman"/>
          <w:bCs/>
          <w:iCs/>
          <w:color w:val="000000" w:themeColor="text1"/>
          <w:kern w:val="3"/>
          <w:sz w:val="24"/>
          <w:szCs w:val="24"/>
          <w:lang w:eastAsia="zh-CN"/>
        </w:rPr>
        <w:t>;</w:t>
      </w:r>
    </w:p>
    <w:p w14:paraId="089B37D9" w14:textId="77777777" w:rsidR="00BB2543" w:rsidRPr="00BB2543" w:rsidRDefault="00BB2543" w:rsidP="00BB2543">
      <w:pPr>
        <w:numPr>
          <w:ilvl w:val="0"/>
          <w:numId w:val="51"/>
        </w:numPr>
        <w:spacing w:after="0" w:line="360" w:lineRule="auto"/>
        <w:ind w:left="426" w:hanging="425"/>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za brak przekazania dokumentów w terminie, o którym mowa w § 15 ust. 3 w wysokości 500,00 zł brutto za każdy dokument i za każdy dzień zwłoki;</w:t>
      </w:r>
    </w:p>
    <w:p w14:paraId="45BA4285" w14:textId="77777777" w:rsidR="00BB2543" w:rsidRPr="00BB2543" w:rsidRDefault="00BB2543" w:rsidP="00BB2543">
      <w:pPr>
        <w:numPr>
          <w:ilvl w:val="0"/>
          <w:numId w:val="51"/>
        </w:numPr>
        <w:spacing w:after="0" w:line="360" w:lineRule="auto"/>
        <w:ind w:left="426" w:hanging="425"/>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za brak kierownika budowy lub kierownika robót branżowych na placu budowy podczas realizacji prac budowlanych – w  wysokości 1 000,00 zł za każdy stwierdzony przypadek.</w:t>
      </w:r>
    </w:p>
    <w:p w14:paraId="1596B51F" w14:textId="77777777" w:rsidR="00BB2543" w:rsidRPr="00BB2543" w:rsidRDefault="00BB2543" w:rsidP="00BB2543">
      <w:pPr>
        <w:spacing w:after="0" w:line="360" w:lineRule="auto"/>
        <w:jc w:val="both"/>
        <w:rPr>
          <w:rFonts w:ascii="Times New Roman" w:hAnsi="Times New Roman" w:cs="Times New Roman"/>
          <w:bCs/>
          <w:sz w:val="24"/>
          <w:szCs w:val="24"/>
        </w:rPr>
      </w:pPr>
      <w:r w:rsidRPr="00BB2543">
        <w:rPr>
          <w:rFonts w:ascii="Times New Roman" w:hAnsi="Times New Roman" w:cs="Times New Roman"/>
          <w:bCs/>
          <w:sz w:val="24"/>
          <w:szCs w:val="24"/>
        </w:rPr>
        <w:t xml:space="preserve">2. Zamawiający zapłaci Wykonawcy karę umową za odstąpienie od umowy przez Wykonawcę z przyczyn, za które ponosi odpowiedzialność Zamawiający – w wysokości 20% wynagrodzenia, o którym mowa w § 3 ust. 1 umowy, za wyjątkiem wystąpienia sytuacji, o których mowa w art. 456 ustawy </w:t>
      </w:r>
      <w:proofErr w:type="spellStart"/>
      <w:r w:rsidRPr="00BB2543">
        <w:rPr>
          <w:rFonts w:ascii="Times New Roman" w:hAnsi="Times New Roman" w:cs="Times New Roman"/>
          <w:bCs/>
          <w:sz w:val="24"/>
          <w:szCs w:val="24"/>
        </w:rPr>
        <w:t>Pzp</w:t>
      </w:r>
      <w:proofErr w:type="spellEnd"/>
      <w:r w:rsidRPr="00BB2543">
        <w:rPr>
          <w:rFonts w:ascii="Times New Roman" w:hAnsi="Times New Roman" w:cs="Times New Roman"/>
          <w:bCs/>
          <w:sz w:val="24"/>
          <w:szCs w:val="24"/>
        </w:rPr>
        <w:t xml:space="preserve"> oraz </w:t>
      </w:r>
      <w:r w:rsidRPr="00BB2543">
        <w:rPr>
          <w:rFonts w:ascii="Times New Roman" w:eastAsia="Times New Roman" w:hAnsi="Times New Roman" w:cs="Times New Roman"/>
          <w:color w:val="000000" w:themeColor="text1"/>
          <w:sz w:val="24"/>
          <w:szCs w:val="24"/>
        </w:rPr>
        <w:t>ustawowe odsetki w przypadku zwłoki w uregulowaniu wynagrodzenia, o którym mowa w § 3 umowy.</w:t>
      </w:r>
    </w:p>
    <w:p w14:paraId="51AF20B4" w14:textId="77777777" w:rsidR="00BB2543" w:rsidRPr="00BB2543" w:rsidRDefault="00BB2543" w:rsidP="00BB2543">
      <w:pPr>
        <w:spacing w:after="0" w:line="360" w:lineRule="auto"/>
        <w:jc w:val="both"/>
        <w:rPr>
          <w:rFonts w:ascii="Times New Roman" w:hAnsi="Times New Roman" w:cs="Times New Roman"/>
          <w:bCs/>
          <w:color w:val="FF0000"/>
          <w:sz w:val="24"/>
          <w:szCs w:val="24"/>
        </w:rPr>
      </w:pPr>
      <w:r w:rsidRPr="00BB2543">
        <w:rPr>
          <w:rFonts w:ascii="Times New Roman" w:hAnsi="Times New Roman" w:cs="Times New Roman"/>
          <w:bCs/>
          <w:color w:val="000000" w:themeColor="text1"/>
          <w:sz w:val="24"/>
          <w:szCs w:val="24"/>
        </w:rPr>
        <w:lastRenderedPageBreak/>
        <w:t xml:space="preserve">3. Kary umowne, o których mowa w niniejszej umowie mogą być potrącane z faktur Wykonawcy lub z zabezpieczenia należytego wykonania umowy lub na podstawie wezwania do ich złożenia, </w:t>
      </w:r>
      <w:r w:rsidRPr="00BB2543">
        <w:rPr>
          <w:rFonts w:ascii="Times New Roman" w:hAnsi="Times New Roman" w:cs="Times New Roman"/>
          <w:bCs/>
          <w:sz w:val="24"/>
          <w:szCs w:val="24"/>
        </w:rPr>
        <w:t>zgodnie z wyborem Zamawiającego.</w:t>
      </w:r>
    </w:p>
    <w:p w14:paraId="46868D4E" w14:textId="77777777" w:rsidR="00BB2543" w:rsidRPr="00BB2543" w:rsidRDefault="00BB2543" w:rsidP="00BB2543">
      <w:pPr>
        <w:spacing w:after="0" w:line="360" w:lineRule="auto"/>
        <w:jc w:val="both"/>
        <w:rPr>
          <w:rFonts w:ascii="Times New Roman" w:hAnsi="Times New Roman" w:cs="Times New Roman"/>
          <w:bCs/>
          <w:sz w:val="24"/>
          <w:szCs w:val="24"/>
        </w:rPr>
      </w:pPr>
      <w:r w:rsidRPr="00BB2543">
        <w:rPr>
          <w:rFonts w:ascii="Times New Roman" w:hAnsi="Times New Roman" w:cs="Times New Roman"/>
          <w:bCs/>
          <w:sz w:val="24"/>
          <w:szCs w:val="24"/>
        </w:rPr>
        <w:t xml:space="preserve">4. Łączna wysokość kar umownych dochodzonych przez jedną stronę umowy nie może przekroczyć 30 % wartości </w:t>
      </w:r>
      <w:r w:rsidRPr="00BB2543">
        <w:rPr>
          <w:rFonts w:ascii="Times New Roman" w:hAnsi="Times New Roman" w:cs="Times New Roman"/>
          <w:sz w:val="24"/>
          <w:szCs w:val="24"/>
        </w:rPr>
        <w:t xml:space="preserve">wynagrodzenia brutto Wykonawcy o którym mowa w </w:t>
      </w:r>
      <w:r w:rsidRPr="00BB2543">
        <w:rPr>
          <w:rFonts w:ascii="Times New Roman" w:hAnsi="Times New Roman" w:cs="Times New Roman"/>
          <w:bCs/>
          <w:sz w:val="24"/>
          <w:szCs w:val="24"/>
        </w:rPr>
        <w:t>§ 3 ust. 1 umowy.</w:t>
      </w:r>
    </w:p>
    <w:p w14:paraId="32E7C31A" w14:textId="77777777" w:rsidR="00BB2543" w:rsidRPr="00BB2543" w:rsidRDefault="00BB2543" w:rsidP="00BB2543">
      <w:pPr>
        <w:spacing w:after="0" w:line="360" w:lineRule="auto"/>
        <w:jc w:val="both"/>
        <w:rPr>
          <w:rFonts w:ascii="Times New Roman" w:hAnsi="Times New Roman" w:cs="Times New Roman"/>
          <w:bCs/>
          <w:sz w:val="24"/>
          <w:szCs w:val="24"/>
        </w:rPr>
      </w:pPr>
      <w:r w:rsidRPr="00BB2543">
        <w:rPr>
          <w:rFonts w:ascii="Times New Roman" w:hAnsi="Times New Roman" w:cs="Times New Roman"/>
          <w:bCs/>
          <w:sz w:val="24"/>
          <w:szCs w:val="24"/>
        </w:rPr>
        <w:t xml:space="preserve">5. </w:t>
      </w:r>
      <w:r w:rsidRPr="00BB2543">
        <w:rPr>
          <w:rFonts w:ascii="Times New Roman" w:hAnsi="Times New Roman" w:cs="Times New Roman"/>
          <w:sz w:val="24"/>
          <w:szCs w:val="24"/>
        </w:rPr>
        <w:t>Przed naliczeniem kar umownych Zamawiający może wezwać na piśmie Wykonawcę do złożenia pisemnych wyjaśnień dotyczących uchybienia skutkującego naliczeniem kar umownych, o których mowa w ust. 1. Zamawiający dokona oceny złożonych przez Wykonawcę wyjaśnień, biorąc w szczególności pod uwagę stopień zawinienia Wykonawcy, i na takiej podstawie podejmie decyzję o naliczeniu kar umownych. W przypadku, gdy w ramach składanych przez Wykonawcę wyjaśnień zostanie udowodnione, że uchybienie powstało z przyczyn niezawinionych przez Wykonawcę i od niego niezależnych, Zamawiający odstąpi od naliczenia kar umownych.</w:t>
      </w:r>
    </w:p>
    <w:p w14:paraId="00348727" w14:textId="77777777" w:rsidR="00BB2543" w:rsidRPr="00BB2543" w:rsidRDefault="00BB2543" w:rsidP="00BB2543">
      <w:pPr>
        <w:spacing w:after="0" w:line="360" w:lineRule="auto"/>
        <w:jc w:val="both"/>
        <w:rPr>
          <w:rFonts w:ascii="Times New Roman" w:hAnsi="Times New Roman" w:cs="Times New Roman"/>
          <w:bCs/>
          <w:sz w:val="24"/>
          <w:szCs w:val="24"/>
        </w:rPr>
      </w:pPr>
      <w:r w:rsidRPr="00BB2543">
        <w:rPr>
          <w:rFonts w:ascii="Times New Roman" w:hAnsi="Times New Roman" w:cs="Times New Roman"/>
          <w:bCs/>
          <w:sz w:val="24"/>
          <w:szCs w:val="24"/>
        </w:rPr>
        <w:t>6.Zamawiający ma prawo dochodzić odszkodowania uzupełniającego na zasadach Kodeksu Cywilnego, jeżeli szkoda przewyższy wysokość kar umownych.</w:t>
      </w:r>
    </w:p>
    <w:p w14:paraId="7A319A50" w14:textId="77777777" w:rsidR="00BB2543" w:rsidRPr="00BB2543" w:rsidRDefault="00BB2543" w:rsidP="00BB2543">
      <w:pPr>
        <w:spacing w:after="0" w:line="360" w:lineRule="auto"/>
        <w:jc w:val="both"/>
        <w:rPr>
          <w:rFonts w:ascii="Times New Roman" w:hAnsi="Times New Roman" w:cs="Times New Roman"/>
          <w:bCs/>
          <w:sz w:val="24"/>
          <w:szCs w:val="24"/>
        </w:rPr>
      </w:pPr>
    </w:p>
    <w:p w14:paraId="5BF9E347" w14:textId="77777777" w:rsidR="00BB2543" w:rsidRPr="00BB2543" w:rsidRDefault="00BB2543" w:rsidP="00BB2543">
      <w:pPr>
        <w:spacing w:after="0" w:line="360" w:lineRule="auto"/>
        <w:jc w:val="center"/>
        <w:rPr>
          <w:rFonts w:ascii="Times New Roman" w:hAnsi="Times New Roman" w:cs="Times New Roman"/>
          <w:b/>
          <w:bCs/>
          <w:sz w:val="24"/>
          <w:szCs w:val="24"/>
        </w:rPr>
      </w:pPr>
      <w:r w:rsidRPr="00BB2543">
        <w:rPr>
          <w:rFonts w:ascii="Times New Roman" w:hAnsi="Times New Roman" w:cs="Times New Roman"/>
          <w:b/>
          <w:bCs/>
          <w:sz w:val="24"/>
          <w:szCs w:val="24"/>
        </w:rPr>
        <w:t>§ 19</w:t>
      </w:r>
    </w:p>
    <w:p w14:paraId="1C90F888" w14:textId="77777777" w:rsidR="00BB2543" w:rsidRPr="00BB2543" w:rsidRDefault="00BB2543" w:rsidP="00BB2543">
      <w:pPr>
        <w:spacing w:after="0" w:line="360" w:lineRule="auto"/>
        <w:jc w:val="center"/>
        <w:rPr>
          <w:rFonts w:ascii="Times New Roman" w:hAnsi="Times New Roman" w:cs="Times New Roman"/>
          <w:b/>
          <w:bCs/>
          <w:sz w:val="24"/>
          <w:szCs w:val="24"/>
        </w:rPr>
      </w:pPr>
      <w:r w:rsidRPr="00BB2543">
        <w:rPr>
          <w:rFonts w:ascii="Times New Roman" w:hAnsi="Times New Roman" w:cs="Times New Roman"/>
          <w:b/>
          <w:bCs/>
          <w:sz w:val="24"/>
          <w:szCs w:val="24"/>
        </w:rPr>
        <w:t>Zabezpieczenie należytego wykonania umowy</w:t>
      </w:r>
    </w:p>
    <w:p w14:paraId="009B35CD" w14:textId="77777777" w:rsidR="00BB2543" w:rsidRPr="00BB2543" w:rsidRDefault="00BB2543" w:rsidP="00BB2543">
      <w:pPr>
        <w:numPr>
          <w:ilvl w:val="0"/>
          <w:numId w:val="52"/>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Wykonawca wniósł zabezpieczenie należytego wykonania umowy w wysokości 5% wynagrodzenia brutto, o której mowa w § 3 ust. 1 , co stanowi kwotę w wysokości: ……….…… zł (słownie złotych: ………………………………………..…….).</w:t>
      </w:r>
    </w:p>
    <w:p w14:paraId="5D6BBC62" w14:textId="77777777" w:rsidR="00BB2543" w:rsidRPr="00BB2543" w:rsidRDefault="00BB2543" w:rsidP="00BB2543">
      <w:pPr>
        <w:numPr>
          <w:ilvl w:val="0"/>
          <w:numId w:val="52"/>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Zabezpieczenie zostało wniesione w formie ………………………….. .</w:t>
      </w:r>
    </w:p>
    <w:p w14:paraId="0926DD50" w14:textId="77777777" w:rsidR="00BB2543" w:rsidRPr="00BB2543" w:rsidRDefault="00BB2543" w:rsidP="00BB2543">
      <w:pPr>
        <w:numPr>
          <w:ilvl w:val="0"/>
          <w:numId w:val="52"/>
        </w:numPr>
        <w:spacing w:after="0" w:line="360" w:lineRule="auto"/>
        <w:ind w:left="567" w:hanging="567"/>
        <w:contextualSpacing/>
        <w:jc w:val="both"/>
        <w:rPr>
          <w:rFonts w:ascii="Times New Roman" w:hAnsi="Times New Roman" w:cs="Times New Roman"/>
          <w:bCs/>
          <w:sz w:val="24"/>
          <w:szCs w:val="24"/>
        </w:rPr>
      </w:pPr>
      <w:r w:rsidRPr="00BB2543">
        <w:rPr>
          <w:rFonts w:ascii="Times New Roman" w:eastAsia="Times New Roman" w:hAnsi="Times New Roman" w:cs="Times New Roman"/>
          <w:color w:val="000000"/>
          <w:sz w:val="24"/>
          <w:szCs w:val="24"/>
        </w:rPr>
        <w:t>Z wnoszonego zabezpieczenia:</w:t>
      </w:r>
    </w:p>
    <w:p w14:paraId="3304FF9C" w14:textId="77777777" w:rsidR="00BB2543" w:rsidRPr="00BB2543" w:rsidRDefault="00BB2543" w:rsidP="00BB2543">
      <w:pPr>
        <w:tabs>
          <w:tab w:val="left" w:pos="567"/>
        </w:tabs>
        <w:spacing w:after="0" w:line="360" w:lineRule="auto"/>
        <w:ind w:left="567" w:hanging="567"/>
        <w:jc w:val="both"/>
        <w:rPr>
          <w:rFonts w:ascii="Times New Roman" w:eastAsia="Times New Roman" w:hAnsi="Times New Roman" w:cs="Times New Roman"/>
          <w:color w:val="000000"/>
          <w:sz w:val="24"/>
          <w:szCs w:val="24"/>
        </w:rPr>
      </w:pPr>
      <w:r w:rsidRPr="00BB2543">
        <w:rPr>
          <w:rFonts w:ascii="Times New Roman" w:eastAsia="Times New Roman" w:hAnsi="Times New Roman" w:cs="Times New Roman"/>
          <w:color w:val="000000"/>
          <w:sz w:val="24"/>
          <w:szCs w:val="24"/>
        </w:rPr>
        <w:t xml:space="preserve">1) </w:t>
      </w:r>
      <w:r w:rsidRPr="00BB2543">
        <w:rPr>
          <w:rFonts w:ascii="Times New Roman" w:eastAsia="Times New Roman" w:hAnsi="Times New Roman" w:cs="Times New Roman"/>
          <w:color w:val="000000"/>
          <w:sz w:val="24"/>
          <w:szCs w:val="24"/>
        </w:rPr>
        <w:tab/>
        <w:t>70 % zostanie zwrócone po zrealizowaniu przedmiotu umowy w terminie 30 dni od dnia wykonania zamówienia i uznania przez Zamawiającego za należycie wykonane;</w:t>
      </w:r>
    </w:p>
    <w:p w14:paraId="61CECA54" w14:textId="77777777" w:rsidR="00BB2543" w:rsidRPr="00BB2543" w:rsidRDefault="00BB2543" w:rsidP="00BB2543">
      <w:pPr>
        <w:tabs>
          <w:tab w:val="left" w:pos="426"/>
          <w:tab w:val="left" w:pos="567"/>
        </w:tabs>
        <w:spacing w:after="0" w:line="360" w:lineRule="auto"/>
        <w:ind w:left="567" w:hanging="567"/>
        <w:jc w:val="both"/>
        <w:rPr>
          <w:rFonts w:ascii="Times New Roman" w:eastAsia="Times New Roman" w:hAnsi="Times New Roman" w:cs="Times New Roman"/>
          <w:sz w:val="24"/>
          <w:szCs w:val="24"/>
        </w:rPr>
      </w:pPr>
      <w:r w:rsidRPr="00BB2543">
        <w:rPr>
          <w:rFonts w:ascii="Times New Roman" w:eastAsia="Times New Roman" w:hAnsi="Times New Roman" w:cs="Times New Roman"/>
          <w:color w:val="000000"/>
          <w:sz w:val="24"/>
          <w:szCs w:val="24"/>
        </w:rPr>
        <w:t xml:space="preserve">2) </w:t>
      </w:r>
      <w:r w:rsidRPr="00BB2543">
        <w:rPr>
          <w:rFonts w:ascii="Times New Roman" w:eastAsia="Times New Roman" w:hAnsi="Times New Roman" w:cs="Times New Roman"/>
          <w:color w:val="000000"/>
          <w:sz w:val="24"/>
          <w:szCs w:val="24"/>
        </w:rPr>
        <w:tab/>
      </w:r>
      <w:r w:rsidRPr="00BB2543">
        <w:rPr>
          <w:rFonts w:ascii="Times New Roman" w:eastAsia="Times New Roman" w:hAnsi="Times New Roman" w:cs="Times New Roman"/>
          <w:color w:val="000000"/>
          <w:sz w:val="24"/>
          <w:szCs w:val="24"/>
        </w:rPr>
        <w:tab/>
        <w:t xml:space="preserve">30 % zostanie zatrzymane jako zabezpieczenie </w:t>
      </w:r>
      <w:r w:rsidRPr="00BB2543">
        <w:rPr>
          <w:rFonts w:ascii="Times New Roman" w:eastAsia="Times New Roman" w:hAnsi="Times New Roman" w:cs="Times New Roman"/>
          <w:sz w:val="24"/>
          <w:szCs w:val="24"/>
        </w:rPr>
        <w:t xml:space="preserve">roszczeń z tytułu rękojmi za wady i gwarancji oraz będzie zwrócone nie później niż w 15 dniu po upływie okresu rękojmi za wady i gwarancji. </w:t>
      </w:r>
    </w:p>
    <w:p w14:paraId="5534DD5E" w14:textId="77777777" w:rsidR="00BB2543" w:rsidRPr="00BB2543" w:rsidRDefault="00BB2543" w:rsidP="00BB2543">
      <w:pPr>
        <w:tabs>
          <w:tab w:val="left" w:pos="426"/>
          <w:tab w:val="left" w:pos="567"/>
        </w:tabs>
        <w:spacing w:after="0" w:line="360" w:lineRule="auto"/>
        <w:ind w:left="567" w:hanging="567"/>
        <w:jc w:val="both"/>
        <w:rPr>
          <w:rFonts w:ascii="Times New Roman" w:hAnsi="Times New Roman" w:cs="Times New Roman"/>
          <w:bCs/>
          <w:sz w:val="24"/>
          <w:szCs w:val="24"/>
        </w:rPr>
      </w:pPr>
      <w:r w:rsidRPr="00BB2543">
        <w:rPr>
          <w:rFonts w:ascii="Times New Roman" w:hAnsi="Times New Roman" w:cs="Times New Roman"/>
          <w:bCs/>
          <w:sz w:val="24"/>
          <w:szCs w:val="24"/>
        </w:rPr>
        <w:t xml:space="preserve">4.   W związku z faktem że </w:t>
      </w:r>
      <w:r w:rsidRPr="00BB2543">
        <w:rPr>
          <w:rFonts w:ascii="Times New Roman" w:hAnsi="Times New Roman" w:cs="Times New Roman"/>
          <w:sz w:val="24"/>
          <w:szCs w:val="24"/>
        </w:rPr>
        <w:t xml:space="preserve">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681D4BB8" w14:textId="77777777" w:rsidR="00BB2543" w:rsidRPr="00BB2543" w:rsidRDefault="00BB2543" w:rsidP="00BB2543">
      <w:pPr>
        <w:tabs>
          <w:tab w:val="left" w:pos="426"/>
          <w:tab w:val="left" w:pos="567"/>
        </w:tabs>
        <w:spacing w:after="0" w:line="360" w:lineRule="auto"/>
        <w:ind w:left="567" w:hanging="567"/>
        <w:jc w:val="both"/>
        <w:rPr>
          <w:rFonts w:ascii="Times New Roman" w:hAnsi="Times New Roman" w:cs="Times New Roman"/>
          <w:sz w:val="24"/>
          <w:szCs w:val="24"/>
        </w:rPr>
      </w:pPr>
      <w:r w:rsidRPr="00BB2543">
        <w:rPr>
          <w:rFonts w:ascii="Times New Roman" w:hAnsi="Times New Roman" w:cs="Times New Roman"/>
          <w:sz w:val="24"/>
          <w:szCs w:val="24"/>
        </w:rPr>
        <w:t xml:space="preserve">5.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t>
      </w:r>
    </w:p>
    <w:p w14:paraId="46EEB340" w14:textId="77777777" w:rsidR="00BB2543" w:rsidRPr="00BB2543" w:rsidRDefault="00BB2543" w:rsidP="00BB2543">
      <w:pPr>
        <w:tabs>
          <w:tab w:val="left" w:pos="426"/>
          <w:tab w:val="left" w:pos="567"/>
        </w:tabs>
        <w:spacing w:after="0" w:line="360" w:lineRule="auto"/>
        <w:ind w:left="567" w:hanging="567"/>
        <w:jc w:val="both"/>
        <w:rPr>
          <w:rFonts w:ascii="Times New Roman" w:hAnsi="Times New Roman" w:cs="Times New Roman"/>
          <w:bCs/>
          <w:sz w:val="24"/>
          <w:szCs w:val="24"/>
        </w:rPr>
      </w:pPr>
      <w:r w:rsidRPr="00BB2543">
        <w:rPr>
          <w:rFonts w:ascii="Times New Roman" w:hAnsi="Times New Roman" w:cs="Times New Roman"/>
          <w:sz w:val="24"/>
          <w:szCs w:val="24"/>
        </w:rPr>
        <w:t>6.   Wypłata, o której mowa w ust. 5, następuje nie później niż w ostatnim dniu ważności dotychczasowego zabezpieczenia.</w:t>
      </w:r>
      <w:r w:rsidRPr="00BB2543">
        <w:rPr>
          <w:rFonts w:ascii="Times New Roman" w:hAnsi="Times New Roman" w:cs="Times New Roman"/>
          <w:bCs/>
          <w:sz w:val="24"/>
          <w:szCs w:val="24"/>
        </w:rPr>
        <w:t xml:space="preserve"> </w:t>
      </w:r>
    </w:p>
    <w:p w14:paraId="4E5F7D2F" w14:textId="77777777" w:rsidR="00BB2543" w:rsidRPr="00BB2543" w:rsidRDefault="00BB2543" w:rsidP="00BB2543">
      <w:pPr>
        <w:spacing w:after="0" w:line="360" w:lineRule="auto"/>
        <w:jc w:val="center"/>
        <w:rPr>
          <w:rFonts w:ascii="Times New Roman" w:hAnsi="Times New Roman" w:cs="Times New Roman"/>
          <w:b/>
          <w:w w:val="90"/>
          <w:sz w:val="24"/>
          <w:szCs w:val="24"/>
        </w:rPr>
      </w:pPr>
      <w:r w:rsidRPr="00BB2543">
        <w:rPr>
          <w:rFonts w:ascii="Times New Roman" w:hAnsi="Times New Roman" w:cs="Times New Roman"/>
          <w:b/>
          <w:w w:val="90"/>
          <w:sz w:val="24"/>
          <w:szCs w:val="24"/>
        </w:rPr>
        <w:t>§ 20</w:t>
      </w:r>
    </w:p>
    <w:p w14:paraId="4052533C" w14:textId="77777777" w:rsidR="00BB2543" w:rsidRPr="00BB2543" w:rsidRDefault="00BB2543" w:rsidP="00BB2543">
      <w:pPr>
        <w:tabs>
          <w:tab w:val="left" w:pos="284"/>
        </w:tabs>
        <w:spacing w:line="260" w:lineRule="atLeast"/>
        <w:jc w:val="center"/>
        <w:rPr>
          <w:rFonts w:ascii="Times New Roman" w:hAnsi="Times New Roman" w:cs="Times New Roman"/>
          <w:w w:val="90"/>
          <w:sz w:val="24"/>
          <w:szCs w:val="24"/>
        </w:rPr>
      </w:pPr>
      <w:r w:rsidRPr="00BB2543">
        <w:rPr>
          <w:rFonts w:ascii="Times New Roman" w:hAnsi="Times New Roman" w:cs="Times New Roman"/>
          <w:b/>
          <w:w w:val="90"/>
          <w:sz w:val="24"/>
          <w:szCs w:val="24"/>
        </w:rPr>
        <w:lastRenderedPageBreak/>
        <w:t>Zmiany Umowy</w:t>
      </w:r>
    </w:p>
    <w:p w14:paraId="314FF280" w14:textId="77777777" w:rsidR="00BB2543" w:rsidRPr="00BB2543" w:rsidRDefault="00BB2543" w:rsidP="00BB2543">
      <w:pPr>
        <w:numPr>
          <w:ilvl w:val="1"/>
          <w:numId w:val="78"/>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 xml:space="preserve">Zmiana postanowień zawartej umowy może nastąpić za zgodą obu stron wyrażoną na piśmie, w formie aneksu do umowy, pod rygorem nieważności. </w:t>
      </w:r>
    </w:p>
    <w:p w14:paraId="6316D9D6" w14:textId="77777777" w:rsidR="00BB2543" w:rsidRPr="00BB2543" w:rsidRDefault="00BB2543" w:rsidP="00BB2543">
      <w:pPr>
        <w:numPr>
          <w:ilvl w:val="1"/>
          <w:numId w:val="78"/>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 xml:space="preserve">Zmiany umowy mogą nastąpić jedynie na podstawie okoliczności, o których mowa w art. 455 ustawy </w:t>
      </w:r>
      <w:proofErr w:type="spellStart"/>
      <w:r w:rsidRPr="00BB2543">
        <w:rPr>
          <w:rFonts w:ascii="Times New Roman" w:hAnsi="Times New Roman" w:cs="Times New Roman"/>
          <w:bCs/>
          <w:sz w:val="24"/>
          <w:szCs w:val="24"/>
        </w:rPr>
        <w:t>Pzp</w:t>
      </w:r>
      <w:proofErr w:type="spellEnd"/>
      <w:r w:rsidRPr="00BB2543">
        <w:rPr>
          <w:rFonts w:ascii="Times New Roman" w:hAnsi="Times New Roman" w:cs="Times New Roman"/>
          <w:bCs/>
          <w:sz w:val="24"/>
          <w:szCs w:val="24"/>
        </w:rPr>
        <w:t>, oraz okoliczności wskazanych w niniejszej umowie.</w:t>
      </w:r>
    </w:p>
    <w:p w14:paraId="7EAFCF90" w14:textId="77777777" w:rsidR="00BB2543" w:rsidRPr="00BB2543" w:rsidRDefault="00BB2543" w:rsidP="00BB2543">
      <w:pPr>
        <w:numPr>
          <w:ilvl w:val="1"/>
          <w:numId w:val="78"/>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 xml:space="preserve">Sporządzenia aneksu do umowy nie wymaga: zmiana danych teleadresowych, zmiana osób wskazanych do kontaktów między stronami umowy, zmiana danych związanych z obsługą </w:t>
      </w:r>
      <w:proofErr w:type="spellStart"/>
      <w:r w:rsidRPr="00BB2543">
        <w:rPr>
          <w:rFonts w:ascii="Times New Roman" w:hAnsi="Times New Roman" w:cs="Times New Roman"/>
          <w:bCs/>
          <w:sz w:val="24"/>
          <w:szCs w:val="24"/>
        </w:rPr>
        <w:t>administracyjno</w:t>
      </w:r>
      <w:proofErr w:type="spellEnd"/>
      <w:r w:rsidRPr="00BB2543">
        <w:rPr>
          <w:rFonts w:ascii="Times New Roman" w:hAnsi="Times New Roman" w:cs="Times New Roman"/>
          <w:bCs/>
          <w:sz w:val="24"/>
          <w:szCs w:val="24"/>
        </w:rPr>
        <w:t xml:space="preserve"> – organizacyjną umowy (np. zmiana rachunku bankowego) i zmiana kluczowego personelu wykonawcy wskazanego w ofercie do realizacji przedmiotu w przypadku pisemnego wyrażenia zgody przez Zamawiającego.</w:t>
      </w:r>
      <w:r w:rsidRPr="00BB2543">
        <w:rPr>
          <w:rFonts w:ascii="Times New Roman" w:hAnsi="Times New Roman" w:cs="Times New Roman"/>
          <w:color w:val="000000"/>
          <w:w w:val="90"/>
          <w:sz w:val="24"/>
          <w:szCs w:val="24"/>
        </w:rPr>
        <w:t xml:space="preserve"> W razie pojawienia się okoliczności o których mowa w ust. 3, Strona zobowiązana jest poinformować drugą Stronę o zaistniałym fakcie w formie pisemnej lub elektronicznie (e-mail). </w:t>
      </w:r>
    </w:p>
    <w:p w14:paraId="39BACBF0" w14:textId="77777777" w:rsidR="00BB2543" w:rsidRPr="00BB2543" w:rsidRDefault="00BB2543" w:rsidP="00BB2543">
      <w:pPr>
        <w:numPr>
          <w:ilvl w:val="1"/>
          <w:numId w:val="78"/>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Jeżeli Siła Wyższa uniemożliwia lub uniemożliwi jednej ze Stron wywiązanie się 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podjąć działania niezbędne do zminimalizowania skutków działania Siły Wyższej oraz czasu jej trwania.</w:t>
      </w:r>
    </w:p>
    <w:p w14:paraId="4E2E7D25" w14:textId="77777777" w:rsidR="00BB2543" w:rsidRPr="00BB2543" w:rsidRDefault="00BB2543" w:rsidP="00BB2543">
      <w:pPr>
        <w:numPr>
          <w:ilvl w:val="1"/>
          <w:numId w:val="78"/>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W</w:t>
      </w:r>
      <w:r w:rsidRPr="00BB2543">
        <w:rPr>
          <w:rFonts w:ascii="Times New Roman" w:hAnsi="Times New Roman" w:cs="Times New Roman"/>
          <w:sz w:val="24"/>
          <w:szCs w:val="24"/>
        </w:rPr>
        <w:t xml:space="preserve"> wypadku zaistnienia Siły Wyższej o charakterze długotrwałym, powodującej niewykonywanie Umowy przez okres dłuższy niż 15 dni, Strony będą prowadzić negocjacje w celu określenia dalszej realizacji lub rozwiązania Umowy. Negocjacje uważa się za bezskutecznie zakończone, jeżeli po upływie 7 dni od dnia ich rozpoczęcia Strony nie osiągną porozumienia, chyba że przed upływem tego terminu Strony wyrażą w formie pisemnej zgodę na ich kontynuowanie i określą inną datę zakończenia negocjacji. W przypadku bezskutecznego zakończenia negocjacji w terminie wyżej określonym, Zamawiający jest uprawniony do rozwiązania Umowy w terminie 30 dni od powzięcia</w:t>
      </w:r>
      <w:r w:rsidRPr="00BB2543">
        <w:rPr>
          <w:rFonts w:ascii="Times New Roman" w:hAnsi="Times New Roman" w:cs="Times New Roman"/>
        </w:rPr>
        <w:t xml:space="preserve"> </w:t>
      </w:r>
      <w:r w:rsidRPr="00BB2543">
        <w:rPr>
          <w:rFonts w:ascii="Times New Roman" w:hAnsi="Times New Roman" w:cs="Times New Roman"/>
          <w:sz w:val="24"/>
          <w:szCs w:val="24"/>
        </w:rPr>
        <w:t>wiadomości o tych okolicznościach.</w:t>
      </w:r>
    </w:p>
    <w:p w14:paraId="6883CECE" w14:textId="77777777" w:rsidR="00BB2543" w:rsidRPr="00BB2543" w:rsidRDefault="00BB2543" w:rsidP="00BB2543">
      <w:pPr>
        <w:numPr>
          <w:ilvl w:val="1"/>
          <w:numId w:val="78"/>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w:t>
      </w:r>
    </w:p>
    <w:p w14:paraId="23A190ED" w14:textId="77777777" w:rsidR="00BB2543" w:rsidRPr="00BB2543" w:rsidRDefault="00BB2543" w:rsidP="00BB2543">
      <w:pPr>
        <w:numPr>
          <w:ilvl w:val="1"/>
          <w:numId w:val="78"/>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w w:val="90"/>
          <w:sz w:val="24"/>
          <w:szCs w:val="24"/>
        </w:rPr>
        <w:t xml:space="preserve">W przypadku urzędowej zmiany stawki podatku VAT w trakcie obowiązywania umowy, wynikającej ze zmiany ustawy o podatku od towarów i usług oraz podatku akcyzowego Wykonawca jest uprawniony </w:t>
      </w:r>
      <w:r w:rsidRPr="00BB2543">
        <w:rPr>
          <w:rFonts w:ascii="Times New Roman" w:hAnsi="Times New Roman" w:cs="Times New Roman"/>
          <w:color w:val="000000"/>
          <w:w w:val="90"/>
          <w:sz w:val="24"/>
          <w:szCs w:val="24"/>
        </w:rPr>
        <w:t xml:space="preserve">do wystąpienia do Zamawiającego z wnioskiem zawierającym uzasadnienie konieczności zmiany umowy </w:t>
      </w:r>
      <w:r w:rsidRPr="00BB2543">
        <w:rPr>
          <w:rFonts w:ascii="Times New Roman" w:hAnsi="Times New Roman" w:cs="Times New Roman"/>
          <w:w w:val="90"/>
          <w:sz w:val="24"/>
          <w:szCs w:val="24"/>
        </w:rPr>
        <w:t xml:space="preserve">w zakresie wynagrodzenia określonego w § 3 ust. 1 umowy </w:t>
      </w:r>
      <w:r w:rsidRPr="00BB2543">
        <w:rPr>
          <w:rFonts w:ascii="Times New Roman" w:hAnsi="Times New Roman" w:cs="Times New Roman"/>
          <w:color w:val="000000"/>
          <w:w w:val="90"/>
          <w:sz w:val="24"/>
          <w:szCs w:val="24"/>
        </w:rPr>
        <w:t>w terminie zawitym 7 dni o zaistnieniu ww. sytuacji.</w:t>
      </w:r>
    </w:p>
    <w:p w14:paraId="084190A5" w14:textId="77777777" w:rsidR="00BB2543" w:rsidRPr="00BB2543" w:rsidRDefault="00BB2543" w:rsidP="00BB2543">
      <w:pPr>
        <w:numPr>
          <w:ilvl w:val="1"/>
          <w:numId w:val="78"/>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sz w:val="24"/>
          <w:szCs w:val="24"/>
        </w:rPr>
        <w:t xml:space="preserve">Wykonawca jest uprawniony do wystąpienia do Zamawiającego o zmianę wynagrodzenia określonego </w:t>
      </w:r>
      <w:r w:rsidRPr="00BB2543">
        <w:rPr>
          <w:rFonts w:ascii="Times New Roman" w:hAnsi="Times New Roman" w:cs="Times New Roman"/>
          <w:w w:val="90"/>
          <w:sz w:val="24"/>
          <w:szCs w:val="24"/>
        </w:rPr>
        <w:t xml:space="preserve">§ 3 ust. 1 umowy, </w:t>
      </w:r>
      <w:r w:rsidRPr="00BB2543">
        <w:rPr>
          <w:rFonts w:ascii="Times New Roman" w:hAnsi="Times New Roman" w:cs="Times New Roman"/>
          <w:sz w:val="24"/>
          <w:szCs w:val="24"/>
        </w:rPr>
        <w:t xml:space="preserve">z powodu błędów w Dokumentacji składającej się na szczegółowy opis przedmiotu zamówienia polegających na jego niezgodności z przepisami prawa lub zasadami wiedzy technicznej, </w:t>
      </w:r>
      <w:r w:rsidRPr="00BB2543">
        <w:rPr>
          <w:rFonts w:ascii="Times New Roman" w:hAnsi="Times New Roman" w:cs="Times New Roman"/>
          <w:sz w:val="24"/>
          <w:szCs w:val="24"/>
        </w:rPr>
        <w:lastRenderedPageBreak/>
        <w:t xml:space="preserve">mających wpływ na należyte wykonanie lub niewykonanie umowy, jedynie w zakresie niezbędnym do dostosowania tej Dokumentacji do zasad wiedzy technicznej. Uprawnienie  dotyczy tylko tych błędów, których Wykonawca przy zachowaniu należytej staranności nie mógł wykryć na etapie sporządzania Oferty. Zmiana wynagrodzenia (kosztorys różnicowy robót zaniechanych i zamiennych)  zostanie ustalona w taki sposób, iż wykonawca jest obowiązany przedłożyć do akceptacji inspektora nadzoru inwestorskiego kalkulację ceny jednostkowej tych robót z uwzględnieniem cen czynników produkcji nie wyższych od średnich cen publikowanych w wydawnictwach branżowych (np. SEKOCENBUD, </w:t>
      </w:r>
      <w:proofErr w:type="spellStart"/>
      <w:r w:rsidRPr="00BB2543">
        <w:rPr>
          <w:rFonts w:ascii="Times New Roman" w:hAnsi="Times New Roman" w:cs="Times New Roman"/>
          <w:sz w:val="24"/>
          <w:szCs w:val="24"/>
        </w:rPr>
        <w:t>Orgbud</w:t>
      </w:r>
      <w:proofErr w:type="spellEnd"/>
      <w:r w:rsidRPr="00BB2543">
        <w:rPr>
          <w:rFonts w:ascii="Times New Roman" w:hAnsi="Times New Roman" w:cs="Times New Roman"/>
          <w:sz w:val="24"/>
          <w:szCs w:val="24"/>
        </w:rPr>
        <w:t xml:space="preserve">, </w:t>
      </w:r>
      <w:proofErr w:type="spellStart"/>
      <w:r w:rsidRPr="00BB2543">
        <w:rPr>
          <w:rFonts w:ascii="Times New Roman" w:hAnsi="Times New Roman" w:cs="Times New Roman"/>
          <w:sz w:val="24"/>
          <w:szCs w:val="24"/>
        </w:rPr>
        <w:t>Intercenbud</w:t>
      </w:r>
      <w:proofErr w:type="spellEnd"/>
      <w:r w:rsidRPr="00BB2543">
        <w:rPr>
          <w:rFonts w:ascii="Times New Roman" w:hAnsi="Times New Roman" w:cs="Times New Roman"/>
          <w:sz w:val="24"/>
          <w:szCs w:val="24"/>
        </w:rPr>
        <w:t>, itp.) dla województwa mazowieckiego, w którym roboty są wykonywane, aktualnych w miesiącu poprzedzającym miesiąc, w którym kalkulacja jest sporządzana.</w:t>
      </w:r>
      <w:r w:rsidRPr="00BB2543">
        <w:rPr>
          <w:rFonts w:ascii="Times New Roman" w:hAnsi="Times New Roman" w:cs="Times New Roman"/>
          <w:color w:val="000000"/>
          <w:w w:val="90"/>
          <w:sz w:val="24"/>
          <w:szCs w:val="24"/>
        </w:rPr>
        <w:t xml:space="preserve"> Wykonawca jest zobowiązany do powiadomienia Zamawiającego w terminie zawitym 7 dni o zaistnieniu ww. sytuacji pod rygorem wygaśnięcia roszczenia. Zamawiający jest zobowiązany do przedstawienia stanowiska w przedmiotowej sprawie w terminie 7 dni od otrzymania powiadomienia Wykonawcy.</w:t>
      </w:r>
    </w:p>
    <w:p w14:paraId="5656B46D" w14:textId="77777777" w:rsidR="00BB2543" w:rsidRPr="00BB2543" w:rsidRDefault="00BB2543" w:rsidP="00BB2543">
      <w:pPr>
        <w:numPr>
          <w:ilvl w:val="1"/>
          <w:numId w:val="78"/>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color w:val="000000"/>
          <w:w w:val="90"/>
          <w:sz w:val="24"/>
          <w:szCs w:val="24"/>
        </w:rPr>
        <w:t>Strona może wystąpić z wnioskiem do drugiej Strony zawierającym propozycję zmiany sposobu wykonania przedmiotu zamówienia, jeżeli te zmiany będą korzystne dla Zamawiającego. Strona powołująca się na okoliczności o których mowa w ust. 9, winna powiadomić drugą stronę w terminie zawitym 7 dni o zaistnieniu ww. sytuacji i jej wpływie na dalszy przebieg robót budowlanych, pod rygorem wygaśnięcia roszczenia.</w:t>
      </w:r>
    </w:p>
    <w:p w14:paraId="57549310" w14:textId="77777777" w:rsidR="00BB2543" w:rsidRPr="00BB2543" w:rsidRDefault="00BB2543" w:rsidP="00BB2543">
      <w:pPr>
        <w:numPr>
          <w:ilvl w:val="1"/>
          <w:numId w:val="78"/>
        </w:numPr>
        <w:spacing w:after="0" w:line="360" w:lineRule="auto"/>
        <w:ind w:left="567" w:hanging="567"/>
        <w:contextualSpacing/>
        <w:jc w:val="both"/>
        <w:rPr>
          <w:rFonts w:ascii="Times New Roman" w:hAnsi="Times New Roman" w:cs="Times New Roman"/>
          <w:bCs/>
          <w:color w:val="000000" w:themeColor="text1"/>
          <w:sz w:val="24"/>
          <w:szCs w:val="24"/>
        </w:rPr>
      </w:pPr>
      <w:r w:rsidRPr="00BB2543">
        <w:rPr>
          <w:rFonts w:ascii="Times New Roman" w:hAnsi="Times New Roman" w:cs="Times New Roman"/>
          <w:color w:val="000000"/>
          <w:w w:val="90"/>
          <w:sz w:val="24"/>
          <w:szCs w:val="24"/>
        </w:rPr>
        <w:t xml:space="preserve">Zamawiający przewiduje zmianę postanowień umowy w razie zmiany powszechnie obowiązujących przepisów prawa w zakresie mającym wpływ na realizację przedmiotu zamówienia lub świadczenia jednej lub obu stron. Strona powołująca się na okoliczności o których mowa w ust.10, zobowiązana jest powiadomić drugą stronę w terminie zawitym 7 dni o zaistnieniu ww. sytuacji i jej wpływie na dalszy przebieg robót budowlanych, pod rygorem wygaśnięcia </w:t>
      </w:r>
      <w:r w:rsidRPr="00BB2543">
        <w:rPr>
          <w:rFonts w:ascii="Times New Roman" w:hAnsi="Times New Roman" w:cs="Times New Roman"/>
          <w:color w:val="000000" w:themeColor="text1"/>
          <w:w w:val="90"/>
          <w:sz w:val="24"/>
          <w:szCs w:val="24"/>
        </w:rPr>
        <w:t>roszczenia. Zmiana przedmiotowej umowy może dotyczyć terminu wykonania zamówienia o którym mowa w § 2 ust. 1 umowy oraz wysokości wynagrodzenia o którym mowa w § 3 ust. 1 umowy.</w:t>
      </w:r>
    </w:p>
    <w:p w14:paraId="629AA201" w14:textId="77777777" w:rsidR="00BB2543" w:rsidRPr="00BB2543" w:rsidRDefault="00BB2543" w:rsidP="00BB2543">
      <w:pPr>
        <w:numPr>
          <w:ilvl w:val="1"/>
          <w:numId w:val="78"/>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color w:val="000000"/>
          <w:w w:val="90"/>
          <w:sz w:val="24"/>
          <w:szCs w:val="24"/>
        </w:rPr>
        <w:t xml:space="preserve">W razie udzielenie przez Zamawiającego innego zamówienia istotnie wpływającego na termin realizacji niniejszej umowy Strona powołująca się na tę okoliczność zobowiązana jest powiadomić drugą stronę w terminie zawitym 7 dni o zaistnieniu ww. sytuacji i jej wpływie na dalszy przebieg robót budowlanych, pod rygorem wygaśnięcia roszczenia. Zmiana przedmiotowej umowy może dotyczyć wyłącznie terminu wykonania zamówienia o którym mowa w </w:t>
      </w:r>
      <w:r w:rsidRPr="00BB2543">
        <w:rPr>
          <w:rFonts w:ascii="Times New Roman" w:hAnsi="Times New Roman" w:cs="Times New Roman"/>
          <w:w w:val="90"/>
          <w:sz w:val="24"/>
          <w:szCs w:val="24"/>
        </w:rPr>
        <w:t>§ 2 ust. 1 umowy.</w:t>
      </w:r>
    </w:p>
    <w:p w14:paraId="6145EE5B" w14:textId="77777777" w:rsidR="00BB2543" w:rsidRPr="00BB2543" w:rsidRDefault="00BB2543" w:rsidP="00BB2543">
      <w:pPr>
        <w:numPr>
          <w:ilvl w:val="1"/>
          <w:numId w:val="78"/>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W przypadku żądania wprowadzenia zmian do umowy zostanie przeprowadzona następująca procedura:</w:t>
      </w:r>
    </w:p>
    <w:p w14:paraId="52D60BC6" w14:textId="77777777" w:rsidR="00BB2543" w:rsidRPr="00BB2543" w:rsidRDefault="00BB2543" w:rsidP="00BB2543">
      <w:pPr>
        <w:numPr>
          <w:ilvl w:val="1"/>
          <w:numId w:val="46"/>
        </w:numPr>
        <w:spacing w:after="0" w:line="360" w:lineRule="auto"/>
        <w:ind w:left="426"/>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Wykonawca prześle Zamawiającemu projekt zmian do umowy (aneks) w terminie co najmniej 14 dni przed datą upływu terminu zakończenia umowy wraz z pisemnym uzasadnieniem,</w:t>
      </w:r>
    </w:p>
    <w:p w14:paraId="788E884A" w14:textId="77777777" w:rsidR="00BB2543" w:rsidRPr="00BB2543" w:rsidRDefault="00BB2543" w:rsidP="00BB2543">
      <w:pPr>
        <w:numPr>
          <w:ilvl w:val="1"/>
          <w:numId w:val="46"/>
        </w:numPr>
        <w:spacing w:after="0" w:line="360" w:lineRule="auto"/>
        <w:ind w:left="426"/>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Zamawiający udzieli pisemnej odpowiedzi lub odeśle podpisany aneks do umowy przed upływem terminu wykonania umowy lub Zamawiający prześle Wykonawcy projekt zmian do umowy (aneks) – w sytuacji gdy Zamawiający jest inicjatorem zmian.</w:t>
      </w:r>
    </w:p>
    <w:p w14:paraId="0F0F652A" w14:textId="77777777" w:rsidR="00BB2543" w:rsidRPr="00BB2543" w:rsidRDefault="00BB2543" w:rsidP="00BB2543">
      <w:pPr>
        <w:tabs>
          <w:tab w:val="left" w:pos="284"/>
        </w:tabs>
        <w:spacing w:after="0" w:line="276" w:lineRule="auto"/>
        <w:ind w:left="284"/>
        <w:jc w:val="both"/>
        <w:rPr>
          <w:rFonts w:ascii="Times New Roman" w:hAnsi="Times New Roman" w:cs="Times New Roman"/>
          <w:color w:val="FF0000"/>
          <w:sz w:val="24"/>
          <w:szCs w:val="24"/>
        </w:rPr>
      </w:pPr>
    </w:p>
    <w:p w14:paraId="5CA8AD7C" w14:textId="77777777" w:rsidR="00BB2543" w:rsidRPr="00BB2543" w:rsidRDefault="00BB2543" w:rsidP="00BB2543">
      <w:pPr>
        <w:spacing w:line="260" w:lineRule="atLeast"/>
        <w:jc w:val="center"/>
        <w:rPr>
          <w:rFonts w:ascii="Times New Roman" w:hAnsi="Times New Roman" w:cs="Times New Roman"/>
          <w:b/>
          <w:w w:val="90"/>
          <w:sz w:val="24"/>
          <w:szCs w:val="24"/>
        </w:rPr>
      </w:pPr>
      <w:r w:rsidRPr="00BB2543">
        <w:rPr>
          <w:rFonts w:ascii="Times New Roman" w:hAnsi="Times New Roman" w:cs="Times New Roman"/>
          <w:b/>
          <w:w w:val="90"/>
          <w:sz w:val="24"/>
          <w:szCs w:val="24"/>
        </w:rPr>
        <w:t>§ 21</w:t>
      </w:r>
    </w:p>
    <w:p w14:paraId="4E1454D9" w14:textId="77777777" w:rsidR="00BB2543" w:rsidRPr="00BB2543" w:rsidRDefault="00BB2543" w:rsidP="00BB2543">
      <w:pPr>
        <w:spacing w:line="260" w:lineRule="atLeast"/>
        <w:jc w:val="center"/>
        <w:rPr>
          <w:rFonts w:ascii="Times New Roman" w:hAnsi="Times New Roman" w:cs="Times New Roman"/>
          <w:w w:val="90"/>
          <w:sz w:val="24"/>
          <w:szCs w:val="24"/>
        </w:rPr>
      </w:pPr>
      <w:r w:rsidRPr="00BB2543">
        <w:rPr>
          <w:rFonts w:ascii="Times New Roman" w:hAnsi="Times New Roman" w:cs="Times New Roman"/>
          <w:b/>
          <w:w w:val="90"/>
          <w:sz w:val="24"/>
          <w:szCs w:val="24"/>
        </w:rPr>
        <w:t>Odstąpienie od umowy</w:t>
      </w:r>
    </w:p>
    <w:p w14:paraId="7D07EAC3" w14:textId="77777777" w:rsidR="00BB2543" w:rsidRPr="00BB2543" w:rsidRDefault="00BB2543" w:rsidP="00BB2543">
      <w:pPr>
        <w:numPr>
          <w:ilvl w:val="0"/>
          <w:numId w:val="49"/>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Zamawiającemu przysługuje prawo odstąpienia od umowy w następujących okolicznościach:</w:t>
      </w:r>
    </w:p>
    <w:p w14:paraId="33C62431" w14:textId="77777777" w:rsidR="00BB2543" w:rsidRPr="00BB2543" w:rsidRDefault="00BB2543" w:rsidP="00BB2543">
      <w:pPr>
        <w:numPr>
          <w:ilvl w:val="0"/>
          <w:numId w:val="50"/>
        </w:numPr>
        <w:spacing w:after="0" w:line="360" w:lineRule="auto"/>
        <w:ind w:left="1134"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lastRenderedPageBreak/>
        <w:t xml:space="preserve">jeżeli zachodzi co najmniej jedna z następujących okoliczności, na zasadach określonych w art. 456 ust. 1 ustawy </w:t>
      </w:r>
      <w:proofErr w:type="spellStart"/>
      <w:r w:rsidRPr="00BB2543">
        <w:rPr>
          <w:rFonts w:ascii="Times New Roman" w:hAnsi="Times New Roman" w:cs="Times New Roman"/>
          <w:bCs/>
          <w:sz w:val="24"/>
          <w:szCs w:val="24"/>
        </w:rPr>
        <w:t>Pzp</w:t>
      </w:r>
      <w:proofErr w:type="spellEnd"/>
      <w:r w:rsidRPr="00BB2543">
        <w:rPr>
          <w:rFonts w:ascii="Times New Roman" w:hAnsi="Times New Roman" w:cs="Times New Roman"/>
          <w:bCs/>
          <w:sz w:val="24"/>
          <w:szCs w:val="24"/>
        </w:rPr>
        <w:t>;</w:t>
      </w:r>
    </w:p>
    <w:p w14:paraId="53672E43" w14:textId="77777777" w:rsidR="00BB2543" w:rsidRPr="00BB2543" w:rsidRDefault="00BB2543" w:rsidP="00BB2543">
      <w:pPr>
        <w:numPr>
          <w:ilvl w:val="0"/>
          <w:numId w:val="50"/>
        </w:numPr>
        <w:spacing w:after="0" w:line="360" w:lineRule="auto"/>
        <w:ind w:left="1134"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Wykonawca nie rozpoczął robót bez uzasadnionych przyczyn lub nie kontynuuje ich, pomimo wezwania Zamawiającego złożonego na piśmie wskazującego ostateczny termin rozpoczęcia lub wznowienia robót;</w:t>
      </w:r>
    </w:p>
    <w:p w14:paraId="38669E9A" w14:textId="77777777" w:rsidR="00BB2543" w:rsidRPr="00BB2543" w:rsidRDefault="00BB2543" w:rsidP="00BB2543">
      <w:pPr>
        <w:numPr>
          <w:ilvl w:val="0"/>
          <w:numId w:val="50"/>
        </w:numPr>
        <w:spacing w:after="0" w:line="360" w:lineRule="auto"/>
        <w:ind w:left="1134"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 xml:space="preserve">Wykonawca przerwał realizację robót bez uzasadnionej przyczyny i przerwa ta trwa dłużej niż 14  dni roboczych </w:t>
      </w:r>
      <w:r w:rsidRPr="00BB2543">
        <w:rPr>
          <w:rFonts w:ascii="Times New Roman" w:hAnsi="Times New Roman" w:cs="Times New Roman"/>
          <w:sz w:val="24"/>
          <w:szCs w:val="24"/>
        </w:rPr>
        <w:t>i pomimo jednorazowego wezwania i wyznaczenia terminu podjęcia robót,  nie wszczął tych robót</w:t>
      </w:r>
    </w:p>
    <w:p w14:paraId="53DF40C0" w14:textId="77777777" w:rsidR="00BB2543" w:rsidRPr="00BB2543" w:rsidRDefault="00BB2543" w:rsidP="00BB2543">
      <w:pPr>
        <w:numPr>
          <w:ilvl w:val="0"/>
          <w:numId w:val="50"/>
        </w:numPr>
        <w:spacing w:after="0" w:line="360" w:lineRule="auto"/>
        <w:ind w:left="1134"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Wykonawca wykonuje roboty wadliwie, niezgodnie z warunkami określonymi w SWZ, stosuje materiały niezgodne z wymaganiami oraz nie reaguje na uzasadnione polecenia Zamawiającego.</w:t>
      </w:r>
    </w:p>
    <w:p w14:paraId="36C3F88B" w14:textId="77777777" w:rsidR="00BB2543" w:rsidRPr="00BB2543" w:rsidRDefault="00BB2543" w:rsidP="00BB2543">
      <w:pPr>
        <w:numPr>
          <w:ilvl w:val="0"/>
          <w:numId w:val="49"/>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Wykonawcy przysługuje prawo odstąpienia od umowy, jeżeli:</w:t>
      </w:r>
    </w:p>
    <w:p w14:paraId="1722AA77" w14:textId="77777777" w:rsidR="00BB2543" w:rsidRPr="00BB2543" w:rsidRDefault="00BB2543" w:rsidP="00BB2543">
      <w:pPr>
        <w:spacing w:after="0" w:line="360" w:lineRule="auto"/>
        <w:ind w:left="1134" w:hanging="567"/>
        <w:jc w:val="both"/>
        <w:rPr>
          <w:rFonts w:ascii="Times New Roman" w:hAnsi="Times New Roman" w:cs="Times New Roman"/>
          <w:bCs/>
          <w:sz w:val="24"/>
          <w:szCs w:val="24"/>
        </w:rPr>
      </w:pPr>
      <w:r w:rsidRPr="00BB2543">
        <w:rPr>
          <w:rFonts w:ascii="Times New Roman" w:hAnsi="Times New Roman" w:cs="Times New Roman"/>
          <w:bCs/>
          <w:sz w:val="24"/>
          <w:szCs w:val="24"/>
        </w:rPr>
        <w:t>a).    Zamawiający nie wywiązuje się z obowiązku zapłaty faktur, mimo dodatkowego wezwania w terminie trzech miesięcy od upływu terminu na zapłatę faktur, określonego w niniejszej umowie;</w:t>
      </w:r>
    </w:p>
    <w:p w14:paraId="27F25306" w14:textId="77777777" w:rsidR="00BB2543" w:rsidRPr="00BB2543" w:rsidRDefault="00BB2543" w:rsidP="00BB2543">
      <w:pPr>
        <w:spacing w:after="0" w:line="360" w:lineRule="auto"/>
        <w:ind w:left="1134" w:hanging="567"/>
        <w:jc w:val="both"/>
        <w:rPr>
          <w:rFonts w:ascii="Times New Roman" w:hAnsi="Times New Roman" w:cs="Times New Roman"/>
          <w:bCs/>
          <w:sz w:val="24"/>
          <w:szCs w:val="24"/>
        </w:rPr>
      </w:pPr>
      <w:r w:rsidRPr="00BB2543">
        <w:rPr>
          <w:rFonts w:ascii="Times New Roman" w:hAnsi="Times New Roman" w:cs="Times New Roman"/>
          <w:bCs/>
          <w:sz w:val="24"/>
          <w:szCs w:val="24"/>
        </w:rPr>
        <w:t>b)      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1667E513" w14:textId="77777777" w:rsidR="00BB2543" w:rsidRPr="00BB2543" w:rsidRDefault="00BB2543" w:rsidP="00BB2543">
      <w:pPr>
        <w:numPr>
          <w:ilvl w:val="0"/>
          <w:numId w:val="49"/>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 xml:space="preserve">Odstąpienie od umowy może dotyczyć całego zamówienia lub jego części. </w:t>
      </w:r>
    </w:p>
    <w:p w14:paraId="2ACBBFDA" w14:textId="77777777" w:rsidR="00BB2543" w:rsidRPr="00BB2543" w:rsidRDefault="00BB2543" w:rsidP="00BB2543">
      <w:pPr>
        <w:numPr>
          <w:ilvl w:val="0"/>
          <w:numId w:val="49"/>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Odstąpienie od umowy winno nastąpić w formie pisemnej pod rygorem nieważności  i powinno zawierać uzasadnienie.</w:t>
      </w:r>
    </w:p>
    <w:p w14:paraId="658BDFA4" w14:textId="77777777" w:rsidR="00BB2543" w:rsidRPr="00BB2543" w:rsidRDefault="00BB2543" w:rsidP="00BB2543">
      <w:pPr>
        <w:numPr>
          <w:ilvl w:val="0"/>
          <w:numId w:val="49"/>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W przypadku odstąpienia od umowy, Wykonawcę oraz Zamawiającego obciążają następujące obowiązki szczegółowe:</w:t>
      </w:r>
    </w:p>
    <w:p w14:paraId="420F816D" w14:textId="77777777" w:rsidR="00BB2543" w:rsidRPr="00BB2543" w:rsidRDefault="00BB2543" w:rsidP="00BB2543">
      <w:pPr>
        <w:numPr>
          <w:ilvl w:val="1"/>
          <w:numId w:val="49"/>
        </w:numPr>
        <w:spacing w:after="0" w:line="360" w:lineRule="auto"/>
        <w:ind w:left="1134"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w terminie do 14 dni liczonych od daty odstąpienia od umowy, Wykonawca przy udziale inspektora nadzoru Inwestorskiego sporządzi szczegółowy protokół inwentaryzacji robót w toku, według stanu na dzień odstąpienia;</w:t>
      </w:r>
    </w:p>
    <w:p w14:paraId="67E50D2F" w14:textId="77777777" w:rsidR="00BB2543" w:rsidRPr="00BB2543" w:rsidRDefault="00BB2543" w:rsidP="00BB2543">
      <w:pPr>
        <w:numPr>
          <w:ilvl w:val="1"/>
          <w:numId w:val="49"/>
        </w:numPr>
        <w:spacing w:after="0" w:line="360" w:lineRule="auto"/>
        <w:ind w:left="1134"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Wykonawca zabezpieczy przerwane roboty w zakresie obustronnie uzgodnionym na koszt tej strony, z winy której nastąpiło odstąpienie od umowy;</w:t>
      </w:r>
    </w:p>
    <w:p w14:paraId="5937B511" w14:textId="77777777" w:rsidR="00BB2543" w:rsidRPr="00BB2543" w:rsidRDefault="00BB2543" w:rsidP="00BB2543">
      <w:pPr>
        <w:numPr>
          <w:ilvl w:val="1"/>
          <w:numId w:val="49"/>
        </w:numPr>
        <w:spacing w:after="0" w:line="360" w:lineRule="auto"/>
        <w:ind w:left="1134"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14:paraId="492A23B8" w14:textId="77777777" w:rsidR="00BB2543" w:rsidRPr="00BB2543" w:rsidRDefault="00BB2543" w:rsidP="00BB2543">
      <w:pPr>
        <w:numPr>
          <w:ilvl w:val="1"/>
          <w:numId w:val="49"/>
        </w:numPr>
        <w:spacing w:after="0" w:line="360" w:lineRule="auto"/>
        <w:ind w:left="1134"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Wykonawca zgłosi do dokonania przez inspektora nadzoru Inwestorskiego odbioru robót przerwanych oraz robót zabezpieczających, jeżeli odstąpienie od umowy nastąpiło z przyczyn, za które Wykonawca nie odpowiada;</w:t>
      </w:r>
    </w:p>
    <w:p w14:paraId="70A91BD0" w14:textId="77777777" w:rsidR="00BB2543" w:rsidRPr="00BB2543" w:rsidRDefault="00BB2543" w:rsidP="00BB2543">
      <w:pPr>
        <w:numPr>
          <w:ilvl w:val="1"/>
          <w:numId w:val="49"/>
        </w:numPr>
        <w:spacing w:after="0" w:line="360" w:lineRule="auto"/>
        <w:ind w:left="1134"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Wykonawca niezwłocznie, najpóźniej w terminie 30 dni, usunie z terenu budowy urządzenia przez niego dostarczone lub wzniesione, stanowiące zaplecze budowy.</w:t>
      </w:r>
    </w:p>
    <w:p w14:paraId="229CEFD4" w14:textId="77777777" w:rsidR="00BB2543" w:rsidRPr="00BB2543" w:rsidRDefault="00BB2543" w:rsidP="00BB2543">
      <w:pPr>
        <w:numPr>
          <w:ilvl w:val="0"/>
          <w:numId w:val="49"/>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Zamawiający w razie odstąpienia od umowy z przyczyn, za które Wykonawca nie ponosi odpowiedzialności, zobowiązany jest w terminie 30 dni, do:</w:t>
      </w:r>
    </w:p>
    <w:p w14:paraId="79A955D4" w14:textId="77777777" w:rsidR="00BB2543" w:rsidRPr="00BB2543" w:rsidRDefault="00BB2543" w:rsidP="00BB2543">
      <w:pPr>
        <w:numPr>
          <w:ilvl w:val="1"/>
          <w:numId w:val="49"/>
        </w:numPr>
        <w:spacing w:after="0" w:line="360" w:lineRule="auto"/>
        <w:ind w:left="1134"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lastRenderedPageBreak/>
        <w:t>dokonania odbioru robót przerwanych oraz zapłaty wynagrodzenia za roboty, które zostały wykonane do dnia odstąpienia od umowy;</w:t>
      </w:r>
    </w:p>
    <w:p w14:paraId="704EA098" w14:textId="77777777" w:rsidR="00BB2543" w:rsidRPr="00BB2543" w:rsidRDefault="00BB2543" w:rsidP="00BB2543">
      <w:pPr>
        <w:numPr>
          <w:ilvl w:val="1"/>
          <w:numId w:val="49"/>
        </w:numPr>
        <w:spacing w:after="0" w:line="360" w:lineRule="auto"/>
        <w:ind w:left="1134"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odkupienia materiałów, konstrukcji lub urządzeń, określonych w punkcie 4 c, po cenach przedstawionych w kosztorysie ofertowym;</w:t>
      </w:r>
    </w:p>
    <w:p w14:paraId="1373EDB8" w14:textId="77777777" w:rsidR="00BB2543" w:rsidRPr="00BB2543" w:rsidRDefault="00BB2543" w:rsidP="00BB2543">
      <w:pPr>
        <w:numPr>
          <w:ilvl w:val="1"/>
          <w:numId w:val="49"/>
        </w:numPr>
        <w:spacing w:after="0" w:line="360" w:lineRule="auto"/>
        <w:ind w:left="1134"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6173611E" w14:textId="77777777" w:rsidR="00BB2543" w:rsidRPr="00BB2543" w:rsidRDefault="00BB2543" w:rsidP="00BB2543">
      <w:pPr>
        <w:numPr>
          <w:ilvl w:val="1"/>
          <w:numId w:val="49"/>
        </w:numPr>
        <w:spacing w:after="0" w:line="360" w:lineRule="auto"/>
        <w:ind w:left="1134"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przejęcia od Wykonawcy pod swój dozór terenu budowy.</w:t>
      </w:r>
    </w:p>
    <w:p w14:paraId="22619B5C" w14:textId="77777777" w:rsidR="00BB2543" w:rsidRPr="00BB2543" w:rsidRDefault="00BB2543" w:rsidP="00BB2543">
      <w:pPr>
        <w:numPr>
          <w:ilvl w:val="0"/>
          <w:numId w:val="49"/>
        </w:numPr>
        <w:spacing w:after="0" w:line="360" w:lineRule="auto"/>
        <w:ind w:left="284"/>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Sposób obliczenia należnego wynagrodzenia Wykonawcy z tytułu wykonania części umowy będzie następujący:</w:t>
      </w:r>
      <w:r w:rsidRPr="00BB2543">
        <w:rPr>
          <w:rFonts w:ascii="Times New Roman" w:hAnsi="Times New Roman" w:cs="Times New Roman"/>
          <w:sz w:val="24"/>
          <w:szCs w:val="24"/>
        </w:rPr>
        <w:t xml:space="preserve">  </w:t>
      </w:r>
      <w:r w:rsidRPr="00BB2543">
        <w:rPr>
          <w:rFonts w:ascii="Times New Roman" w:hAnsi="Times New Roman" w:cs="Times New Roman"/>
          <w:bCs/>
          <w:sz w:val="24"/>
          <w:szCs w:val="24"/>
        </w:rPr>
        <w:t xml:space="preserve">obliczenie wykonanej części zamówienia nastąpi na podstawie kosztorysów powykonawczych zatwierdzonych przez inspektora nadzoru Inwestorskiego. </w:t>
      </w:r>
      <w:r w:rsidRPr="00BB2543">
        <w:rPr>
          <w:rFonts w:ascii="Times New Roman" w:hAnsi="Times New Roman" w:cs="Times New Roman"/>
          <w:sz w:val="24"/>
          <w:szCs w:val="24"/>
        </w:rPr>
        <w:t xml:space="preserve">Ceny jednostkowe podane przez Wykonawcę w kosztorysie ofertowym oraz składniki cenotwórcze (R, Ko, Z, M, S) zawarte w tych kosztorysach będą podstawą do obliczenia wysokości wynagrodzenia </w:t>
      </w:r>
      <w:r w:rsidRPr="00BB2543">
        <w:rPr>
          <w:rFonts w:ascii="Times New Roman" w:hAnsi="Times New Roman" w:cs="Times New Roman"/>
          <w:bCs/>
          <w:sz w:val="24"/>
          <w:szCs w:val="24"/>
        </w:rPr>
        <w:t xml:space="preserve">obliczenia należnego wynagrodzenia Wykonawcy z tytułu wykonania części umowy (zgodnie z Rozdziałem 17 ust.9 SWZ).  Kosztorysy powykonawcze opracowane będą w oparciu o ceny jednostkowe robót przyjęte z kosztorysu ofertowego, a ilości wykonanych robót z książki obmiarów. </w:t>
      </w:r>
    </w:p>
    <w:p w14:paraId="1591DBA3" w14:textId="77777777" w:rsidR="00BB2543" w:rsidRPr="00BB2543" w:rsidRDefault="00BB2543" w:rsidP="00BB2543">
      <w:pPr>
        <w:numPr>
          <w:ilvl w:val="0"/>
          <w:numId w:val="49"/>
        </w:numPr>
        <w:spacing w:after="0" w:line="360" w:lineRule="auto"/>
        <w:ind w:left="284"/>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Wynagrodzenie należne Wykonawcy za zabezpieczenie przerwanych prac nastąpi na podstawie kosztorysów powykonawczych przygotowanych przez Wykonawcę, a zatwierdzonych przez inspektora nadzoru Inwestorskiego zgodnie z zapisami zamieszczonymi w ust. 7.</w:t>
      </w:r>
    </w:p>
    <w:p w14:paraId="17A3AD12" w14:textId="77777777" w:rsidR="00BB2543" w:rsidRPr="00BB2543" w:rsidRDefault="00BB2543" w:rsidP="00BB2543">
      <w:pPr>
        <w:spacing w:line="260" w:lineRule="atLeast"/>
        <w:jc w:val="center"/>
        <w:rPr>
          <w:rFonts w:ascii="Times New Roman" w:hAnsi="Times New Roman" w:cs="Times New Roman"/>
          <w:b/>
          <w:w w:val="90"/>
          <w:sz w:val="24"/>
          <w:szCs w:val="24"/>
        </w:rPr>
      </w:pPr>
      <w:r w:rsidRPr="00BB2543">
        <w:rPr>
          <w:rFonts w:ascii="Times New Roman" w:hAnsi="Times New Roman" w:cs="Times New Roman"/>
          <w:b/>
          <w:w w:val="90"/>
          <w:sz w:val="24"/>
          <w:szCs w:val="24"/>
        </w:rPr>
        <w:t>§ 22</w:t>
      </w:r>
    </w:p>
    <w:p w14:paraId="7D334F7F" w14:textId="77777777" w:rsidR="00BB2543" w:rsidRPr="00BB2543" w:rsidRDefault="00BB2543" w:rsidP="00BB2543">
      <w:pPr>
        <w:spacing w:line="260" w:lineRule="atLeast"/>
        <w:jc w:val="center"/>
        <w:rPr>
          <w:rFonts w:ascii="Times New Roman" w:hAnsi="Times New Roman" w:cs="Times New Roman"/>
          <w:w w:val="90"/>
          <w:sz w:val="24"/>
          <w:szCs w:val="24"/>
        </w:rPr>
      </w:pPr>
      <w:r w:rsidRPr="00BB2543">
        <w:rPr>
          <w:rFonts w:ascii="Times New Roman" w:hAnsi="Times New Roman" w:cs="Times New Roman"/>
          <w:b/>
          <w:w w:val="90"/>
          <w:sz w:val="24"/>
          <w:szCs w:val="24"/>
        </w:rPr>
        <w:t>Cesja wierzytelności</w:t>
      </w:r>
    </w:p>
    <w:p w14:paraId="347DB1AD" w14:textId="77777777" w:rsidR="00BB2543" w:rsidRPr="00BB2543" w:rsidRDefault="00BB2543" w:rsidP="00BB2543">
      <w:pPr>
        <w:numPr>
          <w:ilvl w:val="0"/>
          <w:numId w:val="71"/>
        </w:numPr>
        <w:tabs>
          <w:tab w:val="num" w:pos="426"/>
        </w:tabs>
        <w:suppressAutoHyphens/>
        <w:spacing w:after="0" w:line="360" w:lineRule="auto"/>
        <w:ind w:left="426" w:hanging="426"/>
        <w:jc w:val="both"/>
        <w:rPr>
          <w:rFonts w:ascii="Times New Roman" w:hAnsi="Times New Roman" w:cs="Times New Roman"/>
          <w:w w:val="90"/>
          <w:sz w:val="24"/>
          <w:szCs w:val="24"/>
        </w:rPr>
      </w:pPr>
      <w:r w:rsidRPr="00BB2543">
        <w:rPr>
          <w:rFonts w:ascii="Times New Roman" w:hAnsi="Times New Roman" w:cs="Times New Roman"/>
          <w:w w:val="90"/>
          <w:sz w:val="24"/>
          <w:szCs w:val="24"/>
        </w:rPr>
        <w:t>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w:t>
      </w:r>
    </w:p>
    <w:p w14:paraId="5515FB1C" w14:textId="77777777" w:rsidR="00BB2543" w:rsidRPr="00BB2543" w:rsidRDefault="00BB2543" w:rsidP="00BB2543">
      <w:pPr>
        <w:numPr>
          <w:ilvl w:val="0"/>
          <w:numId w:val="71"/>
        </w:numPr>
        <w:tabs>
          <w:tab w:val="num" w:pos="426"/>
        </w:tabs>
        <w:suppressAutoHyphens/>
        <w:spacing w:after="0" w:line="360" w:lineRule="auto"/>
        <w:ind w:left="426" w:hanging="426"/>
        <w:jc w:val="both"/>
        <w:rPr>
          <w:rFonts w:ascii="Times New Roman" w:hAnsi="Times New Roman" w:cs="Times New Roman"/>
          <w:w w:val="90"/>
          <w:sz w:val="24"/>
          <w:szCs w:val="24"/>
        </w:rPr>
      </w:pPr>
      <w:r w:rsidRPr="00BB2543">
        <w:rPr>
          <w:rFonts w:ascii="Times New Roman" w:hAnsi="Times New Roman" w:cs="Times New Roman"/>
          <w:w w:val="90"/>
          <w:sz w:val="24"/>
          <w:szCs w:val="24"/>
        </w:rPr>
        <w:t xml:space="preserve">W przypadku, gdy w roli Wykonawcy występuje konsorcjum, wniosek do Zamawiającego o wyrażenie zgody na powyższe musi zostać złożony przez wszystkich członków konsorcjum. </w:t>
      </w:r>
    </w:p>
    <w:p w14:paraId="474F4307" w14:textId="77777777" w:rsidR="00BB2543" w:rsidRPr="00BB2543" w:rsidRDefault="00BB2543" w:rsidP="00BB2543">
      <w:pPr>
        <w:numPr>
          <w:ilvl w:val="0"/>
          <w:numId w:val="71"/>
        </w:numPr>
        <w:tabs>
          <w:tab w:val="num" w:pos="426"/>
        </w:tabs>
        <w:suppressAutoHyphens/>
        <w:spacing w:after="0" w:line="360" w:lineRule="auto"/>
        <w:ind w:left="426" w:hanging="426"/>
        <w:jc w:val="both"/>
        <w:rPr>
          <w:rFonts w:ascii="Times New Roman" w:hAnsi="Times New Roman" w:cs="Times New Roman"/>
          <w:w w:val="90"/>
          <w:sz w:val="24"/>
          <w:szCs w:val="24"/>
        </w:rPr>
      </w:pPr>
      <w:r w:rsidRPr="00BB2543">
        <w:rPr>
          <w:rFonts w:ascii="Times New Roman" w:hAnsi="Times New Roman" w:cs="Times New Roman"/>
          <w:w w:val="90"/>
          <w:sz w:val="24"/>
          <w:szCs w:val="24"/>
        </w:rPr>
        <w:t>Zamawiający nie wyrazi zgody na dokonanie czynności określonej w ust. 1 dopóki Wykonawca nie przedstawi dowodu zaspokojenia roszczeń wszystkich Podwykonawców, których wynagrodzenie byłoby regulowane ze środków objętych wierzytelnością będącą przedmiotem czynności przedstawionej do akceptacji.</w:t>
      </w:r>
    </w:p>
    <w:p w14:paraId="46CB45EC" w14:textId="77777777" w:rsidR="00BB2543" w:rsidRPr="00BB2543" w:rsidRDefault="00BB2543" w:rsidP="00BB2543">
      <w:pPr>
        <w:numPr>
          <w:ilvl w:val="0"/>
          <w:numId w:val="71"/>
        </w:numPr>
        <w:tabs>
          <w:tab w:val="num" w:pos="426"/>
        </w:tabs>
        <w:suppressAutoHyphens/>
        <w:spacing w:after="0" w:line="260" w:lineRule="atLeast"/>
        <w:ind w:left="426" w:hanging="426"/>
        <w:jc w:val="both"/>
        <w:rPr>
          <w:rFonts w:ascii="Times New Roman" w:hAnsi="Times New Roman" w:cs="Times New Roman"/>
          <w:b/>
          <w:w w:val="90"/>
          <w:sz w:val="24"/>
          <w:szCs w:val="24"/>
        </w:rPr>
      </w:pPr>
      <w:r w:rsidRPr="00BB2543">
        <w:rPr>
          <w:rFonts w:ascii="Times New Roman" w:hAnsi="Times New Roman" w:cs="Times New Roman"/>
          <w:w w:val="90"/>
          <w:sz w:val="24"/>
          <w:szCs w:val="24"/>
        </w:rPr>
        <w:t>Cesja, przelew lub czynność wywołująca podobne skutki dokonane bez pisemnej zgody Zamawiającego są względem Zamawiającego bezskuteczne.</w:t>
      </w:r>
    </w:p>
    <w:p w14:paraId="7F465B87" w14:textId="77777777" w:rsidR="00BB2543" w:rsidRPr="00BB2543" w:rsidRDefault="00BB2543" w:rsidP="00BB2543">
      <w:pPr>
        <w:suppressAutoHyphens/>
        <w:spacing w:after="0" w:line="260" w:lineRule="atLeast"/>
        <w:ind w:left="426"/>
        <w:jc w:val="both"/>
        <w:rPr>
          <w:rFonts w:ascii="Times New Roman" w:hAnsi="Times New Roman" w:cs="Times New Roman"/>
          <w:b/>
          <w:w w:val="90"/>
          <w:sz w:val="24"/>
          <w:szCs w:val="24"/>
        </w:rPr>
      </w:pPr>
    </w:p>
    <w:p w14:paraId="4932405B" w14:textId="77777777" w:rsidR="00BB2543" w:rsidRPr="00BB2543" w:rsidRDefault="00BB2543" w:rsidP="00BB2543">
      <w:pPr>
        <w:widowControl w:val="0"/>
        <w:autoSpaceDE w:val="0"/>
        <w:autoSpaceDN w:val="0"/>
        <w:adjustRightInd w:val="0"/>
        <w:spacing w:after="0" w:line="360" w:lineRule="auto"/>
        <w:jc w:val="center"/>
        <w:rPr>
          <w:rFonts w:ascii="Times New Roman" w:eastAsia="Calibri" w:hAnsi="Times New Roman" w:cs="Times New Roman"/>
          <w:b/>
          <w:bCs/>
          <w:color w:val="FF0000"/>
          <w:sz w:val="24"/>
          <w:szCs w:val="24"/>
          <w:lang w:eastAsia="pl-PL"/>
        </w:rPr>
      </w:pPr>
      <w:r w:rsidRPr="00BB2543">
        <w:rPr>
          <w:rFonts w:ascii="Times New Roman" w:eastAsia="Calibri" w:hAnsi="Times New Roman" w:cs="Times New Roman"/>
          <w:b/>
          <w:bCs/>
          <w:sz w:val="24"/>
          <w:szCs w:val="24"/>
          <w:lang w:eastAsia="pl-PL"/>
        </w:rPr>
        <w:t>§ 23</w:t>
      </w:r>
      <w:r w:rsidRPr="00BB2543">
        <w:rPr>
          <w:rFonts w:ascii="Times New Roman" w:eastAsia="Calibri" w:hAnsi="Times New Roman" w:cs="Times New Roman"/>
          <w:b/>
          <w:bCs/>
          <w:color w:val="FF0000"/>
          <w:sz w:val="24"/>
          <w:szCs w:val="24"/>
          <w:lang w:eastAsia="pl-PL"/>
        </w:rPr>
        <w:t xml:space="preserve"> </w:t>
      </w:r>
    </w:p>
    <w:p w14:paraId="27DBB5B5" w14:textId="77777777" w:rsidR="00BB2543" w:rsidRPr="00BB2543" w:rsidRDefault="00BB2543" w:rsidP="00BB2543">
      <w:pPr>
        <w:widowControl w:val="0"/>
        <w:autoSpaceDE w:val="0"/>
        <w:autoSpaceDN w:val="0"/>
        <w:adjustRightInd w:val="0"/>
        <w:spacing w:after="0" w:line="360" w:lineRule="auto"/>
        <w:jc w:val="center"/>
        <w:rPr>
          <w:rFonts w:ascii="Times New Roman" w:eastAsia="Calibri" w:hAnsi="Times New Roman" w:cs="Times New Roman"/>
          <w:b/>
          <w:bCs/>
          <w:color w:val="FF0000"/>
          <w:sz w:val="24"/>
          <w:szCs w:val="24"/>
          <w:lang w:eastAsia="pl-PL"/>
        </w:rPr>
      </w:pPr>
      <w:r w:rsidRPr="00BB2543">
        <w:rPr>
          <w:rFonts w:ascii="Times New Roman" w:hAnsi="Times New Roman" w:cs="Times New Roman"/>
          <w:b/>
          <w:w w:val="90"/>
          <w:sz w:val="24"/>
          <w:szCs w:val="24"/>
        </w:rPr>
        <w:t>Klauzula RODO</w:t>
      </w:r>
    </w:p>
    <w:p w14:paraId="32D6A1A5" w14:textId="77777777" w:rsidR="00BB2543" w:rsidRPr="00BB2543" w:rsidRDefault="00BB2543" w:rsidP="00BB2543">
      <w:pPr>
        <w:numPr>
          <w:ilvl w:val="3"/>
          <w:numId w:val="73"/>
        </w:numPr>
        <w:spacing w:after="240" w:line="360" w:lineRule="auto"/>
        <w:ind w:left="284" w:hanging="284"/>
        <w:contextualSpacing/>
        <w:jc w:val="both"/>
        <w:rPr>
          <w:rFonts w:ascii="Times New Roman" w:eastAsia="SimSun" w:hAnsi="Times New Roman" w:cs="Times New Roman"/>
          <w:color w:val="00000A"/>
          <w:sz w:val="24"/>
          <w:szCs w:val="24"/>
          <w:lang w:eastAsia="zh-CN" w:bidi="hi-IN"/>
        </w:rPr>
      </w:pPr>
      <w:r w:rsidRPr="00BB2543">
        <w:rPr>
          <w:rFonts w:ascii="Times New Roman" w:eastAsia="SimSun" w:hAnsi="Times New Roman" w:cs="Times New Roman"/>
          <w:color w:val="00000A"/>
          <w:sz w:val="24"/>
          <w:szCs w:val="24"/>
          <w:lang w:eastAsia="zh-CN" w:bidi="hi-IN"/>
        </w:rPr>
        <w:t xml:space="preserve">Dane osobowe w Urzędzie Gminy Teresin są przetwarzane zgodnie z obowiązującymi przepisami prawa Unii Europejskiej, w szczególności z Rozporządzeniem Parlamentu Europejskiego i Rady (UE) 2016/679 z dnia 27 kwietnia 2016 r. </w:t>
      </w:r>
      <w:r w:rsidRPr="00BB2543">
        <w:rPr>
          <w:rFonts w:ascii="Times New Roman" w:eastAsia="SimSun" w:hAnsi="Times New Roman" w:cs="Times New Roman"/>
          <w:i/>
          <w:iCs/>
          <w:color w:val="00000A"/>
          <w:sz w:val="24"/>
          <w:szCs w:val="24"/>
          <w:lang w:eastAsia="zh-CN" w:bidi="hi-IN"/>
        </w:rPr>
        <w:t xml:space="preserve">w sprawie ochrony osób fizycznych w związku z przetwarzaniem danych </w:t>
      </w:r>
      <w:r w:rsidRPr="00BB2543">
        <w:rPr>
          <w:rFonts w:ascii="Times New Roman" w:eastAsia="SimSun" w:hAnsi="Times New Roman" w:cs="Times New Roman"/>
          <w:i/>
          <w:iCs/>
          <w:color w:val="00000A"/>
          <w:sz w:val="24"/>
          <w:szCs w:val="24"/>
          <w:lang w:eastAsia="zh-CN" w:bidi="hi-IN"/>
        </w:rPr>
        <w:lastRenderedPageBreak/>
        <w:t>osobowych i w sprawie swobodnego przepływu takich danych oraz uchylenia dyrektywy 95/46/WE</w:t>
      </w:r>
      <w:r w:rsidRPr="00BB2543">
        <w:rPr>
          <w:rFonts w:ascii="Times New Roman" w:eastAsia="SimSun" w:hAnsi="Times New Roman" w:cs="Times New Roman"/>
          <w:color w:val="00000A"/>
          <w:sz w:val="24"/>
          <w:szCs w:val="24"/>
          <w:lang w:eastAsia="zh-CN" w:bidi="hi-IN"/>
        </w:rPr>
        <w:t>, zwanym dalej RODO i  przepisami krajowymi z zakresu ochrony danych osobowych.</w:t>
      </w:r>
    </w:p>
    <w:p w14:paraId="6F03F5F4" w14:textId="77777777" w:rsidR="00BB2543" w:rsidRPr="00BB2543" w:rsidRDefault="00BB2543" w:rsidP="00BB2543">
      <w:pPr>
        <w:numPr>
          <w:ilvl w:val="3"/>
          <w:numId w:val="73"/>
        </w:numPr>
        <w:spacing w:after="240" w:line="360" w:lineRule="auto"/>
        <w:ind w:left="284" w:hanging="284"/>
        <w:contextualSpacing/>
        <w:rPr>
          <w:rFonts w:ascii="Times New Roman" w:eastAsia="SimSun" w:hAnsi="Times New Roman" w:cs="Times New Roman"/>
          <w:bCs/>
          <w:color w:val="00000A"/>
          <w:sz w:val="24"/>
          <w:szCs w:val="24"/>
          <w:lang w:eastAsia="zh-CN" w:bidi="hi-IN"/>
        </w:rPr>
      </w:pPr>
      <w:r w:rsidRPr="00BB2543">
        <w:rPr>
          <w:rFonts w:ascii="Times New Roman" w:eastAsia="SimSun" w:hAnsi="Times New Roman" w:cs="Times New Roman"/>
          <w:color w:val="00000A"/>
          <w:sz w:val="24"/>
          <w:szCs w:val="24"/>
          <w:u w:color="000000"/>
          <w:lang w:eastAsia="zh-CN" w:bidi="hi-IN"/>
        </w:rPr>
        <w:t>Zamawiający</w:t>
      </w:r>
      <w:r w:rsidRPr="00BB2543">
        <w:rPr>
          <w:rFonts w:ascii="Times New Roman" w:eastAsia="SimSun" w:hAnsi="Times New Roman" w:cs="Times New Roman"/>
          <w:color w:val="00000A"/>
          <w:sz w:val="24"/>
          <w:szCs w:val="24"/>
          <w:lang w:eastAsia="zh-CN" w:bidi="hi-IN"/>
        </w:rPr>
        <w:t xml:space="preserve"> zgodnie z art. 13 RODO informuje </w:t>
      </w:r>
      <w:r w:rsidRPr="00BB2543">
        <w:rPr>
          <w:rFonts w:ascii="Times New Roman" w:eastAsia="SimSun" w:hAnsi="Times New Roman" w:cs="Times New Roman"/>
          <w:color w:val="00000A"/>
          <w:sz w:val="24"/>
          <w:szCs w:val="24"/>
          <w:u w:color="000000"/>
          <w:lang w:eastAsia="zh-CN" w:bidi="hi-IN"/>
        </w:rPr>
        <w:t>Wykonawcę</w:t>
      </w:r>
      <w:r w:rsidRPr="00BB2543">
        <w:rPr>
          <w:rFonts w:ascii="Times New Roman" w:eastAsia="SimSun" w:hAnsi="Times New Roman" w:cs="Times New Roman"/>
          <w:color w:val="00000A"/>
          <w:sz w:val="24"/>
          <w:szCs w:val="24"/>
          <w:lang w:eastAsia="zh-CN" w:bidi="hi-IN"/>
        </w:rPr>
        <w:t>, że:</w:t>
      </w:r>
    </w:p>
    <w:p w14:paraId="05FF88A1" w14:textId="77777777" w:rsidR="00BB2543" w:rsidRPr="00BB2543" w:rsidRDefault="00BB2543" w:rsidP="00BB2543">
      <w:pPr>
        <w:numPr>
          <w:ilvl w:val="3"/>
          <w:numId w:val="75"/>
        </w:numPr>
        <w:spacing w:after="240" w:line="360" w:lineRule="auto"/>
        <w:ind w:left="426"/>
        <w:contextualSpacing/>
        <w:jc w:val="both"/>
        <w:rPr>
          <w:rFonts w:ascii="Times New Roman" w:eastAsia="Times New Roman" w:hAnsi="Times New Roman" w:cs="Times New Roman"/>
          <w:color w:val="00000A"/>
          <w:sz w:val="24"/>
          <w:szCs w:val="24"/>
          <w:lang w:eastAsia="pl-PL" w:bidi="hi-IN"/>
        </w:rPr>
      </w:pPr>
      <w:r w:rsidRPr="00BB2543">
        <w:rPr>
          <w:rFonts w:ascii="Times New Roman" w:eastAsia="SimSun" w:hAnsi="Times New Roman" w:cs="Times New Roman"/>
          <w:color w:val="00000A"/>
          <w:sz w:val="24"/>
          <w:szCs w:val="24"/>
          <w:lang w:eastAsia="zh-CN" w:bidi="hi-IN"/>
        </w:rPr>
        <w:t xml:space="preserve">Administratorem jest Wójt Gminy Teresin, siedziba: ulica Zielona 20, 96-515 Teresin, z którym można się skontaktować: </w:t>
      </w:r>
      <w:r w:rsidRPr="00BB2543">
        <w:rPr>
          <w:rFonts w:ascii="Times New Roman" w:eastAsia="SimSun" w:hAnsi="Times New Roman" w:cs="Times New Roman"/>
          <w:sz w:val="24"/>
          <w:szCs w:val="24"/>
          <w:lang w:eastAsia="zh-CN" w:bidi="hi-IN"/>
        </w:rPr>
        <w:t>telefonicznie: +48 (46) 861 38 15, za </w:t>
      </w:r>
      <w:r w:rsidRPr="00BB2543">
        <w:rPr>
          <w:rFonts w:ascii="Times New Roman" w:eastAsia="SimSun" w:hAnsi="Times New Roman" w:cs="Times New Roman"/>
          <w:color w:val="00000A"/>
          <w:sz w:val="24"/>
          <w:szCs w:val="24"/>
          <w:lang w:eastAsia="zh-CN" w:bidi="hi-IN"/>
        </w:rPr>
        <w:t>pośrednictwem poczty elektronicznej pod adresem e-mail:</w:t>
      </w:r>
      <w:r w:rsidRPr="00BB2543">
        <w:rPr>
          <w:rFonts w:ascii="Times New Roman" w:eastAsia="SimSun" w:hAnsi="Times New Roman" w:cs="Times New Roman"/>
          <w:color w:val="FF0000"/>
          <w:sz w:val="24"/>
          <w:szCs w:val="24"/>
          <w:lang w:eastAsia="zh-CN" w:bidi="hi-IN"/>
        </w:rPr>
        <w:t xml:space="preserve"> </w:t>
      </w:r>
      <w:hyperlink r:id="rId20" w:history="1">
        <w:r w:rsidRPr="00BB2543">
          <w:rPr>
            <w:rFonts w:ascii="Times New Roman" w:eastAsia="SimSun" w:hAnsi="Times New Roman" w:cs="Times New Roman"/>
            <w:color w:val="0000FF"/>
            <w:sz w:val="24"/>
            <w:szCs w:val="24"/>
            <w:u w:val="single"/>
            <w:lang w:eastAsia="zh-CN" w:bidi="hi-IN"/>
          </w:rPr>
          <w:t>urzad.gminy@teresin.pl</w:t>
        </w:r>
      </w:hyperlink>
      <w:r w:rsidRPr="00BB2543">
        <w:rPr>
          <w:rFonts w:ascii="Times New Roman" w:eastAsia="SimSun" w:hAnsi="Times New Roman" w:cs="Times New Roman"/>
          <w:color w:val="0000FF"/>
          <w:sz w:val="24"/>
          <w:szCs w:val="24"/>
          <w:u w:val="single"/>
          <w:lang w:eastAsia="zh-CN" w:bidi="hi-IN"/>
        </w:rPr>
        <w:t xml:space="preserve"> </w:t>
      </w:r>
    </w:p>
    <w:p w14:paraId="37294D0C" w14:textId="77777777" w:rsidR="00BB2543" w:rsidRPr="00BB2543" w:rsidRDefault="00BB2543" w:rsidP="00BB2543">
      <w:pPr>
        <w:numPr>
          <w:ilvl w:val="3"/>
          <w:numId w:val="75"/>
        </w:numPr>
        <w:spacing w:after="240" w:line="360" w:lineRule="auto"/>
        <w:ind w:left="426"/>
        <w:contextualSpacing/>
        <w:jc w:val="both"/>
        <w:rPr>
          <w:rFonts w:ascii="Times New Roman" w:eastAsia="Times New Roman" w:hAnsi="Times New Roman" w:cs="Times New Roman"/>
          <w:color w:val="00000A"/>
          <w:sz w:val="24"/>
          <w:szCs w:val="24"/>
          <w:lang w:eastAsia="pl-PL" w:bidi="hi-IN"/>
        </w:rPr>
      </w:pPr>
      <w:r w:rsidRPr="00BB2543">
        <w:rPr>
          <w:rFonts w:ascii="Times New Roman" w:eastAsia="SimSun" w:hAnsi="Times New Roman" w:cs="Times New Roman"/>
          <w:color w:val="00000A"/>
          <w:sz w:val="24"/>
          <w:szCs w:val="24"/>
          <w:lang w:eastAsia="zh-CN" w:bidi="hi-IN"/>
        </w:rPr>
        <w:t xml:space="preserve">Administrator wyznaczył </w:t>
      </w:r>
      <w:r w:rsidRPr="00BB2543">
        <w:rPr>
          <w:rFonts w:ascii="Times New Roman" w:eastAsia="SimSun" w:hAnsi="Times New Roman" w:cs="Times New Roman"/>
          <w:bCs/>
          <w:color w:val="00000A"/>
          <w:sz w:val="24"/>
          <w:szCs w:val="24"/>
          <w:lang w:eastAsia="zh-CN" w:bidi="hi-IN"/>
        </w:rPr>
        <w:t>Inspektora Ochrony Danych,</w:t>
      </w:r>
      <w:r w:rsidRPr="00BB2543">
        <w:rPr>
          <w:rFonts w:ascii="Times New Roman" w:eastAsia="SimSun" w:hAnsi="Times New Roman" w:cs="Times New Roman"/>
          <w:b/>
          <w:color w:val="00000A"/>
          <w:sz w:val="24"/>
          <w:szCs w:val="24"/>
          <w:lang w:eastAsia="zh-CN" w:bidi="hi-IN"/>
        </w:rPr>
        <w:t xml:space="preserve"> </w:t>
      </w:r>
      <w:r w:rsidRPr="00BB2543">
        <w:rPr>
          <w:rFonts w:ascii="Times New Roman" w:eastAsia="SimSun" w:hAnsi="Times New Roman" w:cs="Times New Roman"/>
          <w:bCs/>
          <w:color w:val="00000A"/>
          <w:sz w:val="24"/>
          <w:szCs w:val="24"/>
          <w:lang w:eastAsia="zh-CN" w:bidi="hi-IN"/>
        </w:rPr>
        <w:t>z którym można się kontaktować we wszystkich sprawach dotyczących przetwarzania danych osobowych</w:t>
      </w:r>
      <w:r w:rsidRPr="00BB2543">
        <w:rPr>
          <w:rFonts w:ascii="Times New Roman" w:eastAsia="SimSun" w:hAnsi="Times New Roman" w:cs="Times New Roman"/>
          <w:color w:val="00000A"/>
          <w:sz w:val="24"/>
          <w:szCs w:val="24"/>
          <w:lang w:eastAsia="zh-CN" w:bidi="hi-IN"/>
        </w:rPr>
        <w:t xml:space="preserve"> za pośrednictwem poczty elektronicznej: e-mail: </w:t>
      </w:r>
      <w:hyperlink r:id="rId21" w:history="1">
        <w:r w:rsidRPr="00BB2543">
          <w:rPr>
            <w:rFonts w:ascii="Times New Roman" w:eastAsia="SimSun" w:hAnsi="Times New Roman" w:cs="Times New Roman"/>
            <w:bCs/>
            <w:color w:val="0000FF"/>
            <w:sz w:val="24"/>
            <w:szCs w:val="24"/>
            <w:u w:val="single"/>
            <w:lang w:eastAsia="zh-CN" w:bidi="hi-IN"/>
          </w:rPr>
          <w:t>ido.gminy@teresin.pl</w:t>
        </w:r>
      </w:hyperlink>
      <w:r w:rsidRPr="00BB2543">
        <w:rPr>
          <w:rFonts w:ascii="Times New Roman" w:eastAsia="SimSun" w:hAnsi="Times New Roman" w:cs="Times New Roman"/>
          <w:color w:val="00000A"/>
          <w:sz w:val="24"/>
          <w:szCs w:val="24"/>
          <w:lang w:eastAsia="zh-CN" w:bidi="hi-IN"/>
        </w:rPr>
        <w:t xml:space="preserve"> lub pisemnie na adres Urzędu Gminy Teresin, ul. Zielona 20, 96–515 Teresin  z dopiskiem </w:t>
      </w:r>
      <w:r w:rsidRPr="00BB2543">
        <w:rPr>
          <w:rFonts w:ascii="Times New Roman" w:eastAsia="SimSun" w:hAnsi="Times New Roman" w:cs="Times New Roman"/>
          <w:i/>
          <w:color w:val="00000A"/>
          <w:sz w:val="24"/>
          <w:szCs w:val="24"/>
          <w:lang w:eastAsia="zh-CN" w:bidi="hi-IN"/>
        </w:rPr>
        <w:t>„Inspektor Ochrony Danych”.</w:t>
      </w:r>
      <w:bookmarkStart w:id="2" w:name="_Hlk61204080"/>
    </w:p>
    <w:p w14:paraId="467DA6EA" w14:textId="77777777" w:rsidR="00BB2543" w:rsidRPr="00BB2543" w:rsidRDefault="00BB2543" w:rsidP="00BB2543">
      <w:pPr>
        <w:numPr>
          <w:ilvl w:val="3"/>
          <w:numId w:val="75"/>
        </w:numPr>
        <w:spacing w:after="240" w:line="360" w:lineRule="auto"/>
        <w:ind w:left="426"/>
        <w:contextualSpacing/>
        <w:jc w:val="both"/>
        <w:rPr>
          <w:rFonts w:ascii="Times New Roman" w:eastAsia="Times New Roman" w:hAnsi="Times New Roman" w:cs="Times New Roman"/>
          <w:color w:val="00000A"/>
          <w:sz w:val="24"/>
          <w:szCs w:val="24"/>
          <w:lang w:eastAsia="pl-PL" w:bidi="hi-IN"/>
        </w:rPr>
      </w:pPr>
      <w:r w:rsidRPr="00BB2543">
        <w:rPr>
          <w:rFonts w:ascii="Times New Roman" w:hAnsi="Times New Roman" w:cs="Times New Roman"/>
          <w:sz w:val="24"/>
          <w:szCs w:val="24"/>
        </w:rPr>
        <w:t xml:space="preserve">Podstawą  przetwarzania danych osobowych jest art. 6 ust. 1 lit. </w:t>
      </w:r>
      <w:r w:rsidRPr="00BB2543">
        <w:rPr>
          <w:rFonts w:ascii="Times New Roman" w:hAnsi="Times New Roman" w:cs="Times New Roman"/>
          <w:color w:val="000000" w:themeColor="text1"/>
          <w:sz w:val="24"/>
          <w:szCs w:val="24"/>
        </w:rPr>
        <w:t xml:space="preserve">b RODO, tj. w celu zawarcia i wykonania niniejszej umowy oraz art. 6 ust. 1 lit. c RODO, tj. w celu wypełnienia obowiązku prawnego ciążącego na administratorze wynikającego z obowiązujących przepisów prawa, w szczególności ustawy z dnia 23 kwietnia 1964 r. </w:t>
      </w:r>
      <w:r w:rsidRPr="00BB2543">
        <w:rPr>
          <w:rFonts w:ascii="Times New Roman" w:hAnsi="Times New Roman" w:cs="Times New Roman"/>
          <w:i/>
          <w:iCs/>
          <w:color w:val="000000" w:themeColor="text1"/>
          <w:sz w:val="24"/>
          <w:szCs w:val="24"/>
        </w:rPr>
        <w:t>Kodeks cywilny</w:t>
      </w:r>
      <w:r w:rsidRPr="00BB2543">
        <w:rPr>
          <w:rFonts w:ascii="Times New Roman" w:hAnsi="Times New Roman" w:cs="Times New Roman"/>
          <w:color w:val="000000" w:themeColor="text1"/>
          <w:sz w:val="24"/>
          <w:szCs w:val="24"/>
        </w:rPr>
        <w:t>.</w:t>
      </w:r>
      <w:bookmarkEnd w:id="2"/>
    </w:p>
    <w:p w14:paraId="5D794BE1" w14:textId="77777777" w:rsidR="00BB2543" w:rsidRPr="00BB2543" w:rsidRDefault="00BB2543" w:rsidP="00BB2543">
      <w:pPr>
        <w:numPr>
          <w:ilvl w:val="3"/>
          <w:numId w:val="75"/>
        </w:numPr>
        <w:spacing w:after="240" w:line="360" w:lineRule="auto"/>
        <w:ind w:left="426"/>
        <w:contextualSpacing/>
        <w:jc w:val="both"/>
        <w:rPr>
          <w:rFonts w:ascii="Times New Roman" w:eastAsia="Times New Roman" w:hAnsi="Times New Roman" w:cs="Times New Roman"/>
          <w:color w:val="00000A"/>
          <w:sz w:val="24"/>
          <w:szCs w:val="24"/>
          <w:lang w:eastAsia="pl-PL" w:bidi="hi-IN"/>
        </w:rPr>
      </w:pPr>
      <w:r w:rsidRPr="00BB2543">
        <w:rPr>
          <w:rFonts w:ascii="Times New Roman" w:hAnsi="Times New Roman" w:cs="Times New Roman"/>
          <w:noProof/>
          <w:color w:val="000000" w:themeColor="text1"/>
          <w:sz w:val="24"/>
          <w:szCs w:val="24"/>
        </w:rPr>
        <w:t>Pozyskane dane osobowe nie będą udostępniane podmiotom innym, niż upoważnionym na podstawie przepisów prawa lub podmiotom, które świadczą swoje usługi na rzecz Administratora i z którymi zawarte zostały stosowne umowy.</w:t>
      </w:r>
    </w:p>
    <w:p w14:paraId="1160CDA9" w14:textId="77777777" w:rsidR="00BB2543" w:rsidRPr="00BB2543" w:rsidRDefault="00BB2543" w:rsidP="00BB2543">
      <w:pPr>
        <w:numPr>
          <w:ilvl w:val="3"/>
          <w:numId w:val="75"/>
        </w:numPr>
        <w:spacing w:after="240" w:line="360" w:lineRule="auto"/>
        <w:ind w:left="426"/>
        <w:contextualSpacing/>
        <w:jc w:val="both"/>
        <w:rPr>
          <w:rFonts w:ascii="Times New Roman" w:eastAsia="Times New Roman" w:hAnsi="Times New Roman" w:cs="Times New Roman"/>
          <w:color w:val="00000A"/>
          <w:sz w:val="24"/>
          <w:szCs w:val="24"/>
          <w:lang w:eastAsia="pl-PL" w:bidi="hi-IN"/>
        </w:rPr>
      </w:pPr>
      <w:r w:rsidRPr="00BB2543">
        <w:rPr>
          <w:rFonts w:ascii="Times New Roman" w:hAnsi="Times New Roman" w:cs="Times New Roman"/>
          <w:color w:val="000000" w:themeColor="text1"/>
          <w:sz w:val="24"/>
          <w:szCs w:val="24"/>
        </w:rPr>
        <w:t>Osoba, której dane osobowe są przetwarzane ma prawo:</w:t>
      </w:r>
    </w:p>
    <w:p w14:paraId="49BE747B" w14:textId="77777777" w:rsidR="00BB2543" w:rsidRPr="00BB2543" w:rsidRDefault="00BB2543" w:rsidP="00BB2543">
      <w:pPr>
        <w:numPr>
          <w:ilvl w:val="0"/>
          <w:numId w:val="74"/>
        </w:numPr>
        <w:spacing w:after="240" w:line="360" w:lineRule="auto"/>
        <w:contextualSpacing/>
        <w:jc w:val="both"/>
        <w:rPr>
          <w:rFonts w:ascii="Times New Roman" w:eastAsia="SimSun" w:hAnsi="Times New Roman" w:cs="Times New Roman"/>
          <w:color w:val="000000" w:themeColor="text1"/>
          <w:sz w:val="24"/>
          <w:szCs w:val="24"/>
          <w:lang w:eastAsia="zh-CN" w:bidi="hi-IN"/>
        </w:rPr>
      </w:pPr>
      <w:r w:rsidRPr="00BB2543">
        <w:rPr>
          <w:rFonts w:ascii="Times New Roman" w:eastAsia="SimSun" w:hAnsi="Times New Roman" w:cs="Times New Roman"/>
          <w:color w:val="000000" w:themeColor="text1"/>
          <w:sz w:val="24"/>
          <w:szCs w:val="24"/>
          <w:lang w:eastAsia="zh-CN" w:bidi="hi-IN"/>
        </w:rPr>
        <w:t xml:space="preserve">żądać od Administratora dostępu do swoich danych osobowych, ich sprostowania, przenoszenia danych, ograniczenia przetwarzania </w:t>
      </w:r>
      <w:r w:rsidRPr="00BB2543">
        <w:rPr>
          <w:rFonts w:ascii="Times New Roman" w:eastAsia="SimSun" w:hAnsi="Times New Roman" w:cs="Times New Roman"/>
          <w:noProof/>
          <w:color w:val="000000" w:themeColor="text1"/>
          <w:sz w:val="24"/>
          <w:szCs w:val="24"/>
          <w:lang w:eastAsia="zh-CN" w:bidi="hi-IN"/>
        </w:rPr>
        <w:t xml:space="preserve">oraz usunięcia, jeśli podstawą ich przetwarzania nie jest obowiązek prawny, </w:t>
      </w:r>
    </w:p>
    <w:p w14:paraId="2A877358" w14:textId="77777777" w:rsidR="00BB2543" w:rsidRPr="00BB2543" w:rsidRDefault="00BB2543" w:rsidP="00BB2543">
      <w:pPr>
        <w:numPr>
          <w:ilvl w:val="0"/>
          <w:numId w:val="74"/>
        </w:numPr>
        <w:spacing w:after="240" w:line="360" w:lineRule="auto"/>
        <w:contextualSpacing/>
        <w:jc w:val="both"/>
        <w:rPr>
          <w:rFonts w:ascii="Times New Roman" w:eastAsia="SimSun" w:hAnsi="Times New Roman" w:cs="Times New Roman"/>
          <w:color w:val="000000" w:themeColor="text1"/>
          <w:sz w:val="24"/>
          <w:szCs w:val="24"/>
          <w:lang w:eastAsia="zh-CN" w:bidi="hi-IN"/>
        </w:rPr>
      </w:pPr>
      <w:r w:rsidRPr="00BB2543">
        <w:rPr>
          <w:rFonts w:ascii="Times New Roman" w:eastAsia="SimSun" w:hAnsi="Times New Roman" w:cs="Times New Roman"/>
          <w:noProof/>
          <w:color w:val="000000" w:themeColor="text1"/>
          <w:sz w:val="24"/>
          <w:szCs w:val="24"/>
          <w:lang w:eastAsia="zh-CN" w:bidi="hi-IN"/>
        </w:rPr>
        <w:t>wniesienia skargi do organu nadzorczego – Prezesa Urzędu Ochrony Danych Osobowych w Warszawie, ul. Stawki 2, gdy uzna, że przetwarzanie danych osobowych narusza przepisy RODO.</w:t>
      </w:r>
    </w:p>
    <w:p w14:paraId="2960B696" w14:textId="77777777" w:rsidR="00BB2543" w:rsidRPr="00BB2543" w:rsidRDefault="00BB2543" w:rsidP="00BB2543">
      <w:pPr>
        <w:numPr>
          <w:ilvl w:val="3"/>
          <w:numId w:val="75"/>
        </w:numPr>
        <w:spacing w:after="240" w:line="360" w:lineRule="auto"/>
        <w:ind w:left="284"/>
        <w:contextualSpacing/>
        <w:jc w:val="both"/>
        <w:rPr>
          <w:rFonts w:ascii="Times New Roman" w:eastAsia="SimSun" w:hAnsi="Times New Roman" w:cs="Times New Roman"/>
          <w:color w:val="000000" w:themeColor="text1"/>
          <w:sz w:val="24"/>
          <w:szCs w:val="24"/>
          <w:lang w:eastAsia="zh-CN" w:bidi="hi-IN"/>
        </w:rPr>
      </w:pPr>
      <w:r w:rsidRPr="00BB2543">
        <w:rPr>
          <w:rFonts w:ascii="Times New Roman" w:eastAsia="SimSun" w:hAnsi="Times New Roman" w:cs="Times New Roman"/>
          <w:color w:val="000000" w:themeColor="text1"/>
          <w:sz w:val="24"/>
          <w:szCs w:val="24"/>
          <w:lang w:eastAsia="zh-CN" w:bidi="hi-IN"/>
        </w:rPr>
        <w:t>Dane osobowe będą przechowywane do czasu przedawnienia ewentualnych roszczeń oraz zgodnie z przepisami dotyczącymi archiwizacji dokumentów.</w:t>
      </w:r>
    </w:p>
    <w:p w14:paraId="7E495422" w14:textId="77777777" w:rsidR="00BB2543" w:rsidRPr="00BB2543" w:rsidRDefault="00BB2543" w:rsidP="00BB2543">
      <w:pPr>
        <w:numPr>
          <w:ilvl w:val="3"/>
          <w:numId w:val="75"/>
        </w:numPr>
        <w:spacing w:after="240" w:line="360" w:lineRule="auto"/>
        <w:ind w:left="284"/>
        <w:contextualSpacing/>
        <w:jc w:val="both"/>
        <w:rPr>
          <w:rFonts w:ascii="Times New Roman" w:eastAsia="SimSun" w:hAnsi="Times New Roman" w:cs="Times New Roman"/>
          <w:color w:val="000000" w:themeColor="text1"/>
          <w:sz w:val="24"/>
          <w:szCs w:val="24"/>
          <w:lang w:eastAsia="zh-CN" w:bidi="hi-IN"/>
        </w:rPr>
      </w:pPr>
      <w:r w:rsidRPr="00BB2543">
        <w:rPr>
          <w:rFonts w:ascii="Times New Roman" w:eastAsia="SimSun" w:hAnsi="Times New Roman" w:cs="Times New Roman"/>
          <w:color w:val="000000" w:themeColor="text1"/>
          <w:sz w:val="24"/>
          <w:szCs w:val="24"/>
          <w:lang w:eastAsia="zh-CN" w:bidi="hi-IN"/>
        </w:rPr>
        <w:t>Przy przetwarzaniu danych osobowych Administrator nie stosuje zautomatyzowanego podejmowania decyzji i profilowania.</w:t>
      </w:r>
    </w:p>
    <w:p w14:paraId="5E2D8CAB" w14:textId="77777777" w:rsidR="00BB2543" w:rsidRPr="00BB2543" w:rsidRDefault="00BB2543" w:rsidP="00BB2543">
      <w:pPr>
        <w:tabs>
          <w:tab w:val="left" w:pos="708"/>
        </w:tabs>
        <w:spacing w:line="260" w:lineRule="atLeast"/>
        <w:jc w:val="center"/>
        <w:rPr>
          <w:rFonts w:ascii="Times New Roman" w:hAnsi="Times New Roman" w:cs="Times New Roman"/>
          <w:b/>
          <w:w w:val="90"/>
          <w:sz w:val="24"/>
          <w:szCs w:val="24"/>
        </w:rPr>
      </w:pPr>
      <w:r w:rsidRPr="00BB2543">
        <w:rPr>
          <w:rFonts w:ascii="Times New Roman" w:hAnsi="Times New Roman" w:cs="Times New Roman"/>
          <w:b/>
          <w:w w:val="90"/>
          <w:sz w:val="24"/>
          <w:szCs w:val="24"/>
        </w:rPr>
        <w:t>§ 24</w:t>
      </w:r>
      <w:r w:rsidRPr="00BB2543">
        <w:rPr>
          <w:rFonts w:ascii="Times New Roman" w:eastAsia="Calibri" w:hAnsi="Times New Roman" w:cs="Times New Roman"/>
          <w:b/>
          <w:bCs/>
          <w:color w:val="FF0000"/>
          <w:sz w:val="24"/>
          <w:szCs w:val="24"/>
          <w:lang w:eastAsia="pl-PL"/>
        </w:rPr>
        <w:t xml:space="preserve"> </w:t>
      </w:r>
    </w:p>
    <w:p w14:paraId="147A60C1" w14:textId="77777777" w:rsidR="00BB2543" w:rsidRPr="00BB2543" w:rsidRDefault="00BB2543" w:rsidP="00BB2543">
      <w:pPr>
        <w:spacing w:line="260" w:lineRule="atLeast"/>
        <w:jc w:val="center"/>
        <w:rPr>
          <w:rFonts w:ascii="Times New Roman" w:hAnsi="Times New Roman" w:cs="Times New Roman"/>
          <w:w w:val="90"/>
          <w:sz w:val="24"/>
          <w:szCs w:val="24"/>
        </w:rPr>
      </w:pPr>
      <w:r w:rsidRPr="00BB2543">
        <w:rPr>
          <w:rFonts w:ascii="Times New Roman" w:hAnsi="Times New Roman" w:cs="Times New Roman"/>
          <w:b/>
          <w:w w:val="90"/>
          <w:sz w:val="24"/>
          <w:szCs w:val="24"/>
        </w:rPr>
        <w:t>Postanowienia końcowe</w:t>
      </w:r>
    </w:p>
    <w:p w14:paraId="35DE7D6B" w14:textId="77777777" w:rsidR="00BB2543" w:rsidRPr="00BB2543" w:rsidRDefault="00BB2543" w:rsidP="00BB2543">
      <w:pPr>
        <w:numPr>
          <w:ilvl w:val="1"/>
          <w:numId w:val="53"/>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Sądem właściwym dla rozstrzygania sporów wynikłych na tle wykonywania niniejszej umowy jest sąd miejscowo i rzeczowo właściwy dla siedziby Zamawiającego.</w:t>
      </w:r>
    </w:p>
    <w:p w14:paraId="337E3947" w14:textId="77777777" w:rsidR="00BB2543" w:rsidRPr="00BB2543" w:rsidRDefault="00BB2543" w:rsidP="00BB2543">
      <w:pPr>
        <w:numPr>
          <w:ilvl w:val="1"/>
          <w:numId w:val="53"/>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sz w:val="24"/>
          <w:szCs w:val="24"/>
        </w:rPr>
        <w:t xml:space="preserve">W przypadku zaistnienia pomiędzy Stronami Umowy sporu, wynikającego z Umowy lub pozostającego w związku z Umową, Strony zobowiązują się do podjęcia próby jego rozwiązania w drodze mediacji lub koncyliacji. Mediacja lub Koncyliacja prowadzona będzie przez odpowiednio Mediatorów Stałych lub </w:t>
      </w:r>
      <w:proofErr w:type="spellStart"/>
      <w:r w:rsidRPr="00BB2543">
        <w:rPr>
          <w:rFonts w:ascii="Times New Roman" w:hAnsi="Times New Roman" w:cs="Times New Roman"/>
          <w:sz w:val="24"/>
          <w:szCs w:val="24"/>
        </w:rPr>
        <w:t>Koncyliatorów</w:t>
      </w:r>
      <w:proofErr w:type="spellEnd"/>
      <w:r w:rsidRPr="00BB2543">
        <w:rPr>
          <w:rFonts w:ascii="Times New Roman" w:hAnsi="Times New Roman" w:cs="Times New Roman"/>
          <w:sz w:val="24"/>
          <w:szCs w:val="24"/>
        </w:rPr>
        <w:t xml:space="preserve"> Stałych Sądu Polubownego przy Prokuratorii Generalnej Rzeczypospolitej Polskiej zgodnie z Regulaminem tego Sądu.</w:t>
      </w:r>
    </w:p>
    <w:p w14:paraId="0C68369B" w14:textId="77777777" w:rsidR="00BB2543" w:rsidRPr="00BB2543" w:rsidRDefault="00BB2543" w:rsidP="00BB2543">
      <w:pPr>
        <w:numPr>
          <w:ilvl w:val="1"/>
          <w:numId w:val="53"/>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w w:val="90"/>
          <w:sz w:val="24"/>
          <w:szCs w:val="24"/>
        </w:rPr>
        <w:lastRenderedPageBreak/>
        <w:t xml:space="preserve">Zamawiający podaje następujący adres do korespondencji przekazywanej Zamawiającemu w formie pisemnej: Urząd Gminy w Teresinie, ul. Zielona 20, 96-515 Teresin. </w:t>
      </w:r>
    </w:p>
    <w:p w14:paraId="15039BAC" w14:textId="77777777" w:rsidR="00BB2543" w:rsidRPr="00BB2543" w:rsidRDefault="00BB2543" w:rsidP="00BB2543">
      <w:pPr>
        <w:numPr>
          <w:ilvl w:val="1"/>
          <w:numId w:val="53"/>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w w:val="90"/>
          <w:sz w:val="24"/>
          <w:szCs w:val="24"/>
        </w:rPr>
        <w:t xml:space="preserve">Zamawiający podaje następujący adres do korespondencji przekazywanej Zamawiającemu w formie elektronicznej: e-mail: ……………………………………. </w:t>
      </w:r>
    </w:p>
    <w:p w14:paraId="4677D446" w14:textId="77777777" w:rsidR="00BB2543" w:rsidRPr="00BB2543" w:rsidRDefault="00BB2543" w:rsidP="00BB2543">
      <w:pPr>
        <w:numPr>
          <w:ilvl w:val="1"/>
          <w:numId w:val="53"/>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w w:val="90"/>
          <w:sz w:val="24"/>
          <w:szCs w:val="24"/>
        </w:rPr>
        <w:t xml:space="preserve">Wykonawca podaje następujący adres do korespondencji przekazywanej Wykonawcy w formie pisemnej: …………………………………………………………. </w:t>
      </w:r>
    </w:p>
    <w:p w14:paraId="7E176382" w14:textId="77777777" w:rsidR="00BB2543" w:rsidRPr="00BB2543" w:rsidRDefault="00BB2543" w:rsidP="00BB2543">
      <w:pPr>
        <w:numPr>
          <w:ilvl w:val="1"/>
          <w:numId w:val="53"/>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w w:val="90"/>
          <w:sz w:val="24"/>
          <w:szCs w:val="24"/>
        </w:rPr>
        <w:t xml:space="preserve">Wykonawca podaje następujący adres do korespondencji przekazywanej Wykonawcy w formie elektronicznej: e-mail: ……………………………………. </w:t>
      </w:r>
    </w:p>
    <w:p w14:paraId="62516983" w14:textId="77777777" w:rsidR="00BB2543" w:rsidRPr="00BB2543" w:rsidRDefault="00BB2543" w:rsidP="00BB2543">
      <w:pPr>
        <w:numPr>
          <w:ilvl w:val="1"/>
          <w:numId w:val="53"/>
        </w:numPr>
        <w:spacing w:after="0" w:line="360" w:lineRule="auto"/>
        <w:ind w:left="567" w:hanging="567"/>
        <w:contextualSpacing/>
        <w:jc w:val="both"/>
        <w:rPr>
          <w:rFonts w:ascii="Times New Roman" w:hAnsi="Times New Roman" w:cs="Times New Roman"/>
          <w:bCs/>
          <w:sz w:val="24"/>
          <w:szCs w:val="24"/>
        </w:rPr>
      </w:pPr>
      <w:r w:rsidRPr="00BB2543">
        <w:rPr>
          <w:rFonts w:ascii="Times New Roman" w:eastAsia="Calibri" w:hAnsi="Times New Roman" w:cs="Times New Roman"/>
          <w:sz w:val="24"/>
          <w:szCs w:val="24"/>
          <w:lang w:eastAsia="pl-PL"/>
        </w:rPr>
        <w:t>Strony są zobowiązane do wzajemnego powiadomienia o każdej zmianie adresu wskazanego w ust. 3 i w ust.5. Powiadomienie winno być pod rygorem nieważności dokonane w formie pisemnej lub elektronicznej na adresy e-mail wskazane odpowiednia w ust. 4 i ust.6.</w:t>
      </w:r>
    </w:p>
    <w:p w14:paraId="6849A705" w14:textId="77777777" w:rsidR="00BB2543" w:rsidRPr="00BB2543" w:rsidRDefault="00BB2543" w:rsidP="00BB2543">
      <w:pPr>
        <w:numPr>
          <w:ilvl w:val="1"/>
          <w:numId w:val="53"/>
        </w:numPr>
        <w:spacing w:after="0" w:line="360" w:lineRule="auto"/>
        <w:ind w:left="426"/>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 xml:space="preserve">W sprawach nieuregulowanych niniejszą umową mają zastosowanie odpowiednie przepisy kodeksu cywilnego z odrębnościami wnikającymi z innych przepisów, w szczególności z ustawy Prawo zamówień publicznych i ustawy Prawo budowlane. </w:t>
      </w:r>
    </w:p>
    <w:p w14:paraId="6C996240" w14:textId="77777777" w:rsidR="00BB2543" w:rsidRPr="00BB2543" w:rsidRDefault="00BB2543" w:rsidP="00BB2543">
      <w:pPr>
        <w:numPr>
          <w:ilvl w:val="1"/>
          <w:numId w:val="53"/>
        </w:numPr>
        <w:spacing w:after="0" w:line="360" w:lineRule="auto"/>
        <w:ind w:left="426"/>
        <w:contextualSpacing/>
        <w:jc w:val="both"/>
        <w:rPr>
          <w:rFonts w:ascii="Times New Roman" w:hAnsi="Times New Roman" w:cs="Times New Roman"/>
          <w:bCs/>
          <w:sz w:val="24"/>
          <w:szCs w:val="24"/>
        </w:rPr>
      </w:pPr>
      <w:r w:rsidRPr="00BB2543">
        <w:rPr>
          <w:rFonts w:ascii="Times New Roman" w:hAnsi="Times New Roman" w:cs="Times New Roman"/>
          <w:w w:val="90"/>
          <w:sz w:val="24"/>
          <w:szCs w:val="24"/>
        </w:rPr>
        <w:t xml:space="preserve">Umowę niniejszą sporządzono w trzech jednobrzmiących egzemplarzach, w tym dwa dla Zamawiającego. </w:t>
      </w:r>
    </w:p>
    <w:p w14:paraId="535B1F9E" w14:textId="77777777" w:rsidR="00BB2543" w:rsidRPr="00BB2543" w:rsidRDefault="00BB2543" w:rsidP="00BB2543">
      <w:pPr>
        <w:spacing w:after="0" w:line="360" w:lineRule="auto"/>
        <w:ind w:left="426"/>
        <w:contextualSpacing/>
        <w:jc w:val="both"/>
        <w:rPr>
          <w:rFonts w:ascii="Times New Roman" w:hAnsi="Times New Roman" w:cs="Times New Roman"/>
          <w:bCs/>
          <w:sz w:val="24"/>
          <w:szCs w:val="24"/>
        </w:rPr>
      </w:pPr>
    </w:p>
    <w:p w14:paraId="69D8DFAA" w14:textId="77777777" w:rsidR="00BB2543" w:rsidRPr="00BB2543" w:rsidRDefault="00BB2543" w:rsidP="00BB2543">
      <w:pPr>
        <w:tabs>
          <w:tab w:val="left" w:pos="708"/>
        </w:tabs>
        <w:spacing w:line="260" w:lineRule="atLeast"/>
        <w:rPr>
          <w:rFonts w:ascii="Times New Roman" w:hAnsi="Times New Roman" w:cs="Times New Roman"/>
          <w:w w:val="90"/>
          <w:sz w:val="24"/>
          <w:szCs w:val="24"/>
        </w:rPr>
      </w:pPr>
      <w:r w:rsidRPr="00BB2543">
        <w:rPr>
          <w:rFonts w:ascii="Times New Roman" w:hAnsi="Times New Roman" w:cs="Times New Roman"/>
          <w:b/>
          <w:w w:val="90"/>
          <w:sz w:val="24"/>
          <w:szCs w:val="24"/>
        </w:rPr>
        <w:t>Załączniki do umowy</w:t>
      </w:r>
    </w:p>
    <w:p w14:paraId="400972D8" w14:textId="77777777" w:rsidR="00BB2543" w:rsidRPr="00BB2543" w:rsidRDefault="00BB2543" w:rsidP="00BB2543">
      <w:pPr>
        <w:tabs>
          <w:tab w:val="left" w:pos="708"/>
        </w:tabs>
        <w:spacing w:line="260" w:lineRule="atLeast"/>
        <w:jc w:val="both"/>
        <w:rPr>
          <w:rFonts w:ascii="Times New Roman" w:hAnsi="Times New Roman" w:cs="Times New Roman"/>
          <w:w w:val="90"/>
          <w:sz w:val="24"/>
          <w:szCs w:val="24"/>
        </w:rPr>
      </w:pPr>
      <w:r w:rsidRPr="00BB2543">
        <w:rPr>
          <w:rFonts w:ascii="Times New Roman" w:hAnsi="Times New Roman" w:cs="Times New Roman"/>
          <w:w w:val="90"/>
          <w:sz w:val="24"/>
          <w:szCs w:val="24"/>
        </w:rPr>
        <w:t>Załączniki stanowiące integralną część umowy:</w:t>
      </w:r>
    </w:p>
    <w:p w14:paraId="4587AC7F" w14:textId="77777777" w:rsidR="00BB2543" w:rsidRPr="00BB2543" w:rsidRDefault="00BB2543" w:rsidP="00BB2543">
      <w:pPr>
        <w:numPr>
          <w:ilvl w:val="1"/>
          <w:numId w:val="70"/>
        </w:numPr>
        <w:spacing w:after="0" w:line="360" w:lineRule="auto"/>
        <w:ind w:left="284"/>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Oferta wykonawcy wraz z załącznikami,</w:t>
      </w:r>
    </w:p>
    <w:p w14:paraId="00F170C9" w14:textId="77777777" w:rsidR="00BB2543" w:rsidRPr="00BB2543" w:rsidRDefault="00BB2543" w:rsidP="00BB2543">
      <w:pPr>
        <w:numPr>
          <w:ilvl w:val="1"/>
          <w:numId w:val="70"/>
        </w:numPr>
        <w:spacing w:after="0" w:line="360" w:lineRule="auto"/>
        <w:ind w:left="284"/>
        <w:contextualSpacing/>
        <w:jc w:val="both"/>
        <w:rPr>
          <w:rFonts w:ascii="Times New Roman" w:hAnsi="Times New Roman" w:cs="Times New Roman"/>
          <w:bCs/>
          <w:sz w:val="24"/>
          <w:szCs w:val="24"/>
        </w:rPr>
      </w:pPr>
      <w:r w:rsidRPr="00BB2543">
        <w:rPr>
          <w:rFonts w:ascii="Times New Roman" w:hAnsi="Times New Roman" w:cs="Times New Roman"/>
          <w:w w:val="90"/>
          <w:sz w:val="24"/>
          <w:szCs w:val="24"/>
        </w:rPr>
        <w:t>Specyfikacja Warunków Zamówienia</w:t>
      </w:r>
    </w:p>
    <w:p w14:paraId="49809108" w14:textId="77777777" w:rsidR="00BB2543" w:rsidRPr="00BB2543" w:rsidRDefault="00BB2543" w:rsidP="00BB2543">
      <w:pPr>
        <w:widowControl w:val="0"/>
        <w:spacing w:after="0" w:line="240" w:lineRule="auto"/>
        <w:rPr>
          <w:rFonts w:ascii="Times New Roman" w:eastAsia="Times New Roman" w:hAnsi="Times New Roman" w:cs="Times New Roman"/>
          <w:b/>
          <w:color w:val="000000"/>
          <w:sz w:val="24"/>
          <w:szCs w:val="24"/>
        </w:rPr>
      </w:pPr>
    </w:p>
    <w:p w14:paraId="6448BAB8" w14:textId="77777777" w:rsidR="00BB2543" w:rsidRPr="00BB2543" w:rsidRDefault="00BB2543" w:rsidP="00BB2543">
      <w:pPr>
        <w:widowControl w:val="0"/>
        <w:spacing w:after="0" w:line="240" w:lineRule="auto"/>
        <w:rPr>
          <w:rFonts w:ascii="Times New Roman" w:eastAsia="Times New Roman" w:hAnsi="Times New Roman" w:cs="Times New Roman"/>
          <w:b/>
          <w:color w:val="000000"/>
          <w:sz w:val="24"/>
          <w:szCs w:val="24"/>
        </w:rPr>
      </w:pPr>
      <w:r w:rsidRPr="00BB2543">
        <w:rPr>
          <w:rFonts w:ascii="Times New Roman" w:eastAsia="Times New Roman" w:hAnsi="Times New Roman" w:cs="Times New Roman"/>
          <w:b/>
          <w:color w:val="000000"/>
          <w:sz w:val="24"/>
          <w:szCs w:val="24"/>
        </w:rPr>
        <w:t xml:space="preserve">ZAMAWIAJĄCY: </w:t>
      </w:r>
      <w:r w:rsidRPr="00BB2543">
        <w:rPr>
          <w:rFonts w:ascii="Times New Roman" w:eastAsia="Times New Roman" w:hAnsi="Times New Roman" w:cs="Times New Roman"/>
          <w:b/>
          <w:color w:val="000000"/>
          <w:sz w:val="24"/>
          <w:szCs w:val="24"/>
        </w:rPr>
        <w:tab/>
      </w:r>
      <w:r w:rsidRPr="00BB2543">
        <w:rPr>
          <w:rFonts w:ascii="Times New Roman" w:eastAsia="Times New Roman" w:hAnsi="Times New Roman" w:cs="Times New Roman"/>
          <w:b/>
          <w:color w:val="000000"/>
          <w:sz w:val="24"/>
          <w:szCs w:val="24"/>
        </w:rPr>
        <w:tab/>
      </w:r>
      <w:r w:rsidRPr="00BB2543">
        <w:rPr>
          <w:rFonts w:ascii="Times New Roman" w:eastAsia="Times New Roman" w:hAnsi="Times New Roman" w:cs="Times New Roman"/>
          <w:b/>
          <w:color w:val="000000"/>
          <w:sz w:val="24"/>
          <w:szCs w:val="24"/>
        </w:rPr>
        <w:tab/>
      </w:r>
      <w:r w:rsidRPr="00BB2543">
        <w:rPr>
          <w:rFonts w:ascii="Times New Roman" w:eastAsia="Times New Roman" w:hAnsi="Times New Roman" w:cs="Times New Roman"/>
          <w:b/>
          <w:color w:val="000000"/>
          <w:sz w:val="24"/>
          <w:szCs w:val="24"/>
        </w:rPr>
        <w:tab/>
      </w:r>
      <w:r w:rsidRPr="00BB2543">
        <w:rPr>
          <w:rFonts w:ascii="Times New Roman" w:eastAsia="Times New Roman" w:hAnsi="Times New Roman" w:cs="Times New Roman"/>
          <w:b/>
          <w:color w:val="000000"/>
          <w:sz w:val="24"/>
          <w:szCs w:val="24"/>
        </w:rPr>
        <w:tab/>
        <w:t xml:space="preserve">   </w:t>
      </w:r>
      <w:r w:rsidRPr="00BB2543">
        <w:rPr>
          <w:rFonts w:ascii="Times New Roman" w:eastAsia="Times New Roman" w:hAnsi="Times New Roman" w:cs="Times New Roman"/>
          <w:b/>
          <w:color w:val="000000"/>
          <w:sz w:val="24"/>
          <w:szCs w:val="24"/>
        </w:rPr>
        <w:tab/>
        <w:t>WYKONAWCA:</w:t>
      </w:r>
    </w:p>
    <w:p w14:paraId="55300FD7" w14:textId="77777777" w:rsidR="00BB2543" w:rsidRPr="00BB2543" w:rsidRDefault="00BB2543" w:rsidP="00BB2543">
      <w:pPr>
        <w:widowControl w:val="0"/>
        <w:spacing w:after="0" w:line="240" w:lineRule="auto"/>
        <w:rPr>
          <w:rFonts w:ascii="Times New Roman" w:eastAsia="Times New Roman" w:hAnsi="Times New Roman" w:cs="Times New Roman"/>
          <w:b/>
          <w:color w:val="000000"/>
          <w:sz w:val="24"/>
          <w:szCs w:val="24"/>
        </w:rPr>
      </w:pPr>
    </w:p>
    <w:p w14:paraId="2FDC93A2" w14:textId="77777777" w:rsidR="00BB2543" w:rsidRPr="00BB2543" w:rsidRDefault="00BB2543" w:rsidP="00BB2543">
      <w:pPr>
        <w:widowControl w:val="0"/>
        <w:spacing w:after="0" w:line="240" w:lineRule="auto"/>
        <w:rPr>
          <w:rFonts w:ascii="Times New Roman" w:eastAsia="Times New Roman" w:hAnsi="Times New Roman" w:cs="Times New Roman"/>
          <w:b/>
          <w:color w:val="000000"/>
          <w:sz w:val="24"/>
          <w:szCs w:val="24"/>
        </w:rPr>
      </w:pPr>
    </w:p>
    <w:p w14:paraId="3C18703D" w14:textId="77777777" w:rsidR="00BB2543" w:rsidRPr="00BB2543" w:rsidRDefault="00BB2543" w:rsidP="00BB2543">
      <w:pPr>
        <w:spacing w:after="0" w:line="240" w:lineRule="auto"/>
        <w:rPr>
          <w:rFonts w:ascii="Times New Roman" w:eastAsia="Times New Roman" w:hAnsi="Times New Roman" w:cs="Times New Roman"/>
          <w:b/>
          <w:color w:val="000000"/>
          <w:sz w:val="24"/>
          <w:szCs w:val="24"/>
        </w:rPr>
      </w:pPr>
      <w:r w:rsidRPr="00BB2543">
        <w:rPr>
          <w:rFonts w:ascii="Times New Roman" w:eastAsia="Times New Roman" w:hAnsi="Times New Roman" w:cs="Times New Roman"/>
          <w:b/>
          <w:color w:val="000000"/>
          <w:sz w:val="24"/>
          <w:szCs w:val="24"/>
        </w:rPr>
        <w:t>.........................................................</w:t>
      </w:r>
      <w:r w:rsidRPr="00BB2543">
        <w:rPr>
          <w:rFonts w:ascii="Times New Roman" w:eastAsia="Times New Roman" w:hAnsi="Times New Roman" w:cs="Times New Roman"/>
          <w:b/>
          <w:color w:val="000000"/>
          <w:sz w:val="24"/>
          <w:szCs w:val="24"/>
        </w:rPr>
        <w:tab/>
      </w:r>
      <w:r w:rsidRPr="00BB2543">
        <w:rPr>
          <w:rFonts w:ascii="Times New Roman" w:eastAsia="Times New Roman" w:hAnsi="Times New Roman" w:cs="Times New Roman"/>
          <w:b/>
          <w:color w:val="000000"/>
          <w:sz w:val="24"/>
          <w:szCs w:val="24"/>
        </w:rPr>
        <w:tab/>
      </w:r>
      <w:r w:rsidRPr="00BB2543">
        <w:rPr>
          <w:rFonts w:ascii="Times New Roman" w:eastAsia="Times New Roman" w:hAnsi="Times New Roman" w:cs="Times New Roman"/>
          <w:b/>
          <w:color w:val="000000"/>
          <w:sz w:val="24"/>
          <w:szCs w:val="24"/>
        </w:rPr>
        <w:tab/>
      </w:r>
      <w:r w:rsidRPr="00BB2543">
        <w:rPr>
          <w:rFonts w:ascii="Times New Roman" w:eastAsia="Times New Roman" w:hAnsi="Times New Roman" w:cs="Times New Roman"/>
          <w:b/>
          <w:color w:val="000000"/>
          <w:sz w:val="24"/>
          <w:szCs w:val="24"/>
        </w:rPr>
        <w:tab/>
        <w:t>......................................................</w:t>
      </w:r>
    </w:p>
    <w:p w14:paraId="1096AB74" w14:textId="77777777" w:rsidR="00BB2543" w:rsidRPr="00BB2543" w:rsidRDefault="00BB2543" w:rsidP="00BB2543">
      <w:pPr>
        <w:spacing w:after="0" w:line="240" w:lineRule="auto"/>
        <w:rPr>
          <w:rFonts w:ascii="Times New Roman" w:eastAsia="Times New Roman" w:hAnsi="Times New Roman" w:cs="Times New Roman"/>
          <w:b/>
          <w:color w:val="000000"/>
          <w:sz w:val="24"/>
          <w:szCs w:val="24"/>
        </w:rPr>
      </w:pPr>
    </w:p>
    <w:p w14:paraId="7F3C4C11" w14:textId="77777777" w:rsidR="00BB2543" w:rsidRPr="00BB2543" w:rsidRDefault="00BB2543" w:rsidP="00BB2543">
      <w:pPr>
        <w:spacing w:after="0" w:line="240" w:lineRule="auto"/>
        <w:rPr>
          <w:rFonts w:ascii="Times New Roman" w:eastAsia="Times New Roman" w:hAnsi="Times New Roman" w:cs="Times New Roman"/>
          <w:b/>
          <w:color w:val="000000"/>
          <w:sz w:val="24"/>
          <w:szCs w:val="24"/>
        </w:rPr>
      </w:pPr>
      <w:r w:rsidRPr="00BB2543">
        <w:rPr>
          <w:rFonts w:ascii="Times New Roman" w:eastAsia="Times New Roman" w:hAnsi="Times New Roman" w:cs="Times New Roman"/>
          <w:b/>
          <w:color w:val="000000"/>
          <w:sz w:val="24"/>
          <w:szCs w:val="24"/>
        </w:rPr>
        <w:t>KONTRASYGNATA SKARBNIKA:</w:t>
      </w:r>
    </w:p>
    <w:p w14:paraId="473F1A97" w14:textId="77777777" w:rsidR="00BB2543" w:rsidRPr="00BB2543" w:rsidRDefault="00BB2543" w:rsidP="00BB2543">
      <w:pPr>
        <w:spacing w:after="0" w:line="240" w:lineRule="auto"/>
        <w:rPr>
          <w:rFonts w:ascii="Times New Roman" w:eastAsia="Times New Roman" w:hAnsi="Times New Roman" w:cs="Times New Roman"/>
          <w:b/>
          <w:color w:val="000000"/>
          <w:sz w:val="24"/>
          <w:szCs w:val="24"/>
        </w:rPr>
      </w:pPr>
    </w:p>
    <w:p w14:paraId="5AEBFAC8" w14:textId="77777777" w:rsidR="00BB2543" w:rsidRPr="00BB2543" w:rsidRDefault="00BB2543" w:rsidP="00BB2543">
      <w:pPr>
        <w:spacing w:after="0" w:line="240" w:lineRule="auto"/>
        <w:rPr>
          <w:rFonts w:ascii="Times New Roman" w:eastAsia="Times New Roman" w:hAnsi="Times New Roman" w:cs="Times New Roman"/>
          <w:b/>
          <w:color w:val="000000"/>
          <w:sz w:val="24"/>
          <w:szCs w:val="24"/>
        </w:rPr>
      </w:pPr>
    </w:p>
    <w:p w14:paraId="2A00A206" w14:textId="77777777" w:rsidR="00BB2543" w:rsidRPr="00BB2543" w:rsidRDefault="00BB2543" w:rsidP="00BB2543">
      <w:pPr>
        <w:spacing w:after="0" w:line="240" w:lineRule="auto"/>
        <w:rPr>
          <w:rFonts w:ascii="Times New Roman" w:hAnsi="Times New Roman" w:cs="Times New Roman"/>
          <w:b/>
          <w:bCs/>
          <w:sz w:val="24"/>
          <w:szCs w:val="24"/>
        </w:rPr>
      </w:pPr>
      <w:r w:rsidRPr="00BB2543">
        <w:rPr>
          <w:rFonts w:ascii="Times New Roman" w:eastAsia="Times New Roman" w:hAnsi="Times New Roman" w:cs="Times New Roman"/>
          <w:b/>
          <w:color w:val="000000"/>
          <w:sz w:val="24"/>
          <w:szCs w:val="24"/>
        </w:rPr>
        <w:t>............................................................</w:t>
      </w:r>
      <w:r w:rsidRPr="00BB2543">
        <w:rPr>
          <w:rFonts w:ascii="Times New Roman" w:hAnsi="Times New Roman" w:cs="Times New Roman"/>
          <w:b/>
          <w:bCs/>
          <w:sz w:val="24"/>
          <w:szCs w:val="24"/>
        </w:rPr>
        <w:t xml:space="preserve"> </w:t>
      </w:r>
    </w:p>
    <w:p w14:paraId="75549213" w14:textId="77777777" w:rsidR="00BB2543" w:rsidRPr="00BB2543" w:rsidRDefault="00BB2543" w:rsidP="00BB2543">
      <w:pPr>
        <w:spacing w:after="0" w:line="360" w:lineRule="auto"/>
        <w:jc w:val="center"/>
        <w:rPr>
          <w:rFonts w:ascii="Times New Roman" w:hAnsi="Times New Roman" w:cs="Times New Roman"/>
          <w:b/>
          <w:bCs/>
          <w:sz w:val="24"/>
          <w:szCs w:val="24"/>
        </w:rPr>
      </w:pPr>
    </w:p>
    <w:p w14:paraId="4874D132" w14:textId="77777777" w:rsidR="00BB2543" w:rsidRPr="00BB2543" w:rsidRDefault="00BB2543" w:rsidP="00BB2543">
      <w:pPr>
        <w:ind w:left="4248" w:firstLine="708"/>
        <w:rPr>
          <w:rFonts w:ascii="Times New Roman" w:hAnsi="Times New Roman" w:cs="Times New Roman"/>
          <w:bCs/>
          <w:sz w:val="24"/>
          <w:szCs w:val="24"/>
        </w:rPr>
      </w:pPr>
      <w:r w:rsidRPr="00BB2543">
        <w:rPr>
          <w:rFonts w:ascii="Times New Roman" w:hAnsi="Times New Roman" w:cs="Times New Roman"/>
          <w:bCs/>
          <w:sz w:val="24"/>
          <w:szCs w:val="24"/>
        </w:rPr>
        <w:br w:type="page"/>
      </w:r>
      <w:r w:rsidRPr="00BB2543">
        <w:rPr>
          <w:rFonts w:ascii="Times New Roman" w:hAnsi="Times New Roman" w:cs="Times New Roman"/>
          <w:b/>
          <w:bCs/>
          <w:sz w:val="24"/>
          <w:szCs w:val="24"/>
        </w:rPr>
        <w:lastRenderedPageBreak/>
        <w:t>Załącznik Nr 1 do Umowy ZP.272. … .2021</w:t>
      </w:r>
    </w:p>
    <w:p w14:paraId="448A5364" w14:textId="77777777" w:rsidR="00BB2543" w:rsidRPr="00BB2543" w:rsidRDefault="00BB2543" w:rsidP="00BB2543">
      <w:pPr>
        <w:spacing w:after="0" w:line="360" w:lineRule="auto"/>
        <w:jc w:val="both"/>
        <w:rPr>
          <w:rFonts w:ascii="Times New Roman" w:hAnsi="Times New Roman" w:cs="Times New Roman"/>
          <w:bCs/>
          <w:sz w:val="24"/>
          <w:szCs w:val="24"/>
        </w:rPr>
      </w:pPr>
    </w:p>
    <w:p w14:paraId="09ADF035" w14:textId="77777777" w:rsidR="00BB2543" w:rsidRPr="00BB2543" w:rsidRDefault="00BB2543" w:rsidP="00BB2543">
      <w:pPr>
        <w:spacing w:after="0" w:line="360" w:lineRule="auto"/>
        <w:jc w:val="both"/>
        <w:rPr>
          <w:rFonts w:ascii="Times New Roman" w:hAnsi="Times New Roman" w:cs="Times New Roman"/>
          <w:bCs/>
          <w:sz w:val="24"/>
          <w:szCs w:val="24"/>
        </w:rPr>
      </w:pPr>
      <w:r w:rsidRPr="00BB2543">
        <w:rPr>
          <w:rFonts w:ascii="Times New Roman" w:hAnsi="Times New Roman" w:cs="Times New Roman"/>
          <w:bCs/>
          <w:sz w:val="24"/>
          <w:szCs w:val="24"/>
        </w:rPr>
        <w:t xml:space="preserve">.......................................................... </w:t>
      </w:r>
      <w:r w:rsidRPr="00BB2543">
        <w:rPr>
          <w:rFonts w:ascii="Times New Roman" w:hAnsi="Times New Roman" w:cs="Times New Roman"/>
          <w:bCs/>
          <w:sz w:val="24"/>
          <w:szCs w:val="24"/>
        </w:rPr>
        <w:tab/>
      </w:r>
      <w:r w:rsidRPr="00BB2543">
        <w:rPr>
          <w:rFonts w:ascii="Times New Roman" w:hAnsi="Times New Roman" w:cs="Times New Roman"/>
          <w:bCs/>
          <w:sz w:val="24"/>
          <w:szCs w:val="24"/>
        </w:rPr>
        <w:tab/>
      </w:r>
      <w:r w:rsidRPr="00BB2543">
        <w:rPr>
          <w:rFonts w:ascii="Times New Roman" w:hAnsi="Times New Roman" w:cs="Times New Roman"/>
          <w:bCs/>
          <w:sz w:val="24"/>
          <w:szCs w:val="24"/>
        </w:rPr>
        <w:tab/>
        <w:t>................... dnia ...........................</w:t>
      </w:r>
    </w:p>
    <w:p w14:paraId="70E4E2AA" w14:textId="77777777" w:rsidR="00BB2543" w:rsidRPr="00BB2543" w:rsidRDefault="00BB2543" w:rsidP="00BB2543">
      <w:pPr>
        <w:spacing w:after="0" w:line="360" w:lineRule="auto"/>
        <w:ind w:firstLine="708"/>
        <w:jc w:val="both"/>
        <w:rPr>
          <w:rFonts w:ascii="Times New Roman" w:hAnsi="Times New Roman" w:cs="Times New Roman"/>
          <w:bCs/>
          <w:sz w:val="24"/>
          <w:szCs w:val="24"/>
        </w:rPr>
      </w:pPr>
      <w:r w:rsidRPr="00BB2543">
        <w:rPr>
          <w:rFonts w:ascii="Times New Roman" w:hAnsi="Times New Roman" w:cs="Times New Roman"/>
          <w:bCs/>
          <w:sz w:val="24"/>
          <w:szCs w:val="24"/>
        </w:rPr>
        <w:t>/pieczęć firmowa Wykonawcy/</w:t>
      </w:r>
    </w:p>
    <w:p w14:paraId="17D8838E" w14:textId="77777777" w:rsidR="00BB2543" w:rsidRPr="00BB2543" w:rsidRDefault="00BB2543" w:rsidP="00BB2543">
      <w:pPr>
        <w:spacing w:after="0" w:line="360" w:lineRule="auto"/>
        <w:jc w:val="both"/>
        <w:rPr>
          <w:rFonts w:ascii="Times New Roman" w:hAnsi="Times New Roman" w:cs="Times New Roman"/>
          <w:bCs/>
          <w:sz w:val="24"/>
          <w:szCs w:val="24"/>
        </w:rPr>
      </w:pPr>
      <w:r w:rsidRPr="00BB2543">
        <w:rPr>
          <w:rFonts w:ascii="Times New Roman" w:hAnsi="Times New Roman" w:cs="Times New Roman"/>
          <w:bCs/>
          <w:sz w:val="24"/>
          <w:szCs w:val="24"/>
        </w:rPr>
        <w:t xml:space="preserve"> </w:t>
      </w:r>
    </w:p>
    <w:p w14:paraId="683B925C" w14:textId="77777777" w:rsidR="00BB2543" w:rsidRPr="00BB2543" w:rsidRDefault="00BB2543" w:rsidP="00BB2543">
      <w:pPr>
        <w:spacing w:after="0" w:line="360" w:lineRule="auto"/>
        <w:jc w:val="center"/>
        <w:rPr>
          <w:rFonts w:ascii="Times New Roman" w:hAnsi="Times New Roman" w:cs="Times New Roman"/>
          <w:b/>
          <w:bCs/>
          <w:sz w:val="24"/>
          <w:szCs w:val="24"/>
        </w:rPr>
      </w:pPr>
      <w:r w:rsidRPr="00BB2543">
        <w:rPr>
          <w:rFonts w:ascii="Times New Roman" w:hAnsi="Times New Roman" w:cs="Times New Roman"/>
          <w:b/>
          <w:bCs/>
          <w:sz w:val="24"/>
          <w:szCs w:val="24"/>
        </w:rPr>
        <w:t>KARTA GWARANCYJNA (zapisy minimalne)</w:t>
      </w:r>
    </w:p>
    <w:p w14:paraId="506AC0F7" w14:textId="77777777" w:rsidR="00BB2543" w:rsidRPr="00BB2543" w:rsidRDefault="00BB2543" w:rsidP="00BB2543">
      <w:pPr>
        <w:spacing w:after="0" w:line="360" w:lineRule="auto"/>
        <w:jc w:val="center"/>
        <w:rPr>
          <w:rFonts w:ascii="Times New Roman" w:hAnsi="Times New Roman" w:cs="Times New Roman"/>
          <w:bCs/>
          <w:sz w:val="24"/>
          <w:szCs w:val="24"/>
        </w:rPr>
      </w:pPr>
      <w:r w:rsidRPr="00BB2543">
        <w:rPr>
          <w:rFonts w:ascii="Times New Roman" w:hAnsi="Times New Roman" w:cs="Times New Roman"/>
          <w:bCs/>
          <w:sz w:val="24"/>
          <w:szCs w:val="24"/>
        </w:rPr>
        <w:t>Do umowy nr ……………………….. z dnia ……………… 2021 roku o wykonanie robót budowlanych</w:t>
      </w:r>
    </w:p>
    <w:p w14:paraId="2A79B300" w14:textId="77777777" w:rsidR="00BB2543" w:rsidRPr="00BB2543" w:rsidRDefault="00BB2543" w:rsidP="00BB2543">
      <w:pPr>
        <w:spacing w:after="0" w:line="360" w:lineRule="auto"/>
        <w:jc w:val="both"/>
        <w:rPr>
          <w:rFonts w:ascii="Times New Roman" w:hAnsi="Times New Roman" w:cs="Times New Roman"/>
          <w:bCs/>
          <w:sz w:val="24"/>
          <w:szCs w:val="24"/>
        </w:rPr>
      </w:pPr>
    </w:p>
    <w:p w14:paraId="19D4D6BA" w14:textId="77777777" w:rsidR="00BB2543" w:rsidRPr="00BB2543" w:rsidRDefault="00BB2543" w:rsidP="00BB2543">
      <w:pPr>
        <w:spacing w:after="0" w:line="360" w:lineRule="auto"/>
        <w:jc w:val="center"/>
        <w:rPr>
          <w:rFonts w:ascii="Times New Roman" w:hAnsi="Times New Roman" w:cs="Times New Roman"/>
          <w:b/>
          <w:bCs/>
          <w:sz w:val="24"/>
          <w:szCs w:val="24"/>
        </w:rPr>
      </w:pPr>
      <w:r w:rsidRPr="00BB2543">
        <w:rPr>
          <w:rFonts w:ascii="Times New Roman" w:hAnsi="Times New Roman" w:cs="Times New Roman"/>
          <w:b/>
          <w:bCs/>
          <w:sz w:val="24"/>
          <w:szCs w:val="24"/>
        </w:rPr>
        <w:t>Przedmiot gwarancji</w:t>
      </w:r>
    </w:p>
    <w:p w14:paraId="153E5B3D" w14:textId="77777777" w:rsidR="00BB2543" w:rsidRPr="00BB2543" w:rsidRDefault="00BB2543" w:rsidP="00BB2543">
      <w:pPr>
        <w:spacing w:after="0" w:line="360" w:lineRule="auto"/>
        <w:jc w:val="center"/>
        <w:rPr>
          <w:rFonts w:ascii="Times New Roman" w:hAnsi="Times New Roman" w:cs="Times New Roman"/>
          <w:b/>
          <w:bCs/>
          <w:sz w:val="24"/>
          <w:szCs w:val="24"/>
        </w:rPr>
      </w:pPr>
      <w:r w:rsidRPr="00BB2543">
        <w:rPr>
          <w:rFonts w:ascii="Times New Roman" w:hAnsi="Times New Roman" w:cs="Times New Roman"/>
          <w:b/>
          <w:sz w:val="24"/>
          <w:szCs w:val="24"/>
        </w:rPr>
        <w:t xml:space="preserve">„Urządzenie terenu </w:t>
      </w:r>
      <w:proofErr w:type="spellStart"/>
      <w:r w:rsidRPr="00BB2543">
        <w:rPr>
          <w:rFonts w:ascii="Times New Roman" w:hAnsi="Times New Roman" w:cs="Times New Roman"/>
          <w:b/>
          <w:sz w:val="24"/>
          <w:szCs w:val="24"/>
        </w:rPr>
        <w:t>rekreacyjno</w:t>
      </w:r>
      <w:proofErr w:type="spellEnd"/>
      <w:r w:rsidRPr="00BB2543">
        <w:rPr>
          <w:rFonts w:ascii="Times New Roman" w:hAnsi="Times New Roman" w:cs="Times New Roman"/>
          <w:b/>
          <w:sz w:val="24"/>
          <w:szCs w:val="24"/>
        </w:rPr>
        <w:t xml:space="preserve"> – parkowego w miejscowości Granice, Gmina Teresin”</w:t>
      </w:r>
    </w:p>
    <w:p w14:paraId="143EF972" w14:textId="77777777" w:rsidR="00BB2543" w:rsidRPr="00BB2543" w:rsidRDefault="00BB2543" w:rsidP="00BB2543">
      <w:pPr>
        <w:spacing w:after="0" w:line="240" w:lineRule="auto"/>
        <w:jc w:val="center"/>
        <w:rPr>
          <w:rFonts w:ascii="Times New Roman" w:hAnsi="Times New Roman" w:cs="Times New Roman"/>
          <w:b/>
          <w:sz w:val="24"/>
          <w:szCs w:val="24"/>
          <w:lang w:eastAsia="ar-SA"/>
        </w:rPr>
      </w:pPr>
    </w:p>
    <w:p w14:paraId="4EF44C6D" w14:textId="77777777" w:rsidR="00BB2543" w:rsidRPr="00BB2543" w:rsidRDefault="00BB2543" w:rsidP="00BB2543">
      <w:pPr>
        <w:autoSpaceDE w:val="0"/>
        <w:autoSpaceDN w:val="0"/>
        <w:adjustRightInd w:val="0"/>
        <w:spacing w:after="0" w:line="360" w:lineRule="auto"/>
        <w:ind w:left="26"/>
        <w:rPr>
          <w:rFonts w:ascii="Times New Roman" w:hAnsi="Times New Roman" w:cs="Times New Roman"/>
          <w:bCs/>
          <w:iCs/>
          <w:sz w:val="24"/>
          <w:szCs w:val="24"/>
          <w:lang w:eastAsia="ar-SA"/>
        </w:rPr>
      </w:pPr>
    </w:p>
    <w:p w14:paraId="0D24CC6A" w14:textId="77777777" w:rsidR="00BB2543" w:rsidRPr="00BB2543" w:rsidRDefault="00BB2543" w:rsidP="00BB2543">
      <w:pPr>
        <w:autoSpaceDE w:val="0"/>
        <w:autoSpaceDN w:val="0"/>
        <w:adjustRightInd w:val="0"/>
        <w:spacing w:after="0" w:line="360" w:lineRule="auto"/>
        <w:ind w:left="26"/>
        <w:rPr>
          <w:rFonts w:ascii="Times New Roman" w:hAnsi="Times New Roman" w:cs="Times New Roman"/>
          <w:bCs/>
          <w:iCs/>
          <w:sz w:val="24"/>
          <w:szCs w:val="24"/>
          <w:lang w:eastAsia="ar-SA"/>
        </w:rPr>
      </w:pPr>
    </w:p>
    <w:p w14:paraId="57C2B7AD" w14:textId="77777777" w:rsidR="00BB2543" w:rsidRPr="00BB2543" w:rsidRDefault="00BB2543" w:rsidP="00BB2543">
      <w:pPr>
        <w:spacing w:after="0" w:line="360" w:lineRule="auto"/>
        <w:jc w:val="center"/>
        <w:rPr>
          <w:rFonts w:ascii="Times New Roman" w:hAnsi="Times New Roman" w:cs="Times New Roman"/>
          <w:bCs/>
          <w:sz w:val="24"/>
          <w:szCs w:val="24"/>
        </w:rPr>
      </w:pPr>
    </w:p>
    <w:p w14:paraId="640D5863" w14:textId="77777777" w:rsidR="00BB2543" w:rsidRPr="00BB2543" w:rsidRDefault="00BB2543" w:rsidP="00BB2543">
      <w:pPr>
        <w:spacing w:after="0" w:line="360" w:lineRule="auto"/>
        <w:jc w:val="both"/>
        <w:rPr>
          <w:rFonts w:ascii="Times New Roman" w:hAnsi="Times New Roman" w:cs="Times New Roman"/>
          <w:bCs/>
          <w:sz w:val="24"/>
          <w:szCs w:val="24"/>
        </w:rPr>
      </w:pPr>
    </w:p>
    <w:p w14:paraId="6F04C76C" w14:textId="77777777" w:rsidR="00BB2543" w:rsidRPr="00BB2543" w:rsidRDefault="00BB2543" w:rsidP="00BB2543">
      <w:pPr>
        <w:spacing w:after="0" w:line="360" w:lineRule="auto"/>
        <w:jc w:val="both"/>
        <w:rPr>
          <w:rFonts w:ascii="Times New Roman" w:hAnsi="Times New Roman" w:cs="Times New Roman"/>
          <w:bCs/>
          <w:sz w:val="24"/>
          <w:szCs w:val="24"/>
        </w:rPr>
      </w:pPr>
      <w:r w:rsidRPr="00BB2543">
        <w:rPr>
          <w:rFonts w:ascii="Times New Roman" w:hAnsi="Times New Roman" w:cs="Times New Roman"/>
          <w:bCs/>
          <w:sz w:val="24"/>
          <w:szCs w:val="24"/>
        </w:rPr>
        <w:t>Data odbioru końcowego robót - ....................................................... 2021 roku.</w:t>
      </w:r>
    </w:p>
    <w:p w14:paraId="256364EF" w14:textId="77777777" w:rsidR="00BB2543" w:rsidRPr="00BB2543" w:rsidRDefault="00BB2543" w:rsidP="00BB2543">
      <w:pPr>
        <w:spacing w:after="0" w:line="360" w:lineRule="auto"/>
        <w:jc w:val="both"/>
        <w:rPr>
          <w:rFonts w:ascii="Times New Roman" w:hAnsi="Times New Roman" w:cs="Times New Roman"/>
          <w:bCs/>
          <w:sz w:val="24"/>
          <w:szCs w:val="24"/>
        </w:rPr>
      </w:pPr>
    </w:p>
    <w:p w14:paraId="7123F179" w14:textId="77777777" w:rsidR="00BB2543" w:rsidRPr="00BB2543" w:rsidRDefault="00BB2543" w:rsidP="00BB2543">
      <w:pPr>
        <w:spacing w:after="0" w:line="360" w:lineRule="auto"/>
        <w:jc w:val="center"/>
        <w:rPr>
          <w:rFonts w:ascii="Times New Roman" w:hAnsi="Times New Roman" w:cs="Times New Roman"/>
          <w:b/>
          <w:bCs/>
          <w:sz w:val="24"/>
          <w:szCs w:val="24"/>
        </w:rPr>
      </w:pPr>
      <w:r w:rsidRPr="00BB2543">
        <w:rPr>
          <w:rFonts w:ascii="Times New Roman" w:hAnsi="Times New Roman" w:cs="Times New Roman"/>
          <w:b/>
          <w:bCs/>
          <w:sz w:val="24"/>
          <w:szCs w:val="24"/>
        </w:rPr>
        <w:t>Warunki gwarancji:</w:t>
      </w:r>
    </w:p>
    <w:p w14:paraId="0AF3A832" w14:textId="77777777" w:rsidR="00BB2543" w:rsidRPr="00BB2543" w:rsidRDefault="00BB2543" w:rsidP="00BB2543">
      <w:pPr>
        <w:spacing w:after="0" w:line="360" w:lineRule="auto"/>
        <w:jc w:val="both"/>
        <w:rPr>
          <w:rFonts w:ascii="Times New Roman" w:hAnsi="Times New Roman" w:cs="Times New Roman"/>
          <w:bCs/>
          <w:sz w:val="24"/>
          <w:szCs w:val="24"/>
        </w:rPr>
      </w:pPr>
      <w:r w:rsidRPr="00BB2543">
        <w:rPr>
          <w:rFonts w:ascii="Times New Roman" w:hAnsi="Times New Roman" w:cs="Times New Roman"/>
          <w:bCs/>
          <w:sz w:val="24"/>
          <w:szCs w:val="24"/>
        </w:rPr>
        <w:t>Zgodnie z § 17 ust.2 umowy nr …………….………….. z dnia ……….……... 2021 roku, Wykonawca udziela Zamawiającemu gwarancji jakości na okres ……….. lat na wszystkie wykonane roboty budowlane, licząc od daty odbioru końcowego robót.</w:t>
      </w:r>
    </w:p>
    <w:p w14:paraId="408835BE" w14:textId="77777777" w:rsidR="00BB2543" w:rsidRPr="00BB2543" w:rsidRDefault="00BB2543" w:rsidP="00BB2543">
      <w:pPr>
        <w:numPr>
          <w:ilvl w:val="3"/>
          <w:numId w:val="54"/>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W okresie trwania gwarancji Wykonawca zobowiązuje się do bezpłatnego usunięcia wad i usterek powstałych w okresie eksploatacji wykonanego przedmiotu umowy, w terminie 15 dni od daty zgłoszenia przez Zamawiającego lub w innym terminie uzgodnionym przez strony, a w przypadku wad szczególnie uciążliwych Wykonawca przystąpi do ich usuwania w terminie 1 dnia od daty powiadomienia. Uzgodniony termin usunięcia wady lub usterki może ulec przedłużeniu w przypadku zaistnienia niezależnych od udzielającego gwarancji przyczyn okresowo uniemożliwiających wykonanie prac określonego typu zgodnie z zasadami sztuki budowlanej, w szczególności niekorzystnych warunków atmosferycznych.</w:t>
      </w:r>
    </w:p>
    <w:p w14:paraId="4482A0FA" w14:textId="77777777" w:rsidR="00BB2543" w:rsidRPr="00BB2543" w:rsidRDefault="00BB2543" w:rsidP="00BB2543">
      <w:pPr>
        <w:numPr>
          <w:ilvl w:val="3"/>
          <w:numId w:val="54"/>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Zamawiający ma prawo obciążyć Wykonawcę wszelkimi kosztami usunięcia wad w ramach wykonawstwa zastępczego, jeżeli Wykonawca nie przystąpi do ich usunięcia w terminie określonym wyżej, bądź usunie je nieskutecznie.</w:t>
      </w:r>
    </w:p>
    <w:p w14:paraId="62666053" w14:textId="77777777" w:rsidR="00BB2543" w:rsidRPr="00BB2543" w:rsidRDefault="00BB2543" w:rsidP="00BB2543">
      <w:pPr>
        <w:numPr>
          <w:ilvl w:val="3"/>
          <w:numId w:val="54"/>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Uprawnienia Zamawiającego z tytułu gwarancji ulegają przedłużeniu o okres usuwania zgłoszonej wady lub usterki, licząc od dnia zgłoszenia przez Zamawiającego wady lub usterki, do dnia zgłoszenia przez Wykonawcę zakończenia usuwania wady lub usterki.</w:t>
      </w:r>
    </w:p>
    <w:p w14:paraId="0C8A3143" w14:textId="77777777" w:rsidR="00BB2543" w:rsidRPr="00BB2543" w:rsidRDefault="00BB2543" w:rsidP="00BB2543">
      <w:pPr>
        <w:numPr>
          <w:ilvl w:val="3"/>
          <w:numId w:val="54"/>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lastRenderedPageBreak/>
        <w:t>Uprawnienia Zamawiającego z tytułu gwarancji za wady wykonanego przez Wykonawcę przedmiotu umowy, wygasają po okresie 5 lat od daty końcowego odbioru robót i są niezależne od niniejszej gwarancji.</w:t>
      </w:r>
    </w:p>
    <w:p w14:paraId="2C909A67" w14:textId="77777777" w:rsidR="00BB2543" w:rsidRPr="00BB2543" w:rsidRDefault="00BB2543" w:rsidP="00BB2543">
      <w:pPr>
        <w:numPr>
          <w:ilvl w:val="3"/>
          <w:numId w:val="54"/>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w:t>
      </w:r>
    </w:p>
    <w:p w14:paraId="42802AB3" w14:textId="77777777" w:rsidR="00BB2543" w:rsidRPr="00BB2543" w:rsidRDefault="00BB2543" w:rsidP="00BB2543">
      <w:pPr>
        <w:numPr>
          <w:ilvl w:val="3"/>
          <w:numId w:val="54"/>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Podmiotem uprawnionym do zgłaszania roszczeń z tytułu gwarancji jest Zamawiający. Zgłoszenie takie kierowane będą do Wykonawcy: ……………………, z siedzibą w ………………………………………..</w:t>
      </w:r>
    </w:p>
    <w:p w14:paraId="49F2E13B" w14:textId="77777777" w:rsidR="00BB2543" w:rsidRPr="00BB2543" w:rsidRDefault="00BB2543" w:rsidP="00BB2543">
      <w:pPr>
        <w:numPr>
          <w:ilvl w:val="3"/>
          <w:numId w:val="54"/>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Obowiązek usunięcia wad i usterek wykonanego dzieła powstaje z chwilą pisemnego zawiadomienia Wykonawcy przez Zamawiającego o stwierdzonej usterce. Za pisemne zawiadomienie uznaje się również te przekazane w formie elektronicznej.</w:t>
      </w:r>
    </w:p>
    <w:p w14:paraId="05B763DD" w14:textId="77777777" w:rsidR="00BB2543" w:rsidRPr="00BB2543" w:rsidRDefault="00BB2543" w:rsidP="00BB2543">
      <w:pPr>
        <w:numPr>
          <w:ilvl w:val="3"/>
          <w:numId w:val="54"/>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14:paraId="677EB713" w14:textId="77777777" w:rsidR="00BB2543" w:rsidRPr="00BB2543" w:rsidRDefault="00BB2543" w:rsidP="00BB2543">
      <w:pPr>
        <w:numPr>
          <w:ilvl w:val="3"/>
          <w:numId w:val="54"/>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Niniejsza gwarancja nie może obciążać finansowo Zamawiającego, a w okresie gwarancji Wykonawca zobowiązany jest zapewnić nieodpłatne wymagane przeglądy.</w:t>
      </w:r>
    </w:p>
    <w:p w14:paraId="03425109" w14:textId="77777777" w:rsidR="00BB2543" w:rsidRPr="00BB2543" w:rsidRDefault="00BB2543" w:rsidP="00BB2543">
      <w:pPr>
        <w:numPr>
          <w:ilvl w:val="3"/>
          <w:numId w:val="54"/>
        </w:numPr>
        <w:spacing w:after="0" w:line="360" w:lineRule="auto"/>
        <w:ind w:left="567" w:hanging="567"/>
        <w:contextualSpacing/>
        <w:jc w:val="both"/>
        <w:rPr>
          <w:rFonts w:ascii="Times New Roman" w:hAnsi="Times New Roman" w:cs="Times New Roman"/>
          <w:bCs/>
          <w:sz w:val="24"/>
          <w:szCs w:val="24"/>
        </w:rPr>
      </w:pPr>
      <w:r w:rsidRPr="00BB2543">
        <w:rPr>
          <w:rFonts w:ascii="Times New Roman" w:hAnsi="Times New Roman" w:cs="Times New Roman"/>
          <w:bCs/>
          <w:sz w:val="24"/>
          <w:szCs w:val="24"/>
        </w:rPr>
        <w:t xml:space="preserve">Uprawnień z niniejszej gwarancji nie można wyłączyć, ani zapisy niniejszej gwarancji nie wyłączają odpowiedzialności z tytułu rękojmi oraz gwarancji odrębnych na zastosowane urządzenia i materiały. </w:t>
      </w:r>
    </w:p>
    <w:p w14:paraId="222B86C9" w14:textId="77777777" w:rsidR="00BB2543" w:rsidRPr="00BB2543" w:rsidRDefault="00BB2543" w:rsidP="00BB2543">
      <w:pPr>
        <w:spacing w:after="0" w:line="360" w:lineRule="auto"/>
        <w:jc w:val="both"/>
        <w:rPr>
          <w:rFonts w:ascii="Times New Roman" w:hAnsi="Times New Roman" w:cs="Times New Roman"/>
          <w:bCs/>
          <w:sz w:val="24"/>
          <w:szCs w:val="24"/>
        </w:rPr>
      </w:pPr>
    </w:p>
    <w:p w14:paraId="7ADE8F8E" w14:textId="77777777" w:rsidR="00BB2543" w:rsidRPr="00BB2543" w:rsidRDefault="00BB2543" w:rsidP="00BB2543">
      <w:pPr>
        <w:spacing w:after="0" w:line="360" w:lineRule="auto"/>
        <w:ind w:left="708" w:firstLine="708"/>
        <w:jc w:val="both"/>
        <w:rPr>
          <w:rFonts w:ascii="Times New Roman" w:hAnsi="Times New Roman" w:cs="Times New Roman"/>
          <w:b/>
          <w:bCs/>
          <w:sz w:val="24"/>
          <w:szCs w:val="24"/>
        </w:rPr>
      </w:pPr>
      <w:r w:rsidRPr="00BB2543">
        <w:rPr>
          <w:rFonts w:ascii="Times New Roman" w:hAnsi="Times New Roman" w:cs="Times New Roman"/>
          <w:b/>
          <w:bCs/>
          <w:sz w:val="24"/>
          <w:szCs w:val="24"/>
        </w:rPr>
        <w:t xml:space="preserve">Wykonawca: </w:t>
      </w:r>
      <w:r w:rsidRPr="00BB2543">
        <w:rPr>
          <w:rFonts w:ascii="Times New Roman" w:hAnsi="Times New Roman" w:cs="Times New Roman"/>
          <w:b/>
          <w:bCs/>
          <w:sz w:val="24"/>
          <w:szCs w:val="24"/>
        </w:rPr>
        <w:tab/>
      </w:r>
      <w:r w:rsidRPr="00BB2543">
        <w:rPr>
          <w:rFonts w:ascii="Times New Roman" w:hAnsi="Times New Roman" w:cs="Times New Roman"/>
          <w:b/>
          <w:bCs/>
          <w:sz w:val="24"/>
          <w:szCs w:val="24"/>
        </w:rPr>
        <w:tab/>
      </w:r>
      <w:r w:rsidRPr="00BB2543">
        <w:rPr>
          <w:rFonts w:ascii="Times New Roman" w:hAnsi="Times New Roman" w:cs="Times New Roman"/>
          <w:b/>
          <w:bCs/>
          <w:sz w:val="24"/>
          <w:szCs w:val="24"/>
        </w:rPr>
        <w:tab/>
      </w:r>
      <w:r w:rsidRPr="00BB2543">
        <w:rPr>
          <w:rFonts w:ascii="Times New Roman" w:hAnsi="Times New Roman" w:cs="Times New Roman"/>
          <w:b/>
          <w:bCs/>
          <w:sz w:val="24"/>
          <w:szCs w:val="24"/>
        </w:rPr>
        <w:tab/>
      </w:r>
      <w:r w:rsidRPr="00BB2543">
        <w:rPr>
          <w:rFonts w:ascii="Times New Roman" w:hAnsi="Times New Roman" w:cs="Times New Roman"/>
          <w:b/>
          <w:bCs/>
          <w:sz w:val="24"/>
          <w:szCs w:val="24"/>
        </w:rPr>
        <w:tab/>
      </w:r>
      <w:r w:rsidRPr="00BB2543">
        <w:rPr>
          <w:rFonts w:ascii="Times New Roman" w:hAnsi="Times New Roman" w:cs="Times New Roman"/>
          <w:b/>
          <w:bCs/>
          <w:sz w:val="24"/>
          <w:szCs w:val="24"/>
        </w:rPr>
        <w:tab/>
      </w:r>
      <w:r w:rsidRPr="00BB2543">
        <w:rPr>
          <w:rFonts w:ascii="Times New Roman" w:hAnsi="Times New Roman" w:cs="Times New Roman"/>
          <w:b/>
          <w:bCs/>
          <w:sz w:val="24"/>
          <w:szCs w:val="24"/>
        </w:rPr>
        <w:tab/>
        <w:t>Zamawiający:</w:t>
      </w:r>
    </w:p>
    <w:p w14:paraId="473636D1" w14:textId="77777777" w:rsidR="00BB2543" w:rsidRPr="00BB2543" w:rsidRDefault="00BB2543" w:rsidP="00BB2543">
      <w:pPr>
        <w:spacing w:after="0" w:line="360" w:lineRule="auto"/>
        <w:jc w:val="both"/>
        <w:rPr>
          <w:rFonts w:ascii="Times New Roman" w:hAnsi="Times New Roman" w:cs="Times New Roman"/>
          <w:bCs/>
          <w:sz w:val="24"/>
          <w:szCs w:val="24"/>
        </w:rPr>
      </w:pPr>
    </w:p>
    <w:p w14:paraId="05E1D010" w14:textId="77777777" w:rsidR="00BB2543" w:rsidRPr="00BB2543" w:rsidRDefault="00BB2543" w:rsidP="00BB2543">
      <w:pPr>
        <w:spacing w:after="0" w:line="360" w:lineRule="auto"/>
        <w:jc w:val="both"/>
        <w:rPr>
          <w:rFonts w:ascii="Times New Roman" w:hAnsi="Times New Roman" w:cs="Times New Roman"/>
          <w:bCs/>
          <w:sz w:val="24"/>
          <w:szCs w:val="24"/>
        </w:rPr>
      </w:pPr>
    </w:p>
    <w:p w14:paraId="42F7AB03" w14:textId="77777777" w:rsidR="00BB2543" w:rsidRPr="00BB2543" w:rsidRDefault="00BB2543" w:rsidP="00BB2543">
      <w:pPr>
        <w:spacing w:after="0" w:line="360" w:lineRule="auto"/>
        <w:jc w:val="both"/>
        <w:rPr>
          <w:rFonts w:ascii="Times New Roman" w:hAnsi="Times New Roman" w:cs="Times New Roman"/>
          <w:bCs/>
          <w:sz w:val="24"/>
          <w:szCs w:val="24"/>
        </w:rPr>
      </w:pPr>
    </w:p>
    <w:p w14:paraId="32686A95" w14:textId="77777777" w:rsidR="00BB2543" w:rsidRPr="00BB2543" w:rsidRDefault="00BB2543" w:rsidP="00BB2543">
      <w:pPr>
        <w:spacing w:after="0" w:line="360" w:lineRule="auto"/>
        <w:jc w:val="both"/>
        <w:rPr>
          <w:rFonts w:ascii="Times New Roman" w:hAnsi="Times New Roman" w:cs="Times New Roman"/>
          <w:bCs/>
          <w:sz w:val="24"/>
          <w:szCs w:val="24"/>
        </w:rPr>
      </w:pPr>
      <w:r w:rsidRPr="00BB2543">
        <w:rPr>
          <w:rFonts w:ascii="Times New Roman" w:hAnsi="Times New Roman" w:cs="Times New Roman"/>
          <w:bCs/>
          <w:sz w:val="24"/>
          <w:szCs w:val="24"/>
        </w:rPr>
        <w:t xml:space="preserve"> ....................................................... </w:t>
      </w:r>
      <w:r w:rsidRPr="00BB2543">
        <w:rPr>
          <w:rFonts w:ascii="Times New Roman" w:hAnsi="Times New Roman" w:cs="Times New Roman"/>
          <w:bCs/>
          <w:sz w:val="24"/>
          <w:szCs w:val="24"/>
        </w:rPr>
        <w:tab/>
      </w:r>
      <w:r w:rsidRPr="00BB2543">
        <w:rPr>
          <w:rFonts w:ascii="Times New Roman" w:hAnsi="Times New Roman" w:cs="Times New Roman"/>
          <w:bCs/>
          <w:sz w:val="24"/>
          <w:szCs w:val="24"/>
        </w:rPr>
        <w:tab/>
      </w:r>
      <w:r w:rsidRPr="00BB2543">
        <w:rPr>
          <w:rFonts w:ascii="Times New Roman" w:hAnsi="Times New Roman" w:cs="Times New Roman"/>
          <w:bCs/>
          <w:sz w:val="24"/>
          <w:szCs w:val="24"/>
        </w:rPr>
        <w:tab/>
      </w:r>
      <w:r w:rsidRPr="00BB2543">
        <w:rPr>
          <w:rFonts w:ascii="Times New Roman" w:hAnsi="Times New Roman" w:cs="Times New Roman"/>
          <w:bCs/>
          <w:sz w:val="24"/>
          <w:szCs w:val="24"/>
        </w:rPr>
        <w:tab/>
      </w:r>
      <w:r w:rsidRPr="00BB2543">
        <w:rPr>
          <w:rFonts w:ascii="Times New Roman" w:hAnsi="Times New Roman" w:cs="Times New Roman"/>
          <w:bCs/>
          <w:sz w:val="24"/>
          <w:szCs w:val="24"/>
        </w:rPr>
        <w:tab/>
        <w:t>...............................................</w:t>
      </w:r>
    </w:p>
    <w:p w14:paraId="6ACD9D75" w14:textId="77777777" w:rsidR="00BB2543" w:rsidRPr="00BB2543" w:rsidRDefault="00BB2543" w:rsidP="00BB2543">
      <w:pPr>
        <w:spacing w:after="0" w:line="360" w:lineRule="auto"/>
        <w:jc w:val="both"/>
        <w:rPr>
          <w:rFonts w:ascii="Times New Roman" w:hAnsi="Times New Roman" w:cs="Times New Roman"/>
          <w:bCs/>
          <w:sz w:val="24"/>
          <w:szCs w:val="24"/>
        </w:rPr>
      </w:pPr>
    </w:p>
    <w:p w14:paraId="212E84A8" w14:textId="77777777" w:rsidR="009D1EDB" w:rsidRPr="009C5F7C" w:rsidRDefault="009D1EDB" w:rsidP="000C15E1">
      <w:pPr>
        <w:autoSpaceDE w:val="0"/>
        <w:autoSpaceDN w:val="0"/>
        <w:adjustRightInd w:val="0"/>
        <w:spacing w:after="0" w:line="360" w:lineRule="auto"/>
        <w:jc w:val="both"/>
        <w:rPr>
          <w:rFonts w:ascii="Times New Roman" w:hAnsi="Times New Roman" w:cs="Times New Roman"/>
          <w:sz w:val="24"/>
          <w:szCs w:val="24"/>
        </w:rPr>
      </w:pPr>
      <w:bookmarkStart w:id="3" w:name="_GoBack"/>
      <w:bookmarkEnd w:id="3"/>
    </w:p>
    <w:sectPr w:rsidR="009D1EDB" w:rsidRPr="009C5F7C" w:rsidSect="007B1516">
      <w:footerReference w:type="default" r:id="rId22"/>
      <w:pgSz w:w="11906" w:h="16838" w:code="9"/>
      <w:pgMar w:top="720" w:right="720" w:bottom="720" w:left="720" w:header="709" w:footer="175" w:gutter="0"/>
      <w:pgBorders>
        <w:bottom w:val="single" w:sz="4" w:space="1"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BD578" w16cex:dateUtc="2021-05-04T12:15:00Z"/>
  <w16cex:commentExtensible w16cex:durableId="243FAADA" w16cex:dateUtc="2021-05-07T10:02:00Z"/>
  <w16cex:commentExtensible w16cex:durableId="243BD083" w16cex:dateUtc="2021-05-04T11:54:00Z"/>
  <w16cex:commentExtensible w16cex:durableId="243BD188" w16cex:dateUtc="2021-05-04T11:58:00Z"/>
  <w16cex:commentExtensible w16cex:durableId="243FAB35" w16cex:dateUtc="2021-05-07T10:04:00Z"/>
  <w16cex:commentExtensible w16cex:durableId="243FAD36" w16cex:dateUtc="2021-05-07T10:12:00Z"/>
  <w16cex:commentExtensible w16cex:durableId="243FAD9C" w16cex:dateUtc="2021-05-07T10:14:00Z"/>
  <w16cex:commentExtensible w16cex:durableId="243BD49C" w16cex:dateUtc="2021-05-04T12:11:00Z"/>
  <w16cex:commentExtensible w16cex:durableId="243FADC2" w16cex:dateUtc="2021-05-07T10:14:00Z"/>
  <w16cex:commentExtensible w16cex:durableId="243FADF6" w16cex:dateUtc="2021-05-07T10:15:00Z"/>
  <w16cex:commentExtensible w16cex:durableId="243BD8D5" w16cex:dateUtc="2021-05-04T12:29:00Z"/>
  <w16cex:commentExtensible w16cex:durableId="243FAEE7" w16cex:dateUtc="2021-05-07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415490" w16cid:durableId="243BD578"/>
  <w16cid:commentId w16cid:paraId="05418091" w16cid:durableId="243FAA8F"/>
  <w16cid:commentId w16cid:paraId="297E1044" w16cid:durableId="243FAADA"/>
  <w16cid:commentId w16cid:paraId="430898C1" w16cid:durableId="243BD083"/>
  <w16cid:commentId w16cid:paraId="48A593D8" w16cid:durableId="243FAA91"/>
  <w16cid:commentId w16cid:paraId="6592106F" w16cid:durableId="243BD188"/>
  <w16cid:commentId w16cid:paraId="64906271" w16cid:durableId="243FAA93"/>
  <w16cid:commentId w16cid:paraId="469731BD" w16cid:durableId="243FAB35"/>
  <w16cid:commentId w16cid:paraId="7EA211DB" w16cid:durableId="243FAA94"/>
  <w16cid:commentId w16cid:paraId="091643F8" w16cid:durableId="243FAD36"/>
  <w16cid:commentId w16cid:paraId="4C9ADDFD" w16cid:durableId="243FAD9C"/>
  <w16cid:commentId w16cid:paraId="0B74D420" w16cid:durableId="243BD49C"/>
  <w16cid:commentId w16cid:paraId="45363C6D" w16cid:durableId="243FAA96"/>
  <w16cid:commentId w16cid:paraId="43038D17" w16cid:durableId="243FADC2"/>
  <w16cid:commentId w16cid:paraId="7B8B2BD5" w16cid:durableId="243FADF6"/>
  <w16cid:commentId w16cid:paraId="5184B260" w16cid:durableId="243BD8D5"/>
  <w16cid:commentId w16cid:paraId="021F9EB5" w16cid:durableId="243FAA9A"/>
  <w16cid:commentId w16cid:paraId="0F7C4CB1" w16cid:durableId="243FAE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61B24" w14:textId="77777777" w:rsidR="00D53452" w:rsidRDefault="00D53452" w:rsidP="00632A78">
      <w:pPr>
        <w:spacing w:after="0" w:line="240" w:lineRule="auto"/>
      </w:pPr>
      <w:r>
        <w:separator/>
      </w:r>
    </w:p>
  </w:endnote>
  <w:endnote w:type="continuationSeparator" w:id="0">
    <w:p w14:paraId="6990880C" w14:textId="77777777" w:rsidR="00D53452" w:rsidRDefault="00D53452" w:rsidP="0063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FrankfurtGothic">
    <w:altName w:val="Times New Roman"/>
    <w:charset w:val="EE"/>
    <w:family w:val="auto"/>
    <w:pitch w:val="variable"/>
  </w:font>
  <w:font w:name="Avenir-Light">
    <w:altName w:val="Calibri"/>
    <w:charset w:val="00"/>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charset w:val="80"/>
    <w:family w:val="auto"/>
    <w:pitch w:val="default"/>
    <w:sig w:usb0="00000005" w:usb1="00000000" w:usb2="00000000" w:usb3="00000000" w:csb0="00000002" w:csb1="00000000"/>
  </w:font>
  <w:font w:name="TimesNewRomanPSMT">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686517"/>
      <w:docPartObj>
        <w:docPartGallery w:val="Page Numbers (Bottom of Page)"/>
        <w:docPartUnique/>
      </w:docPartObj>
    </w:sdtPr>
    <w:sdtEndPr/>
    <w:sdtContent>
      <w:p w14:paraId="7312131B" w14:textId="51C67F4F" w:rsidR="00D53452" w:rsidRDefault="00D53452">
        <w:pPr>
          <w:pStyle w:val="Stopka"/>
          <w:jc w:val="center"/>
        </w:pPr>
        <w:r>
          <w:fldChar w:fldCharType="begin"/>
        </w:r>
        <w:r>
          <w:instrText>PAGE   \* MERGEFORMAT</w:instrText>
        </w:r>
        <w:r>
          <w:fldChar w:fldCharType="separate"/>
        </w:r>
        <w:r w:rsidR="00BB2543">
          <w:rPr>
            <w:noProof/>
          </w:rPr>
          <w:t>48</w:t>
        </w:r>
        <w:r>
          <w:fldChar w:fldCharType="end"/>
        </w:r>
      </w:p>
    </w:sdtContent>
  </w:sdt>
  <w:p w14:paraId="60146B96" w14:textId="77777777" w:rsidR="00D53452" w:rsidRDefault="00D5345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A80F8" w14:textId="77777777" w:rsidR="00D53452" w:rsidRDefault="00D53452" w:rsidP="00632A78">
      <w:pPr>
        <w:spacing w:after="0" w:line="240" w:lineRule="auto"/>
      </w:pPr>
      <w:r>
        <w:separator/>
      </w:r>
    </w:p>
  </w:footnote>
  <w:footnote w:type="continuationSeparator" w:id="0">
    <w:p w14:paraId="0A7BA691" w14:textId="77777777" w:rsidR="00D53452" w:rsidRDefault="00D53452" w:rsidP="00632A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7E1451D4"/>
    <w:name w:val="WW8Num3"/>
    <w:lvl w:ilvl="0">
      <w:start w:val="1"/>
      <w:numFmt w:val="none"/>
      <w:suff w:val="nothing"/>
      <w:lvlText w:val=""/>
      <w:lvlJc w:val="left"/>
      <w:pPr>
        <w:tabs>
          <w:tab w:val="num" w:pos="0"/>
        </w:tabs>
        <w:ind w:left="0" w:firstLine="0"/>
      </w:pPr>
      <w:rPr>
        <w:rFonts w:ascii="Verdana" w:eastAsia="Lucida Sans Unicode" w:hAnsi="Verdana" w:cs="Verdana"/>
        <w:b w:val="0"/>
        <w:bCs w:val="0"/>
        <w:iCs/>
        <w:sz w:val="20"/>
        <w:szCs w:val="20"/>
        <w:shd w:val="clear" w:color="auto" w:fill="auto"/>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bullet"/>
      <w:lvlText w:val=""/>
      <w:lvlJc w:val="left"/>
      <w:pPr>
        <w:tabs>
          <w:tab w:val="num" w:pos="0"/>
        </w:tabs>
        <w:ind w:left="0" w:firstLine="0"/>
      </w:pPr>
      <w:rPr>
        <w:rFonts w:ascii="Symbol" w:hAnsi="Symbol" w:hint="default"/>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5F329A4A"/>
    <w:name w:val="WW8Num6"/>
    <w:lvl w:ilvl="0">
      <w:start w:val="1"/>
      <w:numFmt w:val="decimal"/>
      <w:lvlText w:val="%1)"/>
      <w:lvlJc w:val="left"/>
      <w:pPr>
        <w:tabs>
          <w:tab w:val="num" w:pos="1200"/>
        </w:tabs>
        <w:ind w:left="1200" w:hanging="360"/>
      </w:pPr>
      <w:rPr>
        <w:b w:val="0"/>
      </w:rPr>
    </w:lvl>
    <w:lvl w:ilvl="1">
      <w:start w:val="1"/>
      <w:numFmt w:val="bullet"/>
      <w:lvlText w:val="–"/>
      <w:lvlJc w:val="left"/>
      <w:pPr>
        <w:tabs>
          <w:tab w:val="num" w:pos="1920"/>
        </w:tabs>
        <w:ind w:left="1920" w:hanging="360"/>
      </w:pPr>
      <w:rPr>
        <w:rFonts w:ascii="Times New Roman" w:hAnsi="Times New Roman" w:cs="Tahoma"/>
      </w:r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3" w15:restartNumberingAfterBreak="0">
    <w:nsid w:val="00000007"/>
    <w:multiLevelType w:val="multilevel"/>
    <w:tmpl w:val="0C8A64DC"/>
    <w:lvl w:ilvl="0">
      <w:start w:val="1"/>
      <w:numFmt w:val="decimal"/>
      <w:lvlText w:val="%1."/>
      <w:lvlJc w:val="left"/>
      <w:pPr>
        <w:tabs>
          <w:tab w:val="num" w:pos="0"/>
        </w:tabs>
        <w:ind w:left="360" w:hanging="360"/>
      </w:pPr>
      <w:rPr>
        <w:rFonts w:ascii="Times New Roman" w:eastAsia="Times New Roman" w:hAnsi="Times New Roman" w:cs="Times New Roman"/>
        <w:b w:val="0"/>
        <w:i w:val="0"/>
        <w:iCs/>
        <w:color w:val="auto"/>
        <w:sz w:val="20"/>
        <w:szCs w:val="20"/>
        <w:u w:val="none"/>
        <w:lang w:val="de-DE"/>
      </w:rPr>
    </w:lvl>
    <w:lvl w:ilvl="1">
      <w:start w:val="1"/>
      <w:numFmt w:val="bullet"/>
      <w:lvlText w:val=""/>
      <w:lvlJc w:val="left"/>
      <w:pPr>
        <w:tabs>
          <w:tab w:val="num" w:pos="360"/>
        </w:tabs>
        <w:ind w:left="340" w:hanging="340"/>
      </w:pPr>
      <w:rPr>
        <w:rFonts w:ascii="Wingdings" w:hAnsi="Wingdings" w:cs="Wingdings"/>
      </w:rPr>
    </w:lvl>
    <w:lvl w:ilvl="2">
      <w:start w:val="500"/>
      <w:numFmt w:val="bullet"/>
      <w:lvlText w:val=""/>
      <w:lvlJc w:val="left"/>
      <w:pPr>
        <w:tabs>
          <w:tab w:val="num" w:pos="2340"/>
        </w:tabs>
        <w:ind w:left="2340" w:hanging="360"/>
      </w:pPr>
      <w:rPr>
        <w:rFonts w:ascii="Symbol" w:hAnsi="Symbol" w:cs="Symbol"/>
      </w:rPr>
    </w:lvl>
    <w:lvl w:ilvl="3">
      <w:start w:val="7"/>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A"/>
    <w:multiLevelType w:val="multilevel"/>
    <w:tmpl w:val="F134F82A"/>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B"/>
    <w:multiLevelType w:val="multilevel"/>
    <w:tmpl w:val="2FA4FD9A"/>
    <w:lvl w:ilvl="0">
      <w:start w:val="2"/>
      <w:numFmt w:val="decimal"/>
      <w:lvlText w:val="%1."/>
      <w:lvlJc w:val="left"/>
      <w:pPr>
        <w:tabs>
          <w:tab w:val="num" w:pos="708"/>
        </w:tabs>
        <w:ind w:left="757" w:hanging="397"/>
      </w:pPr>
      <w:rPr>
        <w:rFonts w:ascii="Times New Roman" w:eastAsia="Times New Roman" w:hAnsi="Times New Roman" w:cs="Times New Roman"/>
        <w:b w:val="0"/>
        <w:bCs/>
        <w:color w:val="00000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asciiTheme="minorHAnsi" w:eastAsiaTheme="minorHAnsi" w:hAnsiTheme="minorHAnsi" w:cstheme="minorHAnsi"/>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cs="Times New Roman"/>
        <w:w w:val="90"/>
        <w:sz w:val="24"/>
        <w:szCs w:val="24"/>
      </w:rPr>
    </w:lvl>
  </w:abstractNum>
  <w:abstractNum w:abstractNumId="7" w15:restartNumberingAfterBreak="0">
    <w:nsid w:val="00000016"/>
    <w:multiLevelType w:val="multilevel"/>
    <w:tmpl w:val="C1A2023E"/>
    <w:lvl w:ilvl="0">
      <w:start w:val="12"/>
      <w:numFmt w:val="decimal"/>
      <w:lvlText w:val="%1"/>
      <w:lvlJc w:val="left"/>
      <w:pPr>
        <w:tabs>
          <w:tab w:val="num" w:pos="0"/>
        </w:tabs>
        <w:ind w:left="375" w:hanging="375"/>
      </w:pPr>
      <w:rPr>
        <w:rFonts w:ascii="Times New Roman" w:eastAsia="Times New Roman" w:hAnsi="Times New Roman" w:cs="Times New Roman" w:hint="default"/>
        <w:color w:val="000000"/>
        <w:sz w:val="24"/>
        <w:szCs w:val="20"/>
      </w:rPr>
    </w:lvl>
    <w:lvl w:ilvl="1">
      <w:start w:val="1"/>
      <w:numFmt w:val="decimal"/>
      <w:lvlText w:val="%2."/>
      <w:lvlJc w:val="left"/>
      <w:pPr>
        <w:tabs>
          <w:tab w:val="num" w:pos="0"/>
        </w:tabs>
        <w:ind w:left="375" w:hanging="375"/>
      </w:pPr>
      <w:rPr>
        <w:rFonts w:ascii="Times New Roman" w:eastAsia="Times New Roman" w:hAnsi="Times New Roman" w:cs="Times New Roman" w:hint="default"/>
        <w:color w:val="000000"/>
        <w:sz w:val="24"/>
        <w:szCs w:val="2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sz w:val="24"/>
        <w:szCs w:val="2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sz w:val="24"/>
        <w:szCs w:val="2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sz w:val="24"/>
        <w:szCs w:val="2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sz w:val="24"/>
        <w:szCs w:val="2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sz w:val="24"/>
        <w:szCs w:val="2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sz w:val="24"/>
        <w:szCs w:val="20"/>
      </w:rPr>
    </w:lvl>
    <w:lvl w:ilvl="8">
      <w:start w:val="1"/>
      <w:numFmt w:val="decimal"/>
      <w:lvlText w:val="%1.%2.%3.%4.%5.%6.%7.%8.%9"/>
      <w:lvlJc w:val="left"/>
      <w:pPr>
        <w:tabs>
          <w:tab w:val="num" w:pos="0"/>
        </w:tabs>
        <w:ind w:left="1440" w:hanging="1440"/>
      </w:pPr>
      <w:rPr>
        <w:rFonts w:ascii="Times New Roman" w:eastAsia="Times New Roman" w:hAnsi="Times New Roman" w:cs="Times New Roman" w:hint="default"/>
        <w:color w:val="000000"/>
        <w:sz w:val="24"/>
        <w:szCs w:val="20"/>
      </w:rPr>
    </w:lvl>
  </w:abstractNum>
  <w:abstractNum w:abstractNumId="8" w15:restartNumberingAfterBreak="0">
    <w:nsid w:val="00000019"/>
    <w:multiLevelType w:val="multilevel"/>
    <w:tmpl w:val="00000019"/>
    <w:name w:val="WW8Num25"/>
    <w:lvl w:ilvl="0">
      <w:start w:val="1"/>
      <w:numFmt w:val="lowerLetter"/>
      <w:lvlText w:val="%1)"/>
      <w:lvlJc w:val="left"/>
      <w:pPr>
        <w:tabs>
          <w:tab w:val="num" w:pos="0"/>
        </w:tabs>
        <w:ind w:left="1222" w:hanging="360"/>
      </w:pPr>
    </w:lvl>
    <w:lvl w:ilvl="1">
      <w:start w:val="1"/>
      <w:numFmt w:val="decimal"/>
      <w:lvlText w:val="%2)"/>
      <w:lvlJc w:val="left"/>
      <w:pPr>
        <w:tabs>
          <w:tab w:val="num" w:pos="0"/>
        </w:tabs>
        <w:ind w:left="1942" w:hanging="360"/>
      </w:pPr>
    </w:lvl>
    <w:lvl w:ilvl="2">
      <w:start w:val="1"/>
      <w:numFmt w:val="lowerRoman"/>
      <w:lvlText w:val="%3."/>
      <w:lvlJc w:val="right"/>
      <w:pPr>
        <w:tabs>
          <w:tab w:val="num" w:pos="0"/>
        </w:tabs>
        <w:ind w:left="2662" w:hanging="180"/>
      </w:pPr>
    </w:lvl>
    <w:lvl w:ilvl="3">
      <w:start w:val="1"/>
      <w:numFmt w:val="decimal"/>
      <w:lvlText w:val="%4."/>
      <w:lvlJc w:val="left"/>
      <w:pPr>
        <w:tabs>
          <w:tab w:val="num" w:pos="0"/>
        </w:tabs>
        <w:ind w:left="3382" w:hanging="360"/>
      </w:pPr>
    </w:lvl>
    <w:lvl w:ilvl="4">
      <w:start w:val="1"/>
      <w:numFmt w:val="lowerLetter"/>
      <w:lvlText w:val="%5."/>
      <w:lvlJc w:val="left"/>
      <w:pPr>
        <w:tabs>
          <w:tab w:val="num" w:pos="0"/>
        </w:tabs>
        <w:ind w:left="4102" w:hanging="360"/>
      </w:pPr>
    </w:lvl>
    <w:lvl w:ilvl="5">
      <w:start w:val="1"/>
      <w:numFmt w:val="lowerRoman"/>
      <w:lvlText w:val="%6."/>
      <w:lvlJc w:val="right"/>
      <w:pPr>
        <w:tabs>
          <w:tab w:val="num" w:pos="0"/>
        </w:tabs>
        <w:ind w:left="4822" w:hanging="180"/>
      </w:pPr>
    </w:lvl>
    <w:lvl w:ilvl="6">
      <w:start w:val="1"/>
      <w:numFmt w:val="decimal"/>
      <w:lvlText w:val="%7."/>
      <w:lvlJc w:val="left"/>
      <w:pPr>
        <w:tabs>
          <w:tab w:val="num" w:pos="0"/>
        </w:tabs>
        <w:ind w:left="5542" w:hanging="360"/>
      </w:pPr>
    </w:lvl>
    <w:lvl w:ilvl="7">
      <w:start w:val="1"/>
      <w:numFmt w:val="lowerLetter"/>
      <w:lvlText w:val="%8."/>
      <w:lvlJc w:val="left"/>
      <w:pPr>
        <w:tabs>
          <w:tab w:val="num" w:pos="0"/>
        </w:tabs>
        <w:ind w:left="6262" w:hanging="360"/>
      </w:pPr>
    </w:lvl>
    <w:lvl w:ilvl="8">
      <w:start w:val="1"/>
      <w:numFmt w:val="lowerRoman"/>
      <w:lvlText w:val="%9."/>
      <w:lvlJc w:val="right"/>
      <w:pPr>
        <w:tabs>
          <w:tab w:val="num" w:pos="0"/>
        </w:tabs>
        <w:ind w:left="6982" w:hanging="180"/>
      </w:pPr>
    </w:lvl>
  </w:abstractNum>
  <w:abstractNum w:abstractNumId="9" w15:restartNumberingAfterBreak="0">
    <w:nsid w:val="0000001C"/>
    <w:multiLevelType w:val="multilevel"/>
    <w:tmpl w:val="EE7E1568"/>
    <w:name w:val="WW8Num28"/>
    <w:lvl w:ilvl="0">
      <w:start w:val="1"/>
      <w:numFmt w:val="lowerLetter"/>
      <w:lvlText w:val="%1)"/>
      <w:lvlJc w:val="left"/>
      <w:pPr>
        <w:tabs>
          <w:tab w:val="num" w:pos="0"/>
        </w:tabs>
        <w:ind w:left="720" w:hanging="360"/>
      </w:pPr>
      <w:rPr>
        <w:rFonts w:ascii="Times New Roman" w:eastAsia="Times New Roman" w:hAnsi="Times New Roman" w:cs="Times New Roman" w:hint="default"/>
        <w:color w:val="000000"/>
        <w:w w:val="90"/>
        <w:sz w:val="24"/>
        <w:szCs w:val="24"/>
      </w:rPr>
    </w:lvl>
    <w:lvl w:ilvl="1">
      <w:start w:val="1"/>
      <w:numFmt w:val="decimal"/>
      <w:lvlText w:val="%2."/>
      <w:lvlJc w:val="left"/>
      <w:pPr>
        <w:tabs>
          <w:tab w:val="num" w:pos="0"/>
        </w:tabs>
        <w:ind w:left="1440" w:hanging="360"/>
      </w:pPr>
      <w:rPr>
        <w:rFonts w:ascii="Times New Roman" w:eastAsia="Times New Roman" w:hAnsi="Times New Roman" w:cs="Times New Roman"/>
        <w:b w:val="0"/>
        <w:bCs/>
        <w:color w:val="000000"/>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1D"/>
    <w:multiLevelType w:val="multilevel"/>
    <w:tmpl w:val="511E612E"/>
    <w:lvl w:ilvl="0">
      <w:start w:val="1"/>
      <w:numFmt w:val="decimal"/>
      <w:lvlText w:val="%1."/>
      <w:lvlJc w:val="left"/>
      <w:pPr>
        <w:tabs>
          <w:tab w:val="num" w:pos="720"/>
        </w:tabs>
        <w:ind w:left="720" w:hanging="360"/>
      </w:pPr>
      <w:rPr>
        <w:rFonts w:ascii="Times New Roman" w:hAnsi="Times New Roman" w:cs="Times New Roman"/>
        <w:color w:val="auto"/>
        <w:sz w:val="24"/>
        <w:szCs w:val="24"/>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22"/>
    <w:multiLevelType w:val="multilevel"/>
    <w:tmpl w:val="00000022"/>
    <w:name w:val="WW8Num34"/>
    <w:lvl w:ilvl="0">
      <w:start w:val="1"/>
      <w:numFmt w:val="decimal"/>
      <w:lvlText w:val="%1."/>
      <w:lvlJc w:val="left"/>
      <w:pPr>
        <w:tabs>
          <w:tab w:val="num" w:pos="0"/>
        </w:tabs>
        <w:ind w:left="502" w:hanging="360"/>
      </w:pPr>
    </w:lvl>
    <w:lvl w:ilvl="1">
      <w:start w:val="1"/>
      <w:numFmt w:val="lowerLetter"/>
      <w:lvlText w:val="%2)"/>
      <w:lvlJc w:val="left"/>
      <w:pPr>
        <w:tabs>
          <w:tab w:val="num" w:pos="0"/>
        </w:tabs>
        <w:ind w:left="1080" w:hanging="360"/>
      </w:pPr>
      <w:rPr>
        <w:rFonts w:ascii="Verdana" w:hAnsi="Verdana" w:cs="Times New Roman" w:hint="default"/>
        <w:b w:val="0"/>
        <w:i w:val="0"/>
        <w:w w:val="90"/>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25"/>
    <w:multiLevelType w:val="multilevel"/>
    <w:tmpl w:val="B0ECFBCE"/>
    <w:name w:val="WW8Num37"/>
    <w:lvl w:ilvl="0">
      <w:start w:val="1"/>
      <w:numFmt w:val="decimal"/>
      <w:lvlText w:val="%1."/>
      <w:lvlJc w:val="left"/>
      <w:pPr>
        <w:tabs>
          <w:tab w:val="num" w:pos="320"/>
        </w:tabs>
        <w:ind w:left="320" w:hanging="360"/>
      </w:pPr>
      <w:rPr>
        <w:rFonts w:ascii="Times New Roman" w:hAnsi="Times New Roman" w:cs="Times New Roman"/>
        <w:b w:val="0"/>
        <w:sz w:val="24"/>
        <w:szCs w:val="24"/>
      </w:rPr>
    </w:lvl>
    <w:lvl w:ilvl="1">
      <w:start w:val="1"/>
      <w:numFmt w:val="lowerLetter"/>
      <w:lvlText w:val="%2."/>
      <w:lvlJc w:val="left"/>
      <w:pPr>
        <w:tabs>
          <w:tab w:val="num" w:pos="1040"/>
        </w:tabs>
        <w:ind w:left="1040" w:hanging="360"/>
      </w:pPr>
    </w:lvl>
    <w:lvl w:ilvl="2">
      <w:start w:val="1"/>
      <w:numFmt w:val="lowerRoman"/>
      <w:lvlText w:val="%3."/>
      <w:lvlJc w:val="right"/>
      <w:pPr>
        <w:tabs>
          <w:tab w:val="num" w:pos="1760"/>
        </w:tabs>
        <w:ind w:left="1760" w:hanging="180"/>
      </w:pPr>
    </w:lvl>
    <w:lvl w:ilvl="3">
      <w:start w:val="1"/>
      <w:numFmt w:val="decimal"/>
      <w:lvlText w:val="%4."/>
      <w:lvlJc w:val="left"/>
      <w:pPr>
        <w:tabs>
          <w:tab w:val="num" w:pos="2480"/>
        </w:tabs>
        <w:ind w:left="2480" w:hanging="360"/>
      </w:pPr>
    </w:lvl>
    <w:lvl w:ilvl="4">
      <w:start w:val="1"/>
      <w:numFmt w:val="lowerLetter"/>
      <w:lvlText w:val="%5."/>
      <w:lvlJc w:val="left"/>
      <w:pPr>
        <w:tabs>
          <w:tab w:val="num" w:pos="3200"/>
        </w:tabs>
        <w:ind w:left="3200" w:hanging="360"/>
      </w:pPr>
    </w:lvl>
    <w:lvl w:ilvl="5">
      <w:start w:val="1"/>
      <w:numFmt w:val="lowerRoman"/>
      <w:lvlText w:val="%6."/>
      <w:lvlJc w:val="right"/>
      <w:pPr>
        <w:tabs>
          <w:tab w:val="num" w:pos="3920"/>
        </w:tabs>
        <w:ind w:left="3920" w:hanging="180"/>
      </w:pPr>
    </w:lvl>
    <w:lvl w:ilvl="6">
      <w:start w:val="1"/>
      <w:numFmt w:val="decimal"/>
      <w:lvlText w:val="%7."/>
      <w:lvlJc w:val="left"/>
      <w:pPr>
        <w:tabs>
          <w:tab w:val="num" w:pos="4640"/>
        </w:tabs>
        <w:ind w:left="4640" w:hanging="360"/>
      </w:pPr>
    </w:lvl>
    <w:lvl w:ilvl="7">
      <w:start w:val="1"/>
      <w:numFmt w:val="lowerLetter"/>
      <w:lvlText w:val="%8."/>
      <w:lvlJc w:val="left"/>
      <w:pPr>
        <w:tabs>
          <w:tab w:val="num" w:pos="5360"/>
        </w:tabs>
        <w:ind w:left="5360" w:hanging="360"/>
      </w:pPr>
    </w:lvl>
    <w:lvl w:ilvl="8">
      <w:start w:val="1"/>
      <w:numFmt w:val="lowerRoman"/>
      <w:lvlText w:val="%9."/>
      <w:lvlJc w:val="right"/>
      <w:pPr>
        <w:tabs>
          <w:tab w:val="num" w:pos="6080"/>
        </w:tabs>
        <w:ind w:left="6080" w:hanging="180"/>
      </w:pPr>
    </w:lvl>
  </w:abstractNum>
  <w:abstractNum w:abstractNumId="13" w15:restartNumberingAfterBreak="0">
    <w:nsid w:val="00000028"/>
    <w:multiLevelType w:val="multilevel"/>
    <w:tmpl w:val="46546D8E"/>
    <w:name w:val="WW8Num40"/>
    <w:lvl w:ilvl="0">
      <w:start w:val="14"/>
      <w:numFmt w:val="decimal"/>
      <w:lvlText w:val="%1"/>
      <w:lvlJc w:val="left"/>
      <w:pPr>
        <w:tabs>
          <w:tab w:val="num" w:pos="0"/>
        </w:tabs>
        <w:ind w:left="420" w:hanging="420"/>
      </w:pPr>
      <w:rPr>
        <w:rFonts w:ascii="Times New Roman" w:hAnsi="Times New Roman" w:cs="Times New Roman"/>
        <w:b w:val="0"/>
        <w:bCs w:val="0"/>
        <w:color w:val="FF0000"/>
        <w:w w:val="90"/>
        <w:sz w:val="24"/>
        <w:szCs w:val="24"/>
      </w:rPr>
    </w:lvl>
    <w:lvl w:ilvl="1">
      <w:start w:val="1"/>
      <w:numFmt w:val="decimal"/>
      <w:lvlText w:val="%2."/>
      <w:lvlJc w:val="left"/>
      <w:pPr>
        <w:tabs>
          <w:tab w:val="num" w:pos="0"/>
        </w:tabs>
        <w:ind w:left="420" w:hanging="420"/>
      </w:pPr>
      <w:rPr>
        <w:b w:val="0"/>
        <w:bCs w:val="0"/>
        <w:color w:val="auto"/>
        <w:w w:val="90"/>
        <w:sz w:val="24"/>
        <w:szCs w:val="24"/>
      </w:rPr>
    </w:lvl>
    <w:lvl w:ilvl="2">
      <w:start w:val="1"/>
      <w:numFmt w:val="decimal"/>
      <w:lvlText w:val="%1.%2.%3"/>
      <w:lvlJc w:val="left"/>
      <w:pPr>
        <w:tabs>
          <w:tab w:val="num" w:pos="0"/>
        </w:tabs>
        <w:ind w:left="720" w:hanging="720"/>
      </w:pPr>
      <w:rPr>
        <w:rFonts w:ascii="Times New Roman" w:hAnsi="Times New Roman" w:cs="Times New Roman"/>
        <w:b w:val="0"/>
        <w:bCs w:val="0"/>
        <w:color w:val="FF0000"/>
        <w:w w:val="90"/>
        <w:sz w:val="24"/>
        <w:szCs w:val="24"/>
      </w:rPr>
    </w:lvl>
    <w:lvl w:ilvl="3">
      <w:start w:val="1"/>
      <w:numFmt w:val="decimal"/>
      <w:lvlText w:val="%1.%2.%3.%4"/>
      <w:lvlJc w:val="left"/>
      <w:pPr>
        <w:tabs>
          <w:tab w:val="num" w:pos="0"/>
        </w:tabs>
        <w:ind w:left="720" w:hanging="720"/>
      </w:pPr>
      <w:rPr>
        <w:rFonts w:ascii="Times New Roman" w:hAnsi="Times New Roman" w:cs="Times New Roman"/>
        <w:b w:val="0"/>
        <w:bCs w:val="0"/>
        <w:color w:val="FF0000"/>
        <w:w w:val="90"/>
        <w:sz w:val="24"/>
        <w:szCs w:val="24"/>
      </w:rPr>
    </w:lvl>
    <w:lvl w:ilvl="4">
      <w:start w:val="1"/>
      <w:numFmt w:val="decimal"/>
      <w:lvlText w:val="%1.%2.%3.%4.%5"/>
      <w:lvlJc w:val="left"/>
      <w:pPr>
        <w:tabs>
          <w:tab w:val="num" w:pos="0"/>
        </w:tabs>
        <w:ind w:left="1080" w:hanging="1080"/>
      </w:pPr>
      <w:rPr>
        <w:rFonts w:ascii="Times New Roman" w:hAnsi="Times New Roman" w:cs="Times New Roman"/>
        <w:b w:val="0"/>
        <w:bCs w:val="0"/>
        <w:color w:val="FF0000"/>
        <w:w w:val="90"/>
        <w:sz w:val="24"/>
        <w:szCs w:val="24"/>
      </w:rPr>
    </w:lvl>
    <w:lvl w:ilvl="5">
      <w:start w:val="1"/>
      <w:numFmt w:val="decimal"/>
      <w:lvlText w:val="%1.%2.%3.%4.%5.%6"/>
      <w:lvlJc w:val="left"/>
      <w:pPr>
        <w:tabs>
          <w:tab w:val="num" w:pos="0"/>
        </w:tabs>
        <w:ind w:left="1080" w:hanging="1080"/>
      </w:pPr>
      <w:rPr>
        <w:rFonts w:ascii="Times New Roman" w:hAnsi="Times New Roman" w:cs="Times New Roman"/>
        <w:b w:val="0"/>
        <w:bCs w:val="0"/>
        <w:color w:val="FF0000"/>
        <w:w w:val="90"/>
        <w:sz w:val="24"/>
        <w:szCs w:val="24"/>
      </w:rPr>
    </w:lvl>
    <w:lvl w:ilvl="6">
      <w:start w:val="1"/>
      <w:numFmt w:val="decimal"/>
      <w:lvlText w:val="%1.%2.%3.%4.%5.%6.%7"/>
      <w:lvlJc w:val="left"/>
      <w:pPr>
        <w:tabs>
          <w:tab w:val="num" w:pos="0"/>
        </w:tabs>
        <w:ind w:left="1440" w:hanging="1440"/>
      </w:pPr>
      <w:rPr>
        <w:rFonts w:ascii="Times New Roman" w:hAnsi="Times New Roman" w:cs="Times New Roman"/>
        <w:b w:val="0"/>
        <w:bCs w:val="0"/>
        <w:color w:val="FF0000"/>
        <w:w w:val="90"/>
        <w:sz w:val="24"/>
        <w:szCs w:val="24"/>
      </w:rPr>
    </w:lvl>
    <w:lvl w:ilvl="7">
      <w:start w:val="1"/>
      <w:numFmt w:val="decimal"/>
      <w:lvlText w:val="%1.%2.%3.%4.%5.%6.%7.%8"/>
      <w:lvlJc w:val="left"/>
      <w:pPr>
        <w:tabs>
          <w:tab w:val="num" w:pos="0"/>
        </w:tabs>
        <w:ind w:left="1440" w:hanging="1440"/>
      </w:pPr>
      <w:rPr>
        <w:rFonts w:ascii="Times New Roman" w:hAnsi="Times New Roman" w:cs="Times New Roman"/>
        <w:b w:val="0"/>
        <w:bCs w:val="0"/>
        <w:color w:val="FF0000"/>
        <w:w w:val="90"/>
        <w:sz w:val="24"/>
        <w:szCs w:val="24"/>
      </w:rPr>
    </w:lvl>
    <w:lvl w:ilvl="8">
      <w:start w:val="1"/>
      <w:numFmt w:val="decimal"/>
      <w:lvlText w:val="%1.%2.%3.%4.%5.%6.%7.%8.%9"/>
      <w:lvlJc w:val="left"/>
      <w:pPr>
        <w:tabs>
          <w:tab w:val="num" w:pos="0"/>
        </w:tabs>
        <w:ind w:left="1800" w:hanging="1800"/>
      </w:pPr>
      <w:rPr>
        <w:rFonts w:ascii="Times New Roman" w:hAnsi="Times New Roman" w:cs="Times New Roman"/>
        <w:b w:val="0"/>
        <w:bCs w:val="0"/>
        <w:color w:val="FF0000"/>
        <w:w w:val="90"/>
        <w:sz w:val="24"/>
        <w:szCs w:val="24"/>
      </w:rPr>
    </w:lvl>
  </w:abstractNum>
  <w:abstractNum w:abstractNumId="14" w15:restartNumberingAfterBreak="0">
    <w:nsid w:val="0000002A"/>
    <w:multiLevelType w:val="singleLevel"/>
    <w:tmpl w:val="42CC0756"/>
    <w:lvl w:ilvl="0">
      <w:start w:val="1"/>
      <w:numFmt w:val="decimal"/>
      <w:lvlText w:val="%1)"/>
      <w:lvlJc w:val="left"/>
      <w:pPr>
        <w:tabs>
          <w:tab w:val="num" w:pos="0"/>
        </w:tabs>
        <w:ind w:left="720" w:hanging="360"/>
      </w:pPr>
      <w:rPr>
        <w:rFonts w:cs="Times New Roman"/>
        <w:b w:val="0"/>
      </w:rPr>
    </w:lvl>
  </w:abstractNum>
  <w:abstractNum w:abstractNumId="15" w15:restartNumberingAfterBreak="0">
    <w:nsid w:val="0000002E"/>
    <w:multiLevelType w:val="singleLevel"/>
    <w:tmpl w:val="0000002E"/>
    <w:name w:val="WW8Num46"/>
    <w:lvl w:ilvl="0">
      <w:start w:val="1"/>
      <w:numFmt w:val="decimal"/>
      <w:lvlText w:val="%1)"/>
      <w:lvlJc w:val="left"/>
      <w:pPr>
        <w:tabs>
          <w:tab w:val="num" w:pos="0"/>
        </w:tabs>
        <w:ind w:left="1440" w:hanging="360"/>
      </w:pPr>
      <w:rPr>
        <w:rFonts w:ascii="Times New Roman" w:hAnsi="Times New Roman" w:cs="Times New Roman"/>
        <w:w w:val="90"/>
        <w:sz w:val="24"/>
        <w:szCs w:val="24"/>
      </w:rPr>
    </w:lvl>
  </w:abstractNum>
  <w:abstractNum w:abstractNumId="16" w15:restartNumberingAfterBreak="0">
    <w:nsid w:val="0000002F"/>
    <w:multiLevelType w:val="singleLevel"/>
    <w:tmpl w:val="0000002F"/>
    <w:lvl w:ilvl="0">
      <w:start w:val="1"/>
      <w:numFmt w:val="decimal"/>
      <w:lvlText w:val="%1."/>
      <w:lvlJc w:val="left"/>
      <w:pPr>
        <w:tabs>
          <w:tab w:val="num" w:pos="0"/>
        </w:tabs>
        <w:ind w:left="720" w:hanging="360"/>
      </w:pPr>
    </w:lvl>
  </w:abstractNum>
  <w:abstractNum w:abstractNumId="17" w15:restartNumberingAfterBreak="0">
    <w:nsid w:val="00000030"/>
    <w:multiLevelType w:val="singleLevel"/>
    <w:tmpl w:val="04150011"/>
    <w:lvl w:ilvl="0">
      <w:start w:val="1"/>
      <w:numFmt w:val="decimal"/>
      <w:lvlText w:val="%1)"/>
      <w:lvlJc w:val="left"/>
      <w:pPr>
        <w:ind w:left="720" w:hanging="360"/>
      </w:pPr>
    </w:lvl>
  </w:abstractNum>
  <w:abstractNum w:abstractNumId="18" w15:restartNumberingAfterBreak="0">
    <w:nsid w:val="013E658C"/>
    <w:multiLevelType w:val="hybridMultilevel"/>
    <w:tmpl w:val="D3F646A4"/>
    <w:lvl w:ilvl="0" w:tplc="0415000F">
      <w:start w:val="1"/>
      <w:numFmt w:val="decimal"/>
      <w:lvlText w:val="%1."/>
      <w:lvlJc w:val="left"/>
      <w:pPr>
        <w:ind w:left="720" w:hanging="360"/>
      </w:pPr>
      <w:rPr>
        <w:rFonts w:hint="default"/>
      </w:rPr>
    </w:lvl>
    <w:lvl w:ilvl="1" w:tplc="E1D434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21801B2"/>
    <w:multiLevelType w:val="hybridMultilevel"/>
    <w:tmpl w:val="533EF1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056D6F"/>
    <w:multiLevelType w:val="hybridMultilevel"/>
    <w:tmpl w:val="F04893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200C56"/>
    <w:multiLevelType w:val="hybridMultilevel"/>
    <w:tmpl w:val="F3D83D22"/>
    <w:lvl w:ilvl="0" w:tplc="04150017">
      <w:start w:val="1"/>
      <w:numFmt w:val="lowerLetter"/>
      <w:lvlText w:val="%1)"/>
      <w:lvlJc w:val="left"/>
      <w:pPr>
        <w:ind w:left="1004"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22" w15:restartNumberingAfterBreak="0">
    <w:nsid w:val="0AD94C80"/>
    <w:multiLevelType w:val="hybridMultilevel"/>
    <w:tmpl w:val="A9CC637A"/>
    <w:lvl w:ilvl="0" w:tplc="04150019">
      <w:start w:val="1"/>
      <w:numFmt w:val="lowerLetter"/>
      <w:lvlText w:val="%1."/>
      <w:lvlJc w:val="left"/>
      <w:pPr>
        <w:ind w:left="720" w:hanging="360"/>
      </w:pPr>
      <w:rPr>
        <w:rFonts w:hint="default"/>
      </w:rPr>
    </w:lvl>
    <w:lvl w:ilvl="1" w:tplc="5BBCC7C0">
      <w:start w:val="8"/>
      <w:numFmt w:val="upperLetter"/>
      <w:lvlText w:val="%2."/>
      <w:lvlJc w:val="left"/>
      <w:pPr>
        <w:ind w:left="1440" w:hanging="360"/>
      </w:pPr>
      <w:rPr>
        <w:rFonts w:hint="default"/>
      </w:rPr>
    </w:lvl>
    <w:lvl w:ilvl="2" w:tplc="C18E0512">
      <w:start w:val="1"/>
      <w:numFmt w:val="decimal"/>
      <w:lvlText w:val="%3."/>
      <w:lvlJc w:val="left"/>
      <w:pPr>
        <w:ind w:left="2340" w:hanging="360"/>
      </w:pPr>
      <w:rPr>
        <w:rFonts w:eastAsia="Times New Roman"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B8C2E1E"/>
    <w:multiLevelType w:val="hybridMultilevel"/>
    <w:tmpl w:val="11C883A4"/>
    <w:lvl w:ilvl="0" w:tplc="5EF41284">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566BA3"/>
    <w:multiLevelType w:val="hybridMultilevel"/>
    <w:tmpl w:val="23B648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0B0C4A"/>
    <w:multiLevelType w:val="hybridMultilevel"/>
    <w:tmpl w:val="4AF4EE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2D7936"/>
    <w:multiLevelType w:val="hybridMultilevel"/>
    <w:tmpl w:val="ADA087C2"/>
    <w:lvl w:ilvl="0" w:tplc="56E63CBA">
      <w:start w:val="1"/>
      <w:numFmt w:val="decimal"/>
      <w:lvlText w:val="%1."/>
      <w:lvlJc w:val="left"/>
      <w:pPr>
        <w:ind w:left="720" w:hanging="360"/>
      </w:pPr>
      <w:rPr>
        <w:rFonts w:ascii="Times New Roman" w:eastAsiaTheme="minorHAnsi"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01A74C2"/>
    <w:multiLevelType w:val="hybridMultilevel"/>
    <w:tmpl w:val="C45EF2EC"/>
    <w:lvl w:ilvl="0" w:tplc="09F8C05C">
      <w:start w:val="1"/>
      <w:numFmt w:val="decimal"/>
      <w:lvlText w:val="%1."/>
      <w:lvlJc w:val="left"/>
      <w:pPr>
        <w:tabs>
          <w:tab w:val="num" w:pos="-180"/>
        </w:tabs>
        <w:ind w:left="540" w:hanging="360"/>
      </w:pPr>
      <w:rPr>
        <w:rFonts w:hint="default"/>
        <w:b w:val="0"/>
        <w:i w:val="0"/>
        <w:color w:val="auto"/>
      </w:rPr>
    </w:lvl>
    <w:lvl w:ilvl="1" w:tplc="0AA474CE">
      <w:numFmt w:val="none"/>
      <w:lvlText w:val=""/>
      <w:lvlJc w:val="left"/>
      <w:pPr>
        <w:tabs>
          <w:tab w:val="num" w:pos="360"/>
        </w:tabs>
      </w:pPr>
    </w:lvl>
    <w:lvl w:ilvl="2" w:tplc="65468D08">
      <w:numFmt w:val="none"/>
      <w:lvlText w:val=""/>
      <w:lvlJc w:val="left"/>
      <w:pPr>
        <w:tabs>
          <w:tab w:val="num" w:pos="360"/>
        </w:tabs>
      </w:pPr>
    </w:lvl>
    <w:lvl w:ilvl="3" w:tplc="D60AE762">
      <w:numFmt w:val="none"/>
      <w:lvlText w:val=""/>
      <w:lvlJc w:val="left"/>
      <w:pPr>
        <w:tabs>
          <w:tab w:val="num" w:pos="360"/>
        </w:tabs>
      </w:pPr>
    </w:lvl>
    <w:lvl w:ilvl="4" w:tplc="4DEE3A62">
      <w:numFmt w:val="none"/>
      <w:lvlText w:val=""/>
      <w:lvlJc w:val="left"/>
      <w:pPr>
        <w:tabs>
          <w:tab w:val="num" w:pos="360"/>
        </w:tabs>
      </w:pPr>
    </w:lvl>
    <w:lvl w:ilvl="5" w:tplc="410E221A">
      <w:numFmt w:val="none"/>
      <w:lvlText w:val=""/>
      <w:lvlJc w:val="left"/>
      <w:pPr>
        <w:tabs>
          <w:tab w:val="num" w:pos="360"/>
        </w:tabs>
      </w:pPr>
    </w:lvl>
    <w:lvl w:ilvl="6" w:tplc="A7CA7DDA">
      <w:numFmt w:val="none"/>
      <w:lvlText w:val=""/>
      <w:lvlJc w:val="left"/>
      <w:pPr>
        <w:tabs>
          <w:tab w:val="num" w:pos="360"/>
        </w:tabs>
      </w:pPr>
    </w:lvl>
    <w:lvl w:ilvl="7" w:tplc="A2400D48">
      <w:numFmt w:val="none"/>
      <w:lvlText w:val=""/>
      <w:lvlJc w:val="left"/>
      <w:pPr>
        <w:tabs>
          <w:tab w:val="num" w:pos="360"/>
        </w:tabs>
      </w:pPr>
    </w:lvl>
    <w:lvl w:ilvl="8" w:tplc="C7CC845A">
      <w:numFmt w:val="none"/>
      <w:lvlText w:val=""/>
      <w:lvlJc w:val="left"/>
      <w:pPr>
        <w:tabs>
          <w:tab w:val="num" w:pos="360"/>
        </w:tabs>
      </w:pPr>
    </w:lvl>
  </w:abstractNum>
  <w:abstractNum w:abstractNumId="28" w15:restartNumberingAfterBreak="0">
    <w:nsid w:val="14BB0292"/>
    <w:multiLevelType w:val="hybridMultilevel"/>
    <w:tmpl w:val="440E3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C86EE0"/>
    <w:multiLevelType w:val="multilevel"/>
    <w:tmpl w:val="F970D224"/>
    <w:lvl w:ilvl="0">
      <w:start w:val="5"/>
      <w:numFmt w:val="bullet"/>
      <w:lvlText w:val=""/>
      <w:lvlJc w:val="left"/>
      <w:pPr>
        <w:tabs>
          <w:tab w:val="num" w:pos="720"/>
        </w:tabs>
        <w:ind w:left="720" w:hanging="360"/>
      </w:pPr>
      <w:rPr>
        <w:rFonts w:ascii="Symbol" w:hAnsi="Symbol" w:hint="default"/>
      </w:rPr>
    </w:lvl>
    <w:lvl w:ilvl="1">
      <w:start w:val="20"/>
      <w:numFmt w:val="decimal"/>
      <w:lvlText w:val="%2."/>
      <w:lvlJc w:val="left"/>
      <w:pPr>
        <w:tabs>
          <w:tab w:val="num" w:pos="1080"/>
        </w:tabs>
        <w:ind w:left="1080" w:hanging="360"/>
      </w:pPr>
      <w:rPr>
        <w:rFonts w:hint="default"/>
      </w:rPr>
    </w:lvl>
    <w:lvl w:ilvl="2">
      <w:start w:val="7"/>
      <w:numFmt w:val="decimal"/>
      <w:lvlText w:val="%3."/>
      <w:lvlJc w:val="left"/>
      <w:pPr>
        <w:tabs>
          <w:tab w:val="num" w:pos="1440"/>
        </w:tabs>
        <w:ind w:left="1440" w:hanging="360"/>
      </w:pPr>
      <w:rPr>
        <w:rFonts w:hint="default"/>
        <w:color w:val="auto"/>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15:restartNumberingAfterBreak="0">
    <w:nsid w:val="15AB6C73"/>
    <w:multiLevelType w:val="hybridMultilevel"/>
    <w:tmpl w:val="9672F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B154BA"/>
    <w:multiLevelType w:val="hybridMultilevel"/>
    <w:tmpl w:val="8AA081AA"/>
    <w:lvl w:ilvl="0" w:tplc="0415000F">
      <w:start w:val="1"/>
      <w:numFmt w:val="decimal"/>
      <w:lvlText w:val="%1."/>
      <w:lvlJc w:val="left"/>
      <w:pPr>
        <w:ind w:left="720" w:hanging="360"/>
      </w:pPr>
      <w:rPr>
        <w:rFonts w:hint="default"/>
      </w:rPr>
    </w:lvl>
    <w:lvl w:ilvl="1" w:tplc="0EEE1C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B4215A"/>
    <w:multiLevelType w:val="hybridMultilevel"/>
    <w:tmpl w:val="155857F2"/>
    <w:lvl w:ilvl="0" w:tplc="4FEA19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C9375E"/>
    <w:multiLevelType w:val="hybridMultilevel"/>
    <w:tmpl w:val="8C5AE4BA"/>
    <w:lvl w:ilvl="0" w:tplc="23B2CCD4">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4" w15:restartNumberingAfterBreak="0">
    <w:nsid w:val="23232CCB"/>
    <w:multiLevelType w:val="hybridMultilevel"/>
    <w:tmpl w:val="492469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3BC1149"/>
    <w:multiLevelType w:val="hybridMultilevel"/>
    <w:tmpl w:val="64B4DF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54B642E"/>
    <w:multiLevelType w:val="hybridMultilevel"/>
    <w:tmpl w:val="7C52C60A"/>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003256"/>
    <w:multiLevelType w:val="hybridMultilevel"/>
    <w:tmpl w:val="71FC43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C1A1645"/>
    <w:multiLevelType w:val="hybridMultilevel"/>
    <w:tmpl w:val="6A70E4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04504EE"/>
    <w:multiLevelType w:val="hybridMultilevel"/>
    <w:tmpl w:val="84B822E0"/>
    <w:name w:val="WW8Num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B93A4F"/>
    <w:multiLevelType w:val="hybridMultilevel"/>
    <w:tmpl w:val="59520218"/>
    <w:lvl w:ilvl="0" w:tplc="45BE0E42">
      <w:start w:val="5"/>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0E69E0"/>
    <w:multiLevelType w:val="hybridMultilevel"/>
    <w:tmpl w:val="174C2B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3E5B4C"/>
    <w:multiLevelType w:val="multilevel"/>
    <w:tmpl w:val="991898F6"/>
    <w:styleLink w:val="WWNum12"/>
    <w:lvl w:ilvl="0">
      <w:start w:val="12"/>
      <w:numFmt w:val="decimal"/>
      <w:lvlText w:val="%1"/>
      <w:lvlJc w:val="left"/>
      <w:pPr>
        <w:ind w:left="375" w:hanging="375"/>
      </w:pPr>
      <w:rPr>
        <w:rFonts w:eastAsia="Times New Roman" w:cs="Times New Roman"/>
        <w:color w:val="000000"/>
        <w:sz w:val="24"/>
        <w:szCs w:val="20"/>
      </w:rPr>
    </w:lvl>
    <w:lvl w:ilvl="1">
      <w:start w:val="1"/>
      <w:numFmt w:val="decimal"/>
      <w:lvlText w:val="%2."/>
      <w:lvlJc w:val="left"/>
      <w:pPr>
        <w:ind w:left="375" w:hanging="375"/>
      </w:pPr>
      <w:rPr>
        <w:rFonts w:eastAsia="Times New Roman" w:cs="Times New Roman"/>
        <w:color w:val="000000"/>
        <w:sz w:val="24"/>
        <w:szCs w:val="20"/>
      </w:rPr>
    </w:lvl>
    <w:lvl w:ilvl="2">
      <w:start w:val="1"/>
      <w:numFmt w:val="decimal"/>
      <w:lvlText w:val="%1.%2.%3"/>
      <w:lvlJc w:val="left"/>
      <w:pPr>
        <w:ind w:left="720" w:hanging="720"/>
      </w:pPr>
      <w:rPr>
        <w:rFonts w:eastAsia="Times New Roman" w:cs="Times New Roman"/>
        <w:color w:val="000000"/>
        <w:sz w:val="24"/>
        <w:szCs w:val="20"/>
      </w:rPr>
    </w:lvl>
    <w:lvl w:ilvl="3">
      <w:start w:val="1"/>
      <w:numFmt w:val="decimal"/>
      <w:lvlText w:val="%1.%2.%3.%4"/>
      <w:lvlJc w:val="left"/>
      <w:pPr>
        <w:ind w:left="720" w:hanging="720"/>
      </w:pPr>
      <w:rPr>
        <w:rFonts w:eastAsia="Times New Roman" w:cs="Times New Roman"/>
        <w:color w:val="000000"/>
        <w:sz w:val="24"/>
        <w:szCs w:val="20"/>
      </w:rPr>
    </w:lvl>
    <w:lvl w:ilvl="4">
      <w:start w:val="1"/>
      <w:numFmt w:val="decimal"/>
      <w:lvlText w:val="%1.%2.%3.%4.%5"/>
      <w:lvlJc w:val="left"/>
      <w:pPr>
        <w:ind w:left="1080" w:hanging="1080"/>
      </w:pPr>
      <w:rPr>
        <w:rFonts w:eastAsia="Times New Roman" w:cs="Times New Roman"/>
        <w:color w:val="000000"/>
        <w:sz w:val="24"/>
        <w:szCs w:val="20"/>
      </w:rPr>
    </w:lvl>
    <w:lvl w:ilvl="5">
      <w:start w:val="1"/>
      <w:numFmt w:val="decimal"/>
      <w:lvlText w:val="%1.%2.%3.%4.%5.%6"/>
      <w:lvlJc w:val="left"/>
      <w:pPr>
        <w:ind w:left="1080" w:hanging="1080"/>
      </w:pPr>
      <w:rPr>
        <w:rFonts w:eastAsia="Times New Roman" w:cs="Times New Roman"/>
        <w:color w:val="000000"/>
        <w:sz w:val="24"/>
        <w:szCs w:val="20"/>
      </w:rPr>
    </w:lvl>
    <w:lvl w:ilvl="6">
      <w:start w:val="1"/>
      <w:numFmt w:val="decimal"/>
      <w:lvlText w:val="%1.%2.%3.%4.%5.%6.%7"/>
      <w:lvlJc w:val="left"/>
      <w:pPr>
        <w:ind w:left="1440" w:hanging="1440"/>
      </w:pPr>
      <w:rPr>
        <w:rFonts w:eastAsia="Times New Roman" w:cs="Times New Roman"/>
        <w:color w:val="000000"/>
        <w:sz w:val="24"/>
        <w:szCs w:val="20"/>
      </w:rPr>
    </w:lvl>
    <w:lvl w:ilvl="7">
      <w:start w:val="1"/>
      <w:numFmt w:val="decimal"/>
      <w:lvlText w:val="%1.%2.%3.%4.%5.%6.%7.%8"/>
      <w:lvlJc w:val="left"/>
      <w:pPr>
        <w:ind w:left="1440" w:hanging="1440"/>
      </w:pPr>
      <w:rPr>
        <w:rFonts w:eastAsia="Times New Roman" w:cs="Times New Roman"/>
        <w:color w:val="000000"/>
        <w:sz w:val="24"/>
        <w:szCs w:val="20"/>
      </w:rPr>
    </w:lvl>
    <w:lvl w:ilvl="8">
      <w:start w:val="1"/>
      <w:numFmt w:val="decimal"/>
      <w:lvlText w:val="%1.%2.%3.%4.%5.%6.%7.%8.%9"/>
      <w:lvlJc w:val="left"/>
      <w:pPr>
        <w:ind w:left="1440" w:hanging="1440"/>
      </w:pPr>
      <w:rPr>
        <w:rFonts w:eastAsia="Times New Roman" w:cs="Times New Roman"/>
        <w:color w:val="000000"/>
        <w:sz w:val="24"/>
        <w:szCs w:val="20"/>
      </w:rPr>
    </w:lvl>
  </w:abstractNum>
  <w:abstractNum w:abstractNumId="43" w15:restartNumberingAfterBreak="0">
    <w:nsid w:val="38F600C9"/>
    <w:multiLevelType w:val="hybridMultilevel"/>
    <w:tmpl w:val="A09869F0"/>
    <w:lvl w:ilvl="0" w:tplc="0415000F">
      <w:start w:val="1"/>
      <w:numFmt w:val="decimal"/>
      <w:lvlText w:val="%1."/>
      <w:lvlJc w:val="left"/>
      <w:pPr>
        <w:ind w:left="360" w:hanging="360"/>
      </w:pPr>
      <w:rPr>
        <w:rFonts w:hint="default"/>
      </w:rPr>
    </w:lvl>
    <w:lvl w:ilvl="1" w:tplc="F7F62D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6228D9"/>
    <w:multiLevelType w:val="hybridMultilevel"/>
    <w:tmpl w:val="3A2AD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CDB618A"/>
    <w:multiLevelType w:val="hybridMultilevel"/>
    <w:tmpl w:val="90EE6C28"/>
    <w:lvl w:ilvl="0" w:tplc="BE72A18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8138E0"/>
    <w:multiLevelType w:val="hybridMultilevel"/>
    <w:tmpl w:val="6B4483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502E57"/>
    <w:multiLevelType w:val="hybridMultilevel"/>
    <w:tmpl w:val="4A38CEFA"/>
    <w:lvl w:ilvl="0" w:tplc="0415000F">
      <w:start w:val="1"/>
      <w:numFmt w:val="decimal"/>
      <w:lvlText w:val="%1."/>
      <w:lvlJc w:val="left"/>
      <w:pPr>
        <w:ind w:left="720" w:hanging="360"/>
      </w:pPr>
      <w:rPr>
        <w:rFonts w:hint="default"/>
      </w:rPr>
    </w:lvl>
    <w:lvl w:ilvl="1" w:tplc="93BC211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10C1E9E"/>
    <w:multiLevelType w:val="hybridMultilevel"/>
    <w:tmpl w:val="F588FCB2"/>
    <w:lvl w:ilvl="0" w:tplc="EBF83C72">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1726A3C"/>
    <w:multiLevelType w:val="hybridMultilevel"/>
    <w:tmpl w:val="E3E0A0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336256A"/>
    <w:multiLevelType w:val="hybridMultilevel"/>
    <w:tmpl w:val="7C52C60A"/>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4750F56"/>
    <w:multiLevelType w:val="hybridMultilevel"/>
    <w:tmpl w:val="21DA1FFA"/>
    <w:lvl w:ilvl="0" w:tplc="2CCA982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A3D4F39"/>
    <w:multiLevelType w:val="hybridMultilevel"/>
    <w:tmpl w:val="893AE15E"/>
    <w:lvl w:ilvl="0" w:tplc="8ABA8628">
      <w:start w:val="1"/>
      <w:numFmt w:val="decimal"/>
      <w:lvlText w:val="%1."/>
      <w:lvlJc w:val="left"/>
      <w:pPr>
        <w:tabs>
          <w:tab w:val="num" w:pos="780"/>
        </w:tabs>
        <w:ind w:left="780" w:hanging="420"/>
      </w:pPr>
      <w:rPr>
        <w:rFonts w:hint="default"/>
        <w:b w:val="0"/>
        <w:color w:val="000000"/>
      </w:rPr>
    </w:lvl>
    <w:lvl w:ilvl="1" w:tplc="04150019">
      <w:start w:val="1"/>
      <w:numFmt w:val="lowerLetter"/>
      <w:lvlText w:val="%2)"/>
      <w:lvlJc w:val="left"/>
      <w:pPr>
        <w:tabs>
          <w:tab w:val="num" w:pos="720"/>
        </w:tabs>
        <w:ind w:left="72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AAD2603"/>
    <w:multiLevelType w:val="hybridMultilevel"/>
    <w:tmpl w:val="E25469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B1A6FF1"/>
    <w:multiLevelType w:val="hybridMultilevel"/>
    <w:tmpl w:val="F1B43D1C"/>
    <w:lvl w:ilvl="0" w:tplc="642E963A">
      <w:start w:val="1"/>
      <w:numFmt w:val="decimal"/>
      <w:lvlText w:val="%1)"/>
      <w:lvlJc w:val="center"/>
      <w:pPr>
        <w:ind w:left="720" w:hanging="360"/>
      </w:pPr>
      <w:rPr>
        <w:rFonts w:hint="default"/>
        <w:color w:val="auto"/>
      </w:rPr>
    </w:lvl>
    <w:lvl w:ilvl="1" w:tplc="E8EA0860">
      <w:start w:val="1"/>
      <w:numFmt w:val="lowerLetter"/>
      <w:lvlText w:val="%2)"/>
      <w:lvlJc w:val="left"/>
      <w:pPr>
        <w:ind w:left="1464" w:hanging="38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BF714AC"/>
    <w:multiLevelType w:val="hybridMultilevel"/>
    <w:tmpl w:val="7B84D9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CB340DA"/>
    <w:multiLevelType w:val="hybridMultilevel"/>
    <w:tmpl w:val="F67EDA5C"/>
    <w:lvl w:ilvl="0" w:tplc="DB32C556">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15:restartNumberingAfterBreak="0">
    <w:nsid w:val="4E705FFA"/>
    <w:multiLevelType w:val="hybridMultilevel"/>
    <w:tmpl w:val="8A58B630"/>
    <w:lvl w:ilvl="0" w:tplc="A0C085A6">
      <w:start w:val="1"/>
      <w:numFmt w:val="decimal"/>
      <w:lvlText w:val="%1)"/>
      <w:lvlJc w:val="left"/>
      <w:pPr>
        <w:ind w:left="644" w:hanging="360"/>
      </w:pPr>
      <w:rPr>
        <w:rFonts w:asciiTheme="minorHAnsi" w:hAnsiTheme="minorHAnsi" w:cstheme="minorHAnsi"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1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8" w15:restartNumberingAfterBreak="0">
    <w:nsid w:val="4FA949FA"/>
    <w:multiLevelType w:val="hybridMultilevel"/>
    <w:tmpl w:val="73B8E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1352E60"/>
    <w:multiLevelType w:val="hybridMultilevel"/>
    <w:tmpl w:val="8632CC48"/>
    <w:lvl w:ilvl="0" w:tplc="82348C8A">
      <w:start w:val="1"/>
      <w:numFmt w:val="decimal"/>
      <w:lvlText w:val="%1."/>
      <w:lvlJc w:val="left"/>
      <w:pPr>
        <w:ind w:left="720" w:hanging="360"/>
      </w:pPr>
      <w:rPr>
        <w:rFonts w:ascii="Times New Roman" w:eastAsiaTheme="minorHAnsi" w:hAnsi="Times New Roman" w:cstheme="minorBidi"/>
        <w:b w:val="0"/>
        <w:color w:val="auto"/>
        <w:sz w:val="24"/>
        <w:szCs w:val="24"/>
      </w:rPr>
    </w:lvl>
    <w:lvl w:ilvl="1" w:tplc="B5C861EC">
      <w:start w:val="2"/>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70A6230"/>
    <w:multiLevelType w:val="multilevel"/>
    <w:tmpl w:val="093A4060"/>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B07735F"/>
    <w:multiLevelType w:val="hybridMultilevel"/>
    <w:tmpl w:val="B3D0CF36"/>
    <w:lvl w:ilvl="0" w:tplc="04150011">
      <w:start w:val="1"/>
      <w:numFmt w:val="decimal"/>
      <w:lvlText w:val="%1)"/>
      <w:lvlJc w:val="left"/>
      <w:pPr>
        <w:ind w:left="1830" w:hanging="360"/>
      </w:pPr>
      <w:rPr>
        <w:rFonts w:hint="default"/>
        <w:color w:val="auto"/>
      </w:rPr>
    </w:lvl>
    <w:lvl w:ilvl="1" w:tplc="04150019" w:tentative="1">
      <w:start w:val="1"/>
      <w:numFmt w:val="lowerLetter"/>
      <w:lvlText w:val="%2."/>
      <w:lvlJc w:val="left"/>
      <w:pPr>
        <w:ind w:left="3270" w:hanging="360"/>
      </w:pPr>
      <w:rPr>
        <w:rFonts w:cs="Times New Roman"/>
      </w:rPr>
    </w:lvl>
    <w:lvl w:ilvl="2" w:tplc="0415001B" w:tentative="1">
      <w:start w:val="1"/>
      <w:numFmt w:val="lowerRoman"/>
      <w:lvlText w:val="%3."/>
      <w:lvlJc w:val="right"/>
      <w:pPr>
        <w:ind w:left="3990" w:hanging="180"/>
      </w:pPr>
      <w:rPr>
        <w:rFonts w:cs="Times New Roman"/>
      </w:rPr>
    </w:lvl>
    <w:lvl w:ilvl="3" w:tplc="0415000F" w:tentative="1">
      <w:start w:val="1"/>
      <w:numFmt w:val="decimal"/>
      <w:lvlText w:val="%4."/>
      <w:lvlJc w:val="left"/>
      <w:pPr>
        <w:ind w:left="4710" w:hanging="360"/>
      </w:pPr>
      <w:rPr>
        <w:rFonts w:cs="Times New Roman"/>
      </w:rPr>
    </w:lvl>
    <w:lvl w:ilvl="4" w:tplc="04150019" w:tentative="1">
      <w:start w:val="1"/>
      <w:numFmt w:val="lowerLetter"/>
      <w:lvlText w:val="%5."/>
      <w:lvlJc w:val="left"/>
      <w:pPr>
        <w:ind w:left="5430" w:hanging="360"/>
      </w:pPr>
      <w:rPr>
        <w:rFonts w:cs="Times New Roman"/>
      </w:rPr>
    </w:lvl>
    <w:lvl w:ilvl="5" w:tplc="0415001B" w:tentative="1">
      <w:start w:val="1"/>
      <w:numFmt w:val="lowerRoman"/>
      <w:lvlText w:val="%6."/>
      <w:lvlJc w:val="right"/>
      <w:pPr>
        <w:ind w:left="6150" w:hanging="180"/>
      </w:pPr>
      <w:rPr>
        <w:rFonts w:cs="Times New Roman"/>
      </w:rPr>
    </w:lvl>
    <w:lvl w:ilvl="6" w:tplc="0415000F" w:tentative="1">
      <w:start w:val="1"/>
      <w:numFmt w:val="decimal"/>
      <w:lvlText w:val="%7."/>
      <w:lvlJc w:val="left"/>
      <w:pPr>
        <w:ind w:left="6870" w:hanging="360"/>
      </w:pPr>
      <w:rPr>
        <w:rFonts w:cs="Times New Roman"/>
      </w:rPr>
    </w:lvl>
    <w:lvl w:ilvl="7" w:tplc="04150019" w:tentative="1">
      <w:start w:val="1"/>
      <w:numFmt w:val="lowerLetter"/>
      <w:lvlText w:val="%8."/>
      <w:lvlJc w:val="left"/>
      <w:pPr>
        <w:ind w:left="7590" w:hanging="360"/>
      </w:pPr>
      <w:rPr>
        <w:rFonts w:cs="Times New Roman"/>
      </w:rPr>
    </w:lvl>
    <w:lvl w:ilvl="8" w:tplc="0415001B" w:tentative="1">
      <w:start w:val="1"/>
      <w:numFmt w:val="lowerRoman"/>
      <w:lvlText w:val="%9."/>
      <w:lvlJc w:val="right"/>
      <w:pPr>
        <w:ind w:left="8310" w:hanging="180"/>
      </w:pPr>
      <w:rPr>
        <w:rFonts w:cs="Times New Roman"/>
      </w:rPr>
    </w:lvl>
  </w:abstractNum>
  <w:abstractNum w:abstractNumId="62" w15:restartNumberingAfterBreak="0">
    <w:nsid w:val="5C2E28FD"/>
    <w:multiLevelType w:val="hybridMultilevel"/>
    <w:tmpl w:val="9A286D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C904EC1"/>
    <w:multiLevelType w:val="hybridMultilevel"/>
    <w:tmpl w:val="627802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07F3EA8"/>
    <w:multiLevelType w:val="hybridMultilevel"/>
    <w:tmpl w:val="901AC5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0D04E18"/>
    <w:multiLevelType w:val="hybridMultilevel"/>
    <w:tmpl w:val="77EAC2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3A462C4"/>
    <w:multiLevelType w:val="hybridMultilevel"/>
    <w:tmpl w:val="45FAD48A"/>
    <w:lvl w:ilvl="0" w:tplc="0C965C18">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3C00D12"/>
    <w:multiLevelType w:val="hybridMultilevel"/>
    <w:tmpl w:val="54F00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6593E80"/>
    <w:multiLevelType w:val="hybridMultilevel"/>
    <w:tmpl w:val="03E49B76"/>
    <w:lvl w:ilvl="0" w:tplc="6FC8D598">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6321E1"/>
    <w:multiLevelType w:val="hybridMultilevel"/>
    <w:tmpl w:val="E0FE1A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710107E"/>
    <w:multiLevelType w:val="hybridMultilevel"/>
    <w:tmpl w:val="63DC47F2"/>
    <w:lvl w:ilvl="0" w:tplc="92C40AA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7475D28"/>
    <w:multiLevelType w:val="hybridMultilevel"/>
    <w:tmpl w:val="36943A06"/>
    <w:lvl w:ilvl="0" w:tplc="6D4C7524">
      <w:start w:val="1"/>
      <w:numFmt w:val="decimal"/>
      <w:lvlText w:val="%1)"/>
      <w:lvlJc w:val="left"/>
      <w:pPr>
        <w:ind w:left="720" w:hanging="360"/>
      </w:pPr>
      <w:rPr>
        <w:rFonts w:ascii="Times New Roman" w:hAnsi="Times New Roman" w:hint="default"/>
        <w:b w:val="0"/>
        <w:i w:val="0"/>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75F61BC"/>
    <w:multiLevelType w:val="hybridMultilevel"/>
    <w:tmpl w:val="0D90A546"/>
    <w:lvl w:ilvl="0" w:tplc="77C09FF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91F09ED"/>
    <w:multiLevelType w:val="hybridMultilevel"/>
    <w:tmpl w:val="1584B8DE"/>
    <w:lvl w:ilvl="0" w:tplc="6FC8D598">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0234735"/>
    <w:multiLevelType w:val="hybridMultilevel"/>
    <w:tmpl w:val="EFB6C36E"/>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15A5761"/>
    <w:multiLevelType w:val="hybridMultilevel"/>
    <w:tmpl w:val="B346204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6" w15:restartNumberingAfterBreak="0">
    <w:nsid w:val="71EA000F"/>
    <w:multiLevelType w:val="multilevel"/>
    <w:tmpl w:val="FA5423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74302B8E"/>
    <w:multiLevelType w:val="hybridMultilevel"/>
    <w:tmpl w:val="E0FE1A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52E30E7"/>
    <w:multiLevelType w:val="hybridMultilevel"/>
    <w:tmpl w:val="BC50CFAE"/>
    <w:lvl w:ilvl="0" w:tplc="0C965C18">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78921F5"/>
    <w:multiLevelType w:val="multilevel"/>
    <w:tmpl w:val="60B6C1B6"/>
    <w:lvl w:ilvl="0">
      <w:start w:val="5"/>
      <w:numFmt w:val="bullet"/>
      <w:lvlText w:val=""/>
      <w:lvlJc w:val="left"/>
      <w:pPr>
        <w:tabs>
          <w:tab w:val="num" w:pos="720"/>
        </w:tabs>
        <w:ind w:left="720" w:hanging="360"/>
      </w:pPr>
      <w:rPr>
        <w:rFonts w:ascii="Symbol" w:hAnsi="Symbol"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color w:val="auto"/>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0" w15:restartNumberingAfterBreak="0">
    <w:nsid w:val="78BC0EF1"/>
    <w:multiLevelType w:val="hybridMultilevel"/>
    <w:tmpl w:val="F18C1C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C4D7957"/>
    <w:multiLevelType w:val="hybridMultilevel"/>
    <w:tmpl w:val="79288DF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7CA108CF"/>
    <w:multiLevelType w:val="hybridMultilevel"/>
    <w:tmpl w:val="4A8A0F40"/>
    <w:lvl w:ilvl="0" w:tplc="9F62EE48">
      <w:start w:val="4"/>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D2551EB"/>
    <w:multiLevelType w:val="hybridMultilevel"/>
    <w:tmpl w:val="6166FA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6"/>
  </w:num>
  <w:num w:numId="2">
    <w:abstractNumId w:val="54"/>
  </w:num>
  <w:num w:numId="3">
    <w:abstractNumId w:val="68"/>
  </w:num>
  <w:num w:numId="4">
    <w:abstractNumId w:val="73"/>
  </w:num>
  <w:num w:numId="5">
    <w:abstractNumId w:val="58"/>
  </w:num>
  <w:num w:numId="6">
    <w:abstractNumId w:val="39"/>
  </w:num>
  <w:num w:numId="7">
    <w:abstractNumId w:val="0"/>
  </w:num>
  <w:num w:numId="8">
    <w:abstractNumId w:val="3"/>
  </w:num>
  <w:num w:numId="9">
    <w:abstractNumId w:val="66"/>
  </w:num>
  <w:num w:numId="10">
    <w:abstractNumId w:val="28"/>
  </w:num>
  <w:num w:numId="11">
    <w:abstractNumId w:val="7"/>
  </w:num>
  <w:num w:numId="12">
    <w:abstractNumId w:val="80"/>
  </w:num>
  <w:num w:numId="13">
    <w:abstractNumId w:val="38"/>
  </w:num>
  <w:num w:numId="14">
    <w:abstractNumId w:val="33"/>
  </w:num>
  <w:num w:numId="15">
    <w:abstractNumId w:val="60"/>
  </w:num>
  <w:num w:numId="16">
    <w:abstractNumId w:val="60"/>
  </w:num>
  <w:num w:numId="17">
    <w:abstractNumId w:val="78"/>
  </w:num>
  <w:num w:numId="18">
    <w:abstractNumId w:val="59"/>
  </w:num>
  <w:num w:numId="19">
    <w:abstractNumId w:val="22"/>
  </w:num>
  <w:num w:numId="20">
    <w:abstractNumId w:val="27"/>
  </w:num>
  <w:num w:numId="21">
    <w:abstractNumId w:val="48"/>
  </w:num>
  <w:num w:numId="22">
    <w:abstractNumId w:val="20"/>
  </w:num>
  <w:num w:numId="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1"/>
  </w:num>
  <w:num w:numId="25">
    <w:abstractNumId w:val="75"/>
  </w:num>
  <w:num w:numId="26">
    <w:abstractNumId w:val="63"/>
  </w:num>
  <w:num w:numId="27">
    <w:abstractNumId w:val="62"/>
  </w:num>
  <w:num w:numId="28">
    <w:abstractNumId w:val="24"/>
  </w:num>
  <w:num w:numId="29">
    <w:abstractNumId w:val="70"/>
  </w:num>
  <w:num w:numId="30">
    <w:abstractNumId w:val="77"/>
  </w:num>
  <w:num w:numId="31">
    <w:abstractNumId w:val="65"/>
  </w:num>
  <w:num w:numId="32">
    <w:abstractNumId w:val="45"/>
  </w:num>
  <w:num w:numId="33">
    <w:abstractNumId w:val="83"/>
  </w:num>
  <w:num w:numId="34">
    <w:abstractNumId w:val="69"/>
  </w:num>
  <w:num w:numId="35">
    <w:abstractNumId w:val="41"/>
  </w:num>
  <w:num w:numId="36">
    <w:abstractNumId w:val="46"/>
  </w:num>
  <w:num w:numId="37">
    <w:abstractNumId w:val="34"/>
  </w:num>
  <w:num w:numId="38">
    <w:abstractNumId w:val="35"/>
  </w:num>
  <w:num w:numId="39">
    <w:abstractNumId w:val="25"/>
  </w:num>
  <w:num w:numId="40">
    <w:abstractNumId w:val="56"/>
  </w:num>
  <w:num w:numId="41">
    <w:abstractNumId w:val="37"/>
  </w:num>
  <w:num w:numId="42">
    <w:abstractNumId w:val="81"/>
  </w:num>
  <w:num w:numId="43">
    <w:abstractNumId w:val="49"/>
  </w:num>
  <w:num w:numId="44">
    <w:abstractNumId w:val="19"/>
  </w:num>
  <w:num w:numId="45">
    <w:abstractNumId w:val="72"/>
  </w:num>
  <w:num w:numId="46">
    <w:abstractNumId w:val="47"/>
  </w:num>
  <w:num w:numId="47">
    <w:abstractNumId w:val="18"/>
  </w:num>
  <w:num w:numId="48">
    <w:abstractNumId w:val="43"/>
  </w:num>
  <w:num w:numId="49">
    <w:abstractNumId w:val="31"/>
  </w:num>
  <w:num w:numId="50">
    <w:abstractNumId w:val="55"/>
  </w:num>
  <w:num w:numId="51">
    <w:abstractNumId w:val="36"/>
  </w:num>
  <w:num w:numId="52">
    <w:abstractNumId w:val="23"/>
  </w:num>
  <w:num w:numId="53">
    <w:abstractNumId w:val="74"/>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2"/>
  </w:num>
  <w:num w:numId="56">
    <w:abstractNumId w:val="40"/>
  </w:num>
  <w:num w:numId="57">
    <w:abstractNumId w:val="61"/>
  </w:num>
  <w:num w:numId="58">
    <w:abstractNumId w:val="5"/>
  </w:num>
  <w:num w:numId="59">
    <w:abstractNumId w:val="6"/>
  </w:num>
  <w:num w:numId="60">
    <w:abstractNumId w:val="14"/>
  </w:num>
  <w:num w:numId="61">
    <w:abstractNumId w:val="16"/>
  </w:num>
  <w:num w:numId="62">
    <w:abstractNumId w:val="17"/>
  </w:num>
  <w:num w:numId="63">
    <w:abstractNumId w:val="51"/>
  </w:num>
  <w:num w:numId="64">
    <w:abstractNumId w:val="10"/>
  </w:num>
  <w:num w:numId="65">
    <w:abstractNumId w:val="52"/>
  </w:num>
  <w:num w:numId="66">
    <w:abstractNumId w:val="4"/>
  </w:num>
  <w:num w:numId="67">
    <w:abstractNumId w:val="8"/>
  </w:num>
  <w:num w:numId="68">
    <w:abstractNumId w:val="11"/>
  </w:num>
  <w:num w:numId="69">
    <w:abstractNumId w:val="67"/>
  </w:num>
  <w:num w:numId="70">
    <w:abstractNumId w:val="9"/>
  </w:num>
  <w:num w:numId="71">
    <w:abstractNumId w:val="12"/>
  </w:num>
  <w:num w:numId="72">
    <w:abstractNumId w:val="30"/>
  </w:num>
  <w:num w:numId="7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7"/>
  </w:num>
  <w:num w:numId="76">
    <w:abstractNumId w:val="29"/>
  </w:num>
  <w:num w:numId="77">
    <w:abstractNumId w:val="79"/>
  </w:num>
  <w:num w:numId="78">
    <w:abstractNumId w:val="50"/>
  </w:num>
  <w:num w:numId="79">
    <w:abstractNumId w:val="32"/>
  </w:num>
  <w:num w:numId="80">
    <w:abstractNumId w:val="53"/>
  </w:num>
  <w:num w:numId="81">
    <w:abstractNumId w:val="4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alignBordersAndEdges/>
  <w:bordersDoNotSurroundHeader/>
  <w:bordersDoNotSurroundFooter/>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D9"/>
    <w:rsid w:val="000021C1"/>
    <w:rsid w:val="0000252B"/>
    <w:rsid w:val="000160EB"/>
    <w:rsid w:val="00023196"/>
    <w:rsid w:val="00023CD0"/>
    <w:rsid w:val="000264DB"/>
    <w:rsid w:val="00026D37"/>
    <w:rsid w:val="00027B4F"/>
    <w:rsid w:val="00027E1D"/>
    <w:rsid w:val="000305C6"/>
    <w:rsid w:val="000338A8"/>
    <w:rsid w:val="00034781"/>
    <w:rsid w:val="00035146"/>
    <w:rsid w:val="00035E24"/>
    <w:rsid w:val="000360E1"/>
    <w:rsid w:val="000439F2"/>
    <w:rsid w:val="000446EF"/>
    <w:rsid w:val="0004587A"/>
    <w:rsid w:val="00052E98"/>
    <w:rsid w:val="0005455B"/>
    <w:rsid w:val="0005741E"/>
    <w:rsid w:val="00057C73"/>
    <w:rsid w:val="00062E3F"/>
    <w:rsid w:val="00063F90"/>
    <w:rsid w:val="0006415D"/>
    <w:rsid w:val="00064BD0"/>
    <w:rsid w:val="000708F9"/>
    <w:rsid w:val="00074ADD"/>
    <w:rsid w:val="000758C2"/>
    <w:rsid w:val="000825A0"/>
    <w:rsid w:val="00084991"/>
    <w:rsid w:val="0008747C"/>
    <w:rsid w:val="000944F2"/>
    <w:rsid w:val="000A2846"/>
    <w:rsid w:val="000A4AA5"/>
    <w:rsid w:val="000A5B43"/>
    <w:rsid w:val="000B1CF9"/>
    <w:rsid w:val="000B55E6"/>
    <w:rsid w:val="000B6DCC"/>
    <w:rsid w:val="000C110D"/>
    <w:rsid w:val="000C15E1"/>
    <w:rsid w:val="000C3F7F"/>
    <w:rsid w:val="000D0EBE"/>
    <w:rsid w:val="000D4270"/>
    <w:rsid w:val="000E60FE"/>
    <w:rsid w:val="000E654B"/>
    <w:rsid w:val="000E66DB"/>
    <w:rsid w:val="000F259A"/>
    <w:rsid w:val="000F6D63"/>
    <w:rsid w:val="0010058B"/>
    <w:rsid w:val="001008CF"/>
    <w:rsid w:val="0010514E"/>
    <w:rsid w:val="001056A4"/>
    <w:rsid w:val="001057F3"/>
    <w:rsid w:val="001064A7"/>
    <w:rsid w:val="00107BE1"/>
    <w:rsid w:val="00113B33"/>
    <w:rsid w:val="00116CFB"/>
    <w:rsid w:val="001172E8"/>
    <w:rsid w:val="00121034"/>
    <w:rsid w:val="00123874"/>
    <w:rsid w:val="00123A5B"/>
    <w:rsid w:val="0013086F"/>
    <w:rsid w:val="00132FA4"/>
    <w:rsid w:val="00144530"/>
    <w:rsid w:val="0014741F"/>
    <w:rsid w:val="001500B3"/>
    <w:rsid w:val="001515B3"/>
    <w:rsid w:val="0015216C"/>
    <w:rsid w:val="001569DF"/>
    <w:rsid w:val="00156F15"/>
    <w:rsid w:val="001571E8"/>
    <w:rsid w:val="00160CFB"/>
    <w:rsid w:val="00163C2D"/>
    <w:rsid w:val="0016419A"/>
    <w:rsid w:val="00170DB5"/>
    <w:rsid w:val="00174DDF"/>
    <w:rsid w:val="00175109"/>
    <w:rsid w:val="00175B8E"/>
    <w:rsid w:val="0018418A"/>
    <w:rsid w:val="00185E61"/>
    <w:rsid w:val="00186AFE"/>
    <w:rsid w:val="00186BEE"/>
    <w:rsid w:val="0018732D"/>
    <w:rsid w:val="001877E1"/>
    <w:rsid w:val="00190129"/>
    <w:rsid w:val="00191A6F"/>
    <w:rsid w:val="0019575C"/>
    <w:rsid w:val="00195DC1"/>
    <w:rsid w:val="001A6D3A"/>
    <w:rsid w:val="001A70CE"/>
    <w:rsid w:val="001B4E6A"/>
    <w:rsid w:val="001B6AC0"/>
    <w:rsid w:val="001B732A"/>
    <w:rsid w:val="001C021E"/>
    <w:rsid w:val="001C2C9E"/>
    <w:rsid w:val="001C52E6"/>
    <w:rsid w:val="001C5374"/>
    <w:rsid w:val="001D1CF8"/>
    <w:rsid w:val="001D27E4"/>
    <w:rsid w:val="001D3BC9"/>
    <w:rsid w:val="001D415A"/>
    <w:rsid w:val="001D52A3"/>
    <w:rsid w:val="001D6FB1"/>
    <w:rsid w:val="001E1901"/>
    <w:rsid w:val="001E1A12"/>
    <w:rsid w:val="001E51E5"/>
    <w:rsid w:val="001E7BC6"/>
    <w:rsid w:val="001F2B15"/>
    <w:rsid w:val="001F70D2"/>
    <w:rsid w:val="001F7220"/>
    <w:rsid w:val="001F7795"/>
    <w:rsid w:val="001F783C"/>
    <w:rsid w:val="0020033A"/>
    <w:rsid w:val="002013C2"/>
    <w:rsid w:val="00202E49"/>
    <w:rsid w:val="0020702B"/>
    <w:rsid w:val="00207A7F"/>
    <w:rsid w:val="00210497"/>
    <w:rsid w:val="00213B1C"/>
    <w:rsid w:val="002168E2"/>
    <w:rsid w:val="00223862"/>
    <w:rsid w:val="00224D35"/>
    <w:rsid w:val="00226DAD"/>
    <w:rsid w:val="002277A1"/>
    <w:rsid w:val="00230B97"/>
    <w:rsid w:val="002316EA"/>
    <w:rsid w:val="00233829"/>
    <w:rsid w:val="00233BCD"/>
    <w:rsid w:val="00234522"/>
    <w:rsid w:val="00235AC8"/>
    <w:rsid w:val="00235D5A"/>
    <w:rsid w:val="0023676B"/>
    <w:rsid w:val="0023683C"/>
    <w:rsid w:val="0024506C"/>
    <w:rsid w:val="00245B42"/>
    <w:rsid w:val="00245EE4"/>
    <w:rsid w:val="00246211"/>
    <w:rsid w:val="002510FB"/>
    <w:rsid w:val="00253920"/>
    <w:rsid w:val="002616F0"/>
    <w:rsid w:val="00261F6B"/>
    <w:rsid w:val="002628E6"/>
    <w:rsid w:val="00262B45"/>
    <w:rsid w:val="002702D8"/>
    <w:rsid w:val="00280C78"/>
    <w:rsid w:val="002853DF"/>
    <w:rsid w:val="00286105"/>
    <w:rsid w:val="00286AA0"/>
    <w:rsid w:val="00291731"/>
    <w:rsid w:val="00291874"/>
    <w:rsid w:val="00296218"/>
    <w:rsid w:val="002A1EC2"/>
    <w:rsid w:val="002A2265"/>
    <w:rsid w:val="002A75A3"/>
    <w:rsid w:val="002B45FC"/>
    <w:rsid w:val="002B4C21"/>
    <w:rsid w:val="002B5CC1"/>
    <w:rsid w:val="002C03F1"/>
    <w:rsid w:val="002C0C81"/>
    <w:rsid w:val="002C14C0"/>
    <w:rsid w:val="002C19A0"/>
    <w:rsid w:val="002C2EED"/>
    <w:rsid w:val="002C4462"/>
    <w:rsid w:val="002C7C2F"/>
    <w:rsid w:val="002E2DD9"/>
    <w:rsid w:val="002E4EC6"/>
    <w:rsid w:val="002E6011"/>
    <w:rsid w:val="002E787D"/>
    <w:rsid w:val="002F2956"/>
    <w:rsid w:val="002F3BDE"/>
    <w:rsid w:val="002F677D"/>
    <w:rsid w:val="002F76EB"/>
    <w:rsid w:val="00305EEE"/>
    <w:rsid w:val="00306455"/>
    <w:rsid w:val="00307C5F"/>
    <w:rsid w:val="0031147B"/>
    <w:rsid w:val="00311872"/>
    <w:rsid w:val="00311952"/>
    <w:rsid w:val="00311CCD"/>
    <w:rsid w:val="0031489E"/>
    <w:rsid w:val="0031491F"/>
    <w:rsid w:val="003162D9"/>
    <w:rsid w:val="0032035F"/>
    <w:rsid w:val="0032361A"/>
    <w:rsid w:val="003245A3"/>
    <w:rsid w:val="00332521"/>
    <w:rsid w:val="00333632"/>
    <w:rsid w:val="0033416B"/>
    <w:rsid w:val="003458C8"/>
    <w:rsid w:val="00347E55"/>
    <w:rsid w:val="003515A6"/>
    <w:rsid w:val="00351BEA"/>
    <w:rsid w:val="00352CD7"/>
    <w:rsid w:val="003537A5"/>
    <w:rsid w:val="00356FB7"/>
    <w:rsid w:val="00361137"/>
    <w:rsid w:val="003634D0"/>
    <w:rsid w:val="003673B5"/>
    <w:rsid w:val="00371649"/>
    <w:rsid w:val="00372052"/>
    <w:rsid w:val="003723BC"/>
    <w:rsid w:val="00374481"/>
    <w:rsid w:val="00375D5C"/>
    <w:rsid w:val="003822CF"/>
    <w:rsid w:val="00383DC5"/>
    <w:rsid w:val="00386523"/>
    <w:rsid w:val="003870C0"/>
    <w:rsid w:val="003915C6"/>
    <w:rsid w:val="0039413C"/>
    <w:rsid w:val="003950A9"/>
    <w:rsid w:val="003A19BF"/>
    <w:rsid w:val="003B4758"/>
    <w:rsid w:val="003B630E"/>
    <w:rsid w:val="003B669C"/>
    <w:rsid w:val="003B6FC2"/>
    <w:rsid w:val="003C739E"/>
    <w:rsid w:val="003D1BB8"/>
    <w:rsid w:val="003D3B5C"/>
    <w:rsid w:val="003E1EA8"/>
    <w:rsid w:val="003E3024"/>
    <w:rsid w:val="003E6012"/>
    <w:rsid w:val="003E6AC0"/>
    <w:rsid w:val="003E6E97"/>
    <w:rsid w:val="003F0D8F"/>
    <w:rsid w:val="003F1783"/>
    <w:rsid w:val="003F3CF3"/>
    <w:rsid w:val="003F3DBF"/>
    <w:rsid w:val="003F48B3"/>
    <w:rsid w:val="003F6395"/>
    <w:rsid w:val="003F7D1E"/>
    <w:rsid w:val="004058A7"/>
    <w:rsid w:val="00406FCF"/>
    <w:rsid w:val="004100AD"/>
    <w:rsid w:val="00412732"/>
    <w:rsid w:val="00412FF0"/>
    <w:rsid w:val="0041371A"/>
    <w:rsid w:val="0041496C"/>
    <w:rsid w:val="00416EAF"/>
    <w:rsid w:val="004223D9"/>
    <w:rsid w:val="00424700"/>
    <w:rsid w:val="004317E0"/>
    <w:rsid w:val="00434D4D"/>
    <w:rsid w:val="00440257"/>
    <w:rsid w:val="0044465A"/>
    <w:rsid w:val="00445195"/>
    <w:rsid w:val="0044525A"/>
    <w:rsid w:val="004479F0"/>
    <w:rsid w:val="00450BB9"/>
    <w:rsid w:val="00452531"/>
    <w:rsid w:val="004527CC"/>
    <w:rsid w:val="00453B98"/>
    <w:rsid w:val="004549B0"/>
    <w:rsid w:val="00460D9E"/>
    <w:rsid w:val="00472DA8"/>
    <w:rsid w:val="004815CB"/>
    <w:rsid w:val="00482246"/>
    <w:rsid w:val="004835ED"/>
    <w:rsid w:val="00486A09"/>
    <w:rsid w:val="0048734C"/>
    <w:rsid w:val="004923F1"/>
    <w:rsid w:val="00492C2B"/>
    <w:rsid w:val="004938F4"/>
    <w:rsid w:val="004A076E"/>
    <w:rsid w:val="004A53A6"/>
    <w:rsid w:val="004A63DF"/>
    <w:rsid w:val="004B6DE3"/>
    <w:rsid w:val="004D16E9"/>
    <w:rsid w:val="004D322A"/>
    <w:rsid w:val="004D4B05"/>
    <w:rsid w:val="004D69A7"/>
    <w:rsid w:val="004D6E1E"/>
    <w:rsid w:val="004D744F"/>
    <w:rsid w:val="004E0A8D"/>
    <w:rsid w:val="004E2989"/>
    <w:rsid w:val="004E4024"/>
    <w:rsid w:val="004E43CF"/>
    <w:rsid w:val="004F142C"/>
    <w:rsid w:val="004F297F"/>
    <w:rsid w:val="004F3D82"/>
    <w:rsid w:val="004F410F"/>
    <w:rsid w:val="004F482A"/>
    <w:rsid w:val="005007E7"/>
    <w:rsid w:val="00502BAF"/>
    <w:rsid w:val="00503587"/>
    <w:rsid w:val="00510FB7"/>
    <w:rsid w:val="005160C7"/>
    <w:rsid w:val="00517437"/>
    <w:rsid w:val="00517726"/>
    <w:rsid w:val="005232EB"/>
    <w:rsid w:val="005233E9"/>
    <w:rsid w:val="00531503"/>
    <w:rsid w:val="00534183"/>
    <w:rsid w:val="0053569B"/>
    <w:rsid w:val="00536B59"/>
    <w:rsid w:val="00537E0C"/>
    <w:rsid w:val="00540C04"/>
    <w:rsid w:val="00540F74"/>
    <w:rsid w:val="005417B5"/>
    <w:rsid w:val="00544DB0"/>
    <w:rsid w:val="00547C42"/>
    <w:rsid w:val="00550D6C"/>
    <w:rsid w:val="00552E87"/>
    <w:rsid w:val="00554E9D"/>
    <w:rsid w:val="005567AB"/>
    <w:rsid w:val="005616C8"/>
    <w:rsid w:val="00562E5D"/>
    <w:rsid w:val="00565406"/>
    <w:rsid w:val="005670ED"/>
    <w:rsid w:val="00570D6E"/>
    <w:rsid w:val="00571510"/>
    <w:rsid w:val="005726E5"/>
    <w:rsid w:val="00573A19"/>
    <w:rsid w:val="00575B67"/>
    <w:rsid w:val="005815AF"/>
    <w:rsid w:val="00581C1B"/>
    <w:rsid w:val="00584B13"/>
    <w:rsid w:val="0059460F"/>
    <w:rsid w:val="00597054"/>
    <w:rsid w:val="005972BF"/>
    <w:rsid w:val="005A2CE5"/>
    <w:rsid w:val="005B1139"/>
    <w:rsid w:val="005B14AB"/>
    <w:rsid w:val="005B5E59"/>
    <w:rsid w:val="005C2E0F"/>
    <w:rsid w:val="005C594F"/>
    <w:rsid w:val="005C7FA2"/>
    <w:rsid w:val="005D1A87"/>
    <w:rsid w:val="005D4977"/>
    <w:rsid w:val="005E35B7"/>
    <w:rsid w:val="005E5126"/>
    <w:rsid w:val="005F0667"/>
    <w:rsid w:val="005F0A3B"/>
    <w:rsid w:val="005F101B"/>
    <w:rsid w:val="005F56DE"/>
    <w:rsid w:val="005F76F7"/>
    <w:rsid w:val="0060074C"/>
    <w:rsid w:val="00603C49"/>
    <w:rsid w:val="00603F65"/>
    <w:rsid w:val="00605707"/>
    <w:rsid w:val="00605B92"/>
    <w:rsid w:val="006102C1"/>
    <w:rsid w:val="0061100D"/>
    <w:rsid w:val="0061276A"/>
    <w:rsid w:val="00614807"/>
    <w:rsid w:val="00614EDC"/>
    <w:rsid w:val="00616D87"/>
    <w:rsid w:val="006173B8"/>
    <w:rsid w:val="00617789"/>
    <w:rsid w:val="00620A80"/>
    <w:rsid w:val="00623B0B"/>
    <w:rsid w:val="00625638"/>
    <w:rsid w:val="00625762"/>
    <w:rsid w:val="00632A78"/>
    <w:rsid w:val="00633D6E"/>
    <w:rsid w:val="006369FB"/>
    <w:rsid w:val="006379A3"/>
    <w:rsid w:val="0064306E"/>
    <w:rsid w:val="006434E1"/>
    <w:rsid w:val="00646F04"/>
    <w:rsid w:val="00654B97"/>
    <w:rsid w:val="00655382"/>
    <w:rsid w:val="0066096D"/>
    <w:rsid w:val="00662C06"/>
    <w:rsid w:val="0066505A"/>
    <w:rsid w:val="00665A5A"/>
    <w:rsid w:val="00667D35"/>
    <w:rsid w:val="006713A5"/>
    <w:rsid w:val="0067572C"/>
    <w:rsid w:val="006808D0"/>
    <w:rsid w:val="00682EFC"/>
    <w:rsid w:val="006859ED"/>
    <w:rsid w:val="00686FA5"/>
    <w:rsid w:val="00687119"/>
    <w:rsid w:val="00687248"/>
    <w:rsid w:val="006903BA"/>
    <w:rsid w:val="00690472"/>
    <w:rsid w:val="00691AC7"/>
    <w:rsid w:val="006925F5"/>
    <w:rsid w:val="0069500A"/>
    <w:rsid w:val="00697023"/>
    <w:rsid w:val="006A335A"/>
    <w:rsid w:val="006B197A"/>
    <w:rsid w:val="006B4071"/>
    <w:rsid w:val="006C1D6F"/>
    <w:rsid w:val="006C73A9"/>
    <w:rsid w:val="006D30C1"/>
    <w:rsid w:val="006D3501"/>
    <w:rsid w:val="006D40E8"/>
    <w:rsid w:val="006D59B8"/>
    <w:rsid w:val="006D6ADB"/>
    <w:rsid w:val="006E42E0"/>
    <w:rsid w:val="006E4FB9"/>
    <w:rsid w:val="006E5B09"/>
    <w:rsid w:val="006E648B"/>
    <w:rsid w:val="006F256D"/>
    <w:rsid w:val="006F3BE5"/>
    <w:rsid w:val="006F4B0C"/>
    <w:rsid w:val="006F5B81"/>
    <w:rsid w:val="00700649"/>
    <w:rsid w:val="007051AD"/>
    <w:rsid w:val="00711604"/>
    <w:rsid w:val="00712D54"/>
    <w:rsid w:val="007151B1"/>
    <w:rsid w:val="00721498"/>
    <w:rsid w:val="00722B60"/>
    <w:rsid w:val="00723BA4"/>
    <w:rsid w:val="007267C0"/>
    <w:rsid w:val="00727C76"/>
    <w:rsid w:val="00727E99"/>
    <w:rsid w:val="0073500E"/>
    <w:rsid w:val="007351FD"/>
    <w:rsid w:val="007353ED"/>
    <w:rsid w:val="00737070"/>
    <w:rsid w:val="00737F92"/>
    <w:rsid w:val="00740335"/>
    <w:rsid w:val="00743E89"/>
    <w:rsid w:val="00752C8D"/>
    <w:rsid w:val="0075758B"/>
    <w:rsid w:val="00757CF0"/>
    <w:rsid w:val="00760EAE"/>
    <w:rsid w:val="00762561"/>
    <w:rsid w:val="007641C5"/>
    <w:rsid w:val="007656D2"/>
    <w:rsid w:val="00766496"/>
    <w:rsid w:val="007760DD"/>
    <w:rsid w:val="007775F0"/>
    <w:rsid w:val="00777733"/>
    <w:rsid w:val="00777E98"/>
    <w:rsid w:val="00780D63"/>
    <w:rsid w:val="00784B50"/>
    <w:rsid w:val="00796B38"/>
    <w:rsid w:val="007A2DF2"/>
    <w:rsid w:val="007A315A"/>
    <w:rsid w:val="007A3DC8"/>
    <w:rsid w:val="007B1516"/>
    <w:rsid w:val="007B2294"/>
    <w:rsid w:val="007B5701"/>
    <w:rsid w:val="007C087A"/>
    <w:rsid w:val="007C2EDB"/>
    <w:rsid w:val="007C582A"/>
    <w:rsid w:val="007D4419"/>
    <w:rsid w:val="007D5EFC"/>
    <w:rsid w:val="007D692C"/>
    <w:rsid w:val="007E1C37"/>
    <w:rsid w:val="007E4424"/>
    <w:rsid w:val="007E45BE"/>
    <w:rsid w:val="007F0092"/>
    <w:rsid w:val="007F0D99"/>
    <w:rsid w:val="007F1485"/>
    <w:rsid w:val="007F1DA8"/>
    <w:rsid w:val="007F210E"/>
    <w:rsid w:val="007F30DA"/>
    <w:rsid w:val="007F5B83"/>
    <w:rsid w:val="00800727"/>
    <w:rsid w:val="0080576E"/>
    <w:rsid w:val="00806252"/>
    <w:rsid w:val="00810C51"/>
    <w:rsid w:val="00811D89"/>
    <w:rsid w:val="00811E5E"/>
    <w:rsid w:val="00813A11"/>
    <w:rsid w:val="00813BC6"/>
    <w:rsid w:val="0081647A"/>
    <w:rsid w:val="00816C63"/>
    <w:rsid w:val="00817C7F"/>
    <w:rsid w:val="00820832"/>
    <w:rsid w:val="00822268"/>
    <w:rsid w:val="00822B68"/>
    <w:rsid w:val="00831098"/>
    <w:rsid w:val="008332F0"/>
    <w:rsid w:val="00835618"/>
    <w:rsid w:val="00837405"/>
    <w:rsid w:val="0083785E"/>
    <w:rsid w:val="008404F5"/>
    <w:rsid w:val="00840611"/>
    <w:rsid w:val="008407E1"/>
    <w:rsid w:val="008411B7"/>
    <w:rsid w:val="008450DE"/>
    <w:rsid w:val="008467E0"/>
    <w:rsid w:val="0085377B"/>
    <w:rsid w:val="00853D0D"/>
    <w:rsid w:val="00871DBA"/>
    <w:rsid w:val="0087222C"/>
    <w:rsid w:val="008835C2"/>
    <w:rsid w:val="00884D38"/>
    <w:rsid w:val="0088751E"/>
    <w:rsid w:val="00893104"/>
    <w:rsid w:val="00896060"/>
    <w:rsid w:val="00896707"/>
    <w:rsid w:val="00897750"/>
    <w:rsid w:val="008A2B5A"/>
    <w:rsid w:val="008A3D96"/>
    <w:rsid w:val="008A59B2"/>
    <w:rsid w:val="008A7F04"/>
    <w:rsid w:val="008B4F21"/>
    <w:rsid w:val="008B5D10"/>
    <w:rsid w:val="008B61DC"/>
    <w:rsid w:val="008B7396"/>
    <w:rsid w:val="008C416D"/>
    <w:rsid w:val="008C7E5F"/>
    <w:rsid w:val="008D254C"/>
    <w:rsid w:val="008D63D4"/>
    <w:rsid w:val="008D7F23"/>
    <w:rsid w:val="008E1330"/>
    <w:rsid w:val="008E53C7"/>
    <w:rsid w:val="008E6990"/>
    <w:rsid w:val="008F33E1"/>
    <w:rsid w:val="008F7304"/>
    <w:rsid w:val="008F77F8"/>
    <w:rsid w:val="00904DD3"/>
    <w:rsid w:val="00904F60"/>
    <w:rsid w:val="00907C3D"/>
    <w:rsid w:val="009125B5"/>
    <w:rsid w:val="00915549"/>
    <w:rsid w:val="009165DD"/>
    <w:rsid w:val="009264A8"/>
    <w:rsid w:val="0092654B"/>
    <w:rsid w:val="0092665F"/>
    <w:rsid w:val="00926DD3"/>
    <w:rsid w:val="00926FCB"/>
    <w:rsid w:val="00926FCC"/>
    <w:rsid w:val="00930BA4"/>
    <w:rsid w:val="00932D87"/>
    <w:rsid w:val="00934A1C"/>
    <w:rsid w:val="00935894"/>
    <w:rsid w:val="0093673E"/>
    <w:rsid w:val="00936B2A"/>
    <w:rsid w:val="00941D7C"/>
    <w:rsid w:val="00943C3C"/>
    <w:rsid w:val="0094760B"/>
    <w:rsid w:val="00950EEF"/>
    <w:rsid w:val="009518A0"/>
    <w:rsid w:val="009519D9"/>
    <w:rsid w:val="00952958"/>
    <w:rsid w:val="00960442"/>
    <w:rsid w:val="00964CD5"/>
    <w:rsid w:val="00965EFA"/>
    <w:rsid w:val="00970DCC"/>
    <w:rsid w:val="00971581"/>
    <w:rsid w:val="00973CD7"/>
    <w:rsid w:val="0097606C"/>
    <w:rsid w:val="00985F8A"/>
    <w:rsid w:val="00986E49"/>
    <w:rsid w:val="009877D9"/>
    <w:rsid w:val="009907F4"/>
    <w:rsid w:val="00995EFA"/>
    <w:rsid w:val="00995F89"/>
    <w:rsid w:val="00996205"/>
    <w:rsid w:val="009966C0"/>
    <w:rsid w:val="009967E9"/>
    <w:rsid w:val="009A7716"/>
    <w:rsid w:val="009B1D4F"/>
    <w:rsid w:val="009B2274"/>
    <w:rsid w:val="009B2D9B"/>
    <w:rsid w:val="009B4C8F"/>
    <w:rsid w:val="009B6E6E"/>
    <w:rsid w:val="009B6FDC"/>
    <w:rsid w:val="009C5F7C"/>
    <w:rsid w:val="009D1EDB"/>
    <w:rsid w:val="009D3A32"/>
    <w:rsid w:val="009D75D1"/>
    <w:rsid w:val="009D7A8B"/>
    <w:rsid w:val="009E20E4"/>
    <w:rsid w:val="009E4302"/>
    <w:rsid w:val="009E50B7"/>
    <w:rsid w:val="009E63B9"/>
    <w:rsid w:val="009F09C4"/>
    <w:rsid w:val="009F3E10"/>
    <w:rsid w:val="009F6B6D"/>
    <w:rsid w:val="009F7A6C"/>
    <w:rsid w:val="00A00626"/>
    <w:rsid w:val="00A01CC9"/>
    <w:rsid w:val="00A02753"/>
    <w:rsid w:val="00A04473"/>
    <w:rsid w:val="00A07569"/>
    <w:rsid w:val="00A10D2C"/>
    <w:rsid w:val="00A1209E"/>
    <w:rsid w:val="00A12EFC"/>
    <w:rsid w:val="00A13AB8"/>
    <w:rsid w:val="00A13F51"/>
    <w:rsid w:val="00A154DA"/>
    <w:rsid w:val="00A23F62"/>
    <w:rsid w:val="00A31E39"/>
    <w:rsid w:val="00A33B80"/>
    <w:rsid w:val="00A34DC0"/>
    <w:rsid w:val="00A40C00"/>
    <w:rsid w:val="00A43FF1"/>
    <w:rsid w:val="00A472B4"/>
    <w:rsid w:val="00A500EC"/>
    <w:rsid w:val="00A51155"/>
    <w:rsid w:val="00A5313D"/>
    <w:rsid w:val="00A54981"/>
    <w:rsid w:val="00A54C78"/>
    <w:rsid w:val="00A5556B"/>
    <w:rsid w:val="00A61A32"/>
    <w:rsid w:val="00A6331A"/>
    <w:rsid w:val="00A633B8"/>
    <w:rsid w:val="00A65C7B"/>
    <w:rsid w:val="00A7136F"/>
    <w:rsid w:val="00A7288D"/>
    <w:rsid w:val="00A7653F"/>
    <w:rsid w:val="00A806A1"/>
    <w:rsid w:val="00A82F64"/>
    <w:rsid w:val="00A92513"/>
    <w:rsid w:val="00A942E6"/>
    <w:rsid w:val="00AA3776"/>
    <w:rsid w:val="00AB14F5"/>
    <w:rsid w:val="00AB60E4"/>
    <w:rsid w:val="00AB670B"/>
    <w:rsid w:val="00AC0F53"/>
    <w:rsid w:val="00AC406E"/>
    <w:rsid w:val="00AC4820"/>
    <w:rsid w:val="00AC514F"/>
    <w:rsid w:val="00AC5835"/>
    <w:rsid w:val="00AC5E1D"/>
    <w:rsid w:val="00AD04B8"/>
    <w:rsid w:val="00AD2CA4"/>
    <w:rsid w:val="00AD310B"/>
    <w:rsid w:val="00AD4536"/>
    <w:rsid w:val="00AD7D31"/>
    <w:rsid w:val="00AE1732"/>
    <w:rsid w:val="00AE1ADC"/>
    <w:rsid w:val="00AF0E80"/>
    <w:rsid w:val="00AF5859"/>
    <w:rsid w:val="00AF6C19"/>
    <w:rsid w:val="00B016C6"/>
    <w:rsid w:val="00B11168"/>
    <w:rsid w:val="00B17122"/>
    <w:rsid w:val="00B20C77"/>
    <w:rsid w:val="00B21AB4"/>
    <w:rsid w:val="00B23466"/>
    <w:rsid w:val="00B26BAA"/>
    <w:rsid w:val="00B26BF8"/>
    <w:rsid w:val="00B31964"/>
    <w:rsid w:val="00B37C88"/>
    <w:rsid w:val="00B41151"/>
    <w:rsid w:val="00B47356"/>
    <w:rsid w:val="00B47BC6"/>
    <w:rsid w:val="00B52A4C"/>
    <w:rsid w:val="00B5430B"/>
    <w:rsid w:val="00B620E2"/>
    <w:rsid w:val="00B631FC"/>
    <w:rsid w:val="00B74372"/>
    <w:rsid w:val="00B74949"/>
    <w:rsid w:val="00B7512A"/>
    <w:rsid w:val="00B75CC1"/>
    <w:rsid w:val="00B77FCE"/>
    <w:rsid w:val="00B852C1"/>
    <w:rsid w:val="00BA37D7"/>
    <w:rsid w:val="00BB2543"/>
    <w:rsid w:val="00BB7835"/>
    <w:rsid w:val="00BC10D9"/>
    <w:rsid w:val="00BC3262"/>
    <w:rsid w:val="00BC5D7D"/>
    <w:rsid w:val="00BD10D3"/>
    <w:rsid w:val="00BD63B3"/>
    <w:rsid w:val="00BD65C1"/>
    <w:rsid w:val="00BD7380"/>
    <w:rsid w:val="00BE01AC"/>
    <w:rsid w:val="00BE1CE1"/>
    <w:rsid w:val="00BE5858"/>
    <w:rsid w:val="00BF3FB1"/>
    <w:rsid w:val="00BF408E"/>
    <w:rsid w:val="00BF6C08"/>
    <w:rsid w:val="00BF6EA6"/>
    <w:rsid w:val="00BF7868"/>
    <w:rsid w:val="00C004ED"/>
    <w:rsid w:val="00C04278"/>
    <w:rsid w:val="00C0571A"/>
    <w:rsid w:val="00C106C6"/>
    <w:rsid w:val="00C1602E"/>
    <w:rsid w:val="00C2071A"/>
    <w:rsid w:val="00C21F53"/>
    <w:rsid w:val="00C2348B"/>
    <w:rsid w:val="00C24B2E"/>
    <w:rsid w:val="00C276CF"/>
    <w:rsid w:val="00C31A56"/>
    <w:rsid w:val="00C32EE1"/>
    <w:rsid w:val="00C41B54"/>
    <w:rsid w:val="00C47F74"/>
    <w:rsid w:val="00C57AB8"/>
    <w:rsid w:val="00C615AF"/>
    <w:rsid w:val="00C6241C"/>
    <w:rsid w:val="00C6443F"/>
    <w:rsid w:val="00C64D4A"/>
    <w:rsid w:val="00C64D93"/>
    <w:rsid w:val="00C66068"/>
    <w:rsid w:val="00C704C1"/>
    <w:rsid w:val="00C7121B"/>
    <w:rsid w:val="00C71A06"/>
    <w:rsid w:val="00C762CD"/>
    <w:rsid w:val="00C76B48"/>
    <w:rsid w:val="00C779C8"/>
    <w:rsid w:val="00C80CF4"/>
    <w:rsid w:val="00C80D7F"/>
    <w:rsid w:val="00C83445"/>
    <w:rsid w:val="00C854DD"/>
    <w:rsid w:val="00C87F40"/>
    <w:rsid w:val="00C90688"/>
    <w:rsid w:val="00C92414"/>
    <w:rsid w:val="00C9304F"/>
    <w:rsid w:val="00C933DB"/>
    <w:rsid w:val="00C96527"/>
    <w:rsid w:val="00C968FA"/>
    <w:rsid w:val="00CA1DE7"/>
    <w:rsid w:val="00CB319D"/>
    <w:rsid w:val="00CB33F1"/>
    <w:rsid w:val="00CB42EF"/>
    <w:rsid w:val="00CB5091"/>
    <w:rsid w:val="00CC0FEE"/>
    <w:rsid w:val="00CC1747"/>
    <w:rsid w:val="00CC21E8"/>
    <w:rsid w:val="00CC67F8"/>
    <w:rsid w:val="00CD256A"/>
    <w:rsid w:val="00CD306B"/>
    <w:rsid w:val="00CF23E5"/>
    <w:rsid w:val="00CF676D"/>
    <w:rsid w:val="00CF6B98"/>
    <w:rsid w:val="00CF6D49"/>
    <w:rsid w:val="00CF7817"/>
    <w:rsid w:val="00D00838"/>
    <w:rsid w:val="00D06AC5"/>
    <w:rsid w:val="00D11C39"/>
    <w:rsid w:val="00D14B13"/>
    <w:rsid w:val="00D1606C"/>
    <w:rsid w:val="00D22018"/>
    <w:rsid w:val="00D2325B"/>
    <w:rsid w:val="00D2595F"/>
    <w:rsid w:val="00D2641F"/>
    <w:rsid w:val="00D26B48"/>
    <w:rsid w:val="00D31A8E"/>
    <w:rsid w:val="00D41E2C"/>
    <w:rsid w:val="00D4222C"/>
    <w:rsid w:val="00D51863"/>
    <w:rsid w:val="00D53452"/>
    <w:rsid w:val="00D53456"/>
    <w:rsid w:val="00D534E9"/>
    <w:rsid w:val="00D56808"/>
    <w:rsid w:val="00D57414"/>
    <w:rsid w:val="00D63297"/>
    <w:rsid w:val="00D63E48"/>
    <w:rsid w:val="00D66BC6"/>
    <w:rsid w:val="00D729B5"/>
    <w:rsid w:val="00D806CE"/>
    <w:rsid w:val="00D82730"/>
    <w:rsid w:val="00D8536F"/>
    <w:rsid w:val="00D8717C"/>
    <w:rsid w:val="00D90E45"/>
    <w:rsid w:val="00D95B97"/>
    <w:rsid w:val="00DA31BC"/>
    <w:rsid w:val="00DA387D"/>
    <w:rsid w:val="00DA7060"/>
    <w:rsid w:val="00DB211C"/>
    <w:rsid w:val="00DB2934"/>
    <w:rsid w:val="00DB2AF0"/>
    <w:rsid w:val="00DB3BCE"/>
    <w:rsid w:val="00DB3CD5"/>
    <w:rsid w:val="00DB64E0"/>
    <w:rsid w:val="00DC0446"/>
    <w:rsid w:val="00DC77B8"/>
    <w:rsid w:val="00DD1F64"/>
    <w:rsid w:val="00DD4461"/>
    <w:rsid w:val="00DD451B"/>
    <w:rsid w:val="00DD61A4"/>
    <w:rsid w:val="00DE1AED"/>
    <w:rsid w:val="00DE3E20"/>
    <w:rsid w:val="00DE55AB"/>
    <w:rsid w:val="00DF2723"/>
    <w:rsid w:val="00DF40A8"/>
    <w:rsid w:val="00DF41A3"/>
    <w:rsid w:val="00DF51A1"/>
    <w:rsid w:val="00E00566"/>
    <w:rsid w:val="00E04C03"/>
    <w:rsid w:val="00E073CF"/>
    <w:rsid w:val="00E075AD"/>
    <w:rsid w:val="00E07798"/>
    <w:rsid w:val="00E1007F"/>
    <w:rsid w:val="00E104D2"/>
    <w:rsid w:val="00E10F9E"/>
    <w:rsid w:val="00E11BA9"/>
    <w:rsid w:val="00E13FE9"/>
    <w:rsid w:val="00E2023C"/>
    <w:rsid w:val="00E20821"/>
    <w:rsid w:val="00E2595A"/>
    <w:rsid w:val="00E27798"/>
    <w:rsid w:val="00E42720"/>
    <w:rsid w:val="00E471F3"/>
    <w:rsid w:val="00E564A4"/>
    <w:rsid w:val="00E56EE1"/>
    <w:rsid w:val="00E57196"/>
    <w:rsid w:val="00E612F0"/>
    <w:rsid w:val="00E61965"/>
    <w:rsid w:val="00E619E2"/>
    <w:rsid w:val="00E62464"/>
    <w:rsid w:val="00E62997"/>
    <w:rsid w:val="00E70DEF"/>
    <w:rsid w:val="00E71183"/>
    <w:rsid w:val="00E7474B"/>
    <w:rsid w:val="00E74AE4"/>
    <w:rsid w:val="00E774AA"/>
    <w:rsid w:val="00E810FA"/>
    <w:rsid w:val="00E82378"/>
    <w:rsid w:val="00E85DAB"/>
    <w:rsid w:val="00E863FF"/>
    <w:rsid w:val="00E96D14"/>
    <w:rsid w:val="00EA041B"/>
    <w:rsid w:val="00EA336E"/>
    <w:rsid w:val="00EA4EB8"/>
    <w:rsid w:val="00EA6F15"/>
    <w:rsid w:val="00EA7638"/>
    <w:rsid w:val="00EB42CA"/>
    <w:rsid w:val="00EB507D"/>
    <w:rsid w:val="00EB5272"/>
    <w:rsid w:val="00EB538D"/>
    <w:rsid w:val="00EB6B53"/>
    <w:rsid w:val="00EC1410"/>
    <w:rsid w:val="00EC38ED"/>
    <w:rsid w:val="00EC5933"/>
    <w:rsid w:val="00EC5ABE"/>
    <w:rsid w:val="00EC6E93"/>
    <w:rsid w:val="00EC7116"/>
    <w:rsid w:val="00ED097B"/>
    <w:rsid w:val="00ED3CD7"/>
    <w:rsid w:val="00ED436A"/>
    <w:rsid w:val="00EE1FF8"/>
    <w:rsid w:val="00EE28ED"/>
    <w:rsid w:val="00EE4605"/>
    <w:rsid w:val="00EE5CC7"/>
    <w:rsid w:val="00EE7327"/>
    <w:rsid w:val="00EE7B1B"/>
    <w:rsid w:val="00EF08AF"/>
    <w:rsid w:val="00F025AA"/>
    <w:rsid w:val="00F02615"/>
    <w:rsid w:val="00F04535"/>
    <w:rsid w:val="00F0709C"/>
    <w:rsid w:val="00F07F4B"/>
    <w:rsid w:val="00F10F03"/>
    <w:rsid w:val="00F137F3"/>
    <w:rsid w:val="00F14109"/>
    <w:rsid w:val="00F14C25"/>
    <w:rsid w:val="00F16D2F"/>
    <w:rsid w:val="00F20375"/>
    <w:rsid w:val="00F21AC1"/>
    <w:rsid w:val="00F26F9D"/>
    <w:rsid w:val="00F3378E"/>
    <w:rsid w:val="00F34B7B"/>
    <w:rsid w:val="00F4209C"/>
    <w:rsid w:val="00F424AE"/>
    <w:rsid w:val="00F46A98"/>
    <w:rsid w:val="00F52FD9"/>
    <w:rsid w:val="00F563F3"/>
    <w:rsid w:val="00F569BA"/>
    <w:rsid w:val="00F620ED"/>
    <w:rsid w:val="00F72FF3"/>
    <w:rsid w:val="00F73C5F"/>
    <w:rsid w:val="00F874FE"/>
    <w:rsid w:val="00F9267C"/>
    <w:rsid w:val="00F96C09"/>
    <w:rsid w:val="00FA1D81"/>
    <w:rsid w:val="00FA282D"/>
    <w:rsid w:val="00FA2F3D"/>
    <w:rsid w:val="00FA4418"/>
    <w:rsid w:val="00FA6725"/>
    <w:rsid w:val="00FA6B30"/>
    <w:rsid w:val="00FA70F4"/>
    <w:rsid w:val="00FA72CD"/>
    <w:rsid w:val="00FB091E"/>
    <w:rsid w:val="00FB09A1"/>
    <w:rsid w:val="00FB2DBB"/>
    <w:rsid w:val="00FB358E"/>
    <w:rsid w:val="00FB4D0D"/>
    <w:rsid w:val="00FC152A"/>
    <w:rsid w:val="00FC2BB4"/>
    <w:rsid w:val="00FC301B"/>
    <w:rsid w:val="00FC541C"/>
    <w:rsid w:val="00FC62AF"/>
    <w:rsid w:val="00FD0A98"/>
    <w:rsid w:val="00FD3B3C"/>
    <w:rsid w:val="00FD5021"/>
    <w:rsid w:val="00FD51AE"/>
    <w:rsid w:val="00FD5528"/>
    <w:rsid w:val="00FE2A9C"/>
    <w:rsid w:val="00FE473A"/>
    <w:rsid w:val="00FF1CE8"/>
    <w:rsid w:val="00FF1CF2"/>
    <w:rsid w:val="00FF5CBC"/>
    <w:rsid w:val="00FF5CE0"/>
    <w:rsid w:val="00FF77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4415BD"/>
  <w15:docId w15:val="{692F3FF0-724C-4EC1-82C1-03E4F752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unhideWhenUsed/>
    <w:qFormat/>
    <w:rsid w:val="00FF1C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831098"/>
    <w:pPr>
      <w:keepNext/>
      <w:suppressAutoHyphens/>
      <w:overflowPunct w:val="0"/>
      <w:autoSpaceDE w:val="0"/>
      <w:spacing w:before="240" w:after="60" w:line="240" w:lineRule="auto"/>
      <w:textAlignment w:val="baseline"/>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
    <w:semiHidden/>
    <w:unhideWhenUsed/>
    <w:qFormat/>
    <w:rsid w:val="0010514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0B6DCC"/>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D1F64"/>
    <w:rPr>
      <w:color w:val="0000FF"/>
      <w:u w:val="single"/>
    </w:rPr>
  </w:style>
  <w:style w:type="character" w:customStyle="1" w:styleId="Nierozpoznanawzmianka1">
    <w:name w:val="Nierozpoznana wzmianka1"/>
    <w:basedOn w:val="Domylnaczcionkaakapitu"/>
    <w:uiPriority w:val="99"/>
    <w:semiHidden/>
    <w:unhideWhenUsed/>
    <w:rsid w:val="00DD1F64"/>
    <w:rPr>
      <w:color w:val="605E5C"/>
      <w:shd w:val="clear" w:color="auto" w:fill="E1DFDD"/>
    </w:rPr>
  </w:style>
  <w:style w:type="paragraph" w:customStyle="1" w:styleId="Default">
    <w:name w:val="Default"/>
    <w:rsid w:val="00FD0A98"/>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Nagwek3Znak">
    <w:name w:val="Nagłówek 3 Znak"/>
    <w:basedOn w:val="Domylnaczcionkaakapitu"/>
    <w:link w:val="Nagwek3"/>
    <w:rsid w:val="00831098"/>
    <w:rPr>
      <w:rFonts w:ascii="Arial" w:eastAsia="Times New Roman" w:hAnsi="Arial" w:cs="Arial"/>
      <w:b/>
      <w:bCs/>
      <w:sz w:val="26"/>
      <w:szCs w:val="26"/>
      <w:lang w:eastAsia="ar-SA"/>
    </w:rPr>
  </w:style>
  <w:style w:type="paragraph" w:customStyle="1" w:styleId="LO-normal">
    <w:name w:val="LO-normal"/>
    <w:rsid w:val="00831098"/>
    <w:pPr>
      <w:suppressAutoHyphens/>
      <w:spacing w:after="0" w:line="276" w:lineRule="auto"/>
      <w:textAlignment w:val="baseline"/>
    </w:pPr>
    <w:rPr>
      <w:rFonts w:ascii="Arial" w:eastAsia="Arial" w:hAnsi="Arial" w:cs="Arial"/>
      <w:color w:val="000000"/>
      <w:kern w:val="1"/>
      <w:sz w:val="24"/>
      <w:szCs w:val="24"/>
      <w:lang w:eastAsia="zh-CN" w:bidi="hi-IN"/>
    </w:rPr>
  </w:style>
  <w:style w:type="paragraph" w:styleId="Nagwek">
    <w:name w:val="header"/>
    <w:basedOn w:val="Normalny"/>
    <w:link w:val="NagwekZnak"/>
    <w:uiPriority w:val="99"/>
    <w:unhideWhenUsed/>
    <w:rsid w:val="00632A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2A78"/>
  </w:style>
  <w:style w:type="paragraph" w:styleId="Stopka">
    <w:name w:val="footer"/>
    <w:basedOn w:val="Normalny"/>
    <w:link w:val="StopkaZnak"/>
    <w:uiPriority w:val="99"/>
    <w:unhideWhenUsed/>
    <w:rsid w:val="00632A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2A78"/>
  </w:style>
  <w:style w:type="paragraph" w:styleId="Akapitzlist">
    <w:name w:val="List Paragraph"/>
    <w:aliases w:val="1.Nagłówek,L1,Numerowanie,Akapit z listą5,CW_Lista,normalny tekst,Odstavec,T_SZ_List Paragraph,Nagłowek 3,Preambuła,Akapit z listą BS,Kolorowa lista — akcent 11,Dot pt,F5 List Paragraph,Recommendation,List Paragraph11,lp1,maz_wyliczenie"/>
    <w:basedOn w:val="Normalny"/>
    <w:link w:val="AkapitzlistZnak"/>
    <w:uiPriority w:val="34"/>
    <w:qFormat/>
    <w:rsid w:val="00632A78"/>
    <w:pPr>
      <w:ind w:left="720"/>
      <w:contextualSpacing/>
    </w:pPr>
  </w:style>
  <w:style w:type="character" w:customStyle="1" w:styleId="AkapitzlistZnak">
    <w:name w:val="Akapit z listą Znak"/>
    <w:aliases w:val="1.Nagłówek Znak,L1 Znak,Numerowanie Znak,Akapit z listą5 Znak,CW_Lista Znak,normalny tekst Znak,Odstavec Znak,T_SZ_List Paragraph Znak,Nagłowek 3 Znak,Preambuła Znak,Akapit z listą BS Znak,Kolorowa lista — akcent 11 Znak,Dot pt Znak"/>
    <w:link w:val="Akapitzlist"/>
    <w:uiPriority w:val="34"/>
    <w:qFormat/>
    <w:rsid w:val="00C31A56"/>
  </w:style>
  <w:style w:type="character" w:styleId="Pogrubienie">
    <w:name w:val="Strong"/>
    <w:basedOn w:val="Domylnaczcionkaakapitu"/>
    <w:uiPriority w:val="22"/>
    <w:qFormat/>
    <w:rsid w:val="001515B3"/>
    <w:rPr>
      <w:b/>
      <w:bCs/>
    </w:rPr>
  </w:style>
  <w:style w:type="paragraph" w:customStyle="1" w:styleId="awciety">
    <w:name w:val="a) wciety"/>
    <w:basedOn w:val="Normalny"/>
    <w:rsid w:val="00936B2A"/>
    <w:pPr>
      <w:suppressAutoHyphens/>
      <w:snapToGrid w:val="0"/>
      <w:spacing w:after="0" w:line="258" w:lineRule="atLeast"/>
      <w:ind w:left="567" w:hanging="238"/>
      <w:jc w:val="both"/>
    </w:pPr>
    <w:rPr>
      <w:rFonts w:ascii="FrankfurtGothic" w:eastAsia="Times New Roman" w:hAnsi="FrankfurtGothic" w:cs="FrankfurtGothic"/>
      <w:color w:val="000000"/>
      <w:kern w:val="1"/>
      <w:sz w:val="19"/>
      <w:szCs w:val="20"/>
      <w:lang w:eastAsia="ar-SA"/>
    </w:rPr>
  </w:style>
  <w:style w:type="character" w:customStyle="1" w:styleId="Nagwek2Znak">
    <w:name w:val="Nagłówek 2 Znak"/>
    <w:basedOn w:val="Domylnaczcionkaakapitu"/>
    <w:link w:val="Nagwek2"/>
    <w:uiPriority w:val="9"/>
    <w:rsid w:val="00FF1CF2"/>
    <w:rPr>
      <w:rFonts w:asciiTheme="majorHAnsi" w:eastAsiaTheme="majorEastAsia" w:hAnsiTheme="majorHAnsi" w:cstheme="majorBidi"/>
      <w:color w:val="2F5496" w:themeColor="accent1" w:themeShade="BF"/>
      <w:sz w:val="26"/>
      <w:szCs w:val="26"/>
    </w:rPr>
  </w:style>
  <w:style w:type="character" w:customStyle="1" w:styleId="Normalny1">
    <w:name w:val="Normalny1"/>
    <w:basedOn w:val="Domylnaczcionkaakapitu"/>
    <w:rsid w:val="00D31A8E"/>
  </w:style>
  <w:style w:type="character" w:customStyle="1" w:styleId="teksttreci2pogrubienie">
    <w:name w:val="teksttreci2pogrubienie"/>
    <w:basedOn w:val="Domylnaczcionkaakapitu"/>
    <w:rsid w:val="00175B8E"/>
  </w:style>
  <w:style w:type="paragraph" w:customStyle="1" w:styleId="1">
    <w:name w:val="1."/>
    <w:basedOn w:val="Normalny"/>
    <w:rsid w:val="00603C49"/>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ar-SA"/>
    </w:rPr>
  </w:style>
  <w:style w:type="paragraph" w:styleId="Tekstdymka">
    <w:name w:val="Balloon Text"/>
    <w:basedOn w:val="Normalny"/>
    <w:link w:val="TekstdymkaZnak"/>
    <w:uiPriority w:val="99"/>
    <w:semiHidden/>
    <w:unhideWhenUsed/>
    <w:rsid w:val="00A728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288D"/>
    <w:rPr>
      <w:rFonts w:ascii="Tahoma" w:hAnsi="Tahoma" w:cs="Tahoma"/>
      <w:sz w:val="16"/>
      <w:szCs w:val="16"/>
    </w:rPr>
  </w:style>
  <w:style w:type="paragraph" w:customStyle="1" w:styleId="Tekstpodstawowy21">
    <w:name w:val="Tekst podstawowy 21"/>
    <w:basedOn w:val="Normalny"/>
    <w:rsid w:val="00DA7060"/>
    <w:pPr>
      <w:suppressAutoHyphens/>
      <w:spacing w:after="120" w:line="480" w:lineRule="auto"/>
    </w:pPr>
    <w:rPr>
      <w:rFonts w:ascii="Calibri" w:eastAsia="Calibri" w:hAnsi="Calibri" w:cs="Calibri"/>
      <w:lang w:eastAsia="ar-SA"/>
    </w:rPr>
  </w:style>
  <w:style w:type="character" w:styleId="Odwoaniedokomentarza">
    <w:name w:val="annotation reference"/>
    <w:basedOn w:val="Domylnaczcionkaakapitu"/>
    <w:uiPriority w:val="99"/>
    <w:semiHidden/>
    <w:unhideWhenUsed/>
    <w:rsid w:val="00372052"/>
    <w:rPr>
      <w:sz w:val="16"/>
      <w:szCs w:val="16"/>
    </w:rPr>
  </w:style>
  <w:style w:type="paragraph" w:styleId="Tekstkomentarza">
    <w:name w:val="annotation text"/>
    <w:basedOn w:val="Normalny"/>
    <w:link w:val="TekstkomentarzaZnak"/>
    <w:uiPriority w:val="99"/>
    <w:unhideWhenUsed/>
    <w:rsid w:val="00372052"/>
    <w:pPr>
      <w:spacing w:line="240" w:lineRule="auto"/>
    </w:pPr>
    <w:rPr>
      <w:sz w:val="20"/>
      <w:szCs w:val="20"/>
    </w:rPr>
  </w:style>
  <w:style w:type="character" w:customStyle="1" w:styleId="TekstkomentarzaZnak">
    <w:name w:val="Tekst komentarza Znak"/>
    <w:basedOn w:val="Domylnaczcionkaakapitu"/>
    <w:link w:val="Tekstkomentarza"/>
    <w:uiPriority w:val="99"/>
    <w:rsid w:val="00372052"/>
    <w:rPr>
      <w:sz w:val="20"/>
      <w:szCs w:val="20"/>
    </w:rPr>
  </w:style>
  <w:style w:type="character" w:customStyle="1" w:styleId="TekstkomentarzaZnak1">
    <w:name w:val="Tekst komentarza Znak1"/>
    <w:uiPriority w:val="99"/>
    <w:rsid w:val="00FD3B3C"/>
    <w:rPr>
      <w:rFonts w:ascii="Calibri" w:eastAsia="Calibri" w:hAnsi="Calibri" w:cs="Calibri"/>
      <w:lang w:eastAsia="ar-SA"/>
    </w:rPr>
  </w:style>
  <w:style w:type="paragraph" w:customStyle="1" w:styleId="gwp95855f3fmsonormal">
    <w:name w:val="gwp95855f3f_msonormal"/>
    <w:basedOn w:val="Normalny"/>
    <w:rsid w:val="00450BB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leParagraph">
    <w:name w:val="Table Paragraph"/>
    <w:basedOn w:val="Normalny"/>
    <w:uiPriority w:val="1"/>
    <w:qFormat/>
    <w:rsid w:val="00C6241C"/>
    <w:pPr>
      <w:widowControl w:val="0"/>
      <w:autoSpaceDE w:val="0"/>
      <w:autoSpaceDN w:val="0"/>
      <w:spacing w:after="0" w:line="240" w:lineRule="auto"/>
      <w:ind w:left="360" w:hanging="360"/>
    </w:pPr>
    <w:rPr>
      <w:rFonts w:ascii="Avenir-Light" w:eastAsia="Avenir-Light" w:hAnsi="Avenir-Light" w:cs="Avenir-Light"/>
      <w:lang w:val="en-US"/>
    </w:rPr>
  </w:style>
  <w:style w:type="paragraph" w:customStyle="1" w:styleId="western">
    <w:name w:val="western"/>
    <w:basedOn w:val="Normalny"/>
    <w:rsid w:val="006E4FB9"/>
    <w:pPr>
      <w:spacing w:before="100" w:beforeAutospacing="1" w:after="119" w:line="240" w:lineRule="auto"/>
    </w:pPr>
    <w:rPr>
      <w:rFonts w:ascii="Times New Roman" w:eastAsia="Times New Roman" w:hAnsi="Times New Roman" w:cs="Times New Roman"/>
      <w:color w:val="000000"/>
      <w:sz w:val="16"/>
      <w:szCs w:val="16"/>
      <w:u w:val="single"/>
      <w:lang w:eastAsia="pl-PL"/>
    </w:rPr>
  </w:style>
  <w:style w:type="paragraph" w:styleId="Tekstpodstawowy">
    <w:name w:val="Body Text"/>
    <w:basedOn w:val="Normalny"/>
    <w:link w:val="TekstpodstawowyZnak"/>
    <w:rsid w:val="00235D5A"/>
    <w:pPr>
      <w:widowControl w:val="0"/>
      <w:suppressAutoHyphens/>
      <w:overflowPunct w:val="0"/>
      <w:autoSpaceDE w:val="0"/>
      <w:spacing w:after="0" w:line="240" w:lineRule="auto"/>
      <w:jc w:val="both"/>
      <w:textAlignment w:val="baseline"/>
    </w:pPr>
    <w:rPr>
      <w:rFonts w:ascii="Times New Roman" w:eastAsia="Times New Roman" w:hAnsi="Times New Roman" w:cs="Times New Roman"/>
      <w:b/>
      <w:sz w:val="24"/>
      <w:szCs w:val="20"/>
      <w:lang w:val="de-DE" w:eastAsia="ar-SA"/>
    </w:rPr>
  </w:style>
  <w:style w:type="character" w:customStyle="1" w:styleId="TekstpodstawowyZnak">
    <w:name w:val="Tekst podstawowy Znak"/>
    <w:basedOn w:val="Domylnaczcionkaakapitu"/>
    <w:link w:val="Tekstpodstawowy"/>
    <w:rsid w:val="00235D5A"/>
    <w:rPr>
      <w:rFonts w:ascii="Times New Roman" w:eastAsia="Times New Roman" w:hAnsi="Times New Roman" w:cs="Times New Roman"/>
      <w:b/>
      <w:sz w:val="24"/>
      <w:szCs w:val="20"/>
      <w:lang w:val="de-DE" w:eastAsia="ar-SA"/>
    </w:rPr>
  </w:style>
  <w:style w:type="paragraph" w:customStyle="1" w:styleId="Standard">
    <w:name w:val="Standard"/>
    <w:rsid w:val="00CF6B98"/>
    <w:pPr>
      <w:widowControl w:val="0"/>
      <w:suppressAutoHyphens/>
      <w:autoSpaceDN w:val="0"/>
      <w:spacing w:after="0" w:line="240" w:lineRule="auto"/>
      <w:textAlignment w:val="baseline"/>
    </w:pPr>
    <w:rPr>
      <w:rFonts w:ascii="Times New Roman" w:eastAsia="Arial Unicode MS" w:hAnsi="Times New Roman" w:cs="Tahoma"/>
      <w:kern w:val="3"/>
      <w:sz w:val="24"/>
      <w:szCs w:val="24"/>
      <w:lang w:val="cs-CZ" w:eastAsia="pl-PL"/>
    </w:rPr>
  </w:style>
  <w:style w:type="paragraph" w:customStyle="1" w:styleId="dtu">
    <w:name w:val="dtu"/>
    <w:basedOn w:val="Normalny"/>
    <w:rsid w:val="00207A7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
    <w:basedOn w:val="Normalny"/>
    <w:link w:val="TekstprzypisudolnegoZnak"/>
    <w:uiPriority w:val="99"/>
    <w:rsid w:val="00517437"/>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aliases w:val="Tekst przypisu Znak"/>
    <w:basedOn w:val="Domylnaczcionkaakapitu"/>
    <w:link w:val="Tekstprzypisudolnego"/>
    <w:uiPriority w:val="99"/>
    <w:rsid w:val="00517437"/>
    <w:rPr>
      <w:rFonts w:ascii="Times New Roman" w:eastAsia="Times New Roman" w:hAnsi="Times New Roman" w:cs="Times New Roman"/>
      <w:sz w:val="20"/>
      <w:szCs w:val="20"/>
      <w:lang w:val="x-none" w:eastAsia="x-none"/>
    </w:rPr>
  </w:style>
  <w:style w:type="character" w:styleId="Odwoanieprzypisudolnego">
    <w:name w:val="footnote reference"/>
    <w:aliases w:val="Odwołanie przypisu"/>
    <w:rsid w:val="00517437"/>
    <w:rPr>
      <w:vertAlign w:val="superscript"/>
    </w:rPr>
  </w:style>
  <w:style w:type="paragraph" w:styleId="Bezodstpw">
    <w:name w:val="No Spacing"/>
    <w:uiPriority w:val="1"/>
    <w:qFormat/>
    <w:rsid w:val="00517437"/>
    <w:pPr>
      <w:suppressAutoHyphens/>
      <w:spacing w:after="0" w:line="240" w:lineRule="auto"/>
    </w:pPr>
    <w:rPr>
      <w:rFonts w:ascii="Calibri" w:eastAsia="Calibri" w:hAnsi="Calibri" w:cs="Times New Roman"/>
      <w:lang w:eastAsia="ar-SA"/>
    </w:rPr>
  </w:style>
  <w:style w:type="character" w:customStyle="1" w:styleId="Nagwek5Znak">
    <w:name w:val="Nagłówek 5 Znak"/>
    <w:basedOn w:val="Domylnaczcionkaakapitu"/>
    <w:link w:val="Nagwek5"/>
    <w:uiPriority w:val="9"/>
    <w:semiHidden/>
    <w:rsid w:val="000B6DCC"/>
    <w:rPr>
      <w:rFonts w:asciiTheme="majorHAnsi" w:eastAsiaTheme="majorEastAsia" w:hAnsiTheme="majorHAnsi" w:cstheme="majorBidi"/>
      <w:color w:val="1F3763" w:themeColor="accent1" w:themeShade="7F"/>
    </w:rPr>
  </w:style>
  <w:style w:type="paragraph" w:styleId="NormalnyWeb">
    <w:name w:val="Normal (Web)"/>
    <w:basedOn w:val="Normalny"/>
    <w:uiPriority w:val="99"/>
    <w:semiHidden/>
    <w:unhideWhenUsed/>
    <w:rsid w:val="0085377B"/>
    <w:pPr>
      <w:spacing w:after="0" w:line="240" w:lineRule="auto"/>
    </w:pPr>
    <w:rPr>
      <w:rFonts w:ascii="Times New Roman" w:eastAsia="Calibri" w:hAnsi="Times New Roman" w:cs="Times New Roman"/>
      <w:sz w:val="24"/>
      <w:szCs w:val="24"/>
      <w:lang w:eastAsia="pl-PL"/>
    </w:rPr>
  </w:style>
  <w:style w:type="character" w:customStyle="1" w:styleId="size">
    <w:name w:val="size"/>
    <w:rsid w:val="005F101B"/>
  </w:style>
  <w:style w:type="paragraph" w:styleId="Tematkomentarza">
    <w:name w:val="annotation subject"/>
    <w:basedOn w:val="Tekstkomentarza"/>
    <w:next w:val="Tekstkomentarza"/>
    <w:link w:val="TematkomentarzaZnak"/>
    <w:uiPriority w:val="99"/>
    <w:semiHidden/>
    <w:unhideWhenUsed/>
    <w:rsid w:val="00A31E39"/>
    <w:rPr>
      <w:b/>
      <w:bCs/>
    </w:rPr>
  </w:style>
  <w:style w:type="character" w:customStyle="1" w:styleId="TematkomentarzaZnak">
    <w:name w:val="Temat komentarza Znak"/>
    <w:basedOn w:val="TekstkomentarzaZnak"/>
    <w:link w:val="Tematkomentarza"/>
    <w:uiPriority w:val="99"/>
    <w:semiHidden/>
    <w:rsid w:val="00A31E39"/>
    <w:rPr>
      <w:b/>
      <w:bCs/>
      <w:sz w:val="20"/>
      <w:szCs w:val="20"/>
    </w:rPr>
  </w:style>
  <w:style w:type="table" w:styleId="Tabela-Siatka">
    <w:name w:val="Table Grid"/>
    <w:basedOn w:val="Standardowy"/>
    <w:uiPriority w:val="39"/>
    <w:rsid w:val="00996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91A6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1A6F"/>
    <w:rPr>
      <w:sz w:val="20"/>
      <w:szCs w:val="20"/>
    </w:rPr>
  </w:style>
  <w:style w:type="character" w:styleId="Odwoanieprzypisukocowego">
    <w:name w:val="endnote reference"/>
    <w:basedOn w:val="Domylnaczcionkaakapitu"/>
    <w:uiPriority w:val="99"/>
    <w:semiHidden/>
    <w:unhideWhenUsed/>
    <w:rsid w:val="00191A6F"/>
    <w:rPr>
      <w:vertAlign w:val="superscript"/>
    </w:rPr>
  </w:style>
  <w:style w:type="character" w:customStyle="1" w:styleId="Nagwek4Znak">
    <w:name w:val="Nagłówek 4 Znak"/>
    <w:basedOn w:val="Domylnaczcionkaakapitu"/>
    <w:link w:val="Nagwek4"/>
    <w:uiPriority w:val="9"/>
    <w:semiHidden/>
    <w:rsid w:val="0010514E"/>
    <w:rPr>
      <w:rFonts w:asciiTheme="majorHAnsi" w:eastAsiaTheme="majorEastAsia" w:hAnsiTheme="majorHAnsi" w:cstheme="majorBidi"/>
      <w:i/>
      <w:iCs/>
      <w:color w:val="2F5496" w:themeColor="accent1" w:themeShade="BF"/>
    </w:rPr>
  </w:style>
  <w:style w:type="character" w:customStyle="1" w:styleId="markedcontent">
    <w:name w:val="markedcontent"/>
    <w:basedOn w:val="Domylnaczcionkaakapitu"/>
    <w:rsid w:val="00DE55AB"/>
  </w:style>
  <w:style w:type="paragraph" w:styleId="Tekstpodstawowywcity">
    <w:name w:val="Body Text Indent"/>
    <w:basedOn w:val="Normalny"/>
    <w:link w:val="TekstpodstawowywcityZnak"/>
    <w:unhideWhenUsed/>
    <w:rsid w:val="00BB2543"/>
    <w:pPr>
      <w:spacing w:after="120"/>
      <w:ind w:left="283"/>
    </w:pPr>
  </w:style>
  <w:style w:type="character" w:customStyle="1" w:styleId="TekstpodstawowywcityZnak">
    <w:name w:val="Tekst podstawowy wcięty Znak"/>
    <w:basedOn w:val="Domylnaczcionkaakapitu"/>
    <w:link w:val="Tekstpodstawowywcity"/>
    <w:rsid w:val="00BB2543"/>
  </w:style>
  <w:style w:type="character" w:customStyle="1" w:styleId="WW8Num2z0">
    <w:name w:val="WW8Num2z0"/>
    <w:rsid w:val="00BB2543"/>
    <w:rPr>
      <w:rFonts w:ascii="Wingdings" w:hAnsi="Wingdings" w:cs="Wingdings"/>
    </w:rPr>
  </w:style>
  <w:style w:type="numbering" w:customStyle="1" w:styleId="WWNum12">
    <w:name w:val="WWNum12"/>
    <w:basedOn w:val="Bezlisty"/>
    <w:rsid w:val="00BB2543"/>
    <w:pPr>
      <w:numPr>
        <w:numId w:val="8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94320">
      <w:bodyDiv w:val="1"/>
      <w:marLeft w:val="0"/>
      <w:marRight w:val="0"/>
      <w:marTop w:val="0"/>
      <w:marBottom w:val="0"/>
      <w:divBdr>
        <w:top w:val="none" w:sz="0" w:space="0" w:color="auto"/>
        <w:left w:val="none" w:sz="0" w:space="0" w:color="auto"/>
        <w:bottom w:val="none" w:sz="0" w:space="0" w:color="auto"/>
        <w:right w:val="none" w:sz="0" w:space="0" w:color="auto"/>
      </w:divBdr>
    </w:div>
    <w:div w:id="674302357">
      <w:bodyDiv w:val="1"/>
      <w:marLeft w:val="0"/>
      <w:marRight w:val="0"/>
      <w:marTop w:val="0"/>
      <w:marBottom w:val="0"/>
      <w:divBdr>
        <w:top w:val="none" w:sz="0" w:space="0" w:color="auto"/>
        <w:left w:val="none" w:sz="0" w:space="0" w:color="auto"/>
        <w:bottom w:val="none" w:sz="0" w:space="0" w:color="auto"/>
        <w:right w:val="none" w:sz="0" w:space="0" w:color="auto"/>
      </w:divBdr>
    </w:div>
    <w:div w:id="680817186">
      <w:bodyDiv w:val="1"/>
      <w:marLeft w:val="0"/>
      <w:marRight w:val="0"/>
      <w:marTop w:val="0"/>
      <w:marBottom w:val="0"/>
      <w:divBdr>
        <w:top w:val="none" w:sz="0" w:space="0" w:color="auto"/>
        <w:left w:val="none" w:sz="0" w:space="0" w:color="auto"/>
        <w:bottom w:val="none" w:sz="0" w:space="0" w:color="auto"/>
        <w:right w:val="none" w:sz="0" w:space="0" w:color="auto"/>
      </w:divBdr>
    </w:div>
    <w:div w:id="1029798840">
      <w:bodyDiv w:val="1"/>
      <w:marLeft w:val="0"/>
      <w:marRight w:val="0"/>
      <w:marTop w:val="0"/>
      <w:marBottom w:val="0"/>
      <w:divBdr>
        <w:top w:val="none" w:sz="0" w:space="0" w:color="auto"/>
        <w:left w:val="none" w:sz="0" w:space="0" w:color="auto"/>
        <w:bottom w:val="none" w:sz="0" w:space="0" w:color="auto"/>
        <w:right w:val="none" w:sz="0" w:space="0" w:color="auto"/>
      </w:divBdr>
    </w:div>
    <w:div w:id="1059134839">
      <w:bodyDiv w:val="1"/>
      <w:marLeft w:val="0"/>
      <w:marRight w:val="0"/>
      <w:marTop w:val="0"/>
      <w:marBottom w:val="0"/>
      <w:divBdr>
        <w:top w:val="none" w:sz="0" w:space="0" w:color="auto"/>
        <w:left w:val="none" w:sz="0" w:space="0" w:color="auto"/>
        <w:bottom w:val="none" w:sz="0" w:space="0" w:color="auto"/>
        <w:right w:val="none" w:sz="0" w:space="0" w:color="auto"/>
      </w:divBdr>
    </w:div>
    <w:div w:id="1306164148">
      <w:bodyDiv w:val="1"/>
      <w:marLeft w:val="0"/>
      <w:marRight w:val="0"/>
      <w:marTop w:val="0"/>
      <w:marBottom w:val="0"/>
      <w:divBdr>
        <w:top w:val="none" w:sz="0" w:space="0" w:color="auto"/>
        <w:left w:val="none" w:sz="0" w:space="0" w:color="auto"/>
        <w:bottom w:val="none" w:sz="0" w:space="0" w:color="auto"/>
        <w:right w:val="none" w:sz="0" w:space="0" w:color="auto"/>
      </w:divBdr>
    </w:div>
    <w:div w:id="1311012360">
      <w:bodyDiv w:val="1"/>
      <w:marLeft w:val="0"/>
      <w:marRight w:val="0"/>
      <w:marTop w:val="0"/>
      <w:marBottom w:val="0"/>
      <w:divBdr>
        <w:top w:val="none" w:sz="0" w:space="0" w:color="auto"/>
        <w:left w:val="none" w:sz="0" w:space="0" w:color="auto"/>
        <w:bottom w:val="none" w:sz="0" w:space="0" w:color="auto"/>
        <w:right w:val="none" w:sz="0" w:space="0" w:color="auto"/>
      </w:divBdr>
    </w:div>
    <w:div w:id="1393844354">
      <w:bodyDiv w:val="1"/>
      <w:marLeft w:val="0"/>
      <w:marRight w:val="0"/>
      <w:marTop w:val="0"/>
      <w:marBottom w:val="0"/>
      <w:divBdr>
        <w:top w:val="none" w:sz="0" w:space="0" w:color="auto"/>
        <w:left w:val="none" w:sz="0" w:space="0" w:color="auto"/>
        <w:bottom w:val="none" w:sz="0" w:space="0" w:color="auto"/>
        <w:right w:val="none" w:sz="0" w:space="0" w:color="auto"/>
      </w:divBdr>
    </w:div>
    <w:div w:id="1447460275">
      <w:bodyDiv w:val="1"/>
      <w:marLeft w:val="0"/>
      <w:marRight w:val="0"/>
      <w:marTop w:val="0"/>
      <w:marBottom w:val="0"/>
      <w:divBdr>
        <w:top w:val="none" w:sz="0" w:space="0" w:color="auto"/>
        <w:left w:val="none" w:sz="0" w:space="0" w:color="auto"/>
        <w:bottom w:val="none" w:sz="0" w:space="0" w:color="auto"/>
        <w:right w:val="none" w:sz="0" w:space="0" w:color="auto"/>
      </w:divBdr>
    </w:div>
    <w:div w:id="1492913686">
      <w:bodyDiv w:val="1"/>
      <w:marLeft w:val="0"/>
      <w:marRight w:val="0"/>
      <w:marTop w:val="0"/>
      <w:marBottom w:val="0"/>
      <w:divBdr>
        <w:top w:val="none" w:sz="0" w:space="0" w:color="auto"/>
        <w:left w:val="none" w:sz="0" w:space="0" w:color="auto"/>
        <w:bottom w:val="none" w:sz="0" w:space="0" w:color="auto"/>
        <w:right w:val="none" w:sz="0" w:space="0" w:color="auto"/>
      </w:divBdr>
    </w:div>
    <w:div w:id="1751005437">
      <w:bodyDiv w:val="1"/>
      <w:marLeft w:val="0"/>
      <w:marRight w:val="0"/>
      <w:marTop w:val="0"/>
      <w:marBottom w:val="0"/>
      <w:divBdr>
        <w:top w:val="none" w:sz="0" w:space="0" w:color="auto"/>
        <w:left w:val="none" w:sz="0" w:space="0" w:color="auto"/>
        <w:bottom w:val="none" w:sz="0" w:space="0" w:color="auto"/>
        <w:right w:val="none" w:sz="0" w:space="0" w:color="auto"/>
      </w:divBdr>
    </w:div>
    <w:div w:id="182219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teresin.pl" TargetMode="External"/><Relationship Id="rId13" Type="http://schemas.openxmlformats.org/officeDocument/2006/relationships/hyperlink" Target="mailto:zam.publiczne@teresin.pl" TargetMode="External"/><Relationship Id="rId18" Type="http://schemas.openxmlformats.org/officeDocument/2006/relationships/hyperlink" Target="http://sip.legalis.pl/document-view.seam?documentId=mfrxilrtgmydsmzsgqzts" TargetMode="External"/><Relationship Id="rId3" Type="http://schemas.openxmlformats.org/officeDocument/2006/relationships/styles" Target="styles.xml"/><Relationship Id="rId21" Type="http://schemas.openxmlformats.org/officeDocument/2006/relationships/hyperlink" Target="mailto:ido.gminy@teresin.pl" TargetMode="External"/><Relationship Id="rId7" Type="http://schemas.openxmlformats.org/officeDocument/2006/relationships/endnotes" Target="endnotes.xml"/><Relationship Id="rId12" Type="http://schemas.openxmlformats.org/officeDocument/2006/relationships/hyperlink" Target="mailto:zam.publiczne@teresin.pl" TargetMode="External"/><Relationship Id="rId17" Type="http://schemas.openxmlformats.org/officeDocument/2006/relationships/hyperlink" Target="http://sip.legalis.pl/document-view.seam?documentId=mfrxilrtgmydsmzsgqzts" TargetMode="External"/><Relationship Id="rId2" Type="http://schemas.openxmlformats.org/officeDocument/2006/relationships/numbering" Target="numbering.xml"/><Relationship Id="rId16" Type="http://schemas.openxmlformats.org/officeDocument/2006/relationships/hyperlink" Target="http://sip.legalis.pl/document-view.seam?documentId=mfrxilrtgmydsmzsgqzts" TargetMode="External"/><Relationship Id="rId20" Type="http://schemas.openxmlformats.org/officeDocument/2006/relationships/hyperlink" Target="mailto:urzad.gminy@teresin.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proebiz.com/docs/josephine/pl/Wymagania_techniczne_sw_JOSEPHINE.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p.legalis.pl/document-view.seam?documentId=mfrxilrtgmydsmzsgqzts" TargetMode="External"/><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hyperlink" Target="mailto:zam.publiczne@teresin.pl" TargetMode="External"/><Relationship Id="rId19" Type="http://schemas.openxmlformats.org/officeDocument/2006/relationships/hyperlink" Target="http://sip.legalis.pl/document-view.seam?documentId=mfrxilrtgmydsmzsgqzts"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footer" Target="footer1.xml"/><Relationship Id="rId27"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ECA19-7C3B-4646-98E4-922EE8AE0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68</Pages>
  <Words>24245</Words>
  <Characters>145474</Characters>
  <Application>Microsoft Office Word</Application>
  <DocSecurity>0</DocSecurity>
  <Lines>1212</Lines>
  <Paragraphs>338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Dariusz Wawrzkiewicz</dc:creator>
  <cp:lastModifiedBy>Ania</cp:lastModifiedBy>
  <cp:revision>3</cp:revision>
  <cp:lastPrinted>2021-09-10T07:06:00Z</cp:lastPrinted>
  <dcterms:created xsi:type="dcterms:W3CDTF">2021-09-10T07:56:00Z</dcterms:created>
  <dcterms:modified xsi:type="dcterms:W3CDTF">2021-09-10T07:58:00Z</dcterms:modified>
</cp:coreProperties>
</file>