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CF" w:rsidRDefault="00036917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>
        <w:rPr>
          <w:b/>
          <w:color w:val="0070C0"/>
          <w:sz w:val="28"/>
          <w:szCs w:val="28"/>
        </w:rPr>
        <w:t>STAVPROS PLUS s.r.o., Farská 46, 949 01 Nitra</w:t>
      </w: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jc w:val="center"/>
        <w:rPr>
          <w:b/>
          <w:sz w:val="24"/>
        </w:rPr>
      </w:pPr>
    </w:p>
    <w:p w:rsidR="00773ACF" w:rsidRDefault="00036917">
      <w:pPr>
        <w:jc w:val="center"/>
      </w:pPr>
      <w:r>
        <w:rPr>
          <w:b/>
          <w:color w:val="FF0000"/>
          <w:sz w:val="32"/>
          <w:szCs w:val="32"/>
        </w:rPr>
        <w:t>Technická správa</w:t>
      </w:r>
    </w:p>
    <w:p w:rsidR="00773ACF" w:rsidRDefault="00773ACF">
      <w:pPr>
        <w:jc w:val="center"/>
        <w:rPr>
          <w:b/>
          <w:sz w:val="24"/>
        </w:rPr>
      </w:pPr>
    </w:p>
    <w:p w:rsidR="00773ACF" w:rsidRDefault="00773ACF">
      <w:pPr>
        <w:rPr>
          <w:b/>
          <w:color w:val="0070C0"/>
          <w:sz w:val="32"/>
          <w:szCs w:val="32"/>
        </w:rPr>
      </w:pPr>
    </w:p>
    <w:p w:rsidR="00773ACF" w:rsidRDefault="00773ACF">
      <w:pPr>
        <w:jc w:val="center"/>
        <w:rPr>
          <w:b/>
          <w:sz w:val="28"/>
        </w:rPr>
      </w:pPr>
    </w:p>
    <w:p w:rsidR="00773ACF" w:rsidRDefault="00036917">
      <w:pPr>
        <w:jc w:val="both"/>
      </w:pPr>
      <w:r>
        <w:rPr>
          <w:sz w:val="24"/>
        </w:rPr>
        <w:t xml:space="preserve">Stavba : </w:t>
      </w:r>
      <w:r>
        <w:rPr>
          <w:b/>
          <w:sz w:val="24"/>
        </w:rPr>
        <w:t xml:space="preserve"> Cyklotrasa v meste Levice – I. etapa</w:t>
      </w:r>
    </w:p>
    <w:p w:rsidR="00773ACF" w:rsidRDefault="00036917">
      <w:pPr>
        <w:jc w:val="both"/>
      </w:pPr>
      <w:r>
        <w:rPr>
          <w:sz w:val="24"/>
        </w:rPr>
        <w:t xml:space="preserve">Objekt :  </w:t>
      </w:r>
      <w:r>
        <w:rPr>
          <w:b/>
          <w:bCs/>
          <w:sz w:val="24"/>
        </w:rPr>
        <w:t>Cyklistická cestička</w:t>
      </w:r>
    </w:p>
    <w:p w:rsidR="00773ACF" w:rsidRDefault="00036917">
      <w:pPr>
        <w:jc w:val="both"/>
      </w:pPr>
      <w:r>
        <w:rPr>
          <w:sz w:val="24"/>
        </w:rPr>
        <w:t xml:space="preserve">Stupeň :  </w:t>
      </w:r>
      <w:r>
        <w:rPr>
          <w:b/>
          <w:sz w:val="24"/>
        </w:rPr>
        <w:t>RP</w:t>
      </w: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773ACF">
      <w:pPr>
        <w:jc w:val="both"/>
        <w:rPr>
          <w:b/>
          <w:sz w:val="24"/>
        </w:rPr>
      </w:pPr>
    </w:p>
    <w:p w:rsidR="00773ACF" w:rsidRDefault="00036917">
      <w:pPr>
        <w:jc w:val="both"/>
        <w:rPr>
          <w:sz w:val="24"/>
        </w:rPr>
      </w:pPr>
      <w:r>
        <w:rPr>
          <w:sz w:val="24"/>
        </w:rPr>
        <w:t>Vypracoval : Ing. Miloš Gontko</w:t>
      </w:r>
    </w:p>
    <w:p w:rsidR="00773ACF" w:rsidRDefault="00036917">
      <w:pPr>
        <w:jc w:val="both"/>
      </w:pPr>
      <w:r>
        <w:rPr>
          <w:sz w:val="24"/>
        </w:rPr>
        <w:t xml:space="preserve">Dátum         : 12/2017     </w:t>
      </w:r>
      <w:r>
        <w:rPr>
          <w:sz w:val="24"/>
        </w:rPr>
        <w:t xml:space="preserve">                                                                             Príl. č. 1</w:t>
      </w:r>
    </w:p>
    <w:p w:rsidR="00773ACF" w:rsidRDefault="000369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1.  Identifikačné údaje</w:t>
      </w:r>
    </w:p>
    <w:p w:rsidR="00773ACF" w:rsidRDefault="00036917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Identifikačné údaje stavby:</w:t>
      </w:r>
    </w:p>
    <w:p w:rsidR="00773ACF" w:rsidRDefault="00036917">
      <w:pPr>
        <w:ind w:left="720"/>
        <w:jc w:val="both"/>
      </w:pPr>
      <w:r>
        <w:rPr>
          <w:sz w:val="24"/>
        </w:rPr>
        <w:t xml:space="preserve">Názov stavby              :   </w:t>
      </w:r>
      <w:r>
        <w:rPr>
          <w:sz w:val="24"/>
        </w:rPr>
        <w:t>Cyklotrasa v meste Levice – I. etapa</w:t>
      </w:r>
    </w:p>
    <w:p w:rsidR="00773ACF" w:rsidRDefault="00036917">
      <w:pPr>
        <w:ind w:left="720"/>
        <w:jc w:val="both"/>
      </w:pPr>
      <w:r>
        <w:rPr>
          <w:sz w:val="24"/>
        </w:rPr>
        <w:t>Miesto stavby              :   Levice</w:t>
      </w:r>
    </w:p>
    <w:p w:rsidR="00773ACF" w:rsidRDefault="00036917">
      <w:pPr>
        <w:ind w:left="720"/>
        <w:jc w:val="both"/>
      </w:pPr>
      <w:r>
        <w:rPr>
          <w:sz w:val="24"/>
        </w:rPr>
        <w:t>Katastrálne</w:t>
      </w:r>
      <w:r>
        <w:rPr>
          <w:sz w:val="24"/>
        </w:rPr>
        <w:t xml:space="preserve"> územie      :   Levice</w:t>
      </w:r>
    </w:p>
    <w:p w:rsidR="00773ACF" w:rsidRDefault="00036917">
      <w:pPr>
        <w:ind w:left="720"/>
        <w:jc w:val="both"/>
        <w:rPr>
          <w:sz w:val="24"/>
        </w:rPr>
      </w:pPr>
      <w:r>
        <w:rPr>
          <w:sz w:val="24"/>
        </w:rPr>
        <w:t>Kraj                             :   Nitriansky</w:t>
      </w:r>
    </w:p>
    <w:p w:rsidR="00773ACF" w:rsidRDefault="00036917">
      <w:pPr>
        <w:ind w:left="720"/>
        <w:jc w:val="both"/>
        <w:rPr>
          <w:sz w:val="24"/>
        </w:rPr>
      </w:pPr>
      <w:r>
        <w:rPr>
          <w:sz w:val="24"/>
        </w:rPr>
        <w:t>Druh stavby                 :   Doprava a inžinierske siete</w:t>
      </w:r>
    </w:p>
    <w:p w:rsidR="00773ACF" w:rsidRDefault="00036917">
      <w:pPr>
        <w:ind w:left="720"/>
        <w:jc w:val="both"/>
        <w:rPr>
          <w:sz w:val="24"/>
        </w:rPr>
      </w:pPr>
      <w:r>
        <w:rPr>
          <w:sz w:val="24"/>
        </w:rPr>
        <w:t>Kód služby z klasifikácie</w:t>
      </w:r>
    </w:p>
    <w:p w:rsidR="00773ACF" w:rsidRDefault="00036917">
      <w:pPr>
        <w:ind w:left="720"/>
        <w:jc w:val="both"/>
        <w:rPr>
          <w:sz w:val="24"/>
        </w:rPr>
      </w:pPr>
      <w:r>
        <w:rPr>
          <w:sz w:val="24"/>
        </w:rPr>
        <w:t xml:space="preserve">produkcie                     :  74.20.10 </w:t>
      </w:r>
    </w:p>
    <w:p w:rsidR="00773ACF" w:rsidRDefault="00036917">
      <w:pPr>
        <w:ind w:left="720"/>
        <w:jc w:val="both"/>
      </w:pPr>
      <w:r>
        <w:rPr>
          <w:sz w:val="24"/>
        </w:rPr>
        <w:t>Charakter stavby          :  Novostavba + rekonštrukcia</w:t>
      </w:r>
    </w:p>
    <w:p w:rsidR="00773ACF" w:rsidRDefault="00773ACF">
      <w:pPr>
        <w:jc w:val="both"/>
        <w:rPr>
          <w:sz w:val="24"/>
        </w:rPr>
      </w:pPr>
    </w:p>
    <w:p w:rsidR="00773ACF" w:rsidRDefault="00036917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Identifikačné údaje objednávateľa:</w:t>
      </w:r>
    </w:p>
    <w:p w:rsidR="00773ACF" w:rsidRDefault="00036917">
      <w:pPr>
        <w:ind w:left="720"/>
        <w:jc w:val="both"/>
      </w:pPr>
      <w:r>
        <w:rPr>
          <w:sz w:val="24"/>
        </w:rPr>
        <w:t>Názov objednávateľa   : Mesto Levice</w:t>
      </w:r>
    </w:p>
    <w:p w:rsidR="00773ACF" w:rsidRDefault="00036917">
      <w:pPr>
        <w:ind w:left="720"/>
        <w:jc w:val="both"/>
      </w:pPr>
      <w:r>
        <w:rPr>
          <w:sz w:val="24"/>
        </w:rPr>
        <w:t>Sídlo objednávateľa     : Námestie hrdinov 1/1, 934 01 Levice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1.3 Zhotoviteľ PD              :  STAVPROS PLUS s.r.o., Farská 46, 949 01 Nitra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           Ing. Miloš Gontko, Golianova 54, 949 12 Nitra 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-  Cyklistická cestička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773ACF" w:rsidRDefault="000369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 </w:t>
      </w:r>
      <w:r>
        <w:rPr>
          <w:b/>
          <w:sz w:val="24"/>
          <w:u w:val="single"/>
        </w:rPr>
        <w:t>Zdôvodňovanie stavby a jej umiestnenia</w:t>
      </w:r>
    </w:p>
    <w:p w:rsidR="00773ACF" w:rsidRDefault="00036917">
      <w:pPr>
        <w:jc w:val="both"/>
      </w:pPr>
      <w:r>
        <w:rPr>
          <w:sz w:val="24"/>
        </w:rPr>
        <w:t xml:space="preserve">      Navrhovaná cyklotrasa – I. etapa bude tvoriť spojnicu priemyselného parku Géňa na juhu mesta so sídliskom Rybníky, centrom mesta a obchodným centrom na severe mesta. </w:t>
      </w:r>
      <w:r>
        <w:rPr>
          <w:sz w:val="24"/>
        </w:rPr>
        <w:t xml:space="preserve"> Realizácia navrhovanej cyklistickej cestičky</w:t>
      </w:r>
      <w:r>
        <w:rPr>
          <w:sz w:val="24"/>
        </w:rPr>
        <w:t xml:space="preserve"> je v súlade s navrhovanou územnoplánovacou dokumentáciou mesta a schválenou koncepciou cyklodopravy v meste Levice, vypracovanou v októbri 2017. Navrhovaná cyklotrasa I. etapa je situovaná po jestvujúcich chodníkoch, komunikáciách, a tiež po novonavrhovan</w:t>
      </w:r>
      <w:r>
        <w:rPr>
          <w:sz w:val="24"/>
        </w:rPr>
        <w:t>ých cyklistických cestičkách.  Realizáciu navrhovanej cyklotrasy  si vyžiadala neexistujúca cyklistická cestička  v predmetnej oblasti a zvýšený počet cyklistov, ktorí sa pohybujú v trase budúcej cestičky. Táto trasa je  využívaná ako prístupová cestička p</w:t>
      </w:r>
      <w:r>
        <w:rPr>
          <w:sz w:val="24"/>
        </w:rPr>
        <w:t xml:space="preserve">re obyvateľov, ktorí sú zamestnaní vo firmách v priemyselnom parku „Géňa“ a tiež bude umožňovať prístup do obchodného centra v severnej časti mesta. Časť cyklotrasy je navrhnutá jestvujúcich chodníkoch, ktoré sú </w:t>
      </w:r>
      <w:r>
        <w:rPr>
          <w:sz w:val="24"/>
          <w:szCs w:val="24"/>
        </w:rPr>
        <w:t>z hľadiska bezpečnosti v nevyhovujúcom stave</w:t>
      </w:r>
      <w:r>
        <w:rPr>
          <w:sz w:val="24"/>
          <w:szCs w:val="24"/>
        </w:rPr>
        <w:t>. V určitých miestach je povrch zvlnený, pľuzgierový, poprepadávaný a čiastočne aj bez vrchnej živičnej vrstvy. Časť cyklotrasy je vedená po nových trasách v jestvujúcej zeleni a je nespevnená. Z uvedených dôvodov vedenie mesta Levice rozhodlo o rekonštruk</w:t>
      </w:r>
      <w:r>
        <w:rPr>
          <w:sz w:val="24"/>
          <w:szCs w:val="24"/>
        </w:rPr>
        <w:t xml:space="preserve">cii jestvujúcich chodníkov a vybudovaní nových cyklistických cestičiek pre potreby obyvateľov. Z dopravno – ekonomického hľadiska bude mať stavba priaznivý vplyv pre mesto a obyvateľov. 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Rekonštrukcia cestičky pre chodcov a cyklistov nebude mať negatív</w:t>
      </w:r>
      <w:r>
        <w:rPr>
          <w:sz w:val="24"/>
        </w:rPr>
        <w:t xml:space="preserve">ny dopad na životné prostredie. Vybudovaním bezprašného krytu cestičky sa zníži prašnosť prostredia v okolí rekonštruovanej cestičky. </w:t>
      </w:r>
    </w:p>
    <w:p w:rsidR="00773ACF" w:rsidRDefault="00036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Umiestnením stavby v navrhovanej lokalite nevznikajú žiadne požiadavky na odňatie pozemkov z poľnohospodárskeho aleb</w:t>
      </w:r>
      <w:r>
        <w:rPr>
          <w:sz w:val="24"/>
          <w:szCs w:val="24"/>
        </w:rPr>
        <w:t xml:space="preserve">o lesného pôdneho fondu.  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73ACF" w:rsidRDefault="000369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  Základné údaje charakterizujúce stavbu</w:t>
      </w:r>
    </w:p>
    <w:p w:rsidR="00773ACF" w:rsidRDefault="00036917">
      <w:pPr>
        <w:jc w:val="both"/>
      </w:pPr>
      <w:r>
        <w:rPr>
          <w:sz w:val="24"/>
        </w:rPr>
        <w:t xml:space="preserve">    Cestička pre chodcov a cyklistov, samostatná cyklistická cestička, resp. cyklistický koridor, navrhnuté v rámci I. etapy cyklotrasy v meste Levice,  prechádza od priemyselného par</w:t>
      </w:r>
      <w:r>
        <w:rPr>
          <w:sz w:val="24"/>
        </w:rPr>
        <w:t>ku Géňa v južnej časti mesta Levice, cez sídlisko Rybníky III. a II., cez centrum mesta a končí v severnej časti mesta pri obchodnom centre.  Jedná sa o líniovú dopravnú stavbu. Vzhľadom na jestvujúce územie, jestvujúce parcelné hranice a miestny význam na</w:t>
      </w:r>
      <w:r>
        <w:rPr>
          <w:sz w:val="24"/>
        </w:rPr>
        <w:t xml:space="preserve">vrhovanej stavby, bol navrhnutý len jeden variant umiestnenia cestičky pre chodcov a cyklistov. Cestička pre </w:t>
      </w:r>
      <w:r>
        <w:rPr>
          <w:sz w:val="24"/>
        </w:rPr>
        <w:lastRenderedPageBreak/>
        <w:t>chodcov a cyklistov je navrhnutá väčšinou po jestvujúcich chodníkoch, ktoré je potrebné  rekonštruovať, samostatné cyklistické cestičky budú novost</w:t>
      </w:r>
      <w:r>
        <w:rPr>
          <w:sz w:val="24"/>
        </w:rPr>
        <w:t xml:space="preserve">avby. Všetky sú umiestnené v intraviláne mesta, v jestvujúcom priestore, vyhradenom pre predmetnú stavbu. V súčasnosti sa v trase navrhovanej zmiešanej cestičky pre chodcov a cyklistov nachádzajú jestvujúce   chodníky, ktoré sú </w:t>
      </w:r>
      <w:r>
        <w:rPr>
          <w:sz w:val="24"/>
          <w:szCs w:val="24"/>
        </w:rPr>
        <w:t xml:space="preserve"> z hľadiska bezpečnosti v ne</w:t>
      </w:r>
      <w:r>
        <w:rPr>
          <w:sz w:val="24"/>
          <w:szCs w:val="24"/>
        </w:rPr>
        <w:t>vyhovujúcom stave. V určitých miestach je povrch zvlnený, pľuzgierový, poprepadávaný a čiastočne aj bez vrchnej živičnej vrstvy. Záhonové obrubníky miestami úplne absentujú. Pre spoločné vedenie chodcov a cyklistov je potrebná minimálna šírka 3,0 m. Pri re</w:t>
      </w:r>
      <w:r>
        <w:rPr>
          <w:sz w:val="24"/>
          <w:szCs w:val="24"/>
        </w:rPr>
        <w:t>konštrukcii je potrebné odstrániť  nevyhovujúci asfaltový kryt, prípadne odfrézovať asfaltový kryt a zrealizovať nový asfaltový kryt. V mieste novonavrhovaných úsekov cyklistickej cestičky sa spraví nová konštrukcia. Z uvedených dôvodov vedenie mesta rozho</w:t>
      </w:r>
      <w:r>
        <w:rPr>
          <w:sz w:val="24"/>
          <w:szCs w:val="24"/>
        </w:rPr>
        <w:t xml:space="preserve">dlo o rekonštrukcii jestvujúcich úsekov  a vybudovaní nových úsekov cyklistickej cestičky. </w:t>
      </w:r>
      <w:r>
        <w:rPr>
          <w:sz w:val="24"/>
        </w:rPr>
        <w:t xml:space="preserve"> Cestička sa bude nachádzať v katastrálnom území mesta Levice.  </w:t>
      </w:r>
    </w:p>
    <w:p w:rsidR="00773ACF" w:rsidRDefault="00036917">
      <w:pPr>
        <w:jc w:val="both"/>
      </w:pPr>
      <w:r>
        <w:rPr>
          <w:sz w:val="24"/>
        </w:rPr>
        <w:t xml:space="preserve">      Predpokladaný začiatok výstavby cestičky pre chodcov a cyklistov a sadových úprav je v roku 20</w:t>
      </w:r>
      <w:r>
        <w:rPr>
          <w:sz w:val="24"/>
        </w:rPr>
        <w:t>18. Celková dĺžka doby realizácie bude štyri mesiace.</w:t>
      </w:r>
    </w:p>
    <w:p w:rsidR="00773ACF" w:rsidRDefault="00773ACF">
      <w:pPr>
        <w:jc w:val="both"/>
        <w:rPr>
          <w:sz w:val="24"/>
        </w:rPr>
      </w:pPr>
    </w:p>
    <w:p w:rsidR="00773ACF" w:rsidRDefault="00036917">
      <w:pPr>
        <w:jc w:val="both"/>
      </w:pPr>
      <w:r>
        <w:rPr>
          <w:b/>
          <w:sz w:val="24"/>
          <w:u w:val="single"/>
        </w:rPr>
        <w:t>4.  Použité mapové podklady</w:t>
      </w:r>
    </w:p>
    <w:p w:rsidR="00773ACF" w:rsidRDefault="00036917">
      <w:pPr>
        <w:jc w:val="both"/>
      </w:pPr>
      <w:r>
        <w:rPr>
          <w:sz w:val="24"/>
        </w:rPr>
        <w:t xml:space="preserve">- </w:t>
      </w:r>
      <w:r>
        <w:rPr>
          <w:sz w:val="24"/>
        </w:rPr>
        <w:t>situácia M 1: 10 000</w:t>
      </w:r>
    </w:p>
    <w:p w:rsidR="00773ACF" w:rsidRDefault="00036917">
      <w:pPr>
        <w:jc w:val="both"/>
      </w:pPr>
      <w:r>
        <w:rPr>
          <w:sz w:val="24"/>
        </w:rPr>
        <w:t>- situácia polohopisného   zamerania M 1: 500</w:t>
      </w:r>
    </w:p>
    <w:p w:rsidR="00773ACF" w:rsidRDefault="00773ACF">
      <w:pPr>
        <w:jc w:val="both"/>
        <w:rPr>
          <w:sz w:val="24"/>
        </w:rPr>
      </w:pPr>
    </w:p>
    <w:p w:rsidR="00773ACF" w:rsidRDefault="000369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5.  Členenie stavby na objekty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V rámci výstavby predmetnej stavby bude mať stavba len jeden objekt - </w:t>
      </w:r>
      <w:r>
        <w:rPr>
          <w:sz w:val="24"/>
        </w:rPr>
        <w:t xml:space="preserve"> Cyklistická cestička       </w:t>
      </w:r>
    </w:p>
    <w:p w:rsidR="00773ACF" w:rsidRDefault="00773ACF">
      <w:pPr>
        <w:jc w:val="both"/>
        <w:rPr>
          <w:b/>
          <w:sz w:val="24"/>
        </w:rPr>
      </w:pPr>
    </w:p>
    <w:p w:rsidR="00773ACF" w:rsidRDefault="00036917">
      <w:pPr>
        <w:jc w:val="both"/>
      </w:pPr>
      <w:r>
        <w:rPr>
          <w:b/>
          <w:sz w:val="24"/>
          <w:u w:val="single"/>
        </w:rPr>
        <w:t>6.  Základné údaje o stavbe</w:t>
      </w:r>
    </w:p>
    <w:p w:rsidR="00773ACF" w:rsidRDefault="00036917">
      <w:pPr>
        <w:jc w:val="both"/>
      </w:pPr>
      <w:r>
        <w:rPr>
          <w:sz w:val="24"/>
        </w:rPr>
        <w:t xml:space="preserve">      6.1 Popis, rozsah a členenie stavby</w:t>
      </w:r>
    </w:p>
    <w:p w:rsidR="00773ACF" w:rsidRDefault="00036917">
      <w:pPr>
        <w:jc w:val="both"/>
      </w:pPr>
      <w:r>
        <w:rPr>
          <w:sz w:val="24"/>
        </w:rPr>
        <w:t xml:space="preserve">            Rekonštruovaná a novobudovaná cestička pre chodcov a cyklistov bude vybudo</w:t>
      </w:r>
      <w:r>
        <w:rPr>
          <w:sz w:val="24"/>
        </w:rPr>
        <w:t xml:space="preserve">vaná len pre chodcov a cyklistov. Nebude slúžiť pre automobilovú dopravu. Umiestnená bude v trase, ktorá bola určená pre výstavbu cestičky. </w:t>
      </w:r>
    </w:p>
    <w:p w:rsidR="00773ACF" w:rsidRDefault="00036917">
      <w:pPr>
        <w:jc w:val="both"/>
      </w:pPr>
      <w:r>
        <w:rPr>
          <w:sz w:val="24"/>
        </w:rPr>
        <w:t xml:space="preserve">     Členenie stavby na objekty je nasledovné:</w:t>
      </w:r>
    </w:p>
    <w:p w:rsidR="00773ACF" w:rsidRDefault="00036917">
      <w:pPr>
        <w:ind w:left="360"/>
        <w:jc w:val="both"/>
      </w:pPr>
      <w:r>
        <w:rPr>
          <w:sz w:val="24"/>
        </w:rPr>
        <w:t xml:space="preserve">-  Cyklistická cestička </w:t>
      </w:r>
    </w:p>
    <w:p w:rsidR="00773ACF" w:rsidRDefault="00036917">
      <w:pPr>
        <w:jc w:val="both"/>
      </w:pPr>
      <w:r>
        <w:rPr>
          <w:sz w:val="24"/>
        </w:rPr>
        <w:t xml:space="preserve">      6.2 Hľadiská civilnej a požiarnej och</w:t>
      </w:r>
      <w:r>
        <w:rPr>
          <w:sz w:val="24"/>
        </w:rPr>
        <w:t>rany</w:t>
      </w:r>
    </w:p>
    <w:p w:rsidR="00773ACF" w:rsidRDefault="00036917">
      <w:pPr>
        <w:ind w:firstLine="360"/>
        <w:jc w:val="both"/>
      </w:pPr>
      <w:r>
        <w:rPr>
          <w:sz w:val="24"/>
        </w:rPr>
        <w:t xml:space="preserve">    Rekonštrukcia a výstavba cestičky pre chodcov a cyklistov a  sadových úprav sa považuje za jednoduchú a technickú nenáročnú stavbu, ktorá nevyžaduje zvláštne nároky v rámci CO a PO. Stavbou nebudú dotknuté rozvody vody, ani hydranty. Všetky staveb</w:t>
      </w:r>
      <w:r>
        <w:rPr>
          <w:sz w:val="24"/>
        </w:rPr>
        <w:t>né a montážne práce musia byť vykonané v súlade s vyhláškou Úradu bezpečnosti práce SR č. 74/1997 Z.z.</w:t>
      </w:r>
    </w:p>
    <w:p w:rsidR="00773ACF" w:rsidRDefault="00773ACF">
      <w:pPr>
        <w:jc w:val="both"/>
        <w:rPr>
          <w:b/>
          <w:sz w:val="24"/>
          <w:u w:val="single"/>
        </w:rPr>
      </w:pPr>
    </w:p>
    <w:p w:rsidR="00773ACF" w:rsidRDefault="00036917">
      <w:pPr>
        <w:jc w:val="both"/>
      </w:pPr>
      <w:r>
        <w:rPr>
          <w:b/>
          <w:sz w:val="24"/>
          <w:u w:val="single"/>
        </w:rPr>
        <w:t>7.  Podmieňujúce predpoklady</w:t>
      </w:r>
    </w:p>
    <w:p w:rsidR="00773ACF" w:rsidRDefault="00036917">
      <w:pPr>
        <w:jc w:val="both"/>
      </w:pPr>
      <w:r>
        <w:rPr>
          <w:sz w:val="24"/>
        </w:rPr>
        <w:t xml:space="preserve">    7.1 Obmedzenie cestnej premávky</w:t>
      </w:r>
    </w:p>
    <w:p w:rsidR="00773ACF" w:rsidRDefault="00036917">
      <w:pPr>
        <w:jc w:val="both"/>
      </w:pPr>
      <w:r>
        <w:rPr>
          <w:sz w:val="24"/>
        </w:rPr>
        <w:t xml:space="preserve">           V rámci výstavby cestičky pre chodcov a cyklistov nebude potrebné odklonenie</w:t>
      </w:r>
      <w:r>
        <w:rPr>
          <w:sz w:val="24"/>
        </w:rPr>
        <w:t xml:space="preserve"> cestnej premávky a nebude potrebný návrh obchádzkových trás. Cestička sa bude, vzhľadom na rozsah prác, v intraviláne realizovať bez vylúčenia premávky. </w:t>
      </w:r>
    </w:p>
    <w:p w:rsidR="00773ACF" w:rsidRDefault="00036917">
      <w:pPr>
        <w:jc w:val="both"/>
      </w:pPr>
      <w:r>
        <w:rPr>
          <w:sz w:val="24"/>
        </w:rPr>
        <w:t xml:space="preserve">     7.2 Ďalšie opatrenia na uvoľnenie staveniska</w:t>
      </w:r>
    </w:p>
    <w:p w:rsidR="00773ACF" w:rsidRDefault="00036917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>V trase navrhovanej novonavrhovanej cyklis</w:t>
      </w:r>
      <w:r>
        <w:rPr>
          <w:sz w:val="24"/>
        </w:rPr>
        <w:t>tickej cestičky sa nachádza jestvujúca zeleň. V trase sa nenachádzajú žiadne objekty, ktoré by bolo potrebné odstrániť. Potrebné bude odstrániť stromy, ktoré sa nachádzajú v trase cestičky, resp. ju ohrozujú.</w:t>
      </w:r>
    </w:p>
    <w:p w:rsidR="00773ACF" w:rsidRDefault="00773ACF">
      <w:pPr>
        <w:jc w:val="both"/>
        <w:rPr>
          <w:sz w:val="24"/>
          <w:u w:val="single"/>
        </w:rPr>
      </w:pPr>
    </w:p>
    <w:p w:rsidR="00773ACF" w:rsidRDefault="00773ACF">
      <w:pPr>
        <w:jc w:val="both"/>
        <w:rPr>
          <w:b/>
          <w:sz w:val="24"/>
          <w:u w:val="single"/>
        </w:rPr>
      </w:pPr>
    </w:p>
    <w:p w:rsidR="00773ACF" w:rsidRDefault="00773ACF">
      <w:pPr>
        <w:jc w:val="both"/>
        <w:rPr>
          <w:b/>
          <w:sz w:val="24"/>
          <w:u w:val="single"/>
        </w:rPr>
      </w:pPr>
    </w:p>
    <w:p w:rsidR="00773ACF" w:rsidRDefault="00773ACF">
      <w:pPr>
        <w:jc w:val="both"/>
        <w:rPr>
          <w:b/>
          <w:sz w:val="24"/>
          <w:u w:val="single"/>
        </w:rPr>
      </w:pPr>
    </w:p>
    <w:p w:rsidR="00773ACF" w:rsidRDefault="00773ACF">
      <w:pPr>
        <w:jc w:val="both"/>
        <w:rPr>
          <w:b/>
          <w:sz w:val="24"/>
          <w:u w:val="single"/>
        </w:rPr>
      </w:pPr>
    </w:p>
    <w:p w:rsidR="00773ACF" w:rsidRDefault="0003691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8.  Technické a organizačné riešenie stavb</w:t>
      </w:r>
      <w:r>
        <w:rPr>
          <w:b/>
          <w:sz w:val="24"/>
          <w:u w:val="single"/>
        </w:rPr>
        <w:t>y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8.1 Úvod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Cestička pre chodcov a cyklistov, samostatná cyklistická cestička, resp. cyklistický koridor, navrhnuté v rámci I. etapy cyklotrasy v meste Levice,  prechádza od priemyselného parku Géňa v južnej časti mesta Levice, cez sídlisko </w:t>
      </w:r>
      <w:r>
        <w:rPr>
          <w:sz w:val="24"/>
        </w:rPr>
        <w:t>Rybníky III. a II., cez centrum mesta a končí v severnej časti mesta pri obchodnom centre. Celá trasa I. etapy je rozdelená na sedem úsekov. Prvý úsek začína na križovatke ulíc Mochovskej a Pereckej a končí na križovatke ulíc Pereckej a Ku Bratke. Druhý ús</w:t>
      </w:r>
      <w:r>
        <w:rPr>
          <w:sz w:val="24"/>
        </w:rPr>
        <w:t>ek začína na ulici Ku Bratke a končí na križovatke ulíc kpt. Nálepku a Zd. Nejedlého. Tretí úsek začína na križovatke ulíc kpt. Nálepku a Zd. Nejedlého a končí na križovatke ulíc Zd. Nejedlého a Na lúkach. Štvrtý úsek začína   na križovatke ulíc Zd. Nejedl</w:t>
      </w:r>
      <w:r>
        <w:rPr>
          <w:sz w:val="24"/>
        </w:rPr>
        <w:t>ého a Na lúkach a končí na Poľnej ulici. Piaty úsek začína križovatke ulíc Ľ. Štúra a A. Sládkoviča a končí na ulici gen. M. R. Štefánika. Šiesty úsek začína na  ulici gen. M. R. Štefánika a končí pri lávke ponad potok Podlužianka. Siedmy úsek začína pri l</w:t>
      </w:r>
      <w:r>
        <w:rPr>
          <w:sz w:val="24"/>
        </w:rPr>
        <w:t>ávke ponad potok Perec a končí na ulici P. O. Hviezdoslava.</w:t>
      </w:r>
    </w:p>
    <w:p w:rsidR="00773ACF" w:rsidRDefault="00036917">
      <w:pPr>
        <w:jc w:val="both"/>
        <w:rPr>
          <w:b/>
          <w:sz w:val="24"/>
        </w:rPr>
      </w:pPr>
      <w:r>
        <w:rPr>
          <w:b/>
          <w:sz w:val="24"/>
        </w:rPr>
        <w:t xml:space="preserve">      8.2 Cyklistická cestička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8.2.1 Cyklistická cestička – 1. úsek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    Prvý úsek cyklistickej cestičky bude mať začiatok úseku na križovatke ulíc Mochovskej a Pereckej a koniec úseku bude n</w:t>
      </w:r>
      <w:r>
        <w:rPr>
          <w:sz w:val="24"/>
        </w:rPr>
        <w:t>a križovatke ulíc Pereckej a KU Bratke. Smerovo bude cestička situovaná po jestvujúcich chodníkoch, resp. novobudovaná bude umiestnená v jestvujúcej zeleni poza jestvujúce parkoviská. V km 0,000 00 – 0,105 87 bude na jestvujúcom chodníku umiestnená zmiešan</w:t>
      </w:r>
      <w:r>
        <w:rPr>
          <w:sz w:val="24"/>
        </w:rPr>
        <w:t>á cestička pre chodcov a cyklistov. Dĺžka tohto úseku bude 105,87m. Výškovo bude cestička kopírovať sklon jestvujúceho chodníka.  Šírka cestičky bude 3,5m a priečny sklon bude 2% smerom do zelene. V tomto úseku sa spraví rekonštrukcia krytu jestvujúceho ch</w:t>
      </w:r>
      <w:r>
        <w:rPr>
          <w:sz w:val="24"/>
        </w:rPr>
        <w:t xml:space="preserve">odníka. V km 0,105 87 – 0,368 02 sa vybuduje nová samostatná cestička pre cyklistov, ktorá bude umiestnená  v zeleni poza jestvujúce parkoviská. Dĺžka tohto úseku bude 262,15m. Výškovo bude cestička kopírovať sklon jestvujúci rastlý terén.  Šírka cestičky </w:t>
      </w:r>
      <w:r>
        <w:rPr>
          <w:sz w:val="24"/>
        </w:rPr>
        <w:t>bude 2,5m a priečny sklon bude 2% smerom do zelene. V tomto úseku sa vybuduje nová konštrukcia cestičky.  V km 0,368 02 – 0,697 22m bude na jestvujúcom chodníku umiestnená zmiešaná cestička pre chodcov a cyklistov. Dĺžka tohto úseku bude 329,2m. Výškovo bu</w:t>
      </w:r>
      <w:r>
        <w:rPr>
          <w:sz w:val="24"/>
        </w:rPr>
        <w:t>de cestička kopírovať sklon jestvujúceho chodníka.  Šírka cestičky bude 3,0 - 3,5m a priečny sklon bude 2% smerom do zelene. V tomto úseku sa spraví rekonštrukcia krytu jestvujúceho chodníka. Celková dĺžka cyklistickej cestičky zmiešanej aj samostatnej bud</w:t>
      </w:r>
      <w:r>
        <w:rPr>
          <w:sz w:val="24"/>
        </w:rPr>
        <w:t xml:space="preserve">e v 1. úseku 697,22m.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Pred realizáciou navrhovanej zmiešanej cyklistickej cestičky pre chodcov a cyklistov bude potrebné odstrániť z jestvujúceho chodníka vrstvu liateho asfaltu a očistiť podkladný betón. Taktiež bude potrebné vybúrať konštrukciu jes</w:t>
      </w:r>
      <w:r>
        <w:rPr>
          <w:sz w:val="24"/>
        </w:rPr>
        <w:t>tvujúceho chodníka v mieste bezbariérových úprav cestičky. Konštrukcia zmiešanej cyklistickej cestičky pre chodcov a cyklistov v km 0,000 – 0,105 87 a v km 0,368 02 – 0,697 22,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- asfaltový betón                      </w:t>
      </w:r>
      <w:r>
        <w:rPr>
          <w:sz w:val="24"/>
        </w:rPr>
        <w:t xml:space="preserve">                                     AC 11 O; I                 40mm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postrek asfaltový infiltračný v množstve 2,5kg/m</w:t>
      </w:r>
      <w:r>
        <w:rPr>
          <w:sz w:val="24"/>
          <w:vertAlign w:val="superscript"/>
        </w:rPr>
        <w:t xml:space="preserve">2      </w:t>
      </w:r>
      <w:r>
        <w:rPr>
          <w:sz w:val="24"/>
        </w:rPr>
        <w:t>PAI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konštrukcia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Jestvujúce dilatačné škáry, ktoré sa nachádzajú v jestvujúcom podkladnom betóne, sa vyplnia bet</w:t>
      </w:r>
      <w:r>
        <w:rPr>
          <w:sz w:val="24"/>
        </w:rPr>
        <w:t>ónom a prekryjú sa pásmi sklolaminátovej geotextílie.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Pred realizáciou novonavrhovanej samostatnej cyklistickej cestičky bude treba v dvoch úsekoch odstrániť jestvujúcu betónovú dlažbu, ktorá križuje cestičku. Taktiež bude potrebné odstrániť stromy, </w:t>
      </w:r>
      <w:r>
        <w:rPr>
          <w:sz w:val="24"/>
        </w:rPr>
        <w:t>ktoré sa budú nachádzať v trase cyklistickej cestičky. Pre samotnú cestičku bude potrebné spraviť odkopávku pre spodnú stavbu cestičky v množstve 221,66m</w:t>
      </w:r>
      <w:r>
        <w:rPr>
          <w:sz w:val="24"/>
          <w:vertAlign w:val="superscript"/>
        </w:rPr>
        <w:t>3</w:t>
      </w:r>
      <w:r>
        <w:rPr>
          <w:sz w:val="24"/>
        </w:rPr>
        <w:t>. Konštrukcia novobudovanej cyklistickej cestičky, ktorá bude v km   0,105 87 – 0,368 02, bude nasledo</w:t>
      </w:r>
      <w:r>
        <w:rPr>
          <w:sz w:val="24"/>
        </w:rPr>
        <w:t>vná: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lastRenderedPageBreak/>
        <w:t>- asfaltový betón                                                       AC 11 O; I                 40mm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obaľované kamenivo                                              AC 22 P; I                 100mm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                </w:t>
      </w:r>
      <w:r>
        <w:rPr>
          <w:sz w:val="24"/>
        </w:rPr>
        <w:t xml:space="preserve">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Cyklistická cestička bude lemovaná zo strany zelene betónovými parkovými obr</w:t>
      </w:r>
      <w:r>
        <w:rPr>
          <w:sz w:val="24"/>
          <w:szCs w:val="24"/>
        </w:rPr>
        <w:t xml:space="preserve">ubníkmi  1000x200x50mm, uloženými do lôžka z betónu s bočnou operou, zapustenými na úroveň cestičky.    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V mieste bezbariérovej úpravy cyklistickej cestičky bude nasledovná konštrukcia: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- asfaltový betón                                              </w:t>
      </w:r>
      <w:r>
        <w:rPr>
          <w:sz w:val="24"/>
        </w:rPr>
        <w:t xml:space="preserve">             AC 11 O; I                   40mm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postrek asfaltový infiltračný v množstve 2,5kg/m</w:t>
      </w:r>
      <w:r>
        <w:rPr>
          <w:sz w:val="24"/>
          <w:szCs w:val="24"/>
          <w:vertAlign w:val="superscript"/>
        </w:rPr>
        <w:t xml:space="preserve">2      </w:t>
      </w:r>
      <w:r>
        <w:rPr>
          <w:sz w:val="24"/>
          <w:szCs w:val="24"/>
        </w:rPr>
        <w:t>PAI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podkladný betón                                                         C                                100mm   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</w:t>
      </w:r>
      <w:r>
        <w:rPr>
          <w:sz w:val="24"/>
        </w:rPr>
        <w:t xml:space="preserve">                     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Bezbariérové priechody budú lemované zo strany voz</w:t>
      </w:r>
      <w:r>
        <w:rPr>
          <w:sz w:val="24"/>
          <w:szCs w:val="24"/>
        </w:rPr>
        <w:t xml:space="preserve">ovky betónovými cestnými obrubníkmi  ABO 2-15 1000x250x150mm, uloženými do lôžka z betónu s bočnou operou, zapustenými na úroveň vozovky.    </w:t>
      </w:r>
    </w:p>
    <w:p w:rsidR="00773ACF" w:rsidRDefault="00036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 oboch stranách cyklistickej cestičky sa spraví zahumusovanie ornicou.  Zatrávnenie dohumusovaných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sa urobí ručným výsevom trávneho semena z parkovej zmesi v množstve 300kg/ha. Povrch sa upraví ručne hrabaním. Navrhuje sa minimálne jedenkrát poliatie osiatej plochy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Po vybudovaní cyklistickej cestičky sa spraví trvalé dopra</w:t>
      </w:r>
      <w:r>
        <w:rPr>
          <w:sz w:val="24"/>
          <w:szCs w:val="24"/>
        </w:rPr>
        <w:t>vné značenie.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 úseku samostatnej cyklistickej cestičky  sa osadia  zvislé dopravné značky C 8 – Cestička pre cyklistov a C 18 – Koniec príkazu.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 úseku zmiešanej  cestičky pre chodcov a cyklistov  sa osadi</w:t>
      </w:r>
      <w:r>
        <w:rPr>
          <w:sz w:val="24"/>
          <w:szCs w:val="24"/>
        </w:rPr>
        <w:t>a  zvislé dopravné značky C 12 – Cestička pre vyznačených užívateľov a C 18 – Koniec príkazu.  Na začiatku chodníka pre chodcov sa umiestni značka C 9 – Cestička pre chodcov. Pri križovaní zmiešanej  cestičky pre chodcov a cyklistov s jestvujúcimi komuniká</w:t>
      </w:r>
      <w:r>
        <w:rPr>
          <w:sz w:val="24"/>
          <w:szCs w:val="24"/>
        </w:rPr>
        <w:t>ciami sa osadia pred priechodmi značky IP6 – Priechod pre chodcov a IP 7 – Priechod pre cyklistov. Pri križovaní cyklistickej cestičky s jestvujúcimi asfaltovými vjazdmi na parkovisko sa pred priechodmi pre cyklistov osadia zvislé dopravné značky IP 7 – Pr</w:t>
      </w:r>
      <w:r>
        <w:rPr>
          <w:sz w:val="24"/>
          <w:szCs w:val="24"/>
        </w:rPr>
        <w:t xml:space="preserve">iechod pre cyklistov.  Zvislé dopravné značenie na priechodoch cez  bude s kontrastným fluorescenčným žlto-zeleným podkladom triedy Ref 3 a R 3. </w:t>
      </w:r>
      <w:r>
        <w:rPr>
          <w:sz w:val="24"/>
          <w:szCs w:val="24"/>
        </w:rPr>
        <w:t xml:space="preserve">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Z vodorovného značenia sa na cestách spraví značenie V 7 – Priechod pre cyklistov a V 7a – Priechod</w:t>
      </w:r>
      <w:r>
        <w:rPr>
          <w:sz w:val="24"/>
          <w:szCs w:val="24"/>
        </w:rPr>
        <w:t xml:space="preserve"> pre cyklistov primknutý k priechodu pre chodcov.  </w:t>
      </w:r>
      <w:r>
        <w:rPr>
          <w:sz w:val="24"/>
          <w:szCs w:val="24"/>
        </w:rPr>
        <w:t>K</w:t>
      </w:r>
      <w:r>
        <w:rPr>
          <w:sz w:val="24"/>
          <w:szCs w:val="24"/>
        </w:rPr>
        <w:t>aždých 50 m budú na zmiešanej cestičke pre chodcov a cyklistov  vyznačené piktogramy zložené zo smerovej šípky, pod ňou piktogram chodcov zo značky C9 a pod ním piktogram bicykla zo značky C8 podľa TP 07/</w:t>
      </w:r>
      <w:r>
        <w:rPr>
          <w:sz w:val="24"/>
          <w:szCs w:val="24"/>
        </w:rPr>
        <w:t xml:space="preserve">2014 kapitola 7.2.1. Priechody budú realizované ako podfarbené. Na samostatnej cyklistickej cestičke budú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aždých 50 m  vyznačené piktogramy zložené zo smerovej šípky, pod ňou piktogram bicykla zo značky C8.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8.2.2 Cyklistická cestička – 2. úsek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Druhý úsek cyklistickej cestičky bude mať začiatok úseku na križovatke ulíc  Pereckej  a Ku Bratke a koniec úseku bude na križovatke ulíc</w:t>
      </w:r>
      <w:r>
        <w:rPr>
          <w:sz w:val="24"/>
        </w:rPr>
        <w:t xml:space="preserve"> kpt. Nálepku a Zd. Nejedlého.</w:t>
      </w:r>
      <w:r>
        <w:rPr>
          <w:sz w:val="24"/>
        </w:rPr>
        <w:t xml:space="preserve">  Smerovo bude cestička situovaná po jestvujúcich chodníkoch, resp. novobudovaná bude umi</w:t>
      </w:r>
      <w:r>
        <w:rPr>
          <w:sz w:val="24"/>
        </w:rPr>
        <w:t>estnená v jestvujúcej zeleni medzi obchodným domom Perec a zdravotným strediskom a potokom Perec. V km 0,000 00 – 0,053 82 bude na  umiestnená zmiešaná cestička pre chodcov a cyklistov na jestvujúcom chodníku šírky 1,5m, ktorý sa rozšíri o 1,5m. Dĺžka toht</w:t>
      </w:r>
      <w:r>
        <w:rPr>
          <w:sz w:val="24"/>
        </w:rPr>
        <w:t xml:space="preserve">o úseku bude 53,82m. Výškovo bude cestička kopírovať sklon jestvujúceho chodníka.  Šírka cestičky bude 3,0m a priečny sklon bude 2% smerom do zelene. V tomto úseku sa vybuduje nová konštrukcia šírky 1,5m, o ktorú sa rozšíri jestvujúca cestička. V km 0,053 </w:t>
      </w:r>
      <w:r>
        <w:rPr>
          <w:sz w:val="24"/>
        </w:rPr>
        <w:t xml:space="preserve">82 – 0,158 98 sa vybuduje nová samostatná cestička pre cyklistov, ktorá bude umiestnená  v zeleni medzi podchodom vedľa obchodného domu Perec a potokom Perec. Dĺžka tohto úseku bude </w:t>
      </w:r>
      <w:r>
        <w:rPr>
          <w:sz w:val="24"/>
        </w:rPr>
        <w:lastRenderedPageBreak/>
        <w:t>105,16m. Výškovo bude cestička kopírovať sklon jestvujúci rastlý terén.  Š</w:t>
      </w:r>
      <w:r>
        <w:rPr>
          <w:sz w:val="24"/>
        </w:rPr>
        <w:t xml:space="preserve">írka cestičky bude 2,5m a priečny sklon bude 2% smerom do zelene. V tomto úseku sa vybuduje nová konštrukcia cestičky. V km 0,158 98 – 0,214 22 sa vybuduje nová  cestička pre chodcov a cyklistov, ktorá bude umiestnená  v zeleni medzi zdravotným strediskom </w:t>
      </w:r>
      <w:r>
        <w:rPr>
          <w:sz w:val="24"/>
        </w:rPr>
        <w:t xml:space="preserve">a potokom Perec. Dĺžka tohto úseku bude 55,24m. Výškovo bude cestička kopírovať sklon jestvujúci rastlý terén.  Šírka cestičky bude 3,5m a priečny sklon bude 2% smerom do zelene. V tomto úseku sa vybuduje nová konštrukcia cestičky.   V km 0,214 22 – 0,356 </w:t>
      </w:r>
      <w:r>
        <w:rPr>
          <w:sz w:val="24"/>
        </w:rPr>
        <w:t>64 bude na jestvujúcom chodníku umiestnená zmiešaná cestička pre chodcov a cyklistov. Dĺžka tohto úseku bude 142,42m. Výškovo bude cestička kopírovať sklon jestvujúceho chodníka.  Šírka cestičky bude 3,5m a priečny sklon bude 2% smerom do zelene. V tomto ú</w:t>
      </w:r>
      <w:r>
        <w:rPr>
          <w:sz w:val="24"/>
        </w:rPr>
        <w:t xml:space="preserve">seku sa spraví rekonštrukcia krytu jestvujúceho chodníka. Celková dĺžka cyklistickej cestičky zmiešanej aj samostatnej bude v 2. úseku 356,64m.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Pred realizáciou navrhovanej zmiešanej cyklistickej cestičky pre chodcov a cyklistov bude potrebné odstrán</w:t>
      </w:r>
      <w:r>
        <w:rPr>
          <w:sz w:val="24"/>
        </w:rPr>
        <w:t xml:space="preserve">iť z jestvujúceho chodníka vrstvu liateho asfaltu a očistiť podkladný betón. Taktiež bude potrebné vybúrať konštrukciu jestvujúceho chodníka v mieste bezbariérových úprav cestičky. Konštrukcia zmiešanej cyklistickej cestičky pre chodcov a cyklistov v km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0</w:t>
      </w:r>
      <w:r>
        <w:rPr>
          <w:sz w:val="24"/>
        </w:rPr>
        <w:t>, 214 22 – 0,356 64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asfaltový betón                                                           AC 11 O; I                 40mm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postrek asfaltový infiltračný v množstve 2,5kg/m</w:t>
      </w:r>
      <w:r>
        <w:rPr>
          <w:sz w:val="24"/>
          <w:vertAlign w:val="superscript"/>
        </w:rPr>
        <w:t xml:space="preserve">2      </w:t>
      </w:r>
      <w:r>
        <w:rPr>
          <w:sz w:val="24"/>
        </w:rPr>
        <w:t>PAI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konštrukcia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 Jestvujúce dilatačné škáry, ktoré sa nachádzajú v jestvujúcom podkladnom betóne, sa vyplnia betónom a prekryjú sa pásmi sklolaminátovej geotextílie.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Pred realizáciou novonavrhovanej samostatnej cyklistickej cestičky bude treba v úseku km 0,158 98</w:t>
      </w:r>
      <w:r>
        <w:rPr>
          <w:sz w:val="24"/>
        </w:rPr>
        <w:t xml:space="preserve"> – 0,214 22 odstrániť jestvujúci chodník zo zámkovej dlažby, ktorý križuje, resp je v súbehu s  cestičkou.  Pre samotnú cestičku bude potrebné spraviť odkopávku pre spodnú stavbu cestičky v množstve 177,85m</w:t>
      </w:r>
      <w:r>
        <w:rPr>
          <w:sz w:val="24"/>
          <w:vertAlign w:val="superscript"/>
        </w:rPr>
        <w:t>3</w:t>
      </w:r>
      <w:r>
        <w:rPr>
          <w:sz w:val="24"/>
        </w:rPr>
        <w:t>. Konštrukcia novobudovanej cyklistickej cestičky</w:t>
      </w:r>
      <w:r>
        <w:rPr>
          <w:sz w:val="24"/>
        </w:rPr>
        <w:t>, ktorá bude v km   0,000 00 – 0,214 22, bude nasledovná: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asfaltový betón                                                       AC 11 O; I                 40mm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- obaľované kamenivo                                              AC 22 P; I                 </w:t>
      </w:r>
      <w:r>
        <w:rPr>
          <w:sz w:val="24"/>
        </w:rPr>
        <w:t>100mm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                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Cyklistická cestička b</w:t>
      </w:r>
      <w:r>
        <w:rPr>
          <w:sz w:val="24"/>
          <w:szCs w:val="24"/>
        </w:rPr>
        <w:t xml:space="preserve">ude lemovaná zo strany zelene betónovými parkovými obrubníkmi  1000x200x50mm, uloženými do lôžka z betónu s bočnou operou, zapustenými na úroveň cestičky.    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V mieste bezbariérovej úpravy cyklistickej cestičky bude nasledovná konštrukcia: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asfaltový betón                                                           AC 11 O; I                   40mm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postrek asfaltový infiltračný v množstve 2,5kg/m</w:t>
      </w:r>
      <w:r>
        <w:rPr>
          <w:sz w:val="24"/>
          <w:szCs w:val="24"/>
          <w:vertAlign w:val="superscript"/>
        </w:rPr>
        <w:t xml:space="preserve">2      </w:t>
      </w:r>
      <w:r>
        <w:rPr>
          <w:sz w:val="24"/>
          <w:szCs w:val="24"/>
        </w:rPr>
        <w:t>PAI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podkladný betón                                                         C            </w:t>
      </w:r>
      <w:r>
        <w:rPr>
          <w:sz w:val="24"/>
          <w:szCs w:val="24"/>
        </w:rPr>
        <w:t xml:space="preserve">                    100mm   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                     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 xml:space="preserve">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Bezbariérové priechody budú lemované zo strany vozovky betónovými cestnými obrubníkmi  ABO 2-15 1000x250x150mm, uloženými do lôžka z betónu s bočnou operou, zapustenými na úroveň vozovky.    </w:t>
      </w:r>
    </w:p>
    <w:p w:rsidR="00773ACF" w:rsidRDefault="00036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 oboch stranách cyklistickej cestičky sa sprav</w:t>
      </w:r>
      <w:r>
        <w:rPr>
          <w:sz w:val="24"/>
          <w:szCs w:val="24"/>
        </w:rPr>
        <w:t xml:space="preserve">í zahumusovanie ornicou.  Zatrávnenie dohumusovaných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sa urobí ručným výsevom trávneho semena z parkovej zmesi v množstve 300kg/ha. Povrch sa upraví ručne hrabaním. Navrhuje sa minimálne jedenkrát poliatie osiatej plochy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Po vybudovaní cyklistickej cestičky sa spraví trvalé dopravné značenie.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 úseku samostatnej cyklistickej cestičky  sa osadia  zvislé dopravné značky C 8 – Cestička pre cyklistov a C 18 – Koniec príkazu.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</w:t>
      </w:r>
      <w:r>
        <w:rPr>
          <w:sz w:val="24"/>
          <w:szCs w:val="24"/>
        </w:rPr>
        <w:t xml:space="preserve"> úseku zmiešanej  </w:t>
      </w:r>
      <w:r>
        <w:rPr>
          <w:sz w:val="24"/>
          <w:szCs w:val="24"/>
        </w:rPr>
        <w:lastRenderedPageBreak/>
        <w:t>cestičky pre chodcov a cyklistov  sa osadia  zvislé dopravné značky C 12 – Cestička pre vyznačených užívateľov a C 18 – Koniec príkazu. Pri križovaní cyklistickej cestičky s jestvujúcimi asfaltovými cestami sa pred priechodmi pre cyklisto</w:t>
      </w:r>
      <w:r>
        <w:rPr>
          <w:sz w:val="24"/>
          <w:szCs w:val="24"/>
        </w:rPr>
        <w:t xml:space="preserve">v osadia zvislé dopravné značky IP 7 – Priechod pre cyklistov.  Zvislé dopravné značenie na priechodoch cez  bude s kontrastným fluorescenčným žlto-zeleným podkladom triedy Ref 3 a R 3. </w:t>
      </w:r>
      <w:r>
        <w:rPr>
          <w:sz w:val="24"/>
          <w:szCs w:val="24"/>
        </w:rPr>
        <w:t xml:space="preserve">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Z vodorovného značenia sa na cestách spraví značenie V 7 –</w:t>
      </w:r>
      <w:r>
        <w:rPr>
          <w:sz w:val="24"/>
          <w:szCs w:val="24"/>
        </w:rPr>
        <w:t xml:space="preserve"> Priechod pre cyklistov.  </w:t>
      </w:r>
      <w:r>
        <w:rPr>
          <w:sz w:val="24"/>
          <w:szCs w:val="24"/>
        </w:rPr>
        <w:t>K</w:t>
      </w:r>
      <w:r>
        <w:rPr>
          <w:sz w:val="24"/>
          <w:szCs w:val="24"/>
        </w:rPr>
        <w:t>aždých 50 m budú na zmiešanej cestičke pre chodcov a cyklistov  vyznačené piktogramy zložené zo smerovej šípky, pod ňou piktogram chodcov zo značky C9 a pod ním piktogram bicykla zo značky C8 podľa TP 07/2014 kapitola 7.2.1. Prie</w:t>
      </w:r>
      <w:r>
        <w:rPr>
          <w:sz w:val="24"/>
          <w:szCs w:val="24"/>
        </w:rPr>
        <w:t xml:space="preserve">chody budú realizované ako podfarbené. Na samostatnej cyklistickej cestičke budú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aždých 50 m  vyznačené piktogramy zložené zo smerovej šípky, pod ňou piktogram bicykla zo značky C8.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8.2.3 Cyklistická cestička – 3. úsek</w:t>
      </w:r>
    </w:p>
    <w:p w:rsidR="00773ACF" w:rsidRDefault="00036917">
      <w:pPr>
        <w:jc w:val="both"/>
      </w:pPr>
      <w:r>
        <w:rPr>
          <w:sz w:val="24"/>
        </w:rPr>
        <w:t xml:space="preserve">          Tretí úsek cyklistickej c</w:t>
      </w:r>
      <w:r>
        <w:rPr>
          <w:sz w:val="24"/>
        </w:rPr>
        <w:t>estičky má začiatok úseku na križovatke ulíc kpt. Nálepku a Zd. Nejedlého a končí na križovatke ulíc Zd. Nejedlého a Na lúkach. Celková dĺžka úseku cyklistického koridoru bude 247,35. V tomto úseku bude cyklistická cestička umiestnená na komunikácii ako cy</w:t>
      </w:r>
      <w:r>
        <w:rPr>
          <w:sz w:val="24"/>
        </w:rPr>
        <w:t>klistický koridor. Ulica Zd. Nejedlého je v súčasnosti obojsmerná komunikácia. V rámci realizácie cyklotrasy sa ulica Zd. Nejedlého v tomto úseku zjednosmerní v smere od ulice Na lúkach k ulici kpt. Nálepku. V tomto smere sa po ľavej strane vyznačí parkova</w:t>
      </w:r>
      <w:r>
        <w:rPr>
          <w:sz w:val="24"/>
        </w:rPr>
        <w:t>cí pruh šírky 2,0m a šírka jazdného pruhu, na ktorom bude vyznačený cyklistický koridor bude šírky 3,8m. V tomto úseku sa nebudú realizovať stavebné úpravy. Cyklistická cestička sa vyznačí len dopravným značením. Na križovatke ulíc kpt. Nálepku a Zd. Nejed</w:t>
      </w:r>
      <w:r>
        <w:rPr>
          <w:sz w:val="24"/>
        </w:rPr>
        <w:t>lého sa na ulici kpt. Nálepku osadia značky B 27a – Zákaz odbočovania vpravo s dodatkovou tabuľou E 12 – Okrem cyklistov a  B 27b – Zákaz odbočovania vľavo s dodatkovou tabuľou E 12 – Okrem cyklistov. Na ulici Zd. Nejedlého sa v tomto smere na začiatku uli</w:t>
      </w:r>
      <w:r>
        <w:rPr>
          <w:sz w:val="24"/>
        </w:rPr>
        <w:t>ce a za výjazdom z parkoviska osadí značka B2 – Zákaz vjazdu všetkých vozidiel s dodatkovou tabuľou E 16b – Jazda cyklistov v protismere dovolená. Pri výjazde z parkoviska na ulicu Zd. Nejedlého sa umiestnia značky P1 – Daj prednosť v jazde, C 3 – Prikázan</w:t>
      </w:r>
      <w:r>
        <w:rPr>
          <w:sz w:val="24"/>
        </w:rPr>
        <w:t>ý smer jazdy vľavo s dodatkovou tabuľou E  16a – Povolený smer jazdy cyklistov. Na križovatke ulíc Zd. Nejedlého a Na lúkach sa osadí na vjazde do ulice Zd. Nejedlého a za výjazdom z parkoviska osadí značka IP 3b – Jednosmerná premávka  s dodatkovou tabuľo</w:t>
      </w:r>
      <w:r>
        <w:rPr>
          <w:sz w:val="24"/>
        </w:rPr>
        <w:t>u E 16c – Jazda cyklistov v oboch smeroch dovolená.</w:t>
      </w:r>
    </w:p>
    <w:p w:rsidR="00773ACF" w:rsidRDefault="00036917">
      <w:pPr>
        <w:jc w:val="both"/>
      </w:pPr>
      <w:r>
        <w:rPr>
          <w:sz w:val="24"/>
          <w:szCs w:val="24"/>
        </w:rPr>
        <w:t xml:space="preserve">     Z vodorovného značenia sa vyznačí parkovací pruh čiarou V 4 – Vodiaca prerušovaná čiara</w:t>
      </w:r>
    </w:p>
    <w:p w:rsidR="00773ACF" w:rsidRDefault="00036917">
      <w:pPr>
        <w:jc w:val="both"/>
        <w:rPr>
          <w:sz w:val="24"/>
        </w:rPr>
      </w:pPr>
      <w:r>
        <w:rPr>
          <w:sz w:val="24"/>
          <w:szCs w:val="24"/>
        </w:rPr>
        <w:t>a šikmými čiarami V 13. Cyklistický koridor sa vyznačí piktogramami V 8c – koridor pre cyklistov, ktoré budú vo</w:t>
      </w:r>
      <w:r>
        <w:rPr>
          <w:sz w:val="24"/>
          <w:szCs w:val="24"/>
        </w:rPr>
        <w:t xml:space="preserve"> vzdialenosti po 12,0m.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8.2.4 Cyklistická cestička – 4. úsek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    Štvrtý úsek cyklistickej cestičky bude mať začiatok úseku na križovatke ulíc </w:t>
      </w:r>
      <w:r>
        <w:rPr>
          <w:sz w:val="24"/>
        </w:rPr>
        <w:t>Zd. Nejedlého a Na lúkach</w:t>
      </w:r>
      <w:r>
        <w:rPr>
          <w:sz w:val="24"/>
        </w:rPr>
        <w:t xml:space="preserve">  a koniec úseku bude na Poľnej ulici</w:t>
      </w:r>
      <w:r>
        <w:rPr>
          <w:sz w:val="24"/>
        </w:rPr>
        <w:t>.</w:t>
      </w:r>
      <w:r>
        <w:rPr>
          <w:sz w:val="24"/>
        </w:rPr>
        <w:t xml:space="preserve">  Smerovo bude cestička situovaná po jestvujú</w:t>
      </w:r>
      <w:r>
        <w:rPr>
          <w:sz w:val="24"/>
        </w:rPr>
        <w:t>cej komunikácii, resp. cestičke. V km 0,000 00 – 0,070 00 bude na  umiestnená cyklistická cestička na komunikácii ako cyklistický koridor. Dĺžka tohto úseku bude 70,00m. Výškovo bude cestička kopírovať pozdĺžny sklon jestvujúcej komunikácie.  Šírka cestičk</w:t>
      </w:r>
      <w:r>
        <w:rPr>
          <w:sz w:val="24"/>
        </w:rPr>
        <w:t>y bude 4,5 – 5,5m a priečny sklon bude 2% smerom do zelene.  V km 0,070 00 – 0,201 00 sa vybuduje nová samostatná cestička pre cyklistov, ktorá bude umiestnená  na jestvujúcej cestičke. Dĺžka tohto úseku bude 141,0m. Výškovo bude cestička kopírovať pozdĺžn</w:t>
      </w:r>
      <w:r>
        <w:rPr>
          <w:sz w:val="24"/>
        </w:rPr>
        <w:t>y  sklon jestvujúcej cestičky.  Šírka cestičky bude 4,5m a priečny sklon bude 2% smerom do zelene. V celom štvrtom úseku sa  sa spraví rekonštrukcia krytu jestvujúcej komunikáce. Celková dĺžka cyklistickej cestičky a cyklistického koridoru  vo 4. úseku bud</w:t>
      </w:r>
      <w:r>
        <w:rPr>
          <w:sz w:val="24"/>
        </w:rPr>
        <w:t xml:space="preserve">e 201,0m.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Vo štvrtom úseku sa spraví rekonštrukcia jestvujúcej komunikácie a cestičky tak, že najprv sa vyspravia výtlky a potom sa na jestvujúcu konštrukciu  uloží vrstva asfaltového </w:t>
      </w:r>
      <w:r>
        <w:rPr>
          <w:sz w:val="24"/>
        </w:rPr>
        <w:lastRenderedPageBreak/>
        <w:t xml:space="preserve">betónu.  Konštrukcia zmiešanej cyklistického koridoru a </w:t>
      </w:r>
      <w:r>
        <w:rPr>
          <w:sz w:val="24"/>
        </w:rPr>
        <w:t>cyklistickej cestičky pre  cyklistov v km  0, 000 00 – 0,201 00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asfaltový betón                                                           AC 11 O; I                 40mm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postrek asfaltový infiltračný v množstve 2</w:t>
      </w:r>
      <w:r>
        <w:rPr>
          <w:sz w:val="24"/>
        </w:rPr>
        <w:t>,5kg/m</w:t>
      </w:r>
      <w:r>
        <w:rPr>
          <w:sz w:val="24"/>
          <w:vertAlign w:val="superscript"/>
        </w:rPr>
        <w:t xml:space="preserve">2      </w:t>
      </w:r>
      <w:r>
        <w:rPr>
          <w:sz w:val="24"/>
        </w:rPr>
        <w:t>PAI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konštrukcia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Cyklistická cestička bude lemovaná zo strany zelene betónovými parkovými obrubníkmi  1000x200x50mm, uloženými do lôžka z betónu s bočnou operou, zapustenými na úroveň cestičky.    </w:t>
      </w:r>
      <w:r>
        <w:rPr>
          <w:sz w:val="24"/>
        </w:rPr>
        <w:t xml:space="preserve">      </w:t>
      </w:r>
    </w:p>
    <w:p w:rsidR="00773ACF" w:rsidRDefault="0003691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Po oboch stranách</w:t>
      </w:r>
      <w:r>
        <w:rPr>
          <w:sz w:val="24"/>
          <w:szCs w:val="24"/>
        </w:rPr>
        <w:t xml:space="preserve"> cyklistickej cestičky sa spraví zahumusovanie ornicou.  Zatrávnenie dohumusovaných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sa urobí ručným výsevom trávneho semena z parkovej zmesi v množstve 300kg/ha. Povrch sa upraví ručne hrabaním. Navrhuje sa minimálne jedenkrát poliatie osiatej ploch</w:t>
      </w:r>
      <w:r>
        <w:rPr>
          <w:sz w:val="24"/>
          <w:szCs w:val="24"/>
        </w:rPr>
        <w:t>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Po vybudovaní cyklistickej cestičky sa spraví trvalé dopravné značenie.  Na začiatku úseku a konci úseku samostatnej cyklistickej cestičky  sa osadia  zvislé dopravné značky C 8 – Cestička pre cyklistov a C 18 – Koniec príkaz</w:t>
      </w:r>
      <w:r>
        <w:rPr>
          <w:sz w:val="24"/>
          <w:szCs w:val="24"/>
        </w:rPr>
        <w:t xml:space="preserve">u. Na križovatke ulíc Zd. Nejedlého a Na  lúkach sa osadia značky P 1 – Daj Prednosť v jazde. Pri výjazde z parkoviska na miestnu komunikáciu sa umiestnia značky </w:t>
      </w:r>
      <w:r>
        <w:rPr>
          <w:sz w:val="24"/>
          <w:szCs w:val="24"/>
        </w:rPr>
        <w:t>P1 – Daj prednosť v jazde, C 3 – Prikázaný smer jazdy vľavo s dodatkovou tabuľou E  16a – Povo</w:t>
      </w:r>
      <w:r>
        <w:rPr>
          <w:sz w:val="24"/>
          <w:szCs w:val="24"/>
        </w:rPr>
        <w:t>lený smer jazdy cyklistov.</w:t>
      </w:r>
    </w:p>
    <w:p w:rsidR="00773ACF" w:rsidRDefault="00036917">
      <w:pPr>
        <w:jc w:val="both"/>
      </w:pPr>
      <w:r>
        <w:rPr>
          <w:sz w:val="24"/>
          <w:szCs w:val="24"/>
        </w:rPr>
        <w:t xml:space="preserve">     Z vodorovného značenia sa vyznačí c</w:t>
      </w:r>
      <w:r>
        <w:rPr>
          <w:sz w:val="24"/>
          <w:szCs w:val="24"/>
        </w:rPr>
        <w:t xml:space="preserve">yklistický koridor  piktogramami V 8c – koridor pre cyklistov, ktoré sa budú opakovať po 12,0m. Na  samostatnej cyklistickej cestičke budú </w:t>
      </w:r>
      <w:r>
        <w:rPr>
          <w:sz w:val="24"/>
          <w:szCs w:val="24"/>
        </w:rPr>
        <w:t>k</w:t>
      </w:r>
      <w:r>
        <w:rPr>
          <w:sz w:val="24"/>
          <w:szCs w:val="24"/>
        </w:rPr>
        <w:t>aždých 20 m  vyznačené piktogramy zložené zo smer</w:t>
      </w:r>
      <w:r>
        <w:rPr>
          <w:sz w:val="24"/>
          <w:szCs w:val="24"/>
        </w:rPr>
        <w:t xml:space="preserve">ovej šípky, pod ňou piktogram bicykla zo značky C8.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8.2.5 Cyklistická cestička – 5. úsek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    Piaty úsek cyklistickej cestičky bude mať začiatok úseku na križovatke ulíc Ľ. Štúra a A. Sládkoviča a koniec úseku bude na križovatke ulíci </w:t>
      </w:r>
      <w:r>
        <w:rPr>
          <w:sz w:val="24"/>
        </w:rPr>
        <w:t xml:space="preserve"> gen. M. R. Štefánika. Na ulici Ľ. Štúra je jestvujúci cyklistický pruh. Pokračovaním cyklistického pruhu cez križovatku bude  cyklistická cestička vedená cez priechod pre chodcov a cyklistov cez ulicu A, Sládkoviča zmiešanou cestičkou ku priechodu pre cho</w:t>
      </w:r>
      <w:r>
        <w:rPr>
          <w:sz w:val="24"/>
        </w:rPr>
        <w:t xml:space="preserve">dcov a cyklistov cez ulicu Ľ. Štúra. Tanto úsek bude dĺžky 30,0m. </w:t>
      </w:r>
      <w:r>
        <w:rPr>
          <w:sz w:val="24"/>
        </w:rPr>
        <w:t xml:space="preserve">  Smerovo bude cestička situovaná po jestvujúcom chodníkum ktorý z dôvodu nevyhovujúcej šírky rozšíri.  V km 0,000 00 – 0,293 32 sa vybuduje nová samostatná cestička pre cyklistov, ktorá bud</w:t>
      </w:r>
      <w:r>
        <w:rPr>
          <w:sz w:val="24"/>
        </w:rPr>
        <w:t>e umiestnená  v zeleni  pozdĺž potoka Perec. Dĺžka tohto úseku bude 293,32m. Výškovo bude cestička kopírovať sklon jestvujúci rastlý terén.  Šírka cestičky bude 2,5m a priečny sklon bude 2% smerom do zelene. V tomto úseku sa vybuduje nová konštrukcia cesti</w:t>
      </w:r>
      <w:r>
        <w:rPr>
          <w:sz w:val="24"/>
        </w:rPr>
        <w:t xml:space="preserve">čky.  Celková dĺžka cyklistickej cestičky zmiešanej aj samostatnej bude v 5. úseku 323,3m.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Pred realizáciou navrhovanej zmiešanej cyklistickej cestičky pre chodcov a cyklistov bude potrebné odstrániť z jestvujúceho chodníka vrstvu liateho asfaltu a o</w:t>
      </w:r>
      <w:r>
        <w:rPr>
          <w:sz w:val="24"/>
        </w:rPr>
        <w:t>čistiť podkladný betón. Vybúrajú sa aj jestvujúce obrubníky lemujúce terajší chodník.  Konštrukcia zmiešanej cyklistickej cestičky pre chodcov a cyklistov v km 0,000 00 – 0,030 00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- asfaltový betón                   </w:t>
      </w:r>
      <w:r>
        <w:rPr>
          <w:sz w:val="24"/>
        </w:rPr>
        <w:t xml:space="preserve">                                        AC 11 O; I                 40mm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postrek asfaltový infiltračný v množstve 2,5kg/m</w:t>
      </w:r>
      <w:r>
        <w:rPr>
          <w:sz w:val="24"/>
          <w:vertAlign w:val="superscript"/>
        </w:rPr>
        <w:t xml:space="preserve">2      </w:t>
      </w:r>
      <w:r>
        <w:rPr>
          <w:sz w:val="24"/>
        </w:rPr>
        <w:t>PAI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konštrukcia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Jestvujúce dilatačné škáry, ktoré sa nachádzajú v jestvujúcom podkladnom betóne, sa vyplnia </w:t>
      </w:r>
      <w:r>
        <w:rPr>
          <w:sz w:val="24"/>
        </w:rPr>
        <w:t>betónom a prekryjú sa pásmi sklolaminátovej geotextílie.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V mieste rozšírenia cyklistickej cestičky bude konštrukcia nasledovná: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asfaltový betón                                                       AC 11 O; I                 40mm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obaľované kameniv</w:t>
      </w:r>
      <w:r>
        <w:rPr>
          <w:sz w:val="24"/>
        </w:rPr>
        <w:t>o                                              AC 22 P; I                 100mm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                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Cyklistická cestička bude lemovaná zo strany zelene betónovými parkovými obrubníkmi  1000x200x50mm, uloženými do lôžka z betónu s </w:t>
      </w:r>
      <w:r>
        <w:rPr>
          <w:sz w:val="24"/>
          <w:szCs w:val="24"/>
        </w:rPr>
        <w:t xml:space="preserve">bočnou operou, zapustenými na úroveň cestičky.   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Pred realizáciou novonavrhovanej samostatnej cyklistickej cestičky bude treba v úseku km 0,000 00 – 0,293 32 odstrániť jestvujúci chodník zo zámkovej dlažby, ktorý križuje, resp je v súbehu s  cestič</w:t>
      </w:r>
      <w:r>
        <w:rPr>
          <w:sz w:val="24"/>
        </w:rPr>
        <w:t>kou.  Pre samotnú cestičku bude potrebné spraviť odkopávku pre spodnú stavbu cestičky v množstve 257,91m</w:t>
      </w:r>
      <w:r>
        <w:rPr>
          <w:sz w:val="24"/>
          <w:vertAlign w:val="superscript"/>
        </w:rPr>
        <w:t>3</w:t>
      </w:r>
      <w:r>
        <w:rPr>
          <w:sz w:val="24"/>
        </w:rPr>
        <w:t>. Konštrukcia novobudovanej cyklistickej cestičky, ktorá bude v km   0,000 00 – 0,293 32, bude nasledovná: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- asfaltový betón                           </w:t>
      </w:r>
      <w:r>
        <w:rPr>
          <w:sz w:val="24"/>
        </w:rPr>
        <w:t xml:space="preserve">                            AC 11 O; I                 40mm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obaľované kamenivo                                              AC 22 P; I                 100mm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                                      ŠD                             </w:t>
      </w:r>
      <w:r>
        <w:rPr>
          <w:sz w:val="24"/>
          <w:u w:val="single"/>
        </w:rPr>
        <w:t>1</w:t>
      </w:r>
      <w:r>
        <w:rPr>
          <w:sz w:val="24"/>
          <w:u w:val="single"/>
        </w:rPr>
        <w:t>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Cyklistická cestička bude lemovaná zo strany zelene betónovými parkovými obrubníkmi  1000x200x50mm, uloženými do lôžka z betó</w:t>
      </w:r>
      <w:r>
        <w:rPr>
          <w:sz w:val="24"/>
          <w:szCs w:val="24"/>
        </w:rPr>
        <w:t xml:space="preserve">nu s bočnou operou, zapustenými na úroveň cestičky.    </w:t>
      </w:r>
    </w:p>
    <w:p w:rsidR="00773ACF" w:rsidRDefault="00036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 oboch stranách cyklistickej cestičky sa spraví zahumusovanie ornicou.  Zatrávnenie dohumusovaných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sa urobí ručným výsevom trávneho semena z parkovej zmesi v množstve 300kg/ha. Povrch sa</w:t>
      </w:r>
      <w:r>
        <w:rPr>
          <w:sz w:val="24"/>
          <w:szCs w:val="24"/>
        </w:rPr>
        <w:t xml:space="preserve"> upraví ručne hrabaním. Navrhuje sa minimálne jedenkrát poliatie osiatej plochy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Po vybudovaní cyklistickej cestičky sa spraví trvalé dopravné značenie.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 úseku samostatnej cyklistickej cestičky  sa os</w:t>
      </w:r>
      <w:r>
        <w:rPr>
          <w:sz w:val="24"/>
          <w:szCs w:val="24"/>
        </w:rPr>
        <w:t>adia  zvislé dopravné značky C 8 – Cestička pre cyklistov a C 18 – Koniec príkazu. 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úseku a konci úseku zmiešanej  cestičky pre chodcov a cyklistov  sa osadia  zvislé dopravné značky C 12 – Cestička pre vyznačených užívateľov a C 18 – Koniec pr</w:t>
      </w:r>
      <w:r>
        <w:rPr>
          <w:sz w:val="24"/>
          <w:szCs w:val="24"/>
        </w:rPr>
        <w:t>íkazu. Pri križovaní cyklistickej cestičky s jestvujúcimi asfaltovými cestami sa pred priechodmi pre cyklistov osadia zvislé dopravné značky IP 7 – Priechod pre cyklistov. Pri križovaní zmiešanej  cestičky pre chodcov a cyklistov s jestvujúcimi komunikácia</w:t>
      </w:r>
      <w:r>
        <w:rPr>
          <w:sz w:val="24"/>
          <w:szCs w:val="24"/>
        </w:rPr>
        <w:t>mi sa osadia pred priechodmi značky IP6 – Priechod pre chodcov a IP 7 – Priechod pre cyklistov. Pri križovaní chodníka pre chodcov s cyklistickou cestičkou sa osadia značky IP6 – Priechod pre chodcov.  Zvislé dopravné značenie na priechodoch cez  bude s ko</w:t>
      </w:r>
      <w:r>
        <w:rPr>
          <w:sz w:val="24"/>
          <w:szCs w:val="24"/>
        </w:rPr>
        <w:t xml:space="preserve">ntrastným fluorescenčným žlto-zeleným podkladom triedy Ref 3 a R 3. </w:t>
      </w:r>
      <w:r>
        <w:rPr>
          <w:sz w:val="24"/>
          <w:szCs w:val="24"/>
        </w:rPr>
        <w:t xml:space="preserve"> 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Z vodorovného značenia sa na cestách spraví značenie V 6 – Priechod pre chodcov a V 7a – Priechod pre cyklistov primknutý k priechodu pre chodcov. Priechody budú realizované ak</w:t>
      </w:r>
      <w:r>
        <w:rPr>
          <w:sz w:val="24"/>
          <w:szCs w:val="24"/>
        </w:rPr>
        <w:t xml:space="preserve">o podfarbené. </w:t>
      </w:r>
      <w:r>
        <w:rPr>
          <w:sz w:val="24"/>
          <w:szCs w:val="24"/>
        </w:rPr>
        <w:t>N</w:t>
      </w:r>
      <w:r>
        <w:rPr>
          <w:sz w:val="24"/>
          <w:szCs w:val="24"/>
        </w:rPr>
        <w:t>a zmiešanej cestičke pre chodcov a cyklistov budú vyznačené piktogramy zložené zo smerovej šípky, pod ňou piktogram chodcov zo značky C9 a pod ním piktogram bicykla zo značky C8 podľa TP 07/2014 kapitola 7.2.1. Na samostatnej cyklistickej ce</w:t>
      </w:r>
      <w:r>
        <w:rPr>
          <w:sz w:val="24"/>
          <w:szCs w:val="24"/>
        </w:rPr>
        <w:t xml:space="preserve">stičke budú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aždých 50 m  vyznačené piktogramy zložené zo smerovej šípky, pod ňou piktogram bicykla zo značky C8.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8.2.6 Cyklistická cestička – 6. úsek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    Šiesty úsek cyklistickej cestičky bude mať začiatok úseku na </w:t>
      </w:r>
      <w:r>
        <w:rPr>
          <w:sz w:val="24"/>
        </w:rPr>
        <w:t>ulici gen. M. R. Štefánika a koni</w:t>
      </w:r>
      <w:r>
        <w:rPr>
          <w:sz w:val="24"/>
        </w:rPr>
        <w:t>ec úseku bude  pri lávke ponad potok Podlužianka.</w:t>
      </w:r>
      <w:r>
        <w:rPr>
          <w:sz w:val="24"/>
        </w:rPr>
        <w:t xml:space="preserve">  Smerovo bude cestička situovaná po jestvujúcej  cestičke pre chodcov a cyklistov.   V km 0,000 00 – 0,354 00 sa vybuduje zmiešaná cestička pre chodcov a cyklistov, ktorá bude umiestnená  na jestvujúcej cestičke. Dĺžka tohto úseku bude 354,0m. Výškovo bud</w:t>
      </w:r>
      <w:r>
        <w:rPr>
          <w:sz w:val="24"/>
        </w:rPr>
        <w:t xml:space="preserve">e cestička kopírovať pozdĺžny  sklon jestvujúcej cestičky.  Šírka cestičky bude 3,5m a priečny sklon bude 2% smerom do zelene. V celom šiestom úseku sa  sa spraví rekonštrukcia krytu jestvujúcej cestičky. Celková dĺžka cestičky pre chodcov a cyklistov   v </w:t>
      </w:r>
      <w:r>
        <w:rPr>
          <w:sz w:val="24"/>
        </w:rPr>
        <w:t xml:space="preserve">6. úseku bude 354,0m.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    Vo šiestom úseku sa spraví rekonštrukcia jestvujúcej  cestičky tak, že najprv sa odfrézuje vrstva asfaltového betónu hrúbky 40mm v celej šírke cestičky. Po pravej strane cestičky, pozdĺž múrika lemujúceho potok Perec, sa v šírk</w:t>
      </w:r>
      <w:r>
        <w:rPr>
          <w:sz w:val="24"/>
        </w:rPr>
        <w:t xml:space="preserve">e 1,0m odfrézuje aj vrstva betónu hrúbky </w:t>
      </w:r>
      <w:r>
        <w:rPr>
          <w:sz w:val="24"/>
        </w:rPr>
        <w:lastRenderedPageBreak/>
        <w:t>100mm.   Konštrukcia zmiešanej cyklistického koridoru a cyklistickej cestičky pre  cyklistov v km  0, 000 00 – 0,354 00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- asfaltový betón                                      </w:t>
      </w:r>
      <w:r>
        <w:rPr>
          <w:sz w:val="24"/>
        </w:rPr>
        <w:t xml:space="preserve">                     AC 11 O; I                 40mm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obaľované kamenivo                                              AC 22 P; I                    100mm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konštrukcia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Cyklistická cestička bude lemovaná zo strany zelene jestvujúcimi betón</w:t>
      </w:r>
      <w:r>
        <w:rPr>
          <w:sz w:val="24"/>
          <w:szCs w:val="24"/>
        </w:rPr>
        <w:t xml:space="preserve">ovými parkovými obrubníkmi  1000x200x50mm, uloženými do lôžka z betónu s bočnou operou, zapustenými na úroveň cestičky.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Jestvujúce dilatačné škáry, ktoré sa nachádzajú v jestvujúcom podkladnom betóne, sa vyplnia betónom a prekryjú sa pásmi sklolaminátovej geotextílie.  </w:t>
      </w:r>
      <w:r>
        <w:rPr>
          <w:sz w:val="24"/>
        </w:rPr>
        <w:t xml:space="preserve">      </w:t>
      </w:r>
    </w:p>
    <w:p w:rsidR="00773ACF" w:rsidRDefault="0003691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Po oboch stranách cyklistickej cestičky sa spraví zahumusovanie ornicou.  Zatrávnenie dohumusov</w:t>
      </w:r>
      <w:r>
        <w:rPr>
          <w:sz w:val="24"/>
          <w:szCs w:val="24"/>
        </w:rPr>
        <w:t xml:space="preserve">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sa urobí ručným výsevom trávneho semena z parkovej zmesi v množstve 300kg/ha. Povrch sa upraví ručne hrabaním. Navrhuje sa minimálne jedenkrát poliatie osiatej plochy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Po vybudovaní cyklistickej cestičky sa spraví t</w:t>
      </w:r>
      <w:r>
        <w:rPr>
          <w:sz w:val="24"/>
          <w:szCs w:val="24"/>
        </w:rPr>
        <w:t>rvalé dopravné značenie.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úseku a konci úseku zmiešanej  cestičky pre chodcov a cyklistov  sa osadia  zvislé dopravné značky C 12 – Cestička pre vyznačených užívateľov a C 18 – Koniec príkazu.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Z vodorovného značenia  každých 50 m budú na </w:t>
      </w:r>
      <w:r>
        <w:rPr>
          <w:sz w:val="24"/>
          <w:szCs w:val="24"/>
        </w:rPr>
        <w:t xml:space="preserve">zmiešanej cestičke pre chodcov a cyklistov  vyznačené piktogramy zložené zo smerovej šípky, pod ňou piktogram chodcov zo značky C9 a pod ním piktogram bicykla zo značky C8 podľa TP 07/2014 kapitola 7.2.1.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8.2.7 Cyklistická cestička – 7. úsek</w:t>
      </w:r>
    </w:p>
    <w:p w:rsidR="00773ACF" w:rsidRDefault="00036917">
      <w:pPr>
        <w:jc w:val="both"/>
      </w:pPr>
      <w:r>
        <w:rPr>
          <w:sz w:val="24"/>
        </w:rPr>
        <w:t xml:space="preserve">          Sie</w:t>
      </w:r>
      <w:r>
        <w:rPr>
          <w:sz w:val="24"/>
        </w:rPr>
        <w:t>dmy úsek cyklistickej cestičky bude mať začiatok úseku</w:t>
      </w:r>
      <w:r>
        <w:rPr>
          <w:sz w:val="24"/>
        </w:rPr>
        <w:t xml:space="preserve"> pri lávke ponad potok Perec a a koniec úseku bude  na ulici P. O. Hviezdoslava.</w:t>
      </w:r>
      <w:r>
        <w:rPr>
          <w:sz w:val="24"/>
        </w:rPr>
        <w:t xml:space="preserve">   Smerovo bude cestička situovaná po jestvujúcom chodníku pozdĺž ulice Turecký rad.   V km 0,000 00 – 0,278 25 sa vybuduj</w:t>
      </w:r>
      <w:r>
        <w:rPr>
          <w:sz w:val="24"/>
        </w:rPr>
        <w:t xml:space="preserve">e zmiešaná cestička pre chodcov a cyklistov, ktorá bude umiestnená  na jestvujúcej cestičke. Dĺžka tohto úseku bude 278,25m. Výškovo bude cestička kopírovať pozdĺžny  sklon jestvujúcej cestičky.  Šírka cestičky pozdĺž ulice Turecký rad bude 3,0m a priečny </w:t>
      </w:r>
      <w:r>
        <w:rPr>
          <w:sz w:val="24"/>
        </w:rPr>
        <w:t>sklon bude 2% smerom do zelene. V celom siedmom úseku sa  sa spraví rekonštrukcia krytu jestvujúcej cestičky. V km 0,000 00 – 0,040 00 sa jestvujúca cestička z dôvodu nevyhovujúcej šírky rozšíri na 3,5m. Celková dĺžka cestičky pre chodcov a cyklistov   v 7</w:t>
      </w:r>
      <w:r>
        <w:rPr>
          <w:sz w:val="24"/>
        </w:rPr>
        <w:t xml:space="preserve">. úseku bude 278,25m. </w:t>
      </w:r>
    </w:p>
    <w:p w:rsidR="00773ACF" w:rsidRDefault="00036917">
      <w:pPr>
        <w:jc w:val="both"/>
      </w:pPr>
      <w:r>
        <w:rPr>
          <w:sz w:val="24"/>
        </w:rPr>
        <w:t xml:space="preserve">      Vo siedmom úseku sa spraví rekonštrukcia jestvujúcej  cestičky tak, že najprv sa odstráni vrstva liateho asfaltu hrúbky 30mm v celej šírke cestičky.   Konštrukcia zmiešanej cyklistického koridoru a cyklistickej cestičky pre  cy</w:t>
      </w:r>
      <w:r>
        <w:rPr>
          <w:sz w:val="24"/>
        </w:rPr>
        <w:t>klistov v km  0, 000 00 – 0,257 00 v  úseku rekonštrukcie bude nasledovná: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asfaltový betón                                                           AC 11 O; I                 40mm</w:t>
      </w:r>
    </w:p>
    <w:p w:rsidR="00773ACF" w:rsidRDefault="00036917">
      <w:pPr>
        <w:jc w:val="both"/>
      </w:pPr>
      <w:r>
        <w:rPr>
          <w:sz w:val="24"/>
        </w:rPr>
        <w:t>- postrek asfaltový infiltračný v množstve 2,5kg/m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PAI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>- jestvujúca k</w:t>
      </w:r>
      <w:r>
        <w:rPr>
          <w:sz w:val="24"/>
        </w:rPr>
        <w:t>onštrukcia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Cyklistická cestička bude lemovaná zo strany zelene jestvujúcimi betónovými parkovými obrubníkmi  1000x200x50mm, uloženými do lôžka z betónu s bočnou operou, zapustenými na úroveň cestičky.  </w:t>
      </w:r>
    </w:p>
    <w:p w:rsidR="00773ACF" w:rsidRDefault="00036917">
      <w:pPr>
        <w:jc w:val="both"/>
        <w:rPr>
          <w:b/>
          <w:sz w:val="24"/>
        </w:rPr>
      </w:pPr>
      <w:r>
        <w:rPr>
          <w:sz w:val="24"/>
        </w:rPr>
        <w:t xml:space="preserve">  V mieste rozšírenia cyklistickej cestičky bud</w:t>
      </w:r>
      <w:r>
        <w:rPr>
          <w:sz w:val="24"/>
        </w:rPr>
        <w:t>e konštrukcia nasledovná: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asfaltový betón                                                       AC 11 O; I                 40mm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obaľované kamenivo                                              AC 22 P; I                 100mm</w:t>
      </w:r>
    </w:p>
    <w:p w:rsidR="00773ACF" w:rsidRDefault="00036917">
      <w:pPr>
        <w:jc w:val="both"/>
      </w:pPr>
      <w:r>
        <w:rPr>
          <w:sz w:val="24"/>
        </w:rPr>
        <w:t xml:space="preserve">- štrkodrvina fr. 16-32mm  </w:t>
      </w:r>
      <w:r>
        <w:rPr>
          <w:sz w:val="24"/>
        </w:rPr>
        <w:t xml:space="preserve">                                      ŠD                             </w:t>
      </w:r>
      <w:r>
        <w:rPr>
          <w:sz w:val="24"/>
          <w:u w:val="single"/>
        </w:rPr>
        <w:t>180mm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320mm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Cyklistická cestička bude lemovaná zo strany zelene betónovými parkovými obrubníkmi  1000x200x50mm, uloženými do lôžka z betónu s bočnou operou, zapustenými na úroveň cestičky.    </w:t>
      </w:r>
      <w:r>
        <w:rPr>
          <w:sz w:val="24"/>
        </w:rPr>
        <w:t xml:space="preserve"> </w:t>
      </w:r>
    </w:p>
    <w:p w:rsidR="00773ACF" w:rsidRDefault="0003691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Po oboch stranách cyklistickej cestičky sa spraví zahumusovanie ornico</w:t>
      </w:r>
      <w:r>
        <w:rPr>
          <w:sz w:val="24"/>
          <w:szCs w:val="24"/>
        </w:rPr>
        <w:t xml:space="preserve">u.  Zatrávnenie dohumusovaných plôch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sa urobí ručným výsevom trávneho semena z parkovej zmesi v </w:t>
      </w:r>
      <w:r>
        <w:rPr>
          <w:sz w:val="24"/>
          <w:szCs w:val="24"/>
        </w:rPr>
        <w:lastRenderedPageBreak/>
        <w:t>množstve 300kg/ha. Povrch sa upraví ručne hrabaním. Navrhuje sa minimálne jedenkrát poliatie osiatej plochy v množstve 10l/m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Po vybudovaní cyklisti</w:t>
      </w:r>
      <w:r>
        <w:rPr>
          <w:sz w:val="24"/>
          <w:szCs w:val="24"/>
        </w:rPr>
        <w:t>ckej cestičky sa spraví trvalé dopravné značenie. Na začiatku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úseku a konci úseku zmiešanej  cestičky pre chodcov a cyklistov  sa osadia  zvislé dopravné značky C 12 – Cestička pre vyznačených užívateľov a C 18 – Koniec príkazu.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Z vodorovného značen</w:t>
      </w:r>
      <w:r>
        <w:rPr>
          <w:sz w:val="24"/>
          <w:szCs w:val="24"/>
        </w:rPr>
        <w:t xml:space="preserve">ia  každých 50 m budú na zmiešanej cestičke pre chodcov a cyklistov  vyznačené piktogramy zložené zo smerovej šípky, pod ňou piktogram chodcov zo značky C9 a pod ním piktogram bicykla zo značky C8 podľa TP 07/2014 kapitola 7.2.1. </w:t>
      </w:r>
    </w:p>
    <w:p w:rsidR="00773ACF" w:rsidRDefault="00036917">
      <w:pPr>
        <w:pStyle w:val="Telotextu"/>
      </w:pPr>
      <w:r>
        <w:t>8.2.8 Prenosné dopravné z</w:t>
      </w:r>
      <w:r>
        <w:t>načenie</w:t>
      </w:r>
    </w:p>
    <w:p w:rsidR="00773ACF" w:rsidRDefault="00036917">
      <w:pPr>
        <w:pStyle w:val="Telotextu"/>
        <w:ind w:firstLine="360"/>
      </w:pPr>
      <w:r>
        <w:t>Z hľadiska zabezpečenia čo najväčšej plynulosti automobilovej dopravy počas výstavby sa navrhuje realizovať stavbu po určitých úsekoch. Organizácia dopravy pre každý úsek je riešená samostatným prenosným dopravným značením.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Počas výstavby cykli</w:t>
      </w:r>
      <w:r>
        <w:rPr>
          <w:sz w:val="24"/>
          <w:szCs w:val="24"/>
        </w:rPr>
        <w:t>stickej cestičky, bude potrebné osadiť na jednotlivých úsekoch prenosné dopravné značenie. Prenosné dopravné značenie sa osadí pri realizácii cyklistickej cestičky na Pereckej ulici, kde sa vytvorí počas rekonštrukcie zo značiek Z 4a – smerovacie dosky poz</w:t>
      </w:r>
      <w:r>
        <w:rPr>
          <w:sz w:val="24"/>
          <w:szCs w:val="24"/>
        </w:rPr>
        <w:t>dĺž rekonštruovanej cestičky, koridor pre chodcov. Z oboch strán sa osadia značky C 16 – Chodník uzavretý, ktoré sa umiestnia na zábrany Z 2a. Prenosné dopravné značenie bolo navrhnuté podľa „Zásad pre navrhovanie prenosného dopravného značenia na pozemnýc</w:t>
      </w:r>
      <w:r>
        <w:rPr>
          <w:sz w:val="24"/>
          <w:szCs w:val="24"/>
        </w:rPr>
        <w:t>h komunikáciách“ vzorová schéma VS III/D5 pre zabezpečenie oblasti dlhodobého pevného pracoviska s prednosťou v jazde. Celková šírka komunikácie Pereckej ulic  je 6,0m. Prejazdná šírka komunikácie bude 4,5m.   Vzhľadom k tomu, že  v predmetnom úseku je jes</w:t>
      </w:r>
      <w:r>
        <w:rPr>
          <w:sz w:val="24"/>
          <w:szCs w:val="24"/>
        </w:rPr>
        <w:t xml:space="preserve">tvujúce verejné osvetlenie, nie je potrebné na smerovacie dosky osadiť výstražné svetlá. Tieto sa osadia len v prípade zníženej viditeľnosti. Jestvujúce dopravné značky, ktoré sa nachádzajú v predmetných úsekoch, sú zakreslené v jednotlivých situáciách.   </w:t>
      </w:r>
      <w:r>
        <w:rPr>
          <w:sz w:val="24"/>
          <w:szCs w:val="24"/>
        </w:rPr>
        <w:t xml:space="preserve">     </w:t>
      </w:r>
    </w:p>
    <w:p w:rsidR="00773ACF" w:rsidRDefault="00036917">
      <w:pPr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      Prenosné dopravné značenie sa spraví aj pri realizácii 4. úseku. Tu sa osadia na ulici Na lúkach pri vjazde na miestnu komunikáciu značky B 27a – Zákaz odbočovania vpravo s dodatkovou tabuľou E 12 – Okrem dopravnej obsluhy a  B 27b – Zákaz odbo</w:t>
      </w:r>
      <w:r>
        <w:rPr>
          <w:sz w:val="24"/>
          <w:szCs w:val="24"/>
        </w:rPr>
        <w:t xml:space="preserve">čovania vľavo s dodatkovou tabuľou E 12 – Okrem dopravnej obsluhy. Na vjazde z ulice Na lúkach a z jestvujúceho parkoviska sa osadia značky B 1 – Zákaz vjazdu všetkých vozidiel v oboch smeroch, ktoré sa osadia na zábrany Z 2a. Na križovatke ulice Poľnej s </w:t>
      </w:r>
      <w:r>
        <w:rPr>
          <w:sz w:val="24"/>
          <w:szCs w:val="24"/>
        </w:rPr>
        <w:t xml:space="preserve">vjazdom na parkovisko sa osadia značky IP 4 – Slepá cesta a IP 5 – Návesť pre slepou cestou. </w:t>
      </w:r>
    </w:p>
    <w:p w:rsidR="00773ACF" w:rsidRDefault="00773ACF">
      <w:pPr>
        <w:jc w:val="both"/>
        <w:rPr>
          <w:sz w:val="24"/>
          <w:szCs w:val="24"/>
        </w:rPr>
      </w:pPr>
    </w:p>
    <w:p w:rsidR="00773ACF" w:rsidRDefault="0003691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8.3 Hlavné zásady návrhu organizácie výstavby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 xml:space="preserve">        Stavebný dvor bude umiestnený na voľnom priestranstve, v rámci realizácie jednotlivých úsekov.  V týchto </w:t>
      </w:r>
      <w:r>
        <w:rPr>
          <w:sz w:val="24"/>
        </w:rPr>
        <w:t>priestoroch sa umiestnia   ako kancelária a sklad náradia dve UNIMO bunky. V priestoroch  je možnosť napojenia na inžinierske siete. Skládka materiálov sa zriadi na voľnom priestranstve vedľa  UNIMO buniek. Prístupové cesty na stavenisko budú z  jestvujúci</w:t>
      </w:r>
      <w:r>
        <w:rPr>
          <w:sz w:val="24"/>
        </w:rPr>
        <w:t>ch miestnych komunikácií v jednotlivých úsekoch.</w:t>
      </w:r>
    </w:p>
    <w:p w:rsidR="00773ACF" w:rsidRDefault="00036917">
      <w:pPr>
        <w:ind w:firstLine="360"/>
        <w:jc w:val="both"/>
        <w:rPr>
          <w:sz w:val="24"/>
        </w:rPr>
      </w:pPr>
      <w:r>
        <w:rPr>
          <w:sz w:val="24"/>
        </w:rPr>
        <w:t>Práce na stavbe sa budú organizovať v nasledovnom časovom slede: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zabezpečenie vytýčenia podzemných inžinierskych sietí pod plochou staveniska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osadenie prenosného dopravného značenia</w:t>
      </w:r>
    </w:p>
    <w:p w:rsidR="00773ACF" w:rsidRDefault="00036917">
      <w:pPr>
        <w:ind w:hanging="57"/>
        <w:rPr>
          <w:sz w:val="24"/>
        </w:rPr>
      </w:pPr>
      <w:r>
        <w:rPr>
          <w:sz w:val="24"/>
        </w:rPr>
        <w:t>- zemné  práce</w:t>
      </w:r>
    </w:p>
    <w:p w:rsidR="00773ACF" w:rsidRDefault="00036917">
      <w:pPr>
        <w:ind w:hanging="57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vybudovanie cyklistickej cestičky</w:t>
      </w:r>
    </w:p>
    <w:p w:rsidR="00773ACF" w:rsidRDefault="00036917">
      <w:pPr>
        <w:ind w:hanging="57"/>
        <w:rPr>
          <w:sz w:val="24"/>
        </w:rPr>
      </w:pPr>
      <w:r>
        <w:rPr>
          <w:sz w:val="24"/>
        </w:rPr>
        <w:t>- osadenie trvalého dopravného značenia</w:t>
      </w:r>
    </w:p>
    <w:p w:rsidR="00773ACF" w:rsidRDefault="00036917">
      <w:pPr>
        <w:ind w:hanging="57"/>
        <w:rPr>
          <w:sz w:val="24"/>
        </w:rPr>
      </w:pPr>
      <w:r>
        <w:rPr>
          <w:sz w:val="24"/>
        </w:rPr>
        <w:t>- úprava a zatrávnenie nespevnených plôch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- odstránenie prenosného dopravného značenia</w:t>
      </w:r>
    </w:p>
    <w:p w:rsidR="00773ACF" w:rsidRDefault="00036917">
      <w:pPr>
        <w:pStyle w:val="Odsekzoznamu"/>
        <w:ind w:left="0" w:firstLine="360"/>
        <w:jc w:val="both"/>
        <w:rPr>
          <w:sz w:val="24"/>
        </w:rPr>
      </w:pPr>
      <w:r>
        <w:rPr>
          <w:sz w:val="24"/>
        </w:rPr>
        <w:t xml:space="preserve"> Betónové aj asfaltové zmesi sa budú dovážať priamo z výrobne. Počas realizácie stavby nedôjde </w:t>
      </w:r>
      <w:r>
        <w:rPr>
          <w:sz w:val="24"/>
        </w:rPr>
        <w:t>k zhoršeniu životného prostredia, nakoľko výroba betónových  a asfaltových zmesí sa bude robiť mimo staveniska.</w:t>
      </w:r>
    </w:p>
    <w:p w:rsidR="00773ACF" w:rsidRDefault="00036917">
      <w:pPr>
        <w:jc w:val="both"/>
        <w:rPr>
          <w:sz w:val="24"/>
        </w:rPr>
      </w:pPr>
      <w:r>
        <w:rPr>
          <w:sz w:val="24"/>
        </w:rPr>
        <w:t>V Nitre, november 2017</w:t>
      </w:r>
    </w:p>
    <w:p w:rsidR="00773ACF" w:rsidRDefault="00773ACF">
      <w:pPr>
        <w:rPr>
          <w:sz w:val="24"/>
        </w:rPr>
      </w:pPr>
    </w:p>
    <w:p w:rsidR="00773ACF" w:rsidRDefault="00773ACF"/>
    <w:sectPr w:rsidR="00773ACF">
      <w:pgSz w:w="11906" w:h="16838"/>
      <w:pgMar w:top="1417" w:right="1417" w:bottom="1417" w:left="1417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ms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28C"/>
    <w:multiLevelType w:val="multilevel"/>
    <w:tmpl w:val="88B4F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5A220A50"/>
    <w:multiLevelType w:val="multilevel"/>
    <w:tmpl w:val="8668DB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F"/>
    <w:rsid w:val="00036917"/>
    <w:rsid w:val="007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365148-687B-4D86-986D-6DE896E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</w:rPr>
  </w:style>
  <w:style w:type="paragraph" w:styleId="Nadpis1">
    <w:name w:val="heading 1"/>
    <w:basedOn w:val="Normlny"/>
    <w:pPr>
      <w:keepNext/>
      <w:ind w:left="360"/>
      <w:jc w:val="center"/>
      <w:outlineLvl w:val="0"/>
    </w:pPr>
    <w:rPr>
      <w:b/>
      <w:sz w:val="28"/>
    </w:rPr>
  </w:style>
  <w:style w:type="paragraph" w:styleId="Nadpis2">
    <w:name w:val="heading 2"/>
    <w:basedOn w:val="Normlny"/>
    <w:pPr>
      <w:keepNext/>
      <w:ind w:left="360"/>
      <w:jc w:val="both"/>
      <w:outlineLvl w:val="1"/>
    </w:pPr>
    <w:rPr>
      <w:b/>
      <w:sz w:val="24"/>
    </w:rPr>
  </w:style>
  <w:style w:type="paragraph" w:styleId="Nadpis3">
    <w:name w:val="heading 3"/>
    <w:basedOn w:val="Nadpis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Char">
    <w:name w:val="Základný text 3 Char"/>
    <w:basedOn w:val="Predvolenpsmoodseku"/>
    <w:qFormat/>
    <w:rPr>
      <w:sz w:val="16"/>
      <w:szCs w:val="16"/>
    </w:rPr>
  </w:style>
  <w:style w:type="character" w:customStyle="1" w:styleId="ListLabel1">
    <w:name w:val="ListLabel 1"/>
    <w:qFormat/>
    <w:rPr>
      <w:b/>
      <w:u w:val="single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u w:val="single"/>
    </w:rPr>
  </w:style>
  <w:style w:type="character" w:customStyle="1" w:styleId="ListLabel5">
    <w:name w:val="ListLabel 5"/>
    <w:qFormat/>
    <w:rPr>
      <w:b/>
      <w:u w:val="single"/>
    </w:rPr>
  </w:style>
  <w:style w:type="character" w:customStyle="1" w:styleId="ListLabel6">
    <w:name w:val="ListLabel 6"/>
    <w:qFormat/>
    <w:rPr>
      <w:b/>
      <w:u w:val="single"/>
    </w:rPr>
  </w:style>
  <w:style w:type="character" w:customStyle="1" w:styleId="ListLabel7">
    <w:name w:val="ListLabel 7"/>
    <w:qFormat/>
    <w:rPr>
      <w:b/>
      <w:u w:val="single"/>
    </w:rPr>
  </w:style>
  <w:style w:type="character" w:customStyle="1" w:styleId="ListLabel8">
    <w:name w:val="ListLabel 8"/>
    <w:qFormat/>
    <w:rPr>
      <w:b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9">
    <w:name w:val="ListLabel 9"/>
    <w:qFormat/>
    <w:rPr>
      <w:b/>
      <w:u w:val="single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b/>
      <w:u w:val="single"/>
    </w:rPr>
  </w:style>
  <w:style w:type="character" w:customStyle="1" w:styleId="ListLabel12">
    <w:name w:val="ListLabel 12"/>
    <w:qFormat/>
    <w:rPr>
      <w:b/>
      <w:u w:val="single"/>
    </w:rPr>
  </w:style>
  <w:style w:type="character" w:customStyle="1" w:styleId="ListLabel13">
    <w:name w:val="ListLabel 13"/>
    <w:qFormat/>
    <w:rPr>
      <w:b/>
      <w:u w:val="single"/>
    </w:rPr>
  </w:style>
  <w:style w:type="character" w:customStyle="1" w:styleId="ListLabel14">
    <w:name w:val="ListLabel 14"/>
    <w:qFormat/>
    <w:rPr>
      <w:b/>
      <w:u w:val="single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jc w:val="both"/>
    </w:pPr>
    <w:rPr>
      <w:sz w:val="24"/>
    </w:r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Odsadenietelatextu">
    <w:name w:val="Odsadenie tela textu"/>
    <w:basedOn w:val="Normlny"/>
    <w:pPr>
      <w:ind w:firstLine="360"/>
      <w:jc w:val="both"/>
    </w:pPr>
    <w:rPr>
      <w:sz w:val="24"/>
    </w:rPr>
  </w:style>
  <w:style w:type="paragraph" w:styleId="Zarkazkladnhotextu2">
    <w:name w:val="Body Text Indent 2"/>
    <w:basedOn w:val="Normlny"/>
    <w:qFormat/>
    <w:pPr>
      <w:ind w:firstLine="720"/>
      <w:jc w:val="both"/>
    </w:pPr>
    <w:rPr>
      <w:sz w:val="24"/>
    </w:rPr>
  </w:style>
  <w:style w:type="paragraph" w:styleId="Zarkazkladnhotextu3">
    <w:name w:val="Body Text Indent 3"/>
    <w:basedOn w:val="Normlny"/>
    <w:qFormat/>
    <w:pPr>
      <w:ind w:firstLine="360"/>
    </w:pPr>
    <w:rPr>
      <w:sz w:val="24"/>
    </w:rPr>
  </w:style>
  <w:style w:type="paragraph" w:styleId="Zkladntext2">
    <w:name w:val="Body Text 2"/>
    <w:basedOn w:val="Normlny"/>
    <w:qFormat/>
    <w:pPr>
      <w:spacing w:before="120"/>
      <w:jc w:val="both"/>
    </w:pPr>
    <w:rPr>
      <w:rFonts w:ascii="Arial" w:hAnsi="Arial"/>
      <w:lang w:eastAsia="en-US"/>
    </w:rPr>
  </w:style>
  <w:style w:type="paragraph" w:customStyle="1" w:styleId="Normln1">
    <w:name w:val="Normální1"/>
    <w:basedOn w:val="Normlny"/>
    <w:qFormat/>
    <w:pPr>
      <w:widowControl w:val="0"/>
      <w:suppressAutoHyphens/>
    </w:pPr>
    <w:rPr>
      <w:color w:val="000000"/>
      <w:lang w:val="cs-CZ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Normln2">
    <w:name w:val="Normální2"/>
    <w:basedOn w:val="Normlny"/>
    <w:qFormat/>
    <w:pPr>
      <w:widowControl w:val="0"/>
      <w:suppressAutoHyphens/>
    </w:pPr>
    <w:rPr>
      <w:rFonts w:ascii="HG Mincho Light J" w:hAnsi="HG Mincho Light J"/>
      <w:color w:val="000000"/>
      <w:lang w:val="cs-CZ"/>
    </w:rPr>
  </w:style>
  <w:style w:type="paragraph" w:styleId="Zkladntext3">
    <w:name w:val="Body Text 3"/>
    <w:basedOn w:val="Normlny"/>
    <w:qFormat/>
    <w:pPr>
      <w:spacing w:after="120"/>
    </w:pPr>
    <w:rPr>
      <w:sz w:val="16"/>
      <w:szCs w:val="16"/>
    </w:rPr>
  </w:style>
  <w:style w:type="paragraph" w:customStyle="1" w:styleId="Normln3">
    <w:name w:val="Normální3"/>
    <w:basedOn w:val="Normlny"/>
    <w:qFormat/>
    <w:pPr>
      <w:widowControl w:val="0"/>
      <w:suppressAutoHyphens/>
    </w:pPr>
    <w:rPr>
      <w:color w:val="000000"/>
      <w:lang w:val="cs-CZ"/>
    </w:rPr>
  </w:style>
  <w:style w:type="paragraph" w:customStyle="1" w:styleId="Citcie">
    <w:name w:val="Citácie"/>
    <w:basedOn w:val="Normlny"/>
    <w:qFormat/>
  </w:style>
  <w:style w:type="paragraph" w:styleId="Nzov">
    <w:name w:val="Title"/>
    <w:basedOn w:val="Nadpis"/>
  </w:style>
  <w:style w:type="paragraph" w:customStyle="1" w:styleId="Podnzov">
    <w:name w:val="Podnázov"/>
    <w:basedOn w:val="Nadpis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>StavProS</Company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Ing. Miloš Gontko</dc:creator>
  <cp:lastModifiedBy>Bieliková Dana, Ing.</cp:lastModifiedBy>
  <cp:revision>2</cp:revision>
  <cp:lastPrinted>2017-12-05T22:01:00Z</cp:lastPrinted>
  <dcterms:created xsi:type="dcterms:W3CDTF">2018-01-11T06:36:00Z</dcterms:created>
  <dcterms:modified xsi:type="dcterms:W3CDTF">2018-01-11T06:36:00Z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StavProS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