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1B155A8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</w:t>
      </w:r>
      <w:r w:rsidR="007B64E5">
        <w:rPr>
          <w:rFonts w:ascii="Cambria" w:hAnsi="Cambria" w:cs="Arial"/>
          <w:bCs/>
          <w:sz w:val="22"/>
          <w:szCs w:val="22"/>
        </w:rPr>
        <w:t xml:space="preserve">leśnej na terenie Nadleśnictwa Lutówko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7B64E5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25A5BFE1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</w:t>
      </w:r>
      <w:r w:rsidR="00064BC3">
        <w:rPr>
          <w:rFonts w:ascii="Cambria" w:hAnsi="Cambria"/>
          <w:bCs/>
          <w:sz w:val="21"/>
          <w:szCs w:val="21"/>
        </w:rPr>
        <w:t>akresie zdolności technicznej i </w:t>
      </w:r>
      <w:r>
        <w:rPr>
          <w:rFonts w:ascii="Cambria" w:hAnsi="Cambria"/>
          <w:bCs/>
          <w:sz w:val="21"/>
          <w:szCs w:val="21"/>
        </w:rPr>
        <w:t xml:space="preserve">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</w:t>
      </w:r>
      <w:r w:rsidR="00B152EA">
        <w:rPr>
          <w:rFonts w:ascii="Cambria" w:hAnsi="Cambria"/>
          <w:bCs/>
          <w:sz w:val="21"/>
          <w:szCs w:val="21"/>
        </w:rPr>
        <w:t>reślonego w pkt 7.1 ppkt 4) lit </w:t>
      </w:r>
      <w:bookmarkStart w:id="0" w:name="_GoBack"/>
      <w:bookmarkEnd w:id="0"/>
      <w:r>
        <w:rPr>
          <w:rFonts w:ascii="Cambria" w:hAnsi="Cambria"/>
          <w:bCs/>
          <w:sz w:val="21"/>
          <w:szCs w:val="21"/>
        </w:rPr>
        <w:t>a) SWZ.</w:t>
      </w:r>
    </w:p>
    <w:p w14:paraId="2B171ADD" w14:textId="046EA4A1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 w:rsidR="00064BC3">
        <w:rPr>
          <w:rFonts w:ascii="Cambria" w:hAnsi="Cambria"/>
          <w:b/>
          <w:bCs/>
          <w:sz w:val="21"/>
          <w:szCs w:val="21"/>
        </w:rPr>
        <w:t>, w </w:t>
      </w:r>
      <w:r>
        <w:rPr>
          <w:rFonts w:ascii="Cambria" w:hAnsi="Cambria"/>
          <w:b/>
          <w:bCs/>
          <w:sz w:val="21"/>
          <w:szCs w:val="21"/>
        </w:rPr>
        <w:t xml:space="preserve">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2254F1" w14:textId="77777777" w:rsidR="00A82163" w:rsidRDefault="00A82163">
      <w:r>
        <w:separator/>
      </w:r>
    </w:p>
  </w:endnote>
  <w:endnote w:type="continuationSeparator" w:id="0">
    <w:p w14:paraId="6B96B5E7" w14:textId="77777777" w:rsidR="00A82163" w:rsidRDefault="00A82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152EA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C4E581" w14:textId="77777777" w:rsidR="00A82163" w:rsidRDefault="00A82163">
      <w:r>
        <w:separator/>
      </w:r>
    </w:p>
  </w:footnote>
  <w:footnote w:type="continuationSeparator" w:id="0">
    <w:p w14:paraId="77615012" w14:textId="77777777" w:rsidR="00A82163" w:rsidRDefault="00A821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64BC3"/>
    <w:rsid w:val="000D0191"/>
    <w:rsid w:val="00111A6A"/>
    <w:rsid w:val="0012322A"/>
    <w:rsid w:val="00153414"/>
    <w:rsid w:val="001557A5"/>
    <w:rsid w:val="00166E50"/>
    <w:rsid w:val="00177BCD"/>
    <w:rsid w:val="001B6F3A"/>
    <w:rsid w:val="0026588E"/>
    <w:rsid w:val="0028445F"/>
    <w:rsid w:val="002A5158"/>
    <w:rsid w:val="002D6014"/>
    <w:rsid w:val="003028CD"/>
    <w:rsid w:val="0033696A"/>
    <w:rsid w:val="003970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B64E5"/>
    <w:rsid w:val="0081477F"/>
    <w:rsid w:val="008C6EB9"/>
    <w:rsid w:val="008F1C34"/>
    <w:rsid w:val="00912126"/>
    <w:rsid w:val="0094788F"/>
    <w:rsid w:val="0096642B"/>
    <w:rsid w:val="009C35D0"/>
    <w:rsid w:val="00A56AD3"/>
    <w:rsid w:val="00A82163"/>
    <w:rsid w:val="00B121A2"/>
    <w:rsid w:val="00B152EA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00FC65E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Przemysław Hermann</cp:lastModifiedBy>
  <cp:revision>12</cp:revision>
  <cp:lastPrinted>2021-10-20T09:08:00Z</cp:lastPrinted>
  <dcterms:created xsi:type="dcterms:W3CDTF">2021-09-08T07:27:00Z</dcterms:created>
  <dcterms:modified xsi:type="dcterms:W3CDTF">2021-10-20T09:09:00Z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