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78" w:rsidRDefault="004B0C73">
      <w:r>
        <w:t xml:space="preserve">Mobilné dojacie zariadenie </w:t>
      </w:r>
      <w:r w:rsidR="00D31A32">
        <w:t xml:space="preserve">pre kozy s jednou dojacou jednotkou </w:t>
      </w:r>
      <w:r>
        <w:t>pre účely určenia PHZ</w:t>
      </w:r>
      <w:bookmarkStart w:id="0" w:name="_GoBack"/>
      <w:bookmarkEnd w:id="0"/>
    </w:p>
    <w:p w:rsidR="004B0C73" w:rsidRDefault="00B04FA8">
      <w:r>
        <w:t xml:space="preserve"> </w:t>
      </w:r>
    </w:p>
    <w:p w:rsidR="004B0C73" w:rsidRDefault="004B0C73">
      <w:r>
        <w:t>Dojacie zariadenie so strukovými násadcami na dojenie jednej kozy</w:t>
      </w:r>
      <w:r w:rsidR="00D31A32">
        <w:t xml:space="preserve"> s jednou kanvou</w:t>
      </w:r>
    </w:p>
    <w:p w:rsidR="004B0C73" w:rsidRDefault="004B0C73">
      <w:r>
        <w:t>Prenosné, mobilné, umiestnené na vozíku</w:t>
      </w:r>
    </w:p>
    <w:p w:rsidR="004B0C73" w:rsidRDefault="004B0C73">
      <w:r>
        <w:t>K</w:t>
      </w:r>
      <w:r w:rsidR="00D31A32">
        <w:t>a</w:t>
      </w:r>
      <w:r>
        <w:t>nva nerezová min. 20 l</w:t>
      </w:r>
    </w:p>
    <w:p w:rsidR="004B68F7" w:rsidRDefault="004B68F7">
      <w:r>
        <w:t>Napájacie zariadenie 220 V</w:t>
      </w:r>
    </w:p>
    <w:p w:rsidR="004B68F7" w:rsidRDefault="004B68F7"/>
    <w:p w:rsidR="004B0C73" w:rsidRDefault="004B0C73"/>
    <w:p w:rsidR="004B0C73" w:rsidRDefault="004B0C73"/>
    <w:p w:rsidR="004B0C73" w:rsidRDefault="004B0C73"/>
    <w:sectPr w:rsidR="004B0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C9"/>
    <w:rsid w:val="00040E78"/>
    <w:rsid w:val="004B0C73"/>
    <w:rsid w:val="004B68F7"/>
    <w:rsid w:val="00B04FA8"/>
    <w:rsid w:val="00CE5EC9"/>
    <w:rsid w:val="00D3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BECFA-A2DC-4DEA-87CC-ECD0649A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BB-AXEL BB-AXEL</dc:creator>
  <cp:keywords/>
  <dc:description/>
  <cp:lastModifiedBy>BB-AXEL BB-AXEL</cp:lastModifiedBy>
  <cp:revision>6</cp:revision>
  <dcterms:created xsi:type="dcterms:W3CDTF">2022-01-15T14:02:00Z</dcterms:created>
  <dcterms:modified xsi:type="dcterms:W3CDTF">2022-01-15T16:04:00Z</dcterms:modified>
</cp:coreProperties>
</file>