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10F51" w14:textId="0AFE1355" w:rsidR="007B01F8" w:rsidRPr="002B66DE" w:rsidRDefault="008228DD" w:rsidP="00D054EF">
      <w:pPr>
        <w:pStyle w:val="Nadpis2"/>
        <w:tabs>
          <w:tab w:val="left" w:pos="708"/>
        </w:tabs>
        <w:ind w:left="7788" w:hanging="275"/>
        <w:jc w:val="left"/>
        <w:rPr>
          <w:color w:val="767171" w:themeColor="background2" w:themeShade="80"/>
          <w:sz w:val="16"/>
          <w:szCs w:val="16"/>
        </w:rPr>
      </w:pPr>
      <w:bookmarkStart w:id="0" w:name="_Toc453308430"/>
      <w:r>
        <w:rPr>
          <w:noProof/>
          <w:sz w:val="22"/>
          <w:szCs w:val="22"/>
        </w:rPr>
        <w:t xml:space="preserve">       </w:t>
      </w:r>
      <w:r w:rsidR="00B1732A">
        <w:rPr>
          <w:noProof/>
          <w:sz w:val="22"/>
          <w:szCs w:val="22"/>
        </w:rPr>
        <w:t xml:space="preserve"> </w:t>
      </w:r>
      <w:bookmarkEnd w:id="0"/>
    </w:p>
    <w:p w14:paraId="6CAF9ECD" w14:textId="00EC455D" w:rsidR="006B092C" w:rsidRPr="00AB6C4F" w:rsidRDefault="005F7622" w:rsidP="006B092C">
      <w:pPr>
        <w:tabs>
          <w:tab w:val="left" w:pos="210"/>
          <w:tab w:val="right" w:pos="9072"/>
        </w:tabs>
        <w:spacing w:after="160" w:line="256" w:lineRule="auto"/>
        <w:rPr>
          <w:b/>
          <w:noProof/>
          <w:szCs w:val="24"/>
        </w:rPr>
      </w:pP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 w:rsidR="006B092C" w:rsidRPr="00AB6C4F">
        <w:rPr>
          <w:b/>
          <w:noProof/>
          <w:szCs w:val="24"/>
        </w:rPr>
        <w:t xml:space="preserve">Príloha č. </w:t>
      </w:r>
      <w:r w:rsidR="00526B1D">
        <w:rPr>
          <w:b/>
          <w:noProof/>
          <w:szCs w:val="24"/>
        </w:rPr>
        <w:t>4</w:t>
      </w:r>
    </w:p>
    <w:p w14:paraId="286C08DF" w14:textId="77777777" w:rsidR="006B092C" w:rsidRDefault="006B092C" w:rsidP="006B092C">
      <w:pPr>
        <w:widowControl w:val="0"/>
        <w:spacing w:before="120" w:after="120"/>
        <w:rPr>
          <w:b/>
        </w:rPr>
      </w:pPr>
    </w:p>
    <w:p w14:paraId="539D2A27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Uchádzač/skupina dodávateľov:</w:t>
      </w:r>
    </w:p>
    <w:p w14:paraId="4F66FD86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Obchodné meno :</w:t>
      </w:r>
    </w:p>
    <w:p w14:paraId="3D18D1F9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Adresa spoločnosti :</w:t>
      </w:r>
    </w:p>
    <w:p w14:paraId="7C3C248E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IČO :</w:t>
      </w:r>
    </w:p>
    <w:p w14:paraId="5A992A44" w14:textId="77777777" w:rsidR="006B092C" w:rsidRPr="006D4078" w:rsidRDefault="006B092C" w:rsidP="006B092C">
      <w:pPr>
        <w:pStyle w:val="Nadpis3"/>
        <w:tabs>
          <w:tab w:val="left" w:pos="708"/>
        </w:tabs>
        <w:ind w:left="0"/>
        <w:rPr>
          <w:noProof/>
          <w:sz w:val="26"/>
          <w:szCs w:val="26"/>
        </w:rPr>
      </w:pPr>
      <w:bookmarkStart w:id="1" w:name="_Toc450914295"/>
      <w:bookmarkStart w:id="2" w:name="_Toc417302868"/>
      <w:bookmarkStart w:id="3" w:name="_Toc280356984"/>
      <w:bookmarkStart w:id="4" w:name="_Toc453308427"/>
      <w:r w:rsidRPr="006D4078">
        <w:rPr>
          <w:noProof/>
          <w:sz w:val="26"/>
          <w:szCs w:val="26"/>
        </w:rPr>
        <w:t>Čestné vyhlásenie o vytvorení skupiny dodávateľov</w:t>
      </w:r>
      <w:bookmarkEnd w:id="1"/>
      <w:bookmarkEnd w:id="2"/>
      <w:bookmarkEnd w:id="3"/>
      <w:bookmarkEnd w:id="4"/>
      <w:r w:rsidR="00D75F57" w:rsidRPr="006D4078">
        <w:rPr>
          <w:noProof/>
          <w:sz w:val="26"/>
          <w:szCs w:val="26"/>
        </w:rPr>
        <w:t>.</w:t>
      </w:r>
    </w:p>
    <w:p w14:paraId="40F763D8" w14:textId="77777777" w:rsidR="006B092C" w:rsidRPr="006D4078" w:rsidRDefault="006B092C" w:rsidP="006B092C">
      <w:pPr>
        <w:widowControl w:val="0"/>
        <w:spacing w:before="120" w:after="120"/>
        <w:rPr>
          <w:b/>
          <w:sz w:val="26"/>
          <w:szCs w:val="26"/>
        </w:rPr>
      </w:pPr>
    </w:p>
    <w:p w14:paraId="6DBE39F2" w14:textId="44147B76" w:rsidR="005F7622" w:rsidRPr="005F7622" w:rsidRDefault="005F7622" w:rsidP="00EC7232">
      <w:pPr>
        <w:pStyle w:val="Hlavika"/>
        <w:rPr>
          <w:sz w:val="22"/>
          <w:szCs w:val="22"/>
        </w:rPr>
      </w:pPr>
      <w:r>
        <w:tab/>
      </w:r>
      <w:r w:rsidR="006B092C" w:rsidRPr="005F7622">
        <w:rPr>
          <w:sz w:val="22"/>
          <w:szCs w:val="22"/>
        </w:rPr>
        <w:t xml:space="preserve">Dolu podpísaní zástupcovia uchádzačov uvedených v tomto vyhlásení týmto vyhlasujeme, že za účelom predloženia ponuky v súťaži na dodávku tovaru </w:t>
      </w:r>
      <w:r w:rsidRPr="005F7622">
        <w:rPr>
          <w:b/>
          <w:szCs w:val="24"/>
        </w:rPr>
        <w:t>„</w:t>
      </w:r>
      <w:r w:rsidR="009F2275" w:rsidRPr="00115DFE">
        <w:rPr>
          <w:b/>
          <w:sz w:val="23"/>
          <w:szCs w:val="23"/>
        </w:rPr>
        <w:t>Osobné ochranné pracovné prostriedky pre R-kategóriu</w:t>
      </w:r>
      <w:r w:rsidR="00584246">
        <w:rPr>
          <w:b/>
          <w:szCs w:val="24"/>
        </w:rPr>
        <w:t xml:space="preserve">“ - </w:t>
      </w:r>
      <w:r w:rsidR="00033E2E">
        <w:rPr>
          <w:b/>
          <w:szCs w:val="24"/>
        </w:rPr>
        <w:t>pre ČASŤ</w:t>
      </w:r>
      <w:r w:rsidR="00F85AE3">
        <w:rPr>
          <w:b/>
          <w:szCs w:val="24"/>
        </w:rPr>
        <w:t xml:space="preserve"> </w:t>
      </w:r>
      <w:r w:rsidR="00A8143B">
        <w:rPr>
          <w:b/>
          <w:szCs w:val="24"/>
        </w:rPr>
        <w:t>č.</w:t>
      </w:r>
      <w:r w:rsidR="00A06C9B">
        <w:rPr>
          <w:b/>
          <w:szCs w:val="24"/>
        </w:rPr>
        <w:t xml:space="preserve"> .</w:t>
      </w:r>
      <w:r w:rsidR="00033E2E">
        <w:rPr>
          <w:b/>
          <w:szCs w:val="24"/>
        </w:rPr>
        <w:t>..</w:t>
      </w:r>
    </w:p>
    <w:p w14:paraId="35C1E902" w14:textId="77777777" w:rsidR="006B092C" w:rsidRDefault="006B092C" w:rsidP="000C2888">
      <w:pPr>
        <w:widowControl w:val="0"/>
        <w:numPr>
          <w:ilvl w:val="0"/>
          <w:numId w:val="22"/>
        </w:numPr>
        <w:tabs>
          <w:tab w:val="num" w:pos="567"/>
        </w:tabs>
        <w:autoSpaceDN w:val="0"/>
        <w:spacing w:before="120" w:after="120" w:line="276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sme vytvorili skupinu dodávateľov a predkladáme spoločnú ponuku. Skupina pozostáva z nasledovných samostatných právnych subjektov:</w:t>
      </w:r>
    </w:p>
    <w:p w14:paraId="6B14C15F" w14:textId="77777777" w:rsidR="006B092C" w:rsidRDefault="006B092C" w:rsidP="000C2888">
      <w:pPr>
        <w:widowControl w:val="0"/>
        <w:numPr>
          <w:ilvl w:val="0"/>
          <w:numId w:val="22"/>
        </w:numPr>
        <w:tabs>
          <w:tab w:val="num" w:pos="567"/>
        </w:tabs>
        <w:autoSpaceDN w:val="0"/>
        <w:spacing w:before="120" w:after="120" w:line="276" w:lineRule="auto"/>
        <w:ind w:left="540" w:hanging="436"/>
        <w:jc w:val="both"/>
        <w:rPr>
          <w:sz w:val="22"/>
          <w:szCs w:val="22"/>
        </w:rPr>
      </w:pPr>
      <w:r>
        <w:rPr>
          <w:sz w:val="22"/>
          <w:szCs w:val="22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verejnému obstarávateľovi v zmysle všeobecne záväzných právnych predpisov platných v SR.</w:t>
      </w:r>
    </w:p>
    <w:p w14:paraId="07C27DB0" w14:textId="77777777" w:rsidR="00EC7232" w:rsidRDefault="00EC7232" w:rsidP="00EC7232">
      <w:pPr>
        <w:widowControl w:val="0"/>
        <w:autoSpaceDN w:val="0"/>
        <w:spacing w:before="120" w:after="120" w:line="276" w:lineRule="auto"/>
        <w:ind w:left="540"/>
        <w:jc w:val="both"/>
        <w:rPr>
          <w:sz w:val="22"/>
          <w:szCs w:val="22"/>
        </w:rPr>
      </w:pPr>
    </w:p>
    <w:p w14:paraId="64392DBD" w14:textId="77777777" w:rsidR="005F7622" w:rsidRPr="0083695B" w:rsidRDefault="005F7622" w:rsidP="005F7622">
      <w:pPr>
        <w:pStyle w:val="Zkladntext1"/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 ............................... dňa .................</w:t>
      </w:r>
      <w:r w:rsidRPr="0083695B">
        <w:rPr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6B092C" w14:paraId="356FD672" w14:textId="77777777" w:rsidTr="00EC7232">
        <w:tc>
          <w:tcPr>
            <w:tcW w:w="4517" w:type="dxa"/>
            <w:hideMark/>
          </w:tcPr>
          <w:p w14:paraId="13F040AD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tab/>
            </w:r>
          </w:p>
          <w:p w14:paraId="02EDFB61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Obchodné meno</w:t>
            </w:r>
          </w:p>
          <w:p w14:paraId="7ED15EA3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Sídlo/miesto podnikania</w:t>
            </w:r>
          </w:p>
          <w:p w14:paraId="412883B9" w14:textId="77777777" w:rsidR="006B092C" w:rsidRDefault="006B092C" w:rsidP="00CF78E6">
            <w:pPr>
              <w:widowControl w:val="0"/>
              <w:spacing w:before="120" w:after="120"/>
              <w:ind w:left="540"/>
            </w:pPr>
            <w:r>
              <w:t xml:space="preserve">IČO: </w:t>
            </w:r>
          </w:p>
        </w:tc>
        <w:tc>
          <w:tcPr>
            <w:tcW w:w="4555" w:type="dxa"/>
          </w:tcPr>
          <w:p w14:paraId="4A5223C0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4C326AE5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453BAD7B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>
              <w:t>................................................</w:t>
            </w:r>
          </w:p>
          <w:p w14:paraId="1D7B1CCE" w14:textId="77777777" w:rsidR="006B092C" w:rsidRDefault="006B092C" w:rsidP="00CF78E6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>
              <w:t>meno a priezvisko, funkcia</w:t>
            </w:r>
          </w:p>
          <w:p w14:paraId="170CCB80" w14:textId="77777777" w:rsidR="006B092C" w:rsidRDefault="006B092C" w:rsidP="00CF78E6">
            <w:pPr>
              <w:widowControl w:val="0"/>
              <w:spacing w:before="120" w:after="120"/>
              <w:jc w:val="center"/>
            </w:pPr>
            <w:r>
              <w:t>podpis</w:t>
            </w:r>
            <w:r>
              <w:rPr>
                <w:rStyle w:val="Odkaznapoznmkupodiarou"/>
              </w:rPr>
              <w:footnoteReference w:customMarkFollows="1" w:id="1"/>
              <w:t>1</w:t>
            </w:r>
          </w:p>
          <w:p w14:paraId="60E7BDF9" w14:textId="77777777" w:rsidR="006B092C" w:rsidRDefault="006B092C" w:rsidP="00CF78E6">
            <w:pPr>
              <w:widowControl w:val="0"/>
              <w:spacing w:before="120" w:after="120"/>
              <w:ind w:firstLine="6300"/>
            </w:pPr>
          </w:p>
        </w:tc>
      </w:tr>
      <w:tr w:rsidR="006B092C" w14:paraId="7E2D15FE" w14:textId="77777777" w:rsidTr="00EC7232">
        <w:tc>
          <w:tcPr>
            <w:tcW w:w="4517" w:type="dxa"/>
          </w:tcPr>
          <w:p w14:paraId="1E8296DA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</w:p>
          <w:p w14:paraId="12E1EEF5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Obchodné meno</w:t>
            </w:r>
          </w:p>
          <w:p w14:paraId="0098E49B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Sídlo/miesto podnikania</w:t>
            </w:r>
          </w:p>
          <w:p w14:paraId="0486B93F" w14:textId="77777777" w:rsidR="006B092C" w:rsidRDefault="006B092C" w:rsidP="00CF78E6">
            <w:pPr>
              <w:widowControl w:val="0"/>
              <w:spacing w:before="120" w:after="120"/>
              <w:ind w:left="540"/>
            </w:pPr>
            <w:r>
              <w:rPr>
                <w:i/>
              </w:rPr>
              <w:t>IČO:</w:t>
            </w:r>
            <w:r>
              <w:t xml:space="preserve"> </w:t>
            </w:r>
          </w:p>
        </w:tc>
        <w:tc>
          <w:tcPr>
            <w:tcW w:w="4555" w:type="dxa"/>
          </w:tcPr>
          <w:p w14:paraId="3F7D5C70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474FFCA7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629C6397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>
              <w:t>................................................</w:t>
            </w:r>
          </w:p>
          <w:p w14:paraId="24A5784A" w14:textId="77777777" w:rsidR="006B092C" w:rsidRDefault="006B092C" w:rsidP="00CF78E6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>
              <w:t>meno a priezvisko, funkcia</w:t>
            </w:r>
          </w:p>
          <w:p w14:paraId="76ADA202" w14:textId="6445C821" w:rsidR="006B092C" w:rsidRDefault="006B092C" w:rsidP="00D054EF">
            <w:pPr>
              <w:widowControl w:val="0"/>
              <w:spacing w:before="120" w:after="120"/>
              <w:jc w:val="center"/>
            </w:pPr>
            <w:r>
              <w:t>podpis</w:t>
            </w:r>
          </w:p>
        </w:tc>
      </w:tr>
    </w:tbl>
    <w:p w14:paraId="0E2A05E0" w14:textId="503864D7" w:rsidR="000D4A66" w:rsidRDefault="00B1732A" w:rsidP="00D054EF">
      <w:pPr>
        <w:pStyle w:val="Nadpis2"/>
        <w:tabs>
          <w:tab w:val="left" w:pos="708"/>
        </w:tabs>
        <w:ind w:left="7080" w:firstLine="433"/>
        <w:jc w:val="left"/>
        <w:rPr>
          <w:rFonts w:eastAsia="Arial Narrow"/>
        </w:rPr>
      </w:pPr>
      <w:bookmarkStart w:id="5" w:name="_Toc453308428"/>
      <w:bookmarkStart w:id="6" w:name="_Toc417302869"/>
      <w:r>
        <w:rPr>
          <w:noProof/>
          <w:sz w:val="24"/>
          <w:szCs w:val="24"/>
        </w:rPr>
        <w:t xml:space="preserve">     </w:t>
      </w:r>
      <w:bookmarkEnd w:id="5"/>
      <w:bookmarkEnd w:id="6"/>
    </w:p>
    <w:sectPr w:rsidR="000D4A66" w:rsidSect="00EA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86F43" w14:textId="77777777" w:rsidR="00EB6053" w:rsidRDefault="00EB6053" w:rsidP="000D4A66">
      <w:r>
        <w:separator/>
      </w:r>
    </w:p>
  </w:endnote>
  <w:endnote w:type="continuationSeparator" w:id="0">
    <w:p w14:paraId="18320F89" w14:textId="77777777" w:rsidR="00EB6053" w:rsidRDefault="00EB6053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74F99" w14:textId="77777777" w:rsidR="00EA514F" w:rsidRDefault="00EA514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EC7232" w:rsidRPr="00EC7232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7220E" w14:textId="77777777" w:rsidR="00EA514F" w:rsidRDefault="00EA51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4454C" w14:textId="77777777" w:rsidR="00EB6053" w:rsidRDefault="00EB6053" w:rsidP="000D4A66">
      <w:r>
        <w:separator/>
      </w:r>
    </w:p>
  </w:footnote>
  <w:footnote w:type="continuationSeparator" w:id="0">
    <w:p w14:paraId="0CA015B0" w14:textId="77777777" w:rsidR="00EB6053" w:rsidRDefault="00EB6053" w:rsidP="000D4A66">
      <w:r>
        <w:continuationSeparator/>
      </w:r>
    </w:p>
  </w:footnote>
  <w:footnote w:id="1">
    <w:p w14:paraId="3F0B08EF" w14:textId="77777777" w:rsidR="00977BB8" w:rsidRDefault="00977BB8" w:rsidP="006B092C">
      <w:pPr>
        <w:jc w:val="both"/>
        <w:rPr>
          <w:rFonts w:cs="Arial"/>
          <w:sz w:val="14"/>
          <w:szCs w:val="14"/>
        </w:rPr>
      </w:pPr>
      <w:r>
        <w:rPr>
          <w:rStyle w:val="Odkaznapoznmkupodiarou"/>
          <w:sz w:val="14"/>
          <w:szCs w:val="14"/>
        </w:rPr>
        <w:t>1</w:t>
      </w:r>
      <w:r>
        <w:rPr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25627DC3" w14:textId="77777777" w:rsidR="00977BB8" w:rsidRDefault="00977BB8" w:rsidP="006B092C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2205A" w14:textId="77777777" w:rsidR="00EA514F" w:rsidRDefault="00EA514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30D5F" w14:textId="77777777" w:rsidR="00EA514F" w:rsidRDefault="00EA514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BA770" w14:textId="3E3ADBA6" w:rsidR="00D054EF" w:rsidRPr="00EA514F" w:rsidRDefault="00D054EF">
    <w:pPr>
      <w:pStyle w:val="Hlavika"/>
      <w:rPr>
        <w:i/>
        <w:sz w:val="18"/>
        <w:szCs w:val="18"/>
      </w:rPr>
    </w:pPr>
    <w:r w:rsidRPr="00EA514F">
      <w:rPr>
        <w:i/>
        <w:sz w:val="18"/>
        <w:szCs w:val="18"/>
      </w:rPr>
      <w:t xml:space="preserve">VEREJNÁ SÚŤAŽ nadlimitná zákazka – </w:t>
    </w:r>
    <w:bookmarkStart w:id="7" w:name="_GoBack"/>
    <w:r w:rsidR="009F2275" w:rsidRPr="00EA514F">
      <w:rPr>
        <w:b/>
        <w:i/>
        <w:sz w:val="18"/>
        <w:szCs w:val="18"/>
      </w:rPr>
      <w:t>Osobné ochranné pracovné prostriedky pre R-kategóriu</w:t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4690C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0A5F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227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03F9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054EF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14F"/>
    <w:rsid w:val="00EA5AFF"/>
    <w:rsid w:val="00EB6053"/>
    <w:rsid w:val="00EB7C0D"/>
    <w:rsid w:val="00EC7232"/>
    <w:rsid w:val="00EE2BD4"/>
    <w:rsid w:val="00EF082C"/>
    <w:rsid w:val="00EF239E"/>
    <w:rsid w:val="00F0531E"/>
    <w:rsid w:val="00F21167"/>
    <w:rsid w:val="00F3105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A5AC-9516-449C-97C0-8A54ACA0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8</cp:revision>
  <cp:lastPrinted>2020-09-28T13:05:00Z</cp:lastPrinted>
  <dcterms:created xsi:type="dcterms:W3CDTF">2020-10-07T09:48:00Z</dcterms:created>
  <dcterms:modified xsi:type="dcterms:W3CDTF">2021-12-20T08:29:00Z</dcterms:modified>
</cp:coreProperties>
</file>