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48B387E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Kupující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F61220" w:rsidRPr="003F69CF">
        <w:rPr>
          <w:rFonts w:ascii="Calibri" w:hAnsi="Calibri" w:cs="Calibri"/>
          <w:b/>
          <w:caps/>
          <w:sz w:val="22"/>
          <w:szCs w:val="22"/>
        </w:rPr>
        <w:t>05-</w:t>
      </w:r>
      <w:r w:rsidR="003F69CF" w:rsidRPr="003F69CF">
        <w:rPr>
          <w:rFonts w:ascii="Calibri" w:hAnsi="Calibri" w:cs="Calibri"/>
          <w:b/>
          <w:caps/>
          <w:sz w:val="22"/>
          <w:szCs w:val="22"/>
        </w:rPr>
        <w:t>04</w:t>
      </w:r>
      <w:r w:rsidR="00690144">
        <w:rPr>
          <w:rFonts w:ascii="Calibri" w:hAnsi="Calibri" w:cs="Calibri"/>
          <w:b/>
          <w:caps/>
          <w:sz w:val="22"/>
          <w:szCs w:val="22"/>
        </w:rPr>
        <w:t>6</w:t>
      </w:r>
      <w:r w:rsidR="00F61220" w:rsidRPr="003F69CF">
        <w:rPr>
          <w:rFonts w:ascii="Calibri" w:hAnsi="Calibri" w:cs="Calibri"/>
          <w:b/>
          <w:caps/>
          <w:sz w:val="22"/>
          <w:szCs w:val="22"/>
        </w:rPr>
        <w:t>/202</w:t>
      </w:r>
      <w:r w:rsidR="008B449F" w:rsidRPr="003F69CF">
        <w:rPr>
          <w:rFonts w:ascii="Calibri" w:hAnsi="Calibri" w:cs="Calibri"/>
          <w:b/>
          <w:caps/>
          <w:sz w:val="22"/>
          <w:szCs w:val="22"/>
        </w:rPr>
        <w:t>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ust.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635/1b,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>Bc. Jiřím Jarkovským, generálním ředitelem a předsedou představenstva a Karlem Horčíkem,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1EC7B5C1" w14:textId="6D9C08E2" w:rsidR="00545E68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6E1B5C" w:rsidRPr="005F5BDB">
        <w:rPr>
          <w:rFonts w:ascii="Calibri" w:hAnsi="Calibri" w:cs="Calibri"/>
          <w:sz w:val="22"/>
          <w:szCs w:val="22"/>
        </w:rPr>
        <w:t xml:space="preserve"> se </w:t>
      </w:r>
      <w:r w:rsidR="009C0DCD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9C0DCD">
        <w:rPr>
          <w:rFonts w:ascii="Calibri" w:hAnsi="Calibri" w:cs="Calibri"/>
          <w:sz w:val="22"/>
          <w:szCs w:val="22"/>
        </w:rPr>
        <w:t>zavazuje,</w:t>
      </w:r>
      <w:r w:rsidR="006E1B5C" w:rsidRPr="005F5BDB">
        <w:rPr>
          <w:rFonts w:ascii="Calibri" w:hAnsi="Calibri" w:cs="Calibri"/>
          <w:sz w:val="22"/>
          <w:szCs w:val="22"/>
        </w:rPr>
        <w:t xml:space="preserve"> že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="006E1B5C" w:rsidRPr="005F5BDB">
        <w:rPr>
          <w:rFonts w:ascii="Calibri" w:hAnsi="Calibri" w:cs="Calibri"/>
          <w:sz w:val="22"/>
          <w:szCs w:val="22"/>
        </w:rPr>
        <w:t>dodá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B57036" w:rsidRPr="005F5BDB">
        <w:rPr>
          <w:rFonts w:ascii="Calibri" w:hAnsi="Calibri" w:cs="Calibri"/>
          <w:sz w:val="22"/>
          <w:szCs w:val="22"/>
        </w:rPr>
        <w:t xml:space="preserve">a předá </w:t>
      </w:r>
      <w:r w:rsidRPr="005F5BDB">
        <w:rPr>
          <w:rFonts w:ascii="Calibri" w:hAnsi="Calibri" w:cs="Calibri"/>
          <w:sz w:val="22"/>
          <w:szCs w:val="22"/>
        </w:rPr>
        <w:t>Kupujícímu</w:t>
      </w:r>
      <w:r w:rsidR="00F61220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D91A60">
        <w:rPr>
          <w:rFonts w:ascii="Calibri" w:hAnsi="Calibri" w:cs="Calibri"/>
          <w:sz w:val="22"/>
          <w:szCs w:val="22"/>
        </w:rPr>
        <w:t xml:space="preserve">, které je specifikováno v Příloze č. </w:t>
      </w:r>
      <w:r w:rsidR="00FC0C3D" w:rsidRPr="00D91A60">
        <w:rPr>
          <w:rFonts w:ascii="Calibri" w:hAnsi="Calibri" w:cs="Calibri"/>
          <w:sz w:val="22"/>
          <w:szCs w:val="22"/>
        </w:rPr>
        <w:t>2</w:t>
      </w:r>
      <w:r w:rsidR="00EB6C63">
        <w:rPr>
          <w:rFonts w:ascii="Calibri" w:hAnsi="Calibri" w:cs="Calibri"/>
          <w:sz w:val="22"/>
          <w:szCs w:val="22"/>
        </w:rPr>
        <w:t>d</w:t>
      </w:r>
      <w:r w:rsidR="00105FD2" w:rsidRPr="00D91A60">
        <w:rPr>
          <w:rFonts w:ascii="Calibri" w:hAnsi="Calibri" w:cs="Calibri"/>
          <w:sz w:val="22"/>
          <w:szCs w:val="22"/>
        </w:rPr>
        <w:t xml:space="preserve"> této Rámcové smlouvy</w:t>
      </w:r>
      <w:r w:rsidR="00105FD2">
        <w:rPr>
          <w:rFonts w:ascii="Calibri" w:hAnsi="Calibri" w:cs="Calibri"/>
          <w:sz w:val="22"/>
          <w:szCs w:val="22"/>
        </w:rPr>
        <w:t>.</w:t>
      </w: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2EA449E8" w:rsidR="0010731A" w:rsidRPr="00120A54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Českých drah, a.s. ČD V6/2 </w:t>
      </w:r>
      <w:r w:rsidR="00126EA6" w:rsidRPr="000F2072">
        <w:rPr>
          <w:rFonts w:asciiTheme="minorHAnsi" w:hAnsiTheme="minorHAnsi" w:cstheme="minorHAnsi"/>
          <w:sz w:val="22"/>
          <w:szCs w:val="22"/>
        </w:rPr>
        <w:t xml:space="preserve">- Předpis pro železniční kolejová vozidla stanovující pravidla pro provádění zákaznických systémových auditů dodavatelů železničních kolejových vozidel a jejich dílů </w:t>
      </w:r>
      <w:r w:rsidR="00126EA6" w:rsidRPr="00E05823">
        <w:rPr>
          <w:rFonts w:asciiTheme="minorHAnsi" w:hAnsiTheme="minorHAnsi" w:cstheme="minorHAnsi"/>
          <w:sz w:val="22"/>
          <w:szCs w:val="22"/>
        </w:rPr>
        <w:t xml:space="preserve">(dále </w:t>
      </w:r>
      <w:r w:rsidR="00DB349C">
        <w:rPr>
          <w:rFonts w:asciiTheme="minorHAnsi" w:hAnsiTheme="minorHAnsi" w:cstheme="minorHAnsi"/>
          <w:sz w:val="22"/>
          <w:szCs w:val="22"/>
        </w:rPr>
        <w:t>jen</w:t>
      </w:r>
      <w:r w:rsidR="00126EA6" w:rsidRPr="00E05823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E05823">
        <w:rPr>
          <w:rFonts w:asciiTheme="minorHAnsi" w:hAnsiTheme="minorHAnsi" w:cstheme="minorHAnsi"/>
          <w:sz w:val="22"/>
          <w:szCs w:val="22"/>
        </w:rPr>
        <w:t>“)</w:t>
      </w:r>
      <w:r w:rsidR="00126EA6">
        <w:rPr>
          <w:rFonts w:asciiTheme="minorHAnsi" w:hAnsiTheme="minorHAnsi" w:cstheme="minorHAnsi"/>
          <w:sz w:val="22"/>
          <w:szCs w:val="22"/>
        </w:rPr>
        <w:t xml:space="preserve"> vyžadováno,</w:t>
      </w:r>
      <w:r w:rsidRPr="00120A54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120A54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>
        <w:rPr>
          <w:rFonts w:asciiTheme="minorHAnsi" w:hAnsiTheme="minorHAnsi" w:cstheme="minorHAnsi"/>
          <w:sz w:val="22"/>
          <w:szCs w:val="22"/>
        </w:rPr>
        <w:t>dodavatele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>
        <w:rPr>
          <w:rFonts w:asciiTheme="minorHAnsi" w:hAnsiTheme="minorHAnsi" w:cstheme="minorHAnsi"/>
          <w:sz w:val="22"/>
          <w:szCs w:val="22"/>
        </w:rPr>
        <w:t>P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>
        <w:rPr>
          <w:rFonts w:asciiTheme="minorHAnsi" w:hAnsiTheme="minorHAnsi" w:cstheme="minorHAnsi"/>
          <w:sz w:val="22"/>
          <w:szCs w:val="22"/>
        </w:rPr>
        <w:t>ČD</w:t>
      </w:r>
      <w:r w:rsidR="00126EA6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120A54">
        <w:rPr>
          <w:rFonts w:asciiTheme="minorHAnsi" w:hAnsiTheme="minorHAnsi" w:cstheme="minorHAnsi"/>
          <w:sz w:val="22"/>
          <w:szCs w:val="22"/>
        </w:rPr>
        <w:t>V6/</w:t>
      </w:r>
      <w:r w:rsidR="00126EA6">
        <w:rPr>
          <w:rFonts w:asciiTheme="minorHAnsi" w:hAnsiTheme="minorHAnsi" w:cstheme="minorHAnsi"/>
          <w:sz w:val="22"/>
          <w:szCs w:val="22"/>
        </w:rPr>
        <w:t>2,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>
        <w:rPr>
          <w:rFonts w:asciiTheme="minorHAnsi" w:hAnsiTheme="minorHAnsi" w:cstheme="minorHAnsi"/>
          <w:sz w:val="22"/>
          <w:szCs w:val="22"/>
        </w:rPr>
        <w:t>m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>
        <w:rPr>
          <w:rFonts w:asciiTheme="minorHAnsi" w:hAnsiTheme="minorHAnsi" w:cstheme="minorHAnsi"/>
          <w:sz w:val="22"/>
          <w:szCs w:val="22"/>
        </w:rPr>
        <w:t>m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>
        <w:rPr>
          <w:rFonts w:asciiTheme="minorHAnsi" w:hAnsiTheme="minorHAnsi" w:cstheme="minorHAnsi"/>
          <w:sz w:val="22"/>
          <w:szCs w:val="22"/>
        </w:rPr>
        <w:t>,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7D5B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120A54">
        <w:rPr>
          <w:rFonts w:asciiTheme="minorHAnsi" w:hAnsiTheme="minorHAnsi" w:cstheme="minorHAnsi"/>
          <w:sz w:val="22"/>
          <w:szCs w:val="22"/>
        </w:rPr>
        <w:t>“)</w:t>
      </w:r>
      <w:r w:rsidR="00126EA6" w:rsidRPr="00120A54">
        <w:rPr>
          <w:rFonts w:asciiTheme="minorHAnsi" w:hAnsiTheme="minorHAnsi" w:cstheme="minorHAnsi"/>
          <w:sz w:val="22"/>
          <w:szCs w:val="22"/>
        </w:rPr>
        <w:t>, prohlašuje Prodávající</w:t>
      </w:r>
      <w:r w:rsidR="00126EA6">
        <w:rPr>
          <w:rFonts w:asciiTheme="minorHAnsi" w:hAnsiTheme="minorHAnsi" w:cstheme="minorHAnsi"/>
          <w:sz w:val="22"/>
          <w:szCs w:val="22"/>
        </w:rPr>
        <w:t>,</w:t>
      </w:r>
      <w:r w:rsidR="00126EA6" w:rsidRPr="00120A54">
        <w:rPr>
          <w:rFonts w:asciiTheme="minorHAnsi" w:hAnsiTheme="minorHAnsi" w:cstheme="minorHAnsi"/>
          <w:sz w:val="22"/>
          <w:szCs w:val="22"/>
        </w:rPr>
        <w:t xml:space="preserve"> že disponuje takovým </w:t>
      </w:r>
      <w:r w:rsidRPr="00120A54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120A54">
        <w:rPr>
          <w:rFonts w:asciiTheme="minorHAnsi" w:hAnsiTheme="minorHAnsi" w:cstheme="minorHAnsi"/>
          <w:sz w:val="22"/>
          <w:szCs w:val="22"/>
        </w:rPr>
        <w:t>m. Osvědčení</w:t>
      </w:r>
      <w:r w:rsidRPr="00120A5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smlouvy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0"/>
    <w:p w14:paraId="56364147" w14:textId="35826866" w:rsidR="004174CE" w:rsidRDefault="004174CE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lastRenderedPageBreak/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365463F9" w14:textId="5C9A222C" w:rsidR="00445A8E" w:rsidRDefault="00445A8E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25C03B3A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D056FC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termínech</w:t>
      </w:r>
      <w:r w:rsidR="00D056FC">
        <w:rPr>
          <w:rFonts w:ascii="Calibri" w:hAnsi="Calibri" w:cs="Calibri"/>
          <w:sz w:val="22"/>
          <w:szCs w:val="22"/>
        </w:rPr>
        <w:t xml:space="preserve"> uvedených v Příloze č.</w:t>
      </w:r>
      <w:r w:rsidR="008C4EE3">
        <w:rPr>
          <w:rFonts w:ascii="Calibri" w:hAnsi="Calibri" w:cs="Calibri"/>
          <w:sz w:val="22"/>
          <w:szCs w:val="22"/>
        </w:rPr>
        <w:t>2</w:t>
      </w:r>
      <w:r w:rsidR="00EB6C63">
        <w:rPr>
          <w:rFonts w:ascii="Calibri" w:hAnsi="Calibri" w:cs="Calibri"/>
          <w:sz w:val="22"/>
          <w:szCs w:val="22"/>
        </w:rPr>
        <w:t>d</w:t>
      </w:r>
      <w:r w:rsidR="00D056FC">
        <w:rPr>
          <w:rFonts w:ascii="Calibri" w:hAnsi="Calibri" w:cs="Calibri"/>
          <w:sz w:val="22"/>
          <w:szCs w:val="22"/>
        </w:rPr>
        <w:t xml:space="preserve"> této Rámcové smlouvy.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p w14:paraId="5DC2E7CD" w14:textId="77777777" w:rsidR="00F50259" w:rsidRDefault="00F50259" w:rsidP="00F50259">
      <w:pPr>
        <w:widowControl w:val="0"/>
        <w:suppressAutoHyphens/>
        <w:ind w:left="567" w:right="113"/>
        <w:jc w:val="both"/>
        <w:rPr>
          <w:rFonts w:ascii="Calibri" w:hAnsi="Calibri" w:cs="Calibri"/>
          <w:sz w:val="22"/>
          <w:szCs w:val="22"/>
        </w:rPr>
      </w:pPr>
    </w:p>
    <w:p w14:paraId="70666006" w14:textId="660EB858" w:rsidR="00862E57" w:rsidRPr="00F50259" w:rsidRDefault="00862E57" w:rsidP="00F50259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F50259">
        <w:rPr>
          <w:rFonts w:ascii="Calibri" w:hAnsi="Calibri" w:cs="Calibri"/>
          <w:sz w:val="22"/>
          <w:szCs w:val="22"/>
        </w:rPr>
        <w:t>Termíny plnění určí Kupující dle své potřeby, nicméně předpokládá tento harmonogram plnění:</w:t>
      </w:r>
    </w:p>
    <w:tbl>
      <w:tblPr>
        <w:tblW w:w="327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724"/>
      </w:tblGrid>
      <w:tr w:rsidR="00862E57" w14:paraId="5A00DBF2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EAAE3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7EBC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07.07.2022</w:t>
            </w:r>
          </w:p>
        </w:tc>
      </w:tr>
      <w:tr w:rsidR="00862E57" w14:paraId="30F87F00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2B13F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Materiál k vozu č. 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B206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10.10.2022</w:t>
            </w:r>
          </w:p>
        </w:tc>
      </w:tr>
      <w:tr w:rsidR="00862E57" w14:paraId="05B8585E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CEF5A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 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72D0D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03.01.2023</w:t>
            </w:r>
          </w:p>
        </w:tc>
      </w:tr>
      <w:tr w:rsidR="00862E57" w14:paraId="30314AC8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2BF6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Materiál k vozu č. 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ACAE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07.02.2023</w:t>
            </w:r>
          </w:p>
        </w:tc>
      </w:tr>
      <w:tr w:rsidR="00862E57" w14:paraId="5E7EDF03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E9DA4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 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854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11.04.2023</w:t>
            </w:r>
          </w:p>
        </w:tc>
      </w:tr>
    </w:tbl>
    <w:p w14:paraId="07700B19" w14:textId="77777777" w:rsidR="00862E57" w:rsidRDefault="00862E57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B10B12B" w14:textId="77777777" w:rsidR="00B30C28" w:rsidRDefault="00B30C2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DC0E360" w14:textId="6FC124B8" w:rsidR="00742F88" w:rsidRPr="00F9349C" w:rsidRDefault="00742F88" w:rsidP="00F9349C">
      <w:p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>
        <w:rPr>
          <w:rFonts w:ascii="Calibri" w:hAnsi="Calibri" w:cs="Calibri"/>
          <w:sz w:val="22"/>
          <w:szCs w:val="22"/>
        </w:rPr>
        <w:t xml:space="preserve">DPOV, a.s., </w:t>
      </w:r>
      <w:r w:rsidR="00862E57">
        <w:rPr>
          <w:rFonts w:ascii="Calibri" w:hAnsi="Calibri" w:cs="Calibri"/>
          <w:sz w:val="22"/>
          <w:szCs w:val="22"/>
        </w:rPr>
        <w:t>Poděbradská 358/39</w:t>
      </w:r>
      <w:r w:rsidR="00683FB6" w:rsidRPr="00683FB6">
        <w:rPr>
          <w:rFonts w:ascii="Calibri" w:hAnsi="Calibri" w:cs="Calibri"/>
          <w:sz w:val="22"/>
          <w:szCs w:val="22"/>
        </w:rPr>
        <w:t xml:space="preserve">, </w:t>
      </w:r>
      <w:r w:rsidR="00862E57">
        <w:rPr>
          <w:rFonts w:ascii="Calibri" w:hAnsi="Calibri" w:cs="Calibri"/>
          <w:sz w:val="22"/>
          <w:szCs w:val="22"/>
        </w:rPr>
        <w:t>288 02</w:t>
      </w:r>
      <w:r w:rsidR="00683FB6" w:rsidRPr="00683FB6">
        <w:rPr>
          <w:rFonts w:ascii="Calibri" w:hAnsi="Calibri" w:cs="Calibri"/>
          <w:sz w:val="22"/>
          <w:szCs w:val="22"/>
        </w:rPr>
        <w:t xml:space="preserve"> </w:t>
      </w:r>
      <w:r w:rsidR="00862E57">
        <w:rPr>
          <w:rFonts w:ascii="Calibri" w:hAnsi="Calibri" w:cs="Calibri"/>
          <w:sz w:val="22"/>
          <w:szCs w:val="22"/>
        </w:rPr>
        <w:t>Nymburk</w:t>
      </w:r>
      <w:r w:rsidR="00683FB6">
        <w:rPr>
          <w:rFonts w:ascii="Calibri" w:hAnsi="Calibri" w:cs="Calibri"/>
          <w:sz w:val="22"/>
          <w:szCs w:val="22"/>
        </w:rPr>
        <w:t xml:space="preserve">. 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>mlouva uzavřena i na přebytečné množství. Ust.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>zabalit a zajistit pro přepravu ve smyslu ust.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6AC21DDB" w:rsidR="00D035AA" w:rsidRPr="00D035AA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>
        <w:rPr>
          <w:rFonts w:ascii="Calibri" w:hAnsi="Calibri" w:cs="Calibri"/>
          <w:sz w:val="22"/>
          <w:szCs w:val="22"/>
        </w:rPr>
        <w:t>ČD</w:t>
      </w:r>
      <w:r w:rsidR="00DB349C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V6/1 </w:t>
      </w:r>
      <w:r w:rsidR="0070237B">
        <w:rPr>
          <w:rFonts w:ascii="Calibri" w:hAnsi="Calibri" w:cs="Calibri"/>
          <w:sz w:val="22"/>
          <w:szCs w:val="22"/>
        </w:rPr>
        <w:t xml:space="preserve">(dále jen </w:t>
      </w:r>
      <w:r w:rsidR="0070237B">
        <w:rPr>
          <w:rFonts w:ascii="Calibri" w:hAnsi="Calibri" w:cs="Calibri"/>
          <w:sz w:val="22"/>
          <w:szCs w:val="22"/>
        </w:rPr>
        <w:lastRenderedPageBreak/>
        <w:t>„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>
        <w:rPr>
          <w:rFonts w:ascii="Calibri" w:hAnsi="Calibri" w:cs="Calibri"/>
          <w:sz w:val="22"/>
          <w:szCs w:val="22"/>
        </w:rPr>
        <w:t xml:space="preserve">“) </w:t>
      </w:r>
      <w:r w:rsidRPr="009C0DCD">
        <w:rPr>
          <w:rFonts w:ascii="Calibri" w:hAnsi="Calibri" w:cs="Calibri"/>
          <w:sz w:val="22"/>
          <w:szCs w:val="22"/>
        </w:rPr>
        <w:t>či další</w:t>
      </w:r>
      <w:r w:rsidRPr="005F5BDB">
        <w:rPr>
          <w:rFonts w:ascii="Calibri" w:hAnsi="Calibri" w:cs="Calibri"/>
          <w:sz w:val="22"/>
          <w:szCs w:val="22"/>
        </w:rPr>
        <w:t>mi interními předpisy ČD, jsou-li dodávány Věci,</w:t>
      </w:r>
      <w:r w:rsidR="00CC6852" w:rsidRPr="005F5BDB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>
        <w:rPr>
          <w:rFonts w:ascii="Calibri" w:hAnsi="Calibri" w:cs="Calibri"/>
          <w:sz w:val="22"/>
          <w:szCs w:val="22"/>
        </w:rPr>
        <w:t>.</w:t>
      </w:r>
    </w:p>
    <w:p w14:paraId="48194821" w14:textId="5391EF94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3F11FC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5D7380E2" w14:textId="63F1DA05" w:rsidR="00CC6852" w:rsidRPr="00445A8E" w:rsidRDefault="00CC6852" w:rsidP="00445A8E">
      <w:pPr>
        <w:spacing w:before="60" w:after="120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</w:t>
      </w:r>
      <w:r w:rsidRPr="006C08A0">
        <w:rPr>
          <w:rFonts w:ascii="Calibri" w:hAnsi="Calibri" w:cs="Calibri"/>
          <w:sz w:val="22"/>
          <w:szCs w:val="22"/>
        </w:rPr>
        <w:lastRenderedPageBreak/>
        <w:t>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26887917" w14:textId="77777777" w:rsidR="00D13456" w:rsidRPr="006C08A0" w:rsidRDefault="00D13456" w:rsidP="00D13456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4C930995" w14:textId="77777777" w:rsidR="008778D9" w:rsidRPr="005F5BDB" w:rsidRDefault="008778D9" w:rsidP="003B6343">
      <w:pPr>
        <w:spacing w:before="60"/>
        <w:jc w:val="both"/>
        <w:rPr>
          <w:rFonts w:ascii="Calibri" w:hAnsi="Calibri" w:cs="Calibri"/>
          <w:b/>
          <w:sz w:val="22"/>
          <w:szCs w:val="22"/>
        </w:rPr>
      </w:pPr>
    </w:p>
    <w:p w14:paraId="11DB7B7F" w14:textId="3180DE1D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4480BB8D" w14:textId="33F18B62" w:rsidR="00595158" w:rsidRPr="0038547A" w:rsidRDefault="002851A1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Zboží specifikované </w:t>
      </w:r>
      <w:r w:rsidR="00D035AA" w:rsidRPr="00D91A60">
        <w:rPr>
          <w:rFonts w:asciiTheme="minorHAnsi" w:hAnsiTheme="minorHAnsi" w:cstheme="minorHAnsi"/>
          <w:sz w:val="22"/>
          <w:szCs w:val="22"/>
        </w:rPr>
        <w:t>v</w:t>
      </w:r>
      <w:r w:rsidR="0038547A" w:rsidRPr="00D91A60">
        <w:rPr>
          <w:rFonts w:asciiTheme="minorHAnsi" w:hAnsiTheme="minorHAnsi" w:cstheme="minorHAnsi"/>
          <w:sz w:val="22"/>
          <w:szCs w:val="22"/>
        </w:rPr>
        <w:t> Příloze č.</w:t>
      </w:r>
      <w:r w:rsidR="00D91A60" w:rsidRPr="00D91A60">
        <w:rPr>
          <w:rFonts w:asciiTheme="minorHAnsi" w:hAnsiTheme="minorHAnsi" w:cstheme="minorHAnsi"/>
          <w:sz w:val="22"/>
          <w:szCs w:val="22"/>
        </w:rPr>
        <w:t>2</w:t>
      </w:r>
      <w:r w:rsidR="00EB6C63">
        <w:rPr>
          <w:rFonts w:asciiTheme="minorHAnsi" w:hAnsiTheme="minorHAnsi" w:cstheme="minorHAnsi"/>
          <w:sz w:val="22"/>
          <w:szCs w:val="22"/>
        </w:rPr>
        <w:t>d</w:t>
      </w:r>
      <w:r w:rsidR="00D035AA">
        <w:rPr>
          <w:rFonts w:asciiTheme="minorHAnsi" w:hAnsiTheme="minorHAnsi" w:cstheme="minorHAnsi"/>
          <w:sz w:val="22"/>
          <w:szCs w:val="22"/>
        </w:rPr>
        <w:t xml:space="preserve"> 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D035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1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1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77777777" w:rsidR="000E0330" w:rsidRPr="004D2C4B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2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3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3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2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4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4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5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6" w:name="_Hlk72308247"/>
      <w:bookmarkEnd w:id="5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7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7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8" w:name="_Hlk72308796"/>
      <w:bookmarkEnd w:id="6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9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9"/>
    </w:p>
    <w:p w14:paraId="51061131" w14:textId="0BC486A3" w:rsidR="00BA2847" w:rsidRPr="00D85B4E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0" w:name="_Hlk74053894"/>
      <w:bookmarkEnd w:id="8"/>
      <w:r w:rsidRPr="00BA2847">
        <w:rPr>
          <w:rFonts w:ascii="Calibri" w:hAnsi="Calibri" w:cs="Calibri"/>
          <w:sz w:val="22"/>
          <w:szCs w:val="22"/>
        </w:rPr>
        <w:t>4.</w:t>
      </w:r>
      <w:r w:rsidR="00B807B3">
        <w:rPr>
          <w:rFonts w:ascii="Calibri" w:hAnsi="Calibri" w:cs="Calibri"/>
          <w:sz w:val="22"/>
          <w:szCs w:val="22"/>
        </w:rPr>
        <w:t>9</w:t>
      </w:r>
      <w:r w:rsidRPr="00BA2847">
        <w:rPr>
          <w:rFonts w:ascii="Calibri" w:hAnsi="Calibri" w:cs="Calibri"/>
          <w:sz w:val="22"/>
          <w:szCs w:val="22"/>
        </w:rPr>
        <w:tab/>
      </w:r>
      <w:bookmarkStart w:id="11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635/1b,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r w:rsidR="00BA2847" w:rsidRPr="007D5BD7">
        <w:rPr>
          <w:rFonts w:ascii="Calibri" w:hAnsi="Calibri" w:cs="Calibri"/>
          <w:sz w:val="22"/>
          <w:szCs w:val="22"/>
        </w:rPr>
        <w:t xml:space="preserve">ust.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pdf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DOCx, XLS, XLSx.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1"/>
    </w:p>
    <w:bookmarkEnd w:id="10"/>
    <w:p w14:paraId="19E99D11" w14:textId="10A7E93B" w:rsidR="000A644C" w:rsidRDefault="000A644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14AB3B60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2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2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4" w:name="_Hlk72311919"/>
      <w:bookmarkEnd w:id="13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5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6" w:name="_Hlk72312417"/>
      <w:bookmarkEnd w:id="14"/>
      <w:bookmarkEnd w:id="15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6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7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18" w:name="_Hlk72312591"/>
      <w:bookmarkEnd w:id="17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18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9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………..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0" w:name="_Hlk72312758"/>
      <w:bookmarkEnd w:id="19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ust.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1" w:name="p2106-1-b"/>
      <w:bookmarkEnd w:id="21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2" w:name="p2106-1-d"/>
      <w:bookmarkEnd w:id="22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3" w:name="_Hlk72313074"/>
      <w:bookmarkEnd w:id="20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4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4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5" w:name="_Hlk72313270"/>
      <w:bookmarkEnd w:id="23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6" w:name="_Hlk72313530"/>
      <w:bookmarkEnd w:id="25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6"/>
    <w:p w14:paraId="5D52A1C9" w14:textId="6EBE979A" w:rsidR="00ED0535" w:rsidRDefault="00ED0535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7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28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</w:t>
      </w:r>
      <w:r w:rsidRPr="005F5BDB">
        <w:rPr>
          <w:rFonts w:ascii="Calibri" w:hAnsi="Calibri" w:cs="Calibri"/>
          <w:bCs/>
          <w:sz w:val="22"/>
          <w:szCs w:val="22"/>
        </w:rPr>
        <w:lastRenderedPageBreak/>
        <w:t xml:space="preserve">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29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29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0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0"/>
    <w:p w14:paraId="27D8AD4A" w14:textId="071C3B7B" w:rsidR="00A91182" w:rsidRPr="005F5BDB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1" w:name="_Hlk74056296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1"/>
      <w:r w:rsidRPr="00445A8E">
        <w:rPr>
          <w:rFonts w:ascii="Calibri" w:hAnsi="Calibri" w:cs="Calibri"/>
          <w:sz w:val="22"/>
          <w:szCs w:val="22"/>
        </w:rPr>
        <w:t xml:space="preserve">, a to s minimálním limitem pojistného </w:t>
      </w:r>
      <w:r w:rsidRPr="00D640D0">
        <w:rPr>
          <w:rFonts w:ascii="Calibri" w:hAnsi="Calibri" w:cs="Calibri"/>
          <w:sz w:val="22"/>
          <w:szCs w:val="22"/>
        </w:rPr>
        <w:t xml:space="preserve">plnění </w:t>
      </w:r>
      <w:r w:rsidR="00F50259">
        <w:rPr>
          <w:rFonts w:ascii="Calibri" w:hAnsi="Calibri" w:cs="Calibri"/>
          <w:sz w:val="22"/>
          <w:szCs w:val="22"/>
        </w:rPr>
        <w:t>10</w:t>
      </w:r>
      <w:r w:rsidR="003A49FC" w:rsidRPr="00D640D0">
        <w:rPr>
          <w:rFonts w:ascii="Calibri" w:hAnsi="Calibri" w:cs="Calibri"/>
          <w:sz w:val="22"/>
          <w:szCs w:val="22"/>
        </w:rPr>
        <w:t>.0</w:t>
      </w:r>
      <w:r w:rsidR="0060403C" w:rsidRPr="00D640D0">
        <w:rPr>
          <w:rFonts w:ascii="Calibri" w:hAnsi="Calibri" w:cs="Calibri"/>
          <w:sz w:val="22"/>
          <w:szCs w:val="22"/>
        </w:rPr>
        <w:t>00.000,-</w:t>
      </w:r>
      <w:r w:rsidRPr="00D640D0">
        <w:rPr>
          <w:rFonts w:ascii="Calibri" w:hAnsi="Calibri" w:cs="Calibri"/>
          <w:sz w:val="22"/>
          <w:szCs w:val="22"/>
        </w:rPr>
        <w:t xml:space="preserve"> Kč</w:t>
      </w:r>
      <w:r w:rsidR="0060403C" w:rsidRPr="00D640D0">
        <w:rPr>
          <w:rFonts w:ascii="Calibri" w:hAnsi="Calibri" w:cs="Calibri"/>
          <w:sz w:val="22"/>
          <w:szCs w:val="22"/>
        </w:rPr>
        <w:t xml:space="preserve"> (slovy </w:t>
      </w:r>
      <w:r w:rsidR="00F50259">
        <w:rPr>
          <w:rFonts w:ascii="Calibri" w:hAnsi="Calibri" w:cs="Calibri"/>
          <w:sz w:val="22"/>
          <w:szCs w:val="22"/>
        </w:rPr>
        <w:t>deset</w:t>
      </w:r>
      <w:r w:rsidR="003A49FC" w:rsidRPr="00D640D0">
        <w:rPr>
          <w:rFonts w:ascii="Calibri" w:hAnsi="Calibri" w:cs="Calibri"/>
          <w:sz w:val="22"/>
          <w:szCs w:val="22"/>
        </w:rPr>
        <w:t xml:space="preserve"> milion</w:t>
      </w:r>
      <w:r w:rsidR="00D640D0">
        <w:rPr>
          <w:rFonts w:ascii="Calibri" w:hAnsi="Calibri" w:cs="Calibri"/>
          <w:sz w:val="22"/>
          <w:szCs w:val="22"/>
        </w:rPr>
        <w:t>ů</w:t>
      </w:r>
      <w:r w:rsidR="0060403C" w:rsidRPr="00D640D0">
        <w:rPr>
          <w:rFonts w:ascii="Calibri" w:hAnsi="Calibri" w:cs="Calibri"/>
          <w:sz w:val="22"/>
          <w:szCs w:val="22"/>
        </w:rPr>
        <w:t xml:space="preserve"> korun</w:t>
      </w:r>
      <w:r w:rsidR="0060403C" w:rsidRPr="00445A8E">
        <w:rPr>
          <w:rFonts w:ascii="Calibri" w:hAnsi="Calibri" w:cs="Calibri"/>
          <w:sz w:val="22"/>
          <w:szCs w:val="22"/>
        </w:rPr>
        <w:t xml:space="preserve"> českých)</w:t>
      </w:r>
      <w:r w:rsidRPr="00445A8E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2" w:name="_Hlk74056342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 </w:t>
      </w:r>
      <w:r w:rsidR="00DB349C" w:rsidRPr="00445A8E">
        <w:rPr>
          <w:rFonts w:ascii="Calibri" w:hAnsi="Calibri" w:cs="Calibri"/>
          <w:sz w:val="22"/>
          <w:szCs w:val="22"/>
        </w:rPr>
        <w:t xml:space="preserve">Dílčích smluv </w:t>
      </w:r>
      <w:bookmarkEnd w:id="32"/>
      <w:r w:rsidR="00DB349C" w:rsidRPr="00445A8E">
        <w:rPr>
          <w:rFonts w:ascii="Calibri" w:hAnsi="Calibri" w:cs="Calibri"/>
          <w:sz w:val="22"/>
          <w:szCs w:val="22"/>
        </w:rPr>
        <w:t xml:space="preserve">a </w:t>
      </w:r>
      <w:r w:rsidRPr="00445A8E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3" w:name="_Hlk74056364"/>
      <w:r w:rsidRPr="00445A8E">
        <w:rPr>
          <w:rFonts w:ascii="Calibri" w:hAnsi="Calibri" w:cs="Calibri"/>
          <w:sz w:val="22"/>
          <w:szCs w:val="22"/>
        </w:rPr>
        <w:t xml:space="preserve">od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4" w:name="_Hlk31698830"/>
      <w:bookmarkEnd w:id="33"/>
      <w:r>
        <w:rPr>
          <w:rFonts w:ascii="Calibri" w:hAnsi="Calibri" w:cs="Calibri"/>
          <w:b/>
          <w:sz w:val="22"/>
          <w:szCs w:val="22"/>
        </w:rPr>
        <w:lastRenderedPageBreak/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4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ust.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109a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5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5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r w:rsidR="00DB349C">
        <w:rPr>
          <w:rFonts w:ascii="Calibri" w:hAnsi="Calibri" w:cs="Calibri"/>
          <w:bCs/>
          <w:sz w:val="22"/>
          <w:szCs w:val="22"/>
        </w:rPr>
        <w:t xml:space="preserve">ust.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r w:rsidR="000B715E">
        <w:rPr>
          <w:rFonts w:ascii="Calibri" w:hAnsi="Calibri" w:cs="Calibri"/>
          <w:bCs/>
          <w:sz w:val="22"/>
          <w:szCs w:val="22"/>
        </w:rPr>
        <w:t xml:space="preserve">ust.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r w:rsidR="000B715E">
        <w:rPr>
          <w:rFonts w:ascii="Calibri" w:hAnsi="Calibri" w:cs="Calibri"/>
          <w:sz w:val="22"/>
          <w:szCs w:val="22"/>
        </w:rPr>
        <w:t xml:space="preserve">ust.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r w:rsidR="000B715E">
        <w:rPr>
          <w:rFonts w:ascii="Calibri" w:hAnsi="Calibri" w:cs="Calibri"/>
          <w:bCs/>
          <w:sz w:val="22"/>
          <w:szCs w:val="22"/>
        </w:rPr>
        <w:t xml:space="preserve">ust.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6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6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7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7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38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38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39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39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, tj. Smluvní strany vylučují ust.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 xml:space="preserve">Prodávající je oprávněn postoupit své peněžité pohledávky za Kupujícím výhradně po předchozím </w:t>
      </w:r>
      <w:r w:rsidRPr="00445A8E">
        <w:rPr>
          <w:rFonts w:ascii="Calibri" w:hAnsi="Calibri" w:cs="Calibri"/>
          <w:sz w:val="22"/>
          <w:szCs w:val="22"/>
        </w:rPr>
        <w:lastRenderedPageBreak/>
        <w:t>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ust. § 1765 odst. 2 občanského zákoníku.</w:t>
      </w:r>
    </w:p>
    <w:p w14:paraId="059DC554" w14:textId="77777777" w:rsidR="00D13456" w:rsidRDefault="00D13456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</w:p>
    <w:p w14:paraId="055D68AE" w14:textId="77777777" w:rsidR="00B37D7A" w:rsidRPr="003138EB" w:rsidRDefault="00B37D7A" w:rsidP="003138EB">
      <w:pPr>
        <w:pStyle w:val="Odstavecseseznamem"/>
        <w:tabs>
          <w:tab w:val="left" w:pos="851"/>
        </w:tabs>
        <w:spacing w:after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</w:p>
    <w:p w14:paraId="65224365" w14:textId="001D1DE2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0" w:name="_Hlk74057356"/>
      <w:bookmarkEnd w:id="27"/>
      <w:bookmarkEnd w:id="28"/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0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1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1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2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2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3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3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4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4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5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5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6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6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0BDF056F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05E0315E" w14:textId="77777777" w:rsidR="00BD7F11" w:rsidRPr="005F5BDB" w:rsidRDefault="00BD7F11" w:rsidP="00BD7F11">
      <w:pPr>
        <w:pStyle w:val="Odstavecseseznamem"/>
        <w:spacing w:before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7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48" w:name="_Hlk74057842"/>
      <w:bookmarkEnd w:id="47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48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49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49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0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1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</w:t>
      </w:r>
      <w:r w:rsidRPr="00445A8E">
        <w:rPr>
          <w:rFonts w:ascii="Calibri" w:hAnsi="Calibri" w:cs="Calibri"/>
          <w:sz w:val="22"/>
          <w:szCs w:val="22"/>
        </w:rPr>
        <w:lastRenderedPageBreak/>
        <w:t xml:space="preserve">se vady v rozsahu specifikovaném v tomto článku Rámcové smlouvy vyskytly. </w:t>
      </w:r>
      <w:bookmarkEnd w:id="51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0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ust.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CA6D507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2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3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4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4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contra proferentem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2"/>
    <w:bookmarkEnd w:id="53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5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08524241" w14:textId="1BB20535" w:rsidR="00FC0C3D" w:rsidRDefault="00FC0C3D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</w:t>
      </w:r>
      <w:r w:rsidR="00EB6C63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– </w:t>
      </w:r>
      <w:r w:rsidR="00D91A60">
        <w:rPr>
          <w:rFonts w:ascii="Calibri" w:hAnsi="Calibri" w:cs="Calibri"/>
          <w:sz w:val="22"/>
          <w:szCs w:val="22"/>
        </w:rPr>
        <w:t>Nabídková cena</w:t>
      </w:r>
    </w:p>
    <w:p w14:paraId="4692D871" w14:textId="171128AD" w:rsidR="00060378" w:rsidRPr="005F5BDB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FC0C3D">
        <w:rPr>
          <w:rFonts w:ascii="Calibri" w:hAnsi="Calibri" w:cs="Calibri"/>
          <w:sz w:val="22"/>
          <w:szCs w:val="22"/>
        </w:rPr>
        <w:t>3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5"/>
    </w:p>
    <w:p w14:paraId="377BA970" w14:textId="3747462F" w:rsidR="00EC0719" w:rsidRDefault="00EC0719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445C59CF" w14:textId="4B0C7CD3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91D8BAF" w14:textId="3D849B08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33C4F4F" w14:textId="5BBB5586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CCCEEFD" w14:textId="1CF93CAD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0996761" w14:textId="77777777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4F667B22" w:rsidR="001B02C8" w:rsidRPr="005F5BDB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Karel Horčík,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3503DE" w14:textId="490D51BE" w:rsidR="0053529C" w:rsidRDefault="0053529C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3514F" w14:textId="33D6F097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57D8ACB7" w14:textId="48A2A716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2F0C897" w14:textId="1041E79C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37F8" w14:textId="77777777" w:rsidR="00C81EFF" w:rsidRDefault="00C81EFF">
      <w:r>
        <w:separator/>
      </w:r>
    </w:p>
  </w:endnote>
  <w:endnote w:type="continuationSeparator" w:id="0">
    <w:p w14:paraId="5349DD00" w14:textId="77777777" w:rsidR="00C81EFF" w:rsidRDefault="00C81EFF">
      <w:r>
        <w:continuationSeparator/>
      </w:r>
    </w:p>
  </w:endnote>
  <w:endnote w:type="continuationNotice" w:id="1">
    <w:p w14:paraId="2AAABBF2" w14:textId="77777777" w:rsidR="00C81EFF" w:rsidRDefault="00C8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7F63" w14:textId="77777777" w:rsidR="00C81EFF" w:rsidRDefault="00C81EFF">
      <w:r>
        <w:separator/>
      </w:r>
    </w:p>
  </w:footnote>
  <w:footnote w:type="continuationSeparator" w:id="0">
    <w:p w14:paraId="16A28CAA" w14:textId="77777777" w:rsidR="00C81EFF" w:rsidRDefault="00C81EFF">
      <w:r>
        <w:continuationSeparator/>
      </w:r>
    </w:p>
  </w:footnote>
  <w:footnote w:type="continuationNotice" w:id="1">
    <w:p w14:paraId="5E674B6A" w14:textId="77777777" w:rsidR="00C81EFF" w:rsidRDefault="00C8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1ECF" w14:textId="20E8DDB8" w:rsidR="00F9349C" w:rsidRDefault="00EC0719" w:rsidP="00B017BF">
    <w:pPr>
      <w:pStyle w:val="Zhlav"/>
      <w:jc w:val="right"/>
    </w:pPr>
    <w:r w:rsidRPr="00EC0719">
      <w:t>Příloha č.1</w:t>
    </w:r>
    <w:r w:rsidR="00EB6C63">
      <w:t>d</w:t>
    </w:r>
    <w:r w:rsidRPr="00EC0719">
      <w:t xml:space="preserve"> Výzvy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7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0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A464C"/>
    <w:multiLevelType w:val="hybridMultilevel"/>
    <w:tmpl w:val="40046392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6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22"/>
  </w:num>
  <w:num w:numId="12">
    <w:abstractNumId w:val="6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3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5B1"/>
    <w:rsid w:val="00064934"/>
    <w:rsid w:val="000649E1"/>
    <w:rsid w:val="00065483"/>
    <w:rsid w:val="00066680"/>
    <w:rsid w:val="00066B10"/>
    <w:rsid w:val="0006751F"/>
    <w:rsid w:val="0007173E"/>
    <w:rsid w:val="0007406D"/>
    <w:rsid w:val="000748D3"/>
    <w:rsid w:val="0007601B"/>
    <w:rsid w:val="00076D6B"/>
    <w:rsid w:val="00080412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2874"/>
    <w:rsid w:val="000C3702"/>
    <w:rsid w:val="000C3B38"/>
    <w:rsid w:val="000C3D7E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56DC"/>
    <w:rsid w:val="00125827"/>
    <w:rsid w:val="00125FE4"/>
    <w:rsid w:val="00126EA6"/>
    <w:rsid w:val="00127FCE"/>
    <w:rsid w:val="00133891"/>
    <w:rsid w:val="001370E4"/>
    <w:rsid w:val="0013713C"/>
    <w:rsid w:val="001376DA"/>
    <w:rsid w:val="00141DD7"/>
    <w:rsid w:val="0014279A"/>
    <w:rsid w:val="001436EE"/>
    <w:rsid w:val="00143963"/>
    <w:rsid w:val="0014458E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BEB"/>
    <w:rsid w:val="0023565C"/>
    <w:rsid w:val="00236473"/>
    <w:rsid w:val="00236979"/>
    <w:rsid w:val="00237820"/>
    <w:rsid w:val="002449C1"/>
    <w:rsid w:val="00245787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2E57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548B"/>
    <w:rsid w:val="003E7C03"/>
    <w:rsid w:val="003F11FC"/>
    <w:rsid w:val="003F19F9"/>
    <w:rsid w:val="003F2EAB"/>
    <w:rsid w:val="003F69CF"/>
    <w:rsid w:val="004002DD"/>
    <w:rsid w:val="00401BA4"/>
    <w:rsid w:val="0040467F"/>
    <w:rsid w:val="00404FC3"/>
    <w:rsid w:val="00407AA3"/>
    <w:rsid w:val="00407F01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B27"/>
    <w:rsid w:val="00451729"/>
    <w:rsid w:val="004529F6"/>
    <w:rsid w:val="004532C4"/>
    <w:rsid w:val="00454D29"/>
    <w:rsid w:val="00455A44"/>
    <w:rsid w:val="00456551"/>
    <w:rsid w:val="00461C53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879AC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69BB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6A2B"/>
    <w:rsid w:val="00537C01"/>
    <w:rsid w:val="00544AAB"/>
    <w:rsid w:val="005459CF"/>
    <w:rsid w:val="00545E68"/>
    <w:rsid w:val="00552849"/>
    <w:rsid w:val="00554232"/>
    <w:rsid w:val="00557010"/>
    <w:rsid w:val="005601C9"/>
    <w:rsid w:val="00560657"/>
    <w:rsid w:val="00560CD1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DDF"/>
    <w:rsid w:val="00586B2E"/>
    <w:rsid w:val="00586B7F"/>
    <w:rsid w:val="00586C0C"/>
    <w:rsid w:val="00590424"/>
    <w:rsid w:val="005908B1"/>
    <w:rsid w:val="00593324"/>
    <w:rsid w:val="0059453D"/>
    <w:rsid w:val="00595158"/>
    <w:rsid w:val="00595956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0144"/>
    <w:rsid w:val="0069188E"/>
    <w:rsid w:val="00695A85"/>
    <w:rsid w:val="00696E44"/>
    <w:rsid w:val="00697E21"/>
    <w:rsid w:val="006A052B"/>
    <w:rsid w:val="006A09FC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E8E"/>
    <w:rsid w:val="007C08B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A37"/>
    <w:rsid w:val="007D704F"/>
    <w:rsid w:val="007E15A1"/>
    <w:rsid w:val="007E1CBA"/>
    <w:rsid w:val="007E3F65"/>
    <w:rsid w:val="007E443A"/>
    <w:rsid w:val="007E5D2F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FE2"/>
    <w:rsid w:val="008146F2"/>
    <w:rsid w:val="008170F4"/>
    <w:rsid w:val="008175E7"/>
    <w:rsid w:val="00817956"/>
    <w:rsid w:val="00817B5D"/>
    <w:rsid w:val="00822E66"/>
    <w:rsid w:val="00823512"/>
    <w:rsid w:val="00823A29"/>
    <w:rsid w:val="00823DB7"/>
    <w:rsid w:val="00826D4C"/>
    <w:rsid w:val="0083047A"/>
    <w:rsid w:val="0083111D"/>
    <w:rsid w:val="00831A64"/>
    <w:rsid w:val="0083389A"/>
    <w:rsid w:val="0083447C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663C"/>
    <w:rsid w:val="00876C32"/>
    <w:rsid w:val="008778D9"/>
    <w:rsid w:val="0088052F"/>
    <w:rsid w:val="008813F1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7FA4"/>
    <w:rsid w:val="008D4911"/>
    <w:rsid w:val="008D6A3A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17F5"/>
    <w:rsid w:val="00944527"/>
    <w:rsid w:val="009469C6"/>
    <w:rsid w:val="00946CBA"/>
    <w:rsid w:val="009527A6"/>
    <w:rsid w:val="0095350C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3375"/>
    <w:rsid w:val="009B3ABC"/>
    <w:rsid w:val="009B6A92"/>
    <w:rsid w:val="009B6D22"/>
    <w:rsid w:val="009B70F4"/>
    <w:rsid w:val="009B720F"/>
    <w:rsid w:val="009C0DCD"/>
    <w:rsid w:val="009C19A7"/>
    <w:rsid w:val="009C28C6"/>
    <w:rsid w:val="009C3855"/>
    <w:rsid w:val="009C388B"/>
    <w:rsid w:val="009C4AC9"/>
    <w:rsid w:val="009C4B7F"/>
    <w:rsid w:val="009C4FE4"/>
    <w:rsid w:val="009C6D5D"/>
    <w:rsid w:val="009D0D81"/>
    <w:rsid w:val="009D45CF"/>
    <w:rsid w:val="009D4D3E"/>
    <w:rsid w:val="009D59E2"/>
    <w:rsid w:val="009D71DF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6C6C"/>
    <w:rsid w:val="00A21A27"/>
    <w:rsid w:val="00A236A0"/>
    <w:rsid w:val="00A23AC5"/>
    <w:rsid w:val="00A23CAF"/>
    <w:rsid w:val="00A24ED7"/>
    <w:rsid w:val="00A251AC"/>
    <w:rsid w:val="00A277B9"/>
    <w:rsid w:val="00A27F5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413"/>
    <w:rsid w:val="00A746D2"/>
    <w:rsid w:val="00A76FBC"/>
    <w:rsid w:val="00A802BB"/>
    <w:rsid w:val="00A85E3F"/>
    <w:rsid w:val="00A86DAF"/>
    <w:rsid w:val="00A87D74"/>
    <w:rsid w:val="00A87F5E"/>
    <w:rsid w:val="00A90742"/>
    <w:rsid w:val="00A91182"/>
    <w:rsid w:val="00A91D65"/>
    <w:rsid w:val="00A925DA"/>
    <w:rsid w:val="00A92BAC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1A62"/>
    <w:rsid w:val="00D02808"/>
    <w:rsid w:val="00D035AA"/>
    <w:rsid w:val="00D03881"/>
    <w:rsid w:val="00D04907"/>
    <w:rsid w:val="00D04AD7"/>
    <w:rsid w:val="00D056FC"/>
    <w:rsid w:val="00D06B22"/>
    <w:rsid w:val="00D10E24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AE"/>
    <w:rsid w:val="00D82EB6"/>
    <w:rsid w:val="00D85B4E"/>
    <w:rsid w:val="00D877B5"/>
    <w:rsid w:val="00D91A60"/>
    <w:rsid w:val="00D9299C"/>
    <w:rsid w:val="00D92FCF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5C47"/>
    <w:rsid w:val="00DF76EA"/>
    <w:rsid w:val="00DF7DEB"/>
    <w:rsid w:val="00E02FFC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F8F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B6C63"/>
    <w:rsid w:val="00EC00C7"/>
    <w:rsid w:val="00EC0719"/>
    <w:rsid w:val="00EC2A94"/>
    <w:rsid w:val="00EC2D7C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2EA5"/>
    <w:rsid w:val="00F045CB"/>
    <w:rsid w:val="00F0545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BD6"/>
    <w:rsid w:val="00FD6BF5"/>
    <w:rsid w:val="00FD7E70"/>
    <w:rsid w:val="00FE2305"/>
    <w:rsid w:val="00FE34D8"/>
    <w:rsid w:val="00FE78AD"/>
    <w:rsid w:val="00FF01A5"/>
    <w:rsid w:val="00FF01CB"/>
    <w:rsid w:val="00FF32EC"/>
    <w:rsid w:val="00FF4077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6516</Words>
  <Characters>38445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Kiesewetterová Lucie, Ing.</cp:lastModifiedBy>
  <cp:revision>4</cp:revision>
  <cp:lastPrinted>2022-01-26T15:17:00Z</cp:lastPrinted>
  <dcterms:created xsi:type="dcterms:W3CDTF">2022-02-16T14:42:00Z</dcterms:created>
  <dcterms:modified xsi:type="dcterms:W3CDTF">2022-02-16T14:45:00Z</dcterms:modified>
</cp:coreProperties>
</file>