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4318AE2F" w14:textId="5DBC03E6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A8029A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B892EF3" w14:textId="77777777" w:rsidR="001165C6" w:rsidRDefault="001165C6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276627C" w14:textId="77777777" w:rsidR="00A8029A" w:rsidRPr="00A75660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4CE95396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4B4AED" w:rsidRPr="00A75660">
        <w:rPr>
          <w:rFonts w:ascii="Corbel" w:hAnsi="Corbel"/>
          <w:sz w:val="22"/>
          <w:szCs w:val="22"/>
        </w:rPr>
        <w:t xml:space="preserve"> „</w:t>
      </w:r>
      <w:r w:rsidR="001165C6">
        <w:rPr>
          <w:rFonts w:ascii="Corbel" w:hAnsi="Corbel"/>
          <w:sz w:val="22"/>
          <w:szCs w:val="22"/>
        </w:rPr>
        <w:t>Elektroinštalačný materiál 013</w:t>
      </w:r>
      <w:r w:rsidR="004B4AED" w:rsidRPr="00A75660">
        <w:rPr>
          <w:rFonts w:ascii="Corbel" w:hAnsi="Corbel"/>
          <w:sz w:val="22"/>
          <w:szCs w:val="22"/>
        </w:rPr>
        <w:t>“</w:t>
      </w:r>
      <w:r w:rsidR="00DD3F9A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uskutočneného v rámci dynamického nákupného systému „Materiál pre Univerzitu Komenského v</w:t>
      </w:r>
      <w:r w:rsidR="003C550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Bratislave“, kategórie „</w:t>
      </w:r>
      <w:r w:rsidR="001165C6">
        <w:rPr>
          <w:rFonts w:ascii="Corbel" w:hAnsi="Corbel"/>
          <w:sz w:val="22"/>
          <w:szCs w:val="22"/>
        </w:rPr>
        <w:t>elektroin</w:t>
      </w:r>
      <w:r w:rsidR="005A7399">
        <w:rPr>
          <w:rFonts w:ascii="Corbel" w:hAnsi="Corbel"/>
          <w:sz w:val="22"/>
          <w:szCs w:val="22"/>
        </w:rPr>
        <w:t>štalačný</w:t>
      </w:r>
      <w:r w:rsidR="008C4FBE">
        <w:rPr>
          <w:rFonts w:ascii="Corbel" w:hAnsi="Corbel"/>
          <w:sz w:val="22"/>
          <w:szCs w:val="22"/>
        </w:rPr>
        <w:t xml:space="preserve"> materiál</w:t>
      </w:r>
      <w:r w:rsidR="0083575F">
        <w:rPr>
          <w:rFonts w:ascii="Corbel" w:hAnsi="Corbel"/>
          <w:sz w:val="22"/>
          <w:szCs w:val="22"/>
        </w:rPr>
        <w:t>, svietidlá a svetelné zdroje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2BC23731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83575F">
        <w:rPr>
          <w:rFonts w:ascii="Corbel" w:hAnsi="Corbel"/>
          <w:sz w:val="22"/>
          <w:szCs w:val="22"/>
        </w:rPr>
        <w:t>elektroinštalačn</w:t>
      </w:r>
      <w:r w:rsidR="008C4FBE">
        <w:rPr>
          <w:rFonts w:ascii="Corbel" w:hAnsi="Corbel"/>
          <w:sz w:val="22"/>
          <w:szCs w:val="22"/>
        </w:rPr>
        <w:t>ého</w:t>
      </w:r>
      <w:r w:rsidR="00E6382F" w:rsidRPr="00A75660">
        <w:rPr>
          <w:rFonts w:ascii="Corbel" w:hAnsi="Corbel"/>
          <w:sz w:val="22"/>
          <w:szCs w:val="22"/>
        </w:rPr>
        <w:t xml:space="preserve"> materiálu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3E523A13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Predmetom tejto zmluvy je dodávka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9F0853">
        <w:rPr>
          <w:rFonts w:ascii="Corbel" w:hAnsi="Corbel"/>
          <w:sz w:val="22"/>
          <w:szCs w:val="22"/>
        </w:rPr>
        <w:t>elektroinštalačné</w:t>
      </w:r>
      <w:r w:rsidR="009F0853" w:rsidRPr="00A75660">
        <w:rPr>
          <w:rFonts w:ascii="Corbel" w:hAnsi="Corbel"/>
          <w:sz w:val="22"/>
          <w:szCs w:val="22"/>
        </w:rPr>
        <w:t>ho</w:t>
      </w:r>
      <w:r w:rsidR="00E6382F" w:rsidRPr="00A75660">
        <w:rPr>
          <w:rFonts w:ascii="Corbel" w:hAnsi="Corbel"/>
          <w:sz w:val="22"/>
          <w:szCs w:val="22"/>
        </w:rPr>
        <w:t xml:space="preserve"> materiálu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 1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211816FC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C77E97">
        <w:rPr>
          <w:rFonts w:ascii="Corbel" w:hAnsi="Corbel"/>
          <w:sz w:val="22"/>
          <w:szCs w:val="22"/>
        </w:rPr>
        <w:t>,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Zmluvná cena za predmet zákazky je cenou konečnou, </w:t>
      </w:r>
      <w:proofErr w:type="spellStart"/>
      <w:r w:rsidRPr="00A75660">
        <w:rPr>
          <w:rFonts w:ascii="Corbel" w:hAnsi="Corbel"/>
          <w:sz w:val="22"/>
          <w:szCs w:val="22"/>
        </w:rPr>
        <w:t>t.j</w:t>
      </w:r>
      <w:proofErr w:type="spellEnd"/>
      <w:r w:rsidRPr="00A75660">
        <w:rPr>
          <w:rFonts w:ascii="Corbel" w:hAnsi="Corbel"/>
          <w:sz w:val="22"/>
          <w:szCs w:val="22"/>
        </w:rPr>
        <w:t xml:space="preserve">. nebude sa navyšovať o ďalšie náklady.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A75660" w:rsidRDefault="00776F49" w:rsidP="0096327F">
      <w:pPr>
        <w:pStyle w:val="Default"/>
        <w:ind w:left="284"/>
        <w:rPr>
          <w:rFonts w:ascii="Corbel" w:hAnsi="Corbel"/>
          <w:i/>
          <w:iCs/>
          <w:sz w:val="22"/>
          <w:szCs w:val="22"/>
        </w:rPr>
      </w:pPr>
    </w:p>
    <w:p w14:paraId="2791B2A9" w14:textId="7552DE26" w:rsidR="0096327F" w:rsidRPr="00A75660" w:rsidRDefault="0096327F" w:rsidP="008D0375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prípade, že sa v priebehu plnenia zmluvy stane predávajúci platiteľom DPH, nemá nárok na</w:t>
      </w:r>
      <w:r w:rsidR="007E3F4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zvýšenie ceny o DPH. </w:t>
      </w:r>
    </w:p>
    <w:p w14:paraId="0E3AFAF8" w14:textId="77777777" w:rsidR="0096327F" w:rsidRPr="00A75660" w:rsidRDefault="0096327F" w:rsidP="0096327F">
      <w:pPr>
        <w:pStyle w:val="Default"/>
        <w:ind w:firstLine="284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6F43506" w14:textId="77777777" w:rsidR="00283C4C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61BEF8C7" w14:textId="77777777" w:rsidR="00283C4C" w:rsidRPr="00A75660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10F65343" w14:textId="44E48B8D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Miestom dodania tovaru je: </w:t>
      </w:r>
    </w:p>
    <w:p w14:paraId="05C23CB7" w14:textId="77777777" w:rsidR="00E6382F" w:rsidRPr="00A75660" w:rsidRDefault="00E6382F" w:rsidP="00E6382F">
      <w:pPr>
        <w:adjustRightInd w:val="0"/>
        <w:jc w:val="both"/>
        <w:rPr>
          <w:rFonts w:ascii="Corbel" w:hAnsi="Corbel"/>
          <w:bCs/>
          <w:lang w:eastAsia="sk-SK"/>
        </w:rPr>
      </w:pPr>
    </w:p>
    <w:p w14:paraId="679FB057" w14:textId="77777777" w:rsidR="007E7970" w:rsidRPr="007847AB" w:rsidRDefault="007E7970" w:rsidP="007E7970">
      <w:pPr>
        <w:rPr>
          <w:rFonts w:ascii="Corbel" w:hAnsi="Corbel" w:cs="Times New Roman"/>
          <w:b/>
          <w:color w:val="000000" w:themeColor="text1"/>
        </w:rPr>
      </w:pPr>
      <w:r>
        <w:rPr>
          <w:rFonts w:ascii="Corbel" w:hAnsi="Corbel" w:cs="Times New Roman"/>
          <w:b/>
          <w:color w:val="000000" w:themeColor="text1"/>
        </w:rPr>
        <w:t>Časť 1</w:t>
      </w:r>
    </w:p>
    <w:p w14:paraId="743CEF04" w14:textId="66A43FD2" w:rsidR="007E7970" w:rsidRPr="007847AB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 w:rsidRPr="007847AB">
        <w:rPr>
          <w:rFonts w:ascii="Corbel" w:hAnsi="Corbel" w:cs="Times New Roman"/>
          <w:color w:val="000000" w:themeColor="text1"/>
        </w:rPr>
        <w:t>Univerzita Komenského v</w:t>
      </w:r>
      <w:r>
        <w:rPr>
          <w:rFonts w:ascii="Corbel" w:hAnsi="Corbel" w:cs="Times New Roman"/>
          <w:color w:val="000000" w:themeColor="text1"/>
        </w:rPr>
        <w:t> </w:t>
      </w:r>
      <w:r w:rsidRPr="007847AB">
        <w:rPr>
          <w:rFonts w:ascii="Corbel" w:hAnsi="Corbel" w:cs="Times New Roman"/>
          <w:color w:val="000000" w:themeColor="text1"/>
        </w:rPr>
        <w:t>Bratislave</w:t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 w:rsidR="00C85FCE" w:rsidRPr="00C85FCE">
        <w:rPr>
          <w:rFonts w:ascii="Corbel" w:hAnsi="Corbel" w:cs="Times New Roman"/>
          <w:i/>
          <w:iCs/>
          <w:color w:val="000000" w:themeColor="text1"/>
        </w:rPr>
        <w:t>doplní verejný obstarávateľ</w:t>
      </w:r>
    </w:p>
    <w:p w14:paraId="60AA5E7E" w14:textId="4B0589F0" w:rsidR="007E7970" w:rsidRPr="007847AB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 w:rsidRPr="007847AB">
        <w:rPr>
          <w:rFonts w:ascii="Corbel" w:hAnsi="Corbel" w:cs="Times New Roman"/>
          <w:color w:val="000000" w:themeColor="text1"/>
        </w:rPr>
        <w:t>Rektorát – Mlyny</w:t>
      </w:r>
      <w:r w:rsidR="005743DF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  <w:r w:rsidR="00EE312B" w:rsidRPr="00C85FCE">
        <w:rPr>
          <w:rFonts w:ascii="Corbel" w:hAnsi="Corbel" w:cs="Times New Roman"/>
          <w:i/>
          <w:iCs/>
          <w:color w:val="000000" w:themeColor="text1"/>
        </w:rPr>
        <w:t>dopln</w:t>
      </w:r>
      <w:r w:rsidR="00C85FCE" w:rsidRPr="00C85FCE">
        <w:rPr>
          <w:rFonts w:ascii="Corbel" w:hAnsi="Corbel" w:cs="Times New Roman"/>
          <w:i/>
          <w:iCs/>
          <w:color w:val="000000" w:themeColor="text1"/>
        </w:rPr>
        <w:t>í verejný obstarávateľ</w:t>
      </w:r>
    </w:p>
    <w:p w14:paraId="02F7F34D" w14:textId="77777777" w:rsidR="007E7970" w:rsidRPr="007847AB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 w:rsidRPr="007847AB">
        <w:rPr>
          <w:rFonts w:ascii="Corbel" w:hAnsi="Corbel" w:cs="Times New Roman"/>
          <w:color w:val="000000" w:themeColor="text1"/>
        </w:rPr>
        <w:t>Staré Grunty 36</w:t>
      </w:r>
    </w:p>
    <w:p w14:paraId="7D3D772F" w14:textId="77777777" w:rsidR="007E7970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 w:rsidRPr="007847AB">
        <w:rPr>
          <w:rFonts w:ascii="Corbel" w:hAnsi="Corbel" w:cs="Times New Roman"/>
          <w:color w:val="000000" w:themeColor="text1"/>
        </w:rPr>
        <w:t>841 04  Bratislava</w:t>
      </w:r>
    </w:p>
    <w:p w14:paraId="13CCC1DC" w14:textId="77777777" w:rsidR="00283C4C" w:rsidRDefault="00283C4C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3A123858" w14:textId="77777777" w:rsidR="007E7970" w:rsidRDefault="007E7970" w:rsidP="007E7970">
      <w:pPr>
        <w:jc w:val="both"/>
        <w:rPr>
          <w:rFonts w:ascii="Corbel" w:hAnsi="Corbel" w:cs="Times New Roman"/>
          <w:b/>
          <w:bCs/>
          <w:color w:val="000000" w:themeColor="text1"/>
        </w:rPr>
      </w:pPr>
      <w:r>
        <w:rPr>
          <w:rFonts w:ascii="Corbel" w:hAnsi="Corbel" w:cs="Times New Roman"/>
          <w:b/>
          <w:bCs/>
          <w:color w:val="000000" w:themeColor="text1"/>
        </w:rPr>
        <w:t>Časť 2</w:t>
      </w:r>
    </w:p>
    <w:p w14:paraId="68085285" w14:textId="633B7162" w:rsidR="007E7970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Univerzita Komenského v</w:t>
      </w:r>
      <w:r w:rsidR="005743DF">
        <w:rPr>
          <w:rFonts w:ascii="Corbel" w:hAnsi="Corbel" w:cs="Times New Roman"/>
          <w:color w:val="000000" w:themeColor="text1"/>
        </w:rPr>
        <w:t> </w:t>
      </w:r>
      <w:r>
        <w:rPr>
          <w:rFonts w:ascii="Corbel" w:hAnsi="Corbel" w:cs="Times New Roman"/>
          <w:color w:val="000000" w:themeColor="text1"/>
        </w:rPr>
        <w:t>Bratislave</w:t>
      </w:r>
      <w:r w:rsidR="005743DF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  <w:r w:rsidR="00C85FCE" w:rsidRPr="00C85FCE">
        <w:rPr>
          <w:rFonts w:ascii="Corbel" w:hAnsi="Corbel" w:cs="Times New Roman"/>
          <w:i/>
          <w:iCs/>
          <w:color w:val="000000" w:themeColor="text1"/>
        </w:rPr>
        <w:t>doplní verejný obstarávateľ</w:t>
      </w:r>
    </w:p>
    <w:p w14:paraId="2252AE41" w14:textId="64672AA6" w:rsidR="007E7970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Rektorát – Družba</w:t>
      </w:r>
      <w:r w:rsidR="00FE22A2">
        <w:rPr>
          <w:rFonts w:ascii="Corbel" w:hAnsi="Corbel" w:cs="Times New Roman"/>
          <w:color w:val="000000" w:themeColor="text1"/>
        </w:rPr>
        <w:tab/>
      </w:r>
      <w:r w:rsidR="00FE22A2">
        <w:rPr>
          <w:rFonts w:ascii="Corbel" w:hAnsi="Corbel" w:cs="Times New Roman"/>
          <w:color w:val="000000" w:themeColor="text1"/>
        </w:rPr>
        <w:tab/>
      </w:r>
      <w:r w:rsidR="00FE22A2">
        <w:rPr>
          <w:rFonts w:ascii="Corbel" w:hAnsi="Corbel" w:cs="Times New Roman"/>
          <w:color w:val="000000" w:themeColor="text1"/>
        </w:rPr>
        <w:tab/>
      </w:r>
      <w:r w:rsidR="00FE22A2">
        <w:rPr>
          <w:rFonts w:ascii="Corbel" w:hAnsi="Corbel" w:cs="Times New Roman"/>
          <w:color w:val="000000" w:themeColor="text1"/>
        </w:rPr>
        <w:tab/>
      </w:r>
      <w:r w:rsidR="00FE22A2">
        <w:rPr>
          <w:rFonts w:ascii="Corbel" w:hAnsi="Corbel" w:cs="Times New Roman"/>
          <w:color w:val="000000" w:themeColor="text1"/>
        </w:rPr>
        <w:tab/>
      </w:r>
      <w:r w:rsidR="00C85FCE" w:rsidRPr="00C85FCE">
        <w:rPr>
          <w:rFonts w:ascii="Corbel" w:hAnsi="Corbel" w:cs="Times New Roman"/>
          <w:i/>
          <w:iCs/>
          <w:color w:val="000000" w:themeColor="text1"/>
        </w:rPr>
        <w:t>doplní verejný obstarávateľ</w:t>
      </w:r>
    </w:p>
    <w:p w14:paraId="58F3C9B4" w14:textId="77777777" w:rsidR="007E7970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Botanická 25</w:t>
      </w:r>
    </w:p>
    <w:p w14:paraId="1B8DF348" w14:textId="77777777" w:rsidR="007E7970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 xml:space="preserve">842 14  Bratislava </w:t>
      </w:r>
    </w:p>
    <w:p w14:paraId="2D2734BB" w14:textId="77777777" w:rsidR="007E7970" w:rsidRDefault="007E7970" w:rsidP="007E7970">
      <w:pPr>
        <w:jc w:val="both"/>
        <w:rPr>
          <w:rFonts w:ascii="Corbel" w:hAnsi="Corbel" w:cs="Times New Roman"/>
          <w:b/>
          <w:bCs/>
          <w:color w:val="000000" w:themeColor="text1"/>
        </w:rPr>
      </w:pPr>
      <w:r>
        <w:rPr>
          <w:rFonts w:ascii="Corbel" w:hAnsi="Corbel" w:cs="Times New Roman"/>
          <w:b/>
          <w:bCs/>
          <w:color w:val="000000" w:themeColor="text1"/>
        </w:rPr>
        <w:lastRenderedPageBreak/>
        <w:t>Časť 3</w:t>
      </w:r>
    </w:p>
    <w:p w14:paraId="541EA5F3" w14:textId="58A2D315" w:rsidR="007E7970" w:rsidRPr="00C85FCE" w:rsidRDefault="007E7970" w:rsidP="007E7970">
      <w:pPr>
        <w:jc w:val="both"/>
        <w:rPr>
          <w:rFonts w:ascii="Corbel" w:hAnsi="Corbel" w:cs="Times New Roman"/>
          <w:i/>
          <w:iCs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Univerzita Komenského v</w:t>
      </w:r>
      <w:r w:rsidR="00163A9D">
        <w:rPr>
          <w:rFonts w:ascii="Corbel" w:hAnsi="Corbel" w:cs="Times New Roman"/>
          <w:color w:val="000000" w:themeColor="text1"/>
        </w:rPr>
        <w:t> </w:t>
      </w:r>
      <w:r>
        <w:rPr>
          <w:rFonts w:ascii="Corbel" w:hAnsi="Corbel" w:cs="Times New Roman"/>
          <w:color w:val="000000" w:themeColor="text1"/>
        </w:rPr>
        <w:t>Bratislave</w:t>
      </w:r>
      <w:r w:rsidR="00163A9D">
        <w:rPr>
          <w:rFonts w:ascii="Corbel" w:hAnsi="Corbel" w:cs="Times New Roman"/>
          <w:color w:val="000000" w:themeColor="text1"/>
        </w:rPr>
        <w:tab/>
      </w:r>
      <w:r w:rsidR="00163A9D">
        <w:rPr>
          <w:rFonts w:ascii="Corbel" w:hAnsi="Corbel" w:cs="Times New Roman"/>
          <w:color w:val="000000" w:themeColor="text1"/>
        </w:rPr>
        <w:tab/>
      </w:r>
      <w:r w:rsidR="00163A9D">
        <w:rPr>
          <w:rFonts w:ascii="Corbel" w:hAnsi="Corbel" w:cs="Times New Roman"/>
          <w:color w:val="000000" w:themeColor="text1"/>
        </w:rPr>
        <w:tab/>
      </w:r>
      <w:r w:rsidR="00C85FCE" w:rsidRPr="00C85FCE">
        <w:rPr>
          <w:rFonts w:ascii="Corbel" w:hAnsi="Corbel" w:cs="Times New Roman"/>
          <w:i/>
          <w:iCs/>
          <w:color w:val="000000" w:themeColor="text1"/>
        </w:rPr>
        <w:t>doplní verejný obstarávateľ</w:t>
      </w:r>
    </w:p>
    <w:p w14:paraId="36D14813" w14:textId="385B9F5E" w:rsidR="007E7970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 xml:space="preserve">Farmaceutická fakulta </w:t>
      </w:r>
      <w:r w:rsidR="00F5744A">
        <w:rPr>
          <w:rFonts w:ascii="Corbel" w:hAnsi="Corbel" w:cs="Times New Roman"/>
          <w:color w:val="000000" w:themeColor="text1"/>
        </w:rPr>
        <w:tab/>
      </w:r>
      <w:r w:rsidR="00F5744A">
        <w:rPr>
          <w:rFonts w:ascii="Corbel" w:hAnsi="Corbel" w:cs="Times New Roman"/>
          <w:color w:val="000000" w:themeColor="text1"/>
        </w:rPr>
        <w:tab/>
      </w:r>
      <w:r w:rsidR="00F5744A">
        <w:rPr>
          <w:rFonts w:ascii="Corbel" w:hAnsi="Corbel" w:cs="Times New Roman"/>
          <w:color w:val="000000" w:themeColor="text1"/>
        </w:rPr>
        <w:tab/>
      </w:r>
      <w:r w:rsidR="00F5744A">
        <w:rPr>
          <w:rFonts w:ascii="Corbel" w:hAnsi="Corbel" w:cs="Times New Roman"/>
          <w:color w:val="000000" w:themeColor="text1"/>
        </w:rPr>
        <w:tab/>
      </w:r>
      <w:r w:rsidR="00F5744A">
        <w:rPr>
          <w:rFonts w:ascii="Corbel" w:hAnsi="Corbel" w:cs="Times New Roman"/>
          <w:color w:val="000000" w:themeColor="text1"/>
        </w:rPr>
        <w:tab/>
      </w:r>
      <w:r w:rsidR="00C85FCE" w:rsidRPr="00C85FCE">
        <w:rPr>
          <w:rFonts w:ascii="Corbel" w:hAnsi="Corbel" w:cs="Times New Roman"/>
          <w:i/>
          <w:iCs/>
          <w:color w:val="000000" w:themeColor="text1"/>
        </w:rPr>
        <w:t>doplní verejný obstarávateľ</w:t>
      </w:r>
    </w:p>
    <w:p w14:paraId="15C6D0DB" w14:textId="77777777" w:rsidR="007E7970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Ulica Odbojárov 10</w:t>
      </w:r>
    </w:p>
    <w:p w14:paraId="07470DC5" w14:textId="77777777" w:rsidR="007E7970" w:rsidRPr="00120536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832 32  Bratislava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65D88F60" w14:textId="17D180CF" w:rsid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9C0B86" w:rsidRPr="009C0B86">
        <w:rPr>
          <w:rFonts w:ascii="Corbel" w:hAnsi="Corbel"/>
          <w:b/>
          <w:bCs/>
          <w:i/>
          <w:iCs/>
          <w:sz w:val="22"/>
          <w:szCs w:val="22"/>
        </w:rPr>
        <w:t>20</w:t>
      </w:r>
      <w:r w:rsidR="00C34A31" w:rsidRPr="009C0B86">
        <w:rPr>
          <w:rFonts w:ascii="Corbel" w:hAnsi="Corbel"/>
          <w:b/>
          <w:bCs/>
          <w:i/>
          <w:iCs/>
          <w:sz w:val="22"/>
          <w:szCs w:val="22"/>
        </w:rPr>
        <w:t xml:space="preserve"> dní</w:t>
      </w:r>
      <w:r w:rsidR="00C34A31" w:rsidRPr="00A75660">
        <w:rPr>
          <w:rFonts w:ascii="Corbel" w:hAnsi="Corbel"/>
          <w:sz w:val="22"/>
          <w:szCs w:val="22"/>
        </w:rPr>
        <w:t xml:space="preserve"> odo dňa </w:t>
      </w:r>
      <w:r w:rsidR="009C0B86">
        <w:rPr>
          <w:rFonts w:ascii="Corbel" w:hAnsi="Corbel"/>
          <w:sz w:val="22"/>
          <w:szCs w:val="22"/>
        </w:rPr>
        <w:t xml:space="preserve">nadobudnutia </w:t>
      </w:r>
      <w:r w:rsidR="00C34A31" w:rsidRPr="00A75660">
        <w:rPr>
          <w:rFonts w:ascii="Corbel" w:hAnsi="Corbel"/>
          <w:sz w:val="22"/>
          <w:szCs w:val="22"/>
        </w:rPr>
        <w:t>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0E13B1A8" w14:textId="77777777" w:rsidR="00487256" w:rsidRDefault="00487256" w:rsidP="00487256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2295C2B2" w14:textId="7BAAE2AF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77777777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41F27685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vených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7777777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77777777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je:</w:t>
      </w:r>
    </w:p>
    <w:p w14:paraId="5FE14BCA" w14:textId="77777777" w:rsidR="00F17107" w:rsidRPr="00A75660" w:rsidRDefault="00F17107" w:rsidP="00F17107">
      <w:pPr>
        <w:pStyle w:val="Odsekzoznamu"/>
        <w:rPr>
          <w:rFonts w:ascii="Corbel" w:hAnsi="Corbel"/>
        </w:rPr>
      </w:pPr>
    </w:p>
    <w:p w14:paraId="587C6003" w14:textId="77777777" w:rsidR="00E6382F" w:rsidRPr="00A75660" w:rsidRDefault="00E6382F" w:rsidP="00E6382F">
      <w:pPr>
        <w:adjustRightInd w:val="0"/>
        <w:ind w:firstLine="284"/>
        <w:jc w:val="both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 xml:space="preserve">Univerzita Komenského v Bratislave </w:t>
      </w:r>
    </w:p>
    <w:p w14:paraId="5997EC16" w14:textId="1EA94A9B" w:rsidR="00E6382F" w:rsidRPr="00A75660" w:rsidRDefault="0037475F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 xml:space="preserve">Rektorát </w:t>
      </w:r>
    </w:p>
    <w:p w14:paraId="407E3D28" w14:textId="7CC82C96" w:rsidR="00E6382F" w:rsidRPr="00A75660" w:rsidRDefault="00917F00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Šafárikovo nám. 6</w:t>
      </w:r>
    </w:p>
    <w:p w14:paraId="3872287D" w14:textId="44BD2CB6" w:rsidR="00E6382F" w:rsidRPr="00A75660" w:rsidRDefault="00C15BC0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814 99</w:t>
      </w:r>
      <w:r w:rsidR="00E6382F" w:rsidRPr="00A75660">
        <w:rPr>
          <w:rFonts w:ascii="Corbel" w:eastAsiaTheme="minorHAnsi" w:hAnsi="Corbel" w:cs="Times New Roman"/>
          <w:color w:val="000000"/>
        </w:rPr>
        <w:t xml:space="preserve">  Bratislava</w:t>
      </w:r>
    </w:p>
    <w:p w14:paraId="5E35E06A" w14:textId="17EA08DB" w:rsidR="00F17107" w:rsidRPr="00A75660" w:rsidRDefault="00F17107" w:rsidP="00E6382F">
      <w:pPr>
        <w:pStyle w:val="Default"/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="004B4A3B" w:rsidRPr="00A75660">
        <w:rPr>
          <w:rFonts w:ascii="Corbel" w:hAnsi="Corbel"/>
          <w:sz w:val="22"/>
          <w:szCs w:val="22"/>
        </w:rPr>
        <w:t>00397865</w:t>
      </w:r>
    </w:p>
    <w:p w14:paraId="51C16EE0" w14:textId="77777777" w:rsidR="00F17107" w:rsidRPr="00A75660" w:rsidRDefault="00F17107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29E4F335" w14:textId="3AE3D76C" w:rsidR="0096327F" w:rsidRPr="00A75660" w:rsidRDefault="00C3279D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Súčasťou balenia bude aj návod na použitie v </w:t>
      </w:r>
      <w:r w:rsidR="00E76D6B" w:rsidRPr="00A75660">
        <w:rPr>
          <w:rFonts w:ascii="Corbel" w:hAnsi="Corbel"/>
          <w:sz w:val="22"/>
          <w:szCs w:val="22"/>
        </w:rPr>
        <w:t>s</w:t>
      </w:r>
      <w:r w:rsidRPr="00A75660">
        <w:rPr>
          <w:rFonts w:ascii="Corbel" w:hAnsi="Corbel"/>
          <w:sz w:val="22"/>
          <w:szCs w:val="22"/>
        </w:rPr>
        <w:t xml:space="preserve">lovenskom alebo </w:t>
      </w:r>
      <w:r w:rsidR="00E76D6B" w:rsidRPr="00A75660">
        <w:rPr>
          <w:rFonts w:ascii="Corbel" w:hAnsi="Corbel"/>
          <w:sz w:val="22"/>
          <w:szCs w:val="22"/>
        </w:rPr>
        <w:t>č</w:t>
      </w:r>
      <w:r w:rsidRPr="00A75660">
        <w:rPr>
          <w:rFonts w:ascii="Corbel" w:hAnsi="Corbel"/>
          <w:sz w:val="22"/>
          <w:szCs w:val="22"/>
        </w:rPr>
        <w:t xml:space="preserve">eskom jazyku. 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60C80505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48DA6A00" w14:textId="210113E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38FD" w14:textId="77777777" w:rsidR="00A37121" w:rsidRDefault="00A37121" w:rsidP="00A37121">
      <w:r>
        <w:separator/>
      </w:r>
    </w:p>
  </w:endnote>
  <w:endnote w:type="continuationSeparator" w:id="0">
    <w:p w14:paraId="46017B37" w14:textId="77777777" w:rsidR="00A37121" w:rsidRDefault="00A37121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EC7" w14:textId="77777777" w:rsidR="00A37121" w:rsidRDefault="00A37121" w:rsidP="00A37121">
      <w:r>
        <w:separator/>
      </w:r>
    </w:p>
  </w:footnote>
  <w:footnote w:type="continuationSeparator" w:id="0">
    <w:p w14:paraId="6E84F312" w14:textId="77777777" w:rsidR="00A37121" w:rsidRDefault="00A37121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234DB"/>
    <w:rsid w:val="000321F5"/>
    <w:rsid w:val="00044A16"/>
    <w:rsid w:val="0004678B"/>
    <w:rsid w:val="000D06E1"/>
    <w:rsid w:val="00103C86"/>
    <w:rsid w:val="001165C6"/>
    <w:rsid w:val="001207FD"/>
    <w:rsid w:val="00126498"/>
    <w:rsid w:val="0013689A"/>
    <w:rsid w:val="00163A9D"/>
    <w:rsid w:val="0019353C"/>
    <w:rsid w:val="00197DEA"/>
    <w:rsid w:val="001A778A"/>
    <w:rsid w:val="001B16B3"/>
    <w:rsid w:val="001E0F5F"/>
    <w:rsid w:val="00201FA9"/>
    <w:rsid w:val="0020407F"/>
    <w:rsid w:val="00214C4E"/>
    <w:rsid w:val="00230CD4"/>
    <w:rsid w:val="00234300"/>
    <w:rsid w:val="00235D63"/>
    <w:rsid w:val="00275188"/>
    <w:rsid w:val="00283C4C"/>
    <w:rsid w:val="002A3CC0"/>
    <w:rsid w:val="002B14D9"/>
    <w:rsid w:val="00323473"/>
    <w:rsid w:val="003313E8"/>
    <w:rsid w:val="00331D31"/>
    <w:rsid w:val="00333434"/>
    <w:rsid w:val="0033570C"/>
    <w:rsid w:val="00337554"/>
    <w:rsid w:val="00353985"/>
    <w:rsid w:val="0035754A"/>
    <w:rsid w:val="0036469D"/>
    <w:rsid w:val="0037475F"/>
    <w:rsid w:val="003C3BEC"/>
    <w:rsid w:val="003C5501"/>
    <w:rsid w:val="00401709"/>
    <w:rsid w:val="00411218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7EE8"/>
    <w:rsid w:val="00501AA4"/>
    <w:rsid w:val="00515FA5"/>
    <w:rsid w:val="005258F2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D4CAE"/>
    <w:rsid w:val="005D7B94"/>
    <w:rsid w:val="00634BE9"/>
    <w:rsid w:val="00643F43"/>
    <w:rsid w:val="006623DA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C6B7F"/>
    <w:rsid w:val="006D63AC"/>
    <w:rsid w:val="00714581"/>
    <w:rsid w:val="007149F5"/>
    <w:rsid w:val="00716678"/>
    <w:rsid w:val="00717906"/>
    <w:rsid w:val="00735A05"/>
    <w:rsid w:val="007429D7"/>
    <w:rsid w:val="00753994"/>
    <w:rsid w:val="00776F49"/>
    <w:rsid w:val="0079428F"/>
    <w:rsid w:val="007A229A"/>
    <w:rsid w:val="007C195C"/>
    <w:rsid w:val="007D2E04"/>
    <w:rsid w:val="007E3F41"/>
    <w:rsid w:val="007E7970"/>
    <w:rsid w:val="007F20FC"/>
    <w:rsid w:val="00801110"/>
    <w:rsid w:val="00814127"/>
    <w:rsid w:val="0083575F"/>
    <w:rsid w:val="008813B2"/>
    <w:rsid w:val="0089440E"/>
    <w:rsid w:val="008B62CF"/>
    <w:rsid w:val="008C4FBE"/>
    <w:rsid w:val="008D0375"/>
    <w:rsid w:val="00911FDD"/>
    <w:rsid w:val="00917F00"/>
    <w:rsid w:val="00959887"/>
    <w:rsid w:val="00960122"/>
    <w:rsid w:val="0096327F"/>
    <w:rsid w:val="00966A61"/>
    <w:rsid w:val="00991090"/>
    <w:rsid w:val="009A7AB5"/>
    <w:rsid w:val="009C0B86"/>
    <w:rsid w:val="009C1AC9"/>
    <w:rsid w:val="009D21F6"/>
    <w:rsid w:val="009D6C85"/>
    <w:rsid w:val="009D7005"/>
    <w:rsid w:val="009F0853"/>
    <w:rsid w:val="009F0A28"/>
    <w:rsid w:val="00A01209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523C"/>
    <w:rsid w:val="00A75660"/>
    <w:rsid w:val="00A8029A"/>
    <w:rsid w:val="00AA5A8F"/>
    <w:rsid w:val="00AA5E90"/>
    <w:rsid w:val="00AB4727"/>
    <w:rsid w:val="00AC3B8B"/>
    <w:rsid w:val="00AE3221"/>
    <w:rsid w:val="00AF7198"/>
    <w:rsid w:val="00B0156B"/>
    <w:rsid w:val="00B129E0"/>
    <w:rsid w:val="00B6427D"/>
    <w:rsid w:val="00B71B18"/>
    <w:rsid w:val="00B747D8"/>
    <w:rsid w:val="00B87C5A"/>
    <w:rsid w:val="00BA3387"/>
    <w:rsid w:val="00BD1794"/>
    <w:rsid w:val="00BD78BD"/>
    <w:rsid w:val="00BE5EB4"/>
    <w:rsid w:val="00C02B11"/>
    <w:rsid w:val="00C11A91"/>
    <w:rsid w:val="00C14161"/>
    <w:rsid w:val="00C15BC0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33E2"/>
    <w:rsid w:val="00C85FCE"/>
    <w:rsid w:val="00CB43DC"/>
    <w:rsid w:val="00CC4042"/>
    <w:rsid w:val="00CC4B75"/>
    <w:rsid w:val="00CD28F1"/>
    <w:rsid w:val="00CE2350"/>
    <w:rsid w:val="00CF733E"/>
    <w:rsid w:val="00D048B4"/>
    <w:rsid w:val="00D134D2"/>
    <w:rsid w:val="00D13515"/>
    <w:rsid w:val="00D14CC0"/>
    <w:rsid w:val="00D21602"/>
    <w:rsid w:val="00D40303"/>
    <w:rsid w:val="00D5536D"/>
    <w:rsid w:val="00D64CDA"/>
    <w:rsid w:val="00D766B4"/>
    <w:rsid w:val="00DB7D4D"/>
    <w:rsid w:val="00DD131B"/>
    <w:rsid w:val="00DD3F9A"/>
    <w:rsid w:val="00DF40F3"/>
    <w:rsid w:val="00E01E0C"/>
    <w:rsid w:val="00E029C0"/>
    <w:rsid w:val="00E55BFB"/>
    <w:rsid w:val="00E57A60"/>
    <w:rsid w:val="00E6382F"/>
    <w:rsid w:val="00E76D6B"/>
    <w:rsid w:val="00E84420"/>
    <w:rsid w:val="00E95509"/>
    <w:rsid w:val="00ED05AA"/>
    <w:rsid w:val="00ED1675"/>
    <w:rsid w:val="00ED5FAE"/>
    <w:rsid w:val="00EE312B"/>
    <w:rsid w:val="00EE7C96"/>
    <w:rsid w:val="00EF034A"/>
    <w:rsid w:val="00EF1406"/>
    <w:rsid w:val="00F04FC3"/>
    <w:rsid w:val="00F17107"/>
    <w:rsid w:val="00F217A4"/>
    <w:rsid w:val="00F44781"/>
    <w:rsid w:val="00F53B6F"/>
    <w:rsid w:val="00F5744A"/>
    <w:rsid w:val="00F630BF"/>
    <w:rsid w:val="00F93859"/>
    <w:rsid w:val="00FA15B4"/>
    <w:rsid w:val="00FE22A2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Batková Lenka</cp:lastModifiedBy>
  <cp:revision>50</cp:revision>
  <cp:lastPrinted>2021-11-03T14:22:00Z</cp:lastPrinted>
  <dcterms:created xsi:type="dcterms:W3CDTF">2022-03-07T08:52:00Z</dcterms:created>
  <dcterms:modified xsi:type="dcterms:W3CDTF">2022-03-29T07:35:00Z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