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6235A" w14:textId="77777777" w:rsidR="00AF0A22" w:rsidRPr="006C4DB3" w:rsidRDefault="00AF0A22" w:rsidP="00AF0A22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C4DB3">
        <w:rPr>
          <w:rFonts w:ascii="Calibri" w:eastAsia="Calibri" w:hAnsi="Calibri" w:cs="Times New Roman"/>
          <w:b/>
          <w:sz w:val="28"/>
          <w:szCs w:val="28"/>
        </w:rPr>
        <w:t>KRYCÍ LIST NABÍDKY</w:t>
      </w:r>
    </w:p>
    <w:p w14:paraId="5B28CB51" w14:textId="77777777" w:rsidR="001D68A0" w:rsidRPr="006C4DB3" w:rsidRDefault="001D68A0" w:rsidP="001D68A0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Veřejné osvětlení a místní rozhlas v </w:t>
      </w:r>
      <w:proofErr w:type="spellStart"/>
      <w:r>
        <w:rPr>
          <w:rFonts w:ascii="Calibri" w:eastAsia="Calibri" w:hAnsi="Calibri" w:cs="Calibri"/>
          <w:b/>
        </w:rPr>
        <w:t>Oblekovicích</w:t>
      </w:r>
      <w:proofErr w:type="spellEnd"/>
      <w:r>
        <w:rPr>
          <w:rFonts w:ascii="Calibri" w:eastAsia="Calibri" w:hAnsi="Calibri" w:cs="Calibri"/>
          <w:b/>
        </w:rPr>
        <w:t xml:space="preserve"> – část 2</w:t>
      </w:r>
    </w:p>
    <w:p w14:paraId="470CC1E2" w14:textId="77777777" w:rsidR="001D68A0" w:rsidRPr="006C4DB3" w:rsidRDefault="001D68A0" w:rsidP="001D68A0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Město Znojmo</w:t>
      </w:r>
    </w:p>
    <w:p w14:paraId="4F76E4AD" w14:textId="77777777" w:rsidR="001D68A0" w:rsidRPr="006C4DB3" w:rsidRDefault="001D68A0" w:rsidP="001D68A0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Pr="00AD74CB">
        <w:rPr>
          <w:rFonts w:ascii="Calibri" w:eastAsia="Calibri" w:hAnsi="Calibri" w:cs="Calibri"/>
          <w:b/>
          <w:shd w:val="clear" w:color="auto" w:fill="FFFFFF"/>
        </w:rPr>
        <w:t>00293881</w:t>
      </w:r>
    </w:p>
    <w:p w14:paraId="1F2F9811" w14:textId="77777777" w:rsidR="001D68A0" w:rsidRPr="006C4DB3" w:rsidRDefault="001D68A0" w:rsidP="001D68A0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7FE98822" w14:textId="77777777" w:rsidR="001D68A0" w:rsidRPr="006C4DB3" w:rsidRDefault="001D68A0" w:rsidP="001D68A0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 xml:space="preserve">Druh </w:t>
      </w:r>
      <w:r>
        <w:rPr>
          <w:rFonts w:ascii="Calibri" w:eastAsia="Calibri" w:hAnsi="Calibri" w:cs="Calibri"/>
        </w:rPr>
        <w:t>zadávacího</w:t>
      </w:r>
      <w:r w:rsidRPr="006C4DB3">
        <w:rPr>
          <w:rFonts w:ascii="Calibri" w:eastAsia="Calibri" w:hAnsi="Calibri" w:cs="Calibri"/>
        </w:rPr>
        <w:t xml:space="preserve"> řízení: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podlimitní veřejná zakázka</w:t>
      </w:r>
    </w:p>
    <w:p w14:paraId="2A14D998" w14:textId="77777777" w:rsidR="00AF0A22" w:rsidRPr="006C4DB3" w:rsidRDefault="00AF0A22" w:rsidP="00AF0A22">
      <w:pPr>
        <w:rPr>
          <w:rFonts w:ascii="Calibri" w:eastAsia="Calibri" w:hAnsi="Calibri" w:cs="Calibri"/>
        </w:rPr>
      </w:pPr>
    </w:p>
    <w:p w14:paraId="7CEC5ADB" w14:textId="17118436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  <w:b/>
        </w:rPr>
        <w:t xml:space="preserve">IDENTIFIKAČNÍ ÚDAJE ÚČASTNÍKA </w:t>
      </w:r>
      <w:r w:rsidR="001D68A0">
        <w:rPr>
          <w:rFonts w:ascii="Calibri" w:eastAsia="Calibri" w:hAnsi="Calibri" w:cs="Calibri"/>
          <w:b/>
        </w:rPr>
        <w:t>ZADÁVACÍHO</w:t>
      </w:r>
      <w:r w:rsidRPr="006C4DB3">
        <w:rPr>
          <w:rFonts w:ascii="Calibri" w:eastAsia="Calibri" w:hAnsi="Calibri" w:cs="Calibri"/>
          <w:b/>
        </w:rPr>
        <w:t xml:space="preserve">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AF0A22" w:rsidRPr="006C4DB3" w14:paraId="58316829" w14:textId="77777777" w:rsidTr="00762EFB">
        <w:tc>
          <w:tcPr>
            <w:tcW w:w="4543" w:type="dxa"/>
            <w:shd w:val="clear" w:color="auto" w:fill="auto"/>
          </w:tcPr>
          <w:p w14:paraId="12667E12" w14:textId="30C310B4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 xml:space="preserve">Název účastníka </w:t>
            </w:r>
            <w:r w:rsidR="001D68A0">
              <w:rPr>
                <w:rFonts w:ascii="Calibri" w:eastAsia="Calibri" w:hAnsi="Calibri" w:cs="Calibri"/>
              </w:rPr>
              <w:t>zadávacího</w:t>
            </w:r>
            <w:r w:rsidRPr="006C4DB3">
              <w:rPr>
                <w:rFonts w:ascii="Calibri" w:eastAsia="Calibri" w:hAnsi="Calibri" w:cs="Calibri"/>
              </w:rPr>
              <w:t xml:space="preserve"> řízení (příp. jméno a příjmení)</w:t>
            </w:r>
          </w:p>
        </w:tc>
        <w:tc>
          <w:tcPr>
            <w:tcW w:w="4519" w:type="dxa"/>
            <w:shd w:val="clear" w:color="auto" w:fill="FFFF00"/>
          </w:tcPr>
          <w:p w14:paraId="00FF2B6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4A8DEB4D" w14:textId="77777777" w:rsidTr="00762EFB">
        <w:tc>
          <w:tcPr>
            <w:tcW w:w="4543" w:type="dxa"/>
            <w:shd w:val="clear" w:color="auto" w:fill="auto"/>
          </w:tcPr>
          <w:p w14:paraId="7A75C0E3" w14:textId="67960DF4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 xml:space="preserve">Sídlo účastníka </w:t>
            </w:r>
            <w:r w:rsidR="001D68A0">
              <w:rPr>
                <w:rFonts w:ascii="Calibri" w:eastAsia="Calibri" w:hAnsi="Calibri" w:cs="Calibri"/>
              </w:rPr>
              <w:t>zadávacího</w:t>
            </w:r>
            <w:r w:rsidRPr="006C4DB3">
              <w:rPr>
                <w:rFonts w:ascii="Calibri" w:eastAsia="Calibri" w:hAnsi="Calibri" w:cs="Calibri"/>
              </w:rPr>
              <w:t xml:space="preserve"> řízení / místo podnikání</w:t>
            </w:r>
          </w:p>
        </w:tc>
        <w:tc>
          <w:tcPr>
            <w:tcW w:w="4519" w:type="dxa"/>
            <w:shd w:val="clear" w:color="auto" w:fill="FFFF00"/>
          </w:tcPr>
          <w:p w14:paraId="1275C186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463A601" w14:textId="77777777" w:rsidTr="00762EFB">
        <w:tc>
          <w:tcPr>
            <w:tcW w:w="4543" w:type="dxa"/>
            <w:shd w:val="clear" w:color="auto" w:fill="auto"/>
          </w:tcPr>
          <w:p w14:paraId="4188B69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19" w:type="dxa"/>
            <w:shd w:val="clear" w:color="auto" w:fill="FFFF00"/>
          </w:tcPr>
          <w:p w14:paraId="34D1EC5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84F55B1" w14:textId="77777777" w:rsidTr="00762EFB">
        <w:tc>
          <w:tcPr>
            <w:tcW w:w="4543" w:type="dxa"/>
            <w:shd w:val="clear" w:color="auto" w:fill="auto"/>
          </w:tcPr>
          <w:p w14:paraId="2DE4789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19" w:type="dxa"/>
            <w:shd w:val="clear" w:color="auto" w:fill="FFFF00"/>
          </w:tcPr>
          <w:p w14:paraId="30F3E97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7374F8F" w14:textId="77777777" w:rsidTr="00762EFB">
        <w:tc>
          <w:tcPr>
            <w:tcW w:w="4543" w:type="dxa"/>
            <w:shd w:val="clear" w:color="auto" w:fill="auto"/>
          </w:tcPr>
          <w:p w14:paraId="36971F46" w14:textId="77777777" w:rsidR="00AF0A22" w:rsidRPr="006C4DB3" w:rsidRDefault="00AF0A22" w:rsidP="00762EFB">
            <w:pPr>
              <w:jc w:val="both"/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Osoba(y) oprávněná(é) jednat jménem či za uchazeče (podle obchodního rejstříku), včetně údaje o jejím(jejich) funkčním zařazení</w:t>
            </w:r>
          </w:p>
        </w:tc>
        <w:tc>
          <w:tcPr>
            <w:tcW w:w="4519" w:type="dxa"/>
            <w:shd w:val="clear" w:color="auto" w:fill="FFFF00"/>
          </w:tcPr>
          <w:p w14:paraId="5E978E34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12391A0" w14:textId="77777777" w:rsidTr="00762EFB">
        <w:tc>
          <w:tcPr>
            <w:tcW w:w="4543" w:type="dxa"/>
            <w:shd w:val="clear" w:color="auto" w:fill="auto"/>
          </w:tcPr>
          <w:p w14:paraId="1FF405A8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Kontaktní osoba ve věci předmětné veřejné zakázky</w:t>
            </w:r>
          </w:p>
        </w:tc>
        <w:tc>
          <w:tcPr>
            <w:tcW w:w="4519" w:type="dxa"/>
            <w:shd w:val="clear" w:color="auto" w:fill="FFFF00"/>
          </w:tcPr>
          <w:p w14:paraId="6F89B64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3C2C333A" w14:textId="77777777" w:rsidTr="00762EFB">
        <w:tc>
          <w:tcPr>
            <w:tcW w:w="4543" w:type="dxa"/>
            <w:shd w:val="clear" w:color="auto" w:fill="auto"/>
          </w:tcPr>
          <w:p w14:paraId="1C965F1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4519" w:type="dxa"/>
            <w:shd w:val="clear" w:color="auto" w:fill="FFFF00"/>
          </w:tcPr>
          <w:p w14:paraId="4FCB0FD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65BA9BF6" w14:textId="77777777" w:rsidTr="00762EFB">
        <w:tc>
          <w:tcPr>
            <w:tcW w:w="4543" w:type="dxa"/>
            <w:shd w:val="clear" w:color="auto" w:fill="auto"/>
          </w:tcPr>
          <w:p w14:paraId="06B61CC7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4519" w:type="dxa"/>
            <w:shd w:val="clear" w:color="auto" w:fill="FFFF00"/>
          </w:tcPr>
          <w:p w14:paraId="137AB69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42FE0A8D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26E7A96D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  <w:r w:rsidRPr="00E36D57">
        <w:rPr>
          <w:rFonts w:ascii="Calibri" w:eastAsia="Calibri" w:hAnsi="Calibri" w:cs="Calibri"/>
          <w:b/>
        </w:rPr>
        <w:t>PROHLÁŠENÍ ÚČASTNÍKA ZADÁVACÍHO ŘÍZENÍ</w:t>
      </w:r>
    </w:p>
    <w:p w14:paraId="205B8B26" w14:textId="5B69D7E3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Výše uvedený účastník </w:t>
      </w:r>
      <w:r w:rsidR="001D68A0">
        <w:rPr>
          <w:rFonts w:ascii="Calibri" w:eastAsia="Calibri" w:hAnsi="Calibri" w:cs="Calibri"/>
        </w:rPr>
        <w:t>zadávací</w:t>
      </w:r>
      <w:r>
        <w:rPr>
          <w:rFonts w:ascii="Calibri" w:eastAsia="Calibri" w:hAnsi="Calibri" w:cs="Calibri"/>
        </w:rPr>
        <w:t>ho</w:t>
      </w:r>
      <w:r w:rsidRPr="00E36D57">
        <w:rPr>
          <w:rFonts w:ascii="Calibri" w:eastAsia="Calibri" w:hAnsi="Calibri" w:cs="Calibri"/>
        </w:rPr>
        <w:t xml:space="preserve"> řízení podáním nabídky akceptuje obchodní i ostatní podmínky vyplývající ze zadávací dokumentace předmětné veřejné zakázky. </w:t>
      </w:r>
    </w:p>
    <w:p w14:paraId="72F5EE65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</w:p>
    <w:p w14:paraId="5FC77E5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proofErr w:type="gramStart"/>
      <w:r w:rsidRPr="00E36D57">
        <w:rPr>
          <w:rFonts w:ascii="Calibri" w:eastAsia="Calibri" w:hAnsi="Calibri" w:cs="Calibri"/>
        </w:rPr>
        <w:t xml:space="preserve">V  </w:t>
      </w:r>
      <w:r w:rsidRPr="00E36D57">
        <w:rPr>
          <w:rFonts w:ascii="Calibri" w:eastAsia="Calibri" w:hAnsi="Calibri" w:cs="Calibri"/>
          <w:highlight w:val="yellow"/>
        </w:rPr>
        <w:t>…</w:t>
      </w:r>
      <w:proofErr w:type="gramEnd"/>
      <w:r w:rsidRPr="00E36D57">
        <w:rPr>
          <w:rFonts w:ascii="Calibri" w:eastAsia="Calibri" w:hAnsi="Calibri" w:cs="Calibri"/>
          <w:highlight w:val="yellow"/>
        </w:rPr>
        <w:t>…………….</w:t>
      </w:r>
      <w:r w:rsidRPr="00E36D57">
        <w:rPr>
          <w:rFonts w:ascii="Calibri" w:eastAsia="Calibri" w:hAnsi="Calibri" w:cs="Calibri"/>
        </w:rPr>
        <w:t xml:space="preserve">  dne </w:t>
      </w:r>
      <w:r w:rsidRPr="00E36D57">
        <w:rPr>
          <w:rFonts w:ascii="Calibri" w:eastAsia="Calibri" w:hAnsi="Calibri" w:cs="Calibri"/>
          <w:highlight w:val="yellow"/>
        </w:rPr>
        <w:t>………………</w:t>
      </w:r>
    </w:p>
    <w:p w14:paraId="0347C8B9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 </w:t>
      </w:r>
    </w:p>
    <w:p w14:paraId="73EC1C3F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Jméno a příjmení zpracovatele krycího </w:t>
      </w:r>
      <w:proofErr w:type="gramStart"/>
      <w:r w:rsidRPr="00E36D57">
        <w:rPr>
          <w:rFonts w:ascii="Calibri" w:eastAsia="Calibri" w:hAnsi="Calibri" w:cs="Calibri"/>
        </w:rPr>
        <w:t xml:space="preserve">listu:   </w:t>
      </w:r>
      <w:proofErr w:type="gramEnd"/>
      <w:r w:rsidRPr="00E36D57">
        <w:rPr>
          <w:rFonts w:ascii="Calibri" w:eastAsia="Calibri" w:hAnsi="Calibri" w:cs="Calibri"/>
        </w:rPr>
        <w:t xml:space="preserve">                             </w:t>
      </w:r>
      <w:r w:rsidRPr="00E36D57">
        <w:rPr>
          <w:rFonts w:ascii="Calibri" w:eastAsia="Calibri" w:hAnsi="Calibri" w:cs="Calibri"/>
          <w:highlight w:val="yellow"/>
        </w:rPr>
        <w:t>……………………………………………..</w:t>
      </w:r>
    </w:p>
    <w:p w14:paraId="4404A230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</w:p>
    <w:p w14:paraId="00CEDB3E" w14:textId="17E33111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  <w:r w:rsidRPr="00E36D57">
        <w:rPr>
          <w:rFonts w:ascii="Calibri" w:eastAsia="Calibri" w:hAnsi="Calibri" w:cs="Calibri"/>
          <w:color w:val="4472C4"/>
        </w:rPr>
        <w:t xml:space="preserve">Pozn.: účastník </w:t>
      </w:r>
      <w:r w:rsidR="001D68A0">
        <w:rPr>
          <w:rFonts w:ascii="Calibri" w:eastAsia="Calibri" w:hAnsi="Calibri" w:cs="Calibri"/>
          <w:color w:val="4472C4"/>
        </w:rPr>
        <w:t>zadávacího</w:t>
      </w:r>
      <w:r w:rsidRPr="00E36D57">
        <w:rPr>
          <w:rFonts w:ascii="Calibri" w:eastAsia="Calibri" w:hAnsi="Calibri" w:cs="Calibri"/>
          <w:color w:val="4472C4"/>
        </w:rPr>
        <w:t xml:space="preserve"> řízení vyplní žlutě podbarvená pole</w:t>
      </w:r>
    </w:p>
    <w:p w14:paraId="1ABD77CC" w14:textId="77777777" w:rsidR="00AF0A22" w:rsidRDefault="00AF0A22" w:rsidP="00AF0A22"/>
    <w:p w14:paraId="71A98F45" w14:textId="77777777" w:rsidR="00AF0A22" w:rsidRDefault="00AF0A22" w:rsidP="00AF0A22">
      <w:pPr>
        <w:spacing w:after="0" w:line="240" w:lineRule="auto"/>
        <w:ind w:left="2124" w:firstLine="708"/>
        <w:rPr>
          <w:rFonts w:ascii="Calibri" w:eastAsia="Times New Roman" w:hAnsi="Calibri" w:cs="Calibri"/>
          <w:snapToGrid w:val="0"/>
          <w:lang w:eastAsia="cs-CZ"/>
        </w:rPr>
      </w:pPr>
    </w:p>
    <w:p w14:paraId="61DB4F58" w14:textId="77777777" w:rsidR="002D29E0" w:rsidRDefault="002D29E0"/>
    <w:sectPr w:rsidR="002D29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DBE78" w14:textId="77777777" w:rsidR="00006295" w:rsidRDefault="00006295" w:rsidP="003C07BF">
      <w:pPr>
        <w:spacing w:after="0" w:line="240" w:lineRule="auto"/>
      </w:pPr>
      <w:r>
        <w:separator/>
      </w:r>
    </w:p>
  </w:endnote>
  <w:endnote w:type="continuationSeparator" w:id="0">
    <w:p w14:paraId="3A63791D" w14:textId="77777777" w:rsidR="00006295" w:rsidRDefault="00006295" w:rsidP="003C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1D0ED" w14:textId="77777777" w:rsidR="00006295" w:rsidRDefault="00006295" w:rsidP="003C07BF">
      <w:pPr>
        <w:spacing w:after="0" w:line="240" w:lineRule="auto"/>
      </w:pPr>
      <w:r>
        <w:separator/>
      </w:r>
    </w:p>
  </w:footnote>
  <w:footnote w:type="continuationSeparator" w:id="0">
    <w:p w14:paraId="2A47B974" w14:textId="77777777" w:rsidR="00006295" w:rsidRDefault="00006295" w:rsidP="003C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EF9E9" w14:textId="69A81AF4" w:rsidR="003C07BF" w:rsidRDefault="003C07BF">
    <w:pPr>
      <w:pStyle w:val="Zhlav"/>
    </w:pPr>
    <w:r>
      <w:t xml:space="preserve">                                                                                                                                             </w:t>
    </w:r>
    <w:r w:rsidR="001D68A0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22"/>
    <w:rsid w:val="00006295"/>
    <w:rsid w:val="001D68A0"/>
    <w:rsid w:val="002D29E0"/>
    <w:rsid w:val="003C07BF"/>
    <w:rsid w:val="0093769B"/>
    <w:rsid w:val="00AF0A22"/>
    <w:rsid w:val="00CE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A04A"/>
  <w15:chartTrackingRefBased/>
  <w15:docId w15:val="{9AF1207D-FDE3-4A77-8ACA-0438B672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A22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0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7BF"/>
  </w:style>
  <w:style w:type="paragraph" w:styleId="Zpat">
    <w:name w:val="footer"/>
    <w:basedOn w:val="Normln"/>
    <w:link w:val="ZpatChar"/>
    <w:uiPriority w:val="99"/>
    <w:unhideWhenUsed/>
    <w:rsid w:val="003C0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6</cp:revision>
  <dcterms:created xsi:type="dcterms:W3CDTF">2021-03-29T18:48:00Z</dcterms:created>
  <dcterms:modified xsi:type="dcterms:W3CDTF">2022-04-10T13:20:00Z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2022-03-30T05:31:42Z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1da349d2-d02e-41ed-8e20-0000aa4e2cf4</vt:lpwstr>
  </property>
  <property fmtid="{D5CDD505-2E9C-101B-9397-08002B2CF9AE}" pid="8" name="MSIP_Label_690ebb53-23a2-471a-9c6e-17bd0d11311e_ContentBits">
    <vt:lpwstr>0</vt:lpwstr>
  </property>
</Properties>
</file>