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2A1B9F4B" w14:textId="77777777" w:rsidR="00EA0F74" w:rsidRDefault="00EA0F74" w:rsidP="00BD2355">
      <w:pPr>
        <w:spacing w:line="256" w:lineRule="auto"/>
        <w:rPr>
          <w:rFonts w:ascii="Calibri" w:eastAsia="Calibri" w:hAnsi="Calibri" w:cs="Times New Roman"/>
          <w:b/>
          <w:bCs/>
        </w:rPr>
      </w:pPr>
    </w:p>
    <w:p w14:paraId="0471321C" w14:textId="060FE046" w:rsidR="00BD2355" w:rsidRPr="00D9615B" w:rsidRDefault="00BD2355" w:rsidP="00BD2355">
      <w:pPr>
        <w:spacing w:line="256" w:lineRule="auto"/>
        <w:rPr>
          <w:rFonts w:ascii="Calibri" w:eastAsia="Calibri" w:hAnsi="Calibri" w:cs="Times New Roman"/>
          <w:b/>
          <w:bCs/>
        </w:rPr>
      </w:pPr>
      <w:r w:rsidRPr="00D9615B">
        <w:rPr>
          <w:rFonts w:ascii="Calibri" w:eastAsia="Calibri" w:hAnsi="Calibri" w:cs="Times New Roman"/>
          <w:b/>
          <w:bCs/>
        </w:rPr>
        <w:t xml:space="preserve">Príloha č. 2 - Návrh na plnenie kritéria </w:t>
      </w:r>
      <w:r w:rsidR="00CC1FE2">
        <w:rPr>
          <w:rFonts w:ascii="Calibri" w:eastAsia="Calibri" w:hAnsi="Calibri" w:cs="Times New Roman"/>
          <w:b/>
          <w:bCs/>
        </w:rPr>
        <w:t xml:space="preserve">– Výzva č.1 </w:t>
      </w:r>
      <w:r w:rsidR="001163B1" w:rsidRPr="001163B1">
        <w:rPr>
          <w:rFonts w:ascii="Calibri" w:eastAsia="Calibri" w:hAnsi="Calibri" w:cs="Times New Roman"/>
          <w:b/>
          <w:bCs/>
        </w:rPr>
        <w:t>„Hutnícky materiál</w:t>
      </w:r>
      <w:r w:rsidR="001163B1">
        <w:rPr>
          <w:rFonts w:ascii="Calibri" w:eastAsia="Calibri" w:hAnsi="Calibri" w:cs="Times New Roman"/>
          <w:b/>
          <w:bCs/>
        </w:rPr>
        <w:t>“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071E4602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2F706643" w14:textId="77777777" w:rsidR="00EA0F74" w:rsidRDefault="00EA0F74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4"/>
        <w:gridCol w:w="1276"/>
        <w:gridCol w:w="1275"/>
        <w:gridCol w:w="1701"/>
        <w:gridCol w:w="1275"/>
        <w:gridCol w:w="1418"/>
      </w:tblGrid>
      <w:tr w:rsidR="007C3941" w:rsidRPr="008C5668" w14:paraId="69208712" w14:textId="77777777" w:rsidTr="00BC2466">
        <w:trPr>
          <w:trHeight w:val="9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0D4B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Položka č.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A99C7B3" w:rsidR="007C3941" w:rsidRPr="000D4BF4" w:rsidRDefault="004F3BB9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Mater</w:t>
            </w:r>
            <w:r w:rsidR="002B2681"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 xml:space="preserve">iál </w:t>
            </w:r>
            <w:r w:rsidR="007C3941"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 xml:space="preserve">v zmysle Prílohy č. </w:t>
            </w:r>
            <w:r w:rsidR="00F66038"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  <w:r w:rsidR="007C3941"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 xml:space="preserve">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Cena za</w:t>
            </w:r>
          </w:p>
          <w:p w14:paraId="5A7BB415" w14:textId="7F3DD786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 xml:space="preserve">1 kus </w:t>
            </w:r>
          </w:p>
          <w:p w14:paraId="56B8826A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bez DPH                        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6F617B19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Celkové množstvo</w:t>
            </w:r>
          </w:p>
          <w:p w14:paraId="042B12F1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 kusoch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Cena bez DPH spolu</w:t>
            </w:r>
          </w:p>
          <w:p w14:paraId="3963FECE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Sadzba DPH</w:t>
            </w:r>
          </w:p>
          <w:p w14:paraId="5910DF29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CENA CELKOM s DPH</w:t>
            </w:r>
          </w:p>
          <w:p w14:paraId="0751D337" w14:textId="77777777" w:rsidR="007C3941" w:rsidRPr="000D4B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0D4BF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v EUR</w:t>
            </w:r>
          </w:p>
        </w:tc>
      </w:tr>
      <w:tr w:rsidR="007C3941" w:rsidRPr="008C5668" w14:paraId="4ED81567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E09CF" w14:textId="1E37F0DB" w:rsidR="007C3941" w:rsidRPr="00E641AA" w:rsidRDefault="005D58D9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4C62" w14:textId="575225AF" w:rsidR="007C3941" w:rsidRPr="00236D1A" w:rsidRDefault="002B268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1,2/1000x2000,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57010AF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F58B" w14:textId="2593DF38" w:rsidR="007C3941" w:rsidRDefault="000D4BF4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A4CBE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6A4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4DD1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0D4BF4" w:rsidRPr="008C5668" w14:paraId="494BA201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38079" w14:textId="1B9947C9" w:rsidR="000D4BF4" w:rsidRDefault="000D4BF4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2,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5E21" w14:textId="3E38EA19" w:rsidR="000D4BF4" w:rsidRPr="00236D1A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1,5/1000x2000,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A6BC5FE" w14:textId="77777777" w:rsidR="000D4BF4" w:rsidRPr="000978BD" w:rsidRDefault="000D4BF4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78F58" w14:textId="599E3F69" w:rsidR="000D4BF4" w:rsidRDefault="00236D1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2F64B" w14:textId="77777777" w:rsidR="000D4BF4" w:rsidRPr="008C5668" w:rsidRDefault="000D4BF4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F4E1F" w14:textId="77777777" w:rsidR="000D4BF4" w:rsidRPr="008C5668" w:rsidRDefault="000D4BF4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E1EA" w14:textId="77777777" w:rsidR="000D4BF4" w:rsidRPr="008C5668" w:rsidRDefault="000D4BF4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236D1A" w:rsidRPr="008C5668" w14:paraId="20A44CB4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1B3BE" w14:textId="4A4DE69F" w:rsidR="00236D1A" w:rsidRDefault="00236D1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701D" w14:textId="299532D6" w:rsidR="00236D1A" w:rsidRPr="004F3BB9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3/1000x2000,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591EFE8C" w14:textId="77777777" w:rsidR="00236D1A" w:rsidRPr="000978BD" w:rsidRDefault="00236D1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81DEC" w14:textId="12B50DE3" w:rsidR="00236D1A" w:rsidRDefault="00236D1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40B123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73B8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11D2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236D1A" w:rsidRPr="008C5668" w14:paraId="712089D4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F992B" w14:textId="7A38A685" w:rsidR="00236D1A" w:rsidRDefault="00236D1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429EE" w14:textId="77777777" w:rsidR="00236D1A" w:rsidRPr="00236D1A" w:rsidRDefault="00236D1A" w:rsidP="00236D1A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236D1A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4/1000x2000, Norma: EN 10051, TDP: ČSN EN 10025-2, zn. S235JRC+N</w:t>
            </w:r>
          </w:p>
          <w:p w14:paraId="25E3FAB0" w14:textId="77777777" w:rsidR="00236D1A" w:rsidRPr="004F3BB9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3614F347" w14:textId="77777777" w:rsidR="00236D1A" w:rsidRPr="000978BD" w:rsidRDefault="00236D1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AD41" w14:textId="7A1CA844" w:rsidR="00236D1A" w:rsidRDefault="00236D1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69474E0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7C2F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CE380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236D1A" w:rsidRPr="008C5668" w14:paraId="7E1A8DE4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26E4C" w14:textId="4418CFE5" w:rsidR="00236D1A" w:rsidRDefault="00236D1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E164D" w14:textId="3292E517" w:rsidR="00236D1A" w:rsidRPr="004F3BB9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5/1000x2000,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5DA66C1" w14:textId="77777777" w:rsidR="00236D1A" w:rsidRPr="000978BD" w:rsidRDefault="00236D1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4F1B4" w14:textId="5EBD1830" w:rsidR="00236D1A" w:rsidRDefault="00236D1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0D935F9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520C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5FDD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236D1A" w:rsidRPr="008C5668" w14:paraId="11D4787B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2477" w14:textId="790C463C" w:rsidR="00236D1A" w:rsidRDefault="00236D1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0D75F" w14:textId="15C8AD3E" w:rsidR="00236D1A" w:rsidRPr="004F3BB9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5/1000x2000,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2935851" w14:textId="77777777" w:rsidR="00236D1A" w:rsidRPr="000978BD" w:rsidRDefault="00236D1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D831" w14:textId="0E0C29E3" w:rsidR="00236D1A" w:rsidRDefault="00236D1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A05B58F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ECB0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0F8D" w14:textId="77777777" w:rsidR="00236D1A" w:rsidRPr="008C5668" w:rsidRDefault="00236D1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BC2466" w:rsidRPr="008C5668" w14:paraId="533D363C" w14:textId="77777777" w:rsidTr="001163B1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5C6741" w14:textId="0342ECBD" w:rsidR="00BC2466" w:rsidRDefault="00BC246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F1E2C1" w14:textId="6EAC81EC" w:rsidR="00BC2466" w:rsidRPr="004F3BB9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Plech oceľový valcovaný za tepla 6/1000x2000, Norma: EN 10051, TDP: ČSN EN 10025-2, zn. S235JRC+N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21950485" w14:textId="77777777" w:rsidR="00BC2466" w:rsidRPr="000978BD" w:rsidRDefault="00BC246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B34A9" w14:textId="27CEEB7D" w:rsidR="00BC2466" w:rsidRDefault="00BC246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30802923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FB6F35D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8A313D8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BC2466" w:rsidRPr="008C5668" w14:paraId="2F717EB5" w14:textId="77777777" w:rsidTr="001163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E0E27" w14:textId="7F301217" w:rsidR="00BC2466" w:rsidRDefault="00BC246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1AFE1" w14:textId="70A906D2" w:rsidR="00BC2466" w:rsidRPr="004F3BB9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BC2466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Pozinkovaný plech 0,55/1000x2000, Norma: EN 10143, TDP: ČSN EN 10346, zn. DX51D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3BC5300B" w14:textId="77777777" w:rsidR="00BC2466" w:rsidRPr="000978BD" w:rsidRDefault="00BC246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0DFA7" w14:textId="50644C59" w:rsidR="00BC2466" w:rsidRDefault="00BC246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20D259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28184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F6EFB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BC2466" w:rsidRPr="008C5668" w14:paraId="41511CD5" w14:textId="77777777" w:rsidTr="001163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EA4B4" w14:textId="76D4E941" w:rsidR="00BC2466" w:rsidRDefault="00BC246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lastRenderedPageBreak/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18C8C" w14:textId="26174466" w:rsidR="00BC2466" w:rsidRPr="00BC2466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kruhová ťahaná 6mm/6m, Norma: EN 10278, TDP: EN 10277, zn. S235JRC+C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2DC993C7" w14:textId="77777777" w:rsidR="00BC2466" w:rsidRPr="000978BD" w:rsidRDefault="00BC246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7069F" w14:textId="05BCA358" w:rsidR="00BC2466" w:rsidRDefault="00BC246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05C69F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198D4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D967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BC2466" w:rsidRPr="008C5668" w14:paraId="049D3A48" w14:textId="77777777" w:rsidTr="00BC2466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411FA" w14:textId="164567B5" w:rsidR="00BC2466" w:rsidRDefault="00BC246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2A0DF" w14:textId="2018B8F7" w:rsidR="00BC2466" w:rsidRPr="004F3BB9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kruhová ťahaná 8mm/6m, Norma: EN 10278, TDP: EN 10277, zn. S235JRC+C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CE29149" w14:textId="77777777" w:rsidR="00BC2466" w:rsidRPr="000978BD" w:rsidRDefault="00BC246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C642D" w14:textId="35A7E446" w:rsidR="00BC2466" w:rsidRDefault="00896C3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9CBF734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4C3F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FC3C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BC2466" w:rsidRPr="008C5668" w14:paraId="517DB689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04951" w14:textId="1BCB6EE9" w:rsidR="00BC2466" w:rsidRDefault="00896C3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7D3E" w14:textId="37CF3E7A" w:rsidR="00BC2466" w:rsidRPr="004F3BB9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kruhová ťahaná 10mm/6m, Norma: EN 10278, TDP: EN 10277, zn. S235JRC+C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5B16A50A" w14:textId="77777777" w:rsidR="00BC2466" w:rsidRPr="000978BD" w:rsidRDefault="00BC246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5198" w14:textId="32BBD949" w:rsidR="00BC2466" w:rsidRDefault="00896C3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934E957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A67E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FB3A" w14:textId="77777777" w:rsidR="00BC2466" w:rsidRPr="008C5668" w:rsidRDefault="00BC246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96C36" w:rsidRPr="008C5668" w14:paraId="4D1965B1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E6543" w14:textId="50034B86" w:rsidR="00896C36" w:rsidRDefault="00896C3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F7722" w14:textId="2A985EC9" w:rsidR="00896C36" w:rsidRPr="004F3BB9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kruhová ťahaná 12mm/6m, Norma: EN 10278, TDP: EN 10277, zn. S235JRC+C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BA2B3E" w14:textId="77777777" w:rsidR="00896C36" w:rsidRPr="000978BD" w:rsidRDefault="00896C3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9C5D5" w14:textId="1240D324" w:rsidR="00896C36" w:rsidRDefault="00896C3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C77430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405C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EAFA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96C36" w:rsidRPr="008C5668" w14:paraId="358E7438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3DDA6" w14:textId="35A89B4A" w:rsidR="00896C36" w:rsidRDefault="00896C3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12A7" w14:textId="415F474A" w:rsidR="00896C36" w:rsidRPr="004F3BB9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plochá valcovaná za tepla 5x30/6m, Norma: EN 10058,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CB7797E" w14:textId="77777777" w:rsidR="00896C36" w:rsidRPr="000978BD" w:rsidRDefault="00896C3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CB51B" w14:textId="29726509" w:rsidR="00896C36" w:rsidRDefault="00896C36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7CC106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5D275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8CBA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96C36" w:rsidRPr="008C5668" w14:paraId="78158193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D14E9" w14:textId="6A475540" w:rsidR="00896C36" w:rsidRDefault="00896C36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81A8A" w14:textId="08410AF1" w:rsidR="00896C36" w:rsidRPr="004F3BB9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plochá valcovaná za tepla 5x40/6m, Norma: EN 10058,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220F0F8E" w14:textId="77777777" w:rsidR="00896C36" w:rsidRPr="000978BD" w:rsidRDefault="00896C36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471E2" w14:textId="5FA43F63" w:rsidR="00896C36" w:rsidRDefault="00624AD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21C6E4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DFDD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3DC40" w14:textId="77777777" w:rsidR="00896C36" w:rsidRPr="008C5668" w:rsidRDefault="00896C3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0E9E66BA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EC2A" w14:textId="783F89C6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9C36E" w14:textId="46492D98" w:rsidR="00624ADE" w:rsidRPr="004F3BB9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Tyč plochá valcovaná za tepla 5x50/6m, Norma: EN 10058,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E5B00F7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0F1CD" w14:textId="22F13920" w:rsidR="00624ADE" w:rsidRDefault="00624AD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A8918DE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DCDB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A016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778800C2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D641F" w14:textId="5F0AF78D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D0A1" w14:textId="49E56202" w:rsidR="00624ADE" w:rsidRPr="004F3BB9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L-profil 30x30/6m, Norma: EN 10056,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55EE8262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D7E6" w14:textId="171E7B8F" w:rsidR="00624ADE" w:rsidRDefault="00624AD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9C3546B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59BF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1DC29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4AB72020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ED6D" w14:textId="553E0510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A4AD6" w14:textId="07029ADF" w:rsidR="00624ADE" w:rsidRPr="004F3BB9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L-profil 40x40/6m, Norma: EN 10056,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525BE39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F5950" w14:textId="0D2968BF" w:rsidR="00624ADE" w:rsidRDefault="00624AD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6122C46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6DF2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A1B3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2B616D17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C2BF2" w14:textId="09525602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C807" w14:textId="540D6544" w:rsidR="00624ADE" w:rsidRPr="004F3BB9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L-profil 50x50/6m, Norma: EN 10056,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08CA648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40E04" w14:textId="45EC4DC9" w:rsidR="00624ADE" w:rsidRDefault="00624ADE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2AA505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6411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C34E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7BDFA311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C788" w14:textId="09140A7A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E8D5D" w14:textId="386868D3" w:rsidR="00624ADE" w:rsidRPr="004F3BB9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L-profil 60x60/6m, Norma: EN 10056, TDP: ČSN EN 10025-2, zn. S235JR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FF20447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AC2F3" w14:textId="3239C219" w:rsidR="00624ADE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635D619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2D30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5571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0E1988B9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13AD" w14:textId="6313C777" w:rsidR="00624ADE" w:rsidRDefault="00624ADE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9C00" w14:textId="1B3B3943" w:rsidR="00624ADE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Profil uzavretý (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jokel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) 30x30/6m, Norma: EN 10219, TDP: ČSN EN 10219-1, zn. S235JRH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344BA922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43E04" w14:textId="097ABB47" w:rsidR="00624ADE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EBEFEE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3416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F36E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624ADE" w:rsidRPr="008C5668" w14:paraId="259A2D19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95913" w14:textId="7A446D7E" w:rsidR="00624ADE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0977" w14:textId="51431B0E" w:rsidR="00624ADE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Profil uzavretý (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jokel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) 40x40/6m, Norma: EN 10219, TDP: ČSN EN 10219-1, zn. S235JRH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7586F2B8" w14:textId="77777777" w:rsidR="00624ADE" w:rsidRPr="000978BD" w:rsidRDefault="00624AD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A6A8A" w14:textId="58C8C8CE" w:rsidR="00624ADE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17606F9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6C4D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AAE7" w14:textId="77777777" w:rsidR="00624ADE" w:rsidRPr="008C5668" w:rsidRDefault="00624AD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7DA68981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59C34" w14:textId="6B566026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22.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66BC7" w14:textId="7EA2C89A" w:rsidR="008C582A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Profil uzavretý (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jokel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) 50x50/6m, Norma: EN 10219, TDP: ČSN EN 10219-1, zn. S235JRH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13198EB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4514D" w14:textId="1519226A" w:rsidR="008C582A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46FE052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9278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AFA1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1105E4EC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05AF3" w14:textId="79D8128E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23.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0F38" w14:textId="3C9A9C84" w:rsidR="008C582A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Oceľ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betonárská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hrebienková (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roxor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) 10mm/6m, Norma: EN 10080, TDP: DIN 488, zn. B500B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210AA340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81CD" w14:textId="5C55C988" w:rsidR="008C582A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9F16E1D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23CE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C6470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7CEF9F20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D4C1" w14:textId="2BE0DE68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EC1DB" w14:textId="1316D60D" w:rsidR="008C582A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Oceľ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betonárská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hrebienková (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roxor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) 12mm/6m, Norma: EN 10080, TDP: DIN 488, zn. B500B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3BFF548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19569" w14:textId="31A6681B" w:rsidR="008C582A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73DB736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52D6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8267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421C3AF3" w14:textId="77777777" w:rsidTr="00CC1FE2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770962" w14:textId="77F07A5B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25.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AFCB5F" w14:textId="46C0DA1F" w:rsidR="008C582A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3/8“ (17,2mm)/6m, Norma: EN 10219-2, TDP: ČSN 42 0152, zn. S235JRG1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619BC07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4F1B15" w14:textId="56A30672" w:rsidR="008C582A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09CEB37F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C8D1D2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265875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463CBF4C" w14:textId="77777777" w:rsidTr="00CC1FE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4DA55" w14:textId="137A87A8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8CB7D" w14:textId="0996DF96" w:rsidR="008C582A" w:rsidRPr="004F3BB9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3/8“ (17,2mm)/6m, Norma: EN 10 216-1, TDP, DIN 2448, TDP: ČSN 42 0250, zn. P235TR1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1BB367BC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F4B5F" w14:textId="388CD0BD" w:rsidR="008C582A" w:rsidRDefault="008C582A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1B5E92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7BF76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8E317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62ADAAC7" w14:textId="77777777" w:rsidTr="00CC1FE2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7EBECC" w14:textId="6D386A89" w:rsidR="008C582A" w:rsidRDefault="008C582A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6A6F2C" w14:textId="6D4B4FFF" w:rsidR="008C582A" w:rsidRPr="004F3BB9" w:rsidRDefault="006A42A8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½“ (21,3mm)/6m, Norma: EN 10219-2, TDP: ČSN 42 0152, zn. S235JRG1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A37EDBD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A81DC9" w14:textId="6DC776E3" w:rsidR="008C582A" w:rsidRDefault="006A42A8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428B95B7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FB6452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A448BA2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03D62F6E" w14:textId="77777777" w:rsidTr="006A42A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2BAC1" w14:textId="4F1A495A" w:rsidR="008C582A" w:rsidRDefault="006A42A8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36A9C" w14:textId="3C4E5C22" w:rsidR="008C582A" w:rsidRPr="004F3BB9" w:rsidRDefault="006A42A8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 ½“ (21,3mm)/6m, Norma: EN 10 216-1, TDP, DIN 2448, TDP: ČSN 42 0250, zn. P235TR1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3B1DBD1C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CBE39" w14:textId="4D41372A" w:rsidR="008C582A" w:rsidRDefault="00DC4CA0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4A95DA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3C3DB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D8579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29DD27EC" w14:textId="77777777" w:rsidTr="006A42A8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4900E" w14:textId="0BAB9C04" w:rsidR="008C582A" w:rsidRDefault="006A42A8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lastRenderedPageBreak/>
              <w:t>29.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76253" w14:textId="452A30C9" w:rsidR="008C582A" w:rsidRPr="004F3BB9" w:rsidRDefault="00DC4CA0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¾“ (26,9mm)/6m, Norma: EN 10219-2, TDP: ČSN 42 0152, zn. S235JRG1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3EA3B9BB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921E3" w14:textId="1E3AD0D2" w:rsidR="008C582A" w:rsidRDefault="00DC4CA0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35CAF9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6D34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26F3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6C5EE7C2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C8A0F" w14:textId="7025C282" w:rsidR="008C582A" w:rsidRDefault="006A42A8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30.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95524" w14:textId="0D1D7A86" w:rsidR="008C582A" w:rsidRPr="004F3BB9" w:rsidRDefault="00DC4CA0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 ¾“ (26,9mm)/6m,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36640AF0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47041" w14:textId="5F6E501C" w:rsidR="008C582A" w:rsidRDefault="004C54A7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0534A00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BA6A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E5B3D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8C582A" w:rsidRPr="008C5668" w14:paraId="4CF93D8B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764D3" w14:textId="3BC9B0F7" w:rsidR="008C582A" w:rsidRDefault="006A42A8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9C77" w14:textId="64A16B80" w:rsidR="008C582A" w:rsidRPr="004F3BB9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1“ (33,7mm)/6m, Norma: EN 10219-2, TDP: ČSN 42 0152, zn. S235JRG1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26364258" w14:textId="77777777" w:rsidR="008C582A" w:rsidRPr="000978BD" w:rsidRDefault="008C582A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BFDE4" w14:textId="2475B93B" w:rsidR="008C582A" w:rsidRDefault="004C54A7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67D817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B00A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46A0" w14:textId="77777777" w:rsidR="008C582A" w:rsidRPr="008C5668" w:rsidRDefault="008C582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4C54A7" w:rsidRPr="008C5668" w14:paraId="44FC24B4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74A21" w14:textId="5A5ACC28" w:rsidR="004C54A7" w:rsidRDefault="004C54A7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32.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3BEB0" w14:textId="37707846" w:rsidR="004C54A7" w:rsidRPr="004F3BB9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1“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(33,7mm)/6m,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0A73296" w14:textId="77777777" w:rsidR="004C54A7" w:rsidRPr="000978BD" w:rsidRDefault="004C54A7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C9DBB" w14:textId="251C7723" w:rsidR="004C54A7" w:rsidRDefault="004C54A7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B4BBE5D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CECE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6038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4C54A7" w:rsidRPr="008C5668" w14:paraId="76551EB6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6D58A" w14:textId="696097D7" w:rsidR="004C54A7" w:rsidRDefault="004C54A7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33.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AB5E0" w14:textId="36BA4D34" w:rsidR="004C54A7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5/4“ (42,4mm)/6m, Norma: EN 10219-2, TDP: ČSN 42 0152, zn. S235JRG1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1900255" w14:textId="77777777" w:rsidR="004C54A7" w:rsidRPr="000978BD" w:rsidRDefault="004C54A7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633F3" w14:textId="78E357CF" w:rsidR="004C54A7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4F3B48D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5804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86A4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4C54A7" w:rsidRPr="008C5668" w14:paraId="599233AF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731F8" w14:textId="1B176655" w:rsidR="004C54A7" w:rsidRDefault="00183A5C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34.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4DE6B" w14:textId="4BCF453F" w:rsidR="004C54A7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5/4“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(42,4mm)/6m,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06659B39" w14:textId="77777777" w:rsidR="004C54A7" w:rsidRPr="000978BD" w:rsidRDefault="004C54A7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7FD9" w14:textId="164B4345" w:rsidR="004C54A7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356CC4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793E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A086E" w14:textId="77777777" w:rsidR="004C54A7" w:rsidRPr="008C5668" w:rsidRDefault="004C54A7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183A5C" w:rsidRPr="008C5668" w14:paraId="2874F19A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E412" w14:textId="3E7EB418" w:rsidR="00183A5C" w:rsidRDefault="00183A5C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35.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779B" w14:textId="506D5F81" w:rsidR="00183A5C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Rúra oceľová čierna pozdĺžne zváraná 6/4“ (48,3mm)/6m, Norma: EN 10219-2, TDP: ČSN 42 0152, zn. S235JRG1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304D52D2" w14:textId="77777777" w:rsidR="00183A5C" w:rsidRPr="000978BD" w:rsidRDefault="00183A5C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F1024" w14:textId="466550E0" w:rsidR="00183A5C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CCB045A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D147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6FCD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183A5C" w:rsidRPr="008C5668" w14:paraId="0F3CE0CA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880D" w14:textId="11DC9CCA" w:rsidR="00183A5C" w:rsidRDefault="00183A5C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36.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D10E6" w14:textId="0CA3E8FD" w:rsidR="00183A5C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čierna 6/4“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(48,3mm)/6m,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A3E078C" w14:textId="77777777" w:rsidR="00183A5C" w:rsidRPr="000978BD" w:rsidRDefault="00183A5C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3DFB" w14:textId="632EF1CB" w:rsidR="00183A5C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BAA1E6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1B49F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F6D9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183A5C" w:rsidRPr="008C5668" w14:paraId="48103CB8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9E87A" w14:textId="352B858B" w:rsidR="00183A5C" w:rsidRDefault="00183A5C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37.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5D32" w14:textId="0B8249F2" w:rsidR="00183A5C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Rúra oceľová </w:t>
            </w:r>
            <w:proofErr w:type="spellStart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bezošvá</w:t>
            </w:r>
            <w:proofErr w:type="spellEnd"/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 xml:space="preserve"> s vonkajším priemerom 108mm /6m,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620C3A71" w14:textId="77777777" w:rsidR="00183A5C" w:rsidRPr="000978BD" w:rsidRDefault="00183A5C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AD93F" w14:textId="7DF126E1" w:rsidR="00183A5C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8DCF159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A44C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BD97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183A5C" w:rsidRPr="008C5668" w14:paraId="36682ED0" w14:textId="77777777" w:rsidTr="000D4BF4">
        <w:trPr>
          <w:trHeight w:val="348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62B55" w14:textId="07029C69" w:rsidR="00183A5C" w:rsidRDefault="00183A5C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38.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929E1" w14:textId="61023E04" w:rsidR="00183A5C" w:rsidRPr="004F3BB9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4F3BB9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Koleno oceľové varné 90° s vonkajším priemerom 108mm, Norma: EN 10 216-1, TDP, DIN 2448, TDP: ČSN 42 0250, zn. P235TR1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1FD879F4" w14:textId="77777777" w:rsidR="00183A5C" w:rsidRPr="000978BD" w:rsidRDefault="00183A5C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379E" w14:textId="06A6151B" w:rsidR="00183A5C" w:rsidRDefault="00183A5C" w:rsidP="008E431E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5218828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459D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8521" w14:textId="77777777" w:rsidR="00183A5C" w:rsidRPr="008C5668" w:rsidRDefault="00183A5C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0D4BF4">
        <w:trPr>
          <w:gridBefore w:val="1"/>
          <w:wBefore w:w="851" w:type="dxa"/>
          <w:trHeight w:val="348"/>
        </w:trPr>
        <w:tc>
          <w:tcPr>
            <w:tcW w:w="5245" w:type="dxa"/>
            <w:gridSpan w:val="3"/>
            <w:tcBorders>
              <w:left w:val="single" w:sz="4" w:space="0" w:color="auto"/>
              <w:right w:val="single" w:sz="4" w:space="0" w:color="000000"/>
            </w:tcBorders>
            <w:shd w:val="clear" w:color="auto" w:fill="DEEAF6" w:themeFill="accent5" w:themeFillTint="33"/>
          </w:tcPr>
          <w:p w14:paraId="71834BA5" w14:textId="37B3D100" w:rsidR="00183A5C" w:rsidRPr="00183A5C" w:rsidRDefault="00183A5C" w:rsidP="00183A5C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83A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183A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spolu</w:t>
            </w:r>
          </w:p>
          <w:p w14:paraId="301B457B" w14:textId="1FD80C15" w:rsidR="007C3941" w:rsidRPr="00F3215A" w:rsidRDefault="00183A5C" w:rsidP="00183A5C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83A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za</w:t>
            </w:r>
            <w:r w:rsidR="00944A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predmet zákazky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: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E82DA1" w:rsidRPr="008C5668" w14:paraId="79879281" w14:textId="77777777" w:rsidTr="000D4BF4">
        <w:trPr>
          <w:gridBefore w:val="1"/>
          <w:wBefore w:w="851" w:type="dxa"/>
          <w:trHeight w:val="348"/>
        </w:trPr>
        <w:tc>
          <w:tcPr>
            <w:tcW w:w="524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F6188" w14:textId="77777777" w:rsidR="00E82DA1" w:rsidRPr="00F3215A" w:rsidRDefault="00E82DA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36D7A58" w14:textId="77777777" w:rsidR="00E82DA1" w:rsidRPr="008C5668" w:rsidRDefault="00E82DA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56F0" w14:textId="77777777" w:rsidR="00E82DA1" w:rsidRPr="008C5668" w:rsidRDefault="00E82DA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0E46" w14:textId="77777777" w:rsidR="00E82DA1" w:rsidRPr="008C5668" w:rsidRDefault="00E82DA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6483CF4F" w14:textId="77777777" w:rsidR="00E82DA1" w:rsidRDefault="00E82DA1" w:rsidP="00BD2355">
      <w:pPr>
        <w:rPr>
          <w:rFonts w:ascii="Arial" w:hAnsi="Arial" w:cs="Arial"/>
          <w:sz w:val="20"/>
          <w:szCs w:val="20"/>
        </w:rPr>
      </w:pPr>
    </w:p>
    <w:p w14:paraId="658F0CE0" w14:textId="3639DA98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77777777" w:rsidR="00BD2355" w:rsidRPr="00BD2355" w:rsidRDefault="00BD2355" w:rsidP="00BD2355">
      <w:pPr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3400E16A" w14:textId="77777777" w:rsidR="00CC1FE2" w:rsidRPr="008C5668" w:rsidRDefault="00CC1FE2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796C6542" w14:textId="77777777" w:rsidR="00CC1FE2" w:rsidRPr="008C5668" w:rsidRDefault="00CC1FE2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1A776B10" w14:textId="799405CA" w:rsidR="00090591" w:rsidRPr="00090591" w:rsidRDefault="00C63788" w:rsidP="00EA0F74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sectPr w:rsidR="00090591" w:rsidRPr="00090591" w:rsidSect="00E47B1E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5532" w14:textId="77777777" w:rsidR="003B48E3" w:rsidRDefault="003B48E3" w:rsidP="00090591">
      <w:pPr>
        <w:spacing w:after="0" w:line="240" w:lineRule="auto"/>
      </w:pPr>
      <w:r>
        <w:separator/>
      </w:r>
    </w:p>
  </w:endnote>
  <w:endnote w:type="continuationSeparator" w:id="0">
    <w:p w14:paraId="34E6A8BA" w14:textId="77777777" w:rsidR="003B48E3" w:rsidRDefault="003B48E3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70836" w14:textId="77777777" w:rsidR="003B48E3" w:rsidRDefault="003B48E3" w:rsidP="00090591">
      <w:pPr>
        <w:spacing w:after="0" w:line="240" w:lineRule="auto"/>
      </w:pPr>
      <w:r>
        <w:separator/>
      </w:r>
    </w:p>
  </w:footnote>
  <w:footnote w:type="continuationSeparator" w:id="0">
    <w:p w14:paraId="5F1924E2" w14:textId="77777777" w:rsidR="003B48E3" w:rsidRDefault="003B48E3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53928">
    <w:abstractNumId w:val="0"/>
  </w:num>
  <w:num w:numId="2" w16cid:durableId="986780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15765"/>
    <w:rsid w:val="00022E2F"/>
    <w:rsid w:val="00032C0C"/>
    <w:rsid w:val="00041D9F"/>
    <w:rsid w:val="00090591"/>
    <w:rsid w:val="000918F7"/>
    <w:rsid w:val="000949DD"/>
    <w:rsid w:val="000978BD"/>
    <w:rsid w:val="000D4BF4"/>
    <w:rsid w:val="000F1E5E"/>
    <w:rsid w:val="001163B1"/>
    <w:rsid w:val="0013584C"/>
    <w:rsid w:val="00135A20"/>
    <w:rsid w:val="00183A5C"/>
    <w:rsid w:val="001B237D"/>
    <w:rsid w:val="001E017D"/>
    <w:rsid w:val="001E3F43"/>
    <w:rsid w:val="001F6ABB"/>
    <w:rsid w:val="00234C38"/>
    <w:rsid w:val="00236D1A"/>
    <w:rsid w:val="00253DF4"/>
    <w:rsid w:val="002B2681"/>
    <w:rsid w:val="002E0572"/>
    <w:rsid w:val="00322159"/>
    <w:rsid w:val="00323EA6"/>
    <w:rsid w:val="00332FB8"/>
    <w:rsid w:val="003B48E3"/>
    <w:rsid w:val="003E0B73"/>
    <w:rsid w:val="003F42BE"/>
    <w:rsid w:val="00486A93"/>
    <w:rsid w:val="004B4643"/>
    <w:rsid w:val="004C54A7"/>
    <w:rsid w:val="004F3BB9"/>
    <w:rsid w:val="00527DF8"/>
    <w:rsid w:val="005C1509"/>
    <w:rsid w:val="005D58D9"/>
    <w:rsid w:val="00624ADE"/>
    <w:rsid w:val="00656770"/>
    <w:rsid w:val="00686E20"/>
    <w:rsid w:val="006A42A8"/>
    <w:rsid w:val="006C3F14"/>
    <w:rsid w:val="00705F7A"/>
    <w:rsid w:val="00715FB5"/>
    <w:rsid w:val="00796CD4"/>
    <w:rsid w:val="007B6C3A"/>
    <w:rsid w:val="007C3941"/>
    <w:rsid w:val="007C4CF1"/>
    <w:rsid w:val="007E3510"/>
    <w:rsid w:val="008208FC"/>
    <w:rsid w:val="00881A5E"/>
    <w:rsid w:val="00896C36"/>
    <w:rsid w:val="008B3FE3"/>
    <w:rsid w:val="008C5668"/>
    <w:rsid w:val="008C582A"/>
    <w:rsid w:val="008E431E"/>
    <w:rsid w:val="008E4939"/>
    <w:rsid w:val="00944AB5"/>
    <w:rsid w:val="00994BC9"/>
    <w:rsid w:val="009D7DFB"/>
    <w:rsid w:val="009E740D"/>
    <w:rsid w:val="009F725C"/>
    <w:rsid w:val="00A01CC2"/>
    <w:rsid w:val="00A05EE2"/>
    <w:rsid w:val="00A64A13"/>
    <w:rsid w:val="00A71E53"/>
    <w:rsid w:val="00A8632D"/>
    <w:rsid w:val="00AE1E6C"/>
    <w:rsid w:val="00B1034E"/>
    <w:rsid w:val="00B36428"/>
    <w:rsid w:val="00B40B6F"/>
    <w:rsid w:val="00B54DEA"/>
    <w:rsid w:val="00B77F83"/>
    <w:rsid w:val="00B93BD4"/>
    <w:rsid w:val="00BA52EA"/>
    <w:rsid w:val="00BC2466"/>
    <w:rsid w:val="00BD2355"/>
    <w:rsid w:val="00BD5D31"/>
    <w:rsid w:val="00C319EC"/>
    <w:rsid w:val="00C57313"/>
    <w:rsid w:val="00C63788"/>
    <w:rsid w:val="00C67104"/>
    <w:rsid w:val="00C83765"/>
    <w:rsid w:val="00CC1FE2"/>
    <w:rsid w:val="00CC6E08"/>
    <w:rsid w:val="00CD538C"/>
    <w:rsid w:val="00CE3544"/>
    <w:rsid w:val="00D8034D"/>
    <w:rsid w:val="00D9615B"/>
    <w:rsid w:val="00DC4CA0"/>
    <w:rsid w:val="00DD45EF"/>
    <w:rsid w:val="00DE2E4A"/>
    <w:rsid w:val="00E42DD6"/>
    <w:rsid w:val="00E46DCD"/>
    <w:rsid w:val="00E47B1E"/>
    <w:rsid w:val="00E641AA"/>
    <w:rsid w:val="00E82DA1"/>
    <w:rsid w:val="00E86579"/>
    <w:rsid w:val="00E95620"/>
    <w:rsid w:val="00EA0F74"/>
    <w:rsid w:val="00F01893"/>
    <w:rsid w:val="00F3215A"/>
    <w:rsid w:val="00F5541F"/>
    <w:rsid w:val="00F6595F"/>
    <w:rsid w:val="00F66038"/>
    <w:rsid w:val="00F75E95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Machalíková Zuzana</cp:lastModifiedBy>
  <cp:revision>22</cp:revision>
  <dcterms:created xsi:type="dcterms:W3CDTF">2022-04-25T20:46:00Z</dcterms:created>
  <dcterms:modified xsi:type="dcterms:W3CDTF">2022-04-27T12:31:00Z</dcterms:modified>
</cp:coreProperties>
</file>