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ED626" w14:textId="5BCC8442" w:rsidR="002C48C8" w:rsidRPr="002C48C8" w:rsidRDefault="002C48C8" w:rsidP="002C48C8">
      <w:pPr>
        <w:jc w:val="center"/>
        <w:rPr>
          <w:rFonts w:ascii="Segoe UI" w:hAnsi="Segoe UI" w:cs="Segoe UI"/>
        </w:rPr>
      </w:pPr>
      <w:r w:rsidRPr="002C48C8">
        <w:rPr>
          <w:rFonts w:ascii="Segoe UI" w:hAnsi="Segoe UI" w:cs="Segoe UI"/>
        </w:rPr>
        <w:t xml:space="preserve">           </w:t>
      </w:r>
      <w:r w:rsidRPr="002C48C8">
        <w:rPr>
          <w:rFonts w:ascii="Segoe UI" w:hAnsi="Segoe UI" w:cs="Segoe UI"/>
          <w:noProof/>
          <w:color w:val="8C9B93"/>
          <w:sz w:val="42"/>
          <w:szCs w:val="42"/>
        </w:rPr>
        <w:drawing>
          <wp:inline distT="0" distB="0" distL="0" distR="0" wp14:anchorId="11573439" wp14:editId="597B1E83">
            <wp:extent cx="1567815" cy="963295"/>
            <wp:effectExtent l="0" t="0" r="0" b="0"/>
            <wp:docPr id="14" name="Obrázok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8C8">
        <w:rPr>
          <w:rFonts w:ascii="Segoe UI" w:hAnsi="Segoe UI" w:cs="Segoe UI"/>
        </w:rPr>
        <w:fldChar w:fldCharType="begin"/>
      </w:r>
      <w:r w:rsidRPr="002C48C8">
        <w:rPr>
          <w:rFonts w:ascii="Segoe UI" w:hAnsi="Segoe UI" w:cs="Segoe UI"/>
        </w:rPr>
        <w:instrText xml:space="preserve"> INCLUDEPICTURE "https://www.zilina.sk/wp-content/uploads/2021/06/erb_mesto_zilina.png" \* MERGEFORMATINET </w:instrText>
      </w:r>
      <w:r w:rsidRPr="002C48C8">
        <w:rPr>
          <w:rFonts w:ascii="Segoe UI" w:hAnsi="Segoe UI" w:cs="Segoe UI"/>
        </w:rPr>
        <w:fldChar w:fldCharType="separate"/>
      </w:r>
      <w:r w:rsidRPr="002C48C8">
        <w:rPr>
          <w:rFonts w:ascii="Segoe UI" w:hAnsi="Segoe UI" w:cs="Segoe UI"/>
        </w:rPr>
        <w:fldChar w:fldCharType="begin"/>
      </w:r>
      <w:r w:rsidRPr="002C48C8">
        <w:rPr>
          <w:rFonts w:ascii="Segoe UI" w:hAnsi="Segoe UI" w:cs="Segoe UI"/>
        </w:rPr>
        <w:instrText xml:space="preserve"> INCLUDEPICTURE  "https://www.zilina.sk/wp-content/uploads/2021/06/erb_mesto_zilina.png" \* MERGEFORMATINET </w:instrText>
      </w:r>
      <w:r w:rsidRPr="002C48C8">
        <w:rPr>
          <w:rFonts w:ascii="Segoe UI" w:hAnsi="Segoe UI" w:cs="Segoe UI"/>
        </w:rPr>
        <w:fldChar w:fldCharType="separate"/>
      </w:r>
      <w:r w:rsidRPr="002C48C8">
        <w:rPr>
          <w:rFonts w:ascii="Segoe UI" w:hAnsi="Segoe UI" w:cs="Segoe UI"/>
        </w:rPr>
        <w:fldChar w:fldCharType="end"/>
      </w:r>
      <w:r w:rsidRPr="002C48C8">
        <w:rPr>
          <w:rFonts w:ascii="Segoe UI" w:hAnsi="Segoe UI" w:cs="Segoe UI"/>
        </w:rPr>
        <w:fldChar w:fldCharType="end"/>
      </w:r>
    </w:p>
    <w:p w14:paraId="108A5E67" w14:textId="77777777" w:rsidR="002C48C8" w:rsidRPr="002C48C8" w:rsidRDefault="002C48C8" w:rsidP="002C48C8">
      <w:pPr>
        <w:jc w:val="center"/>
        <w:rPr>
          <w:rFonts w:ascii="Segoe UI" w:hAnsi="Segoe UI" w:cs="Segoe UI"/>
        </w:rPr>
      </w:pPr>
    </w:p>
    <w:p w14:paraId="27544CCB" w14:textId="77777777" w:rsidR="002C48C8" w:rsidRPr="002C48C8" w:rsidRDefault="002C48C8" w:rsidP="002C48C8">
      <w:pPr>
        <w:jc w:val="center"/>
        <w:rPr>
          <w:rFonts w:ascii="Segoe UI" w:hAnsi="Segoe UI" w:cs="Segoe UI"/>
        </w:rPr>
      </w:pPr>
      <w:r w:rsidRPr="002C48C8">
        <w:rPr>
          <w:rFonts w:ascii="Segoe UI" w:hAnsi="Segoe UI" w:cs="Segoe UI"/>
        </w:rPr>
        <w:t>Univerzitná knižnica v Bratislave, Michalská 1, 814 17 Bratislava</w:t>
      </w:r>
    </w:p>
    <w:p w14:paraId="0ADB7329" w14:textId="77777777" w:rsidR="00DE0066" w:rsidRPr="00DE0066" w:rsidRDefault="00DE0066" w:rsidP="00DE0066">
      <w:pPr>
        <w:widowControl w:val="0"/>
        <w:spacing w:after="0" w:line="240" w:lineRule="auto"/>
        <w:jc w:val="center"/>
        <w:rPr>
          <w:rFonts w:ascii="Segoe UI" w:eastAsia="Times New Roman" w:hAnsi="Segoe UI" w:cs="Segoe UI"/>
          <w:color w:val="548DD4"/>
          <w:sz w:val="56"/>
          <w:szCs w:val="44"/>
          <w:lang w:eastAsia="sk-SK"/>
        </w:rPr>
      </w:pPr>
      <w:r w:rsidRPr="00DE0066">
        <w:rPr>
          <w:rFonts w:ascii="Segoe UI" w:eastAsia="Times New Roman" w:hAnsi="Segoe UI" w:cs="Segoe UI"/>
          <w:b/>
          <w:bCs/>
          <w:color w:val="548DD4"/>
          <w:sz w:val="40"/>
          <w:szCs w:val="28"/>
          <w:lang w:eastAsia="sk-SK"/>
        </w:rPr>
        <w:t>Základná analýza a návrh konsolidácie CDA</w:t>
      </w:r>
    </w:p>
    <w:p w14:paraId="6812C423" w14:textId="77777777" w:rsidR="002C48C8" w:rsidRPr="002C48C8" w:rsidRDefault="002C48C8" w:rsidP="002C48C8">
      <w:pPr>
        <w:jc w:val="center"/>
        <w:rPr>
          <w:rFonts w:ascii="Segoe UI" w:hAnsi="Segoe UI" w:cs="Segoe UI"/>
        </w:rPr>
      </w:pPr>
    </w:p>
    <w:p w14:paraId="32FB5BFD" w14:textId="77777777" w:rsidR="002C48C8" w:rsidRPr="002C48C8" w:rsidRDefault="002C48C8" w:rsidP="002C48C8">
      <w:pPr>
        <w:widowControl w:val="0"/>
        <w:rPr>
          <w:rFonts w:ascii="Segoe UI" w:hAnsi="Segoe UI" w:cs="Segoe UI"/>
          <w:b/>
          <w:bCs/>
          <w:color w:val="FF0000"/>
          <w:sz w:val="56"/>
          <w:szCs w:val="44"/>
        </w:rPr>
      </w:pPr>
    </w:p>
    <w:p w14:paraId="7004DA9D" w14:textId="15BC2601" w:rsidR="002C48C8" w:rsidRPr="00DE0066" w:rsidRDefault="002C48C8" w:rsidP="002C48C8">
      <w:pPr>
        <w:widowControl w:val="0"/>
        <w:jc w:val="center"/>
        <w:rPr>
          <w:rFonts w:ascii="Segoe UI" w:eastAsia="Times New Roman" w:hAnsi="Segoe UI" w:cs="Segoe UI"/>
          <w:b/>
          <w:bCs/>
          <w:color w:val="548DD4"/>
          <w:sz w:val="40"/>
          <w:szCs w:val="28"/>
          <w:lang w:eastAsia="sk-SK"/>
        </w:rPr>
      </w:pPr>
      <w:r w:rsidRPr="00DE0066">
        <w:rPr>
          <w:rFonts w:ascii="Segoe UI" w:eastAsia="Times New Roman" w:hAnsi="Segoe UI" w:cs="Segoe UI"/>
          <w:b/>
          <w:bCs/>
          <w:color w:val="548DD4"/>
          <w:sz w:val="40"/>
          <w:szCs w:val="28"/>
          <w:lang w:eastAsia="sk-SK"/>
        </w:rPr>
        <w:t xml:space="preserve">Formulár </w:t>
      </w:r>
      <w:r w:rsidRPr="00DE0066">
        <w:rPr>
          <w:rFonts w:ascii="Segoe UI" w:eastAsia="Times New Roman" w:hAnsi="Segoe UI" w:cs="Segoe UI"/>
          <w:b/>
          <w:bCs/>
          <w:color w:val="548DD4"/>
          <w:sz w:val="40"/>
          <w:szCs w:val="28"/>
          <w:lang w:eastAsia="sk-SK"/>
        </w:rPr>
        <w:t>1</w:t>
      </w:r>
      <w:r w:rsidRPr="00DE0066">
        <w:rPr>
          <w:rFonts w:ascii="Segoe UI" w:eastAsia="Times New Roman" w:hAnsi="Segoe UI" w:cs="Segoe UI"/>
          <w:b/>
          <w:bCs/>
          <w:color w:val="548DD4"/>
          <w:sz w:val="40"/>
          <w:szCs w:val="28"/>
          <w:lang w:eastAsia="sk-SK"/>
        </w:rPr>
        <w:t>. kolo</w:t>
      </w:r>
    </w:p>
    <w:p w14:paraId="2665B8B6" w14:textId="0543B3D9" w:rsidR="000C10D5" w:rsidRPr="002C48C8" w:rsidRDefault="000C10D5">
      <w:pPr>
        <w:rPr>
          <w:rFonts w:ascii="Segoe UI" w:hAnsi="Segoe UI" w:cs="Segoe UI"/>
          <w:b/>
          <w:color w:val="0070C0"/>
          <w:sz w:val="32"/>
          <w:szCs w:val="32"/>
        </w:rPr>
      </w:pPr>
    </w:p>
    <w:p w14:paraId="6308281E" w14:textId="77777777" w:rsidR="002C48C8" w:rsidRPr="002C48C8" w:rsidRDefault="002C48C8">
      <w:pPr>
        <w:rPr>
          <w:rFonts w:ascii="Segoe UI" w:hAnsi="Segoe UI" w:cs="Segoe UI"/>
          <w:b/>
          <w:color w:val="0070C0"/>
          <w:sz w:val="32"/>
          <w:szCs w:val="32"/>
        </w:rPr>
      </w:pPr>
      <w:r w:rsidRPr="002C48C8">
        <w:rPr>
          <w:rFonts w:ascii="Segoe UI" w:hAnsi="Segoe UI" w:cs="Segoe UI"/>
          <w:b/>
          <w:color w:val="0070C0"/>
          <w:sz w:val="32"/>
          <w:szCs w:val="32"/>
        </w:rPr>
        <w:br w:type="page"/>
      </w:r>
    </w:p>
    <w:p w14:paraId="67C44E40" w14:textId="4FFAC944" w:rsidR="00CB6A0D" w:rsidRPr="00DE0066" w:rsidRDefault="00CA2598" w:rsidP="00582C9F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548DD4"/>
          <w:sz w:val="40"/>
          <w:szCs w:val="28"/>
          <w:lang w:eastAsia="sk-SK"/>
        </w:rPr>
      </w:pPr>
      <w:r w:rsidRPr="00DE0066">
        <w:rPr>
          <w:rFonts w:ascii="Segoe UI" w:eastAsia="Times New Roman" w:hAnsi="Segoe UI" w:cs="Segoe UI"/>
          <w:b/>
          <w:bCs/>
          <w:color w:val="548DD4"/>
          <w:sz w:val="40"/>
          <w:szCs w:val="28"/>
          <w:lang w:eastAsia="sk-SK"/>
        </w:rPr>
        <w:lastRenderedPageBreak/>
        <w:t>FORMULÁR</w:t>
      </w:r>
      <w:r w:rsidR="00977EDA" w:rsidRPr="00DE0066">
        <w:rPr>
          <w:rFonts w:ascii="Segoe UI" w:eastAsia="Times New Roman" w:hAnsi="Segoe UI" w:cs="Segoe UI"/>
          <w:b/>
          <w:bCs/>
          <w:color w:val="548DD4"/>
          <w:sz w:val="40"/>
          <w:szCs w:val="28"/>
          <w:lang w:eastAsia="sk-SK"/>
        </w:rPr>
        <w:t xml:space="preserve"> 1. kolo</w:t>
      </w:r>
    </w:p>
    <w:p w14:paraId="70FAE68E" w14:textId="77777777" w:rsidR="006003CC" w:rsidRPr="002C48C8" w:rsidRDefault="006003CC" w:rsidP="00F01000">
      <w:pPr>
        <w:rPr>
          <w:rFonts w:ascii="Segoe UI" w:hAnsi="Segoe UI" w:cs="Segoe UI"/>
          <w:b/>
          <w:sz w:val="26"/>
          <w:szCs w:val="26"/>
        </w:rPr>
      </w:pPr>
    </w:p>
    <w:p w14:paraId="646BD8B5" w14:textId="77777777" w:rsidR="00F01000" w:rsidRPr="002C48C8" w:rsidRDefault="00BD5E7F" w:rsidP="00F01000">
      <w:pPr>
        <w:rPr>
          <w:rFonts w:ascii="Segoe UI" w:hAnsi="Segoe UI" w:cs="Segoe UI"/>
          <w:b/>
          <w:sz w:val="24"/>
          <w:u w:val="single"/>
        </w:rPr>
      </w:pPr>
      <w:r w:rsidRPr="002C48C8">
        <w:rPr>
          <w:rFonts w:ascii="Segoe UI" w:hAnsi="Segoe UI" w:cs="Segoe UI"/>
          <w:b/>
          <w:sz w:val="24"/>
          <w:u w:val="single"/>
        </w:rPr>
        <w:t>ÚČASTNÍK</w:t>
      </w:r>
      <w:r w:rsidR="00257A17" w:rsidRPr="002C48C8">
        <w:rPr>
          <w:rFonts w:ascii="Segoe UI" w:hAnsi="Segoe UI" w:cs="Segoe UI"/>
          <w:b/>
          <w:sz w:val="24"/>
          <w:u w:val="single"/>
        </w:rPr>
        <w:t>*</w:t>
      </w:r>
      <w:r w:rsidR="00F01000" w:rsidRPr="002C48C8">
        <w:rPr>
          <w:rFonts w:ascii="Segoe UI" w:hAnsi="Segoe UI" w:cs="Segoe UI"/>
          <w:b/>
          <w:sz w:val="24"/>
          <w:u w:val="single"/>
        </w:rPr>
        <w:t xml:space="preserve">: </w:t>
      </w:r>
    </w:p>
    <w:p w14:paraId="0BCB6BF5" w14:textId="5A296330" w:rsidR="00F01000" w:rsidRPr="002C48C8" w:rsidRDefault="00F01000" w:rsidP="005F6C62">
      <w:pPr>
        <w:spacing w:after="120"/>
        <w:rPr>
          <w:rFonts w:ascii="Segoe UI" w:hAnsi="Segoe UI" w:cs="Segoe UI"/>
        </w:rPr>
      </w:pPr>
      <w:r w:rsidRPr="002C48C8">
        <w:rPr>
          <w:rFonts w:ascii="Segoe UI" w:hAnsi="Segoe UI" w:cs="Segoe UI"/>
        </w:rPr>
        <w:t>Obchodné meno</w:t>
      </w:r>
      <w:r w:rsidR="00ED46E7" w:rsidRPr="002C48C8">
        <w:rPr>
          <w:rFonts w:ascii="Segoe UI" w:hAnsi="Segoe UI" w:cs="Segoe UI"/>
        </w:rPr>
        <w:t>:</w:t>
      </w:r>
      <w:r w:rsidR="00257A17" w:rsidRPr="002C48C8">
        <w:rPr>
          <w:rFonts w:ascii="Segoe UI" w:hAnsi="Segoe UI" w:cs="Segoe UI"/>
        </w:rPr>
        <w:tab/>
      </w:r>
      <w:r w:rsidR="00257A17" w:rsidRPr="002C48C8">
        <w:rPr>
          <w:rFonts w:ascii="Segoe UI" w:hAnsi="Segoe UI" w:cs="Segoe UI"/>
        </w:rPr>
        <w:tab/>
      </w:r>
      <w:r w:rsidR="00F40BF1" w:rsidRPr="002C48C8">
        <w:rPr>
          <w:rFonts w:ascii="Segoe UI" w:hAnsi="Segoe UI" w:cs="Segoe UI"/>
        </w:rPr>
        <w:tab/>
      </w:r>
      <w:r w:rsidR="00472160" w:rsidRPr="002C48C8">
        <w:rPr>
          <w:rFonts w:ascii="Segoe UI" w:hAnsi="Segoe UI" w:cs="Segoe UI"/>
          <w:b/>
          <w:color w:val="D9D9D9" w:themeColor="background1" w:theme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53A14" w:rsidRPr="002C48C8">
        <w:rPr>
          <w:rFonts w:ascii="Segoe UI" w:hAnsi="Segoe UI" w:cs="Segoe UI"/>
          <w:b/>
          <w:color w:val="D9D9D9" w:themeColor="background1" w:themeShade="D9"/>
        </w:rPr>
        <w:instrText xml:space="preserve"> FORMTEXT </w:instrText>
      </w:r>
      <w:r w:rsidR="00472160" w:rsidRPr="002C48C8">
        <w:rPr>
          <w:rFonts w:ascii="Segoe UI" w:hAnsi="Segoe UI" w:cs="Segoe UI"/>
          <w:b/>
          <w:color w:val="D9D9D9" w:themeColor="background1" w:themeShade="D9"/>
        </w:rPr>
      </w:r>
      <w:r w:rsidR="00472160" w:rsidRPr="002C48C8">
        <w:rPr>
          <w:rFonts w:ascii="Segoe UI" w:hAnsi="Segoe UI" w:cs="Segoe UI"/>
          <w:b/>
          <w:color w:val="D9D9D9" w:themeColor="background1" w:themeShade="D9"/>
        </w:rPr>
        <w:fldChar w:fldCharType="separate"/>
      </w:r>
      <w:r w:rsidR="00653A14"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="00653A14"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="00653A14"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="00653A14"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="00653A14"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="00472160" w:rsidRPr="002C48C8">
        <w:rPr>
          <w:rFonts w:ascii="Segoe UI" w:hAnsi="Segoe UI" w:cs="Segoe UI"/>
          <w:b/>
          <w:color w:val="D9D9D9" w:themeColor="background1" w:themeShade="D9"/>
        </w:rPr>
        <w:fldChar w:fldCharType="end"/>
      </w:r>
      <w:bookmarkEnd w:id="0"/>
    </w:p>
    <w:p w14:paraId="15F9443D" w14:textId="00CF0C3F" w:rsidR="00F01000" w:rsidRPr="002C48C8" w:rsidRDefault="00F01000" w:rsidP="005F6C62">
      <w:pPr>
        <w:spacing w:after="120"/>
        <w:rPr>
          <w:rFonts w:ascii="Segoe UI" w:hAnsi="Segoe UI" w:cs="Segoe UI"/>
          <w:b/>
          <w:color w:val="D9D9D9" w:themeColor="background1" w:themeShade="D9"/>
        </w:rPr>
      </w:pPr>
      <w:r w:rsidRPr="002C48C8">
        <w:rPr>
          <w:rFonts w:ascii="Segoe UI" w:hAnsi="Segoe UI" w:cs="Segoe UI"/>
        </w:rPr>
        <w:t>IČO</w:t>
      </w:r>
      <w:r w:rsidR="00257A17" w:rsidRPr="002C48C8">
        <w:rPr>
          <w:rFonts w:ascii="Segoe UI" w:hAnsi="Segoe UI" w:cs="Segoe UI"/>
          <w:sz w:val="20"/>
        </w:rPr>
        <w:t>(ak je pridelené</w:t>
      </w:r>
      <w:r w:rsidR="00ED46E7" w:rsidRPr="002C48C8">
        <w:rPr>
          <w:rFonts w:ascii="Segoe UI" w:hAnsi="Segoe UI" w:cs="Segoe UI"/>
          <w:sz w:val="20"/>
        </w:rPr>
        <w:t>):</w:t>
      </w:r>
      <w:r w:rsidR="00257A17" w:rsidRPr="002C48C8">
        <w:rPr>
          <w:rFonts w:ascii="Segoe UI" w:hAnsi="Segoe UI" w:cs="Segoe UI"/>
        </w:rPr>
        <w:tab/>
      </w:r>
      <w:r w:rsidR="00257A17" w:rsidRPr="002C48C8">
        <w:rPr>
          <w:rFonts w:ascii="Segoe UI" w:hAnsi="Segoe UI" w:cs="Segoe UI"/>
        </w:rPr>
        <w:tab/>
      </w:r>
      <w:r w:rsidR="00F40BF1" w:rsidRPr="002C48C8">
        <w:rPr>
          <w:rFonts w:ascii="Segoe UI" w:hAnsi="Segoe UI" w:cs="Segoe UI"/>
        </w:rPr>
        <w:tab/>
      </w:r>
      <w:r w:rsidR="00472160" w:rsidRPr="002C48C8">
        <w:rPr>
          <w:rFonts w:ascii="Segoe UI" w:hAnsi="Segoe UI" w:cs="Segoe UI"/>
          <w:b/>
          <w:color w:val="D9D9D9" w:themeColor="background1" w:themeShade="D9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53A14" w:rsidRPr="002C48C8">
        <w:rPr>
          <w:rFonts w:ascii="Segoe UI" w:hAnsi="Segoe UI" w:cs="Segoe UI"/>
          <w:b/>
          <w:color w:val="D9D9D9" w:themeColor="background1" w:themeShade="D9"/>
        </w:rPr>
        <w:instrText xml:space="preserve"> FORMTEXT </w:instrText>
      </w:r>
      <w:r w:rsidR="00472160" w:rsidRPr="002C48C8">
        <w:rPr>
          <w:rFonts w:ascii="Segoe UI" w:hAnsi="Segoe UI" w:cs="Segoe UI"/>
          <w:b/>
          <w:color w:val="D9D9D9" w:themeColor="background1" w:themeShade="D9"/>
        </w:rPr>
      </w:r>
      <w:r w:rsidR="00472160" w:rsidRPr="002C48C8">
        <w:rPr>
          <w:rFonts w:ascii="Segoe UI" w:hAnsi="Segoe UI" w:cs="Segoe UI"/>
          <w:b/>
          <w:color w:val="D9D9D9" w:themeColor="background1" w:themeShade="D9"/>
        </w:rPr>
        <w:fldChar w:fldCharType="separate"/>
      </w:r>
      <w:r w:rsidR="00653A14"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="00653A14"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="00653A14"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="00653A14"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="00653A14"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="00472160" w:rsidRPr="002C48C8">
        <w:rPr>
          <w:rFonts w:ascii="Segoe UI" w:hAnsi="Segoe UI" w:cs="Segoe UI"/>
          <w:b/>
          <w:color w:val="D9D9D9" w:themeColor="background1" w:themeShade="D9"/>
        </w:rPr>
        <w:fldChar w:fldCharType="end"/>
      </w:r>
      <w:bookmarkEnd w:id="1"/>
    </w:p>
    <w:p w14:paraId="16BB8E69" w14:textId="1C573A06" w:rsidR="00257A17" w:rsidRPr="002C48C8" w:rsidRDefault="00257A17" w:rsidP="00257A17">
      <w:pPr>
        <w:spacing w:after="120"/>
        <w:rPr>
          <w:rFonts w:ascii="Segoe UI" w:hAnsi="Segoe UI" w:cs="Segoe UI"/>
          <w:b/>
          <w:color w:val="D9D9D9" w:themeColor="background1" w:themeShade="D9"/>
        </w:rPr>
      </w:pPr>
      <w:r w:rsidRPr="002C48C8">
        <w:rPr>
          <w:rFonts w:ascii="Segoe UI" w:hAnsi="Segoe UI" w:cs="Segoe UI"/>
        </w:rPr>
        <w:t>DIČ/IČ DPH</w:t>
      </w:r>
      <w:r w:rsidR="00FD095A" w:rsidRPr="002C48C8">
        <w:rPr>
          <w:rFonts w:ascii="Segoe UI" w:hAnsi="Segoe UI" w:cs="Segoe UI"/>
          <w:sz w:val="20"/>
        </w:rPr>
        <w:t xml:space="preserve"> (ak je pridelené)</w:t>
      </w:r>
      <w:r w:rsidRPr="002C48C8">
        <w:rPr>
          <w:rFonts w:ascii="Segoe UI" w:hAnsi="Segoe UI" w:cs="Segoe UI"/>
        </w:rPr>
        <w:t>:</w:t>
      </w:r>
      <w:r w:rsidRPr="002C48C8">
        <w:rPr>
          <w:rFonts w:ascii="Segoe UI" w:hAnsi="Segoe UI" w:cs="Segoe UI"/>
        </w:rPr>
        <w:tab/>
      </w:r>
      <w:r w:rsidR="002C48C8" w:rsidRPr="002C48C8">
        <w:rPr>
          <w:rFonts w:ascii="Segoe UI" w:hAnsi="Segoe UI" w:cs="Segoe UI"/>
        </w:rPr>
        <w:tab/>
      </w:r>
      <w:r w:rsidR="00472160" w:rsidRPr="002C48C8">
        <w:rPr>
          <w:rFonts w:ascii="Segoe UI" w:hAnsi="Segoe UI" w:cs="Segoe UI"/>
          <w:b/>
          <w:color w:val="D9D9D9" w:themeColor="background1" w:themeShade="D9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C48C8">
        <w:rPr>
          <w:rFonts w:ascii="Segoe UI" w:hAnsi="Segoe UI" w:cs="Segoe UI"/>
          <w:b/>
          <w:color w:val="D9D9D9" w:themeColor="background1" w:themeShade="D9"/>
        </w:rPr>
        <w:instrText xml:space="preserve"> FORMTEXT </w:instrText>
      </w:r>
      <w:r w:rsidR="00472160" w:rsidRPr="002C48C8">
        <w:rPr>
          <w:rFonts w:ascii="Segoe UI" w:hAnsi="Segoe UI" w:cs="Segoe UI"/>
          <w:b/>
          <w:color w:val="D9D9D9" w:themeColor="background1" w:themeShade="D9"/>
        </w:rPr>
      </w:r>
      <w:r w:rsidR="00472160" w:rsidRPr="002C48C8">
        <w:rPr>
          <w:rFonts w:ascii="Segoe UI" w:hAnsi="Segoe UI" w:cs="Segoe UI"/>
          <w:b/>
          <w:color w:val="D9D9D9" w:themeColor="background1" w:themeShade="D9"/>
        </w:rPr>
        <w:fldChar w:fldCharType="separate"/>
      </w:r>
      <w:r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="00472160" w:rsidRPr="002C48C8">
        <w:rPr>
          <w:rFonts w:ascii="Segoe UI" w:hAnsi="Segoe UI" w:cs="Segoe UI"/>
          <w:b/>
          <w:color w:val="D9D9D9" w:themeColor="background1" w:themeShade="D9"/>
        </w:rPr>
        <w:fldChar w:fldCharType="end"/>
      </w:r>
    </w:p>
    <w:p w14:paraId="3453191A" w14:textId="22157E44" w:rsidR="00E94FF7" w:rsidRPr="002C48C8" w:rsidRDefault="00ED46E7" w:rsidP="005F6C62">
      <w:pPr>
        <w:spacing w:after="120"/>
        <w:rPr>
          <w:rFonts w:ascii="Segoe UI" w:hAnsi="Segoe UI" w:cs="Segoe UI"/>
          <w:b/>
          <w:color w:val="D9D9D9" w:themeColor="background1" w:themeShade="D9"/>
        </w:rPr>
      </w:pPr>
      <w:r w:rsidRPr="002C48C8">
        <w:rPr>
          <w:rFonts w:ascii="Segoe UI" w:hAnsi="Segoe UI" w:cs="Segoe UI"/>
        </w:rPr>
        <w:t>Sídlo:</w:t>
      </w:r>
      <w:r w:rsidR="00257A17" w:rsidRPr="002C48C8">
        <w:rPr>
          <w:rFonts w:ascii="Segoe UI" w:hAnsi="Segoe UI" w:cs="Segoe UI"/>
        </w:rPr>
        <w:tab/>
      </w:r>
      <w:r w:rsidR="00257A17" w:rsidRPr="002C48C8">
        <w:rPr>
          <w:rFonts w:ascii="Segoe UI" w:hAnsi="Segoe UI" w:cs="Segoe UI"/>
        </w:rPr>
        <w:tab/>
      </w:r>
      <w:r w:rsidR="00257A17" w:rsidRPr="002C48C8">
        <w:rPr>
          <w:rFonts w:ascii="Segoe UI" w:hAnsi="Segoe UI" w:cs="Segoe UI"/>
        </w:rPr>
        <w:tab/>
      </w:r>
      <w:r w:rsidR="00257A17" w:rsidRPr="002C48C8">
        <w:rPr>
          <w:rFonts w:ascii="Segoe UI" w:hAnsi="Segoe UI" w:cs="Segoe UI"/>
        </w:rPr>
        <w:tab/>
      </w:r>
      <w:r w:rsidR="00F40BF1" w:rsidRPr="002C48C8">
        <w:rPr>
          <w:rFonts w:ascii="Segoe UI" w:hAnsi="Segoe UI" w:cs="Segoe UI"/>
        </w:rPr>
        <w:tab/>
      </w:r>
      <w:r w:rsidR="00472160" w:rsidRPr="002C48C8">
        <w:rPr>
          <w:rFonts w:ascii="Segoe UI" w:hAnsi="Segoe UI" w:cs="Segoe UI"/>
          <w:b/>
          <w:color w:val="D9D9D9" w:themeColor="background1" w:themeShade="D9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53A14" w:rsidRPr="002C48C8">
        <w:rPr>
          <w:rFonts w:ascii="Segoe UI" w:hAnsi="Segoe UI" w:cs="Segoe UI"/>
          <w:b/>
          <w:color w:val="D9D9D9" w:themeColor="background1" w:themeShade="D9"/>
        </w:rPr>
        <w:instrText xml:space="preserve"> FORMTEXT </w:instrText>
      </w:r>
      <w:r w:rsidR="00472160" w:rsidRPr="002C48C8">
        <w:rPr>
          <w:rFonts w:ascii="Segoe UI" w:hAnsi="Segoe UI" w:cs="Segoe UI"/>
          <w:b/>
          <w:color w:val="D9D9D9" w:themeColor="background1" w:themeShade="D9"/>
        </w:rPr>
      </w:r>
      <w:r w:rsidR="00472160" w:rsidRPr="002C48C8">
        <w:rPr>
          <w:rFonts w:ascii="Segoe UI" w:hAnsi="Segoe UI" w:cs="Segoe UI"/>
          <w:b/>
          <w:color w:val="D9D9D9" w:themeColor="background1" w:themeShade="D9"/>
        </w:rPr>
        <w:fldChar w:fldCharType="separate"/>
      </w:r>
      <w:r w:rsidR="00653A14"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="00653A14"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="00653A14"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="00653A14"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="00653A14"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="00472160" w:rsidRPr="002C48C8">
        <w:rPr>
          <w:rFonts w:ascii="Segoe UI" w:hAnsi="Segoe UI" w:cs="Segoe UI"/>
          <w:b/>
          <w:color w:val="D9D9D9" w:themeColor="background1" w:themeShade="D9"/>
        </w:rPr>
        <w:fldChar w:fldCharType="end"/>
      </w:r>
      <w:bookmarkEnd w:id="2"/>
    </w:p>
    <w:p w14:paraId="72F6D4CE" w14:textId="2D99C515" w:rsidR="00740633" w:rsidRPr="002C48C8" w:rsidRDefault="00740633" w:rsidP="00740633">
      <w:pPr>
        <w:spacing w:after="120"/>
        <w:rPr>
          <w:rFonts w:ascii="Segoe UI" w:hAnsi="Segoe UI" w:cs="Segoe UI"/>
          <w:b/>
          <w:color w:val="D9D9D9" w:themeColor="background1" w:themeShade="D9"/>
        </w:rPr>
      </w:pPr>
      <w:r w:rsidRPr="002C48C8">
        <w:rPr>
          <w:rFonts w:ascii="Segoe UI" w:hAnsi="Segoe UI" w:cs="Segoe UI"/>
        </w:rPr>
        <w:t>IBAN:</w:t>
      </w:r>
      <w:r w:rsidRPr="002C48C8">
        <w:rPr>
          <w:rFonts w:ascii="Segoe UI" w:hAnsi="Segoe UI" w:cs="Segoe UI"/>
        </w:rPr>
        <w:tab/>
      </w:r>
      <w:r w:rsidRPr="002C48C8">
        <w:rPr>
          <w:rFonts w:ascii="Segoe UI" w:hAnsi="Segoe UI" w:cs="Segoe UI"/>
        </w:rPr>
        <w:tab/>
      </w:r>
      <w:r w:rsidRPr="002C48C8">
        <w:rPr>
          <w:rFonts w:ascii="Segoe UI" w:hAnsi="Segoe UI" w:cs="Segoe UI"/>
        </w:rPr>
        <w:tab/>
      </w:r>
      <w:r w:rsidRPr="002C48C8">
        <w:rPr>
          <w:rFonts w:ascii="Segoe UI" w:hAnsi="Segoe UI" w:cs="Segoe UI"/>
        </w:rPr>
        <w:tab/>
      </w:r>
      <w:r w:rsidR="00F40BF1" w:rsidRPr="002C48C8">
        <w:rPr>
          <w:rFonts w:ascii="Segoe UI" w:hAnsi="Segoe UI" w:cs="Segoe UI"/>
        </w:rPr>
        <w:tab/>
      </w:r>
      <w:r w:rsidR="00472160" w:rsidRPr="002C48C8">
        <w:rPr>
          <w:rFonts w:ascii="Segoe UI" w:hAnsi="Segoe UI" w:cs="Segoe UI"/>
          <w:b/>
          <w:color w:val="D9D9D9" w:themeColor="background1" w:themeShade="D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C48C8">
        <w:rPr>
          <w:rFonts w:ascii="Segoe UI" w:hAnsi="Segoe UI" w:cs="Segoe UI"/>
          <w:b/>
          <w:color w:val="D9D9D9" w:themeColor="background1" w:themeShade="D9"/>
        </w:rPr>
        <w:instrText xml:space="preserve"> FORMTEXT </w:instrText>
      </w:r>
      <w:r w:rsidR="00472160" w:rsidRPr="002C48C8">
        <w:rPr>
          <w:rFonts w:ascii="Segoe UI" w:hAnsi="Segoe UI" w:cs="Segoe UI"/>
          <w:b/>
          <w:color w:val="D9D9D9" w:themeColor="background1" w:themeShade="D9"/>
        </w:rPr>
      </w:r>
      <w:r w:rsidR="00472160" w:rsidRPr="002C48C8">
        <w:rPr>
          <w:rFonts w:ascii="Segoe UI" w:hAnsi="Segoe UI" w:cs="Segoe UI"/>
          <w:b/>
          <w:color w:val="D9D9D9" w:themeColor="background1" w:themeShade="D9"/>
        </w:rPr>
        <w:fldChar w:fldCharType="separate"/>
      </w:r>
      <w:r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="00472160" w:rsidRPr="002C48C8">
        <w:rPr>
          <w:rFonts w:ascii="Segoe UI" w:hAnsi="Segoe UI" w:cs="Segoe UI"/>
          <w:b/>
          <w:color w:val="D9D9D9" w:themeColor="background1" w:themeShade="D9"/>
        </w:rPr>
        <w:fldChar w:fldCharType="end"/>
      </w:r>
    </w:p>
    <w:p w14:paraId="024EE54A" w14:textId="7F2A7574" w:rsidR="00740633" w:rsidRPr="002C48C8" w:rsidRDefault="00740633" w:rsidP="00740633">
      <w:pPr>
        <w:spacing w:after="120"/>
        <w:rPr>
          <w:rFonts w:ascii="Segoe UI" w:hAnsi="Segoe UI" w:cs="Segoe UI"/>
          <w:b/>
          <w:color w:val="D9D9D9" w:themeColor="background1" w:themeShade="D9"/>
        </w:rPr>
      </w:pPr>
      <w:r w:rsidRPr="002C48C8">
        <w:rPr>
          <w:rFonts w:ascii="Segoe UI" w:hAnsi="Segoe UI" w:cs="Segoe UI"/>
        </w:rPr>
        <w:t>SWIFT/BIC kód banky:</w:t>
      </w:r>
      <w:r w:rsidRPr="002C48C8">
        <w:rPr>
          <w:rFonts w:ascii="Segoe UI" w:hAnsi="Segoe UI" w:cs="Segoe UI"/>
        </w:rPr>
        <w:tab/>
      </w:r>
      <w:r w:rsidR="00F40BF1" w:rsidRPr="002C48C8">
        <w:rPr>
          <w:rFonts w:ascii="Segoe UI" w:hAnsi="Segoe UI" w:cs="Segoe UI"/>
        </w:rPr>
        <w:tab/>
      </w:r>
      <w:r w:rsidR="00472160" w:rsidRPr="002C48C8">
        <w:rPr>
          <w:rFonts w:ascii="Segoe UI" w:hAnsi="Segoe UI" w:cs="Segoe UI"/>
          <w:b/>
          <w:color w:val="D9D9D9" w:themeColor="background1" w:themeShade="D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C48C8">
        <w:rPr>
          <w:rFonts w:ascii="Segoe UI" w:hAnsi="Segoe UI" w:cs="Segoe UI"/>
          <w:b/>
          <w:color w:val="D9D9D9" w:themeColor="background1" w:themeShade="D9"/>
        </w:rPr>
        <w:instrText xml:space="preserve"> FORMTEXT </w:instrText>
      </w:r>
      <w:r w:rsidR="00472160" w:rsidRPr="002C48C8">
        <w:rPr>
          <w:rFonts w:ascii="Segoe UI" w:hAnsi="Segoe UI" w:cs="Segoe UI"/>
          <w:b/>
          <w:color w:val="D9D9D9" w:themeColor="background1" w:themeShade="D9"/>
        </w:rPr>
      </w:r>
      <w:r w:rsidR="00472160" w:rsidRPr="002C48C8">
        <w:rPr>
          <w:rFonts w:ascii="Segoe UI" w:hAnsi="Segoe UI" w:cs="Segoe UI"/>
          <w:b/>
          <w:color w:val="D9D9D9" w:themeColor="background1" w:themeShade="D9"/>
        </w:rPr>
        <w:fldChar w:fldCharType="separate"/>
      </w:r>
      <w:r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="00472160" w:rsidRPr="002C48C8">
        <w:rPr>
          <w:rFonts w:ascii="Segoe UI" w:hAnsi="Segoe UI" w:cs="Segoe UI"/>
          <w:b/>
          <w:color w:val="D9D9D9" w:themeColor="background1" w:themeShade="D9"/>
        </w:rPr>
        <w:fldChar w:fldCharType="end"/>
      </w:r>
    </w:p>
    <w:p w14:paraId="27BF0480" w14:textId="1AE8DBE4" w:rsidR="00740633" w:rsidRPr="002C48C8" w:rsidRDefault="00740633" w:rsidP="00740633">
      <w:pPr>
        <w:spacing w:after="120"/>
        <w:rPr>
          <w:rFonts w:ascii="Segoe UI" w:hAnsi="Segoe UI" w:cs="Segoe UI"/>
          <w:b/>
          <w:color w:val="D9D9D9" w:themeColor="background1" w:themeShade="D9"/>
        </w:rPr>
      </w:pPr>
      <w:r w:rsidRPr="002C48C8">
        <w:rPr>
          <w:rFonts w:ascii="Segoe UI" w:hAnsi="Segoe UI" w:cs="Segoe UI"/>
        </w:rPr>
        <w:t>Názov banky:</w:t>
      </w:r>
      <w:r w:rsidRPr="002C48C8">
        <w:rPr>
          <w:rFonts w:ascii="Segoe UI" w:hAnsi="Segoe UI" w:cs="Segoe UI"/>
        </w:rPr>
        <w:tab/>
      </w:r>
      <w:r w:rsidRPr="002C48C8">
        <w:rPr>
          <w:rFonts w:ascii="Segoe UI" w:hAnsi="Segoe UI" w:cs="Segoe UI"/>
        </w:rPr>
        <w:tab/>
      </w:r>
      <w:r w:rsidRPr="002C48C8">
        <w:rPr>
          <w:rFonts w:ascii="Segoe UI" w:hAnsi="Segoe UI" w:cs="Segoe UI"/>
        </w:rPr>
        <w:tab/>
      </w:r>
      <w:r w:rsidR="00F40BF1" w:rsidRPr="002C48C8">
        <w:rPr>
          <w:rFonts w:ascii="Segoe UI" w:hAnsi="Segoe UI" w:cs="Segoe UI"/>
        </w:rPr>
        <w:tab/>
      </w:r>
      <w:r w:rsidR="00472160" w:rsidRPr="002C48C8">
        <w:rPr>
          <w:rFonts w:ascii="Segoe UI" w:hAnsi="Segoe UI" w:cs="Segoe UI"/>
          <w:b/>
          <w:color w:val="D9D9D9" w:themeColor="background1" w:themeShade="D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C48C8">
        <w:rPr>
          <w:rFonts w:ascii="Segoe UI" w:hAnsi="Segoe UI" w:cs="Segoe UI"/>
          <w:b/>
          <w:color w:val="D9D9D9" w:themeColor="background1" w:themeShade="D9"/>
        </w:rPr>
        <w:instrText xml:space="preserve"> FORMTEXT </w:instrText>
      </w:r>
      <w:r w:rsidR="00472160" w:rsidRPr="002C48C8">
        <w:rPr>
          <w:rFonts w:ascii="Segoe UI" w:hAnsi="Segoe UI" w:cs="Segoe UI"/>
          <w:b/>
          <w:color w:val="D9D9D9" w:themeColor="background1" w:themeShade="D9"/>
        </w:rPr>
      </w:r>
      <w:r w:rsidR="00472160" w:rsidRPr="002C48C8">
        <w:rPr>
          <w:rFonts w:ascii="Segoe UI" w:hAnsi="Segoe UI" w:cs="Segoe UI"/>
          <w:b/>
          <w:color w:val="D9D9D9" w:themeColor="background1" w:themeShade="D9"/>
        </w:rPr>
        <w:fldChar w:fldCharType="separate"/>
      </w:r>
      <w:r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="00472160" w:rsidRPr="002C48C8">
        <w:rPr>
          <w:rFonts w:ascii="Segoe UI" w:hAnsi="Segoe UI" w:cs="Segoe UI"/>
          <w:b/>
          <w:color w:val="D9D9D9" w:themeColor="background1" w:themeShade="D9"/>
        </w:rPr>
        <w:fldChar w:fldCharType="end"/>
      </w:r>
    </w:p>
    <w:p w14:paraId="6D8D61C5" w14:textId="143BD7DE" w:rsidR="00F01000" w:rsidRPr="002C48C8" w:rsidRDefault="00F01000" w:rsidP="005F6C62">
      <w:pPr>
        <w:spacing w:after="120"/>
        <w:rPr>
          <w:rFonts w:ascii="Segoe UI" w:hAnsi="Segoe UI" w:cs="Segoe UI"/>
          <w:b/>
          <w:bCs/>
        </w:rPr>
      </w:pPr>
      <w:r w:rsidRPr="002C48C8">
        <w:rPr>
          <w:rFonts w:ascii="Segoe UI" w:hAnsi="Segoe UI" w:cs="Segoe UI"/>
          <w:b/>
          <w:bCs/>
        </w:rPr>
        <w:t>Kontaktná osoba</w:t>
      </w:r>
      <w:r w:rsidR="00740633" w:rsidRPr="002C48C8">
        <w:rPr>
          <w:rFonts w:ascii="Segoe UI" w:hAnsi="Segoe UI" w:cs="Segoe UI"/>
          <w:b/>
          <w:bCs/>
        </w:rPr>
        <w:t xml:space="preserve"> účastníka</w:t>
      </w:r>
      <w:r w:rsidRPr="002C48C8">
        <w:rPr>
          <w:rFonts w:ascii="Segoe UI" w:hAnsi="Segoe UI" w:cs="Segoe UI"/>
          <w:b/>
          <w:bCs/>
        </w:rPr>
        <w:t>:</w:t>
      </w:r>
    </w:p>
    <w:p w14:paraId="63ECB56E" w14:textId="77777777" w:rsidR="00653A14" w:rsidRPr="002C48C8" w:rsidRDefault="00F01000" w:rsidP="00F513A5">
      <w:pPr>
        <w:spacing w:after="120"/>
        <w:rPr>
          <w:rFonts w:ascii="Segoe UI" w:hAnsi="Segoe UI" w:cs="Segoe UI"/>
          <w:color w:val="D9D9D9" w:themeColor="background1" w:themeShade="D9"/>
        </w:rPr>
      </w:pPr>
      <w:r w:rsidRPr="002C48C8">
        <w:rPr>
          <w:rFonts w:ascii="Segoe UI" w:hAnsi="Segoe UI" w:cs="Segoe UI"/>
        </w:rPr>
        <w:t>Meno</w:t>
      </w:r>
      <w:r w:rsidR="00653A14" w:rsidRPr="002C48C8">
        <w:rPr>
          <w:rFonts w:ascii="Segoe UI" w:hAnsi="Segoe UI" w:cs="Segoe UI"/>
        </w:rPr>
        <w:t xml:space="preserve"> a</w:t>
      </w:r>
      <w:r w:rsidR="000F4D92" w:rsidRPr="002C48C8">
        <w:rPr>
          <w:rFonts w:ascii="Segoe UI" w:hAnsi="Segoe UI" w:cs="Segoe UI"/>
        </w:rPr>
        <w:t> </w:t>
      </w:r>
      <w:r w:rsidR="00653A14" w:rsidRPr="002C48C8">
        <w:rPr>
          <w:rFonts w:ascii="Segoe UI" w:hAnsi="Segoe UI" w:cs="Segoe UI"/>
        </w:rPr>
        <w:t>priezvisko</w:t>
      </w:r>
      <w:r w:rsidR="000F4D92" w:rsidRPr="002C48C8">
        <w:rPr>
          <w:rFonts w:ascii="Segoe UI" w:hAnsi="Segoe UI" w:cs="Segoe UI"/>
        </w:rPr>
        <w:t xml:space="preserve">: </w:t>
      </w:r>
      <w:r w:rsidR="00257A17" w:rsidRPr="002C48C8">
        <w:rPr>
          <w:rFonts w:ascii="Segoe UI" w:hAnsi="Segoe UI" w:cs="Segoe UI"/>
        </w:rPr>
        <w:tab/>
      </w:r>
      <w:r w:rsidR="00472160" w:rsidRPr="002C48C8">
        <w:rPr>
          <w:rFonts w:ascii="Segoe UI" w:hAnsi="Segoe UI" w:cs="Segoe UI"/>
          <w:b/>
          <w:color w:val="D9D9D9" w:themeColor="background1" w:themeShade="D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53A14" w:rsidRPr="002C48C8">
        <w:rPr>
          <w:rFonts w:ascii="Segoe UI" w:hAnsi="Segoe UI" w:cs="Segoe UI"/>
          <w:b/>
          <w:color w:val="D9D9D9" w:themeColor="background1" w:themeShade="D9"/>
        </w:rPr>
        <w:instrText xml:space="preserve"> FORMTEXT </w:instrText>
      </w:r>
      <w:r w:rsidR="00472160" w:rsidRPr="002C48C8">
        <w:rPr>
          <w:rFonts w:ascii="Segoe UI" w:hAnsi="Segoe UI" w:cs="Segoe UI"/>
          <w:b/>
          <w:color w:val="D9D9D9" w:themeColor="background1" w:themeShade="D9"/>
        </w:rPr>
      </w:r>
      <w:r w:rsidR="00472160" w:rsidRPr="002C48C8">
        <w:rPr>
          <w:rFonts w:ascii="Segoe UI" w:hAnsi="Segoe UI" w:cs="Segoe UI"/>
          <w:b/>
          <w:color w:val="D9D9D9" w:themeColor="background1" w:themeShade="D9"/>
        </w:rPr>
        <w:fldChar w:fldCharType="separate"/>
      </w:r>
      <w:r w:rsidR="00653A14"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="00653A14"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="00653A14"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="00653A14"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="00653A14"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="00472160" w:rsidRPr="002C48C8">
        <w:rPr>
          <w:rFonts w:ascii="Segoe UI" w:hAnsi="Segoe UI" w:cs="Segoe UI"/>
          <w:b/>
          <w:color w:val="D9D9D9" w:themeColor="background1" w:themeShade="D9"/>
        </w:rPr>
        <w:fldChar w:fldCharType="end"/>
      </w:r>
      <w:bookmarkEnd w:id="3"/>
    </w:p>
    <w:p w14:paraId="0AF92856" w14:textId="77777777" w:rsidR="00653A14" w:rsidRPr="002C48C8" w:rsidRDefault="00F01000" w:rsidP="00F513A5">
      <w:pPr>
        <w:spacing w:after="120"/>
        <w:rPr>
          <w:rFonts w:ascii="Segoe UI" w:hAnsi="Segoe UI" w:cs="Segoe UI"/>
        </w:rPr>
      </w:pPr>
      <w:r w:rsidRPr="002C48C8">
        <w:rPr>
          <w:rFonts w:ascii="Segoe UI" w:hAnsi="Segoe UI" w:cs="Segoe UI"/>
        </w:rPr>
        <w:t>Telefónny kontakt</w:t>
      </w:r>
      <w:r w:rsidR="000F4D92" w:rsidRPr="002C48C8">
        <w:rPr>
          <w:rFonts w:ascii="Segoe UI" w:hAnsi="Segoe UI" w:cs="Segoe UI"/>
        </w:rPr>
        <w:t xml:space="preserve">: </w:t>
      </w:r>
      <w:r w:rsidR="00257A17" w:rsidRPr="002C48C8">
        <w:rPr>
          <w:rFonts w:ascii="Segoe UI" w:hAnsi="Segoe UI" w:cs="Segoe UI"/>
        </w:rPr>
        <w:tab/>
      </w:r>
      <w:r w:rsidR="00472160" w:rsidRPr="002C48C8">
        <w:rPr>
          <w:rFonts w:ascii="Segoe UI" w:hAnsi="Segoe UI" w:cs="Segoe UI"/>
          <w:b/>
          <w:color w:val="D9D9D9" w:themeColor="background1" w:themeShade="D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53A14" w:rsidRPr="002C48C8">
        <w:rPr>
          <w:rFonts w:ascii="Segoe UI" w:hAnsi="Segoe UI" w:cs="Segoe UI"/>
          <w:b/>
          <w:color w:val="D9D9D9" w:themeColor="background1" w:themeShade="D9"/>
        </w:rPr>
        <w:instrText xml:space="preserve"> FORMTEXT </w:instrText>
      </w:r>
      <w:r w:rsidR="00472160" w:rsidRPr="002C48C8">
        <w:rPr>
          <w:rFonts w:ascii="Segoe UI" w:hAnsi="Segoe UI" w:cs="Segoe UI"/>
          <w:b/>
          <w:color w:val="D9D9D9" w:themeColor="background1" w:themeShade="D9"/>
        </w:rPr>
      </w:r>
      <w:r w:rsidR="00472160" w:rsidRPr="002C48C8">
        <w:rPr>
          <w:rFonts w:ascii="Segoe UI" w:hAnsi="Segoe UI" w:cs="Segoe UI"/>
          <w:b/>
          <w:color w:val="D9D9D9" w:themeColor="background1" w:themeShade="D9"/>
        </w:rPr>
        <w:fldChar w:fldCharType="separate"/>
      </w:r>
      <w:r w:rsidR="00653A14"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="00653A14"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="00653A14"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="00653A14"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="00653A14"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="00472160" w:rsidRPr="002C48C8">
        <w:rPr>
          <w:rFonts w:ascii="Segoe UI" w:hAnsi="Segoe UI" w:cs="Segoe UI"/>
          <w:b/>
          <w:color w:val="D9D9D9" w:themeColor="background1" w:themeShade="D9"/>
        </w:rPr>
        <w:fldChar w:fldCharType="end"/>
      </w:r>
      <w:bookmarkEnd w:id="4"/>
    </w:p>
    <w:p w14:paraId="138D29E3" w14:textId="77777777" w:rsidR="00F01000" w:rsidRPr="002C48C8" w:rsidRDefault="00F01000" w:rsidP="00F513A5">
      <w:pPr>
        <w:spacing w:after="120"/>
        <w:rPr>
          <w:rFonts w:ascii="Segoe UI" w:hAnsi="Segoe UI" w:cs="Segoe UI"/>
        </w:rPr>
      </w:pPr>
      <w:r w:rsidRPr="002C48C8">
        <w:rPr>
          <w:rFonts w:ascii="Segoe UI" w:hAnsi="Segoe UI" w:cs="Segoe UI"/>
        </w:rPr>
        <w:t>E- mailová adresa</w:t>
      </w:r>
      <w:r w:rsidR="00257A17" w:rsidRPr="002C48C8">
        <w:rPr>
          <w:rFonts w:ascii="Segoe UI" w:hAnsi="Segoe UI" w:cs="Segoe UI"/>
        </w:rPr>
        <w:tab/>
      </w:r>
      <w:r w:rsidR="00472160" w:rsidRPr="002C48C8">
        <w:rPr>
          <w:rFonts w:ascii="Segoe UI" w:hAnsi="Segoe UI" w:cs="Segoe UI"/>
          <w:b/>
          <w:color w:val="D9D9D9" w:themeColor="background1" w:themeShade="D9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57A17" w:rsidRPr="002C48C8">
        <w:rPr>
          <w:rFonts w:ascii="Segoe UI" w:hAnsi="Segoe UI" w:cs="Segoe UI"/>
          <w:b/>
          <w:color w:val="D9D9D9" w:themeColor="background1" w:themeShade="D9"/>
        </w:rPr>
        <w:instrText xml:space="preserve"> FORMTEXT </w:instrText>
      </w:r>
      <w:r w:rsidR="00472160" w:rsidRPr="002C48C8">
        <w:rPr>
          <w:rFonts w:ascii="Segoe UI" w:hAnsi="Segoe UI" w:cs="Segoe UI"/>
          <w:b/>
          <w:color w:val="D9D9D9" w:themeColor="background1" w:themeShade="D9"/>
        </w:rPr>
      </w:r>
      <w:r w:rsidR="00472160" w:rsidRPr="002C48C8">
        <w:rPr>
          <w:rFonts w:ascii="Segoe UI" w:hAnsi="Segoe UI" w:cs="Segoe UI"/>
          <w:b/>
          <w:color w:val="D9D9D9" w:themeColor="background1" w:themeShade="D9"/>
        </w:rPr>
        <w:fldChar w:fldCharType="separate"/>
      </w:r>
      <w:r w:rsidR="00257A17"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="00257A17"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="00257A17"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="00257A17"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="00257A17" w:rsidRPr="002C48C8">
        <w:rPr>
          <w:rFonts w:ascii="Segoe UI" w:hAnsi="Segoe UI" w:cs="Segoe UI"/>
          <w:b/>
          <w:noProof/>
          <w:color w:val="D9D9D9" w:themeColor="background1" w:themeShade="D9"/>
        </w:rPr>
        <w:t> </w:t>
      </w:r>
      <w:r w:rsidR="00472160" w:rsidRPr="002C48C8">
        <w:rPr>
          <w:rFonts w:ascii="Segoe UI" w:hAnsi="Segoe UI" w:cs="Segoe UI"/>
          <w:b/>
          <w:color w:val="D9D9D9" w:themeColor="background1" w:themeShade="D9"/>
        </w:rPr>
        <w:fldChar w:fldCharType="end"/>
      </w:r>
    </w:p>
    <w:p w14:paraId="55014368" w14:textId="77777777" w:rsidR="00E7737E" w:rsidRPr="002C48C8" w:rsidRDefault="00C76EB5" w:rsidP="00F513A5">
      <w:pPr>
        <w:autoSpaceDE w:val="0"/>
        <w:autoSpaceDN w:val="0"/>
        <w:adjustRightInd w:val="0"/>
        <w:spacing w:after="0"/>
        <w:rPr>
          <w:rFonts w:ascii="Segoe UI" w:hAnsi="Segoe UI" w:cs="Segoe UI"/>
          <w:sz w:val="18"/>
        </w:rPr>
      </w:pPr>
      <w:r w:rsidRPr="002C48C8">
        <w:rPr>
          <w:rFonts w:ascii="Segoe UI" w:hAnsi="Segoe UI" w:cs="Segoe UI"/>
          <w:i/>
          <w:sz w:val="18"/>
        </w:rPr>
        <w:t xml:space="preserve">* </w:t>
      </w:r>
      <w:r w:rsidR="00BF7CC3" w:rsidRPr="002C48C8">
        <w:rPr>
          <w:rFonts w:ascii="Segoe UI" w:hAnsi="Segoe UI" w:cs="Segoe UI"/>
          <w:i/>
          <w:sz w:val="18"/>
        </w:rPr>
        <w:t>V prípade, ak záujemcom predkladané dokumenty podpisuje iná osoba ako štatutárny zástupca, záujemca predloží ajsplnomocnenie konať za záujemcu alebo skupinu dodávateľov</w:t>
      </w:r>
      <w:r w:rsidRPr="002C48C8">
        <w:rPr>
          <w:rFonts w:ascii="Segoe UI" w:hAnsi="Segoe UI" w:cs="Segoe UI"/>
          <w:i/>
          <w:sz w:val="18"/>
        </w:rPr>
        <w:t>.</w:t>
      </w:r>
    </w:p>
    <w:p w14:paraId="2C83C4E6" w14:textId="77777777" w:rsidR="00B36DF5" w:rsidRPr="002C48C8" w:rsidRDefault="00B36DF5" w:rsidP="00B36DF5">
      <w:pPr>
        <w:autoSpaceDE w:val="0"/>
        <w:autoSpaceDN w:val="0"/>
        <w:adjustRightInd w:val="0"/>
        <w:spacing w:after="0"/>
        <w:rPr>
          <w:rFonts w:ascii="Segoe UI" w:hAnsi="Segoe UI" w:cs="Segoe UI"/>
          <w:sz w:val="20"/>
        </w:rPr>
      </w:pPr>
    </w:p>
    <w:p w14:paraId="56257668" w14:textId="77777777" w:rsidR="00653A14" w:rsidRPr="002C48C8" w:rsidRDefault="00653A14" w:rsidP="00BA0C32">
      <w:pPr>
        <w:spacing w:after="0" w:line="240" w:lineRule="auto"/>
        <w:rPr>
          <w:rFonts w:ascii="Segoe UI" w:hAnsi="Segoe UI" w:cs="Segoe UI"/>
          <w:sz w:val="24"/>
        </w:rPr>
      </w:pPr>
      <w:r w:rsidRPr="002C48C8">
        <w:rPr>
          <w:rFonts w:ascii="Segoe UI" w:hAnsi="Segoe UI" w:cs="Segoe UI"/>
          <w:sz w:val="24"/>
        </w:rPr>
        <w:t>Čestne prehlasujem, že</w:t>
      </w:r>
      <w:r w:rsidR="007F7180" w:rsidRPr="002C48C8">
        <w:rPr>
          <w:rFonts w:ascii="Segoe UI" w:hAnsi="Segoe UI" w:cs="Segoe UI"/>
          <w:sz w:val="24"/>
        </w:rPr>
        <w:t xml:space="preserve"> ako </w:t>
      </w:r>
      <w:r w:rsidR="00B36DF5" w:rsidRPr="002C48C8">
        <w:rPr>
          <w:rFonts w:ascii="Segoe UI" w:hAnsi="Segoe UI" w:cs="Segoe UI"/>
          <w:sz w:val="24"/>
        </w:rPr>
        <w:t>účastník súťaže návrhov</w:t>
      </w:r>
      <w:r w:rsidRPr="002C48C8">
        <w:rPr>
          <w:rFonts w:ascii="Segoe UI" w:hAnsi="Segoe UI" w:cs="Segoe UI"/>
          <w:sz w:val="24"/>
        </w:rPr>
        <w:t>:</w:t>
      </w:r>
    </w:p>
    <w:p w14:paraId="763C5F3A" w14:textId="47D715A9" w:rsidR="00B36DF5" w:rsidRPr="002C48C8" w:rsidRDefault="00BD5E7F" w:rsidP="000644D4">
      <w:pPr>
        <w:pStyle w:val="Odsekzoznamu"/>
        <w:numPr>
          <w:ilvl w:val="0"/>
          <w:numId w:val="4"/>
        </w:numPr>
        <w:spacing w:after="0"/>
        <w:rPr>
          <w:rFonts w:ascii="Segoe UI" w:hAnsi="Segoe UI" w:cs="Segoe UI"/>
          <w:sz w:val="22"/>
        </w:rPr>
      </w:pPr>
      <w:r w:rsidRPr="002C48C8">
        <w:rPr>
          <w:rFonts w:ascii="Segoe UI" w:hAnsi="Segoe UI" w:cs="Segoe UI"/>
          <w:sz w:val="22"/>
        </w:rPr>
        <w:t>spĺňam podmienky účasti osobného postavenia v zmysle § 32 ods. (1) písm. a) až f) Zákona č.343/2015 Z.z. o verejnom obstarávaní</w:t>
      </w:r>
      <w:r w:rsidR="00F513A5" w:rsidRPr="002C48C8">
        <w:rPr>
          <w:rFonts w:ascii="Segoe UI" w:hAnsi="Segoe UI" w:cs="Segoe UI"/>
        </w:rPr>
        <w:t>,</w:t>
      </w:r>
    </w:p>
    <w:p w14:paraId="7FE5E6C2" w14:textId="30BD6FFD" w:rsidR="001D1F59" w:rsidRPr="002C48C8" w:rsidRDefault="001D1F59" w:rsidP="001D1F59">
      <w:pPr>
        <w:pStyle w:val="Odsekzoznamu"/>
        <w:numPr>
          <w:ilvl w:val="0"/>
          <w:numId w:val="4"/>
        </w:numPr>
        <w:spacing w:after="0"/>
        <w:rPr>
          <w:rFonts w:ascii="Segoe UI" w:hAnsi="Segoe UI" w:cs="Segoe UI"/>
          <w:sz w:val="22"/>
        </w:rPr>
      </w:pPr>
      <w:r w:rsidRPr="002C48C8">
        <w:rPr>
          <w:rFonts w:ascii="Segoe UI" w:hAnsi="Segoe UI" w:cs="Segoe UI"/>
          <w:sz w:val="22"/>
        </w:rPr>
        <w:t xml:space="preserve">Spĺňam podmienku účasti, podľa ktorej </w:t>
      </w:r>
      <w:r w:rsidR="00FE3EA9" w:rsidRPr="002C48C8">
        <w:rPr>
          <w:rFonts w:ascii="Segoe UI" w:hAnsi="Segoe UI" w:cs="Segoe UI"/>
          <w:sz w:val="22"/>
        </w:rPr>
        <w:t xml:space="preserve">preukazujem, že som </w:t>
      </w:r>
      <w:r w:rsidR="006B463D" w:rsidRPr="002C48C8">
        <w:rPr>
          <w:rFonts w:ascii="Segoe UI" w:hAnsi="Segoe UI" w:cs="Segoe UI"/>
          <w:sz w:val="22"/>
        </w:rPr>
        <w:t>ako</w:t>
      </w:r>
      <w:r w:rsidRPr="002C48C8">
        <w:rPr>
          <w:rFonts w:ascii="Segoe UI" w:hAnsi="Segoe UI" w:cs="Segoe UI"/>
          <w:sz w:val="22"/>
        </w:rPr>
        <w:t xml:space="preserve"> </w:t>
      </w:r>
      <w:r w:rsidR="00B6552D" w:rsidRPr="002C48C8">
        <w:rPr>
          <w:rFonts w:ascii="Segoe UI" w:hAnsi="Segoe UI" w:cs="Segoe UI"/>
          <w:sz w:val="22"/>
        </w:rPr>
        <w:t>účastník</w:t>
      </w:r>
      <w:r w:rsidRPr="002C48C8">
        <w:rPr>
          <w:rFonts w:ascii="Segoe UI" w:hAnsi="Segoe UI" w:cs="Segoe UI"/>
          <w:sz w:val="22"/>
        </w:rPr>
        <w:t xml:space="preserve"> </w:t>
      </w:r>
      <w:r w:rsidR="00FE3EA9" w:rsidRPr="002C48C8">
        <w:rPr>
          <w:rFonts w:ascii="Segoe UI" w:hAnsi="Segoe UI" w:cs="Segoe UI"/>
          <w:sz w:val="22"/>
        </w:rPr>
        <w:t>schopný dodávať technológiu ukladania minimálne od dvoch výrobcov resp. dodávateľov HW (</w:t>
      </w:r>
      <w:r w:rsidR="00FE3EA9" w:rsidRPr="002C48C8">
        <w:rPr>
          <w:rFonts w:ascii="Segoe UI" w:hAnsi="Segoe UI" w:cs="Segoe UI"/>
          <w:i/>
          <w:iCs/>
          <w:sz w:val="22"/>
        </w:rPr>
        <w:t>„</w:t>
      </w:r>
      <w:proofErr w:type="spellStart"/>
      <w:r w:rsidR="00FE3EA9" w:rsidRPr="002C48C8">
        <w:rPr>
          <w:rFonts w:ascii="Segoe UI" w:hAnsi="Segoe UI" w:cs="Segoe UI"/>
          <w:i/>
          <w:iCs/>
          <w:sz w:val="22"/>
        </w:rPr>
        <w:t>vendorov</w:t>
      </w:r>
      <w:proofErr w:type="spellEnd"/>
      <w:r w:rsidR="00FE3EA9" w:rsidRPr="002C48C8">
        <w:rPr>
          <w:rFonts w:ascii="Segoe UI" w:hAnsi="Segoe UI" w:cs="Segoe UI"/>
          <w:i/>
          <w:iCs/>
          <w:sz w:val="22"/>
        </w:rPr>
        <w:t>“</w:t>
      </w:r>
      <w:r w:rsidR="00FE3EA9" w:rsidRPr="002C48C8">
        <w:rPr>
          <w:rFonts w:ascii="Segoe UI" w:hAnsi="Segoe UI" w:cs="Segoe UI"/>
          <w:sz w:val="22"/>
        </w:rPr>
        <w:t>)</w:t>
      </w:r>
    </w:p>
    <w:p w14:paraId="50DF4431" w14:textId="1BC63683" w:rsidR="001D1F59" w:rsidRPr="002C48C8" w:rsidRDefault="001D1F59" w:rsidP="001D1F59">
      <w:pPr>
        <w:pStyle w:val="Odsekzoznamu"/>
        <w:numPr>
          <w:ilvl w:val="1"/>
          <w:numId w:val="4"/>
        </w:numPr>
        <w:spacing w:after="0"/>
        <w:rPr>
          <w:rFonts w:ascii="Segoe UI" w:hAnsi="Segoe UI" w:cs="Segoe UI"/>
          <w:sz w:val="22"/>
        </w:rPr>
      </w:pPr>
      <w:r w:rsidRPr="002C48C8">
        <w:rPr>
          <w:rFonts w:ascii="Segoe UI" w:hAnsi="Segoe UI" w:cs="Segoe UI"/>
          <w:sz w:val="22"/>
        </w:rPr>
        <w:t xml:space="preserve"> 1. </w:t>
      </w:r>
      <w:r w:rsidR="00FE3EA9" w:rsidRPr="002C48C8">
        <w:rPr>
          <w:rFonts w:ascii="Segoe UI" w:hAnsi="Segoe UI" w:cs="Segoe UI"/>
          <w:sz w:val="22"/>
        </w:rPr>
        <w:t>výrobca...</w:t>
      </w:r>
    </w:p>
    <w:p w14:paraId="2166CD7D" w14:textId="5B8723F5" w:rsidR="001D1F59" w:rsidRPr="002C48C8" w:rsidRDefault="001D1F59" w:rsidP="001D1F59">
      <w:pPr>
        <w:pStyle w:val="Odsekzoznamu"/>
        <w:numPr>
          <w:ilvl w:val="1"/>
          <w:numId w:val="4"/>
        </w:numPr>
        <w:spacing w:after="0"/>
        <w:rPr>
          <w:rFonts w:ascii="Segoe UI" w:hAnsi="Segoe UI" w:cs="Segoe UI"/>
          <w:sz w:val="22"/>
        </w:rPr>
      </w:pPr>
      <w:r w:rsidRPr="002C48C8">
        <w:rPr>
          <w:rFonts w:ascii="Segoe UI" w:hAnsi="Segoe UI" w:cs="Segoe UI"/>
          <w:sz w:val="22"/>
        </w:rPr>
        <w:t xml:space="preserve"> 2. </w:t>
      </w:r>
      <w:r w:rsidR="00FE3EA9" w:rsidRPr="002C48C8">
        <w:rPr>
          <w:rFonts w:ascii="Segoe UI" w:hAnsi="Segoe UI" w:cs="Segoe UI"/>
          <w:sz w:val="22"/>
        </w:rPr>
        <w:t>výrobca...</w:t>
      </w:r>
    </w:p>
    <w:p w14:paraId="051E200C" w14:textId="0CCE4D81" w:rsidR="00CB6A0D" w:rsidRPr="002C48C8" w:rsidRDefault="00740633" w:rsidP="00266A94">
      <w:pPr>
        <w:pStyle w:val="Odsekzoznamu"/>
        <w:numPr>
          <w:ilvl w:val="0"/>
          <w:numId w:val="4"/>
        </w:numPr>
        <w:spacing w:after="0"/>
        <w:rPr>
          <w:rFonts w:ascii="Segoe UI" w:hAnsi="Segoe UI" w:cs="Segoe UI"/>
          <w:sz w:val="22"/>
        </w:rPr>
      </w:pPr>
      <w:r w:rsidRPr="002C48C8">
        <w:rPr>
          <w:rFonts w:ascii="Segoe UI" w:hAnsi="Segoe UI" w:cs="Segoe UI"/>
          <w:sz w:val="22"/>
        </w:rPr>
        <w:t xml:space="preserve">SOM / NIE SOM </w:t>
      </w:r>
      <w:r w:rsidRPr="002C48C8">
        <w:rPr>
          <w:rFonts w:ascii="Segoe UI" w:hAnsi="Segoe UI" w:cs="Segoe UI"/>
          <w:i/>
          <w:iCs/>
          <w:sz w:val="22"/>
        </w:rPr>
        <w:t>(nevhodné vymažte)</w:t>
      </w:r>
      <w:r w:rsidRPr="002C48C8">
        <w:rPr>
          <w:rFonts w:ascii="Segoe UI" w:hAnsi="Segoe UI" w:cs="Segoe UI"/>
          <w:sz w:val="22"/>
        </w:rPr>
        <w:t>zapísaný v Zozname hospodárskych subjektov vedený Úradom pre verejné obstarávanie.</w:t>
      </w:r>
    </w:p>
    <w:p w14:paraId="617FF7F9" w14:textId="77777777" w:rsidR="000644D4" w:rsidRPr="002C48C8" w:rsidRDefault="000644D4" w:rsidP="000644D4">
      <w:pPr>
        <w:pStyle w:val="Odsekzoznamu"/>
        <w:spacing w:after="0"/>
        <w:rPr>
          <w:rFonts w:ascii="Segoe UI" w:hAnsi="Segoe UI" w:cs="Segoe UI"/>
          <w:sz w:val="22"/>
        </w:rPr>
      </w:pPr>
    </w:p>
    <w:p w14:paraId="4CF8342D" w14:textId="783F2036" w:rsidR="000644D4" w:rsidRPr="002C48C8" w:rsidRDefault="000644D4" w:rsidP="000644D4">
      <w:pPr>
        <w:spacing w:after="0"/>
        <w:rPr>
          <w:rFonts w:ascii="Segoe UI" w:hAnsi="Segoe UI" w:cs="Segoe UI"/>
          <w:sz w:val="24"/>
        </w:rPr>
      </w:pPr>
      <w:r w:rsidRPr="002C48C8">
        <w:rPr>
          <w:rFonts w:ascii="Segoe UI" w:hAnsi="Segoe UI" w:cs="Segoe UI"/>
          <w:sz w:val="24"/>
        </w:rPr>
        <w:t xml:space="preserve">Voľba variantu, do ktorého sa chceme zapojiť: </w:t>
      </w:r>
    </w:p>
    <w:p w14:paraId="28C3A1F1" w14:textId="75C59B96" w:rsidR="000644D4" w:rsidRPr="002C48C8" w:rsidRDefault="000644D4" w:rsidP="000644D4">
      <w:pPr>
        <w:pStyle w:val="Odsekzoznamu"/>
        <w:numPr>
          <w:ilvl w:val="0"/>
          <w:numId w:val="4"/>
        </w:numPr>
        <w:spacing w:after="0"/>
        <w:rPr>
          <w:rFonts w:ascii="Segoe UI" w:hAnsi="Segoe UI" w:cs="Segoe UI"/>
          <w:sz w:val="22"/>
        </w:rPr>
      </w:pPr>
      <w:r w:rsidRPr="002C48C8">
        <w:rPr>
          <w:rFonts w:ascii="Segoe UI" w:hAnsi="Segoe UI" w:cs="Segoe UI"/>
          <w:i/>
          <w:iCs/>
          <w:sz w:val="22"/>
        </w:rPr>
        <w:t>IBM</w:t>
      </w:r>
      <w:r w:rsidRPr="002C48C8">
        <w:rPr>
          <w:rStyle w:val="iadne"/>
          <w:rFonts w:ascii="Segoe UI" w:hAnsi="Segoe UI" w:cs="Segoe UI"/>
          <w:i/>
          <w:iCs/>
          <w:sz w:val="20"/>
          <w:szCs w:val="20"/>
        </w:rPr>
        <w:t xml:space="preserve"> </w:t>
      </w:r>
      <w:r w:rsidRPr="002C48C8">
        <w:rPr>
          <w:rFonts w:ascii="Segoe UI" w:hAnsi="Segoe UI" w:cs="Segoe UI"/>
          <w:i/>
          <w:iCs/>
          <w:sz w:val="22"/>
        </w:rPr>
        <w:t>technológia</w:t>
      </w:r>
      <w:r w:rsidRPr="002C48C8">
        <w:rPr>
          <w:rFonts w:ascii="Segoe UI" w:hAnsi="Segoe UI" w:cs="Segoe UI"/>
          <w:sz w:val="22"/>
        </w:rPr>
        <w:t xml:space="preserve"> (resp. základné prvky z IBM technológie)/</w:t>
      </w:r>
      <w:r w:rsidRPr="002C48C8">
        <w:rPr>
          <w:rFonts w:ascii="Segoe UI" w:hAnsi="Segoe UI" w:cs="Segoe UI"/>
          <w:i/>
          <w:iCs/>
        </w:rPr>
        <w:t>technológia inej značky</w:t>
      </w:r>
      <w:r w:rsidRPr="002C48C8">
        <w:rPr>
          <w:rFonts w:ascii="Segoe UI" w:hAnsi="Segoe UI" w:cs="Segoe UI"/>
        </w:rPr>
        <w:t>/</w:t>
      </w:r>
      <w:r w:rsidRPr="002C48C8">
        <w:rPr>
          <w:rFonts w:ascii="Segoe UI" w:hAnsi="Segoe UI" w:cs="Segoe UI"/>
          <w:i/>
          <w:iCs/>
        </w:rPr>
        <w:t>cloudové riešenie</w:t>
      </w:r>
    </w:p>
    <w:p w14:paraId="1AF58F57" w14:textId="3935F183" w:rsidR="0056444F" w:rsidRPr="002C48C8" w:rsidRDefault="0056444F" w:rsidP="00977EDA">
      <w:pPr>
        <w:spacing w:after="0"/>
        <w:rPr>
          <w:rFonts w:ascii="Segoe UI" w:hAnsi="Segoe UI" w:cs="Segoe UI"/>
        </w:rPr>
      </w:pPr>
    </w:p>
    <w:p w14:paraId="185E32AF" w14:textId="77777777" w:rsidR="00762151" w:rsidRPr="002C48C8" w:rsidRDefault="00762151" w:rsidP="00762151">
      <w:pPr>
        <w:spacing w:after="120"/>
        <w:rPr>
          <w:rFonts w:ascii="Segoe UI" w:hAnsi="Segoe UI" w:cs="Segoe UI"/>
          <w:sz w:val="20"/>
          <w:szCs w:val="20"/>
        </w:rPr>
      </w:pPr>
      <w:r w:rsidRPr="002C48C8">
        <w:rPr>
          <w:rFonts w:ascii="Segoe UI" w:hAnsi="Segoe UI" w:cs="Segoe UI"/>
          <w:sz w:val="20"/>
          <w:szCs w:val="20"/>
        </w:rPr>
        <w:t xml:space="preserve">Predstavenie spoločnosti: </w:t>
      </w:r>
    </w:p>
    <w:p w14:paraId="70CB21E9" w14:textId="77777777" w:rsidR="00762151" w:rsidRPr="002C48C8" w:rsidRDefault="00762151" w:rsidP="00762151">
      <w:pPr>
        <w:spacing w:after="120"/>
        <w:rPr>
          <w:rFonts w:ascii="Segoe UI" w:hAnsi="Segoe UI" w:cs="Segoe UI"/>
          <w:sz w:val="20"/>
          <w:szCs w:val="20"/>
        </w:rPr>
      </w:pPr>
      <w:r w:rsidRPr="002C48C8">
        <w:rPr>
          <w:rFonts w:ascii="Segoe UI" w:hAnsi="Segoe UI" w:cs="Segoe UI"/>
          <w:noProof/>
        </w:rPr>
        <w:lastRenderedPageBreak/>
        <mc:AlternateContent>
          <mc:Choice Requires="wps">
            <w:drawing>
              <wp:inline distT="0" distB="0" distL="0" distR="0" wp14:anchorId="3BE0ECA5" wp14:editId="3EE3394D">
                <wp:extent cx="5760720" cy="1075937"/>
                <wp:effectExtent l="0" t="0" r="17780" b="16510"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107593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FADDF" w14:textId="7F967E43" w:rsidR="00762151" w:rsidRPr="002C48C8" w:rsidRDefault="00762151" w:rsidP="00762151">
                            <w:pPr>
                              <w:pStyle w:val="Odsekzoznamu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egoe UI" w:hAnsi="Segoe UI" w:cs="Segoe U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C48C8">
                              <w:rPr>
                                <w:rFonts w:ascii="Segoe UI" w:hAnsi="Segoe UI" w:cs="Segoe UI"/>
                                <w:i/>
                                <w:iCs/>
                                <w:sz w:val="20"/>
                                <w:szCs w:val="20"/>
                              </w:rPr>
                              <w:t>Predstavenie spoločnosti</w:t>
                            </w:r>
                            <w:r w:rsidR="00863D53" w:rsidRPr="002C48C8">
                              <w:rPr>
                                <w:rFonts w:ascii="Segoe UI" w:hAnsi="Segoe UI" w:cs="Segoe UI"/>
                                <w:i/>
                                <w:i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B76D51D" w14:textId="77777777" w:rsidR="00863D53" w:rsidRPr="002C48C8" w:rsidRDefault="00863D53" w:rsidP="00863D53">
                            <w:pPr>
                              <w:pStyle w:val="Odsekzoznamu"/>
                              <w:numPr>
                                <w:ilvl w:val="1"/>
                                <w:numId w:val="4"/>
                              </w:numPr>
                              <w:rPr>
                                <w:rFonts w:ascii="Segoe UI" w:hAnsi="Segoe UI" w:cs="Segoe U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E0ECA5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width:453.6pt;height:8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" fillcolor="white [3201]" strokecolor="#4472c4 [3204]" strokeweight="1pt">
                <v:textbox>
                  <w:txbxContent>
                    <w:p w14:paraId="561FADDF" w14:textId="7F967E43" w:rsidR="00762151" w:rsidRPr="002C48C8" w:rsidRDefault="00762151" w:rsidP="00762151">
                      <w:pPr>
                        <w:pStyle w:val="Odsekzoznamu"/>
                        <w:numPr>
                          <w:ilvl w:val="0"/>
                          <w:numId w:val="4"/>
                        </w:numPr>
                        <w:rPr>
                          <w:rFonts w:ascii="Segoe UI" w:hAnsi="Segoe UI" w:cs="Segoe UI"/>
                          <w:i/>
                          <w:iCs/>
                          <w:sz w:val="20"/>
                          <w:szCs w:val="20"/>
                        </w:rPr>
                      </w:pPr>
                      <w:r w:rsidRPr="002C48C8">
                        <w:rPr>
                          <w:rFonts w:ascii="Segoe UI" w:hAnsi="Segoe UI" w:cs="Segoe UI"/>
                          <w:i/>
                          <w:iCs/>
                          <w:sz w:val="20"/>
                          <w:szCs w:val="20"/>
                        </w:rPr>
                        <w:t>Predstavenie spoločnosti</w:t>
                      </w:r>
                      <w:r w:rsidR="00863D53" w:rsidRPr="002C48C8">
                        <w:rPr>
                          <w:rFonts w:ascii="Segoe UI" w:hAnsi="Segoe UI" w:cs="Segoe UI"/>
                          <w:i/>
                          <w:iCs/>
                          <w:sz w:val="20"/>
                          <w:szCs w:val="20"/>
                        </w:rPr>
                        <w:t>:</w:t>
                      </w:r>
                    </w:p>
                    <w:p w14:paraId="4B76D51D" w14:textId="77777777" w:rsidR="00863D53" w:rsidRPr="002C48C8" w:rsidRDefault="00863D53" w:rsidP="00863D53">
                      <w:pPr>
                        <w:pStyle w:val="Odsekzoznamu"/>
                        <w:numPr>
                          <w:ilvl w:val="1"/>
                          <w:numId w:val="4"/>
                        </w:numPr>
                        <w:rPr>
                          <w:rFonts w:ascii="Segoe UI" w:hAnsi="Segoe UI" w:cs="Segoe UI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57F0CEC" w14:textId="72D9B9BF" w:rsidR="00762151" w:rsidRPr="002C48C8" w:rsidRDefault="00863D53" w:rsidP="00977EDA">
      <w:pPr>
        <w:spacing w:after="0"/>
        <w:rPr>
          <w:rFonts w:ascii="Segoe UI" w:hAnsi="Segoe UI" w:cs="Segoe UI"/>
        </w:rPr>
      </w:pPr>
      <w:r w:rsidRPr="002C48C8">
        <w:rPr>
          <w:rFonts w:ascii="Segoe UI" w:hAnsi="Segoe UI" w:cs="Segoe UI"/>
          <w:noProof/>
        </w:rPr>
        <mc:AlternateContent>
          <mc:Choice Requires="wps">
            <w:drawing>
              <wp:inline distT="0" distB="0" distL="0" distR="0" wp14:anchorId="779E2602" wp14:editId="1A724212">
                <wp:extent cx="5760720" cy="1075690"/>
                <wp:effectExtent l="0" t="0" r="17780" b="16510"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10756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4A0E7" w14:textId="522C02AF" w:rsidR="00863D53" w:rsidRPr="002C48C8" w:rsidRDefault="00863D53" w:rsidP="00863D53">
                            <w:pPr>
                              <w:pStyle w:val="Odsekzoznamu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egoe UI" w:hAnsi="Segoe UI" w:cs="Segoe U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C48C8">
                              <w:rPr>
                                <w:rFonts w:ascii="Segoe UI" w:hAnsi="Segoe UI" w:cs="Segoe UI"/>
                                <w:i/>
                                <w:iCs/>
                                <w:sz w:val="20"/>
                                <w:szCs w:val="20"/>
                              </w:rPr>
                              <w:t>Skúsenosti</w:t>
                            </w:r>
                          </w:p>
                          <w:p w14:paraId="7D6FCEAF" w14:textId="77777777" w:rsidR="00863D53" w:rsidRPr="002C48C8" w:rsidRDefault="00863D53" w:rsidP="00863D53">
                            <w:pPr>
                              <w:pStyle w:val="Odsekzoznamu"/>
                              <w:numPr>
                                <w:ilvl w:val="1"/>
                                <w:numId w:val="4"/>
                              </w:numPr>
                              <w:rPr>
                                <w:rFonts w:ascii="Segoe UI" w:hAnsi="Segoe UI" w:cs="Segoe U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9E2602" id="Textové pole 4" o:spid="_x0000_s1027" type="#_x0000_t202" style="width:453.6pt;height:8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" fillcolor="white [3201]" strokecolor="#4472c4 [3204]" strokeweight="1pt">
                <v:textbox>
                  <w:txbxContent>
                    <w:p w14:paraId="5F54A0E7" w14:textId="522C02AF" w:rsidR="00863D53" w:rsidRPr="002C48C8" w:rsidRDefault="00863D53" w:rsidP="00863D53">
                      <w:pPr>
                        <w:pStyle w:val="Odsekzoznamu"/>
                        <w:numPr>
                          <w:ilvl w:val="0"/>
                          <w:numId w:val="4"/>
                        </w:numPr>
                        <w:rPr>
                          <w:rFonts w:ascii="Segoe UI" w:hAnsi="Segoe UI" w:cs="Segoe UI"/>
                          <w:i/>
                          <w:iCs/>
                          <w:sz w:val="20"/>
                          <w:szCs w:val="20"/>
                        </w:rPr>
                      </w:pPr>
                      <w:r w:rsidRPr="002C48C8">
                        <w:rPr>
                          <w:rFonts w:ascii="Segoe UI" w:hAnsi="Segoe UI" w:cs="Segoe UI"/>
                          <w:i/>
                          <w:iCs/>
                          <w:sz w:val="20"/>
                          <w:szCs w:val="20"/>
                        </w:rPr>
                        <w:t>Skúsenosti</w:t>
                      </w:r>
                    </w:p>
                    <w:p w14:paraId="7D6FCEAF" w14:textId="77777777" w:rsidR="00863D53" w:rsidRPr="002C48C8" w:rsidRDefault="00863D53" w:rsidP="00863D53">
                      <w:pPr>
                        <w:pStyle w:val="Odsekzoznamu"/>
                        <w:numPr>
                          <w:ilvl w:val="1"/>
                          <w:numId w:val="4"/>
                        </w:numPr>
                        <w:rPr>
                          <w:rFonts w:ascii="Segoe UI" w:hAnsi="Segoe UI" w:cs="Segoe UI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B7D198" w14:textId="77777777" w:rsidR="00863D53" w:rsidRPr="002C48C8" w:rsidRDefault="00863D53" w:rsidP="00977EDA">
      <w:pPr>
        <w:spacing w:after="0"/>
        <w:rPr>
          <w:rFonts w:ascii="Segoe UI" w:hAnsi="Segoe UI" w:cs="Segoe UI"/>
        </w:rPr>
      </w:pPr>
    </w:p>
    <w:p w14:paraId="6D19D8D0" w14:textId="31BB82BE" w:rsidR="0056444F" w:rsidRPr="002C48C8" w:rsidRDefault="00863D53" w:rsidP="00977EDA">
      <w:pPr>
        <w:spacing w:after="0"/>
        <w:rPr>
          <w:rFonts w:ascii="Segoe UI" w:hAnsi="Segoe UI" w:cs="Segoe UI"/>
        </w:rPr>
      </w:pPr>
      <w:r w:rsidRPr="002C48C8">
        <w:rPr>
          <w:rFonts w:ascii="Segoe UI" w:hAnsi="Segoe UI" w:cs="Segoe UI"/>
          <w:noProof/>
        </w:rPr>
        <mc:AlternateContent>
          <mc:Choice Requires="wps">
            <w:drawing>
              <wp:inline distT="0" distB="0" distL="0" distR="0" wp14:anchorId="019371BE" wp14:editId="1EC20E84">
                <wp:extent cx="5760720" cy="1075690"/>
                <wp:effectExtent l="0" t="0" r="17780" b="16510"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10756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F7B53" w14:textId="204941FE" w:rsidR="00863D53" w:rsidRPr="002C48C8" w:rsidRDefault="00863D53" w:rsidP="00863D53">
                            <w:pPr>
                              <w:pStyle w:val="Odsekzoznamu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egoe UI" w:hAnsi="Segoe UI" w:cs="Segoe U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C48C8">
                              <w:rPr>
                                <w:rFonts w:ascii="Segoe UI" w:hAnsi="Segoe UI" w:cs="Segoe UI"/>
                                <w:i/>
                                <w:iCs/>
                                <w:sz w:val="20"/>
                                <w:szCs w:val="20"/>
                              </w:rPr>
                              <w:t>Referencie s ukladaním a archiváciou dát vzhľadom k vybranej preferovanej alternatíve</w:t>
                            </w:r>
                          </w:p>
                          <w:p w14:paraId="35755F67" w14:textId="77777777" w:rsidR="00863D53" w:rsidRPr="002C48C8" w:rsidRDefault="00863D53" w:rsidP="00863D53">
                            <w:pPr>
                              <w:pStyle w:val="Odsekzoznamu"/>
                              <w:numPr>
                                <w:ilvl w:val="1"/>
                                <w:numId w:val="4"/>
                              </w:numPr>
                              <w:rPr>
                                <w:rFonts w:ascii="Segoe UI" w:hAnsi="Segoe UI" w:cs="Segoe U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9371BE" id="Textové pole 6" o:spid="_x0000_s1028" type="#_x0000_t202" style="width:453.6pt;height:8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" fillcolor="white [3201]" strokecolor="#4472c4 [3204]" strokeweight="1pt">
                <v:textbox>
                  <w:txbxContent>
                    <w:p w14:paraId="2CDF7B53" w14:textId="204941FE" w:rsidR="00863D53" w:rsidRPr="002C48C8" w:rsidRDefault="00863D53" w:rsidP="00863D53">
                      <w:pPr>
                        <w:pStyle w:val="Odsekzoznamu"/>
                        <w:numPr>
                          <w:ilvl w:val="0"/>
                          <w:numId w:val="4"/>
                        </w:numPr>
                        <w:rPr>
                          <w:rFonts w:ascii="Segoe UI" w:hAnsi="Segoe UI" w:cs="Segoe UI"/>
                          <w:i/>
                          <w:iCs/>
                          <w:sz w:val="20"/>
                          <w:szCs w:val="20"/>
                        </w:rPr>
                      </w:pPr>
                      <w:r w:rsidRPr="002C48C8">
                        <w:rPr>
                          <w:rFonts w:ascii="Segoe UI" w:hAnsi="Segoe UI" w:cs="Segoe UI"/>
                          <w:i/>
                          <w:iCs/>
                          <w:sz w:val="20"/>
                          <w:szCs w:val="20"/>
                        </w:rPr>
                        <w:t>Referencie s ukladaním a archiváciou dát vzhľadom k vybranej preferovanej alternatíve</w:t>
                      </w:r>
                    </w:p>
                    <w:p w14:paraId="35755F67" w14:textId="77777777" w:rsidR="00863D53" w:rsidRPr="002C48C8" w:rsidRDefault="00863D53" w:rsidP="00863D53">
                      <w:pPr>
                        <w:pStyle w:val="Odsekzoznamu"/>
                        <w:numPr>
                          <w:ilvl w:val="1"/>
                          <w:numId w:val="4"/>
                        </w:numPr>
                        <w:rPr>
                          <w:rFonts w:ascii="Segoe UI" w:hAnsi="Segoe UI" w:cs="Segoe UI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08013DC" w14:textId="77777777" w:rsidR="0056444F" w:rsidRPr="002C48C8" w:rsidRDefault="0056444F" w:rsidP="00977EDA">
      <w:pPr>
        <w:spacing w:after="0"/>
        <w:rPr>
          <w:rFonts w:ascii="Segoe UI" w:hAnsi="Segoe UI" w:cs="Segoe UI"/>
        </w:rPr>
      </w:pPr>
    </w:p>
    <w:p w14:paraId="257998E3" w14:textId="77777777" w:rsidR="0056444F" w:rsidRPr="002C48C8" w:rsidRDefault="0056444F" w:rsidP="00977EDA">
      <w:pPr>
        <w:spacing w:after="0"/>
        <w:rPr>
          <w:rFonts w:ascii="Segoe UI" w:hAnsi="Segoe UI" w:cs="Segoe UI"/>
        </w:rPr>
      </w:pPr>
    </w:p>
    <w:p w14:paraId="38EEBC95" w14:textId="3959EBAE" w:rsidR="00977EDA" w:rsidRPr="002C48C8" w:rsidRDefault="00977EDA" w:rsidP="00977EDA">
      <w:pPr>
        <w:spacing w:after="0"/>
        <w:rPr>
          <w:rFonts w:ascii="Segoe UI" w:hAnsi="Segoe UI" w:cs="Segoe UI"/>
        </w:rPr>
      </w:pPr>
      <w:r w:rsidRPr="002C48C8">
        <w:rPr>
          <w:rFonts w:ascii="Segoe UI" w:hAnsi="Segoe UI" w:cs="Segoe UI"/>
        </w:rPr>
        <w:t>Odôvodnenie zvoleného variantu</w:t>
      </w:r>
    </w:p>
    <w:p w14:paraId="49B344DB" w14:textId="4FE18DD6" w:rsidR="00F82117" w:rsidRPr="002C48C8" w:rsidRDefault="00F82117" w:rsidP="00977EDA">
      <w:pPr>
        <w:spacing w:after="0"/>
        <w:rPr>
          <w:rFonts w:ascii="Segoe UI" w:hAnsi="Segoe UI" w:cs="Segoe UI"/>
        </w:rPr>
      </w:pPr>
      <w:r w:rsidRPr="002C48C8">
        <w:rPr>
          <w:rFonts w:ascii="Segoe UI" w:hAnsi="Segoe UI" w:cs="Segoe UI"/>
          <w:noProof/>
        </w:rPr>
        <mc:AlternateContent>
          <mc:Choice Requires="wps">
            <w:drawing>
              <wp:inline distT="0" distB="0" distL="0" distR="0" wp14:anchorId="1B0B318C" wp14:editId="0BFB96A4">
                <wp:extent cx="5760720" cy="1109980"/>
                <wp:effectExtent l="0" t="0" r="17780" b="7620"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1109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17BC3" w14:textId="66EF4F5D" w:rsidR="00F82117" w:rsidRPr="002C48C8" w:rsidRDefault="00F82117" w:rsidP="00D073FC">
                            <w:pPr>
                              <w:pStyle w:val="Odsekzoznamu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 w:rsidRPr="002C48C8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>Výhody zvoleného variantu oproti ostatným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0B318C" id="Textové pole 10" o:spid="_x0000_s1029" type="#_x0000_t202" style="width:453.6pt;height:8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" fillcolor="white [3201]" strokecolor="#4472c4 [3204]" strokeweight="1pt">
                <v:textbox>
                  <w:txbxContent>
                    <w:p w14:paraId="3F917BC3" w14:textId="66EF4F5D" w:rsidR="00F82117" w:rsidRPr="002C48C8" w:rsidRDefault="00F82117" w:rsidP="00D073FC">
                      <w:pPr>
                        <w:pStyle w:val="Odsekzoznamu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Segoe UI" w:hAnsi="Segoe UI" w:cs="Segoe UI"/>
                        </w:rPr>
                      </w:pPr>
                      <w:r w:rsidRPr="002C48C8">
                        <w:rPr>
                          <w:rFonts w:ascii="Segoe UI" w:hAnsi="Segoe UI" w:cs="Segoe UI"/>
                          <w:i/>
                          <w:iCs/>
                        </w:rPr>
                        <w:t>Výhody zvoleného variantu oproti ostatným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0C2694" w14:textId="17CEFD17" w:rsidR="00F82117" w:rsidRPr="002C48C8" w:rsidRDefault="00F82117" w:rsidP="00977EDA">
      <w:pPr>
        <w:spacing w:after="0"/>
        <w:rPr>
          <w:rFonts w:ascii="Segoe UI" w:hAnsi="Segoe UI" w:cs="Segoe UI"/>
        </w:rPr>
      </w:pPr>
    </w:p>
    <w:p w14:paraId="7AD01306" w14:textId="20A64270" w:rsidR="00D073FC" w:rsidRPr="002C48C8" w:rsidRDefault="00D073FC" w:rsidP="00977EDA">
      <w:pPr>
        <w:spacing w:after="0"/>
        <w:rPr>
          <w:rFonts w:ascii="Segoe UI" w:hAnsi="Segoe UI" w:cs="Segoe UI"/>
        </w:rPr>
      </w:pPr>
      <w:r w:rsidRPr="002C48C8">
        <w:rPr>
          <w:rFonts w:ascii="Segoe UI" w:hAnsi="Segoe UI" w:cs="Segoe UI"/>
          <w:noProof/>
        </w:rPr>
        <mc:AlternateContent>
          <mc:Choice Requires="wps">
            <w:drawing>
              <wp:inline distT="0" distB="0" distL="0" distR="0" wp14:anchorId="254F7963" wp14:editId="55D21260">
                <wp:extent cx="5760720" cy="1109980"/>
                <wp:effectExtent l="0" t="0" r="17780" b="7620"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1109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40E0A" w14:textId="77777777" w:rsidR="00D073FC" w:rsidRPr="002C48C8" w:rsidRDefault="00D073FC" w:rsidP="00D073FC">
                            <w:pPr>
                              <w:pStyle w:val="Odsekzoznamu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 w:rsidRPr="002C48C8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>Zdôvodnenie výberu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4F7963" id="Textové pole 13" o:spid="_x0000_s1030" type="#_x0000_t202" style="width:453.6pt;height:8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" fillcolor="white [3201]" strokecolor="#4472c4 [3204]" strokeweight="1pt">
                <v:textbox>
                  <w:txbxContent>
                    <w:p w14:paraId="27040E0A" w14:textId="77777777" w:rsidR="00D073FC" w:rsidRPr="002C48C8" w:rsidRDefault="00D073FC" w:rsidP="00D073FC">
                      <w:pPr>
                        <w:pStyle w:val="Odsekzoznamu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Segoe UI" w:hAnsi="Segoe UI" w:cs="Segoe UI"/>
                        </w:rPr>
                      </w:pPr>
                      <w:r w:rsidRPr="002C48C8">
                        <w:rPr>
                          <w:rFonts w:ascii="Segoe UI" w:hAnsi="Segoe UI" w:cs="Segoe UI"/>
                          <w:i/>
                          <w:iCs/>
                        </w:rPr>
                        <w:t>Zdôvodnenie výberu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759D24" w14:textId="77777777" w:rsidR="00D073FC" w:rsidRPr="002C48C8" w:rsidRDefault="00D073FC" w:rsidP="00977EDA">
      <w:pPr>
        <w:spacing w:after="0"/>
        <w:rPr>
          <w:rFonts w:ascii="Segoe UI" w:hAnsi="Segoe UI" w:cs="Segoe UI"/>
        </w:rPr>
      </w:pPr>
    </w:p>
    <w:p w14:paraId="75494BDA" w14:textId="67F7D448" w:rsidR="00D201D7" w:rsidRPr="002C48C8" w:rsidRDefault="00D201D7" w:rsidP="00977EDA">
      <w:pPr>
        <w:spacing w:after="0"/>
        <w:rPr>
          <w:rFonts w:ascii="Segoe UI" w:hAnsi="Segoe UI" w:cs="Segoe UI"/>
        </w:rPr>
      </w:pPr>
      <w:r w:rsidRPr="002C48C8">
        <w:rPr>
          <w:rFonts w:ascii="Segoe UI" w:hAnsi="Segoe UI" w:cs="Segoe UI"/>
          <w:noProof/>
        </w:rPr>
        <mc:AlternateContent>
          <mc:Choice Requires="wps">
            <w:drawing>
              <wp:inline distT="0" distB="0" distL="0" distR="0" wp14:anchorId="2997C67E" wp14:editId="3D19ADAB">
                <wp:extent cx="5760720" cy="1110343"/>
                <wp:effectExtent l="0" t="0" r="17780" b="7620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111034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25F39" w14:textId="37A98449" w:rsidR="00863D53" w:rsidRPr="002C48C8" w:rsidRDefault="00D201D7" w:rsidP="00863D53">
                            <w:pPr>
                              <w:pStyle w:val="Odsekzoznamu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 w:rsidRPr="002C48C8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>Celkový pohľad na navrhovanú konsolidáciu CDA</w:t>
                            </w:r>
                            <w:r w:rsidR="00863D53" w:rsidRPr="002C48C8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>:</w:t>
                            </w:r>
                          </w:p>
                          <w:p w14:paraId="7D44AF4B" w14:textId="77777777" w:rsidR="00863D53" w:rsidRPr="002C48C8" w:rsidRDefault="00863D53" w:rsidP="00863D53">
                            <w:pPr>
                              <w:pStyle w:val="Odsekzoznamu"/>
                              <w:numPr>
                                <w:ilvl w:val="1"/>
                                <w:numId w:val="4"/>
                              </w:num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97C67E" id="Textové pole 1" o:spid="_x0000_s1031" type="#_x0000_t202" style="width:453.6pt;height:8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" fillcolor="white [3201]" strokecolor="#4472c4 [3204]" strokeweight="1pt">
                <v:textbox>
                  <w:txbxContent>
                    <w:p w14:paraId="18225F39" w14:textId="37A98449" w:rsidR="00863D53" w:rsidRPr="002C48C8" w:rsidRDefault="00D201D7" w:rsidP="00863D53">
                      <w:pPr>
                        <w:pStyle w:val="Odsekzoznamu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Segoe UI" w:hAnsi="Segoe UI" w:cs="Segoe UI"/>
                        </w:rPr>
                      </w:pPr>
                      <w:r w:rsidRPr="002C48C8">
                        <w:rPr>
                          <w:rFonts w:ascii="Segoe UI" w:hAnsi="Segoe UI" w:cs="Segoe UI"/>
                          <w:i/>
                          <w:iCs/>
                        </w:rPr>
                        <w:t>Celkový pohľad na navrhovanú konsolidáciu CDA</w:t>
                      </w:r>
                      <w:r w:rsidR="00863D53" w:rsidRPr="002C48C8">
                        <w:rPr>
                          <w:rFonts w:ascii="Segoe UI" w:hAnsi="Segoe UI" w:cs="Segoe UI"/>
                          <w:i/>
                          <w:iCs/>
                        </w:rPr>
                        <w:t>:</w:t>
                      </w:r>
                    </w:p>
                    <w:p w14:paraId="7D44AF4B" w14:textId="77777777" w:rsidR="00863D53" w:rsidRPr="002C48C8" w:rsidRDefault="00863D53" w:rsidP="00863D53">
                      <w:pPr>
                        <w:pStyle w:val="Odsekzoznamu"/>
                        <w:numPr>
                          <w:ilvl w:val="1"/>
                          <w:numId w:val="4"/>
                        </w:numPr>
                        <w:spacing w:after="0"/>
                        <w:rPr>
                          <w:rFonts w:ascii="Segoe UI" w:hAnsi="Segoe UI" w:cs="Segoe U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6EE2055" w14:textId="33B4DAE7" w:rsidR="00D201D7" w:rsidRPr="002C48C8" w:rsidRDefault="00D201D7" w:rsidP="00863D53">
      <w:pPr>
        <w:spacing w:after="0"/>
        <w:rPr>
          <w:rFonts w:ascii="Segoe UI" w:hAnsi="Segoe UI" w:cs="Segoe UI"/>
        </w:rPr>
      </w:pPr>
    </w:p>
    <w:p w14:paraId="3C3EA1BD" w14:textId="1F79F189" w:rsidR="00863D53" w:rsidRPr="002C48C8" w:rsidRDefault="00863D53" w:rsidP="00863D53">
      <w:pPr>
        <w:spacing w:after="0"/>
        <w:rPr>
          <w:rFonts w:ascii="Segoe UI" w:hAnsi="Segoe UI" w:cs="Segoe UI"/>
        </w:rPr>
      </w:pPr>
      <w:r w:rsidRPr="002C48C8">
        <w:rPr>
          <w:rFonts w:ascii="Segoe UI" w:hAnsi="Segoe UI" w:cs="Segoe UI"/>
          <w:noProof/>
        </w:rPr>
        <w:lastRenderedPageBreak/>
        <mc:AlternateContent>
          <mc:Choice Requires="wps">
            <w:drawing>
              <wp:inline distT="0" distB="0" distL="0" distR="0" wp14:anchorId="2433DDC0" wp14:editId="04DB32C4">
                <wp:extent cx="5760720" cy="1690235"/>
                <wp:effectExtent l="0" t="0" r="17780" b="12065"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16902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79E9F" w14:textId="23309556" w:rsidR="00863D53" w:rsidRPr="002C48C8" w:rsidRDefault="00863D53" w:rsidP="00863D53">
                            <w:pPr>
                              <w:pStyle w:val="Odsekzoznamu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 w:rsidRPr="002C48C8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>Technické, vecné a finančné zdôvodnenie navrhovaného konsolidačného riešenia CDA:</w:t>
                            </w:r>
                          </w:p>
                          <w:p w14:paraId="19DDCFFF" w14:textId="77777777" w:rsidR="00863D53" w:rsidRPr="002C48C8" w:rsidRDefault="00863D53" w:rsidP="00863D53">
                            <w:pPr>
                              <w:pStyle w:val="Odsekzoznamu"/>
                              <w:numPr>
                                <w:ilvl w:val="1"/>
                                <w:numId w:val="4"/>
                              </w:num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4FFCEBAA" w14:textId="77777777" w:rsidR="00863D53" w:rsidRPr="002C48C8" w:rsidRDefault="00863D53" w:rsidP="00863D53">
                            <w:pPr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34E9B18D" w14:textId="77777777" w:rsidR="00863D53" w:rsidRPr="002C48C8" w:rsidRDefault="00863D53" w:rsidP="00863D53">
                            <w:pPr>
                              <w:rPr>
                                <w:rFonts w:ascii="Segoe UI" w:hAnsi="Segoe UI" w:cs="Segoe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33DDC0" id="Textové pole 7" o:spid="_x0000_s1032" type="#_x0000_t202" style="width:453.6pt;height:13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" fillcolor="white [3201]" strokecolor="#4472c4 [3204]" strokeweight="1pt">
                <v:textbox>
                  <w:txbxContent>
                    <w:p w14:paraId="09279E9F" w14:textId="23309556" w:rsidR="00863D53" w:rsidRPr="002C48C8" w:rsidRDefault="00863D53" w:rsidP="00863D53">
                      <w:pPr>
                        <w:pStyle w:val="Odsekzoznamu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Segoe UI" w:hAnsi="Segoe UI" w:cs="Segoe UI"/>
                        </w:rPr>
                      </w:pPr>
                      <w:r w:rsidRPr="002C48C8">
                        <w:rPr>
                          <w:rFonts w:ascii="Segoe UI" w:hAnsi="Segoe UI" w:cs="Segoe UI"/>
                          <w:i/>
                          <w:iCs/>
                        </w:rPr>
                        <w:t>Technické, vecné a finančné zdôvodnenie navrhovaného konsolidačného riešenia CDA:</w:t>
                      </w:r>
                    </w:p>
                    <w:p w14:paraId="19DDCFFF" w14:textId="77777777" w:rsidR="00863D53" w:rsidRPr="002C48C8" w:rsidRDefault="00863D53" w:rsidP="00863D53">
                      <w:pPr>
                        <w:pStyle w:val="Odsekzoznamu"/>
                        <w:numPr>
                          <w:ilvl w:val="1"/>
                          <w:numId w:val="4"/>
                        </w:numPr>
                        <w:spacing w:after="0"/>
                        <w:rPr>
                          <w:rFonts w:ascii="Segoe UI" w:hAnsi="Segoe UI" w:cs="Segoe UI"/>
                        </w:rPr>
                      </w:pPr>
                    </w:p>
                    <w:p w14:paraId="4FFCEBAA" w14:textId="77777777" w:rsidR="00863D53" w:rsidRPr="002C48C8" w:rsidRDefault="00863D53" w:rsidP="00863D53">
                      <w:pPr>
                        <w:rPr>
                          <w:rFonts w:ascii="Segoe UI" w:hAnsi="Segoe UI" w:cs="Segoe UI"/>
                        </w:rPr>
                      </w:pPr>
                    </w:p>
                    <w:p w14:paraId="34E9B18D" w14:textId="77777777" w:rsidR="00863D53" w:rsidRPr="002C48C8" w:rsidRDefault="00863D53" w:rsidP="00863D53">
                      <w:pPr>
                        <w:rPr>
                          <w:rFonts w:ascii="Segoe UI" w:hAnsi="Segoe UI" w:cs="Segoe U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0D4239" w14:textId="6D81359D" w:rsidR="00863D53" w:rsidRPr="002C48C8" w:rsidRDefault="00863D53" w:rsidP="00863D53">
      <w:pPr>
        <w:spacing w:after="0"/>
        <w:rPr>
          <w:rFonts w:ascii="Segoe UI" w:hAnsi="Segoe UI" w:cs="Segoe UI"/>
        </w:rPr>
      </w:pPr>
    </w:p>
    <w:p w14:paraId="10F2A8EC" w14:textId="046659B1" w:rsidR="00863D53" w:rsidRPr="002C48C8" w:rsidRDefault="00863D53" w:rsidP="00863D53">
      <w:pPr>
        <w:spacing w:after="0"/>
        <w:rPr>
          <w:rFonts w:ascii="Segoe UI" w:hAnsi="Segoe UI" w:cs="Segoe UI"/>
        </w:rPr>
      </w:pPr>
      <w:r w:rsidRPr="002C48C8">
        <w:rPr>
          <w:rFonts w:ascii="Segoe UI" w:hAnsi="Segoe UI" w:cs="Segoe UI"/>
          <w:noProof/>
        </w:rPr>
        <mc:AlternateContent>
          <mc:Choice Requires="wps">
            <w:drawing>
              <wp:inline distT="0" distB="0" distL="0" distR="0" wp14:anchorId="658B8A94" wp14:editId="55CBBC29">
                <wp:extent cx="5760720" cy="1690235"/>
                <wp:effectExtent l="0" t="0" r="17780" b="12065"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16902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FA88D" w14:textId="19B96E76" w:rsidR="00863D53" w:rsidRPr="002C48C8" w:rsidRDefault="00863D53" w:rsidP="00863D53">
                            <w:pPr>
                              <w:pStyle w:val="Odsekzoznamu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 w:rsidRPr="002C48C8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>Zachovanie resp. zmena business procesov navrhovaného konsolidačného riešenia CDA:</w:t>
                            </w:r>
                          </w:p>
                          <w:p w14:paraId="79CF76FC" w14:textId="77777777" w:rsidR="00863D53" w:rsidRPr="002C48C8" w:rsidRDefault="00863D53" w:rsidP="00863D53">
                            <w:pPr>
                              <w:pStyle w:val="Odsekzoznamu"/>
                              <w:numPr>
                                <w:ilvl w:val="1"/>
                                <w:numId w:val="4"/>
                              </w:num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78A1D3B4" w14:textId="77777777" w:rsidR="00863D53" w:rsidRPr="002C48C8" w:rsidRDefault="00863D53" w:rsidP="00863D53">
                            <w:pPr>
                              <w:rPr>
                                <w:rFonts w:ascii="Segoe UI" w:hAnsi="Segoe UI" w:cs="Segoe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8B8A94" id="Textové pole 8" o:spid="_x0000_s1033" type="#_x0000_t202" style="width:453.6pt;height:13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" fillcolor="white [3201]" strokecolor="#4472c4 [3204]" strokeweight="1pt">
                <v:textbox>
                  <w:txbxContent>
                    <w:p w14:paraId="0A6FA88D" w14:textId="19B96E76" w:rsidR="00863D53" w:rsidRPr="002C48C8" w:rsidRDefault="00863D53" w:rsidP="00863D53">
                      <w:pPr>
                        <w:pStyle w:val="Odsekzoznamu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Segoe UI" w:hAnsi="Segoe UI" w:cs="Segoe UI"/>
                        </w:rPr>
                      </w:pPr>
                      <w:r w:rsidRPr="002C48C8">
                        <w:rPr>
                          <w:rFonts w:ascii="Segoe UI" w:hAnsi="Segoe UI" w:cs="Segoe UI"/>
                          <w:i/>
                          <w:iCs/>
                        </w:rPr>
                        <w:t>Zachovanie resp. zmena business procesov navrhovaného konsolidačného riešenia CDA:</w:t>
                      </w:r>
                    </w:p>
                    <w:p w14:paraId="79CF76FC" w14:textId="77777777" w:rsidR="00863D53" w:rsidRPr="002C48C8" w:rsidRDefault="00863D53" w:rsidP="00863D53">
                      <w:pPr>
                        <w:pStyle w:val="Odsekzoznamu"/>
                        <w:numPr>
                          <w:ilvl w:val="1"/>
                          <w:numId w:val="4"/>
                        </w:numPr>
                        <w:spacing w:after="0"/>
                        <w:rPr>
                          <w:rFonts w:ascii="Segoe UI" w:hAnsi="Segoe UI" w:cs="Segoe UI"/>
                        </w:rPr>
                      </w:pPr>
                    </w:p>
                    <w:p w14:paraId="78A1D3B4" w14:textId="77777777" w:rsidR="00863D53" w:rsidRPr="002C48C8" w:rsidRDefault="00863D53" w:rsidP="00863D53">
                      <w:pPr>
                        <w:rPr>
                          <w:rFonts w:ascii="Segoe UI" w:hAnsi="Segoe UI" w:cs="Segoe U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24C3100" w14:textId="77777777" w:rsidR="00977EDA" w:rsidRPr="002C48C8" w:rsidRDefault="00977EDA" w:rsidP="00977EDA">
      <w:pPr>
        <w:pStyle w:val="Odsekzoznamu"/>
        <w:spacing w:after="0"/>
        <w:rPr>
          <w:rFonts w:ascii="Segoe UI" w:hAnsi="Segoe UI" w:cs="Segoe UI"/>
        </w:rPr>
      </w:pPr>
    </w:p>
    <w:p w14:paraId="59BC78D9" w14:textId="77777777" w:rsidR="00AC208D" w:rsidRPr="002C48C8" w:rsidRDefault="00AC208D" w:rsidP="00977EDA">
      <w:pPr>
        <w:spacing w:after="0"/>
        <w:rPr>
          <w:rFonts w:ascii="Segoe UI" w:hAnsi="Segoe UI" w:cs="Segoe UI"/>
        </w:rPr>
      </w:pPr>
    </w:p>
    <w:p w14:paraId="589DD0DA" w14:textId="77777777" w:rsidR="00AC208D" w:rsidRPr="002C48C8" w:rsidRDefault="00AC208D" w:rsidP="00977EDA">
      <w:pPr>
        <w:spacing w:after="0"/>
        <w:rPr>
          <w:rFonts w:ascii="Segoe UI" w:hAnsi="Segoe UI" w:cs="Segoe UI"/>
        </w:rPr>
      </w:pPr>
    </w:p>
    <w:p w14:paraId="7DFC2D03" w14:textId="2E74F9BF" w:rsidR="00977EDA" w:rsidRPr="002C48C8" w:rsidRDefault="00977EDA" w:rsidP="00977EDA">
      <w:pPr>
        <w:spacing w:after="0"/>
        <w:rPr>
          <w:rFonts w:ascii="Segoe UI" w:hAnsi="Segoe UI" w:cs="Segoe UI"/>
        </w:rPr>
      </w:pPr>
      <w:r w:rsidRPr="002C48C8">
        <w:rPr>
          <w:rFonts w:ascii="Segoe UI" w:hAnsi="Segoe UI" w:cs="Segoe UI"/>
        </w:rPr>
        <w:t xml:space="preserve">Motivácia a ciele zvoleného variantu: </w:t>
      </w:r>
    </w:p>
    <w:p w14:paraId="77FEEFD3" w14:textId="01FB491C" w:rsidR="00D201D7" w:rsidRPr="002C48C8" w:rsidRDefault="00D201D7" w:rsidP="00977EDA">
      <w:pPr>
        <w:spacing w:after="0"/>
        <w:rPr>
          <w:rFonts w:ascii="Segoe UI" w:hAnsi="Segoe UI" w:cs="Segoe UI"/>
        </w:rPr>
      </w:pPr>
      <w:r w:rsidRPr="002C48C8">
        <w:rPr>
          <w:rFonts w:ascii="Segoe UI" w:hAnsi="Segoe UI" w:cs="Segoe UI"/>
          <w:noProof/>
        </w:rPr>
        <mc:AlternateContent>
          <mc:Choice Requires="wps">
            <w:drawing>
              <wp:inline distT="0" distB="0" distL="0" distR="0" wp14:anchorId="20307849" wp14:editId="0F85F39E">
                <wp:extent cx="5760720" cy="1208315"/>
                <wp:effectExtent l="0" t="0" r="17780" b="11430"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12083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C485E" w14:textId="67301D7D" w:rsidR="00863D53" w:rsidRPr="002C48C8" w:rsidRDefault="00D201D7" w:rsidP="00863D53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Segoe UI" w:eastAsia="Calibri" w:hAnsi="Segoe UI" w:cs="Segoe U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eastAsia="sk-SK"/>
                              </w:rPr>
                            </w:pPr>
                            <w:r w:rsidRPr="002C48C8">
                              <w:rPr>
                                <w:rFonts w:ascii="Segoe UI" w:eastAsia="Calibri" w:hAnsi="Segoe UI" w:cs="Segoe U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eastAsia="sk-SK"/>
                              </w:rPr>
                              <w:t>Popis jednotlivých cieľov konsolidácie CDA (Ciele musia byť S.M.A.R.T - konkrétne, merateľné, dosiahnuteľné, relevantné, časovo ohraničené)</w:t>
                            </w:r>
                            <w:r w:rsidR="00863D53" w:rsidRPr="002C48C8">
                              <w:rPr>
                                <w:rFonts w:ascii="Segoe UI" w:eastAsia="Calibri" w:hAnsi="Segoe UI" w:cs="Segoe U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eastAsia="sk-SK"/>
                              </w:rPr>
                              <w:t>:</w:t>
                            </w:r>
                          </w:p>
                          <w:p w14:paraId="3BE8296A" w14:textId="77777777" w:rsidR="00863D53" w:rsidRPr="002C48C8" w:rsidRDefault="00863D53" w:rsidP="00863D53">
                            <w:pPr>
                              <w:numPr>
                                <w:ilvl w:val="1"/>
                                <w:numId w:val="4"/>
                              </w:numPr>
                              <w:spacing w:after="0"/>
                              <w:rPr>
                                <w:rFonts w:ascii="Segoe UI" w:eastAsia="Calibri" w:hAnsi="Segoe UI" w:cs="Segoe U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eastAsia="sk-SK"/>
                              </w:rPr>
                            </w:pPr>
                          </w:p>
                          <w:p w14:paraId="29E09489" w14:textId="77777777" w:rsidR="00D201D7" w:rsidRPr="002C48C8" w:rsidRDefault="00D201D7" w:rsidP="00D201D7">
                            <w:pPr>
                              <w:rPr>
                                <w:rFonts w:ascii="Segoe UI" w:hAnsi="Segoe UI" w:cs="Segoe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307849" id="Textové pole 2" o:spid="_x0000_s1034" type="#_x0000_t202" style="width:453.6pt;height:9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" fillcolor="white [3201]" strokecolor="#4472c4 [3204]" strokeweight="1pt">
                <v:textbox>
                  <w:txbxContent>
                    <w:p w14:paraId="227C485E" w14:textId="67301D7D" w:rsidR="00863D53" w:rsidRPr="002C48C8" w:rsidRDefault="00D201D7" w:rsidP="00863D53">
                      <w:pPr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Segoe UI" w:eastAsia="Calibri" w:hAnsi="Segoe UI" w:cs="Segoe UI"/>
                          <w:i/>
                          <w:iCs/>
                          <w:color w:val="000000" w:themeColor="text1"/>
                          <w:sz w:val="24"/>
                          <w:szCs w:val="24"/>
                          <w:lang w:eastAsia="sk-SK"/>
                        </w:rPr>
                      </w:pPr>
                      <w:r w:rsidRPr="002C48C8">
                        <w:rPr>
                          <w:rFonts w:ascii="Segoe UI" w:eastAsia="Calibri" w:hAnsi="Segoe UI" w:cs="Segoe UI"/>
                          <w:i/>
                          <w:iCs/>
                          <w:color w:val="000000" w:themeColor="text1"/>
                          <w:sz w:val="24"/>
                          <w:szCs w:val="24"/>
                          <w:lang w:eastAsia="sk-SK"/>
                        </w:rPr>
                        <w:t>Popis jednotlivých cieľov konsolidácie CDA (Ciele musia byť S.M.A.R.T - konkrétne, merateľné, dosiahnuteľné, relevantné, časovo ohraničené)</w:t>
                      </w:r>
                      <w:r w:rsidR="00863D53" w:rsidRPr="002C48C8">
                        <w:rPr>
                          <w:rFonts w:ascii="Segoe UI" w:eastAsia="Calibri" w:hAnsi="Segoe UI" w:cs="Segoe UI"/>
                          <w:i/>
                          <w:iCs/>
                          <w:color w:val="000000" w:themeColor="text1"/>
                          <w:sz w:val="24"/>
                          <w:szCs w:val="24"/>
                          <w:lang w:eastAsia="sk-SK"/>
                        </w:rPr>
                        <w:t>:</w:t>
                      </w:r>
                    </w:p>
                    <w:p w14:paraId="3BE8296A" w14:textId="77777777" w:rsidR="00863D53" w:rsidRPr="002C48C8" w:rsidRDefault="00863D53" w:rsidP="00863D53">
                      <w:pPr>
                        <w:numPr>
                          <w:ilvl w:val="1"/>
                          <w:numId w:val="4"/>
                        </w:numPr>
                        <w:spacing w:after="0"/>
                        <w:rPr>
                          <w:rFonts w:ascii="Segoe UI" w:eastAsia="Calibri" w:hAnsi="Segoe UI" w:cs="Segoe UI"/>
                          <w:i/>
                          <w:iCs/>
                          <w:color w:val="000000" w:themeColor="text1"/>
                          <w:sz w:val="24"/>
                          <w:szCs w:val="24"/>
                          <w:lang w:eastAsia="sk-SK"/>
                        </w:rPr>
                      </w:pPr>
                    </w:p>
                    <w:p w14:paraId="29E09489" w14:textId="77777777" w:rsidR="00D201D7" w:rsidRPr="002C48C8" w:rsidRDefault="00D201D7" w:rsidP="00D201D7">
                      <w:pPr>
                        <w:rPr>
                          <w:rFonts w:ascii="Segoe UI" w:hAnsi="Segoe UI" w:cs="Segoe U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AB462B" w14:textId="69B3CDC3" w:rsidR="002965D7" w:rsidRPr="002C48C8" w:rsidRDefault="002965D7" w:rsidP="002965D7">
      <w:pPr>
        <w:spacing w:after="0"/>
        <w:rPr>
          <w:rFonts w:ascii="Segoe UI" w:hAnsi="Segoe UI" w:cs="Segoe UI"/>
        </w:rPr>
      </w:pPr>
    </w:p>
    <w:p w14:paraId="31E997BE" w14:textId="464F5120" w:rsidR="00863D53" w:rsidRPr="002C48C8" w:rsidRDefault="00863D53" w:rsidP="002965D7">
      <w:pPr>
        <w:spacing w:after="0"/>
        <w:rPr>
          <w:rFonts w:ascii="Segoe UI" w:hAnsi="Segoe UI" w:cs="Segoe UI"/>
        </w:rPr>
      </w:pPr>
      <w:r w:rsidRPr="002C48C8">
        <w:rPr>
          <w:rFonts w:ascii="Segoe UI" w:hAnsi="Segoe UI" w:cs="Segoe UI"/>
          <w:noProof/>
        </w:rPr>
        <mc:AlternateContent>
          <mc:Choice Requires="wps">
            <w:drawing>
              <wp:inline distT="0" distB="0" distL="0" distR="0" wp14:anchorId="6BE802F4" wp14:editId="2DF22D47">
                <wp:extent cx="5760720" cy="1175657"/>
                <wp:effectExtent l="0" t="0" r="17780" b="18415"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117565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1E51A" w14:textId="724B33AC" w:rsidR="00863D53" w:rsidRPr="002C48C8" w:rsidRDefault="00863D53" w:rsidP="00863D53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Segoe UI" w:eastAsia="Calibri" w:hAnsi="Segoe UI" w:cs="Segoe U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eastAsia="sk-SK"/>
                              </w:rPr>
                            </w:pPr>
                            <w:r w:rsidRPr="002C48C8">
                              <w:rPr>
                                <w:rFonts w:ascii="Segoe UI" w:eastAsia="Calibri" w:hAnsi="Segoe UI" w:cs="Segoe U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eastAsia="sk-SK"/>
                              </w:rPr>
                              <w:t>Popis jednotlivých rizík pri jednotlivých fázach konsolidácie CDA (Analýza a dizajn, Implementácie a testovanie, Nasadenie, Migrácia, Prevádzka CDA):</w:t>
                            </w:r>
                          </w:p>
                          <w:p w14:paraId="4A0A358F" w14:textId="77777777" w:rsidR="00863D53" w:rsidRPr="002C48C8" w:rsidRDefault="00863D53" w:rsidP="00863D53">
                            <w:pPr>
                              <w:numPr>
                                <w:ilvl w:val="1"/>
                                <w:numId w:val="4"/>
                              </w:numPr>
                              <w:spacing w:after="0"/>
                              <w:rPr>
                                <w:rFonts w:ascii="Segoe UI" w:eastAsia="Calibri" w:hAnsi="Segoe UI" w:cs="Segoe U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eastAsia="sk-SK"/>
                              </w:rPr>
                            </w:pPr>
                          </w:p>
                          <w:p w14:paraId="6E0F154C" w14:textId="77777777" w:rsidR="00863D53" w:rsidRPr="002C48C8" w:rsidRDefault="00863D53" w:rsidP="00863D53">
                            <w:pPr>
                              <w:rPr>
                                <w:rFonts w:ascii="Segoe UI" w:hAnsi="Segoe UI" w:cs="Segoe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E802F4" id="Textové pole 9" o:spid="_x0000_s1035" type="#_x0000_t202" style="width:453.6pt;height:9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" fillcolor="white [3201]" strokecolor="#4472c4 [3204]" strokeweight="1pt">
                <v:textbox>
                  <w:txbxContent>
                    <w:p w14:paraId="6E91E51A" w14:textId="724B33AC" w:rsidR="00863D53" w:rsidRPr="002C48C8" w:rsidRDefault="00863D53" w:rsidP="00863D53">
                      <w:pPr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Segoe UI" w:eastAsia="Calibri" w:hAnsi="Segoe UI" w:cs="Segoe UI"/>
                          <w:i/>
                          <w:iCs/>
                          <w:color w:val="000000" w:themeColor="text1"/>
                          <w:sz w:val="24"/>
                          <w:szCs w:val="24"/>
                          <w:lang w:eastAsia="sk-SK"/>
                        </w:rPr>
                      </w:pPr>
                      <w:r w:rsidRPr="002C48C8">
                        <w:rPr>
                          <w:rFonts w:ascii="Segoe UI" w:eastAsia="Calibri" w:hAnsi="Segoe UI" w:cs="Segoe UI"/>
                          <w:i/>
                          <w:iCs/>
                          <w:color w:val="000000" w:themeColor="text1"/>
                          <w:sz w:val="24"/>
                          <w:szCs w:val="24"/>
                          <w:lang w:eastAsia="sk-SK"/>
                        </w:rPr>
                        <w:t>Popis jednotlivých rizík pri jednotlivých fázach konsolidácie CDA (Analýza a dizajn, Implementácie a testovanie, Nasadenie, Migrácia, Prevádzka CDA):</w:t>
                      </w:r>
                    </w:p>
                    <w:p w14:paraId="4A0A358F" w14:textId="77777777" w:rsidR="00863D53" w:rsidRPr="002C48C8" w:rsidRDefault="00863D53" w:rsidP="00863D53">
                      <w:pPr>
                        <w:numPr>
                          <w:ilvl w:val="1"/>
                          <w:numId w:val="4"/>
                        </w:numPr>
                        <w:spacing w:after="0"/>
                        <w:rPr>
                          <w:rFonts w:ascii="Segoe UI" w:eastAsia="Calibri" w:hAnsi="Segoe UI" w:cs="Segoe UI"/>
                          <w:i/>
                          <w:iCs/>
                          <w:color w:val="000000" w:themeColor="text1"/>
                          <w:sz w:val="24"/>
                          <w:szCs w:val="24"/>
                          <w:lang w:eastAsia="sk-SK"/>
                        </w:rPr>
                      </w:pPr>
                    </w:p>
                    <w:p w14:paraId="6E0F154C" w14:textId="77777777" w:rsidR="00863D53" w:rsidRPr="002C48C8" w:rsidRDefault="00863D53" w:rsidP="00863D53">
                      <w:pPr>
                        <w:rPr>
                          <w:rFonts w:ascii="Segoe UI" w:hAnsi="Segoe UI" w:cs="Segoe U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5082B23" w14:textId="74591E02" w:rsidR="00863D53" w:rsidRPr="002C48C8" w:rsidRDefault="00863D53" w:rsidP="002965D7">
      <w:pPr>
        <w:spacing w:after="0"/>
        <w:rPr>
          <w:rFonts w:ascii="Segoe UI" w:hAnsi="Segoe UI" w:cs="Segoe UI"/>
        </w:rPr>
      </w:pPr>
    </w:p>
    <w:p w14:paraId="492C0163" w14:textId="2530340A" w:rsidR="00863D53" w:rsidRPr="002C48C8" w:rsidRDefault="00863D53" w:rsidP="002965D7">
      <w:pPr>
        <w:spacing w:after="0"/>
        <w:rPr>
          <w:rFonts w:ascii="Segoe UI" w:hAnsi="Segoe UI" w:cs="Segoe UI"/>
        </w:rPr>
      </w:pPr>
      <w:r w:rsidRPr="002C48C8">
        <w:rPr>
          <w:rFonts w:ascii="Segoe UI" w:hAnsi="Segoe UI" w:cs="Segoe UI"/>
        </w:rPr>
        <w:t xml:space="preserve">Priestor pre doplňujúce informácie účastníka, ktoré by mohli pomôcť pri výbere: </w:t>
      </w:r>
    </w:p>
    <w:p w14:paraId="72FCF6C5" w14:textId="07C0EED3" w:rsidR="00863D53" w:rsidRPr="002C48C8" w:rsidRDefault="00863D53" w:rsidP="002965D7">
      <w:pPr>
        <w:spacing w:after="0"/>
        <w:rPr>
          <w:rFonts w:ascii="Segoe UI" w:hAnsi="Segoe UI" w:cs="Segoe UI"/>
        </w:rPr>
      </w:pPr>
      <w:r w:rsidRPr="002C48C8">
        <w:rPr>
          <w:rFonts w:ascii="Segoe UI" w:hAnsi="Segoe UI" w:cs="Segoe UI"/>
          <w:noProof/>
        </w:rPr>
        <mc:AlternateContent>
          <mc:Choice Requires="wps">
            <w:drawing>
              <wp:inline distT="0" distB="0" distL="0" distR="0" wp14:anchorId="39CDDC51" wp14:editId="062DDAFA">
                <wp:extent cx="5760720" cy="751115"/>
                <wp:effectExtent l="0" t="0" r="17780" b="11430"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7511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7D1BB" w14:textId="3509DD47" w:rsidR="00863D53" w:rsidRPr="002C48C8" w:rsidRDefault="00863D53" w:rsidP="00863D53">
                            <w:pPr>
                              <w:spacing w:after="0"/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</w:pPr>
                          </w:p>
                          <w:p w14:paraId="7435C14E" w14:textId="77777777" w:rsidR="00863D53" w:rsidRPr="002C48C8" w:rsidRDefault="00863D53" w:rsidP="00863D53">
                            <w:pPr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4D45CD63" w14:textId="77777777" w:rsidR="00863D53" w:rsidRPr="002C48C8" w:rsidRDefault="00863D53" w:rsidP="00863D53">
                            <w:pPr>
                              <w:rPr>
                                <w:rFonts w:ascii="Segoe UI" w:hAnsi="Segoe UI" w:cs="Segoe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CDDC51" id="Textové pole 11" o:spid="_x0000_s1036" type="#_x0000_t202" style="width:453.6pt;height:5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" fillcolor="white [3201]" strokecolor="#4472c4 [3204]" strokeweight="1pt">
                <v:textbox>
                  <w:txbxContent>
                    <w:p w14:paraId="2EF7D1BB" w14:textId="3509DD47" w:rsidR="00863D53" w:rsidRPr="002C48C8" w:rsidRDefault="00863D53" w:rsidP="00863D53">
                      <w:pPr>
                        <w:spacing w:after="0"/>
                        <w:rPr>
                          <w:rFonts w:ascii="Segoe UI" w:hAnsi="Segoe UI" w:cs="Segoe UI"/>
                          <w:i/>
                          <w:iCs/>
                        </w:rPr>
                      </w:pPr>
                    </w:p>
                    <w:p w14:paraId="7435C14E" w14:textId="77777777" w:rsidR="00863D53" w:rsidRPr="002C48C8" w:rsidRDefault="00863D53" w:rsidP="00863D53">
                      <w:pPr>
                        <w:rPr>
                          <w:rFonts w:ascii="Segoe UI" w:hAnsi="Segoe UI" w:cs="Segoe UI"/>
                        </w:rPr>
                      </w:pPr>
                    </w:p>
                    <w:p w14:paraId="4D45CD63" w14:textId="77777777" w:rsidR="00863D53" w:rsidRPr="002C48C8" w:rsidRDefault="00863D53" w:rsidP="00863D53">
                      <w:pPr>
                        <w:rPr>
                          <w:rFonts w:ascii="Segoe UI" w:hAnsi="Segoe UI" w:cs="Segoe U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50C4031" w14:textId="5959ADC1" w:rsidR="00D073FC" w:rsidRDefault="00D073FC" w:rsidP="002965D7">
      <w:pPr>
        <w:spacing w:after="0"/>
        <w:rPr>
          <w:rFonts w:ascii="Segoe UI" w:hAnsi="Segoe UI" w:cs="Segoe UI"/>
        </w:rPr>
      </w:pPr>
    </w:p>
    <w:p w14:paraId="606B9A15" w14:textId="1B02F0B9" w:rsidR="002C48C8" w:rsidRDefault="002C48C8" w:rsidP="002965D7">
      <w:pPr>
        <w:spacing w:after="0"/>
        <w:rPr>
          <w:rFonts w:ascii="Segoe UI" w:hAnsi="Segoe UI" w:cs="Segoe UI"/>
        </w:rPr>
      </w:pPr>
    </w:p>
    <w:p w14:paraId="5AD99B8F" w14:textId="6931992F" w:rsidR="002C48C8" w:rsidRDefault="002C48C8" w:rsidP="002965D7">
      <w:pPr>
        <w:spacing w:after="0"/>
        <w:rPr>
          <w:rFonts w:ascii="Segoe UI" w:hAnsi="Segoe UI" w:cs="Segoe UI"/>
        </w:rPr>
      </w:pPr>
    </w:p>
    <w:p w14:paraId="2ECE90EB" w14:textId="459A4FFA" w:rsidR="002C48C8" w:rsidRDefault="002C48C8" w:rsidP="002965D7">
      <w:pPr>
        <w:spacing w:after="0"/>
        <w:rPr>
          <w:rFonts w:ascii="Segoe UI" w:hAnsi="Segoe UI" w:cs="Segoe UI"/>
        </w:rPr>
      </w:pPr>
    </w:p>
    <w:p w14:paraId="4BFB0409" w14:textId="77D69B6B" w:rsidR="002C48C8" w:rsidRDefault="002C48C8" w:rsidP="002965D7">
      <w:pPr>
        <w:spacing w:after="0"/>
        <w:rPr>
          <w:rFonts w:ascii="Segoe UI" w:hAnsi="Segoe UI" w:cs="Segoe UI"/>
        </w:rPr>
      </w:pPr>
    </w:p>
    <w:p w14:paraId="7F154304" w14:textId="6DB8E710" w:rsidR="002C48C8" w:rsidRDefault="002C48C8" w:rsidP="002965D7">
      <w:pPr>
        <w:spacing w:after="0"/>
        <w:rPr>
          <w:rFonts w:ascii="Segoe UI" w:hAnsi="Segoe UI" w:cs="Segoe UI"/>
        </w:rPr>
      </w:pPr>
    </w:p>
    <w:p w14:paraId="69853F54" w14:textId="37DB76B9" w:rsidR="002C48C8" w:rsidRDefault="002C48C8" w:rsidP="002965D7">
      <w:pPr>
        <w:spacing w:after="0"/>
        <w:rPr>
          <w:rFonts w:ascii="Segoe UI" w:hAnsi="Segoe UI" w:cs="Segoe UI"/>
        </w:rPr>
      </w:pPr>
    </w:p>
    <w:p w14:paraId="79665EAF" w14:textId="674B6AB7" w:rsidR="002C48C8" w:rsidRDefault="002C48C8" w:rsidP="002965D7">
      <w:pPr>
        <w:spacing w:after="0"/>
        <w:rPr>
          <w:rFonts w:ascii="Segoe UI" w:hAnsi="Segoe UI" w:cs="Segoe UI"/>
        </w:rPr>
      </w:pPr>
    </w:p>
    <w:p w14:paraId="5349D428" w14:textId="525CEF07" w:rsidR="002C48C8" w:rsidRDefault="002C48C8" w:rsidP="002965D7">
      <w:pPr>
        <w:spacing w:after="0"/>
        <w:rPr>
          <w:rFonts w:ascii="Segoe UI" w:hAnsi="Segoe UI" w:cs="Segoe UI"/>
        </w:rPr>
      </w:pPr>
    </w:p>
    <w:p w14:paraId="524AB9FB" w14:textId="17CDB53E" w:rsidR="002C48C8" w:rsidRDefault="002C48C8" w:rsidP="002965D7">
      <w:pPr>
        <w:spacing w:after="0"/>
        <w:rPr>
          <w:rFonts w:ascii="Segoe UI" w:hAnsi="Segoe UI" w:cs="Segoe UI"/>
        </w:rPr>
      </w:pPr>
    </w:p>
    <w:p w14:paraId="49AEC3F2" w14:textId="77777777" w:rsidR="002C48C8" w:rsidRPr="002C48C8" w:rsidRDefault="002C48C8" w:rsidP="002965D7">
      <w:pPr>
        <w:spacing w:after="0"/>
        <w:rPr>
          <w:rFonts w:ascii="Segoe UI" w:hAnsi="Segoe UI" w:cs="Segoe UI"/>
        </w:rPr>
      </w:pPr>
    </w:p>
    <w:p w14:paraId="5AB02FAE" w14:textId="4CFDF0D0" w:rsidR="00863D53" w:rsidRPr="002C48C8" w:rsidRDefault="001149BB" w:rsidP="002965D7">
      <w:pPr>
        <w:spacing w:after="0"/>
        <w:rPr>
          <w:rFonts w:ascii="Segoe UI" w:hAnsi="Segoe UI" w:cs="Segoe UI"/>
        </w:rPr>
      </w:pPr>
      <w:r w:rsidRPr="002C48C8">
        <w:rPr>
          <w:rFonts w:ascii="Segoe UI" w:hAnsi="Segoe UI" w:cs="Segoe UI"/>
        </w:rPr>
        <w:t xml:space="preserve">Náklady </w:t>
      </w:r>
    </w:p>
    <w:p w14:paraId="19BB3526" w14:textId="77A9C424" w:rsidR="001149BB" w:rsidRPr="002C48C8" w:rsidRDefault="001149BB" w:rsidP="002965D7">
      <w:pPr>
        <w:spacing w:after="0"/>
        <w:rPr>
          <w:rFonts w:ascii="Segoe UI" w:hAnsi="Segoe UI" w:cs="Segoe UI"/>
        </w:rPr>
      </w:pPr>
      <w:r w:rsidRPr="002C48C8">
        <w:rPr>
          <w:rFonts w:ascii="Segoe UI" w:hAnsi="Segoe UI" w:cs="Segoe UI"/>
          <w:noProof/>
        </w:rPr>
        <mc:AlternateContent>
          <mc:Choice Requires="wps">
            <w:drawing>
              <wp:inline distT="0" distB="0" distL="0" distR="0" wp14:anchorId="46D69AEE" wp14:editId="36A16F8A">
                <wp:extent cx="5760720" cy="1892174"/>
                <wp:effectExtent l="0" t="0" r="17780" b="13335"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189217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18A5D" w14:textId="6B85F3E5" w:rsidR="001149BB" w:rsidRPr="002C48C8" w:rsidRDefault="001149BB" w:rsidP="001149BB">
                            <w:pPr>
                              <w:pStyle w:val="Odsekzoznamu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Segoe UI" w:hAnsi="Segoe UI" w:cs="Segoe UI"/>
                              </w:rPr>
                            </w:pPr>
                            <w:r w:rsidRPr="002C48C8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>TCO (</w:t>
                            </w:r>
                            <w:proofErr w:type="spellStart"/>
                            <w:r w:rsidRPr="002C48C8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>Total</w:t>
                            </w:r>
                            <w:proofErr w:type="spellEnd"/>
                            <w:r w:rsidRPr="002C48C8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2C48C8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>cost</w:t>
                            </w:r>
                            <w:proofErr w:type="spellEnd"/>
                            <w:r w:rsidRPr="002C48C8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 xml:space="preserve"> of </w:t>
                            </w:r>
                            <w:proofErr w:type="spellStart"/>
                            <w:r w:rsidRPr="002C48C8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>ownership</w:t>
                            </w:r>
                            <w:proofErr w:type="spellEnd"/>
                            <w:r w:rsidRPr="002C48C8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 xml:space="preserve"> – Celkové náklady) – Predpoklad</w:t>
                            </w:r>
                          </w:p>
                          <w:p w14:paraId="017EB152" w14:textId="577EFAE2" w:rsidR="001149BB" w:rsidRPr="002C48C8" w:rsidRDefault="00D073FC" w:rsidP="001149BB">
                            <w:pPr>
                              <w:pStyle w:val="Odsekzoznamu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Segoe UI" w:hAnsi="Segoe UI" w:cs="Segoe UI"/>
                              </w:rPr>
                            </w:pPr>
                            <w:r w:rsidRPr="002C48C8">
                              <w:rPr>
                                <w:rFonts w:ascii="Segoe UI" w:hAnsi="Segoe UI" w:cs="Segoe UI"/>
                              </w:rPr>
                              <w:t xml:space="preserve"> HW a licencie </w:t>
                            </w:r>
                          </w:p>
                          <w:p w14:paraId="3D6BA6F0" w14:textId="1D32845B" w:rsidR="00D073FC" w:rsidRPr="002C48C8" w:rsidRDefault="00D073FC" w:rsidP="001149BB">
                            <w:pPr>
                              <w:pStyle w:val="Odsekzoznamu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Segoe UI" w:hAnsi="Segoe UI" w:cs="Segoe UI"/>
                              </w:rPr>
                            </w:pPr>
                            <w:r w:rsidRPr="002C48C8">
                              <w:rPr>
                                <w:rFonts w:ascii="Segoe UI" w:hAnsi="Segoe UI" w:cs="Segoe UI"/>
                              </w:rPr>
                              <w:t xml:space="preserve"> Aplikácie </w:t>
                            </w:r>
                          </w:p>
                          <w:p w14:paraId="360C5B05" w14:textId="653D51B8" w:rsidR="00D073FC" w:rsidRPr="002C48C8" w:rsidRDefault="00D073FC" w:rsidP="001149BB">
                            <w:pPr>
                              <w:pStyle w:val="Odsekzoznamu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Segoe UI" w:hAnsi="Segoe UI" w:cs="Segoe UI"/>
                              </w:rPr>
                            </w:pPr>
                            <w:r w:rsidRPr="002C48C8">
                              <w:rPr>
                                <w:rFonts w:ascii="Segoe UI" w:hAnsi="Segoe UI" w:cs="Segoe UI"/>
                              </w:rPr>
                              <w:t> Podpora aplikácií</w:t>
                            </w:r>
                          </w:p>
                          <w:p w14:paraId="7C74DEB3" w14:textId="77AF2B62" w:rsidR="00D073FC" w:rsidRPr="002C48C8" w:rsidRDefault="00D073FC" w:rsidP="001149BB">
                            <w:pPr>
                              <w:pStyle w:val="Odsekzoznamu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Segoe UI" w:hAnsi="Segoe UI" w:cs="Segoe UI"/>
                              </w:rPr>
                            </w:pPr>
                            <w:r w:rsidRPr="002C48C8">
                              <w:rPr>
                                <w:rFonts w:ascii="Segoe UI" w:hAnsi="Segoe UI" w:cs="Segoe UI"/>
                              </w:rPr>
                              <w:t> iné služby nutné k implementácií navrhnutej architektúry uchádzača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D69AEE" id="Textové pole 12" o:spid="_x0000_s1037" type="#_x0000_t202" style="width:453.6pt;height:1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" fillcolor="white [3201]" strokecolor="#4472c4 [3204]" strokeweight="1pt">
                <v:textbox>
                  <w:txbxContent>
                    <w:p w14:paraId="29918A5D" w14:textId="6B85F3E5" w:rsidR="001149BB" w:rsidRPr="002C48C8" w:rsidRDefault="001149BB" w:rsidP="001149BB">
                      <w:pPr>
                        <w:pStyle w:val="Odsekzoznamu"/>
                        <w:numPr>
                          <w:ilvl w:val="0"/>
                          <w:numId w:val="14"/>
                        </w:numPr>
                        <w:rPr>
                          <w:rFonts w:ascii="Segoe UI" w:hAnsi="Segoe UI" w:cs="Segoe UI"/>
                        </w:rPr>
                      </w:pPr>
                      <w:r w:rsidRPr="002C48C8">
                        <w:rPr>
                          <w:rFonts w:ascii="Segoe UI" w:hAnsi="Segoe UI" w:cs="Segoe UI"/>
                          <w:i/>
                          <w:iCs/>
                        </w:rPr>
                        <w:t>TCO (</w:t>
                      </w:r>
                      <w:proofErr w:type="spellStart"/>
                      <w:r w:rsidRPr="002C48C8">
                        <w:rPr>
                          <w:rFonts w:ascii="Segoe UI" w:hAnsi="Segoe UI" w:cs="Segoe UI"/>
                          <w:i/>
                          <w:iCs/>
                        </w:rPr>
                        <w:t>Total</w:t>
                      </w:r>
                      <w:proofErr w:type="spellEnd"/>
                      <w:r w:rsidRPr="002C48C8">
                        <w:rPr>
                          <w:rFonts w:ascii="Segoe UI" w:hAnsi="Segoe UI" w:cs="Segoe UI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2C48C8">
                        <w:rPr>
                          <w:rFonts w:ascii="Segoe UI" w:hAnsi="Segoe UI" w:cs="Segoe UI"/>
                          <w:i/>
                          <w:iCs/>
                        </w:rPr>
                        <w:t>cost</w:t>
                      </w:r>
                      <w:proofErr w:type="spellEnd"/>
                      <w:r w:rsidRPr="002C48C8">
                        <w:rPr>
                          <w:rFonts w:ascii="Segoe UI" w:hAnsi="Segoe UI" w:cs="Segoe UI"/>
                          <w:i/>
                          <w:iCs/>
                        </w:rPr>
                        <w:t xml:space="preserve"> of </w:t>
                      </w:r>
                      <w:proofErr w:type="spellStart"/>
                      <w:r w:rsidRPr="002C48C8">
                        <w:rPr>
                          <w:rFonts w:ascii="Segoe UI" w:hAnsi="Segoe UI" w:cs="Segoe UI"/>
                          <w:i/>
                          <w:iCs/>
                        </w:rPr>
                        <w:t>ownership</w:t>
                      </w:r>
                      <w:proofErr w:type="spellEnd"/>
                      <w:r w:rsidRPr="002C48C8">
                        <w:rPr>
                          <w:rFonts w:ascii="Segoe UI" w:hAnsi="Segoe UI" w:cs="Segoe UI"/>
                          <w:i/>
                          <w:iCs/>
                        </w:rPr>
                        <w:t xml:space="preserve"> – Celkové náklady) – Predpoklad</w:t>
                      </w:r>
                    </w:p>
                    <w:p w14:paraId="017EB152" w14:textId="577EFAE2" w:rsidR="001149BB" w:rsidRPr="002C48C8" w:rsidRDefault="00D073FC" w:rsidP="001149BB">
                      <w:pPr>
                        <w:pStyle w:val="Odsekzoznamu"/>
                        <w:numPr>
                          <w:ilvl w:val="1"/>
                          <w:numId w:val="14"/>
                        </w:numPr>
                        <w:rPr>
                          <w:rFonts w:ascii="Segoe UI" w:hAnsi="Segoe UI" w:cs="Segoe UI"/>
                        </w:rPr>
                      </w:pPr>
                      <w:r w:rsidRPr="002C48C8">
                        <w:rPr>
                          <w:rFonts w:ascii="Segoe UI" w:hAnsi="Segoe UI" w:cs="Segoe UI"/>
                        </w:rPr>
                        <w:t xml:space="preserve"> HW a licencie </w:t>
                      </w:r>
                    </w:p>
                    <w:p w14:paraId="3D6BA6F0" w14:textId="1D32845B" w:rsidR="00D073FC" w:rsidRPr="002C48C8" w:rsidRDefault="00D073FC" w:rsidP="001149BB">
                      <w:pPr>
                        <w:pStyle w:val="Odsekzoznamu"/>
                        <w:numPr>
                          <w:ilvl w:val="1"/>
                          <w:numId w:val="14"/>
                        </w:numPr>
                        <w:rPr>
                          <w:rFonts w:ascii="Segoe UI" w:hAnsi="Segoe UI" w:cs="Segoe UI"/>
                        </w:rPr>
                      </w:pPr>
                      <w:r w:rsidRPr="002C48C8">
                        <w:rPr>
                          <w:rFonts w:ascii="Segoe UI" w:hAnsi="Segoe UI" w:cs="Segoe UI"/>
                        </w:rPr>
                        <w:t xml:space="preserve"> Aplikácie </w:t>
                      </w:r>
                    </w:p>
                    <w:p w14:paraId="360C5B05" w14:textId="653D51B8" w:rsidR="00D073FC" w:rsidRPr="002C48C8" w:rsidRDefault="00D073FC" w:rsidP="001149BB">
                      <w:pPr>
                        <w:pStyle w:val="Odsekzoznamu"/>
                        <w:numPr>
                          <w:ilvl w:val="1"/>
                          <w:numId w:val="14"/>
                        </w:numPr>
                        <w:rPr>
                          <w:rFonts w:ascii="Segoe UI" w:hAnsi="Segoe UI" w:cs="Segoe UI"/>
                        </w:rPr>
                      </w:pPr>
                      <w:r w:rsidRPr="002C48C8">
                        <w:rPr>
                          <w:rFonts w:ascii="Segoe UI" w:hAnsi="Segoe UI" w:cs="Segoe UI"/>
                        </w:rPr>
                        <w:t> Podpora aplikácií</w:t>
                      </w:r>
                    </w:p>
                    <w:p w14:paraId="7C74DEB3" w14:textId="77AF2B62" w:rsidR="00D073FC" w:rsidRPr="002C48C8" w:rsidRDefault="00D073FC" w:rsidP="001149BB">
                      <w:pPr>
                        <w:pStyle w:val="Odsekzoznamu"/>
                        <w:numPr>
                          <w:ilvl w:val="1"/>
                          <w:numId w:val="14"/>
                        </w:numPr>
                        <w:rPr>
                          <w:rFonts w:ascii="Segoe UI" w:hAnsi="Segoe UI" w:cs="Segoe UI"/>
                        </w:rPr>
                      </w:pPr>
                      <w:r w:rsidRPr="002C48C8">
                        <w:rPr>
                          <w:rFonts w:ascii="Segoe UI" w:hAnsi="Segoe UI" w:cs="Segoe UI"/>
                        </w:rPr>
                        <w:t> iné služby nutné k implementácií navrhnutej architektúry uchádzača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C6C30E" w14:textId="77777777" w:rsidR="001149BB" w:rsidRPr="002C48C8" w:rsidRDefault="001149BB" w:rsidP="002965D7">
      <w:pPr>
        <w:spacing w:after="0"/>
        <w:rPr>
          <w:rFonts w:ascii="Segoe UI" w:hAnsi="Segoe UI" w:cs="Segoe UI"/>
        </w:rPr>
      </w:pPr>
    </w:p>
    <w:p w14:paraId="6FC01618" w14:textId="1B4E20F8" w:rsidR="00CB6A0D" w:rsidRPr="002C48C8" w:rsidRDefault="00CB6A0D" w:rsidP="00CB6A0D">
      <w:pPr>
        <w:pStyle w:val="Odsekzoznamu"/>
        <w:spacing w:after="0"/>
        <w:rPr>
          <w:rFonts w:ascii="Segoe UI" w:hAnsi="Segoe UI" w:cs="Segoe UI"/>
          <w:sz w:val="22"/>
        </w:rPr>
      </w:pPr>
    </w:p>
    <w:p w14:paraId="1F538690" w14:textId="77777777" w:rsidR="0056444F" w:rsidRPr="002C48C8" w:rsidRDefault="0056444F" w:rsidP="00CB6A0D">
      <w:pPr>
        <w:pStyle w:val="Odsekzoznamu"/>
        <w:spacing w:after="0"/>
        <w:rPr>
          <w:rFonts w:ascii="Segoe UI" w:hAnsi="Segoe UI" w:cs="Segoe UI"/>
          <w:sz w:val="22"/>
        </w:rPr>
      </w:pPr>
    </w:p>
    <w:p w14:paraId="371C773A" w14:textId="625E0C31" w:rsidR="00BD5E7F" w:rsidRPr="002C48C8" w:rsidRDefault="00266A94" w:rsidP="00266A94">
      <w:pPr>
        <w:rPr>
          <w:rFonts w:ascii="Segoe UI" w:hAnsi="Segoe UI" w:cs="Segoe UI"/>
        </w:rPr>
      </w:pPr>
      <w:r w:rsidRPr="002C48C8">
        <w:rPr>
          <w:rFonts w:ascii="Segoe UI" w:hAnsi="Segoe UI" w:cs="Segoe UI"/>
        </w:rPr>
        <w:t xml:space="preserve">V </w:t>
      </w:r>
      <w:r w:rsidR="00472160" w:rsidRPr="002C48C8">
        <w:rPr>
          <w:rFonts w:ascii="Segoe UI" w:hAnsi="Segoe UI" w:cs="Segoe UI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2C48C8">
        <w:rPr>
          <w:rFonts w:ascii="Segoe UI" w:hAnsi="Segoe UI" w:cs="Segoe UI"/>
          <w:b/>
        </w:rPr>
        <w:instrText xml:space="preserve"> FORMTEXT </w:instrText>
      </w:r>
      <w:r w:rsidR="00472160" w:rsidRPr="002C48C8">
        <w:rPr>
          <w:rFonts w:ascii="Segoe UI" w:hAnsi="Segoe UI" w:cs="Segoe UI"/>
          <w:b/>
        </w:rPr>
      </w:r>
      <w:r w:rsidR="00472160" w:rsidRPr="002C48C8">
        <w:rPr>
          <w:rFonts w:ascii="Segoe UI" w:hAnsi="Segoe UI" w:cs="Segoe UI"/>
          <w:b/>
        </w:rPr>
        <w:fldChar w:fldCharType="separate"/>
      </w:r>
      <w:r w:rsidRPr="002C48C8">
        <w:rPr>
          <w:rFonts w:ascii="Segoe UI" w:hAnsi="Segoe UI" w:cs="Segoe UI"/>
          <w:b/>
          <w:noProof/>
        </w:rPr>
        <w:t> </w:t>
      </w:r>
      <w:r w:rsidRPr="002C48C8">
        <w:rPr>
          <w:rFonts w:ascii="Segoe UI" w:hAnsi="Segoe UI" w:cs="Segoe UI"/>
          <w:b/>
          <w:noProof/>
        </w:rPr>
        <w:t> </w:t>
      </w:r>
      <w:r w:rsidRPr="002C48C8">
        <w:rPr>
          <w:rFonts w:ascii="Segoe UI" w:hAnsi="Segoe UI" w:cs="Segoe UI"/>
          <w:b/>
          <w:noProof/>
        </w:rPr>
        <w:t> </w:t>
      </w:r>
      <w:r w:rsidRPr="002C48C8">
        <w:rPr>
          <w:rFonts w:ascii="Segoe UI" w:hAnsi="Segoe UI" w:cs="Segoe UI"/>
          <w:b/>
          <w:noProof/>
        </w:rPr>
        <w:t> </w:t>
      </w:r>
      <w:r w:rsidRPr="002C48C8">
        <w:rPr>
          <w:rFonts w:ascii="Segoe UI" w:hAnsi="Segoe UI" w:cs="Segoe UI"/>
          <w:b/>
          <w:noProof/>
        </w:rPr>
        <w:t> </w:t>
      </w:r>
      <w:r w:rsidR="00472160" w:rsidRPr="002C48C8">
        <w:rPr>
          <w:rFonts w:ascii="Segoe UI" w:hAnsi="Segoe UI" w:cs="Segoe UI"/>
          <w:b/>
        </w:rPr>
        <w:fldChar w:fldCharType="end"/>
      </w:r>
      <w:bookmarkEnd w:id="5"/>
      <w:r w:rsidR="00BA0C32" w:rsidRPr="002C48C8">
        <w:rPr>
          <w:rFonts w:ascii="Segoe UI" w:hAnsi="Segoe UI" w:cs="Segoe UI"/>
        </w:rPr>
        <w:t>d</w:t>
      </w:r>
      <w:r w:rsidRPr="002C48C8">
        <w:rPr>
          <w:rFonts w:ascii="Segoe UI" w:hAnsi="Segoe UI" w:cs="Segoe UI"/>
        </w:rPr>
        <w:t>ňa</w:t>
      </w:r>
      <w:r w:rsidRPr="002C48C8">
        <w:rPr>
          <w:rFonts w:ascii="Segoe UI" w:hAnsi="Segoe UI" w:cs="Segoe UI"/>
        </w:rPr>
        <w:tab/>
      </w:r>
      <w:r w:rsidR="00472160" w:rsidRPr="002C48C8">
        <w:rPr>
          <w:rFonts w:ascii="Segoe UI" w:hAnsi="Segoe UI" w:cs="Segoe UI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2C48C8">
        <w:rPr>
          <w:rFonts w:ascii="Segoe UI" w:hAnsi="Segoe UI" w:cs="Segoe UI"/>
          <w:b/>
        </w:rPr>
        <w:instrText xml:space="preserve"> FORMTEXT </w:instrText>
      </w:r>
      <w:r w:rsidR="00472160" w:rsidRPr="002C48C8">
        <w:rPr>
          <w:rFonts w:ascii="Segoe UI" w:hAnsi="Segoe UI" w:cs="Segoe UI"/>
          <w:b/>
        </w:rPr>
      </w:r>
      <w:r w:rsidR="00472160" w:rsidRPr="002C48C8">
        <w:rPr>
          <w:rFonts w:ascii="Segoe UI" w:hAnsi="Segoe UI" w:cs="Segoe UI"/>
          <w:b/>
        </w:rPr>
        <w:fldChar w:fldCharType="separate"/>
      </w:r>
      <w:r w:rsidRPr="002C48C8">
        <w:rPr>
          <w:rFonts w:ascii="Segoe UI" w:hAnsi="Segoe UI" w:cs="Segoe UI"/>
          <w:b/>
          <w:noProof/>
        </w:rPr>
        <w:t> </w:t>
      </w:r>
      <w:r w:rsidRPr="002C48C8">
        <w:rPr>
          <w:rFonts w:ascii="Segoe UI" w:hAnsi="Segoe UI" w:cs="Segoe UI"/>
          <w:b/>
          <w:noProof/>
        </w:rPr>
        <w:t> </w:t>
      </w:r>
      <w:r w:rsidRPr="002C48C8">
        <w:rPr>
          <w:rFonts w:ascii="Segoe UI" w:hAnsi="Segoe UI" w:cs="Segoe UI"/>
          <w:b/>
          <w:noProof/>
        </w:rPr>
        <w:t> </w:t>
      </w:r>
      <w:r w:rsidRPr="002C48C8">
        <w:rPr>
          <w:rFonts w:ascii="Segoe UI" w:hAnsi="Segoe UI" w:cs="Segoe UI"/>
          <w:b/>
          <w:noProof/>
        </w:rPr>
        <w:t> </w:t>
      </w:r>
      <w:r w:rsidRPr="002C48C8">
        <w:rPr>
          <w:rFonts w:ascii="Segoe UI" w:hAnsi="Segoe UI" w:cs="Segoe UI"/>
          <w:b/>
          <w:noProof/>
        </w:rPr>
        <w:t> </w:t>
      </w:r>
      <w:r w:rsidR="00472160" w:rsidRPr="002C48C8">
        <w:rPr>
          <w:rFonts w:ascii="Segoe UI" w:hAnsi="Segoe UI" w:cs="Segoe UI"/>
          <w:b/>
        </w:rPr>
        <w:fldChar w:fldCharType="end"/>
      </w:r>
      <w:bookmarkEnd w:id="6"/>
      <w:r w:rsidRPr="002C48C8">
        <w:rPr>
          <w:rFonts w:ascii="Segoe UI" w:hAnsi="Segoe UI" w:cs="Segoe UI"/>
        </w:rPr>
        <w:tab/>
      </w:r>
      <w:r w:rsidRPr="002C48C8">
        <w:rPr>
          <w:rFonts w:ascii="Segoe UI" w:hAnsi="Segoe UI" w:cs="Segoe UI"/>
        </w:rPr>
        <w:tab/>
      </w:r>
    </w:p>
    <w:p w14:paraId="4D069163" w14:textId="100457C9" w:rsidR="0056444F" w:rsidRPr="002C48C8" w:rsidRDefault="0056444F" w:rsidP="00266A94">
      <w:pPr>
        <w:rPr>
          <w:rFonts w:ascii="Segoe UI" w:hAnsi="Segoe UI" w:cs="Segoe UI"/>
        </w:rPr>
      </w:pPr>
    </w:p>
    <w:p w14:paraId="11A8852D" w14:textId="77777777" w:rsidR="0056444F" w:rsidRPr="002C48C8" w:rsidRDefault="0056444F" w:rsidP="00266A94">
      <w:pPr>
        <w:rPr>
          <w:rFonts w:ascii="Segoe UI" w:hAnsi="Segoe UI" w:cs="Segoe UI"/>
        </w:rPr>
      </w:pPr>
    </w:p>
    <w:p w14:paraId="5A16C41C" w14:textId="77777777" w:rsidR="00266A94" w:rsidRPr="002C48C8" w:rsidRDefault="00266A94" w:rsidP="00CB6A0D">
      <w:pPr>
        <w:spacing w:after="0" w:line="240" w:lineRule="auto"/>
        <w:ind w:left="4247" w:firstLine="709"/>
        <w:rPr>
          <w:rFonts w:ascii="Segoe UI" w:hAnsi="Segoe UI" w:cs="Segoe UI"/>
        </w:rPr>
      </w:pPr>
      <w:r w:rsidRPr="002C48C8">
        <w:rPr>
          <w:rFonts w:ascii="Segoe UI" w:hAnsi="Segoe UI" w:cs="Segoe UI"/>
        </w:rPr>
        <w:t>_____________________________________</w:t>
      </w:r>
    </w:p>
    <w:p w14:paraId="366E506C" w14:textId="77777777" w:rsidR="00266A94" w:rsidRPr="002C48C8" w:rsidRDefault="00266A94" w:rsidP="00CB6A0D">
      <w:pPr>
        <w:spacing w:after="0" w:line="240" w:lineRule="auto"/>
        <w:ind w:left="4247" w:firstLine="709"/>
        <w:rPr>
          <w:rFonts w:ascii="Segoe UI" w:hAnsi="Segoe UI" w:cs="Segoe UI"/>
          <w:sz w:val="20"/>
        </w:rPr>
      </w:pPr>
      <w:r w:rsidRPr="002C48C8">
        <w:rPr>
          <w:rFonts w:ascii="Segoe UI" w:hAnsi="Segoe UI" w:cs="Segoe UI"/>
          <w:sz w:val="20"/>
        </w:rPr>
        <w:t xml:space="preserve">podpis </w:t>
      </w:r>
      <w:r w:rsidR="00B36DF5" w:rsidRPr="002C48C8">
        <w:rPr>
          <w:rFonts w:ascii="Segoe UI" w:hAnsi="Segoe UI" w:cs="Segoe UI"/>
          <w:sz w:val="20"/>
        </w:rPr>
        <w:t>účastníka</w:t>
      </w:r>
      <w:r w:rsidRPr="002C48C8">
        <w:rPr>
          <w:rFonts w:ascii="Segoe UI" w:hAnsi="Segoe UI" w:cs="Segoe UI"/>
          <w:sz w:val="20"/>
        </w:rPr>
        <w:t xml:space="preserve"> (štatutárny zástupca) </w:t>
      </w:r>
    </w:p>
    <w:p w14:paraId="41100871" w14:textId="77777777" w:rsidR="00266A94" w:rsidRPr="002C48C8" w:rsidRDefault="00266A94" w:rsidP="00CB6A0D">
      <w:pPr>
        <w:spacing w:after="0" w:line="240" w:lineRule="auto"/>
        <w:ind w:left="4247" w:firstLine="709"/>
        <w:rPr>
          <w:rFonts w:ascii="Segoe UI" w:hAnsi="Segoe UI" w:cs="Segoe UI"/>
          <w:sz w:val="20"/>
        </w:rPr>
      </w:pPr>
      <w:r w:rsidRPr="002C48C8">
        <w:rPr>
          <w:rFonts w:ascii="Segoe UI" w:hAnsi="Segoe UI" w:cs="Segoe UI"/>
          <w:sz w:val="20"/>
        </w:rPr>
        <w:t xml:space="preserve">meno a priezvisko 1: </w:t>
      </w:r>
      <w:r w:rsidR="00472160" w:rsidRPr="002C48C8">
        <w:rPr>
          <w:rFonts w:ascii="Segoe UI" w:hAnsi="Segoe UI" w:cs="Segoe UI"/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Pr="002C48C8">
        <w:rPr>
          <w:rFonts w:ascii="Segoe UI" w:hAnsi="Segoe UI" w:cs="Segoe UI"/>
          <w:b/>
          <w:sz w:val="20"/>
        </w:rPr>
        <w:instrText xml:space="preserve"> FORMTEXT </w:instrText>
      </w:r>
      <w:r w:rsidR="00472160" w:rsidRPr="002C48C8">
        <w:rPr>
          <w:rFonts w:ascii="Segoe UI" w:hAnsi="Segoe UI" w:cs="Segoe UI"/>
          <w:b/>
          <w:sz w:val="20"/>
        </w:rPr>
      </w:r>
      <w:r w:rsidR="00472160" w:rsidRPr="002C48C8">
        <w:rPr>
          <w:rFonts w:ascii="Segoe UI" w:hAnsi="Segoe UI" w:cs="Segoe UI"/>
          <w:b/>
          <w:sz w:val="20"/>
        </w:rPr>
        <w:fldChar w:fldCharType="separate"/>
      </w:r>
      <w:r w:rsidRPr="002C48C8">
        <w:rPr>
          <w:rFonts w:ascii="Segoe UI" w:hAnsi="Segoe UI" w:cs="Segoe UI"/>
          <w:b/>
          <w:noProof/>
          <w:sz w:val="20"/>
        </w:rPr>
        <w:t> </w:t>
      </w:r>
      <w:r w:rsidRPr="002C48C8">
        <w:rPr>
          <w:rFonts w:ascii="Segoe UI" w:hAnsi="Segoe UI" w:cs="Segoe UI"/>
          <w:b/>
          <w:noProof/>
          <w:sz w:val="20"/>
        </w:rPr>
        <w:t> </w:t>
      </w:r>
      <w:r w:rsidRPr="002C48C8">
        <w:rPr>
          <w:rFonts w:ascii="Segoe UI" w:hAnsi="Segoe UI" w:cs="Segoe UI"/>
          <w:b/>
          <w:noProof/>
          <w:sz w:val="20"/>
        </w:rPr>
        <w:t> </w:t>
      </w:r>
      <w:r w:rsidRPr="002C48C8">
        <w:rPr>
          <w:rFonts w:ascii="Segoe UI" w:hAnsi="Segoe UI" w:cs="Segoe UI"/>
          <w:b/>
          <w:noProof/>
          <w:sz w:val="20"/>
        </w:rPr>
        <w:t> </w:t>
      </w:r>
      <w:r w:rsidRPr="002C48C8">
        <w:rPr>
          <w:rFonts w:ascii="Segoe UI" w:hAnsi="Segoe UI" w:cs="Segoe UI"/>
          <w:b/>
          <w:noProof/>
          <w:sz w:val="20"/>
        </w:rPr>
        <w:t> </w:t>
      </w:r>
      <w:r w:rsidR="00472160" w:rsidRPr="002C48C8">
        <w:rPr>
          <w:rFonts w:ascii="Segoe UI" w:hAnsi="Segoe UI" w:cs="Segoe UI"/>
          <w:b/>
          <w:sz w:val="20"/>
        </w:rPr>
        <w:fldChar w:fldCharType="end"/>
      </w:r>
      <w:bookmarkEnd w:id="7"/>
    </w:p>
    <w:p w14:paraId="6CF4A84A" w14:textId="0909C9F2" w:rsidR="00D05DB2" w:rsidRPr="002C48C8" w:rsidRDefault="00266A94" w:rsidP="002965D7">
      <w:pPr>
        <w:ind w:left="4956"/>
        <w:rPr>
          <w:rFonts w:ascii="Segoe UI" w:hAnsi="Segoe UI" w:cs="Segoe UI"/>
          <w:b/>
          <w:sz w:val="20"/>
        </w:rPr>
      </w:pPr>
      <w:r w:rsidRPr="002C48C8">
        <w:rPr>
          <w:rFonts w:ascii="Segoe UI" w:hAnsi="Segoe UI" w:cs="Segoe UI"/>
          <w:sz w:val="20"/>
        </w:rPr>
        <w:t xml:space="preserve">meno a priezvisko 2 (v prípade spoločného konania): </w:t>
      </w:r>
      <w:r w:rsidR="00472160" w:rsidRPr="002C48C8">
        <w:rPr>
          <w:rFonts w:ascii="Segoe UI" w:hAnsi="Segoe UI" w:cs="Segoe UI"/>
          <w:b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Pr="002C48C8">
        <w:rPr>
          <w:rFonts w:ascii="Segoe UI" w:hAnsi="Segoe UI" w:cs="Segoe UI"/>
          <w:b/>
          <w:sz w:val="20"/>
        </w:rPr>
        <w:instrText xml:space="preserve"> FORMTEXT </w:instrText>
      </w:r>
      <w:r w:rsidR="00472160" w:rsidRPr="002C48C8">
        <w:rPr>
          <w:rFonts w:ascii="Segoe UI" w:hAnsi="Segoe UI" w:cs="Segoe UI"/>
          <w:b/>
          <w:sz w:val="20"/>
        </w:rPr>
      </w:r>
      <w:r w:rsidR="00472160" w:rsidRPr="002C48C8">
        <w:rPr>
          <w:rFonts w:ascii="Segoe UI" w:hAnsi="Segoe UI" w:cs="Segoe UI"/>
          <w:b/>
          <w:sz w:val="20"/>
        </w:rPr>
        <w:fldChar w:fldCharType="separate"/>
      </w:r>
      <w:r w:rsidRPr="002C48C8">
        <w:rPr>
          <w:rFonts w:ascii="Segoe UI" w:hAnsi="Segoe UI" w:cs="Segoe UI"/>
          <w:b/>
          <w:noProof/>
          <w:sz w:val="20"/>
        </w:rPr>
        <w:t> </w:t>
      </w:r>
      <w:r w:rsidRPr="002C48C8">
        <w:rPr>
          <w:rFonts w:ascii="Segoe UI" w:hAnsi="Segoe UI" w:cs="Segoe UI"/>
          <w:b/>
          <w:noProof/>
          <w:sz w:val="20"/>
        </w:rPr>
        <w:t> </w:t>
      </w:r>
      <w:r w:rsidRPr="002C48C8">
        <w:rPr>
          <w:rFonts w:ascii="Segoe UI" w:hAnsi="Segoe UI" w:cs="Segoe UI"/>
          <w:b/>
          <w:noProof/>
          <w:sz w:val="20"/>
        </w:rPr>
        <w:t> </w:t>
      </w:r>
      <w:r w:rsidRPr="002C48C8">
        <w:rPr>
          <w:rFonts w:ascii="Segoe UI" w:hAnsi="Segoe UI" w:cs="Segoe UI"/>
          <w:b/>
          <w:noProof/>
          <w:sz w:val="20"/>
        </w:rPr>
        <w:t> </w:t>
      </w:r>
      <w:r w:rsidRPr="002C48C8">
        <w:rPr>
          <w:rFonts w:ascii="Segoe UI" w:hAnsi="Segoe UI" w:cs="Segoe UI"/>
          <w:b/>
          <w:noProof/>
          <w:sz w:val="20"/>
        </w:rPr>
        <w:t> </w:t>
      </w:r>
      <w:r w:rsidR="00472160" w:rsidRPr="002C48C8">
        <w:rPr>
          <w:rFonts w:ascii="Segoe UI" w:hAnsi="Segoe UI" w:cs="Segoe UI"/>
          <w:b/>
          <w:sz w:val="20"/>
        </w:rPr>
        <w:fldChar w:fldCharType="end"/>
      </w:r>
      <w:bookmarkEnd w:id="8"/>
    </w:p>
    <w:p w14:paraId="5794FE0A" w14:textId="09E29729" w:rsidR="0056444F" w:rsidRPr="002C48C8" w:rsidRDefault="0056444F" w:rsidP="002965D7">
      <w:pPr>
        <w:ind w:left="4956"/>
        <w:rPr>
          <w:rFonts w:ascii="Segoe UI" w:hAnsi="Segoe UI" w:cs="Segoe UI"/>
          <w:b/>
          <w:sz w:val="20"/>
        </w:rPr>
      </w:pPr>
    </w:p>
    <w:p w14:paraId="54CDA4FC" w14:textId="703F2E03" w:rsidR="0056444F" w:rsidRPr="002C48C8" w:rsidRDefault="0056444F" w:rsidP="002965D7">
      <w:pPr>
        <w:ind w:left="4956"/>
        <w:rPr>
          <w:rFonts w:ascii="Segoe UI" w:hAnsi="Segoe UI" w:cs="Segoe UI"/>
          <w:b/>
          <w:sz w:val="20"/>
        </w:rPr>
      </w:pPr>
    </w:p>
    <w:p w14:paraId="42D51A75" w14:textId="0464CD9A" w:rsidR="0056444F" w:rsidRPr="002C48C8" w:rsidRDefault="0056444F" w:rsidP="002965D7">
      <w:pPr>
        <w:ind w:left="4956"/>
        <w:rPr>
          <w:rFonts w:ascii="Segoe UI" w:hAnsi="Segoe UI" w:cs="Segoe UI"/>
          <w:b/>
          <w:sz w:val="20"/>
        </w:rPr>
      </w:pPr>
    </w:p>
    <w:p w14:paraId="2A305148" w14:textId="1AAB03CF" w:rsidR="0056444F" w:rsidRPr="002C48C8" w:rsidRDefault="0056444F" w:rsidP="002965D7">
      <w:pPr>
        <w:ind w:left="4956"/>
        <w:rPr>
          <w:rFonts w:ascii="Segoe UI" w:hAnsi="Segoe UI" w:cs="Segoe UI"/>
          <w:b/>
          <w:sz w:val="20"/>
        </w:rPr>
      </w:pPr>
    </w:p>
    <w:p w14:paraId="2DBDEF12" w14:textId="77777777" w:rsidR="0056444F" w:rsidRPr="002C48C8" w:rsidRDefault="0056444F" w:rsidP="002965D7">
      <w:pPr>
        <w:ind w:left="4956"/>
        <w:rPr>
          <w:rFonts w:ascii="Segoe UI" w:hAnsi="Segoe UI" w:cs="Segoe UI"/>
          <w:sz w:val="20"/>
        </w:rPr>
      </w:pPr>
    </w:p>
    <w:p w14:paraId="2232D0A9" w14:textId="77777777" w:rsidR="002C48C8" w:rsidRDefault="002C48C8">
      <w:pPr>
        <w:rPr>
          <w:rFonts w:ascii="Segoe UI" w:hAnsi="Segoe UI" w:cs="Segoe UI"/>
          <w:b/>
          <w:sz w:val="24"/>
          <w:u w:val="single"/>
        </w:rPr>
      </w:pPr>
      <w:r>
        <w:rPr>
          <w:rFonts w:ascii="Segoe UI" w:hAnsi="Segoe UI" w:cs="Segoe UI"/>
          <w:b/>
          <w:sz w:val="24"/>
          <w:u w:val="single"/>
        </w:rPr>
        <w:br w:type="page"/>
      </w:r>
    </w:p>
    <w:p w14:paraId="00E91A5E" w14:textId="509FEC23" w:rsidR="005F6C62" w:rsidRPr="002C48C8" w:rsidRDefault="00BD5E7F" w:rsidP="00266A94">
      <w:pPr>
        <w:rPr>
          <w:rFonts w:ascii="Segoe UI" w:hAnsi="Segoe UI" w:cs="Segoe UI"/>
          <w:b/>
          <w:sz w:val="24"/>
          <w:u w:val="single"/>
        </w:rPr>
      </w:pPr>
      <w:r w:rsidRPr="002C48C8">
        <w:rPr>
          <w:rFonts w:ascii="Segoe UI" w:hAnsi="Segoe UI" w:cs="Segoe UI"/>
          <w:b/>
          <w:sz w:val="24"/>
          <w:u w:val="single"/>
        </w:rPr>
        <w:lastRenderedPageBreak/>
        <w:t>ZLOŽENIE TÍMU / ZOZNAM AUTOROV:</w:t>
      </w:r>
    </w:p>
    <w:p w14:paraId="09A548D1" w14:textId="4794F6E5" w:rsidR="00BD5E7F" w:rsidRPr="002C48C8" w:rsidRDefault="00685F4F" w:rsidP="00685F4F">
      <w:pPr>
        <w:spacing w:before="56" w:line="288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2C48C8">
        <w:rPr>
          <w:rFonts w:ascii="Segoe UI" w:eastAsia="Times New Roman" w:hAnsi="Segoe UI" w:cs="Segoe UI"/>
          <w:sz w:val="20"/>
          <w:szCs w:val="20"/>
        </w:rPr>
        <w:t xml:space="preserve">My, nižšie podpísaní </w:t>
      </w:r>
      <w:r w:rsidRPr="002C48C8">
        <w:rPr>
          <w:rFonts w:ascii="Segoe UI" w:eastAsia="Times New Roman" w:hAnsi="Segoe UI" w:cs="Segoe UI"/>
          <w:b/>
          <w:sz w:val="20"/>
          <w:szCs w:val="20"/>
        </w:rPr>
        <w:t>autori</w:t>
      </w:r>
      <w:r w:rsidR="00711448" w:rsidRPr="002C48C8">
        <w:rPr>
          <w:rFonts w:ascii="Segoe UI" w:eastAsia="Times New Roman" w:hAnsi="Segoe UI" w:cs="Segoe UI"/>
          <w:b/>
          <w:sz w:val="20"/>
          <w:szCs w:val="20"/>
        </w:rPr>
        <w:t xml:space="preserve"> / spoluautori / osoby spolupracujúce</w:t>
      </w:r>
      <w:r w:rsidRPr="002C48C8">
        <w:rPr>
          <w:rFonts w:ascii="Segoe UI" w:eastAsia="Times New Roman" w:hAnsi="Segoe UI" w:cs="Segoe UI"/>
          <w:sz w:val="20"/>
          <w:szCs w:val="20"/>
        </w:rPr>
        <w:t xml:space="preserve">, súhlasíme </w:t>
      </w:r>
    </w:p>
    <w:p w14:paraId="525E55C2" w14:textId="66736B68" w:rsidR="00BD5E7F" w:rsidRPr="002C48C8" w:rsidRDefault="00685F4F" w:rsidP="00BD5E7F">
      <w:pPr>
        <w:pStyle w:val="Odsekzoznamu"/>
        <w:numPr>
          <w:ilvl w:val="0"/>
          <w:numId w:val="5"/>
        </w:numPr>
        <w:spacing w:before="56" w:line="288" w:lineRule="auto"/>
        <w:rPr>
          <w:rFonts w:ascii="Segoe UI" w:eastAsia="Times New Roman" w:hAnsi="Segoe UI" w:cs="Segoe UI"/>
          <w:color w:val="auto"/>
          <w:sz w:val="20"/>
          <w:szCs w:val="20"/>
        </w:rPr>
      </w:pPr>
      <w:r w:rsidRPr="002C48C8">
        <w:rPr>
          <w:rFonts w:ascii="Segoe UI" w:eastAsia="Times New Roman" w:hAnsi="Segoe UI" w:cs="Segoe UI"/>
          <w:color w:val="auto"/>
          <w:sz w:val="20"/>
          <w:szCs w:val="20"/>
        </w:rPr>
        <w:t>v prípade víťazstva aj s</w:t>
      </w:r>
      <w:r w:rsidR="00F40BF1" w:rsidRPr="002C48C8">
        <w:rPr>
          <w:rFonts w:ascii="Segoe UI" w:eastAsia="Times New Roman" w:hAnsi="Segoe UI" w:cs="Segoe UI"/>
          <w:color w:val="auto"/>
          <w:sz w:val="20"/>
          <w:szCs w:val="20"/>
        </w:rPr>
        <w:t xml:space="preserve"> </w:t>
      </w:r>
      <w:r w:rsidRPr="002C48C8">
        <w:rPr>
          <w:rFonts w:ascii="Segoe UI" w:eastAsia="Times New Roman" w:hAnsi="Segoe UI" w:cs="Segoe UI"/>
          <w:color w:val="auto"/>
          <w:sz w:val="20"/>
          <w:szCs w:val="20"/>
        </w:rPr>
        <w:t xml:space="preserve">dopracovaním </w:t>
      </w:r>
      <w:r w:rsidR="00A817ED" w:rsidRPr="002C48C8">
        <w:rPr>
          <w:rFonts w:ascii="Segoe UI" w:eastAsia="Times New Roman" w:hAnsi="Segoe UI" w:cs="Segoe UI"/>
          <w:color w:val="auto"/>
          <w:sz w:val="20"/>
          <w:szCs w:val="20"/>
        </w:rPr>
        <w:t xml:space="preserve">súťažného návrhu </w:t>
      </w:r>
      <w:r w:rsidR="00CB6A0D" w:rsidRPr="002C48C8">
        <w:rPr>
          <w:rFonts w:ascii="Segoe UI" w:eastAsia="Times New Roman" w:hAnsi="Segoe UI" w:cs="Segoe UI"/>
          <w:color w:val="auto"/>
          <w:sz w:val="20"/>
          <w:szCs w:val="20"/>
        </w:rPr>
        <w:t>účastníkom</w:t>
      </w:r>
      <w:r w:rsidRPr="002C48C8">
        <w:rPr>
          <w:rFonts w:ascii="Segoe UI" w:eastAsia="Times New Roman" w:hAnsi="Segoe UI" w:cs="Segoe UI"/>
          <w:color w:val="auto"/>
          <w:sz w:val="20"/>
          <w:szCs w:val="20"/>
        </w:rPr>
        <w:t xml:space="preserve"> na účely uvedené v súťažných podmienkach,  </w:t>
      </w:r>
    </w:p>
    <w:p w14:paraId="04762D09" w14:textId="0D5482C8" w:rsidR="006B463D" w:rsidRPr="002C48C8" w:rsidRDefault="006B463D" w:rsidP="00F513A5">
      <w:pPr>
        <w:pStyle w:val="Odsekzoznamu"/>
        <w:numPr>
          <w:ilvl w:val="0"/>
          <w:numId w:val="5"/>
        </w:numPr>
        <w:spacing w:before="56" w:line="288" w:lineRule="auto"/>
        <w:rPr>
          <w:rFonts w:ascii="Segoe UI" w:eastAsia="Times New Roman" w:hAnsi="Segoe UI" w:cs="Segoe UI"/>
          <w:sz w:val="20"/>
          <w:szCs w:val="20"/>
        </w:rPr>
      </w:pPr>
      <w:r w:rsidRPr="002C48C8">
        <w:rPr>
          <w:rFonts w:ascii="Segoe UI" w:eastAsia="Times New Roman" w:hAnsi="Segoe UI" w:cs="Segoe UI"/>
          <w:color w:val="auto"/>
          <w:sz w:val="20"/>
          <w:szCs w:val="20"/>
        </w:rPr>
        <w:t>s použitím návrhu pre potreby UKB.</w:t>
      </w:r>
    </w:p>
    <w:p w14:paraId="6D03EB71" w14:textId="5845AFCD" w:rsidR="00685F4F" w:rsidRPr="002C48C8" w:rsidRDefault="00685F4F" w:rsidP="00F513A5">
      <w:pPr>
        <w:pStyle w:val="Odsekzoznamu"/>
        <w:numPr>
          <w:ilvl w:val="0"/>
          <w:numId w:val="5"/>
        </w:numPr>
        <w:spacing w:before="56" w:line="288" w:lineRule="auto"/>
        <w:rPr>
          <w:rFonts w:ascii="Segoe UI" w:eastAsia="Times New Roman" w:hAnsi="Segoe UI" w:cs="Segoe UI"/>
          <w:sz w:val="20"/>
          <w:szCs w:val="20"/>
        </w:rPr>
      </w:pPr>
      <w:r w:rsidRPr="002C48C8">
        <w:rPr>
          <w:rFonts w:ascii="Segoe UI" w:eastAsia="Times New Roman" w:hAnsi="Segoe UI" w:cs="Segoe UI"/>
          <w:sz w:val="20"/>
          <w:szCs w:val="20"/>
        </w:rPr>
        <w:t xml:space="preserve">Ako fyzické osoby zároveň udeľujeme </w:t>
      </w:r>
      <w:r w:rsidR="00CB6A0D" w:rsidRPr="002C48C8">
        <w:rPr>
          <w:rFonts w:ascii="Segoe UI" w:eastAsia="Times New Roman" w:hAnsi="Segoe UI" w:cs="Segoe UI"/>
          <w:sz w:val="20"/>
          <w:szCs w:val="20"/>
        </w:rPr>
        <w:t>vyhlasovateľovi</w:t>
      </w:r>
      <w:r w:rsidRPr="002C48C8">
        <w:rPr>
          <w:rFonts w:ascii="Segoe UI" w:eastAsia="Times New Roman" w:hAnsi="Segoe UI" w:cs="Segoe UI"/>
          <w:sz w:val="20"/>
          <w:szCs w:val="20"/>
        </w:rPr>
        <w:t xml:space="preserve"> súhlas so spracovaním osobných údajov v zmysle platnej legislatívy. </w:t>
      </w:r>
    </w:p>
    <w:p w14:paraId="449DDCEB" w14:textId="77777777" w:rsidR="00711448" w:rsidRPr="002C48C8" w:rsidRDefault="00711448" w:rsidP="00711448">
      <w:pPr>
        <w:rPr>
          <w:rFonts w:ascii="Segoe UI" w:hAnsi="Segoe UI" w:cs="Segoe UI"/>
        </w:rPr>
      </w:pPr>
      <w:r w:rsidRPr="002C48C8">
        <w:rPr>
          <w:rFonts w:ascii="Segoe UI" w:hAnsi="Segoe UI" w:cs="Segoe UI"/>
        </w:rPr>
        <w:t xml:space="preserve">V </w:t>
      </w:r>
      <w:r w:rsidRPr="002C48C8">
        <w:rPr>
          <w:rFonts w:ascii="Segoe UI" w:hAnsi="Segoe UI" w:cs="Segoe UI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C48C8">
        <w:rPr>
          <w:rFonts w:ascii="Segoe UI" w:hAnsi="Segoe UI" w:cs="Segoe UI"/>
          <w:b/>
        </w:rPr>
        <w:instrText xml:space="preserve"> FORMTEXT </w:instrText>
      </w:r>
      <w:r w:rsidRPr="002C48C8">
        <w:rPr>
          <w:rFonts w:ascii="Segoe UI" w:hAnsi="Segoe UI" w:cs="Segoe UI"/>
          <w:b/>
        </w:rPr>
      </w:r>
      <w:r w:rsidRPr="002C48C8">
        <w:rPr>
          <w:rFonts w:ascii="Segoe UI" w:hAnsi="Segoe UI" w:cs="Segoe UI"/>
          <w:b/>
        </w:rPr>
        <w:fldChar w:fldCharType="separate"/>
      </w:r>
      <w:r w:rsidRPr="002C48C8">
        <w:rPr>
          <w:rFonts w:ascii="Segoe UI" w:hAnsi="Segoe UI" w:cs="Segoe UI"/>
          <w:b/>
          <w:noProof/>
        </w:rPr>
        <w:t> </w:t>
      </w:r>
      <w:r w:rsidRPr="002C48C8">
        <w:rPr>
          <w:rFonts w:ascii="Segoe UI" w:hAnsi="Segoe UI" w:cs="Segoe UI"/>
          <w:b/>
          <w:noProof/>
        </w:rPr>
        <w:t> </w:t>
      </w:r>
      <w:r w:rsidRPr="002C48C8">
        <w:rPr>
          <w:rFonts w:ascii="Segoe UI" w:hAnsi="Segoe UI" w:cs="Segoe UI"/>
          <w:b/>
          <w:noProof/>
        </w:rPr>
        <w:t> </w:t>
      </w:r>
      <w:r w:rsidRPr="002C48C8">
        <w:rPr>
          <w:rFonts w:ascii="Segoe UI" w:hAnsi="Segoe UI" w:cs="Segoe UI"/>
          <w:b/>
          <w:noProof/>
        </w:rPr>
        <w:t> </w:t>
      </w:r>
      <w:r w:rsidRPr="002C48C8">
        <w:rPr>
          <w:rFonts w:ascii="Segoe UI" w:hAnsi="Segoe UI" w:cs="Segoe UI"/>
          <w:b/>
          <w:noProof/>
        </w:rPr>
        <w:t> </w:t>
      </w:r>
      <w:r w:rsidRPr="002C48C8">
        <w:rPr>
          <w:rFonts w:ascii="Segoe UI" w:hAnsi="Segoe UI" w:cs="Segoe UI"/>
          <w:b/>
        </w:rPr>
        <w:fldChar w:fldCharType="end"/>
      </w:r>
      <w:r w:rsidRPr="002C48C8">
        <w:rPr>
          <w:rFonts w:ascii="Segoe UI" w:hAnsi="Segoe UI" w:cs="Segoe UI"/>
        </w:rPr>
        <w:t xml:space="preserve">  dňa</w:t>
      </w:r>
      <w:r w:rsidRPr="002C48C8">
        <w:rPr>
          <w:rFonts w:ascii="Segoe UI" w:hAnsi="Segoe UI" w:cs="Segoe UI"/>
        </w:rPr>
        <w:tab/>
      </w:r>
      <w:r w:rsidRPr="002C48C8">
        <w:rPr>
          <w:rFonts w:ascii="Segoe UI" w:hAnsi="Segoe UI" w:cs="Segoe UI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C48C8">
        <w:rPr>
          <w:rFonts w:ascii="Segoe UI" w:hAnsi="Segoe UI" w:cs="Segoe UI"/>
          <w:b/>
        </w:rPr>
        <w:instrText xml:space="preserve"> FORMTEXT </w:instrText>
      </w:r>
      <w:r w:rsidRPr="002C48C8">
        <w:rPr>
          <w:rFonts w:ascii="Segoe UI" w:hAnsi="Segoe UI" w:cs="Segoe UI"/>
          <w:b/>
        </w:rPr>
      </w:r>
      <w:r w:rsidRPr="002C48C8">
        <w:rPr>
          <w:rFonts w:ascii="Segoe UI" w:hAnsi="Segoe UI" w:cs="Segoe UI"/>
          <w:b/>
        </w:rPr>
        <w:fldChar w:fldCharType="separate"/>
      </w:r>
      <w:r w:rsidRPr="002C48C8">
        <w:rPr>
          <w:rFonts w:ascii="Segoe UI" w:hAnsi="Segoe UI" w:cs="Segoe UI"/>
          <w:b/>
          <w:noProof/>
        </w:rPr>
        <w:t> </w:t>
      </w:r>
      <w:r w:rsidRPr="002C48C8">
        <w:rPr>
          <w:rFonts w:ascii="Segoe UI" w:hAnsi="Segoe UI" w:cs="Segoe UI"/>
          <w:b/>
          <w:noProof/>
        </w:rPr>
        <w:t> </w:t>
      </w:r>
      <w:r w:rsidRPr="002C48C8">
        <w:rPr>
          <w:rFonts w:ascii="Segoe UI" w:hAnsi="Segoe UI" w:cs="Segoe UI"/>
          <w:b/>
          <w:noProof/>
        </w:rPr>
        <w:t> </w:t>
      </w:r>
      <w:r w:rsidRPr="002C48C8">
        <w:rPr>
          <w:rFonts w:ascii="Segoe UI" w:hAnsi="Segoe UI" w:cs="Segoe UI"/>
          <w:b/>
          <w:noProof/>
        </w:rPr>
        <w:t> </w:t>
      </w:r>
      <w:r w:rsidRPr="002C48C8">
        <w:rPr>
          <w:rFonts w:ascii="Segoe UI" w:hAnsi="Segoe UI" w:cs="Segoe UI"/>
          <w:b/>
          <w:noProof/>
        </w:rPr>
        <w:t> </w:t>
      </w:r>
      <w:r w:rsidRPr="002C48C8">
        <w:rPr>
          <w:rFonts w:ascii="Segoe UI" w:hAnsi="Segoe UI" w:cs="Segoe UI"/>
          <w:b/>
        </w:rPr>
        <w:fldChar w:fldCharType="end"/>
      </w:r>
      <w:r w:rsidRPr="002C48C8">
        <w:rPr>
          <w:rFonts w:ascii="Segoe UI" w:hAnsi="Segoe UI" w:cs="Segoe UI"/>
        </w:rPr>
        <w:tab/>
      </w:r>
      <w:r w:rsidRPr="002C48C8">
        <w:rPr>
          <w:rFonts w:ascii="Segoe UI" w:hAnsi="Segoe UI" w:cs="Segoe UI"/>
        </w:rPr>
        <w:tab/>
      </w:r>
    </w:p>
    <w:p w14:paraId="19D2BCB3" w14:textId="77777777" w:rsidR="00711448" w:rsidRPr="002C48C8" w:rsidRDefault="00711448" w:rsidP="00F513A5">
      <w:pPr>
        <w:spacing w:before="56" w:line="288" w:lineRule="auto"/>
        <w:jc w:val="both"/>
        <w:rPr>
          <w:rFonts w:ascii="Segoe UI" w:eastAsia="Times New Roman" w:hAnsi="Segoe UI" w:cs="Segoe UI"/>
          <w:sz w:val="20"/>
          <w:szCs w:val="20"/>
        </w:rPr>
      </w:pPr>
    </w:p>
    <w:tbl>
      <w:tblPr>
        <w:tblStyle w:val="Mriekatabuky"/>
        <w:tblW w:w="9496" w:type="dxa"/>
        <w:tblLook w:val="04A0" w:firstRow="1" w:lastRow="0" w:firstColumn="1" w:lastColumn="0" w:noHBand="0" w:noVBand="1"/>
      </w:tblPr>
      <w:tblGrid>
        <w:gridCol w:w="4395"/>
        <w:gridCol w:w="2127"/>
        <w:gridCol w:w="2974"/>
      </w:tblGrid>
      <w:tr w:rsidR="00F8317E" w:rsidRPr="002C48C8" w14:paraId="481911CD" w14:textId="77777777" w:rsidTr="00F8317E">
        <w:trPr>
          <w:trHeight w:val="1282"/>
        </w:trPr>
        <w:tc>
          <w:tcPr>
            <w:tcW w:w="4395" w:type="dxa"/>
          </w:tcPr>
          <w:p w14:paraId="4A6C4EDA" w14:textId="01CDBBC0" w:rsidR="00F8317E" w:rsidRPr="002C48C8" w:rsidRDefault="00F8317E" w:rsidP="00E60FFC">
            <w:pPr>
              <w:spacing w:before="56" w:after="160" w:line="288" w:lineRule="auto"/>
              <w:rPr>
                <w:rFonts w:ascii="Segoe UI" w:hAnsi="Segoe UI" w:cs="Segoe UI"/>
                <w:b/>
              </w:rPr>
            </w:pPr>
            <w:r w:rsidRPr="002C48C8">
              <w:rPr>
                <w:rFonts w:ascii="Segoe UI" w:hAnsi="Segoe UI" w:cs="Segoe UI"/>
                <w:b/>
              </w:rPr>
              <w:t>Meno a priezvisko:</w:t>
            </w:r>
          </w:p>
          <w:p w14:paraId="3819E454" w14:textId="77777777" w:rsidR="00F8317E" w:rsidRPr="002C48C8" w:rsidRDefault="00F8317E" w:rsidP="00E60FFC">
            <w:pPr>
              <w:spacing w:before="56" w:after="160" w:line="288" w:lineRule="auto"/>
              <w:rPr>
                <w:rFonts w:ascii="Segoe UI" w:hAnsi="Segoe UI" w:cs="Segoe UI"/>
                <w:b/>
              </w:rPr>
            </w:pPr>
          </w:p>
        </w:tc>
        <w:tc>
          <w:tcPr>
            <w:tcW w:w="2127" w:type="dxa"/>
          </w:tcPr>
          <w:p w14:paraId="51E03A8A" w14:textId="77777777" w:rsidR="00F8317E" w:rsidRPr="002C48C8" w:rsidRDefault="00F8317E" w:rsidP="00E60FFC">
            <w:pPr>
              <w:spacing w:before="56" w:line="288" w:lineRule="auto"/>
              <w:rPr>
                <w:rFonts w:ascii="Segoe UI" w:hAnsi="Segoe UI" w:cs="Segoe UI"/>
                <w:b/>
              </w:rPr>
            </w:pPr>
            <w:r w:rsidRPr="002C48C8">
              <w:rPr>
                <w:rFonts w:ascii="Segoe UI" w:hAnsi="Segoe UI" w:cs="Segoe UI"/>
                <w:b/>
              </w:rPr>
              <w:t>Forma účasti</w:t>
            </w:r>
          </w:p>
          <w:p w14:paraId="7C2A8911" w14:textId="6CB8B5BF" w:rsidR="00F8317E" w:rsidRPr="002C48C8" w:rsidRDefault="00F8317E" w:rsidP="00E60FFC">
            <w:pPr>
              <w:spacing w:before="56" w:line="288" w:lineRule="auto"/>
              <w:rPr>
                <w:rFonts w:ascii="Segoe UI" w:hAnsi="Segoe UI" w:cs="Segoe UI"/>
                <w:bCs/>
              </w:rPr>
            </w:pPr>
          </w:p>
        </w:tc>
        <w:tc>
          <w:tcPr>
            <w:tcW w:w="2974" w:type="dxa"/>
          </w:tcPr>
          <w:p w14:paraId="2F2F63EC" w14:textId="01279E9E" w:rsidR="00F8317E" w:rsidRPr="002C48C8" w:rsidRDefault="00F8317E" w:rsidP="00E60FFC">
            <w:pPr>
              <w:spacing w:before="56" w:after="160" w:line="288" w:lineRule="auto"/>
              <w:rPr>
                <w:rFonts w:ascii="Segoe UI" w:hAnsi="Segoe UI" w:cs="Segoe UI"/>
                <w:b/>
              </w:rPr>
            </w:pPr>
            <w:r w:rsidRPr="002C48C8">
              <w:rPr>
                <w:rFonts w:ascii="Segoe UI" w:hAnsi="Segoe UI" w:cs="Segoe UI"/>
                <w:b/>
              </w:rPr>
              <w:t>Podpis:</w:t>
            </w:r>
          </w:p>
        </w:tc>
      </w:tr>
      <w:tr w:rsidR="00F8317E" w:rsidRPr="002C48C8" w14:paraId="7C65AB05" w14:textId="77777777" w:rsidTr="00F8317E">
        <w:trPr>
          <w:trHeight w:val="946"/>
        </w:trPr>
        <w:tc>
          <w:tcPr>
            <w:tcW w:w="4395" w:type="dxa"/>
          </w:tcPr>
          <w:p w14:paraId="04CCC0BD" w14:textId="77777777" w:rsidR="00F8317E" w:rsidRPr="002C48C8" w:rsidRDefault="00F8317E" w:rsidP="00E60FFC">
            <w:pPr>
              <w:spacing w:before="56" w:after="160" w:line="288" w:lineRule="auto"/>
              <w:rPr>
                <w:rFonts w:ascii="Segoe UI" w:hAnsi="Segoe UI" w:cs="Segoe UI"/>
              </w:rPr>
            </w:pPr>
          </w:p>
          <w:p w14:paraId="3E0ACF47" w14:textId="77777777" w:rsidR="00F8317E" w:rsidRPr="002C48C8" w:rsidRDefault="00F8317E" w:rsidP="00E60FFC">
            <w:pPr>
              <w:spacing w:before="56" w:after="160" w:line="288" w:lineRule="auto"/>
              <w:rPr>
                <w:rFonts w:ascii="Segoe UI" w:hAnsi="Segoe UI" w:cs="Segoe UI"/>
              </w:rPr>
            </w:pPr>
          </w:p>
        </w:tc>
        <w:tc>
          <w:tcPr>
            <w:tcW w:w="2127" w:type="dxa"/>
          </w:tcPr>
          <w:p w14:paraId="5A64445D" w14:textId="77777777" w:rsidR="00F8317E" w:rsidRPr="002C48C8" w:rsidRDefault="00F8317E" w:rsidP="00E60FFC">
            <w:pPr>
              <w:spacing w:before="56" w:line="288" w:lineRule="auto"/>
              <w:rPr>
                <w:rFonts w:ascii="Segoe UI" w:hAnsi="Segoe UI" w:cs="Segoe UI"/>
              </w:rPr>
            </w:pPr>
          </w:p>
        </w:tc>
        <w:tc>
          <w:tcPr>
            <w:tcW w:w="2974" w:type="dxa"/>
          </w:tcPr>
          <w:p w14:paraId="113D6C05" w14:textId="77777777" w:rsidR="00F8317E" w:rsidRPr="002C48C8" w:rsidRDefault="00F8317E" w:rsidP="00E60FFC">
            <w:pPr>
              <w:spacing w:before="56" w:after="160" w:line="288" w:lineRule="auto"/>
              <w:rPr>
                <w:rFonts w:ascii="Segoe UI" w:hAnsi="Segoe UI" w:cs="Segoe UI"/>
              </w:rPr>
            </w:pPr>
          </w:p>
        </w:tc>
      </w:tr>
    </w:tbl>
    <w:p w14:paraId="2B59860B" w14:textId="4ECC8D96" w:rsidR="001D1F59" w:rsidRPr="002C48C8" w:rsidRDefault="00266A94" w:rsidP="00CD538C">
      <w:pPr>
        <w:rPr>
          <w:rFonts w:ascii="Segoe UI" w:hAnsi="Segoe UI" w:cs="Segoe UI"/>
        </w:rPr>
      </w:pPr>
      <w:r w:rsidRPr="002C48C8">
        <w:rPr>
          <w:rFonts w:ascii="Segoe UI" w:hAnsi="Segoe UI" w:cs="Segoe UI"/>
        </w:rPr>
        <w:tab/>
      </w:r>
      <w:r w:rsidRPr="002C48C8">
        <w:rPr>
          <w:rFonts w:ascii="Segoe UI" w:hAnsi="Segoe UI" w:cs="Segoe UI"/>
        </w:rPr>
        <w:tab/>
      </w:r>
      <w:r w:rsidRPr="002C48C8">
        <w:rPr>
          <w:rFonts w:ascii="Segoe UI" w:hAnsi="Segoe UI" w:cs="Segoe UI"/>
        </w:rPr>
        <w:tab/>
      </w:r>
    </w:p>
    <w:p w14:paraId="34196F38" w14:textId="7117E18A" w:rsidR="00F01000" w:rsidRPr="002C48C8" w:rsidRDefault="00F01000" w:rsidP="00CD538C">
      <w:pPr>
        <w:rPr>
          <w:rFonts w:ascii="Segoe UI" w:hAnsi="Segoe UI" w:cs="Segoe UI"/>
        </w:rPr>
      </w:pPr>
    </w:p>
    <w:sectPr w:rsidR="00F01000" w:rsidRPr="002C48C8" w:rsidSect="000C10D5">
      <w:headerReference w:type="default" r:id="rId11"/>
      <w:footerReference w:type="even" r:id="rId12"/>
      <w:footerReference w:type="default" r:id="rId13"/>
      <w:pgSz w:w="11906" w:h="16838"/>
      <w:pgMar w:top="159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A2CDC" w14:textId="77777777" w:rsidR="00360D42" w:rsidRDefault="00360D42" w:rsidP="00266A94">
      <w:pPr>
        <w:spacing w:after="0" w:line="240" w:lineRule="auto"/>
      </w:pPr>
      <w:r>
        <w:separator/>
      </w:r>
    </w:p>
  </w:endnote>
  <w:endnote w:type="continuationSeparator" w:id="0">
    <w:p w14:paraId="78C3645B" w14:textId="77777777" w:rsidR="00360D42" w:rsidRDefault="00360D42" w:rsidP="0026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KHUMVITSET-THIN">
    <w:panose1 w:val="02000506000000020004"/>
    <w:charset w:val="DE"/>
    <w:family w:val="auto"/>
    <w:pitch w:val="variable"/>
    <w:sig w:usb0="8100002F" w:usb1="5000004A" w:usb2="00000000" w:usb3="00000000" w:csb0="00010003" w:csb1="00000000"/>
  </w:font>
  <w:font w:name="SUKHUMVITSET-TEXT">
    <w:panose1 w:val="02000506000000020004"/>
    <w:charset w:val="DE"/>
    <w:family w:val="auto"/>
    <w:pitch w:val="variable"/>
    <w:sig w:usb0="8100002F" w:usb1="5000004A" w:usb2="00000000" w:usb3="00000000" w:csb0="0001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680627026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63E10E2E" w14:textId="77777777" w:rsidR="00266A94" w:rsidRDefault="00472160" w:rsidP="001D3AE9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 w:rsidR="00266A94"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4BE9D839" w14:textId="77777777" w:rsidR="00266A94" w:rsidRDefault="00266A94" w:rsidP="00266A94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1931036356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405CD3A" w14:textId="77777777" w:rsidR="00266A94" w:rsidRDefault="00472160" w:rsidP="001D3AE9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 w:rsidR="00266A94"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 w:rsidR="00D05DB2"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6D9EE44A" w14:textId="77777777" w:rsidR="00266A94" w:rsidRDefault="00266A94" w:rsidP="00266A94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20ABF" w14:textId="77777777" w:rsidR="00360D42" w:rsidRDefault="00360D42" w:rsidP="00266A94">
      <w:pPr>
        <w:spacing w:after="0" w:line="240" w:lineRule="auto"/>
      </w:pPr>
      <w:r>
        <w:separator/>
      </w:r>
    </w:p>
  </w:footnote>
  <w:footnote w:type="continuationSeparator" w:id="0">
    <w:p w14:paraId="23D9ABED" w14:textId="77777777" w:rsidR="00360D42" w:rsidRDefault="00360D42" w:rsidP="00266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ADB8" w14:textId="77777777" w:rsidR="002C48C8" w:rsidRPr="00133C4D" w:rsidRDefault="002C48C8" w:rsidP="002C48C8">
    <w:pPr>
      <w:pStyle w:val="Hlavika"/>
      <w:pBdr>
        <w:bottom w:val="single" w:sz="4" w:space="0" w:color="000000"/>
      </w:pBdr>
      <w:rPr>
        <w:rFonts w:ascii="Segoe UI" w:hAnsi="Segoe UI" w:cs="Segoe UI"/>
        <w:sz w:val="20"/>
        <w:szCs w:val="20"/>
      </w:rPr>
    </w:pPr>
    <w:r w:rsidRPr="00BE7CD5">
      <w:rPr>
        <w:noProof/>
        <w:color w:val="8C9B93"/>
        <w:sz w:val="42"/>
        <w:szCs w:val="42"/>
      </w:rPr>
      <w:drawing>
        <wp:anchor distT="0" distB="0" distL="114300" distR="114300" simplePos="0" relativeHeight="251659264" behindDoc="0" locked="0" layoutInCell="1" allowOverlap="1" wp14:anchorId="6A3D2916" wp14:editId="475E14B9">
          <wp:simplePos x="0" y="0"/>
          <wp:positionH relativeFrom="column">
            <wp:posOffset>4517800</wp:posOffset>
          </wp:positionH>
          <wp:positionV relativeFrom="paragraph">
            <wp:posOffset>-174887</wp:posOffset>
          </wp:positionV>
          <wp:extent cx="802787" cy="474943"/>
          <wp:effectExtent l="0" t="0" r="0" b="0"/>
          <wp:wrapNone/>
          <wp:docPr id="15" name="Obrázok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787" cy="474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2E11">
      <w:rPr>
        <w:rFonts w:ascii="Segoe UI" w:hAnsi="Segoe UI" w:cs="Segoe UI"/>
        <w:sz w:val="20"/>
        <w:szCs w:val="20"/>
      </w:rPr>
      <w:t>Základná analýza a návrh konsolidácie CDA</w:t>
    </w:r>
    <w:r>
      <w:rPr>
        <w:rFonts w:ascii="Segoe UI" w:hAnsi="Segoe UI" w:cs="Segoe UI"/>
        <w:sz w:val="20"/>
        <w:szCs w:val="20"/>
      </w:rPr>
      <w:tab/>
    </w:r>
  </w:p>
  <w:p w14:paraId="08B9374D" w14:textId="3515B1EA" w:rsidR="002C48C8" w:rsidRPr="00324A71" w:rsidRDefault="002C48C8" w:rsidP="002C48C8">
    <w:pPr>
      <w:pStyle w:val="Hlavika"/>
      <w:pBdr>
        <w:bottom w:val="single" w:sz="4" w:space="0" w:color="000000"/>
      </w:pBdr>
      <w:tabs>
        <w:tab w:val="clear" w:pos="4536"/>
        <w:tab w:val="clear" w:pos="9072"/>
      </w:tabs>
      <w:rPr>
        <w:rFonts w:ascii="SUKHUMVITSET-THIN" w:hAnsi="SUKHUMVITSET-THIN" w:cs="SUKHUMVITSET-THIN"/>
        <w:sz w:val="20"/>
        <w:szCs w:val="20"/>
      </w:rPr>
    </w:pPr>
    <w:r w:rsidRPr="00133C4D">
      <w:rPr>
        <w:rFonts w:ascii="Segoe UI" w:hAnsi="Segoe UI" w:cs="Segoe UI"/>
        <w:sz w:val="20"/>
        <w:szCs w:val="20"/>
      </w:rPr>
      <w:t>0</w:t>
    </w:r>
    <w:r>
      <w:rPr>
        <w:rFonts w:ascii="Segoe UI" w:hAnsi="Segoe UI" w:cs="Segoe UI"/>
        <w:sz w:val="20"/>
        <w:szCs w:val="20"/>
      </w:rPr>
      <w:t>2</w:t>
    </w:r>
    <w:r>
      <w:rPr>
        <w:rFonts w:ascii="Segoe UI" w:hAnsi="Segoe UI" w:cs="Segoe UI"/>
        <w:sz w:val="20"/>
        <w:szCs w:val="20"/>
      </w:rPr>
      <w:t xml:space="preserve"> Formulár </w:t>
    </w:r>
    <w:r>
      <w:rPr>
        <w:rFonts w:ascii="Segoe UI" w:hAnsi="Segoe UI" w:cs="Segoe UI"/>
        <w:sz w:val="20"/>
        <w:szCs w:val="20"/>
      </w:rPr>
      <w:t>1</w:t>
    </w:r>
    <w:r>
      <w:rPr>
        <w:rFonts w:ascii="Segoe UI" w:hAnsi="Segoe UI" w:cs="Segoe UI"/>
        <w:sz w:val="20"/>
        <w:szCs w:val="20"/>
      </w:rPr>
      <w:t>. kolo</w:t>
    </w:r>
    <w:r>
      <w:rPr>
        <w:rFonts w:ascii="SUKHUMVITSET-THIN" w:hAnsi="SUKHUMVITSET-THIN" w:cs="SUKHUMVITSET-THIN"/>
        <w:sz w:val="20"/>
        <w:szCs w:val="20"/>
      </w:rPr>
      <w:tab/>
    </w:r>
    <w:r>
      <w:rPr>
        <w:rFonts w:ascii="SUKHUMVITSET-THIN" w:hAnsi="SUKHUMVITSET-THIN" w:cs="SUKHUMVITSET-THIN"/>
        <w:sz w:val="20"/>
        <w:szCs w:val="20"/>
      </w:rPr>
      <w:tab/>
    </w:r>
    <w:r>
      <w:rPr>
        <w:rFonts w:ascii="SUKHUMVITSET-THIN" w:hAnsi="SUKHUMVITSET-THIN" w:cs="SUKHUMVITSET-THIN"/>
        <w:sz w:val="20"/>
        <w:szCs w:val="20"/>
      </w:rPr>
      <w:tab/>
    </w:r>
    <w:r>
      <w:rPr>
        <w:rFonts w:ascii="SUKHUMVITSET-THIN" w:hAnsi="SUKHUMVITSET-THIN" w:cs="SUKHUMVITSET-THIN"/>
        <w:sz w:val="20"/>
        <w:szCs w:val="20"/>
      </w:rPr>
      <w:tab/>
    </w:r>
    <w:r>
      <w:rPr>
        <w:rFonts w:ascii="SUKHUMVITSET-THIN" w:hAnsi="SUKHUMVITSET-THIN" w:cs="SUKHUMVITSET-THIN"/>
        <w:sz w:val="20"/>
        <w:szCs w:val="20"/>
      </w:rPr>
      <w:tab/>
    </w:r>
    <w:r>
      <w:rPr>
        <w:rFonts w:ascii="SUKHUMVITSET-THIN" w:hAnsi="SUKHUMVITSET-THIN" w:cs="SUKHUMVITSET-THIN"/>
        <w:sz w:val="20"/>
        <w:szCs w:val="20"/>
      </w:rPr>
      <w:tab/>
    </w:r>
    <w:r>
      <w:rPr>
        <w:rFonts w:ascii="SUKHUMVITSET-THIN" w:hAnsi="SUKHUMVITSET-THIN" w:cs="SUKHUMVITSET-THIN"/>
        <w:sz w:val="20"/>
        <w:szCs w:val="20"/>
      </w:rPr>
      <w:tab/>
    </w:r>
    <w:r>
      <w:rPr>
        <w:rFonts w:ascii="SUKHUMVITSET-THIN" w:hAnsi="SUKHUMVITSET-THIN" w:cs="SUKHUMVITSET-THIN"/>
        <w:sz w:val="20"/>
        <w:szCs w:val="20"/>
      </w:rPr>
      <w:tab/>
    </w:r>
    <w:r w:rsidRPr="006F6401">
      <w:rPr>
        <w:rFonts w:ascii="SUKHUMVITSET-TEXT" w:hAnsi="SUKHUMVITSET-TEXT" w:cs="SUKHUMVITSET-TEXT" w:hint="cs"/>
      </w:rPr>
      <w:fldChar w:fldCharType="begin"/>
    </w:r>
    <w:r w:rsidRPr="006F6401">
      <w:rPr>
        <w:rFonts w:ascii="SUKHUMVITSET-TEXT" w:hAnsi="SUKHUMVITSET-TEXT" w:cs="SUKHUMVITSET-TEXT" w:hint="cs"/>
      </w:rPr>
      <w:instrText xml:space="preserve"> INCLUDEPICTURE  "https://www.zilina.sk/wp-content/uploads/2021/06/erb_mesto_zilina.png" \* MERGEFORMATINET </w:instrText>
    </w:r>
    <w:r w:rsidRPr="006F6401">
      <w:rPr>
        <w:rFonts w:ascii="SUKHUMVITSET-TEXT" w:hAnsi="SUKHUMVITSET-TEXT" w:cs="SUKHUMVITSET-TEXT" w:hint="cs"/>
      </w:rPr>
      <w:fldChar w:fldCharType="separate"/>
    </w:r>
    <w:r w:rsidRPr="006F6401">
      <w:rPr>
        <w:rFonts w:ascii="SUKHUMVITSET-TEXT" w:hAnsi="SUKHUMVITSET-TEXT" w:cs="SUKHUMVITSET-TEXT" w:hint="cs"/>
      </w:rPr>
      <w:fldChar w:fldCharType="begin"/>
    </w:r>
    <w:r w:rsidRPr="006F6401">
      <w:rPr>
        <w:rFonts w:ascii="SUKHUMVITSET-TEXT" w:hAnsi="SUKHUMVITSET-TEXT" w:cs="SUKHUMVITSET-TEXT" w:hint="cs"/>
      </w:rPr>
      <w:instrText xml:space="preserve"> INCLUDEPICTURE  "https://www.zilina.sk/wp-content/uploads/2021/06/erb_mesto_zilina.png" \* MERGEFORMATINET </w:instrText>
    </w:r>
    <w:r>
      <w:rPr>
        <w:rFonts w:ascii="SUKHUMVITSET-TEXT" w:hAnsi="SUKHUMVITSET-TEXT" w:cs="SUKHUMVITSET-TEXT"/>
      </w:rPr>
      <w:fldChar w:fldCharType="separate"/>
    </w:r>
    <w:r w:rsidRPr="006F6401">
      <w:rPr>
        <w:rFonts w:ascii="SUKHUMVITSET-TEXT" w:hAnsi="SUKHUMVITSET-TEXT" w:cs="SUKHUMVITSET-TEXT" w:hint="cs"/>
      </w:rPr>
      <w:fldChar w:fldCharType="end"/>
    </w:r>
    <w:r w:rsidRPr="006F6401">
      <w:rPr>
        <w:rFonts w:ascii="SUKHUMVITSET-TEXT" w:hAnsi="SUKHUMVITSET-TEXT" w:cs="SUKHUMVITSET-TEXT" w:hint="cs"/>
      </w:rPr>
      <w:fldChar w:fldCharType="end"/>
    </w:r>
  </w:p>
  <w:p w14:paraId="5E5DC016" w14:textId="1C3A7975" w:rsidR="00BD5E7F" w:rsidRPr="002C48C8" w:rsidRDefault="00BD5E7F" w:rsidP="002C48C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00C"/>
    <w:multiLevelType w:val="hybridMultilevel"/>
    <w:tmpl w:val="55063E6A"/>
    <w:lvl w:ilvl="0" w:tplc="23781FC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C71"/>
    <w:multiLevelType w:val="hybridMultilevel"/>
    <w:tmpl w:val="500E7F1A"/>
    <w:lvl w:ilvl="0" w:tplc="9E802226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ajorHAnsi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B5EDD"/>
    <w:multiLevelType w:val="hybridMultilevel"/>
    <w:tmpl w:val="7A4ADDDC"/>
    <w:lvl w:ilvl="0" w:tplc="750A83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A96316"/>
    <w:multiLevelType w:val="hybridMultilevel"/>
    <w:tmpl w:val="A4664EFC"/>
    <w:lvl w:ilvl="0" w:tplc="C81C96B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31DD6"/>
    <w:multiLevelType w:val="hybridMultilevel"/>
    <w:tmpl w:val="AEEC3F0C"/>
    <w:lvl w:ilvl="0" w:tplc="D240902A">
      <w:start w:val="1"/>
      <w:numFmt w:val="bullet"/>
      <w:lvlText w:val="›"/>
      <w:lvlJc w:val="left"/>
      <w:pPr>
        <w:ind w:left="567" w:hanging="360"/>
      </w:pPr>
      <w:rPr>
        <w:rFonts w:ascii="Cambria" w:hAnsi="Cambria" w:hint="default"/>
      </w:rPr>
    </w:lvl>
    <w:lvl w:ilvl="1" w:tplc="041B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D240902A">
      <w:start w:val="1"/>
      <w:numFmt w:val="bullet"/>
      <w:lvlText w:val="›"/>
      <w:lvlJc w:val="left"/>
      <w:pPr>
        <w:ind w:left="1068" w:hanging="360"/>
      </w:pPr>
      <w:rPr>
        <w:rFonts w:ascii="Cambria" w:hAnsi="Cambria" w:hint="default"/>
      </w:rPr>
    </w:lvl>
    <w:lvl w:ilvl="3" w:tplc="041B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4" w:tplc="041B0003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5" w15:restartNumberingAfterBreak="0">
    <w:nsid w:val="2ACA4352"/>
    <w:multiLevelType w:val="hybridMultilevel"/>
    <w:tmpl w:val="AE905E48"/>
    <w:lvl w:ilvl="0" w:tplc="23781FC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711AA"/>
    <w:multiLevelType w:val="hybridMultilevel"/>
    <w:tmpl w:val="BA54CE00"/>
    <w:lvl w:ilvl="0" w:tplc="6C383AF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B19E3"/>
    <w:multiLevelType w:val="hybridMultilevel"/>
    <w:tmpl w:val="A1C0EA9A"/>
    <w:lvl w:ilvl="0" w:tplc="23781FC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40864"/>
    <w:multiLevelType w:val="hybridMultilevel"/>
    <w:tmpl w:val="C70A41D2"/>
    <w:lvl w:ilvl="0" w:tplc="1D8E59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84163"/>
    <w:multiLevelType w:val="multilevel"/>
    <w:tmpl w:val="253CBD5E"/>
    <w:styleLink w:val="Importovantl7"/>
    <w:lvl w:ilvl="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lvlText w:val="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decimal"/>
      <w:lvlText w:val="%2.%3.%4.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decimal"/>
      <w:lvlText w:val="%2.%3.%4.%5.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lvlText w:val="%2.%3.%4.%5.%6.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0" w15:restartNumberingAfterBreak="0">
    <w:nsid w:val="4541021B"/>
    <w:multiLevelType w:val="hybridMultilevel"/>
    <w:tmpl w:val="D1A4F61C"/>
    <w:lvl w:ilvl="0" w:tplc="23781FC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D4ECB"/>
    <w:multiLevelType w:val="hybridMultilevel"/>
    <w:tmpl w:val="1F22A8C6"/>
    <w:lvl w:ilvl="0" w:tplc="D240902A">
      <w:start w:val="1"/>
      <w:numFmt w:val="bullet"/>
      <w:lvlText w:val="›"/>
      <w:lvlJc w:val="left"/>
      <w:pPr>
        <w:ind w:left="720" w:hanging="360"/>
      </w:pPr>
      <w:rPr>
        <w:rFonts w:ascii="Cambria" w:hAnsi="Cambri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215CB"/>
    <w:multiLevelType w:val="hybridMultilevel"/>
    <w:tmpl w:val="B660F15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249D0"/>
    <w:multiLevelType w:val="hybridMultilevel"/>
    <w:tmpl w:val="D7B24EBA"/>
    <w:lvl w:ilvl="0" w:tplc="551A2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363598">
    <w:abstractNumId w:val="6"/>
  </w:num>
  <w:num w:numId="2" w16cid:durableId="1583760470">
    <w:abstractNumId w:val="12"/>
  </w:num>
  <w:num w:numId="3" w16cid:durableId="940649">
    <w:abstractNumId w:val="8"/>
  </w:num>
  <w:num w:numId="4" w16cid:durableId="530806235">
    <w:abstractNumId w:val="0"/>
  </w:num>
  <w:num w:numId="5" w16cid:durableId="101188206">
    <w:abstractNumId w:val="11"/>
  </w:num>
  <w:num w:numId="6" w16cid:durableId="2011372267">
    <w:abstractNumId w:val="1"/>
  </w:num>
  <w:num w:numId="7" w16cid:durableId="1333139178">
    <w:abstractNumId w:val="2"/>
  </w:num>
  <w:num w:numId="8" w16cid:durableId="1898201518">
    <w:abstractNumId w:val="9"/>
  </w:num>
  <w:num w:numId="9" w16cid:durableId="1695379257">
    <w:abstractNumId w:val="4"/>
  </w:num>
  <w:num w:numId="10" w16cid:durableId="1566185931">
    <w:abstractNumId w:val="13"/>
  </w:num>
  <w:num w:numId="11" w16cid:durableId="1307006842">
    <w:abstractNumId w:val="5"/>
  </w:num>
  <w:num w:numId="12" w16cid:durableId="1145124625">
    <w:abstractNumId w:val="3"/>
  </w:num>
  <w:num w:numId="13" w16cid:durableId="1566182125">
    <w:abstractNumId w:val="7"/>
  </w:num>
  <w:num w:numId="14" w16cid:durableId="21332813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00"/>
    <w:rsid w:val="00021636"/>
    <w:rsid w:val="000644D4"/>
    <w:rsid w:val="00080F32"/>
    <w:rsid w:val="00092AD7"/>
    <w:rsid w:val="000C10D5"/>
    <w:rsid w:val="000C4971"/>
    <w:rsid w:val="000F213A"/>
    <w:rsid w:val="000F4D92"/>
    <w:rsid w:val="001027E1"/>
    <w:rsid w:val="001149BB"/>
    <w:rsid w:val="00120CC0"/>
    <w:rsid w:val="00145182"/>
    <w:rsid w:val="00146DA0"/>
    <w:rsid w:val="00166187"/>
    <w:rsid w:val="0018352A"/>
    <w:rsid w:val="001C1D7B"/>
    <w:rsid w:val="001D1F59"/>
    <w:rsid w:val="00202D4E"/>
    <w:rsid w:val="0021674B"/>
    <w:rsid w:val="002207C6"/>
    <w:rsid w:val="00257A17"/>
    <w:rsid w:val="00264AFE"/>
    <w:rsid w:val="0026542D"/>
    <w:rsid w:val="00266A94"/>
    <w:rsid w:val="00274048"/>
    <w:rsid w:val="00295AF7"/>
    <w:rsid w:val="002965D7"/>
    <w:rsid w:val="002C48C8"/>
    <w:rsid w:val="00300154"/>
    <w:rsid w:val="00305519"/>
    <w:rsid w:val="00317717"/>
    <w:rsid w:val="00342C6B"/>
    <w:rsid w:val="00356F0B"/>
    <w:rsid w:val="00360D42"/>
    <w:rsid w:val="00395A9D"/>
    <w:rsid w:val="003D0479"/>
    <w:rsid w:val="003D649D"/>
    <w:rsid w:val="003E1D3D"/>
    <w:rsid w:val="003E2A54"/>
    <w:rsid w:val="00406FEE"/>
    <w:rsid w:val="00413E4C"/>
    <w:rsid w:val="004235A5"/>
    <w:rsid w:val="00431D84"/>
    <w:rsid w:val="004529E6"/>
    <w:rsid w:val="00472160"/>
    <w:rsid w:val="004C4636"/>
    <w:rsid w:val="004F1FC2"/>
    <w:rsid w:val="004F3B96"/>
    <w:rsid w:val="00510C9A"/>
    <w:rsid w:val="00520A47"/>
    <w:rsid w:val="00563079"/>
    <w:rsid w:val="0056444F"/>
    <w:rsid w:val="00574E76"/>
    <w:rsid w:val="00582C9F"/>
    <w:rsid w:val="005C0550"/>
    <w:rsid w:val="005C10B1"/>
    <w:rsid w:val="005C62DF"/>
    <w:rsid w:val="005E0998"/>
    <w:rsid w:val="005E2686"/>
    <w:rsid w:val="005E43B1"/>
    <w:rsid w:val="005F6C62"/>
    <w:rsid w:val="006003CC"/>
    <w:rsid w:val="0064393C"/>
    <w:rsid w:val="00653A14"/>
    <w:rsid w:val="00677E6C"/>
    <w:rsid w:val="00685F4F"/>
    <w:rsid w:val="0068782E"/>
    <w:rsid w:val="006A6D4F"/>
    <w:rsid w:val="006B463D"/>
    <w:rsid w:val="006B7801"/>
    <w:rsid w:val="00700456"/>
    <w:rsid w:val="00711448"/>
    <w:rsid w:val="00715828"/>
    <w:rsid w:val="007232C1"/>
    <w:rsid w:val="007273DE"/>
    <w:rsid w:val="0073659B"/>
    <w:rsid w:val="00740633"/>
    <w:rsid w:val="00762151"/>
    <w:rsid w:val="00764158"/>
    <w:rsid w:val="00773126"/>
    <w:rsid w:val="007929D3"/>
    <w:rsid w:val="007A6ACB"/>
    <w:rsid w:val="007C0259"/>
    <w:rsid w:val="007F7180"/>
    <w:rsid w:val="00813E29"/>
    <w:rsid w:val="00863D53"/>
    <w:rsid w:val="008B50F6"/>
    <w:rsid w:val="008F5317"/>
    <w:rsid w:val="00934955"/>
    <w:rsid w:val="009542FC"/>
    <w:rsid w:val="00965DA9"/>
    <w:rsid w:val="00972C49"/>
    <w:rsid w:val="00974769"/>
    <w:rsid w:val="00977EDA"/>
    <w:rsid w:val="00980470"/>
    <w:rsid w:val="00992E4F"/>
    <w:rsid w:val="009F1693"/>
    <w:rsid w:val="00A02CA0"/>
    <w:rsid w:val="00A44578"/>
    <w:rsid w:val="00A4469F"/>
    <w:rsid w:val="00A817ED"/>
    <w:rsid w:val="00AA43FE"/>
    <w:rsid w:val="00AB2CD4"/>
    <w:rsid w:val="00AC208D"/>
    <w:rsid w:val="00AC4C4B"/>
    <w:rsid w:val="00AC5F08"/>
    <w:rsid w:val="00AD4F8C"/>
    <w:rsid w:val="00AE25EC"/>
    <w:rsid w:val="00B01BB1"/>
    <w:rsid w:val="00B10FB2"/>
    <w:rsid w:val="00B11609"/>
    <w:rsid w:val="00B36970"/>
    <w:rsid w:val="00B36DF5"/>
    <w:rsid w:val="00B40E32"/>
    <w:rsid w:val="00B45170"/>
    <w:rsid w:val="00B6281C"/>
    <w:rsid w:val="00B6552D"/>
    <w:rsid w:val="00B664BF"/>
    <w:rsid w:val="00BA0C32"/>
    <w:rsid w:val="00BB7C0C"/>
    <w:rsid w:val="00BD3F53"/>
    <w:rsid w:val="00BD5E7F"/>
    <w:rsid w:val="00BF717E"/>
    <w:rsid w:val="00BF7CC3"/>
    <w:rsid w:val="00C043ED"/>
    <w:rsid w:val="00C302AE"/>
    <w:rsid w:val="00C3683D"/>
    <w:rsid w:val="00C37F25"/>
    <w:rsid w:val="00C7512B"/>
    <w:rsid w:val="00C76EB5"/>
    <w:rsid w:val="00C85394"/>
    <w:rsid w:val="00CA2598"/>
    <w:rsid w:val="00CB6A0D"/>
    <w:rsid w:val="00CD4D5B"/>
    <w:rsid w:val="00CD538C"/>
    <w:rsid w:val="00CF2552"/>
    <w:rsid w:val="00D05DB2"/>
    <w:rsid w:val="00D073FC"/>
    <w:rsid w:val="00D16E3C"/>
    <w:rsid w:val="00D201D7"/>
    <w:rsid w:val="00D744DE"/>
    <w:rsid w:val="00D82121"/>
    <w:rsid w:val="00D83718"/>
    <w:rsid w:val="00D8473D"/>
    <w:rsid w:val="00DE0066"/>
    <w:rsid w:val="00E30A6D"/>
    <w:rsid w:val="00E36FF1"/>
    <w:rsid w:val="00E41A01"/>
    <w:rsid w:val="00E57FE3"/>
    <w:rsid w:val="00E7737E"/>
    <w:rsid w:val="00E82800"/>
    <w:rsid w:val="00E84147"/>
    <w:rsid w:val="00E84D6D"/>
    <w:rsid w:val="00E92ACE"/>
    <w:rsid w:val="00E94FF7"/>
    <w:rsid w:val="00E97006"/>
    <w:rsid w:val="00EA05C0"/>
    <w:rsid w:val="00EB13E2"/>
    <w:rsid w:val="00ED46E7"/>
    <w:rsid w:val="00EE2F88"/>
    <w:rsid w:val="00F01000"/>
    <w:rsid w:val="00F36848"/>
    <w:rsid w:val="00F40BF1"/>
    <w:rsid w:val="00F513A5"/>
    <w:rsid w:val="00F533EB"/>
    <w:rsid w:val="00F64415"/>
    <w:rsid w:val="00F82117"/>
    <w:rsid w:val="00F8317E"/>
    <w:rsid w:val="00FA510C"/>
    <w:rsid w:val="00FA71FF"/>
    <w:rsid w:val="00FA788D"/>
    <w:rsid w:val="00FD095A"/>
    <w:rsid w:val="00FD641F"/>
    <w:rsid w:val="00FE166D"/>
    <w:rsid w:val="00FE192A"/>
    <w:rsid w:val="00FE3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6395A"/>
  <w15:docId w15:val="{67A10342-26B4-DD43-8558-F08175F1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100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1"/>
    <w:qFormat/>
    <w:rsid w:val="00F01000"/>
    <w:pPr>
      <w:spacing w:after="120" w:line="240" w:lineRule="auto"/>
      <w:ind w:left="720"/>
      <w:contextualSpacing/>
      <w:jc w:val="both"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F01000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6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6A94"/>
  </w:style>
  <w:style w:type="paragraph" w:styleId="Pta">
    <w:name w:val="footer"/>
    <w:basedOn w:val="Normlny"/>
    <w:link w:val="PtaChar"/>
    <w:uiPriority w:val="99"/>
    <w:unhideWhenUsed/>
    <w:rsid w:val="00266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6A94"/>
  </w:style>
  <w:style w:type="character" w:styleId="slostrany">
    <w:name w:val="page number"/>
    <w:basedOn w:val="Predvolenpsmoodseku"/>
    <w:uiPriority w:val="99"/>
    <w:semiHidden/>
    <w:unhideWhenUsed/>
    <w:rsid w:val="00266A94"/>
  </w:style>
  <w:style w:type="table" w:styleId="Mriekatabuky">
    <w:name w:val="Table Grid"/>
    <w:basedOn w:val="Normlnatabuka"/>
    <w:uiPriority w:val="59"/>
    <w:rsid w:val="005F6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0644D4"/>
    <w:pPr>
      <w:spacing w:after="0" w:line="276" w:lineRule="auto"/>
    </w:pPr>
    <w:rPr>
      <w:rFonts w:ascii="Arial" w:eastAsia="Arial" w:hAnsi="Arial" w:cs="Arial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ovantl7">
    <w:name w:val="Importovaný štýl 7"/>
    <w:rsid w:val="000644D4"/>
    <w:pPr>
      <w:numPr>
        <w:numId w:val="8"/>
      </w:numPr>
    </w:pPr>
  </w:style>
  <w:style w:type="character" w:customStyle="1" w:styleId="iadne">
    <w:name w:val="Žiadne"/>
    <w:rsid w:val="00064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7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E3F52FEAC7A4FA25774FF40DA23E4" ma:contentTypeVersion="11" ma:contentTypeDescription="Create a new document." ma:contentTypeScope="" ma:versionID="d52ce49ee12efb1581398ab77f95b805">
  <xsd:schema xmlns:xsd="http://www.w3.org/2001/XMLSchema" xmlns:xs="http://www.w3.org/2001/XMLSchema" xmlns:p="http://schemas.microsoft.com/office/2006/metadata/properties" xmlns:ns3="f9a00a6b-c1df-46cb-b4bf-f1a86e679c94" xmlns:ns4="13a6f980-01e9-4da7-9007-b9ddfe8216cb" targetNamespace="http://schemas.microsoft.com/office/2006/metadata/properties" ma:root="true" ma:fieldsID="817275a5304a750cc712d6d1442e2938" ns3:_="" ns4:_="">
    <xsd:import namespace="f9a00a6b-c1df-46cb-b4bf-f1a86e679c94"/>
    <xsd:import namespace="13a6f980-01e9-4da7-9007-b9ddfe8216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00a6b-c1df-46cb-b4bf-f1a86e679c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6f980-01e9-4da7-9007-b9ddfe821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3A0AF3-921D-4AD0-BA9F-0BA2E0B64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00a6b-c1df-46cb-b4bf-f1a86e679c94"/>
    <ds:schemaRef ds:uri="13a6f980-01e9-4da7-9007-b9ddfe821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FFD9A8-9E4C-4B1A-8B35-564D671A7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1FD22-8496-4FF8-8752-76E3415B99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Uhrínová Lucia, Ing. arch.</dc:creator>
  <cp:lastModifiedBy>Marek Halmo</cp:lastModifiedBy>
  <cp:revision>23</cp:revision>
  <dcterms:created xsi:type="dcterms:W3CDTF">2021-12-01T14:13:00Z</dcterms:created>
  <dcterms:modified xsi:type="dcterms:W3CDTF">2022-06-20T15:13:00Z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0x010100CBEE3F52FEAC7A4FA25774FF40DA23E4</vt:lpwstr>
  </property>
</Properties>
</file>