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04A" w14:textId="1AAC6052" w:rsidR="005B0DC5" w:rsidRDefault="005B0DC5" w:rsidP="005B0DC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Příloha č. </w:t>
      </w:r>
      <w:r w:rsidR="004853EA">
        <w:rPr>
          <w:rFonts w:ascii="Arial" w:hAnsi="Arial" w:cs="Arial"/>
          <w:b/>
          <w:sz w:val="20"/>
          <w:szCs w:val="16"/>
        </w:rPr>
        <w:t>3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CC2637">
        <w:rPr>
          <w:rFonts w:ascii="Arial" w:hAnsi="Arial" w:cs="Arial"/>
          <w:b/>
          <w:sz w:val="20"/>
          <w:szCs w:val="16"/>
        </w:rPr>
        <w:t>Rámcové k</w:t>
      </w:r>
      <w:r>
        <w:rPr>
          <w:rFonts w:ascii="Arial" w:hAnsi="Arial" w:cs="Arial"/>
          <w:b/>
          <w:sz w:val="20"/>
          <w:szCs w:val="16"/>
        </w:rPr>
        <w:t>upní smlouvy</w:t>
      </w:r>
    </w:p>
    <w:p w14:paraId="741C6AB8" w14:textId="77777777" w:rsidR="005B0DC5" w:rsidRDefault="005B0DC5" w:rsidP="005B0DC5">
      <w:pPr>
        <w:pStyle w:val="Nadpis1"/>
        <w:rPr>
          <w:rFonts w:cs="Arial"/>
          <w:sz w:val="20"/>
          <w:szCs w:val="16"/>
        </w:rPr>
      </w:pPr>
    </w:p>
    <w:p w14:paraId="01370E02" w14:textId="77777777" w:rsidR="005B0DC5" w:rsidRDefault="005B0DC5" w:rsidP="005B0DC5">
      <w:pPr>
        <w:pStyle w:val="Nadpis1"/>
        <w:rPr>
          <w:rFonts w:cs="Arial"/>
        </w:rPr>
      </w:pPr>
      <w:r>
        <w:rPr>
          <w:rFonts w:cs="Arial"/>
        </w:rPr>
        <w:t>Prohlášení odpovědného zástupce externí osoby</w:t>
      </w:r>
    </w:p>
    <w:p w14:paraId="38210B43" w14:textId="77777777" w:rsidR="005B0DC5" w:rsidRDefault="005B0DC5" w:rsidP="005B0DC5">
      <w:pPr>
        <w:jc w:val="center"/>
        <w:rPr>
          <w:rFonts w:ascii="Arial" w:hAnsi="Arial" w:cs="Arial"/>
          <w:b/>
        </w:rPr>
      </w:pPr>
    </w:p>
    <w:p w14:paraId="66B9ED71" w14:textId="77777777" w:rsidR="005B0DC5" w:rsidRDefault="005B0DC5" w:rsidP="005B0DC5">
      <w:pPr>
        <w:pStyle w:val="Zkladntext2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Jsem poučen o nebezpečí a seznámen s riziky a opatřeními při práci ve </w:t>
      </w:r>
      <w:r>
        <w:rPr>
          <w:rFonts w:ascii="Arial" w:hAnsi="Arial" w:cs="Arial"/>
          <w:sz w:val="20"/>
          <w:szCs w:val="22"/>
        </w:rPr>
        <w:t>Společnosti DPOV, a.s.</w:t>
      </w:r>
      <w:r>
        <w:rPr>
          <w:rFonts w:ascii="Arial" w:hAnsi="Arial" w:cs="Arial"/>
          <w:sz w:val="20"/>
        </w:rPr>
        <w:t xml:space="preserve"> a jejích provozních zařízeních, důsledky vyplývajícími z nedodržení platných předpisů a byl jsem poučen o chování dle platných pravidel a zásad v oblasti BOZP, PO a ochrany ŽP (viz Příloha č. 1 obchodní smlouvy).</w:t>
      </w:r>
    </w:p>
    <w:p w14:paraId="05D70722" w14:textId="77777777" w:rsidR="005B0DC5" w:rsidRDefault="005B0DC5" w:rsidP="005B0DC5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dodržovat bezpečnostní předpisy a dodržovat odpovídající bezpečnostní opatření v aktuálních podmínkách.</w:t>
      </w:r>
    </w:p>
    <w:p w14:paraId="2539593A" w14:textId="77777777" w:rsidR="005B0DC5" w:rsidRDefault="005B0DC5" w:rsidP="005B0D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jako místně zodpovědný, event. jako pověřený zástupce externí osoby, mně svěřené zaměstnance a další osoby ve výše uvedeném smyslu prokazatelně proškolit.</w:t>
      </w:r>
    </w:p>
    <w:p w14:paraId="2420D08D" w14:textId="77777777" w:rsidR="005B0DC5" w:rsidRDefault="005B0DC5" w:rsidP="005B0DC5">
      <w:pPr>
        <w:ind w:firstLine="720"/>
        <w:jc w:val="both"/>
        <w:rPr>
          <w:rFonts w:ascii="Arial" w:hAnsi="Arial" w:cs="Arial"/>
          <w:sz w:val="20"/>
        </w:rPr>
      </w:pPr>
    </w:p>
    <w:p w14:paraId="19ED79D5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4667943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0EAE6996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415644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3B4C7E4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965565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Za externí osobu:</w:t>
      </w:r>
      <w:r>
        <w:rPr>
          <w:rFonts w:ascii="Arial" w:hAnsi="Arial" w:cs="Arial"/>
          <w:i/>
          <w:sz w:val="20"/>
        </w:rPr>
        <w:tab/>
        <w:t>……………</w:t>
      </w:r>
      <w:proofErr w:type="gramStart"/>
      <w:r>
        <w:rPr>
          <w:rFonts w:ascii="Arial" w:hAnsi="Arial" w:cs="Arial"/>
          <w:i/>
          <w:sz w:val="20"/>
        </w:rPr>
        <w:t>…….</w:t>
      </w:r>
      <w:proofErr w:type="gramEnd"/>
      <w:r>
        <w:rPr>
          <w:rFonts w:ascii="Arial" w:hAnsi="Arial" w:cs="Arial"/>
          <w:i/>
          <w:sz w:val="20"/>
        </w:rPr>
        <w:t>……………………………………………..………</w:t>
      </w:r>
    </w:p>
    <w:p w14:paraId="1FADF949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i/>
          <w:sz w:val="20"/>
        </w:rPr>
        <w:tab/>
        <w:t>(obchodní firma, sídlo, IČ)</w:t>
      </w:r>
    </w:p>
    <w:p w14:paraId="7041296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0EDE43FD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FE3063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43726CDB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17C6F79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Odpovědný zástupce externí osoby: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i/>
          <w:sz w:val="20"/>
        </w:rPr>
        <w:t>………………………</w:t>
      </w:r>
      <w:proofErr w:type="gramStart"/>
      <w:r>
        <w:rPr>
          <w:rFonts w:ascii="Arial" w:hAnsi="Arial" w:cs="Arial"/>
          <w:i/>
          <w:sz w:val="20"/>
        </w:rPr>
        <w:t>…….</w:t>
      </w:r>
      <w:proofErr w:type="gramEnd"/>
      <w:r>
        <w:rPr>
          <w:rFonts w:ascii="Arial" w:hAnsi="Arial" w:cs="Arial"/>
          <w:i/>
          <w:sz w:val="20"/>
        </w:rPr>
        <w:t>………………..…………………....…....</w:t>
      </w:r>
    </w:p>
    <w:p w14:paraId="4714E9CB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datum)</w:t>
      </w:r>
    </w:p>
    <w:p w14:paraId="0859E259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B4D1C63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846FAAC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60B8A4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73C5827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Potvrzení o seznámení odpovědného zástupce externí osoby s platnými interními předpisy včetně písemné informace o rizicích a přijatých opatření, konkrétními místními podmínkami a specifickými riziky v oblasti BOZP, PO a ŽP (potvrzuje odpovědný zaměstnanec Společnosti DPOV, a.s.):</w:t>
      </w:r>
      <w:r>
        <w:rPr>
          <w:rFonts w:ascii="Arial" w:hAnsi="Arial" w:cs="Arial"/>
          <w:i/>
          <w:sz w:val="20"/>
        </w:rPr>
        <w:t xml:space="preserve"> </w:t>
      </w:r>
    </w:p>
    <w:p w14:paraId="7B29F40D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384902F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5F9C1F7B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0370ABAC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4768DE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232D7A2E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Za Společnost DPOV, a.s.:        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  <w:t xml:space="preserve">       </w:t>
      </w:r>
    </w:p>
    <w:p w14:paraId="22B50C35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</w:p>
    <w:p w14:paraId="16A20A66" w14:textId="77777777" w:rsidR="005B0DC5" w:rsidRDefault="005B0DC5" w:rsidP="005B0DC5">
      <w:pPr>
        <w:ind w:left="3740" w:firstLine="17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…………………………………………………….………………….….</w:t>
      </w:r>
    </w:p>
    <w:p w14:paraId="6175A6EC" w14:textId="77777777" w:rsidR="005B0DC5" w:rsidRDefault="005B0DC5" w:rsidP="005B0DC5">
      <w:pPr>
        <w:tabs>
          <w:tab w:val="left" w:pos="5245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 školení)</w:t>
      </w:r>
    </w:p>
    <w:p w14:paraId="79918A9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F7EC168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1CCEAB0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F848CE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B1F4852" w14:textId="77777777" w:rsidR="005B0DC5" w:rsidRDefault="005B0DC5" w:rsidP="005B0DC5">
      <w:pPr>
        <w:rPr>
          <w:rFonts w:ascii="Arial" w:hAnsi="Arial" w:cs="Arial"/>
        </w:rPr>
      </w:pPr>
    </w:p>
    <w:p w14:paraId="5A266507" w14:textId="77777777" w:rsidR="005B0DC5" w:rsidRDefault="005B0DC5" w:rsidP="005B0D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DFEA552" w14:textId="77777777" w:rsidR="005B0DC5" w:rsidRPr="009C0DCD" w:rsidRDefault="005B0DC5" w:rsidP="005B0DC5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00125677" w14:textId="77777777" w:rsidR="00C10902" w:rsidRDefault="00C10902"/>
    <w:sectPr w:rsidR="00C10902" w:rsidSect="00D06B22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622B" w14:textId="77777777" w:rsidR="005B0DC5" w:rsidRDefault="005B0DC5" w:rsidP="005B0DC5">
      <w:r>
        <w:separator/>
      </w:r>
    </w:p>
  </w:endnote>
  <w:endnote w:type="continuationSeparator" w:id="0">
    <w:p w14:paraId="1B33686E" w14:textId="77777777" w:rsidR="005B0DC5" w:rsidRDefault="005B0DC5" w:rsidP="005B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064E" w14:textId="77777777" w:rsidR="00F9349C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1A35AE36" w14:textId="77777777" w:rsidR="00F9349C" w:rsidRPr="00AE7921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F95DC0" wp14:editId="038E5184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81A5" w14:textId="77777777" w:rsidR="005B0DC5" w:rsidRDefault="005B0DC5" w:rsidP="005B0DC5">
      <w:r>
        <w:separator/>
      </w:r>
    </w:p>
  </w:footnote>
  <w:footnote w:type="continuationSeparator" w:id="0">
    <w:p w14:paraId="713983BE" w14:textId="77777777" w:rsidR="005B0DC5" w:rsidRDefault="005B0DC5" w:rsidP="005B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C5"/>
    <w:rsid w:val="004853EA"/>
    <w:rsid w:val="00520E69"/>
    <w:rsid w:val="005B0DC5"/>
    <w:rsid w:val="00C10902"/>
    <w:rsid w:val="00C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7DF3"/>
  <w15:chartTrackingRefBased/>
  <w15:docId w15:val="{D51B8533-E0BB-40AF-9E74-B3D738F2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D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0DC5"/>
    <w:pPr>
      <w:keepNext/>
      <w:spacing w:line="360" w:lineRule="auto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0DC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B0D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5B0DC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B0D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Kiesewetterová Lucie, Ing.</dc:creator>
  <cp:keywords/>
  <dc:description/>
  <cp:lastModifiedBy>Kiesewetterová Lucie, Ing.</cp:lastModifiedBy>
  <cp:revision>2</cp:revision>
  <dcterms:created xsi:type="dcterms:W3CDTF">2022-02-17T10:41:00Z</dcterms:created>
  <dcterms:modified xsi:type="dcterms:W3CDTF">2022-02-17T10:41:00Z</dcterms:modified>
</cp:coreProperties>
</file>