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B00" w:rsidRPr="004C762D" w:rsidRDefault="00301B00" w:rsidP="005F4AE7">
      <w:pPr>
        <w:jc w:val="center"/>
        <w:rPr>
          <w:rFonts w:ascii="Arial" w:hAnsi="Arial" w:cs="Arial"/>
          <w:b/>
          <w:lang w:val="sk-SK"/>
        </w:rPr>
      </w:pPr>
    </w:p>
    <w:p w:rsidR="005F4AE7" w:rsidRPr="004C762D" w:rsidRDefault="005F4AE7" w:rsidP="005F4AE7">
      <w:pPr>
        <w:jc w:val="center"/>
        <w:rPr>
          <w:rFonts w:ascii="Arial" w:hAnsi="Arial" w:cs="Arial"/>
          <w:b/>
          <w:sz w:val="28"/>
          <w:szCs w:val="28"/>
          <w:lang w:val="sk-SK"/>
        </w:rPr>
      </w:pPr>
      <w:r w:rsidRPr="004C762D">
        <w:rPr>
          <w:rFonts w:ascii="Arial" w:hAnsi="Arial" w:cs="Arial"/>
          <w:b/>
          <w:sz w:val="28"/>
          <w:szCs w:val="28"/>
          <w:lang w:val="sk-SK"/>
        </w:rPr>
        <w:t>Informácia o výsledku vyhodnotenia ponúk</w:t>
      </w:r>
    </w:p>
    <w:p w:rsidR="0089484B" w:rsidRPr="004C762D" w:rsidRDefault="0089484B" w:rsidP="005F4AE7">
      <w:pPr>
        <w:jc w:val="both"/>
        <w:rPr>
          <w:rFonts w:ascii="Arial" w:hAnsi="Arial" w:cs="Arial"/>
          <w:lang w:val="sk-SK"/>
        </w:rPr>
      </w:pPr>
    </w:p>
    <w:p w:rsidR="005F4AE7" w:rsidRPr="004C762D" w:rsidRDefault="005F4AE7" w:rsidP="00B21FEB">
      <w:pPr>
        <w:jc w:val="center"/>
        <w:rPr>
          <w:rFonts w:ascii="Arial" w:hAnsi="Arial" w:cs="Arial"/>
          <w:lang w:val="sk-SK"/>
        </w:rPr>
      </w:pPr>
      <w:r w:rsidRPr="004C762D">
        <w:rPr>
          <w:rFonts w:ascii="Arial" w:hAnsi="Arial" w:cs="Arial"/>
          <w:lang w:val="sk-SK"/>
        </w:rPr>
        <w:t>V súlade s § 55, ods. 2 zákona č. 343/2015 Z. z. o verejnom obstarávaní a o zmene a doplnení niektorých zákonov v znení neskorších predpisov (ďalej len „zákon“) verejný obstarávateľ zverejňuje informáciu o výsledku vyhodnotenia ponúk.</w:t>
      </w:r>
    </w:p>
    <w:p w:rsidR="00181ED9" w:rsidRPr="004C762D" w:rsidRDefault="00181ED9" w:rsidP="007C52AA">
      <w:pPr>
        <w:rPr>
          <w:rFonts w:ascii="Arial" w:hAnsi="Arial" w:cs="Arial"/>
          <w:lang w:val="sk-SK"/>
        </w:rPr>
      </w:pPr>
    </w:p>
    <w:p w:rsidR="00195667" w:rsidRPr="004C762D" w:rsidRDefault="00195667" w:rsidP="00195667">
      <w:pPr>
        <w:rPr>
          <w:rFonts w:ascii="Arial" w:hAnsi="Arial" w:cs="Arial"/>
          <w:b/>
          <w:lang w:val="sk-SK"/>
        </w:rPr>
      </w:pPr>
    </w:p>
    <w:p w:rsidR="00195667" w:rsidRPr="004C762D" w:rsidRDefault="00195667" w:rsidP="00195667">
      <w:pPr>
        <w:rPr>
          <w:rFonts w:ascii="Arial" w:hAnsi="Arial" w:cs="Arial"/>
          <w:b/>
          <w:lang w:val="sk-SK"/>
        </w:rPr>
      </w:pPr>
      <w:r w:rsidRPr="004C762D">
        <w:rPr>
          <w:rFonts w:ascii="Arial" w:hAnsi="Arial" w:cs="Arial"/>
          <w:b/>
          <w:lang w:val="sk-SK"/>
        </w:rPr>
        <w:t>Identifikácia verejného obstarávateľa:</w:t>
      </w:r>
    </w:p>
    <w:p w:rsidR="00BC25E2" w:rsidRPr="004C762D" w:rsidRDefault="00BC25E2" w:rsidP="00BC25E2">
      <w:pPr>
        <w:rPr>
          <w:rFonts w:ascii="Arial" w:hAnsi="Arial" w:cs="Arial"/>
          <w:lang w:val="sk-SK"/>
        </w:rPr>
      </w:pPr>
      <w:bookmarkStart w:id="0" w:name="_Hlk524097765"/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BC25E2" w:rsidRPr="004C762D" w:rsidTr="00A91C68">
        <w:tc>
          <w:tcPr>
            <w:tcW w:w="4111" w:type="dxa"/>
          </w:tcPr>
          <w:p w:rsidR="00BC25E2" w:rsidRPr="004C762D" w:rsidRDefault="00BC25E2" w:rsidP="00BC25E2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Názov verejného obstarávateľa:</w:t>
            </w:r>
          </w:p>
        </w:tc>
        <w:tc>
          <w:tcPr>
            <w:tcW w:w="4951" w:type="dxa"/>
          </w:tcPr>
          <w:p w:rsidR="00BC25E2" w:rsidRPr="004C762D" w:rsidRDefault="00BC25E2" w:rsidP="00D60741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LESY Slovenskej republiky, štátny podnik</w:t>
            </w:r>
          </w:p>
        </w:tc>
      </w:tr>
      <w:tr w:rsidR="00BC25E2" w:rsidRPr="004C762D" w:rsidTr="00A91C68">
        <w:tc>
          <w:tcPr>
            <w:tcW w:w="4111" w:type="dxa"/>
          </w:tcPr>
          <w:p w:rsidR="00BC25E2" w:rsidRPr="004C762D" w:rsidRDefault="00BC25E2" w:rsidP="00BC25E2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Sídlo verejného obstarávateľa:</w:t>
            </w:r>
          </w:p>
        </w:tc>
        <w:tc>
          <w:tcPr>
            <w:tcW w:w="4951" w:type="dxa"/>
          </w:tcPr>
          <w:p w:rsidR="00BC25E2" w:rsidRPr="004C762D" w:rsidRDefault="00BC25E2" w:rsidP="00D60741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Námestie SNP 8, 975 66 Banská Bystrica</w:t>
            </w:r>
          </w:p>
        </w:tc>
      </w:tr>
      <w:tr w:rsidR="00A91C68" w:rsidRPr="004C762D" w:rsidTr="00A91C68">
        <w:tc>
          <w:tcPr>
            <w:tcW w:w="4111" w:type="dxa"/>
          </w:tcPr>
          <w:p w:rsidR="00A91C68" w:rsidRPr="004C762D" w:rsidRDefault="00A91C68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Organizačná zložka:</w:t>
            </w:r>
          </w:p>
        </w:tc>
        <w:tc>
          <w:tcPr>
            <w:tcW w:w="4951" w:type="dxa"/>
          </w:tcPr>
          <w:p w:rsidR="00A91C68" w:rsidRPr="004C762D" w:rsidRDefault="00A91C68" w:rsidP="009D0041">
            <w:pPr>
              <w:spacing w:line="360" w:lineRule="auto"/>
              <w:jc w:val="both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O</w:t>
            </w:r>
            <w:r w:rsidR="009D0041">
              <w:rPr>
                <w:rFonts w:ascii="Arial" w:hAnsi="Arial" w:cs="Arial"/>
                <w:lang w:val="sk-SK"/>
              </w:rPr>
              <w:t>Z Karpaty</w:t>
            </w:r>
          </w:p>
        </w:tc>
      </w:tr>
      <w:tr w:rsidR="00A91C68" w:rsidRPr="004C762D" w:rsidTr="00A91C68">
        <w:tc>
          <w:tcPr>
            <w:tcW w:w="4111" w:type="dxa"/>
          </w:tcPr>
          <w:p w:rsidR="00A91C68" w:rsidRPr="004C762D" w:rsidRDefault="00A91C68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Sídlo organizačnej zložky:</w:t>
            </w:r>
          </w:p>
        </w:tc>
        <w:tc>
          <w:tcPr>
            <w:tcW w:w="4951" w:type="dxa"/>
          </w:tcPr>
          <w:p w:rsidR="00A91C68" w:rsidRPr="004C762D" w:rsidRDefault="009D0041" w:rsidP="00A91C68">
            <w:pPr>
              <w:spacing w:line="360" w:lineRule="auto"/>
              <w:jc w:val="both"/>
              <w:rPr>
                <w:rFonts w:ascii="Arial" w:hAnsi="Arial" w:cs="Arial"/>
                <w:lang w:val="sk-SK"/>
              </w:rPr>
            </w:pPr>
            <w:r w:rsidRPr="009D0041">
              <w:rPr>
                <w:rFonts w:ascii="Arial" w:hAnsi="Arial" w:cs="Arial"/>
                <w:lang w:val="sk-SK"/>
              </w:rPr>
              <w:t>Pri rybníku 1301, 908 41 Šaštín – Stráže,</w:t>
            </w:r>
          </w:p>
        </w:tc>
      </w:tr>
      <w:tr w:rsidR="00A91C68" w:rsidRPr="004C762D" w:rsidTr="00A91C68">
        <w:tc>
          <w:tcPr>
            <w:tcW w:w="4111" w:type="dxa"/>
          </w:tcPr>
          <w:p w:rsidR="00A91C68" w:rsidRPr="004C762D" w:rsidRDefault="00A91C68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Názov zákazky:</w:t>
            </w:r>
          </w:p>
        </w:tc>
        <w:tc>
          <w:tcPr>
            <w:tcW w:w="4951" w:type="dxa"/>
          </w:tcPr>
          <w:p w:rsidR="00311A1A" w:rsidRPr="00311A1A" w:rsidRDefault="00311A1A" w:rsidP="00311A1A">
            <w:pPr>
              <w:spacing w:line="360" w:lineRule="auto"/>
              <w:rPr>
                <w:rFonts w:ascii="Arial" w:hAnsi="Arial" w:cs="Arial"/>
                <w:bCs/>
                <w:lang w:val="sk-SK"/>
              </w:rPr>
            </w:pPr>
            <w:r w:rsidRPr="00311A1A">
              <w:rPr>
                <w:rFonts w:ascii="Arial" w:hAnsi="Arial" w:cs="Arial"/>
                <w:bCs/>
                <w:lang w:val="sk-SK"/>
              </w:rPr>
              <w:t xml:space="preserve">Projekt </w:t>
            </w:r>
            <w:proofErr w:type="spellStart"/>
            <w:r w:rsidRPr="00311A1A">
              <w:rPr>
                <w:rFonts w:ascii="Arial" w:hAnsi="Arial" w:cs="Arial"/>
                <w:bCs/>
                <w:lang w:val="sk-SK"/>
              </w:rPr>
              <w:t>Climaforceelife</w:t>
            </w:r>
            <w:proofErr w:type="spellEnd"/>
            <w:r w:rsidRPr="00311A1A">
              <w:rPr>
                <w:rFonts w:ascii="Arial" w:hAnsi="Arial" w:cs="Arial"/>
                <w:bCs/>
                <w:lang w:val="sk-SK"/>
              </w:rPr>
              <w:t xml:space="preserve"> z programu LIFE 19 a ostatná ťažbová činnosť na OZ Šaštín. , VC Šaštín 2, VC Moravský Ján 2, VC Gbely 3, . - výzva č. 2/01/2022/TC DNS/ EU.</w:t>
            </w:r>
          </w:p>
          <w:p w:rsidR="00A91C68" w:rsidRPr="004C762D" w:rsidRDefault="00A91C68" w:rsidP="004D3443">
            <w:pPr>
              <w:spacing w:line="360" w:lineRule="auto"/>
              <w:rPr>
                <w:rFonts w:ascii="Arial" w:hAnsi="Arial" w:cs="Arial"/>
                <w:lang w:val="sk-SK"/>
              </w:rPr>
            </w:pPr>
          </w:p>
        </w:tc>
      </w:tr>
      <w:tr w:rsidR="00A91C68" w:rsidRPr="004C762D" w:rsidTr="00A91C68">
        <w:tc>
          <w:tcPr>
            <w:tcW w:w="4111" w:type="dxa"/>
          </w:tcPr>
          <w:p w:rsidR="00A91C68" w:rsidRPr="004C762D" w:rsidRDefault="00EF47A7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Zákazka z hľadiska Limitu/</w:t>
            </w:r>
            <w:r w:rsidR="00A91C68" w:rsidRPr="004C762D">
              <w:rPr>
                <w:rFonts w:ascii="Arial" w:hAnsi="Arial" w:cs="Arial"/>
                <w:lang w:val="sk-SK"/>
              </w:rPr>
              <w:t>Druh postupu</w:t>
            </w:r>
            <w:r>
              <w:rPr>
                <w:rFonts w:ascii="Arial" w:hAnsi="Arial" w:cs="Arial"/>
                <w:lang w:val="sk-SK"/>
              </w:rPr>
              <w:t>/</w:t>
            </w:r>
            <w:r w:rsidR="00A91C68" w:rsidRPr="004C762D">
              <w:rPr>
                <w:rFonts w:ascii="Arial" w:hAnsi="Arial" w:cs="Arial"/>
                <w:lang w:val="sk-SK"/>
              </w:rPr>
              <w:t>:</w:t>
            </w:r>
          </w:p>
        </w:tc>
        <w:tc>
          <w:tcPr>
            <w:tcW w:w="4951" w:type="dxa"/>
          </w:tcPr>
          <w:p w:rsidR="00A91C68" w:rsidRPr="004C762D" w:rsidRDefault="00A91C68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zákazka s nízkou hodnotou podľa § 117 ZVO</w:t>
            </w:r>
            <w:r w:rsidR="00EF47A7">
              <w:rPr>
                <w:rFonts w:ascii="Arial" w:hAnsi="Arial" w:cs="Arial"/>
                <w:lang w:val="sk-SK"/>
              </w:rPr>
              <w:t>,§58-61 ZVO</w:t>
            </w:r>
          </w:p>
        </w:tc>
      </w:tr>
      <w:tr w:rsidR="00A91C68" w:rsidRPr="004C762D" w:rsidTr="00A91C68">
        <w:tc>
          <w:tcPr>
            <w:tcW w:w="4111" w:type="dxa"/>
          </w:tcPr>
          <w:p w:rsidR="00A91C68" w:rsidRPr="004C762D" w:rsidRDefault="00A91C68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Označenie v Úradnom vestníku EÚ:</w:t>
            </w:r>
          </w:p>
        </w:tc>
        <w:tc>
          <w:tcPr>
            <w:tcW w:w="4951" w:type="dxa"/>
          </w:tcPr>
          <w:p w:rsidR="00A91C68" w:rsidRPr="004C762D" w:rsidRDefault="004D3443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D3443">
              <w:rPr>
                <w:rFonts w:ascii="Arial" w:hAnsi="Arial" w:cs="Arial"/>
                <w:lang w:val="sk-SK"/>
              </w:rPr>
              <w:t>2021/S 149-397462</w:t>
            </w:r>
          </w:p>
        </w:tc>
      </w:tr>
      <w:tr w:rsidR="00A91C68" w:rsidRPr="004C762D" w:rsidTr="00A91C68">
        <w:tc>
          <w:tcPr>
            <w:tcW w:w="4111" w:type="dxa"/>
          </w:tcPr>
          <w:p w:rsidR="00A91C68" w:rsidRPr="004C762D" w:rsidRDefault="00A91C68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Označenie vo Vestníku VO vedeného ÚVO:</w:t>
            </w:r>
          </w:p>
        </w:tc>
        <w:tc>
          <w:tcPr>
            <w:tcW w:w="4951" w:type="dxa"/>
          </w:tcPr>
          <w:p w:rsidR="00A91C68" w:rsidRPr="004C762D" w:rsidRDefault="004D3443" w:rsidP="004D3443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D3443">
              <w:rPr>
                <w:rFonts w:ascii="Arial" w:hAnsi="Arial" w:cs="Arial"/>
                <w:lang w:val="sk-SK" w:eastAsia="sk-SK"/>
              </w:rPr>
              <w:t xml:space="preserve">40173 </w:t>
            </w:r>
            <w:r>
              <w:rPr>
                <w:rFonts w:ascii="Arial" w:hAnsi="Arial" w:cs="Arial"/>
                <w:lang w:val="sk-SK" w:eastAsia="sk-SK"/>
              </w:rPr>
              <w:t>–</w:t>
            </w:r>
            <w:r w:rsidRPr="004D3443">
              <w:rPr>
                <w:rFonts w:ascii="Arial" w:hAnsi="Arial" w:cs="Arial"/>
                <w:lang w:val="sk-SK" w:eastAsia="sk-SK"/>
              </w:rPr>
              <w:t xml:space="preserve"> MUS</w:t>
            </w:r>
            <w:r>
              <w:rPr>
                <w:rFonts w:ascii="Arial" w:hAnsi="Arial" w:cs="Arial"/>
                <w:lang w:val="sk-SK" w:eastAsia="sk-SK"/>
              </w:rPr>
              <w:t xml:space="preserve">, </w:t>
            </w:r>
            <w:r w:rsidRPr="004D3443">
              <w:rPr>
                <w:rFonts w:ascii="Arial" w:hAnsi="Arial" w:cs="Arial"/>
                <w:lang w:val="sk-SK" w:eastAsia="sk-SK"/>
              </w:rPr>
              <w:t>Vestník č. 184/2021 - 05.08.2021</w:t>
            </w:r>
          </w:p>
        </w:tc>
      </w:tr>
      <w:bookmarkEnd w:id="0"/>
    </w:tbl>
    <w:p w:rsidR="00BC25E2" w:rsidRPr="004C762D" w:rsidRDefault="00BC25E2" w:rsidP="00E10AC5">
      <w:pPr>
        <w:jc w:val="both"/>
        <w:rPr>
          <w:rFonts w:ascii="Arial" w:hAnsi="Arial" w:cs="Arial"/>
          <w:lang w:val="sk-SK"/>
        </w:rPr>
      </w:pPr>
    </w:p>
    <w:p w:rsidR="00050B2A" w:rsidRPr="004C762D" w:rsidRDefault="00050B2A" w:rsidP="00050B2A">
      <w:pPr>
        <w:rPr>
          <w:rFonts w:ascii="Arial" w:hAnsi="Arial" w:cs="Arial"/>
          <w:b/>
          <w:lang w:val="sk-SK"/>
        </w:rPr>
      </w:pPr>
      <w:r w:rsidRPr="004C762D">
        <w:rPr>
          <w:rFonts w:ascii="Arial" w:hAnsi="Arial" w:cs="Arial"/>
          <w:b/>
          <w:lang w:val="sk-SK"/>
        </w:rPr>
        <w:t>Kód predmetu zákazky podľa platných klasifikácií - Spoločný slovník obstarávania (CPV):</w:t>
      </w:r>
    </w:p>
    <w:p w:rsidR="00E74CC3" w:rsidRPr="004C762D" w:rsidRDefault="00E74CC3" w:rsidP="00E74CC3">
      <w:pPr>
        <w:ind w:left="360"/>
        <w:jc w:val="both"/>
        <w:rPr>
          <w:rFonts w:ascii="Arial" w:hAnsi="Arial" w:cs="Arial"/>
          <w:lang w:val="sk-SK"/>
        </w:rPr>
      </w:pPr>
    </w:p>
    <w:tbl>
      <w:tblPr>
        <w:tblStyle w:val="Mriekatabuky1"/>
        <w:tblW w:w="9062" w:type="dxa"/>
        <w:tblLook w:val="04A0" w:firstRow="1" w:lastRow="0" w:firstColumn="1" w:lastColumn="0" w:noHBand="0" w:noVBand="1"/>
      </w:tblPr>
      <w:tblGrid>
        <w:gridCol w:w="6374"/>
        <w:gridCol w:w="2688"/>
      </w:tblGrid>
      <w:tr w:rsidR="004D3443" w:rsidRPr="0076142B" w:rsidTr="009308E5">
        <w:tc>
          <w:tcPr>
            <w:tcW w:w="6374" w:type="dxa"/>
          </w:tcPr>
          <w:p w:rsidR="004D3443" w:rsidRPr="0076142B" w:rsidRDefault="004D3443" w:rsidP="009308E5">
            <w:pPr>
              <w:jc w:val="center"/>
              <w:rPr>
                <w:rFonts w:cs="Arial"/>
              </w:rPr>
            </w:pPr>
            <w:proofErr w:type="spellStart"/>
            <w:r w:rsidRPr="0076142B">
              <w:rPr>
                <w:rFonts w:cs="Arial"/>
                <w:b/>
              </w:rPr>
              <w:t>Hlavný</w:t>
            </w:r>
            <w:proofErr w:type="spellEnd"/>
            <w:r w:rsidRPr="0076142B">
              <w:rPr>
                <w:rFonts w:cs="Arial"/>
                <w:b/>
              </w:rPr>
              <w:t xml:space="preserve"> slovník</w:t>
            </w:r>
          </w:p>
        </w:tc>
        <w:tc>
          <w:tcPr>
            <w:tcW w:w="2688" w:type="dxa"/>
          </w:tcPr>
          <w:p w:rsidR="004D3443" w:rsidRPr="0076142B" w:rsidRDefault="004D3443" w:rsidP="009308E5">
            <w:pPr>
              <w:jc w:val="center"/>
              <w:rPr>
                <w:rFonts w:cs="Arial"/>
              </w:rPr>
            </w:pPr>
            <w:proofErr w:type="spellStart"/>
            <w:r w:rsidRPr="0076142B">
              <w:rPr>
                <w:rFonts w:cs="Arial"/>
                <w:b/>
              </w:rPr>
              <w:t>Doplnkový</w:t>
            </w:r>
            <w:proofErr w:type="spellEnd"/>
            <w:r w:rsidRPr="0076142B">
              <w:rPr>
                <w:rFonts w:cs="Arial"/>
                <w:b/>
              </w:rPr>
              <w:t xml:space="preserve"> slovník</w:t>
            </w:r>
          </w:p>
        </w:tc>
      </w:tr>
      <w:tr w:rsidR="004D3443" w:rsidRPr="0076142B" w:rsidTr="009308E5">
        <w:trPr>
          <w:trHeight w:val="70"/>
        </w:trPr>
        <w:tc>
          <w:tcPr>
            <w:tcW w:w="6374" w:type="dxa"/>
          </w:tcPr>
          <w:p w:rsidR="004D3443" w:rsidRPr="0076142B" w:rsidRDefault="004D3443" w:rsidP="009308E5">
            <w:pPr>
              <w:rPr>
                <w:rFonts w:cs="Arial"/>
              </w:rPr>
            </w:pPr>
            <w:r w:rsidRPr="0076142B">
              <w:rPr>
                <w:rFonts w:cs="Arial"/>
              </w:rPr>
              <w:t xml:space="preserve">77230000-1 (Služby </w:t>
            </w:r>
            <w:proofErr w:type="spellStart"/>
            <w:r w:rsidRPr="0076142B">
              <w:rPr>
                <w:rFonts w:cs="Arial"/>
              </w:rPr>
              <w:t>súvisiace</w:t>
            </w:r>
            <w:proofErr w:type="spellEnd"/>
            <w:r w:rsidRPr="0076142B">
              <w:rPr>
                <w:rFonts w:cs="Arial"/>
              </w:rPr>
              <w:t xml:space="preserve"> s </w:t>
            </w:r>
            <w:proofErr w:type="spellStart"/>
            <w:r w:rsidRPr="0076142B">
              <w:rPr>
                <w:rFonts w:cs="Arial"/>
              </w:rPr>
              <w:t>lesníctvom</w:t>
            </w:r>
            <w:proofErr w:type="spellEnd"/>
            <w:r w:rsidRPr="0076142B">
              <w:rPr>
                <w:rFonts w:cs="Arial"/>
              </w:rPr>
              <w:t>)</w:t>
            </w:r>
          </w:p>
        </w:tc>
        <w:tc>
          <w:tcPr>
            <w:tcW w:w="2688" w:type="dxa"/>
          </w:tcPr>
          <w:p w:rsidR="004D3443" w:rsidRPr="0076142B" w:rsidRDefault="004D3443" w:rsidP="009308E5">
            <w:pPr>
              <w:rPr>
                <w:rFonts w:cs="Arial"/>
              </w:rPr>
            </w:pPr>
            <w:r w:rsidRPr="0076142B">
              <w:rPr>
                <w:rFonts w:cs="Arial"/>
              </w:rPr>
              <w:t xml:space="preserve">nevyžaduje </w:t>
            </w:r>
            <w:proofErr w:type="spellStart"/>
            <w:r w:rsidRPr="0076142B">
              <w:rPr>
                <w:rFonts w:cs="Arial"/>
              </w:rPr>
              <w:t>sa</w:t>
            </w:r>
            <w:proofErr w:type="spellEnd"/>
          </w:p>
        </w:tc>
      </w:tr>
      <w:tr w:rsidR="004D3443" w:rsidRPr="0076142B" w:rsidTr="009308E5">
        <w:trPr>
          <w:trHeight w:val="70"/>
        </w:trPr>
        <w:tc>
          <w:tcPr>
            <w:tcW w:w="6374" w:type="dxa"/>
          </w:tcPr>
          <w:p w:rsidR="004D3443" w:rsidRPr="0076142B" w:rsidRDefault="004D3443" w:rsidP="009308E5">
            <w:pPr>
              <w:rPr>
                <w:rFonts w:cs="Arial"/>
              </w:rPr>
            </w:pPr>
            <w:r w:rsidRPr="0010250A">
              <w:rPr>
                <w:rFonts w:cs="Arial"/>
              </w:rPr>
              <w:t xml:space="preserve">77211000-2 Služby </w:t>
            </w:r>
            <w:proofErr w:type="spellStart"/>
            <w:r w:rsidRPr="0010250A">
              <w:rPr>
                <w:rFonts w:cs="Arial"/>
              </w:rPr>
              <w:t>súvisiace</w:t>
            </w:r>
            <w:proofErr w:type="spellEnd"/>
            <w:r w:rsidRPr="0010250A">
              <w:rPr>
                <w:rFonts w:cs="Arial"/>
              </w:rPr>
              <w:t xml:space="preserve"> s </w:t>
            </w:r>
            <w:proofErr w:type="spellStart"/>
            <w:r w:rsidRPr="0010250A">
              <w:rPr>
                <w:rFonts w:cs="Arial"/>
              </w:rPr>
              <w:t>ťažbou</w:t>
            </w:r>
            <w:proofErr w:type="spellEnd"/>
            <w:r w:rsidRPr="0010250A">
              <w:rPr>
                <w:rFonts w:cs="Arial"/>
              </w:rPr>
              <w:t xml:space="preserve"> </w:t>
            </w:r>
            <w:proofErr w:type="spellStart"/>
            <w:r w:rsidRPr="0010250A">
              <w:rPr>
                <w:rFonts w:cs="Arial"/>
              </w:rPr>
              <w:t>dreva</w:t>
            </w:r>
            <w:proofErr w:type="spellEnd"/>
          </w:p>
        </w:tc>
        <w:tc>
          <w:tcPr>
            <w:tcW w:w="2688" w:type="dxa"/>
          </w:tcPr>
          <w:p w:rsidR="004D3443" w:rsidRPr="0076142B" w:rsidRDefault="004D3443" w:rsidP="009308E5">
            <w:pPr>
              <w:rPr>
                <w:rFonts w:cs="Arial"/>
              </w:rPr>
            </w:pPr>
            <w:r w:rsidRPr="0010250A">
              <w:rPr>
                <w:rFonts w:cs="Arial"/>
              </w:rPr>
              <w:t xml:space="preserve">nevyžaduje </w:t>
            </w:r>
            <w:proofErr w:type="spellStart"/>
            <w:r w:rsidRPr="0010250A">
              <w:rPr>
                <w:rFonts w:cs="Arial"/>
              </w:rPr>
              <w:t>sa</w:t>
            </w:r>
            <w:proofErr w:type="spellEnd"/>
          </w:p>
        </w:tc>
      </w:tr>
    </w:tbl>
    <w:p w:rsidR="00E74CC3" w:rsidRPr="004C762D" w:rsidRDefault="00E74CC3" w:rsidP="00B91F83">
      <w:pPr>
        <w:pStyle w:val="Odsekzoznamu"/>
        <w:autoSpaceDE w:val="0"/>
        <w:autoSpaceDN w:val="0"/>
        <w:adjustRightInd w:val="0"/>
        <w:ind w:left="0"/>
        <w:contextualSpacing w:val="0"/>
        <w:rPr>
          <w:sz w:val="20"/>
          <w:szCs w:val="20"/>
        </w:rPr>
      </w:pPr>
    </w:p>
    <w:p w:rsidR="00B91F83" w:rsidRPr="004C762D" w:rsidRDefault="00B91F83" w:rsidP="00B91F83">
      <w:pPr>
        <w:pStyle w:val="Odsekzoznamu"/>
        <w:autoSpaceDE w:val="0"/>
        <w:autoSpaceDN w:val="0"/>
        <w:adjustRightInd w:val="0"/>
        <w:ind w:left="0"/>
        <w:contextualSpacing w:val="0"/>
        <w:rPr>
          <w:b/>
          <w:bCs/>
          <w:sz w:val="20"/>
          <w:szCs w:val="20"/>
          <w:lang w:eastAsia="en-US"/>
        </w:rPr>
      </w:pPr>
      <w:r w:rsidRPr="004C762D">
        <w:rPr>
          <w:b/>
          <w:bCs/>
          <w:sz w:val="20"/>
          <w:szCs w:val="20"/>
          <w:lang w:eastAsia="en-US"/>
        </w:rPr>
        <w:t>Predpokladaná hodnota zákazky:</w:t>
      </w:r>
      <w:r w:rsidRPr="004C762D">
        <w:rPr>
          <w:sz w:val="20"/>
          <w:szCs w:val="20"/>
          <w:lang w:eastAsia="en-US"/>
        </w:rPr>
        <w:t xml:space="preserve"> </w:t>
      </w:r>
    </w:p>
    <w:p w:rsidR="009D0041" w:rsidRDefault="00163B8C" w:rsidP="009D004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k-SK"/>
        </w:rPr>
      </w:pPr>
      <w:r w:rsidRPr="004C762D">
        <w:rPr>
          <w:rFonts w:ascii="Arial" w:hAnsi="Arial" w:cs="Arial"/>
          <w:bCs/>
          <w:lang w:val="sk-SK"/>
        </w:rPr>
        <w:t>Suma:</w:t>
      </w:r>
      <w:r w:rsidR="005A75E4" w:rsidRPr="004C762D">
        <w:rPr>
          <w:rFonts w:ascii="Arial" w:hAnsi="Arial" w:cs="Arial"/>
          <w:bCs/>
          <w:lang w:val="sk-SK"/>
        </w:rPr>
        <w:t xml:space="preserve"> </w:t>
      </w:r>
    </w:p>
    <w:p w:rsidR="00311A1A" w:rsidRPr="00311A1A" w:rsidRDefault="00311A1A" w:rsidP="00311A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sk-SK"/>
        </w:rPr>
      </w:pPr>
      <w:r w:rsidRPr="00311A1A">
        <w:rPr>
          <w:rFonts w:ascii="Arial" w:hAnsi="Arial" w:cs="Arial"/>
          <w:b/>
          <w:bCs/>
          <w:lang w:val="sk-SK"/>
        </w:rPr>
        <w:t>VC Šaštín: 18 294,10 Eur bez DPH</w:t>
      </w:r>
    </w:p>
    <w:p w:rsidR="00311A1A" w:rsidRPr="00311A1A" w:rsidRDefault="00311A1A" w:rsidP="00311A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sk-SK"/>
        </w:rPr>
      </w:pPr>
      <w:r w:rsidRPr="00311A1A">
        <w:rPr>
          <w:rFonts w:ascii="Arial" w:hAnsi="Arial" w:cs="Arial"/>
          <w:b/>
          <w:bCs/>
          <w:lang w:val="sk-SK"/>
        </w:rPr>
        <w:t>VC Moravský Ján: 20 782,74 Eur bez DPH</w:t>
      </w:r>
    </w:p>
    <w:p w:rsidR="00311A1A" w:rsidRPr="00311A1A" w:rsidRDefault="00311A1A" w:rsidP="00311A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sk-SK"/>
        </w:rPr>
      </w:pPr>
      <w:r w:rsidRPr="00311A1A">
        <w:rPr>
          <w:rFonts w:ascii="Arial" w:hAnsi="Arial" w:cs="Arial"/>
          <w:b/>
          <w:bCs/>
          <w:lang w:val="sk-SK"/>
        </w:rPr>
        <w:t>VC Gbely: 16 312,63 Eur bez DPH</w:t>
      </w:r>
    </w:p>
    <w:p w:rsidR="00B91F83" w:rsidRPr="004C762D" w:rsidRDefault="00B91F83" w:rsidP="00B91F83">
      <w:pPr>
        <w:autoSpaceDE w:val="0"/>
        <w:autoSpaceDN w:val="0"/>
        <w:adjustRightInd w:val="0"/>
        <w:jc w:val="both"/>
        <w:rPr>
          <w:rFonts w:ascii="Arial" w:hAnsi="Arial" w:cs="Arial"/>
          <w:lang w:val="sk-SK"/>
        </w:rPr>
      </w:pPr>
    </w:p>
    <w:p w:rsidR="00622D9D" w:rsidRPr="004C762D" w:rsidRDefault="00622D9D" w:rsidP="00B91F83">
      <w:pPr>
        <w:autoSpaceDE w:val="0"/>
        <w:autoSpaceDN w:val="0"/>
        <w:adjustRightInd w:val="0"/>
        <w:jc w:val="both"/>
        <w:rPr>
          <w:rFonts w:ascii="Arial" w:hAnsi="Arial" w:cs="Arial"/>
          <w:lang w:val="sk-SK"/>
        </w:rPr>
      </w:pPr>
    </w:p>
    <w:p w:rsidR="00050B2A" w:rsidRPr="004C762D" w:rsidRDefault="00050B2A" w:rsidP="00050B2A">
      <w:pPr>
        <w:pStyle w:val="Odsekzoznamu"/>
        <w:autoSpaceDE w:val="0"/>
        <w:autoSpaceDN w:val="0"/>
        <w:adjustRightInd w:val="0"/>
        <w:ind w:left="0"/>
        <w:contextualSpacing w:val="0"/>
        <w:rPr>
          <w:b/>
          <w:bCs/>
          <w:sz w:val="20"/>
          <w:szCs w:val="20"/>
        </w:rPr>
      </w:pPr>
      <w:r w:rsidRPr="004C762D">
        <w:rPr>
          <w:b/>
          <w:bCs/>
          <w:sz w:val="20"/>
          <w:szCs w:val="20"/>
        </w:rPr>
        <w:t>Podrobný opis predmetu zákazky (predmetu obstarávania):</w:t>
      </w:r>
      <w:r w:rsidRPr="004C762D">
        <w:rPr>
          <w:sz w:val="20"/>
          <w:szCs w:val="20"/>
        </w:rPr>
        <w:t xml:space="preserve"> </w:t>
      </w:r>
    </w:p>
    <w:p w:rsidR="004D3443" w:rsidRPr="004D3443" w:rsidRDefault="004D3443" w:rsidP="004D344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sk-SK" w:eastAsia="sk-SK"/>
        </w:rPr>
      </w:pPr>
      <w:r w:rsidRPr="004D3443">
        <w:rPr>
          <w:rFonts w:ascii="Tahoma" w:hAnsi="Tahoma" w:cs="Tahoma"/>
          <w:sz w:val="18"/>
          <w:szCs w:val="18"/>
          <w:lang w:val="sk-SK" w:eastAsia="sk-SK"/>
        </w:rPr>
        <w:t>Lesnícke služby v ťažbovom procese na účely tohto verejného obstarávania predstavujú proces zahrňujúci výrub</w:t>
      </w:r>
    </w:p>
    <w:p w:rsidR="004D3443" w:rsidRPr="004D3443" w:rsidRDefault="004D3443" w:rsidP="004D344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sk-SK" w:eastAsia="sk-SK"/>
        </w:rPr>
      </w:pPr>
      <w:r w:rsidRPr="004D3443">
        <w:rPr>
          <w:rFonts w:ascii="Tahoma" w:hAnsi="Tahoma" w:cs="Tahoma"/>
          <w:sz w:val="18"/>
          <w:szCs w:val="18"/>
          <w:lang w:val="sk-SK" w:eastAsia="sk-SK"/>
        </w:rPr>
        <w:t>stromov, sústreďovanie dreva na odvozné miesto a manipuláciu drevnej hmoty na odvoznom mieste. Ide o odbornú</w:t>
      </w:r>
    </w:p>
    <w:p w:rsidR="004D3443" w:rsidRPr="004D3443" w:rsidRDefault="004D3443" w:rsidP="004D344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sk-SK" w:eastAsia="sk-SK"/>
        </w:rPr>
      </w:pPr>
      <w:r w:rsidRPr="004D3443">
        <w:rPr>
          <w:rFonts w:ascii="Tahoma" w:hAnsi="Tahoma" w:cs="Tahoma"/>
          <w:sz w:val="18"/>
          <w:szCs w:val="18"/>
          <w:lang w:val="sk-SK" w:eastAsia="sk-SK"/>
        </w:rPr>
        <w:t>činnosť zameranú na trvalo udržateľné hospodárenie v lesoch takým spôsobom a v takom rozsahu, aby sa uchovala ich</w:t>
      </w:r>
      <w:r>
        <w:rPr>
          <w:rFonts w:ascii="Tahoma" w:hAnsi="Tahoma" w:cs="Tahoma"/>
          <w:sz w:val="18"/>
          <w:szCs w:val="18"/>
          <w:lang w:val="sk-SK" w:eastAsia="sk-SK"/>
        </w:rPr>
        <w:t xml:space="preserve"> </w:t>
      </w:r>
      <w:r w:rsidRPr="004D3443">
        <w:rPr>
          <w:rFonts w:ascii="Tahoma" w:hAnsi="Tahoma" w:cs="Tahoma"/>
          <w:sz w:val="18"/>
          <w:szCs w:val="18"/>
          <w:lang w:val="sk-SK" w:eastAsia="sk-SK"/>
        </w:rPr>
        <w:t>biologická diverzita, odolnosť, produkčná a obnovná schopnosť, životnosť a schopnosť plniť funkcie lesov. Ide o</w:t>
      </w:r>
      <w:r>
        <w:rPr>
          <w:rFonts w:ascii="Tahoma" w:hAnsi="Tahoma" w:cs="Tahoma"/>
          <w:sz w:val="18"/>
          <w:szCs w:val="18"/>
          <w:lang w:val="sk-SK" w:eastAsia="sk-SK"/>
        </w:rPr>
        <w:t xml:space="preserve"> </w:t>
      </w:r>
      <w:r w:rsidRPr="004D3443">
        <w:rPr>
          <w:rFonts w:ascii="Tahoma" w:hAnsi="Tahoma" w:cs="Tahoma"/>
          <w:sz w:val="18"/>
          <w:szCs w:val="18"/>
          <w:lang w:val="sk-SK" w:eastAsia="sk-SK"/>
        </w:rPr>
        <w:t>diferencované hospodárenie v lesoch, pri ktorom sa zohľadňujú rozmanité prírodné, porastové, hospodárske,</w:t>
      </w:r>
    </w:p>
    <w:p w:rsidR="004D3443" w:rsidRPr="004D3443" w:rsidRDefault="004D3443" w:rsidP="004D344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sk-SK" w:eastAsia="sk-SK"/>
        </w:rPr>
      </w:pPr>
      <w:r w:rsidRPr="004D3443">
        <w:rPr>
          <w:rFonts w:ascii="Tahoma" w:hAnsi="Tahoma" w:cs="Tahoma"/>
          <w:sz w:val="18"/>
          <w:szCs w:val="18"/>
          <w:lang w:val="sk-SK" w:eastAsia="sk-SK"/>
        </w:rPr>
        <w:t>ekonomické a spoločenské podmienky a požiadavky uplatnené pri vyhotovení a realizácií programu starostlivosti o lesy a</w:t>
      </w:r>
      <w:r>
        <w:rPr>
          <w:rFonts w:ascii="Tahoma" w:hAnsi="Tahoma" w:cs="Tahoma"/>
          <w:sz w:val="18"/>
          <w:szCs w:val="18"/>
          <w:lang w:val="sk-SK" w:eastAsia="sk-SK"/>
        </w:rPr>
        <w:t xml:space="preserve"> </w:t>
      </w:r>
      <w:r w:rsidRPr="004D3443">
        <w:rPr>
          <w:rFonts w:ascii="Tahoma" w:hAnsi="Tahoma" w:cs="Tahoma"/>
          <w:sz w:val="18"/>
          <w:szCs w:val="18"/>
          <w:lang w:val="sk-SK" w:eastAsia="sk-SK"/>
        </w:rPr>
        <w:t>postupy podľa osobitných predpisov pri odstraňovaní následkov mimoriadnych okolností a nepredvídaných škôd na</w:t>
      </w:r>
      <w:r>
        <w:rPr>
          <w:rFonts w:ascii="Tahoma" w:hAnsi="Tahoma" w:cs="Tahoma"/>
          <w:sz w:val="18"/>
          <w:szCs w:val="18"/>
          <w:lang w:val="sk-SK" w:eastAsia="sk-SK"/>
        </w:rPr>
        <w:t xml:space="preserve"> </w:t>
      </w:r>
      <w:r w:rsidRPr="004D3443">
        <w:rPr>
          <w:rFonts w:ascii="Tahoma" w:hAnsi="Tahoma" w:cs="Tahoma"/>
          <w:sz w:val="18"/>
          <w:szCs w:val="18"/>
          <w:lang w:val="sk-SK" w:eastAsia="sk-SK"/>
        </w:rPr>
        <w:t>lesoch.</w:t>
      </w:r>
    </w:p>
    <w:p w:rsidR="00301B00" w:rsidRPr="004C762D" w:rsidRDefault="004D3443" w:rsidP="004D3443">
      <w:pPr>
        <w:autoSpaceDE w:val="0"/>
        <w:autoSpaceDN w:val="0"/>
        <w:adjustRightInd w:val="0"/>
        <w:jc w:val="both"/>
        <w:rPr>
          <w:rFonts w:ascii="Arial" w:hAnsi="Arial" w:cs="Arial"/>
          <w:lang w:val="sk-SK"/>
        </w:rPr>
      </w:pPr>
      <w:r w:rsidRPr="004D3443">
        <w:rPr>
          <w:rFonts w:ascii="Tahoma" w:hAnsi="Tahoma" w:cs="Tahoma"/>
          <w:sz w:val="18"/>
          <w:szCs w:val="18"/>
          <w:lang w:val="sk-SK" w:eastAsia="sk-SK"/>
        </w:rPr>
        <w:t>Konkrétne kombinácie technológií budú zadefinované pre jednotlivé porasty vo výzve, v prílohe č. 1 Rozsah zákazky a</w:t>
      </w:r>
      <w:r>
        <w:rPr>
          <w:rFonts w:ascii="Tahoma" w:hAnsi="Tahoma" w:cs="Tahoma"/>
          <w:sz w:val="18"/>
          <w:szCs w:val="18"/>
          <w:lang w:val="sk-SK" w:eastAsia="sk-SK"/>
        </w:rPr>
        <w:t xml:space="preserve"> </w:t>
      </w:r>
      <w:r w:rsidRPr="004D3443">
        <w:rPr>
          <w:rFonts w:ascii="Tahoma" w:hAnsi="Tahoma" w:cs="Tahoma"/>
          <w:sz w:val="18"/>
          <w:szCs w:val="18"/>
          <w:lang w:val="sk-SK" w:eastAsia="sk-SK"/>
        </w:rPr>
        <w:t>cenová ponuka.</w:t>
      </w:r>
    </w:p>
    <w:p w:rsidR="009D0041" w:rsidRDefault="009D0041" w:rsidP="005F4AE7">
      <w:pPr>
        <w:jc w:val="both"/>
        <w:rPr>
          <w:rFonts w:ascii="Arial" w:hAnsi="Arial" w:cs="Arial"/>
          <w:b/>
          <w:lang w:val="sk-SK"/>
        </w:rPr>
      </w:pPr>
    </w:p>
    <w:p w:rsidR="004D3443" w:rsidRDefault="004D3443" w:rsidP="005F4AE7">
      <w:pPr>
        <w:jc w:val="both"/>
        <w:rPr>
          <w:rFonts w:ascii="Arial" w:hAnsi="Arial" w:cs="Arial"/>
          <w:b/>
          <w:lang w:val="sk-SK"/>
        </w:rPr>
      </w:pPr>
    </w:p>
    <w:p w:rsidR="009D0041" w:rsidRDefault="009D0041" w:rsidP="005F4AE7">
      <w:pPr>
        <w:jc w:val="both"/>
        <w:rPr>
          <w:rFonts w:ascii="Arial" w:hAnsi="Arial" w:cs="Arial"/>
          <w:b/>
          <w:lang w:val="sk-SK"/>
        </w:rPr>
      </w:pPr>
    </w:p>
    <w:p w:rsidR="009D0041" w:rsidRDefault="009D0041" w:rsidP="005F4AE7">
      <w:pPr>
        <w:jc w:val="both"/>
        <w:rPr>
          <w:rFonts w:ascii="Arial" w:hAnsi="Arial" w:cs="Arial"/>
          <w:b/>
          <w:lang w:val="sk-SK"/>
        </w:rPr>
      </w:pPr>
    </w:p>
    <w:p w:rsidR="009D0041" w:rsidRDefault="009D0041" w:rsidP="005F4AE7">
      <w:pPr>
        <w:jc w:val="both"/>
        <w:rPr>
          <w:rFonts w:ascii="Arial" w:hAnsi="Arial" w:cs="Arial"/>
          <w:b/>
          <w:lang w:val="sk-SK"/>
        </w:rPr>
      </w:pPr>
    </w:p>
    <w:p w:rsidR="009D0041" w:rsidRDefault="009D0041" w:rsidP="005F4AE7">
      <w:pPr>
        <w:jc w:val="both"/>
        <w:rPr>
          <w:rFonts w:ascii="Arial" w:hAnsi="Arial" w:cs="Arial"/>
          <w:b/>
          <w:lang w:val="sk-SK"/>
        </w:rPr>
      </w:pPr>
    </w:p>
    <w:p w:rsidR="005F4AE7" w:rsidRPr="004C762D" w:rsidRDefault="005F4AE7" w:rsidP="005F4AE7">
      <w:pPr>
        <w:jc w:val="both"/>
        <w:rPr>
          <w:rFonts w:ascii="Arial" w:hAnsi="Arial" w:cs="Arial"/>
          <w:b/>
          <w:lang w:val="sk-SK"/>
        </w:rPr>
      </w:pPr>
      <w:r w:rsidRPr="004C762D">
        <w:rPr>
          <w:rFonts w:ascii="Arial" w:hAnsi="Arial" w:cs="Arial"/>
          <w:b/>
          <w:lang w:val="sk-SK"/>
        </w:rPr>
        <w:t>Poradie uchádzačov:</w:t>
      </w:r>
    </w:p>
    <w:p w:rsidR="005A75E4" w:rsidRPr="004C762D" w:rsidRDefault="005A75E4" w:rsidP="005F4AE7">
      <w:pPr>
        <w:rPr>
          <w:rFonts w:ascii="Arial" w:hAnsi="Arial" w:cs="Arial"/>
          <w:b/>
          <w:lang w:val="sk-SK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108"/>
        <w:gridCol w:w="5949"/>
      </w:tblGrid>
      <w:tr w:rsidR="005A75E4" w:rsidRPr="004C762D" w:rsidTr="004C762D">
        <w:trPr>
          <w:trHeight w:val="507"/>
          <w:jc w:val="center"/>
        </w:trPr>
        <w:tc>
          <w:tcPr>
            <w:tcW w:w="1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A75E4" w:rsidRPr="004C762D" w:rsidRDefault="005A75E4" w:rsidP="005A75E4">
            <w:pPr>
              <w:spacing w:line="360" w:lineRule="auto"/>
              <w:jc w:val="center"/>
              <w:rPr>
                <w:rFonts w:ascii="Arial" w:hAnsi="Arial" w:cs="Arial"/>
                <w:b/>
                <w:lang w:val="sk-SK"/>
              </w:rPr>
            </w:pPr>
            <w:r w:rsidRPr="004C762D">
              <w:rPr>
                <w:rFonts w:ascii="Arial" w:hAnsi="Arial" w:cs="Arial"/>
                <w:b/>
                <w:lang w:val="sk-SK"/>
              </w:rPr>
              <w:t>Číslo ponuky</w:t>
            </w:r>
          </w:p>
        </w:tc>
        <w:tc>
          <w:tcPr>
            <w:tcW w:w="3284" w:type="pct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75E4" w:rsidRPr="004C762D" w:rsidRDefault="005A75E4" w:rsidP="005A75E4">
            <w:pPr>
              <w:spacing w:line="360" w:lineRule="auto"/>
              <w:jc w:val="center"/>
              <w:rPr>
                <w:rFonts w:ascii="Arial" w:hAnsi="Arial" w:cs="Arial"/>
                <w:b/>
                <w:lang w:val="sk-SK"/>
              </w:rPr>
            </w:pPr>
            <w:r w:rsidRPr="004C762D">
              <w:rPr>
                <w:rFonts w:ascii="Arial" w:hAnsi="Arial" w:cs="Arial"/>
                <w:b/>
                <w:lang w:val="sk-SK"/>
              </w:rPr>
              <w:t>Kritérium na vyhodnotenie ponúk</w:t>
            </w:r>
          </w:p>
          <w:p w:rsidR="005A75E4" w:rsidRPr="004C762D" w:rsidRDefault="005A75E4" w:rsidP="005A75E4">
            <w:pPr>
              <w:spacing w:line="360" w:lineRule="auto"/>
              <w:jc w:val="center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(</w:t>
            </w:r>
            <w:r w:rsidRPr="004C762D">
              <w:rPr>
                <w:rFonts w:ascii="Arial" w:hAnsi="Arial" w:cs="Arial"/>
                <w:iCs/>
                <w:lang w:val="sk-SK"/>
              </w:rPr>
              <w:t>Najnižšia cena za predmet zákazky celkom v EUR bez DPH)</w:t>
            </w:r>
          </w:p>
        </w:tc>
      </w:tr>
      <w:tr w:rsidR="00311A1A" w:rsidRPr="004C762D" w:rsidTr="004C762D">
        <w:trPr>
          <w:trHeight w:val="60"/>
          <w:jc w:val="center"/>
        </w:trPr>
        <w:tc>
          <w:tcPr>
            <w:tcW w:w="1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11A1A" w:rsidRPr="004C762D" w:rsidRDefault="00311A1A" w:rsidP="00311A1A">
            <w:pPr>
              <w:spacing w:line="360" w:lineRule="auto"/>
              <w:jc w:val="center"/>
              <w:rPr>
                <w:rFonts w:ascii="Arial" w:hAnsi="Arial" w:cs="Arial"/>
                <w:bCs/>
                <w:lang w:val="sk-SK"/>
              </w:rPr>
            </w:pPr>
            <w:r w:rsidRPr="004C762D">
              <w:rPr>
                <w:rFonts w:ascii="Arial" w:hAnsi="Arial" w:cs="Arial"/>
                <w:bCs/>
                <w:lang w:val="sk-SK"/>
              </w:rPr>
              <w:t xml:space="preserve">Uchádzač č. </w:t>
            </w:r>
            <w:r>
              <w:rPr>
                <w:rFonts w:ascii="Arial" w:hAnsi="Arial" w:cs="Arial"/>
                <w:bCs/>
                <w:lang w:val="sk-SK"/>
              </w:rPr>
              <w:t>1</w:t>
            </w:r>
          </w:p>
        </w:tc>
        <w:tc>
          <w:tcPr>
            <w:tcW w:w="3284" w:type="pct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311A1A" w:rsidRPr="00622C4F" w:rsidRDefault="00311A1A" w:rsidP="00311A1A">
            <w:pPr>
              <w:jc w:val="center"/>
            </w:pPr>
            <w:r w:rsidRPr="00622C4F">
              <w:t>54 439,36</w:t>
            </w:r>
          </w:p>
        </w:tc>
      </w:tr>
      <w:tr w:rsidR="00311A1A" w:rsidRPr="004C762D" w:rsidTr="004C762D">
        <w:trPr>
          <w:trHeight w:val="60"/>
          <w:jc w:val="center"/>
        </w:trPr>
        <w:tc>
          <w:tcPr>
            <w:tcW w:w="1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11A1A" w:rsidRPr="004C762D" w:rsidRDefault="00311A1A" w:rsidP="00311A1A">
            <w:pPr>
              <w:spacing w:line="360" w:lineRule="auto"/>
              <w:jc w:val="center"/>
              <w:rPr>
                <w:rFonts w:ascii="Arial" w:hAnsi="Arial" w:cs="Arial"/>
                <w:bCs/>
                <w:lang w:val="sk-SK"/>
              </w:rPr>
            </w:pPr>
            <w:r w:rsidRPr="00311A1A">
              <w:rPr>
                <w:rFonts w:ascii="Arial" w:hAnsi="Arial" w:cs="Arial"/>
                <w:bCs/>
                <w:lang w:val="sk-SK"/>
              </w:rPr>
              <w:t xml:space="preserve">Uchádzač č. </w:t>
            </w:r>
            <w:r>
              <w:rPr>
                <w:rFonts w:ascii="Arial" w:hAnsi="Arial" w:cs="Arial"/>
                <w:bCs/>
                <w:lang w:val="sk-SK"/>
              </w:rPr>
              <w:t>2</w:t>
            </w:r>
          </w:p>
        </w:tc>
        <w:tc>
          <w:tcPr>
            <w:tcW w:w="3284" w:type="pct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311A1A" w:rsidRDefault="00311A1A" w:rsidP="00311A1A">
            <w:pPr>
              <w:jc w:val="center"/>
            </w:pPr>
            <w:r w:rsidRPr="00622C4F">
              <w:t>55 307,90</w:t>
            </w:r>
          </w:p>
        </w:tc>
      </w:tr>
    </w:tbl>
    <w:p w:rsidR="005A75E4" w:rsidRPr="004C762D" w:rsidRDefault="005A75E4" w:rsidP="005F4AE7">
      <w:pPr>
        <w:rPr>
          <w:rFonts w:ascii="Arial" w:hAnsi="Arial" w:cs="Arial"/>
          <w:b/>
          <w:lang w:val="sk-SK"/>
        </w:rPr>
      </w:pPr>
    </w:p>
    <w:p w:rsidR="00BC25E2" w:rsidRPr="004C762D" w:rsidRDefault="00BC25E2" w:rsidP="005F4AE7">
      <w:pPr>
        <w:rPr>
          <w:rFonts w:ascii="Arial" w:hAnsi="Arial" w:cs="Arial"/>
          <w:b/>
          <w:lang w:val="sk-SK"/>
        </w:rPr>
      </w:pPr>
      <w:r w:rsidRPr="004C762D">
        <w:rPr>
          <w:rFonts w:ascii="Arial" w:hAnsi="Arial" w:cs="Arial"/>
          <w:b/>
          <w:lang w:val="sk-SK"/>
        </w:rPr>
        <w:t>Priebeh verejného obstarávania</w:t>
      </w:r>
    </w:p>
    <w:p w:rsidR="00BC25E2" w:rsidRPr="004C762D" w:rsidRDefault="00BC25E2" w:rsidP="00E44CB9">
      <w:pPr>
        <w:jc w:val="both"/>
        <w:rPr>
          <w:rFonts w:ascii="Arial" w:hAnsi="Arial" w:cs="Arial"/>
          <w:color w:val="000000"/>
          <w:lang w:val="sk-SK"/>
        </w:rPr>
      </w:pPr>
      <w:r w:rsidRPr="004C762D">
        <w:rPr>
          <w:rFonts w:ascii="Arial" w:hAnsi="Arial" w:cs="Arial"/>
          <w:color w:val="000000"/>
          <w:lang w:val="sk-SK"/>
        </w:rPr>
        <w:t xml:space="preserve">Verejný obstarávateľ postupoval pri vyhodnocovaní ponúk tak, že najprv zoradil ponuky </w:t>
      </w:r>
      <w:r w:rsidR="00E44CB9" w:rsidRPr="004C762D">
        <w:rPr>
          <w:rFonts w:ascii="Arial" w:hAnsi="Arial" w:cs="Arial"/>
          <w:color w:val="000000"/>
          <w:lang w:val="sk-SK"/>
        </w:rPr>
        <w:t xml:space="preserve">uchádzačov </w:t>
      </w:r>
      <w:r w:rsidRPr="004C762D">
        <w:rPr>
          <w:rFonts w:ascii="Arial" w:hAnsi="Arial" w:cs="Arial"/>
          <w:color w:val="000000"/>
          <w:lang w:val="sk-SK"/>
        </w:rPr>
        <w:t>p</w:t>
      </w:r>
      <w:r w:rsidR="00E44CB9" w:rsidRPr="004C762D">
        <w:rPr>
          <w:rFonts w:ascii="Arial" w:hAnsi="Arial" w:cs="Arial"/>
          <w:color w:val="000000"/>
          <w:lang w:val="sk-SK"/>
        </w:rPr>
        <w:t xml:space="preserve">odľa kritériá hodnotenia ponúk </w:t>
      </w:r>
      <w:r w:rsidRPr="004C762D">
        <w:rPr>
          <w:rFonts w:ascii="Arial" w:hAnsi="Arial" w:cs="Arial"/>
          <w:color w:val="000000"/>
          <w:lang w:val="sk-SK"/>
        </w:rPr>
        <w:t>a následne podmienky účasti a požiadavky na danú časť predmetu zákazky vyhodnocoval len u uchádzača na 1. mieste.</w:t>
      </w:r>
    </w:p>
    <w:p w:rsidR="00E44CB9" w:rsidRPr="004C762D" w:rsidRDefault="00E44CB9" w:rsidP="00E44CB9">
      <w:pPr>
        <w:tabs>
          <w:tab w:val="left" w:pos="993"/>
        </w:tabs>
        <w:jc w:val="both"/>
        <w:rPr>
          <w:rFonts w:ascii="Arial" w:eastAsiaTheme="minorHAnsi" w:hAnsi="Arial" w:cs="Arial"/>
          <w:lang w:val="sk-SK" w:eastAsia="en-US"/>
        </w:rPr>
      </w:pPr>
    </w:p>
    <w:p w:rsidR="00BC25E2" w:rsidRPr="004C762D" w:rsidRDefault="00BC25E2" w:rsidP="00E44CB9">
      <w:pPr>
        <w:tabs>
          <w:tab w:val="left" w:pos="993"/>
        </w:tabs>
        <w:jc w:val="both"/>
        <w:rPr>
          <w:rFonts w:ascii="Arial" w:eastAsiaTheme="minorHAnsi" w:hAnsi="Arial" w:cs="Arial"/>
          <w:lang w:val="sk-SK" w:eastAsia="en-US"/>
        </w:rPr>
      </w:pPr>
      <w:r w:rsidRPr="004C762D">
        <w:rPr>
          <w:rFonts w:ascii="Arial" w:eastAsiaTheme="minorHAnsi" w:hAnsi="Arial" w:cs="Arial"/>
          <w:lang w:val="sk-SK" w:eastAsia="en-US"/>
        </w:rPr>
        <w:t xml:space="preserve">Prvým v poradí </w:t>
      </w:r>
      <w:r w:rsidR="00E44CB9" w:rsidRPr="004C762D">
        <w:rPr>
          <w:rFonts w:ascii="Arial" w:eastAsiaTheme="minorHAnsi" w:hAnsi="Arial" w:cs="Arial"/>
          <w:lang w:val="sk-SK" w:eastAsia="en-US"/>
        </w:rPr>
        <w:t xml:space="preserve">sa stal </w:t>
      </w:r>
      <w:r w:rsidR="004C762D" w:rsidRPr="004C762D">
        <w:rPr>
          <w:rFonts w:ascii="Arial" w:hAnsi="Arial" w:cs="Arial"/>
          <w:bCs/>
          <w:lang w:val="sk-SK"/>
        </w:rPr>
        <w:t xml:space="preserve">Uchádzač č. </w:t>
      </w:r>
      <w:r w:rsidR="009D0041">
        <w:rPr>
          <w:rFonts w:ascii="Arial" w:hAnsi="Arial" w:cs="Arial"/>
          <w:bCs/>
          <w:lang w:val="sk-SK"/>
        </w:rPr>
        <w:t>1</w:t>
      </w:r>
      <w:r w:rsidR="004C762D" w:rsidRPr="004C762D">
        <w:rPr>
          <w:rFonts w:ascii="Arial" w:hAnsi="Arial" w:cs="Arial"/>
          <w:bCs/>
          <w:lang w:val="sk-SK"/>
        </w:rPr>
        <w:t xml:space="preserve"> </w:t>
      </w:r>
      <w:r w:rsidR="00E44CB9" w:rsidRPr="004C762D">
        <w:rPr>
          <w:rFonts w:ascii="Arial" w:hAnsi="Arial" w:cs="Arial"/>
          <w:bCs/>
          <w:lang w:val="sk-SK"/>
        </w:rPr>
        <w:t>(</w:t>
      </w:r>
      <w:r w:rsidR="00311A1A" w:rsidRPr="00311A1A">
        <w:rPr>
          <w:rFonts w:ascii="Arial" w:hAnsi="Arial" w:cs="Arial"/>
          <w:bCs/>
          <w:lang w:val="sk-SK"/>
        </w:rPr>
        <w:t xml:space="preserve">LESNÉ PRÁCE Pavol </w:t>
      </w:r>
      <w:proofErr w:type="spellStart"/>
      <w:r w:rsidR="00311A1A" w:rsidRPr="00311A1A">
        <w:rPr>
          <w:rFonts w:ascii="Arial" w:hAnsi="Arial" w:cs="Arial"/>
          <w:bCs/>
          <w:lang w:val="sk-SK"/>
        </w:rPr>
        <w:t>Karatník</w:t>
      </w:r>
      <w:proofErr w:type="spellEnd"/>
      <w:r w:rsidR="00311A1A" w:rsidRPr="00311A1A">
        <w:rPr>
          <w:rFonts w:ascii="Arial" w:hAnsi="Arial" w:cs="Arial"/>
          <w:bCs/>
          <w:lang w:val="sk-SK"/>
        </w:rPr>
        <w:t xml:space="preserve"> ml.</w:t>
      </w:r>
      <w:r w:rsidR="004D3443" w:rsidRPr="004D3443">
        <w:rPr>
          <w:rFonts w:ascii="Arial" w:hAnsi="Arial" w:cs="Arial"/>
          <w:bCs/>
          <w:lang w:val="sk-SK"/>
        </w:rPr>
        <w:t xml:space="preserve">, IČO: </w:t>
      </w:r>
      <w:r w:rsidR="00311A1A" w:rsidRPr="00311A1A">
        <w:rPr>
          <w:rFonts w:ascii="Arial" w:hAnsi="Arial" w:cs="Arial"/>
          <w:bCs/>
          <w:lang w:val="sk-SK"/>
        </w:rPr>
        <w:t>43471455</w:t>
      </w:r>
      <w:r w:rsidR="00E44CB9" w:rsidRPr="004C762D">
        <w:rPr>
          <w:rFonts w:ascii="Arial" w:hAnsi="Arial" w:cs="Arial"/>
          <w:bCs/>
          <w:lang w:val="sk-SK"/>
        </w:rPr>
        <w:t xml:space="preserve">), </w:t>
      </w:r>
      <w:r w:rsidRPr="004C762D">
        <w:rPr>
          <w:rFonts w:ascii="Arial" w:eastAsiaTheme="minorHAnsi" w:hAnsi="Arial" w:cs="Arial"/>
          <w:lang w:val="sk-SK" w:eastAsia="en-US"/>
        </w:rPr>
        <w:t>ktorý predložil ponuku podľa požiadaviek verejného obstarávateľa uvedených v súťažných podkladoch. Predložená ponuka je cenovo výhodná, uchádzač spĺňa všetky podmienky účasti, tak ako boli požadované a komisii nie sú známe iné dôvody na vylúčenie uchádzača alebo odmietnutie ponuky podľa zákona o verejnom obstarávaní. Predložená ponuka bola v súlade s požiadavkami verejného obstarávateľa a uchádzač súhlasí so zmluvnými podmienkami na plnenie. Komisia preto uchádzača označila za úspešného.</w:t>
      </w:r>
    </w:p>
    <w:p w:rsidR="00BC25E2" w:rsidRPr="004C762D" w:rsidRDefault="00BC25E2" w:rsidP="00E44CB9">
      <w:pPr>
        <w:tabs>
          <w:tab w:val="left" w:pos="993"/>
        </w:tabs>
        <w:jc w:val="both"/>
        <w:rPr>
          <w:rFonts w:ascii="Arial" w:hAnsi="Arial" w:cs="Arial"/>
          <w:lang w:val="sk-SK"/>
        </w:rPr>
      </w:pPr>
      <w:r w:rsidRPr="004C762D">
        <w:rPr>
          <w:rFonts w:ascii="Arial" w:hAnsi="Arial" w:cs="Arial"/>
          <w:lang w:val="sk-SK"/>
        </w:rPr>
        <w:t xml:space="preserve">Verejný obstarávateľ následne dňa </w:t>
      </w:r>
      <w:r w:rsidR="004D3443">
        <w:rPr>
          <w:rFonts w:ascii="Arial" w:hAnsi="Arial" w:cs="Arial"/>
          <w:lang w:val="sk-SK"/>
        </w:rPr>
        <w:t>25</w:t>
      </w:r>
      <w:r w:rsidR="004C762D" w:rsidRPr="004C762D">
        <w:rPr>
          <w:rFonts w:ascii="Arial" w:hAnsi="Arial" w:cs="Arial"/>
          <w:lang w:val="sk-SK"/>
        </w:rPr>
        <w:t>.0</w:t>
      </w:r>
      <w:r w:rsidR="004D3443">
        <w:rPr>
          <w:rFonts w:ascii="Arial" w:hAnsi="Arial" w:cs="Arial"/>
          <w:lang w:val="sk-SK"/>
        </w:rPr>
        <w:t>5</w:t>
      </w:r>
      <w:r w:rsidR="004C762D" w:rsidRPr="004C762D">
        <w:rPr>
          <w:rFonts w:ascii="Arial" w:hAnsi="Arial" w:cs="Arial"/>
          <w:lang w:val="sk-SK"/>
        </w:rPr>
        <w:t xml:space="preserve">.2022 </w:t>
      </w:r>
      <w:r w:rsidRPr="004C762D">
        <w:rPr>
          <w:rFonts w:ascii="Arial" w:hAnsi="Arial" w:cs="Arial"/>
          <w:lang w:val="sk-SK"/>
        </w:rPr>
        <w:t>oznámil uchádzačovi</w:t>
      </w:r>
      <w:r w:rsidR="00E44CB9" w:rsidRPr="004C762D">
        <w:rPr>
          <w:rFonts w:ascii="Arial" w:hAnsi="Arial" w:cs="Arial"/>
          <w:lang w:val="sk-SK"/>
        </w:rPr>
        <w:t xml:space="preserve"> v prvom poradí </w:t>
      </w:r>
      <w:r w:rsidR="00E44CB9" w:rsidRPr="004C762D">
        <w:rPr>
          <w:rFonts w:ascii="Arial" w:hAnsi="Arial" w:cs="Arial"/>
          <w:bCs/>
          <w:lang w:val="sk-SK"/>
        </w:rPr>
        <w:t>(</w:t>
      </w:r>
      <w:r w:rsidR="00311A1A" w:rsidRPr="00311A1A">
        <w:rPr>
          <w:rFonts w:ascii="Arial" w:hAnsi="Arial" w:cs="Arial"/>
          <w:bCs/>
          <w:lang w:val="sk-SK"/>
        </w:rPr>
        <w:t xml:space="preserve">(LESNÉ PRÁCE Pavol </w:t>
      </w:r>
      <w:proofErr w:type="spellStart"/>
      <w:r w:rsidR="00311A1A" w:rsidRPr="00311A1A">
        <w:rPr>
          <w:rFonts w:ascii="Arial" w:hAnsi="Arial" w:cs="Arial"/>
          <w:bCs/>
          <w:lang w:val="sk-SK"/>
        </w:rPr>
        <w:t>Karatník</w:t>
      </w:r>
      <w:proofErr w:type="spellEnd"/>
      <w:r w:rsidR="00311A1A" w:rsidRPr="00311A1A">
        <w:rPr>
          <w:rFonts w:ascii="Arial" w:hAnsi="Arial" w:cs="Arial"/>
          <w:bCs/>
          <w:lang w:val="sk-SK"/>
        </w:rPr>
        <w:t xml:space="preserve"> ml., IČO: 43471455</w:t>
      </w:r>
      <w:r w:rsidR="00E44CB9" w:rsidRPr="004C762D">
        <w:rPr>
          <w:rFonts w:ascii="Arial" w:hAnsi="Arial" w:cs="Arial"/>
          <w:bCs/>
          <w:lang w:val="sk-SK"/>
        </w:rPr>
        <w:t>)</w:t>
      </w:r>
      <w:r w:rsidR="00E44CB9" w:rsidRPr="004C762D">
        <w:rPr>
          <w:rFonts w:ascii="Arial" w:hAnsi="Arial" w:cs="Arial"/>
          <w:lang w:val="sk-SK"/>
        </w:rPr>
        <w:t xml:space="preserve">, že </w:t>
      </w:r>
      <w:r w:rsidRPr="004C762D">
        <w:rPr>
          <w:rFonts w:ascii="Arial" w:hAnsi="Arial" w:cs="Arial"/>
          <w:lang w:val="sk-SK"/>
        </w:rPr>
        <w:t xml:space="preserve">jeho ponuku prijíma. </w:t>
      </w:r>
    </w:p>
    <w:p w:rsidR="00BC25E2" w:rsidRPr="004C762D" w:rsidRDefault="00BC25E2" w:rsidP="00E44CB9">
      <w:pPr>
        <w:pStyle w:val="Odsekzoznamu"/>
        <w:ind w:left="0"/>
        <w:jc w:val="both"/>
        <w:rPr>
          <w:sz w:val="20"/>
          <w:szCs w:val="20"/>
        </w:rPr>
      </w:pPr>
    </w:p>
    <w:p w:rsidR="005F4AE7" w:rsidRPr="004C762D" w:rsidRDefault="005F4AE7" w:rsidP="00E44CB9">
      <w:pPr>
        <w:rPr>
          <w:rFonts w:ascii="Arial" w:hAnsi="Arial" w:cs="Arial"/>
          <w:b/>
          <w:lang w:val="sk-SK"/>
        </w:rPr>
      </w:pPr>
      <w:r w:rsidRPr="004C762D">
        <w:rPr>
          <w:rFonts w:ascii="Arial" w:hAnsi="Arial" w:cs="Arial"/>
          <w:b/>
          <w:lang w:val="sk-SK"/>
        </w:rPr>
        <w:t xml:space="preserve">Identifikácia úspešného uchádzača </w:t>
      </w:r>
    </w:p>
    <w:p w:rsidR="00E74CC3" w:rsidRPr="004C762D" w:rsidRDefault="00311A1A" w:rsidP="00E74CC3">
      <w:pPr>
        <w:rPr>
          <w:rFonts w:ascii="Arial" w:hAnsi="Arial" w:cs="Arial"/>
          <w:lang w:val="sk-SK"/>
        </w:rPr>
      </w:pPr>
      <w:r w:rsidRPr="00311A1A">
        <w:rPr>
          <w:rFonts w:ascii="Arial" w:hAnsi="Arial" w:cs="Arial"/>
          <w:bCs/>
          <w:lang w:val="sk-SK"/>
        </w:rPr>
        <w:t xml:space="preserve">(LESNÉ PRÁCE Pavol </w:t>
      </w:r>
      <w:proofErr w:type="spellStart"/>
      <w:r w:rsidRPr="00311A1A">
        <w:rPr>
          <w:rFonts w:ascii="Arial" w:hAnsi="Arial" w:cs="Arial"/>
          <w:bCs/>
          <w:lang w:val="sk-SK"/>
        </w:rPr>
        <w:t>Karatník</w:t>
      </w:r>
      <w:proofErr w:type="spellEnd"/>
      <w:r w:rsidRPr="00311A1A">
        <w:rPr>
          <w:rFonts w:ascii="Arial" w:hAnsi="Arial" w:cs="Arial"/>
          <w:bCs/>
          <w:lang w:val="sk-SK"/>
        </w:rPr>
        <w:t xml:space="preserve"> ml., IČO: 43471455</w:t>
      </w:r>
      <w:r w:rsidR="004D3443">
        <w:rPr>
          <w:rFonts w:ascii="Arial" w:hAnsi="Arial" w:cs="Arial"/>
          <w:bCs/>
          <w:lang w:val="sk-SK"/>
        </w:rPr>
        <w:t>,</w:t>
      </w:r>
      <w:r w:rsidR="004D3443" w:rsidRPr="004D3443">
        <w:t xml:space="preserve"> </w:t>
      </w:r>
      <w:proofErr w:type="spellStart"/>
      <w:r w:rsidRPr="00311A1A">
        <w:rPr>
          <w:rFonts w:ascii="Arial" w:hAnsi="Arial" w:cs="Arial"/>
          <w:bCs/>
          <w:lang w:val="sk-SK"/>
        </w:rPr>
        <w:t>Nivky</w:t>
      </w:r>
      <w:proofErr w:type="spellEnd"/>
      <w:r w:rsidRPr="00311A1A">
        <w:rPr>
          <w:rFonts w:ascii="Arial" w:hAnsi="Arial" w:cs="Arial"/>
          <w:bCs/>
          <w:lang w:val="sk-SK"/>
        </w:rPr>
        <w:t xml:space="preserve"> 1207 , 90873 Veľké Leváre,</w:t>
      </w:r>
      <w:bookmarkStart w:id="1" w:name="_GoBack"/>
      <w:bookmarkEnd w:id="1"/>
    </w:p>
    <w:p w:rsidR="005F4AE7" w:rsidRPr="004C762D" w:rsidRDefault="005F4AE7" w:rsidP="005F4AE7">
      <w:pPr>
        <w:rPr>
          <w:rFonts w:ascii="Arial" w:hAnsi="Arial" w:cs="Arial"/>
          <w:b/>
          <w:lang w:val="sk-SK"/>
        </w:rPr>
      </w:pPr>
      <w:r w:rsidRPr="004C762D">
        <w:rPr>
          <w:rFonts w:ascii="Arial" w:hAnsi="Arial" w:cs="Arial"/>
          <w:b/>
          <w:lang w:val="sk-SK"/>
        </w:rPr>
        <w:t>Odôvodnenie výberu úspešného uchádzača</w:t>
      </w:r>
    </w:p>
    <w:p w:rsidR="004C762D" w:rsidRPr="004C762D" w:rsidRDefault="004C762D" w:rsidP="004C762D">
      <w:pPr>
        <w:jc w:val="both"/>
        <w:rPr>
          <w:rFonts w:ascii="Arial" w:hAnsi="Arial" w:cs="Arial"/>
          <w:lang w:val="sk-SK"/>
        </w:rPr>
      </w:pPr>
      <w:r w:rsidRPr="004C762D">
        <w:rPr>
          <w:rFonts w:ascii="Arial" w:hAnsi="Arial" w:cs="Arial"/>
          <w:lang w:val="sk-SK"/>
        </w:rPr>
        <w:t xml:space="preserve">Ponuka úspešného uchádzača </w:t>
      </w:r>
      <w:r w:rsidRPr="004C762D">
        <w:rPr>
          <w:rFonts w:ascii="Arial" w:hAnsi="Arial" w:cs="Arial"/>
          <w:bCs/>
          <w:lang w:val="sk-SK"/>
        </w:rPr>
        <w:t xml:space="preserve">bola cenovo najvýhodnejšia a boli doložené všetky požadované doklady, čím splnil podmienky účasti. </w:t>
      </w:r>
      <w:r w:rsidRPr="004C762D">
        <w:rPr>
          <w:rFonts w:ascii="Arial" w:hAnsi="Arial" w:cs="Arial"/>
          <w:lang w:val="sk-SK"/>
        </w:rPr>
        <w:t>Na základe uvedeného bol uchádzač vyhodnotený ako úspešný a verejný obstarávateľ prijíma jeho ponuku.</w:t>
      </w:r>
    </w:p>
    <w:p w:rsidR="00BC25E2" w:rsidRPr="004C762D" w:rsidRDefault="00BC25E2" w:rsidP="00BC25E2">
      <w:pPr>
        <w:tabs>
          <w:tab w:val="left" w:pos="993"/>
        </w:tabs>
        <w:spacing w:after="120"/>
        <w:jc w:val="both"/>
        <w:rPr>
          <w:rFonts w:ascii="Arial" w:hAnsi="Arial" w:cs="Arial"/>
          <w:lang w:val="sk-SK"/>
        </w:rPr>
      </w:pPr>
    </w:p>
    <w:p w:rsidR="00501414" w:rsidRPr="004C762D" w:rsidRDefault="00501414" w:rsidP="00501414">
      <w:pPr>
        <w:rPr>
          <w:rFonts w:ascii="Arial" w:hAnsi="Arial" w:cs="Arial"/>
          <w:bCs/>
          <w:lang w:val="sk-SK"/>
        </w:rPr>
      </w:pPr>
      <w:r w:rsidRPr="004C762D">
        <w:rPr>
          <w:rFonts w:ascii="Arial" w:hAnsi="Arial" w:cs="Arial"/>
          <w:b/>
          <w:lang w:val="sk-SK"/>
        </w:rPr>
        <w:t>Poučenie</w:t>
      </w:r>
    </w:p>
    <w:p w:rsidR="00BC25E2" w:rsidRPr="004C762D" w:rsidRDefault="00BC25E2" w:rsidP="00501414">
      <w:pPr>
        <w:jc w:val="both"/>
        <w:rPr>
          <w:rFonts w:ascii="Arial" w:hAnsi="Arial" w:cs="Arial"/>
          <w:bCs/>
          <w:lang w:val="sk-SK"/>
        </w:rPr>
      </w:pPr>
      <w:r w:rsidRPr="004C762D">
        <w:rPr>
          <w:rFonts w:ascii="Arial" w:hAnsi="Arial" w:cs="Arial"/>
          <w:bCs/>
          <w:lang w:val="sk-SK"/>
        </w:rPr>
        <w:t xml:space="preserve">Voči tomuto rozhodnutiu verejného obstarávateľa je možné podať príslušný opravný prostriedok podľa § 170 </w:t>
      </w:r>
      <w:r w:rsidR="00501414" w:rsidRPr="004C762D">
        <w:rPr>
          <w:rFonts w:ascii="Arial" w:hAnsi="Arial" w:cs="Arial"/>
          <w:bCs/>
          <w:lang w:val="sk-SK"/>
        </w:rPr>
        <w:t>ZVO.</w:t>
      </w:r>
    </w:p>
    <w:p w:rsidR="00C62720" w:rsidRPr="004C762D" w:rsidRDefault="00C62720" w:rsidP="005F4AE7">
      <w:pPr>
        <w:jc w:val="both"/>
        <w:rPr>
          <w:rFonts w:ascii="Arial" w:hAnsi="Arial" w:cs="Arial"/>
          <w:bCs/>
          <w:lang w:val="sk-SK"/>
        </w:rPr>
      </w:pPr>
    </w:p>
    <w:p w:rsidR="00501414" w:rsidRPr="004C762D" w:rsidRDefault="00501414" w:rsidP="005F4AE7">
      <w:pPr>
        <w:jc w:val="both"/>
        <w:rPr>
          <w:rFonts w:ascii="Arial" w:hAnsi="Arial" w:cs="Arial"/>
          <w:bCs/>
          <w:lang w:val="sk-SK"/>
        </w:rPr>
      </w:pPr>
    </w:p>
    <w:p w:rsidR="00C62720" w:rsidRPr="004C762D" w:rsidRDefault="00C62720" w:rsidP="005F4AE7">
      <w:pPr>
        <w:jc w:val="both"/>
        <w:rPr>
          <w:rFonts w:ascii="Arial" w:hAnsi="Arial" w:cs="Arial"/>
          <w:bCs/>
          <w:lang w:val="sk-SK"/>
        </w:rPr>
      </w:pPr>
    </w:p>
    <w:p w:rsidR="00F66E6C" w:rsidRPr="004C762D" w:rsidRDefault="005F4AE7" w:rsidP="005F4AE7">
      <w:pPr>
        <w:jc w:val="both"/>
        <w:rPr>
          <w:rFonts w:ascii="Arial" w:hAnsi="Arial" w:cs="Arial"/>
          <w:bCs/>
          <w:lang w:val="sk-SK"/>
        </w:rPr>
      </w:pPr>
      <w:r w:rsidRPr="004C762D">
        <w:rPr>
          <w:rFonts w:ascii="Arial" w:hAnsi="Arial" w:cs="Arial"/>
          <w:bCs/>
          <w:lang w:val="sk-SK"/>
        </w:rPr>
        <w:t xml:space="preserve">V </w:t>
      </w:r>
      <w:r w:rsidR="00EF47A7">
        <w:rPr>
          <w:rFonts w:ascii="Arial" w:hAnsi="Arial" w:cs="Arial"/>
          <w:bCs/>
          <w:lang w:val="sk-SK"/>
        </w:rPr>
        <w:t>Šaštíne</w:t>
      </w:r>
      <w:r w:rsidRPr="004C762D">
        <w:rPr>
          <w:rFonts w:ascii="Arial" w:hAnsi="Arial" w:cs="Arial"/>
          <w:bCs/>
          <w:lang w:val="sk-SK"/>
        </w:rPr>
        <w:t xml:space="preserve">, </w:t>
      </w:r>
      <w:r w:rsidR="00F9052D" w:rsidRPr="004C762D">
        <w:rPr>
          <w:rFonts w:ascii="Arial" w:hAnsi="Arial" w:cs="Arial"/>
          <w:noProof/>
          <w:highlight w:val="yellow"/>
          <w:lang w:val="sk-SK" w:eastAsia="sk-SK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8495665</wp:posOffset>
            </wp:positionH>
            <wp:positionV relativeFrom="paragraph">
              <wp:posOffset>4749165</wp:posOffset>
            </wp:positionV>
            <wp:extent cx="990600" cy="1133475"/>
            <wp:effectExtent l="0" t="0" r="0" b="9525"/>
            <wp:wrapNone/>
            <wp:docPr id="9" name="Obrázok 2" descr="BFCh_Podpis04-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BFCh_Podpis04-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52D" w:rsidRPr="004C762D">
        <w:rPr>
          <w:rFonts w:ascii="Arial" w:hAnsi="Arial" w:cs="Arial"/>
          <w:noProof/>
          <w:highlight w:val="yellow"/>
          <w:lang w:val="sk-SK" w:eastAsia="sk-SK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8495665</wp:posOffset>
            </wp:positionH>
            <wp:positionV relativeFrom="paragraph">
              <wp:posOffset>4749165</wp:posOffset>
            </wp:positionV>
            <wp:extent cx="990600" cy="1133475"/>
            <wp:effectExtent l="0" t="0" r="0" b="9525"/>
            <wp:wrapNone/>
            <wp:docPr id="8" name="Obrázok 2" descr="BFCh_Podpis04-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BFCh_Podpis04-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52D" w:rsidRPr="004C762D">
        <w:rPr>
          <w:rFonts w:ascii="Arial" w:hAnsi="Arial" w:cs="Arial"/>
          <w:noProof/>
          <w:highlight w:val="yellow"/>
          <w:lang w:val="sk-SK" w:eastAsia="sk-SK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8495665</wp:posOffset>
            </wp:positionH>
            <wp:positionV relativeFrom="paragraph">
              <wp:posOffset>4749165</wp:posOffset>
            </wp:positionV>
            <wp:extent cx="990600" cy="1133475"/>
            <wp:effectExtent l="0" t="0" r="0" b="9525"/>
            <wp:wrapNone/>
            <wp:docPr id="7" name="Obrázok 2" descr="BFCh_Podpis04-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BFCh_Podpis04-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443">
        <w:rPr>
          <w:rFonts w:ascii="Arial" w:hAnsi="Arial" w:cs="Arial"/>
          <w:bCs/>
          <w:lang w:val="sk-SK"/>
        </w:rPr>
        <w:t>30</w:t>
      </w:r>
      <w:r w:rsidR="004C762D" w:rsidRPr="004C762D">
        <w:rPr>
          <w:rFonts w:ascii="Arial" w:hAnsi="Arial" w:cs="Arial"/>
          <w:lang w:val="sk-SK" w:eastAsia="sk-SK"/>
        </w:rPr>
        <w:t>.0</w:t>
      </w:r>
      <w:r w:rsidR="004D3443">
        <w:rPr>
          <w:rFonts w:ascii="Arial" w:hAnsi="Arial" w:cs="Arial"/>
          <w:lang w:val="sk-SK" w:eastAsia="sk-SK"/>
        </w:rPr>
        <w:t>5</w:t>
      </w:r>
      <w:r w:rsidR="004C762D" w:rsidRPr="004C762D">
        <w:rPr>
          <w:rFonts w:ascii="Arial" w:hAnsi="Arial" w:cs="Arial"/>
          <w:lang w:val="sk-SK" w:eastAsia="sk-SK"/>
        </w:rPr>
        <w:t>.2022</w:t>
      </w:r>
    </w:p>
    <w:p w:rsidR="00F66E6C" w:rsidRPr="004C762D" w:rsidRDefault="00F66E6C" w:rsidP="005F4AE7">
      <w:pPr>
        <w:jc w:val="both"/>
        <w:rPr>
          <w:rFonts w:ascii="Arial" w:hAnsi="Arial" w:cs="Arial"/>
          <w:bCs/>
          <w:lang w:val="sk-SK"/>
        </w:rPr>
      </w:pPr>
    </w:p>
    <w:p w:rsidR="00F66E6C" w:rsidRPr="004C762D" w:rsidRDefault="00F9052D" w:rsidP="005F4AE7">
      <w:pPr>
        <w:jc w:val="both"/>
        <w:rPr>
          <w:rFonts w:ascii="Arial" w:hAnsi="Arial" w:cs="Arial"/>
          <w:bCs/>
          <w:lang w:val="sk-SK"/>
        </w:rPr>
      </w:pPr>
      <w:r w:rsidRPr="004C762D">
        <w:rPr>
          <w:rFonts w:ascii="Arial" w:hAnsi="Arial" w:cs="Arial"/>
          <w:noProof/>
          <w:lang w:val="sk-SK"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8495665</wp:posOffset>
            </wp:positionH>
            <wp:positionV relativeFrom="paragraph">
              <wp:posOffset>4749165</wp:posOffset>
            </wp:positionV>
            <wp:extent cx="990600" cy="1133475"/>
            <wp:effectExtent l="0" t="0" r="0" b="9525"/>
            <wp:wrapNone/>
            <wp:docPr id="5" name="Obrázok 2" descr="BFCh_Podpis04-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BFCh_Podpis04-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62D">
        <w:rPr>
          <w:rFonts w:ascii="Arial" w:hAnsi="Arial" w:cs="Arial"/>
          <w:noProof/>
          <w:lang w:val="sk-SK"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8495665</wp:posOffset>
            </wp:positionH>
            <wp:positionV relativeFrom="paragraph">
              <wp:posOffset>4749165</wp:posOffset>
            </wp:positionV>
            <wp:extent cx="990600" cy="1133475"/>
            <wp:effectExtent l="0" t="0" r="0" b="9525"/>
            <wp:wrapNone/>
            <wp:docPr id="6" name="Obrázok 2" descr="BFCh_Podpis04-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BFCh_Podpis04-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AE7" w:rsidRPr="004C762D" w:rsidRDefault="005F4AE7" w:rsidP="005F4AE7">
      <w:pPr>
        <w:jc w:val="both"/>
        <w:rPr>
          <w:rFonts w:ascii="Arial" w:hAnsi="Arial" w:cs="Arial"/>
          <w:bCs/>
          <w:lang w:val="sk-SK"/>
        </w:rPr>
      </w:pPr>
    </w:p>
    <w:p w:rsidR="004C762D" w:rsidRPr="004C762D" w:rsidRDefault="005F4AE7" w:rsidP="004C762D">
      <w:pPr>
        <w:jc w:val="right"/>
        <w:rPr>
          <w:rFonts w:ascii="Arial" w:hAnsi="Arial" w:cs="Arial"/>
          <w:lang w:val="sk-SK"/>
        </w:rPr>
      </w:pPr>
      <w:r w:rsidRPr="004C762D">
        <w:rPr>
          <w:rFonts w:ascii="Arial" w:hAnsi="Arial" w:cs="Arial"/>
          <w:lang w:val="sk-SK"/>
        </w:rPr>
        <w:t>Podpis: ...................................................................</w:t>
      </w:r>
    </w:p>
    <w:p w:rsidR="004C762D" w:rsidRPr="004C762D" w:rsidRDefault="00EF47A7" w:rsidP="004C762D">
      <w:pPr>
        <w:ind w:firstLine="5387"/>
        <w:rPr>
          <w:rFonts w:ascii="Arial" w:hAnsi="Arial" w:cs="Arial"/>
          <w:lang w:val="sk-SK"/>
        </w:rPr>
      </w:pPr>
      <w:r>
        <w:rPr>
          <w:rFonts w:ascii="Arial" w:hAnsi="Arial" w:cs="Arial"/>
          <w:lang w:val="sk-SK" w:bidi="sk-SK"/>
        </w:rPr>
        <w:t>Ing. Marek Tabernaus</w:t>
      </w:r>
    </w:p>
    <w:p w:rsidR="001446EB" w:rsidRPr="004C762D" w:rsidRDefault="00EF47A7" w:rsidP="004C762D">
      <w:pPr>
        <w:ind w:firstLine="5387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Koordinátor VO</w:t>
      </w:r>
    </w:p>
    <w:sectPr w:rsidR="001446EB" w:rsidRPr="004C762D" w:rsidSect="00BD3591">
      <w:headerReference w:type="default" r:id="rId9"/>
      <w:footerReference w:type="even" r:id="rId10"/>
      <w:footerReference w:type="default" r:id="rId11"/>
      <w:pgSz w:w="11906" w:h="16838" w:code="9"/>
      <w:pgMar w:top="1134" w:right="1418" w:bottom="89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80B" w:rsidRDefault="0045480B">
      <w:r>
        <w:separator/>
      </w:r>
    </w:p>
  </w:endnote>
  <w:endnote w:type="continuationSeparator" w:id="0">
    <w:p w:rsidR="0045480B" w:rsidRDefault="0045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DC2" w:rsidRDefault="00366DC2" w:rsidP="00EC5CA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66DC2" w:rsidRDefault="00366DC2" w:rsidP="00EC5CA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DC2" w:rsidRPr="000B3E0F" w:rsidRDefault="00366DC2" w:rsidP="000D017B">
    <w:pPr>
      <w:pStyle w:val="Pta"/>
      <w:ind w:right="70"/>
      <w:jc w:val="right"/>
      <w:rPr>
        <w:rFonts w:ascii="Arial" w:hAnsi="Arial" w:cs="Arial"/>
        <w:sz w:val="18"/>
        <w:szCs w:val="18"/>
        <w:lang w:val="sk-SK"/>
      </w:rPr>
    </w:pPr>
    <w:r w:rsidRPr="000B3E0F">
      <w:rPr>
        <w:rFonts w:ascii="Arial" w:hAnsi="Arial" w:cs="Arial"/>
        <w:sz w:val="18"/>
        <w:szCs w:val="18"/>
        <w:lang w:val="sk-SK"/>
      </w:rPr>
      <w:t xml:space="preserve">strana </w:t>
    </w:r>
    <w:r w:rsidRPr="000B3E0F">
      <w:rPr>
        <w:rFonts w:ascii="Arial" w:hAnsi="Arial" w:cs="Arial"/>
        <w:sz w:val="18"/>
        <w:szCs w:val="18"/>
        <w:lang w:val="sk-SK"/>
      </w:rPr>
      <w:fldChar w:fldCharType="begin"/>
    </w:r>
    <w:r w:rsidRPr="000B3E0F">
      <w:rPr>
        <w:rFonts w:ascii="Arial" w:hAnsi="Arial" w:cs="Arial"/>
        <w:sz w:val="18"/>
        <w:szCs w:val="18"/>
        <w:lang w:val="sk-SK"/>
      </w:rPr>
      <w:instrText xml:space="preserve"> PAGE </w:instrText>
    </w:r>
    <w:r w:rsidRPr="000B3E0F">
      <w:rPr>
        <w:rFonts w:ascii="Arial" w:hAnsi="Arial" w:cs="Arial"/>
        <w:sz w:val="18"/>
        <w:szCs w:val="18"/>
        <w:lang w:val="sk-SK"/>
      </w:rPr>
      <w:fldChar w:fldCharType="separate"/>
    </w:r>
    <w:r w:rsidR="00311A1A">
      <w:rPr>
        <w:rFonts w:ascii="Arial" w:hAnsi="Arial" w:cs="Arial"/>
        <w:noProof/>
        <w:sz w:val="18"/>
        <w:szCs w:val="18"/>
        <w:lang w:val="sk-SK"/>
      </w:rPr>
      <w:t>2</w:t>
    </w:r>
    <w:r w:rsidRPr="000B3E0F">
      <w:rPr>
        <w:rFonts w:ascii="Arial" w:hAnsi="Arial" w:cs="Arial"/>
        <w:sz w:val="18"/>
        <w:szCs w:val="18"/>
        <w:lang w:val="sk-SK"/>
      </w:rPr>
      <w:fldChar w:fldCharType="end"/>
    </w:r>
    <w:r w:rsidRPr="000B3E0F">
      <w:rPr>
        <w:rFonts w:ascii="Arial" w:hAnsi="Arial" w:cs="Arial"/>
        <w:sz w:val="18"/>
        <w:szCs w:val="18"/>
        <w:lang w:val="sk-SK"/>
      </w:rPr>
      <w:t xml:space="preserve"> z </w:t>
    </w:r>
    <w:r w:rsidRPr="000B3E0F">
      <w:rPr>
        <w:rFonts w:ascii="Arial" w:hAnsi="Arial" w:cs="Arial"/>
        <w:sz w:val="18"/>
        <w:szCs w:val="18"/>
        <w:lang w:val="sk-SK"/>
      </w:rPr>
      <w:fldChar w:fldCharType="begin"/>
    </w:r>
    <w:r w:rsidRPr="000B3E0F">
      <w:rPr>
        <w:rFonts w:ascii="Arial" w:hAnsi="Arial" w:cs="Arial"/>
        <w:sz w:val="18"/>
        <w:szCs w:val="18"/>
        <w:lang w:val="sk-SK"/>
      </w:rPr>
      <w:instrText xml:space="preserve"> NUMPAGES </w:instrText>
    </w:r>
    <w:r w:rsidRPr="000B3E0F">
      <w:rPr>
        <w:rFonts w:ascii="Arial" w:hAnsi="Arial" w:cs="Arial"/>
        <w:sz w:val="18"/>
        <w:szCs w:val="18"/>
        <w:lang w:val="sk-SK"/>
      </w:rPr>
      <w:fldChar w:fldCharType="separate"/>
    </w:r>
    <w:r w:rsidR="00311A1A">
      <w:rPr>
        <w:rFonts w:ascii="Arial" w:hAnsi="Arial" w:cs="Arial"/>
        <w:noProof/>
        <w:sz w:val="18"/>
        <w:szCs w:val="18"/>
        <w:lang w:val="sk-SK"/>
      </w:rPr>
      <w:t>2</w:t>
    </w:r>
    <w:r w:rsidRPr="000B3E0F">
      <w:rPr>
        <w:rFonts w:ascii="Arial" w:hAnsi="Arial" w:cs="Arial"/>
        <w:sz w:val="18"/>
        <w:szCs w:val="18"/>
        <w:lang w:val="sk-S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80B" w:rsidRDefault="0045480B">
      <w:r>
        <w:separator/>
      </w:r>
    </w:p>
  </w:footnote>
  <w:footnote w:type="continuationSeparator" w:id="0">
    <w:p w:rsidR="0045480B" w:rsidRDefault="00454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2"/>
    </w:tblGrid>
    <w:tr w:rsidR="001446EB" w:rsidTr="00505074">
      <w:tc>
        <w:tcPr>
          <w:tcW w:w="1271" w:type="dxa"/>
        </w:tcPr>
        <w:p w:rsidR="001446EB" w:rsidRPr="00A91C68" w:rsidRDefault="001446EB" w:rsidP="001446EB">
          <w:r w:rsidRPr="00A91C68">
            <w:rPr>
              <w:noProof/>
              <w:lang w:val="sk-SK" w:eastAsia="sk-SK"/>
            </w:rPr>
            <mc:AlternateContent>
              <mc:Choice Requires="wpg">
                <w:drawing>
                  <wp:inline distT="0" distB="0" distL="0" distR="0" wp14:anchorId="6E5C14ED" wp14:editId="5D9BC1DB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9ED2797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1446EB" w:rsidRPr="00A91C68" w:rsidRDefault="001446EB" w:rsidP="001446EB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A91C68">
            <w:rPr>
              <w:color w:val="005941"/>
              <w:sz w:val="32"/>
              <w:szCs w:val="32"/>
            </w:rPr>
            <w:t>LESY Slovenskej republiky, štátny podnik</w:t>
          </w:r>
        </w:p>
        <w:p w:rsidR="001446EB" w:rsidRPr="00A91C68" w:rsidRDefault="001446EB" w:rsidP="001446EB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A91C68">
            <w:rPr>
              <w:color w:val="005941"/>
              <w:sz w:val="24"/>
            </w:rPr>
            <w:t>generálne riaditeľstvo</w:t>
          </w:r>
        </w:p>
        <w:p w:rsidR="001446EB" w:rsidRDefault="001446EB" w:rsidP="00A91C68">
          <w:pPr>
            <w:pStyle w:val="Nadpis4"/>
            <w:tabs>
              <w:tab w:val="clear" w:pos="576"/>
            </w:tabs>
          </w:pPr>
          <w:r w:rsidRPr="00A91C68">
            <w:rPr>
              <w:color w:val="005941"/>
              <w:sz w:val="24"/>
            </w:rPr>
            <w:t>Námestie SNP 8, 975 66 Banská Bystrica</w:t>
          </w:r>
        </w:p>
      </w:tc>
    </w:tr>
  </w:tbl>
  <w:p w:rsidR="00366DC2" w:rsidRPr="001446EB" w:rsidRDefault="00366DC2" w:rsidP="001446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1DEE"/>
    <w:multiLevelType w:val="hybridMultilevel"/>
    <w:tmpl w:val="D2D8431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701B4"/>
    <w:multiLevelType w:val="hybridMultilevel"/>
    <w:tmpl w:val="EDD0083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97DEB"/>
    <w:multiLevelType w:val="hybridMultilevel"/>
    <w:tmpl w:val="DED4E4E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704465"/>
    <w:multiLevelType w:val="hybridMultilevel"/>
    <w:tmpl w:val="0F06B2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472C8"/>
    <w:multiLevelType w:val="hybridMultilevel"/>
    <w:tmpl w:val="50AC6E2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B95E31"/>
    <w:multiLevelType w:val="hybridMultilevel"/>
    <w:tmpl w:val="8F542654"/>
    <w:lvl w:ilvl="0" w:tplc="13DAD460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969"/>
        </w:tabs>
        <w:ind w:left="969" w:hanging="360"/>
      </w:pPr>
    </w:lvl>
    <w:lvl w:ilvl="2" w:tplc="CAF49B0C">
      <w:start w:val="1"/>
      <w:numFmt w:val="decimal"/>
      <w:lvlText w:val="%3)"/>
      <w:lvlJc w:val="left"/>
      <w:pPr>
        <w:ind w:left="1869" w:hanging="360"/>
      </w:pPr>
      <w:rPr>
        <w:rFonts w:hint="default"/>
        <w:u w:val="single"/>
      </w:rPr>
    </w:lvl>
    <w:lvl w:ilvl="3" w:tplc="041B000F" w:tentative="1">
      <w:start w:val="1"/>
      <w:numFmt w:val="decimal"/>
      <w:lvlText w:val="%4."/>
      <w:lvlJc w:val="left"/>
      <w:pPr>
        <w:tabs>
          <w:tab w:val="num" w:pos="2409"/>
        </w:tabs>
        <w:ind w:left="240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129"/>
        </w:tabs>
        <w:ind w:left="312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849"/>
        </w:tabs>
        <w:ind w:left="384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69"/>
        </w:tabs>
        <w:ind w:left="456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89"/>
        </w:tabs>
        <w:ind w:left="528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009"/>
        </w:tabs>
        <w:ind w:left="6009" w:hanging="180"/>
      </w:pPr>
    </w:lvl>
  </w:abstractNum>
  <w:abstractNum w:abstractNumId="6" w15:restartNumberingAfterBreak="0">
    <w:nsid w:val="18C8666C"/>
    <w:multiLevelType w:val="hybridMultilevel"/>
    <w:tmpl w:val="2648086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497384"/>
    <w:multiLevelType w:val="hybridMultilevel"/>
    <w:tmpl w:val="45A0985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7895C17"/>
    <w:multiLevelType w:val="hybridMultilevel"/>
    <w:tmpl w:val="50F64E5A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8C7385"/>
    <w:multiLevelType w:val="hybridMultilevel"/>
    <w:tmpl w:val="0E08AA1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D93BD5"/>
    <w:multiLevelType w:val="hybridMultilevel"/>
    <w:tmpl w:val="443C0B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804A61"/>
    <w:multiLevelType w:val="hybridMultilevel"/>
    <w:tmpl w:val="69184E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4617F"/>
    <w:multiLevelType w:val="hybridMultilevel"/>
    <w:tmpl w:val="3A4005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9F3797"/>
    <w:multiLevelType w:val="hybridMultilevel"/>
    <w:tmpl w:val="99805C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D426E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7D1A9C"/>
    <w:multiLevelType w:val="hybridMultilevel"/>
    <w:tmpl w:val="22E878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AB555F"/>
    <w:multiLevelType w:val="hybridMultilevel"/>
    <w:tmpl w:val="D308567A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EF0AF4"/>
    <w:multiLevelType w:val="hybridMultilevel"/>
    <w:tmpl w:val="E2DCBEEE"/>
    <w:lvl w:ilvl="0" w:tplc="21A07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9165C"/>
    <w:multiLevelType w:val="hybridMultilevel"/>
    <w:tmpl w:val="D35047D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D36DB0"/>
    <w:multiLevelType w:val="hybridMultilevel"/>
    <w:tmpl w:val="6A08372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0B1621"/>
    <w:multiLevelType w:val="hybridMultilevel"/>
    <w:tmpl w:val="30B4EA4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452721"/>
    <w:multiLevelType w:val="hybridMultilevel"/>
    <w:tmpl w:val="C5944D6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E424C15"/>
    <w:multiLevelType w:val="hybridMultilevel"/>
    <w:tmpl w:val="E97A8AD0"/>
    <w:lvl w:ilvl="0" w:tplc="476EA5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514C25"/>
    <w:multiLevelType w:val="hybridMultilevel"/>
    <w:tmpl w:val="C2B639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CF14BA7C">
      <w:numFmt w:val="bullet"/>
      <w:lvlText w:val="•"/>
      <w:lvlJc w:val="left"/>
      <w:pPr>
        <w:ind w:left="1440" w:hanging="360"/>
      </w:pPr>
      <w:rPr>
        <w:rFonts w:ascii="Arial" w:eastAsia="Lucida Sans Unicode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1650B"/>
    <w:multiLevelType w:val="hybridMultilevel"/>
    <w:tmpl w:val="23B6540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0E6CDC"/>
    <w:multiLevelType w:val="hybridMultilevel"/>
    <w:tmpl w:val="D78A5DB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0B2B54"/>
    <w:multiLevelType w:val="hybridMultilevel"/>
    <w:tmpl w:val="D28E280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717DAD"/>
    <w:multiLevelType w:val="hybridMultilevel"/>
    <w:tmpl w:val="8F4AB500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FB06A7"/>
    <w:multiLevelType w:val="hybridMultilevel"/>
    <w:tmpl w:val="53346D88"/>
    <w:lvl w:ilvl="0" w:tplc="75BABF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F0E0D"/>
    <w:multiLevelType w:val="hybridMultilevel"/>
    <w:tmpl w:val="A9E061CA"/>
    <w:lvl w:ilvl="0" w:tplc="EF6CAF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B1815B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726ECF"/>
    <w:multiLevelType w:val="hybridMultilevel"/>
    <w:tmpl w:val="9A3436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AD29FE"/>
    <w:multiLevelType w:val="hybridMultilevel"/>
    <w:tmpl w:val="3F8641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4398B"/>
    <w:multiLevelType w:val="hybridMultilevel"/>
    <w:tmpl w:val="C2B639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CF14BA7C">
      <w:numFmt w:val="bullet"/>
      <w:lvlText w:val="•"/>
      <w:lvlJc w:val="left"/>
      <w:pPr>
        <w:ind w:left="1440" w:hanging="360"/>
      </w:pPr>
      <w:rPr>
        <w:rFonts w:ascii="Arial" w:eastAsia="Lucida Sans Unicode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614D2D"/>
    <w:multiLevelType w:val="hybridMultilevel"/>
    <w:tmpl w:val="002A9E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1C3077"/>
    <w:multiLevelType w:val="hybridMultilevel"/>
    <w:tmpl w:val="FBBE6A5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BF2838"/>
    <w:multiLevelType w:val="hybridMultilevel"/>
    <w:tmpl w:val="4710AC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5"/>
  </w:num>
  <w:num w:numId="5">
    <w:abstractNumId w:val="1"/>
  </w:num>
  <w:num w:numId="6">
    <w:abstractNumId w:val="0"/>
  </w:num>
  <w:num w:numId="7">
    <w:abstractNumId w:val="26"/>
  </w:num>
  <w:num w:numId="8">
    <w:abstractNumId w:val="19"/>
  </w:num>
  <w:num w:numId="9">
    <w:abstractNumId w:val="34"/>
  </w:num>
  <w:num w:numId="10">
    <w:abstractNumId w:val="33"/>
  </w:num>
  <w:num w:numId="11">
    <w:abstractNumId w:val="5"/>
  </w:num>
  <w:num w:numId="12">
    <w:abstractNumId w:val="21"/>
  </w:num>
  <w:num w:numId="13">
    <w:abstractNumId w:val="20"/>
  </w:num>
  <w:num w:numId="14">
    <w:abstractNumId w:val="12"/>
  </w:num>
  <w:num w:numId="15">
    <w:abstractNumId w:val="18"/>
  </w:num>
  <w:num w:numId="16">
    <w:abstractNumId w:val="31"/>
  </w:num>
  <w:num w:numId="17">
    <w:abstractNumId w:val="25"/>
  </w:num>
  <w:num w:numId="18">
    <w:abstractNumId w:val="3"/>
  </w:num>
  <w:num w:numId="19">
    <w:abstractNumId w:val="16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22"/>
  </w:num>
  <w:num w:numId="25">
    <w:abstractNumId w:val="29"/>
  </w:num>
  <w:num w:numId="26">
    <w:abstractNumId w:val="10"/>
  </w:num>
  <w:num w:numId="27">
    <w:abstractNumId w:val="2"/>
  </w:num>
  <w:num w:numId="28">
    <w:abstractNumId w:val="24"/>
  </w:num>
  <w:num w:numId="29">
    <w:abstractNumId w:val="14"/>
  </w:num>
  <w:num w:numId="30">
    <w:abstractNumId w:val="30"/>
  </w:num>
  <w:num w:numId="31">
    <w:abstractNumId w:val="13"/>
  </w:num>
  <w:num w:numId="32">
    <w:abstractNumId w:val="17"/>
  </w:num>
  <w:num w:numId="33">
    <w:abstractNumId w:val="11"/>
  </w:num>
  <w:num w:numId="34">
    <w:abstractNumId w:val="28"/>
  </w:num>
  <w:num w:numId="35">
    <w:abstractNumId w:val="32"/>
  </w:num>
  <w:num w:numId="36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91"/>
    <w:rsid w:val="00010A75"/>
    <w:rsid w:val="00013861"/>
    <w:rsid w:val="00017191"/>
    <w:rsid w:val="00022311"/>
    <w:rsid w:val="0002620C"/>
    <w:rsid w:val="0003220A"/>
    <w:rsid w:val="000329A8"/>
    <w:rsid w:val="000334DA"/>
    <w:rsid w:val="00034876"/>
    <w:rsid w:val="00037B28"/>
    <w:rsid w:val="0004174B"/>
    <w:rsid w:val="000435C0"/>
    <w:rsid w:val="00045EE9"/>
    <w:rsid w:val="00050B2A"/>
    <w:rsid w:val="000703C6"/>
    <w:rsid w:val="00075152"/>
    <w:rsid w:val="0008580B"/>
    <w:rsid w:val="00085FDD"/>
    <w:rsid w:val="00092C47"/>
    <w:rsid w:val="000A2B01"/>
    <w:rsid w:val="000B3E0F"/>
    <w:rsid w:val="000B512C"/>
    <w:rsid w:val="000B7169"/>
    <w:rsid w:val="000C08D1"/>
    <w:rsid w:val="000C0F93"/>
    <w:rsid w:val="000D017B"/>
    <w:rsid w:val="000E104B"/>
    <w:rsid w:val="000E3695"/>
    <w:rsid w:val="000F6860"/>
    <w:rsid w:val="000F7337"/>
    <w:rsid w:val="000F7C93"/>
    <w:rsid w:val="0010269C"/>
    <w:rsid w:val="00136184"/>
    <w:rsid w:val="00136816"/>
    <w:rsid w:val="0013714E"/>
    <w:rsid w:val="00140E5F"/>
    <w:rsid w:val="001446EB"/>
    <w:rsid w:val="00153E7C"/>
    <w:rsid w:val="00163B8C"/>
    <w:rsid w:val="00170009"/>
    <w:rsid w:val="0018193F"/>
    <w:rsid w:val="00181ED9"/>
    <w:rsid w:val="00182F96"/>
    <w:rsid w:val="00195443"/>
    <w:rsid w:val="00195667"/>
    <w:rsid w:val="001B6EA3"/>
    <w:rsid w:val="001C580F"/>
    <w:rsid w:val="00202FEF"/>
    <w:rsid w:val="0020391D"/>
    <w:rsid w:val="002075B7"/>
    <w:rsid w:val="00213C22"/>
    <w:rsid w:val="002236A7"/>
    <w:rsid w:val="00225152"/>
    <w:rsid w:val="00227276"/>
    <w:rsid w:val="00245F42"/>
    <w:rsid w:val="00247029"/>
    <w:rsid w:val="00254C21"/>
    <w:rsid w:val="00256273"/>
    <w:rsid w:val="0026248B"/>
    <w:rsid w:val="002643C5"/>
    <w:rsid w:val="002667C3"/>
    <w:rsid w:val="00272CD3"/>
    <w:rsid w:val="002817B4"/>
    <w:rsid w:val="002914C4"/>
    <w:rsid w:val="002952AB"/>
    <w:rsid w:val="002A1EFC"/>
    <w:rsid w:val="002A57F3"/>
    <w:rsid w:val="002B131A"/>
    <w:rsid w:val="002B1C5A"/>
    <w:rsid w:val="002B5407"/>
    <w:rsid w:val="002C13C2"/>
    <w:rsid w:val="002C4932"/>
    <w:rsid w:val="002D525B"/>
    <w:rsid w:val="002E18ED"/>
    <w:rsid w:val="00301B00"/>
    <w:rsid w:val="0031180D"/>
    <w:rsid w:val="00311A1A"/>
    <w:rsid w:val="003126FE"/>
    <w:rsid w:val="00312E19"/>
    <w:rsid w:val="00321F22"/>
    <w:rsid w:val="0033019D"/>
    <w:rsid w:val="003356C2"/>
    <w:rsid w:val="00335E90"/>
    <w:rsid w:val="003372B2"/>
    <w:rsid w:val="00345852"/>
    <w:rsid w:val="00351DFE"/>
    <w:rsid w:val="00354820"/>
    <w:rsid w:val="00356176"/>
    <w:rsid w:val="00366DC2"/>
    <w:rsid w:val="00373F37"/>
    <w:rsid w:val="00375C40"/>
    <w:rsid w:val="00376B39"/>
    <w:rsid w:val="0039219D"/>
    <w:rsid w:val="003D3115"/>
    <w:rsid w:val="003D3DBB"/>
    <w:rsid w:val="003D483A"/>
    <w:rsid w:val="003D58C2"/>
    <w:rsid w:val="003D63A3"/>
    <w:rsid w:val="003E3C9B"/>
    <w:rsid w:val="00423AAC"/>
    <w:rsid w:val="00431414"/>
    <w:rsid w:val="0043464C"/>
    <w:rsid w:val="00442D53"/>
    <w:rsid w:val="00443C55"/>
    <w:rsid w:val="004441FC"/>
    <w:rsid w:val="00445620"/>
    <w:rsid w:val="00452339"/>
    <w:rsid w:val="0045480B"/>
    <w:rsid w:val="0046165F"/>
    <w:rsid w:val="004710A0"/>
    <w:rsid w:val="00474F58"/>
    <w:rsid w:val="004851B8"/>
    <w:rsid w:val="00495297"/>
    <w:rsid w:val="004A5C9C"/>
    <w:rsid w:val="004A6305"/>
    <w:rsid w:val="004A6BED"/>
    <w:rsid w:val="004B53DB"/>
    <w:rsid w:val="004C6501"/>
    <w:rsid w:val="004C72A4"/>
    <w:rsid w:val="004C762D"/>
    <w:rsid w:val="004D14AF"/>
    <w:rsid w:val="004D2867"/>
    <w:rsid w:val="004D3443"/>
    <w:rsid w:val="004D4E7F"/>
    <w:rsid w:val="004D6CAC"/>
    <w:rsid w:val="004D70F4"/>
    <w:rsid w:val="004E4625"/>
    <w:rsid w:val="004F103A"/>
    <w:rsid w:val="004F6635"/>
    <w:rsid w:val="00501414"/>
    <w:rsid w:val="00522119"/>
    <w:rsid w:val="005234CF"/>
    <w:rsid w:val="00530524"/>
    <w:rsid w:val="00532401"/>
    <w:rsid w:val="0053358D"/>
    <w:rsid w:val="0053512F"/>
    <w:rsid w:val="00544C2E"/>
    <w:rsid w:val="00552F57"/>
    <w:rsid w:val="00553184"/>
    <w:rsid w:val="00561397"/>
    <w:rsid w:val="005618FF"/>
    <w:rsid w:val="0056230B"/>
    <w:rsid w:val="00571B5A"/>
    <w:rsid w:val="00573887"/>
    <w:rsid w:val="0057671A"/>
    <w:rsid w:val="0058145C"/>
    <w:rsid w:val="00587EFC"/>
    <w:rsid w:val="00595BEF"/>
    <w:rsid w:val="005974ED"/>
    <w:rsid w:val="005A64C0"/>
    <w:rsid w:val="005A75E4"/>
    <w:rsid w:val="005A7EEE"/>
    <w:rsid w:val="005C1965"/>
    <w:rsid w:val="005C785B"/>
    <w:rsid w:val="005D271B"/>
    <w:rsid w:val="005E5D3C"/>
    <w:rsid w:val="005F2974"/>
    <w:rsid w:val="005F4AE7"/>
    <w:rsid w:val="005F7171"/>
    <w:rsid w:val="00602F71"/>
    <w:rsid w:val="00605FF8"/>
    <w:rsid w:val="00615984"/>
    <w:rsid w:val="00616D49"/>
    <w:rsid w:val="00622761"/>
    <w:rsid w:val="00622D9D"/>
    <w:rsid w:val="0062645B"/>
    <w:rsid w:val="0062747A"/>
    <w:rsid w:val="006301D5"/>
    <w:rsid w:val="00653D7C"/>
    <w:rsid w:val="00655462"/>
    <w:rsid w:val="00662FEB"/>
    <w:rsid w:val="006656F1"/>
    <w:rsid w:val="0067353A"/>
    <w:rsid w:val="006815EC"/>
    <w:rsid w:val="00682B56"/>
    <w:rsid w:val="006B10D7"/>
    <w:rsid w:val="006B10DA"/>
    <w:rsid w:val="006B76A6"/>
    <w:rsid w:val="006C4271"/>
    <w:rsid w:val="006C7D80"/>
    <w:rsid w:val="006D0C9A"/>
    <w:rsid w:val="006E07A2"/>
    <w:rsid w:val="006F1B4E"/>
    <w:rsid w:val="006F2967"/>
    <w:rsid w:val="006F45BF"/>
    <w:rsid w:val="00701517"/>
    <w:rsid w:val="007156B0"/>
    <w:rsid w:val="00717B8F"/>
    <w:rsid w:val="00723D01"/>
    <w:rsid w:val="0073191F"/>
    <w:rsid w:val="00734259"/>
    <w:rsid w:val="007502D8"/>
    <w:rsid w:val="0078450D"/>
    <w:rsid w:val="007926AD"/>
    <w:rsid w:val="007A2B84"/>
    <w:rsid w:val="007B502A"/>
    <w:rsid w:val="007B7DC7"/>
    <w:rsid w:val="007C2EF2"/>
    <w:rsid w:val="007C52AA"/>
    <w:rsid w:val="007D0534"/>
    <w:rsid w:val="007D3789"/>
    <w:rsid w:val="008011F9"/>
    <w:rsid w:val="008037CF"/>
    <w:rsid w:val="00814BE2"/>
    <w:rsid w:val="0082160E"/>
    <w:rsid w:val="00821F6B"/>
    <w:rsid w:val="00826A8F"/>
    <w:rsid w:val="00826F3B"/>
    <w:rsid w:val="0083080F"/>
    <w:rsid w:val="00844158"/>
    <w:rsid w:val="0085251B"/>
    <w:rsid w:val="00860E56"/>
    <w:rsid w:val="00862B57"/>
    <w:rsid w:val="00862D2A"/>
    <w:rsid w:val="00870D82"/>
    <w:rsid w:val="0087700E"/>
    <w:rsid w:val="00880D3F"/>
    <w:rsid w:val="0088481B"/>
    <w:rsid w:val="0089484B"/>
    <w:rsid w:val="008B25C0"/>
    <w:rsid w:val="008B2F3A"/>
    <w:rsid w:val="008B5C2A"/>
    <w:rsid w:val="008E6B9A"/>
    <w:rsid w:val="008E721C"/>
    <w:rsid w:val="00902AA1"/>
    <w:rsid w:val="00910AD1"/>
    <w:rsid w:val="00913463"/>
    <w:rsid w:val="00920285"/>
    <w:rsid w:val="00921412"/>
    <w:rsid w:val="009273B2"/>
    <w:rsid w:val="0093516A"/>
    <w:rsid w:val="00942C93"/>
    <w:rsid w:val="00945315"/>
    <w:rsid w:val="00957A1F"/>
    <w:rsid w:val="009636F7"/>
    <w:rsid w:val="00967C53"/>
    <w:rsid w:val="00985DF7"/>
    <w:rsid w:val="0099272B"/>
    <w:rsid w:val="009A47D0"/>
    <w:rsid w:val="009C2BEC"/>
    <w:rsid w:val="009D0041"/>
    <w:rsid w:val="009F16E9"/>
    <w:rsid w:val="009F230B"/>
    <w:rsid w:val="00A015B1"/>
    <w:rsid w:val="00A018F9"/>
    <w:rsid w:val="00A0429C"/>
    <w:rsid w:val="00A101EF"/>
    <w:rsid w:val="00A172E6"/>
    <w:rsid w:val="00A3334D"/>
    <w:rsid w:val="00A35B35"/>
    <w:rsid w:val="00A53B52"/>
    <w:rsid w:val="00A54A3E"/>
    <w:rsid w:val="00A61645"/>
    <w:rsid w:val="00A66E1B"/>
    <w:rsid w:val="00A749B9"/>
    <w:rsid w:val="00A81BB3"/>
    <w:rsid w:val="00A84F62"/>
    <w:rsid w:val="00A91C68"/>
    <w:rsid w:val="00A94580"/>
    <w:rsid w:val="00AA2457"/>
    <w:rsid w:val="00AA3D6D"/>
    <w:rsid w:val="00AB55A7"/>
    <w:rsid w:val="00AB7A9F"/>
    <w:rsid w:val="00AC0318"/>
    <w:rsid w:val="00AD4EDA"/>
    <w:rsid w:val="00AE1146"/>
    <w:rsid w:val="00AF7DF2"/>
    <w:rsid w:val="00B022A6"/>
    <w:rsid w:val="00B04111"/>
    <w:rsid w:val="00B21FEB"/>
    <w:rsid w:val="00B2428E"/>
    <w:rsid w:val="00B4044F"/>
    <w:rsid w:val="00B550C3"/>
    <w:rsid w:val="00B57D1A"/>
    <w:rsid w:val="00B663D8"/>
    <w:rsid w:val="00B757FB"/>
    <w:rsid w:val="00B91F83"/>
    <w:rsid w:val="00BA50D9"/>
    <w:rsid w:val="00BA791C"/>
    <w:rsid w:val="00BB169F"/>
    <w:rsid w:val="00BC25E2"/>
    <w:rsid w:val="00BC4011"/>
    <w:rsid w:val="00BD2B5F"/>
    <w:rsid w:val="00BD3591"/>
    <w:rsid w:val="00BD408C"/>
    <w:rsid w:val="00BE00C5"/>
    <w:rsid w:val="00BE05CF"/>
    <w:rsid w:val="00BE3023"/>
    <w:rsid w:val="00BE62AA"/>
    <w:rsid w:val="00BF2EE3"/>
    <w:rsid w:val="00BF793B"/>
    <w:rsid w:val="00C01406"/>
    <w:rsid w:val="00C02FC7"/>
    <w:rsid w:val="00C1311F"/>
    <w:rsid w:val="00C17EC9"/>
    <w:rsid w:val="00C339BF"/>
    <w:rsid w:val="00C41694"/>
    <w:rsid w:val="00C549B1"/>
    <w:rsid w:val="00C55896"/>
    <w:rsid w:val="00C62720"/>
    <w:rsid w:val="00C63B2F"/>
    <w:rsid w:val="00C654C1"/>
    <w:rsid w:val="00C76F15"/>
    <w:rsid w:val="00C96D80"/>
    <w:rsid w:val="00CA2530"/>
    <w:rsid w:val="00CC2D3F"/>
    <w:rsid w:val="00CC51EB"/>
    <w:rsid w:val="00CC75E2"/>
    <w:rsid w:val="00CC7A33"/>
    <w:rsid w:val="00CE16C6"/>
    <w:rsid w:val="00CE757C"/>
    <w:rsid w:val="00D01559"/>
    <w:rsid w:val="00D048C7"/>
    <w:rsid w:val="00D04961"/>
    <w:rsid w:val="00D04D4F"/>
    <w:rsid w:val="00D0718D"/>
    <w:rsid w:val="00D12B19"/>
    <w:rsid w:val="00D151A8"/>
    <w:rsid w:val="00D2459E"/>
    <w:rsid w:val="00D27AE2"/>
    <w:rsid w:val="00D31ADF"/>
    <w:rsid w:val="00D33FC9"/>
    <w:rsid w:val="00D56555"/>
    <w:rsid w:val="00D61839"/>
    <w:rsid w:val="00D83EC0"/>
    <w:rsid w:val="00D86BBF"/>
    <w:rsid w:val="00D92357"/>
    <w:rsid w:val="00D95898"/>
    <w:rsid w:val="00D962DE"/>
    <w:rsid w:val="00DA1C52"/>
    <w:rsid w:val="00DB6884"/>
    <w:rsid w:val="00DC47D4"/>
    <w:rsid w:val="00DF7B25"/>
    <w:rsid w:val="00E10AC5"/>
    <w:rsid w:val="00E1228A"/>
    <w:rsid w:val="00E17674"/>
    <w:rsid w:val="00E22448"/>
    <w:rsid w:val="00E2283F"/>
    <w:rsid w:val="00E25945"/>
    <w:rsid w:val="00E25D23"/>
    <w:rsid w:val="00E30607"/>
    <w:rsid w:val="00E37867"/>
    <w:rsid w:val="00E40489"/>
    <w:rsid w:val="00E44CB9"/>
    <w:rsid w:val="00E50F14"/>
    <w:rsid w:val="00E53DD1"/>
    <w:rsid w:val="00E645D1"/>
    <w:rsid w:val="00E74CC3"/>
    <w:rsid w:val="00E75D7A"/>
    <w:rsid w:val="00E77992"/>
    <w:rsid w:val="00E86FE7"/>
    <w:rsid w:val="00E87384"/>
    <w:rsid w:val="00EA1E19"/>
    <w:rsid w:val="00EA49D8"/>
    <w:rsid w:val="00EB3456"/>
    <w:rsid w:val="00EC1224"/>
    <w:rsid w:val="00EC5CAE"/>
    <w:rsid w:val="00ED3FDE"/>
    <w:rsid w:val="00EE2B40"/>
    <w:rsid w:val="00EF20AD"/>
    <w:rsid w:val="00EF47A7"/>
    <w:rsid w:val="00F01D4D"/>
    <w:rsid w:val="00F05367"/>
    <w:rsid w:val="00F07980"/>
    <w:rsid w:val="00F21EE6"/>
    <w:rsid w:val="00F22242"/>
    <w:rsid w:val="00F305B0"/>
    <w:rsid w:val="00F33AF1"/>
    <w:rsid w:val="00F40871"/>
    <w:rsid w:val="00F4377C"/>
    <w:rsid w:val="00F61F7E"/>
    <w:rsid w:val="00F63612"/>
    <w:rsid w:val="00F65A71"/>
    <w:rsid w:val="00F66E6C"/>
    <w:rsid w:val="00F723DF"/>
    <w:rsid w:val="00F81CCE"/>
    <w:rsid w:val="00F83BBB"/>
    <w:rsid w:val="00F866A4"/>
    <w:rsid w:val="00F9052D"/>
    <w:rsid w:val="00F91419"/>
    <w:rsid w:val="00F921CC"/>
    <w:rsid w:val="00F924F8"/>
    <w:rsid w:val="00F93036"/>
    <w:rsid w:val="00F932AD"/>
    <w:rsid w:val="00FA04A4"/>
    <w:rsid w:val="00FA0F65"/>
    <w:rsid w:val="00FB4BB8"/>
    <w:rsid w:val="00FD1559"/>
    <w:rsid w:val="00FD4CD0"/>
    <w:rsid w:val="00FE63E3"/>
    <w:rsid w:val="00FE6FCF"/>
    <w:rsid w:val="00FE7CD6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0738C3"/>
  <w15:chartTrackingRefBased/>
  <w15:docId w15:val="{2992C74D-E100-4EE2-BFC8-2F40AC6B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3591"/>
    <w:rPr>
      <w:lang w:val="cs-CZ" w:eastAsia="cs-CZ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1446EB"/>
    <w:pPr>
      <w:keepNext/>
      <w:tabs>
        <w:tab w:val="num" w:pos="576"/>
      </w:tabs>
      <w:spacing w:after="120"/>
      <w:jc w:val="center"/>
      <w:outlineLvl w:val="3"/>
    </w:pPr>
    <w:rPr>
      <w:rFonts w:ascii="Arial" w:hAnsi="Arial"/>
      <w:b/>
      <w:bCs/>
      <w:szCs w:val="24"/>
      <w:lang w:val="sk-SK"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BD3591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uiPriority w:val="39"/>
    <w:rsid w:val="00BD3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avikaChar">
    <w:name w:val="Hlavička Char"/>
    <w:link w:val="Hlavika"/>
    <w:locked/>
    <w:rsid w:val="00BD3591"/>
    <w:rPr>
      <w:lang w:val="cs-CZ" w:eastAsia="cs-CZ" w:bidi="ar-SA"/>
    </w:rPr>
  </w:style>
  <w:style w:type="paragraph" w:styleId="Pta">
    <w:name w:val="footer"/>
    <w:basedOn w:val="Normlny"/>
    <w:link w:val="PtaChar"/>
    <w:uiPriority w:val="99"/>
    <w:rsid w:val="00BD3591"/>
    <w:pPr>
      <w:tabs>
        <w:tab w:val="center" w:pos="4536"/>
        <w:tab w:val="right" w:pos="9072"/>
      </w:tabs>
    </w:pPr>
  </w:style>
  <w:style w:type="character" w:customStyle="1" w:styleId="CharChar1">
    <w:name w:val="Char Char1"/>
    <w:locked/>
    <w:rsid w:val="007D0534"/>
    <w:rPr>
      <w:lang w:val="cs-CZ" w:eastAsia="cs-CZ" w:bidi="ar-SA"/>
    </w:rPr>
  </w:style>
  <w:style w:type="paragraph" w:customStyle="1" w:styleId="CharChar1CharChar">
    <w:name w:val="Char Char1 Char Char"/>
    <w:basedOn w:val="Normlny"/>
    <w:rsid w:val="007D0534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1CharChar0">
    <w:name w:val="Char Char1 Char Char"/>
    <w:basedOn w:val="Normlny"/>
    <w:rsid w:val="00AC0318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ra">
    <w:name w:val="ra"/>
    <w:basedOn w:val="Predvolenpsmoodseku"/>
    <w:rsid w:val="000A2B01"/>
  </w:style>
  <w:style w:type="character" w:styleId="slostrany">
    <w:name w:val="page number"/>
    <w:basedOn w:val="Predvolenpsmoodseku"/>
    <w:rsid w:val="00EC5CAE"/>
  </w:style>
  <w:style w:type="paragraph" w:customStyle="1" w:styleId="CharCharCharCharCharCharCharCharCharCharCharChar1CharCharCharChar">
    <w:name w:val="Char Char Char Char Char Char Char Char Char Char Char Char1 Char Char Char Char"/>
    <w:basedOn w:val="Normlny"/>
    <w:rsid w:val="00A749B9"/>
    <w:pPr>
      <w:spacing w:after="160" w:line="240" w:lineRule="exact"/>
    </w:pPr>
    <w:rPr>
      <w:rFonts w:ascii="Tahoma" w:hAnsi="Tahoma"/>
      <w:lang w:val="en-US" w:eastAsia="en-US"/>
    </w:rPr>
  </w:style>
  <w:style w:type="character" w:styleId="Hypertextovprepojenie">
    <w:name w:val="Hyperlink"/>
    <w:rsid w:val="00373F37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373F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73F37"/>
    <w:rPr>
      <w:rFonts w:ascii="Tahoma" w:hAnsi="Tahoma" w:cs="Tahoma"/>
      <w:sz w:val="16"/>
      <w:szCs w:val="16"/>
      <w:lang w:val="cs-CZ" w:eastAsia="cs-CZ"/>
    </w:rPr>
  </w:style>
  <w:style w:type="paragraph" w:customStyle="1" w:styleId="Default">
    <w:name w:val="Default"/>
    <w:rsid w:val="00E1228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paragraph" w:customStyle="1" w:styleId="CM10">
    <w:name w:val="CM10"/>
    <w:basedOn w:val="Default"/>
    <w:next w:val="Default"/>
    <w:rsid w:val="00E1228A"/>
    <w:pPr>
      <w:spacing w:line="231" w:lineRule="atLeast"/>
    </w:pPr>
    <w:rPr>
      <w:color w:val="auto"/>
    </w:rPr>
  </w:style>
  <w:style w:type="character" w:customStyle="1" w:styleId="st1">
    <w:name w:val="st1"/>
    <w:rsid w:val="00E1228A"/>
  </w:style>
  <w:style w:type="paragraph" w:customStyle="1" w:styleId="CharChar2CharChar">
    <w:name w:val="Char Char2 Char Char"/>
    <w:basedOn w:val="Normlny"/>
    <w:rsid w:val="00BD408C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Normlnywebov">
    <w:name w:val="Normal (Web)"/>
    <w:basedOn w:val="Normlny"/>
    <w:uiPriority w:val="99"/>
    <w:unhideWhenUsed/>
    <w:rsid w:val="00F723DF"/>
    <w:pPr>
      <w:spacing w:before="100" w:beforeAutospacing="1" w:after="100" w:afterAutospacing="1"/>
    </w:pPr>
    <w:rPr>
      <w:sz w:val="24"/>
      <w:szCs w:val="24"/>
      <w:lang w:val="sk-SK" w:eastAsia="sk-SK"/>
    </w:rPr>
  </w:style>
  <w:style w:type="character" w:customStyle="1" w:styleId="HlavikaChar1">
    <w:name w:val="Hlavička Char1"/>
    <w:semiHidden/>
    <w:locked/>
    <w:rsid w:val="00213C22"/>
    <w:rPr>
      <w:sz w:val="24"/>
      <w:szCs w:val="24"/>
      <w:lang w:val="sk-SK" w:eastAsia="sk-SK" w:bidi="ar-SA"/>
    </w:rPr>
  </w:style>
  <w:style w:type="character" w:customStyle="1" w:styleId="PtaChar">
    <w:name w:val="Päta Char"/>
    <w:link w:val="Pta"/>
    <w:uiPriority w:val="99"/>
    <w:locked/>
    <w:rsid w:val="00213C22"/>
    <w:rPr>
      <w:lang w:val="cs-CZ" w:eastAsia="cs-CZ"/>
    </w:rPr>
  </w:style>
  <w:style w:type="character" w:customStyle="1" w:styleId="apple-converted-space">
    <w:name w:val="apple-converted-space"/>
    <w:rsid w:val="002C13C2"/>
  </w:style>
  <w:style w:type="character" w:customStyle="1" w:styleId="il">
    <w:name w:val="il"/>
    <w:rsid w:val="002C13C2"/>
  </w:style>
  <w:style w:type="character" w:customStyle="1" w:styleId="gi">
    <w:name w:val="gi"/>
    <w:rsid w:val="00A018F9"/>
  </w:style>
  <w:style w:type="character" w:styleId="Odkaznakomentr">
    <w:name w:val="annotation reference"/>
    <w:rsid w:val="00017191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017191"/>
  </w:style>
  <w:style w:type="character" w:customStyle="1" w:styleId="TextkomentraChar">
    <w:name w:val="Text komentára Char"/>
    <w:link w:val="Textkomentra"/>
    <w:rsid w:val="00017191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017191"/>
    <w:rPr>
      <w:b/>
      <w:bCs/>
    </w:rPr>
  </w:style>
  <w:style w:type="character" w:customStyle="1" w:styleId="PredmetkomentraChar">
    <w:name w:val="Predmet komentára Char"/>
    <w:link w:val="Predmetkomentra"/>
    <w:rsid w:val="00017191"/>
    <w:rPr>
      <w:b/>
      <w:bCs/>
      <w:lang w:val="cs-CZ" w:eastAsia="cs-CZ"/>
    </w:rPr>
  </w:style>
  <w:style w:type="paragraph" w:styleId="Odsekzoznamu">
    <w:name w:val="List Paragraph"/>
    <w:aliases w:val="body,Odsek,Bullet Number,lp1,lp11,List Paragraph11,Bullet 1,Use Case List Paragraph,Colorful List - Accent 11,ODRAZKY PRVA UROVEN,Farebný zoznam – zvýraznenie 11,Lettre d'introduction,Paragrafo elenco,List Paragraph,Odsek zoznamu2"/>
    <w:basedOn w:val="Normlny"/>
    <w:link w:val="OdsekzoznamuChar"/>
    <w:uiPriority w:val="34"/>
    <w:qFormat/>
    <w:rsid w:val="00CA2530"/>
    <w:pPr>
      <w:ind w:left="720"/>
      <w:contextualSpacing/>
    </w:pPr>
    <w:rPr>
      <w:rFonts w:ascii="Arial" w:hAnsi="Arial" w:cs="Arial"/>
      <w:sz w:val="24"/>
      <w:szCs w:val="24"/>
      <w:lang w:val="sk-SK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Colorful List - Accent 11 Char,ODRAZKY PRVA UROVEN Char,Farebný zoznam – zvýraznenie 11 Char"/>
    <w:link w:val="Odsekzoznamu"/>
    <w:uiPriority w:val="34"/>
    <w:qFormat/>
    <w:locked/>
    <w:rsid w:val="0089484B"/>
    <w:rPr>
      <w:rFonts w:ascii="Arial" w:hAnsi="Arial" w:cs="Arial"/>
      <w:sz w:val="24"/>
      <w:szCs w:val="24"/>
      <w:lang w:eastAsia="cs-CZ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1446EB"/>
    <w:rPr>
      <w:rFonts w:ascii="Arial" w:hAnsi="Arial"/>
      <w:b/>
      <w:bCs/>
      <w:szCs w:val="24"/>
    </w:rPr>
  </w:style>
  <w:style w:type="paragraph" w:customStyle="1" w:styleId="Normlny1">
    <w:name w:val="Normálny1"/>
    <w:basedOn w:val="Normlny"/>
    <w:rsid w:val="001446EB"/>
    <w:pPr>
      <w:suppressAutoHyphens/>
      <w:spacing w:line="219" w:lineRule="auto"/>
    </w:pPr>
    <w:rPr>
      <w:lang w:val="sk-SK" w:eastAsia="sk-SK"/>
    </w:rPr>
  </w:style>
  <w:style w:type="paragraph" w:styleId="Bezriadkovania">
    <w:name w:val="No Spacing"/>
    <w:link w:val="BezriadkovaniaChar"/>
    <w:qFormat/>
    <w:rsid w:val="00E74CC3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BezriadkovaniaChar">
    <w:name w:val="Bez riadkovania Char"/>
    <w:basedOn w:val="Predvolenpsmoodseku"/>
    <w:link w:val="Bezriadkovania"/>
    <w:locked/>
    <w:rsid w:val="00E74CC3"/>
    <w:rPr>
      <w:rFonts w:eastAsia="Lucida Sans Unicode" w:cs="Mangal"/>
      <w:kern w:val="1"/>
      <w:sz w:val="24"/>
      <w:szCs w:val="21"/>
      <w:lang w:eastAsia="hi-IN" w:bidi="hi-IN"/>
    </w:rPr>
  </w:style>
  <w:style w:type="table" w:customStyle="1" w:styleId="Mriekatabuky1">
    <w:name w:val="Mriežka tabuľky1"/>
    <w:basedOn w:val="Normlnatabuka"/>
    <w:next w:val="Mriekatabuky"/>
    <w:uiPriority w:val="39"/>
    <w:rsid w:val="004D344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43B78-91CE-47C8-A0AD-1D4C7172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PM - VO KaHR21SP_Vyhodnotenie-Zapisnica z otvarania ponuk</vt:lpstr>
      <vt:lpstr>PM - VO KaHR21SP_Vyhodnotenie-Zapisnica z otvarania ponuk</vt:lpstr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- VO KaHR21SP_Vyhodnotenie-Zapisnica z otvarania ponuk</dc:title>
  <dc:subject/>
  <dc:creator>bfchudik</dc:creator>
  <cp:keywords/>
  <dc:description/>
  <cp:lastModifiedBy>Tabernaus, Marek</cp:lastModifiedBy>
  <cp:revision>31</cp:revision>
  <cp:lastPrinted>2022-06-20T08:43:00Z</cp:lastPrinted>
  <dcterms:created xsi:type="dcterms:W3CDTF">2021-03-13T19:31:00Z</dcterms:created>
  <dcterms:modified xsi:type="dcterms:W3CDTF">2022-07-27T05:43:00Z</dcterms:modified>
</cp:coreProperties>
</file>