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AF67D" w14:textId="77777777" w:rsidR="00C3703E" w:rsidRDefault="00C3703E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</w:p>
    <w:p w14:paraId="291FFBBA" w14:textId="25AEE4C4" w:rsidR="00C227F2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 w:rsidRPr="00CD71A6">
        <w:rPr>
          <w:rFonts w:ascii="Arial Narrow" w:hAnsi="Arial Narrow"/>
          <w:sz w:val="20"/>
          <w:szCs w:val="20"/>
        </w:rPr>
        <w:t>Príloha č. 3 súťažných podkladov</w:t>
      </w:r>
    </w:p>
    <w:p w14:paraId="4B08C7BE" w14:textId="77777777" w:rsidR="00C227F2" w:rsidRPr="00CD71A6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14:paraId="2AE38E34" w14:textId="77777777" w:rsidR="00C227F2" w:rsidRPr="00720AE4" w:rsidRDefault="00C227F2" w:rsidP="00C227F2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14:paraId="58DE5DE1" w14:textId="77777777" w:rsidR="00A42B32" w:rsidRDefault="00A42B32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</w:p>
    <w:p w14:paraId="76D333FC" w14:textId="4DD72396" w:rsidR="00C227F2" w:rsidRDefault="00C227F2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r w:rsidRPr="00720AE4">
        <w:rPr>
          <w:rFonts w:ascii="Arial Narrow" w:hAnsi="Arial Narrow" w:cs="Arial Narrow"/>
          <w:b/>
          <w:bCs/>
          <w:sz w:val="30"/>
          <w:szCs w:val="30"/>
        </w:rPr>
        <w:t xml:space="preserve">Vzor štruktúrovaného rozpočtu ceny </w:t>
      </w:r>
    </w:p>
    <w:p w14:paraId="4553AB9C" w14:textId="77777777" w:rsidR="00D81254" w:rsidRPr="00D83531" w:rsidRDefault="00D81254" w:rsidP="00D81254">
      <w:pPr>
        <w:jc w:val="center"/>
        <w:rPr>
          <w:rFonts w:ascii="Arial Narrow" w:hAnsi="Arial Narrow"/>
          <w:b/>
          <w:noProof/>
          <w:sz w:val="36"/>
          <w:szCs w:val="36"/>
          <w:lang w:eastAsia="sk-SK"/>
        </w:rPr>
      </w:pPr>
    </w:p>
    <w:p w14:paraId="35EB67F9" w14:textId="4E0181A7" w:rsidR="00D81254" w:rsidRPr="00D81254" w:rsidRDefault="00D81254" w:rsidP="00D81254">
      <w:pPr>
        <w:spacing w:after="120"/>
        <w:rPr>
          <w:rFonts w:ascii="Arial Narrow" w:hAnsi="Arial Narrow"/>
          <w:b/>
          <w:noProof/>
          <w:sz w:val="30"/>
          <w:szCs w:val="30"/>
          <w:u w:val="single"/>
          <w:lang w:eastAsia="sk-SK"/>
        </w:rPr>
      </w:pPr>
      <w:r w:rsidRPr="00D81254">
        <w:rPr>
          <w:rFonts w:ascii="Arial Narrow" w:hAnsi="Arial Narrow"/>
          <w:b/>
          <w:sz w:val="30"/>
          <w:szCs w:val="30"/>
        </w:rPr>
        <w:t xml:space="preserve">          </w:t>
      </w:r>
      <w:r>
        <w:rPr>
          <w:rFonts w:ascii="Arial Narrow" w:hAnsi="Arial Narrow"/>
          <w:b/>
          <w:sz w:val="30"/>
          <w:szCs w:val="30"/>
        </w:rPr>
        <w:t xml:space="preserve">                                               </w:t>
      </w:r>
      <w:r w:rsidRPr="00D81254">
        <w:rPr>
          <w:rFonts w:ascii="Arial Narrow" w:hAnsi="Arial Narrow"/>
          <w:b/>
          <w:sz w:val="30"/>
          <w:szCs w:val="30"/>
        </w:rPr>
        <w:t xml:space="preserve">  </w:t>
      </w:r>
      <w:r w:rsidRPr="00D81254">
        <w:rPr>
          <w:rFonts w:ascii="Arial Narrow" w:hAnsi="Arial Narrow"/>
          <w:b/>
          <w:sz w:val="30"/>
          <w:szCs w:val="30"/>
          <w:u w:val="single"/>
        </w:rPr>
        <w:t xml:space="preserve">PNR - Softvér, hardvér a telekomunikačná technika II. </w:t>
      </w:r>
      <w:r w:rsidRPr="00D81254">
        <w:rPr>
          <w:rFonts w:ascii="Arial Narrow" w:hAnsi="Arial Narrow"/>
          <w:b/>
          <w:color w:val="000000"/>
          <w:sz w:val="30"/>
          <w:szCs w:val="30"/>
          <w:u w:val="single"/>
        </w:rPr>
        <w:t xml:space="preserve"> </w:t>
      </w:r>
      <w:r w:rsidRPr="00D81254">
        <w:rPr>
          <w:rFonts w:ascii="Arial Narrow" w:hAnsi="Arial Narrow"/>
          <w:b/>
          <w:sz w:val="30"/>
          <w:szCs w:val="30"/>
          <w:u w:val="single"/>
        </w:rPr>
        <w:t xml:space="preserve">  </w:t>
      </w:r>
      <w:bookmarkStart w:id="0" w:name="_GoBack"/>
      <w:bookmarkEnd w:id="0"/>
    </w:p>
    <w:p w14:paraId="517D0C74" w14:textId="77777777" w:rsidR="00D81254" w:rsidRPr="00720AE4" w:rsidRDefault="00D81254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</w:p>
    <w:p w14:paraId="1F7E353F" w14:textId="77777777" w:rsidR="00EA5D04" w:rsidRDefault="00EA5D04"/>
    <w:p w14:paraId="47CD7E8A" w14:textId="0B1EF799" w:rsidR="000016AF" w:rsidRDefault="000016AF"/>
    <w:p w14:paraId="3E0D686C" w14:textId="77777777" w:rsidR="00C3703E" w:rsidRDefault="00C3703E"/>
    <w:p w14:paraId="317C4701" w14:textId="77777777" w:rsidR="00842CAA" w:rsidRDefault="00842CAA">
      <w:pPr>
        <w:rPr>
          <w:rFonts w:ascii="Arial Narrow" w:hAnsi="Arial Narrow"/>
          <w:b/>
          <w:sz w:val="22"/>
          <w:szCs w:val="22"/>
        </w:rPr>
      </w:pPr>
    </w:p>
    <w:p w14:paraId="7031228B" w14:textId="60D26394" w:rsidR="008E0876" w:rsidRDefault="00AA74EA">
      <w:pPr>
        <w:rPr>
          <w:rFonts w:ascii="Arial Narrow" w:hAnsi="Arial Narrow"/>
          <w:b/>
          <w:sz w:val="28"/>
          <w:szCs w:val="28"/>
          <w:u w:val="single"/>
        </w:rPr>
      </w:pPr>
      <w:r w:rsidRPr="003F3B62">
        <w:rPr>
          <w:rFonts w:ascii="Arial Narrow" w:hAnsi="Arial Narrow"/>
          <w:b/>
          <w:sz w:val="28"/>
          <w:szCs w:val="28"/>
          <w:u w:val="single"/>
        </w:rPr>
        <w:t>Časť 1: PNR – Softvér, hardvér</w:t>
      </w:r>
    </w:p>
    <w:p w14:paraId="02430B92" w14:textId="611F9B9B" w:rsidR="00AA74EA" w:rsidRDefault="00AA74EA">
      <w:pPr>
        <w:rPr>
          <w:rFonts w:ascii="Arial Narrow" w:hAnsi="Arial Narrow"/>
          <w:b/>
          <w:sz w:val="28"/>
          <w:szCs w:val="28"/>
          <w:u w:val="single"/>
        </w:rPr>
      </w:pPr>
    </w:p>
    <w:p w14:paraId="14A172AA" w14:textId="77777777" w:rsidR="00AA74EA" w:rsidRPr="00C93075" w:rsidRDefault="00AA74EA">
      <w:pPr>
        <w:rPr>
          <w:rFonts w:ascii="Arial Narrow" w:hAnsi="Arial Narrow"/>
          <w:b/>
          <w:sz w:val="23"/>
          <w:szCs w:val="23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701"/>
        <w:gridCol w:w="1565"/>
        <w:gridCol w:w="2121"/>
        <w:gridCol w:w="855"/>
        <w:gridCol w:w="1560"/>
        <w:gridCol w:w="2435"/>
      </w:tblGrid>
      <w:tr w:rsidR="008E0876" w:rsidRPr="00C93075" w14:paraId="754E328D" w14:textId="77777777" w:rsidTr="00E43176">
        <w:trPr>
          <w:trHeight w:val="137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07269C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proofErr w:type="spellStart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P.č</w:t>
            </w:r>
            <w:proofErr w:type="spellEnd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CD9218" w14:textId="795E4E79" w:rsidR="008E0876" w:rsidRPr="00C93075" w:rsidRDefault="008E0876" w:rsidP="00A42B32">
            <w:pPr>
              <w:spacing w:after="120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Názov položky</w:t>
            </w:r>
            <w:r w:rsidR="00A42B32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: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  <w:r w:rsidR="000016AF"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</w:p>
          <w:p w14:paraId="266A9117" w14:textId="4B8DF927" w:rsidR="008E0876" w:rsidRPr="00C93075" w:rsidRDefault="00CF1472" w:rsidP="00A42B32">
            <w:pPr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>PNR – Softvér a hardvér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4CE82F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jednotková  cena </w:t>
            </w:r>
          </w:p>
          <w:p w14:paraId="5E744231" w14:textId="77777777" w:rsidR="008E0876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 / kus)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1C39F4" w14:textId="77777777" w:rsidR="008E0876" w:rsidRPr="00C93075" w:rsidRDefault="008E0876" w:rsidP="00842CAA">
            <w:pPr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  <w:p w14:paraId="2EE80B8D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Predpokladané množstvo (ks)</w:t>
            </w:r>
            <w:r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</w:p>
          <w:p w14:paraId="170FE5C2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EE0C88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Maximálna cena za predpokladané množstvo</w:t>
            </w:r>
          </w:p>
          <w:p w14:paraId="62639B11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 </w:t>
            </w:r>
          </w:p>
          <w:p w14:paraId="2240B6F7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B7E8C4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Sadzba</w:t>
            </w:r>
          </w:p>
          <w:p w14:paraId="5569622C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E809F3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Výška</w:t>
            </w:r>
          </w:p>
          <w:p w14:paraId="4ED2928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4D4546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celková </w:t>
            </w:r>
          </w:p>
          <w:p w14:paraId="526779A7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cena za predpokladané množstvo</w:t>
            </w:r>
            <w:r w:rsidR="00842CAA"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</w:t>
            </w:r>
          </w:p>
          <w:p w14:paraId="66B2D2C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(€ s DPH)</w:t>
            </w:r>
          </w:p>
        </w:tc>
      </w:tr>
      <w:tr w:rsidR="008E0876" w:rsidRPr="00A42B32" w14:paraId="3CDF23D0" w14:textId="77777777" w:rsidTr="00E43176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3AFEB" w14:textId="366A38D0" w:rsidR="008E0876" w:rsidRPr="00E43176" w:rsidRDefault="00A42B32" w:rsidP="00A42B32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8E0876" w:rsidRPr="00E43176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826B" w14:textId="51A9DA6E" w:rsidR="008E0876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Licencia typ 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8179E" w14:textId="77777777" w:rsidR="008E0876" w:rsidRPr="00E43176" w:rsidRDefault="008E0876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CC95" w14:textId="6C0EFBF2" w:rsidR="008E0876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E43176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60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5536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AD5E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C432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82DD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42B32" w:rsidRPr="00A42B32" w14:paraId="7F1E5665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1B65" w14:textId="49961068" w:rsidR="00A42B32" w:rsidRPr="00E43176" w:rsidRDefault="00A42B3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EB367" w14:textId="69D62B99" w:rsidR="00A42B3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Licencia typ 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55BB8" w14:textId="77777777" w:rsidR="00A42B32" w:rsidRPr="00E43176" w:rsidRDefault="00A42B3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91DD" w14:textId="4AB9EF1E" w:rsidR="00A42B3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93F7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4BEA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1A09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B6CA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42B32" w:rsidRPr="00A42B32" w14:paraId="6395FCB3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50FB" w14:textId="2E506007" w:rsidR="00A42B32" w:rsidRPr="00E43176" w:rsidRDefault="00A42B3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A800D" w14:textId="3058C2BB" w:rsidR="00A42B3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Softvér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F6EE1" w14:textId="77777777" w:rsidR="00A42B32" w:rsidRPr="00E43176" w:rsidRDefault="00A42B3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86C1" w14:textId="203B5C85" w:rsidR="00A42B3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6BDB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B747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0F69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0949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47B4BA2B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26F1" w14:textId="11E4AD72" w:rsidR="00CF1472" w:rsidRPr="00E43176" w:rsidRDefault="00CF147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C9A9" w14:textId="743D0D82" w:rsidR="00CF147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Licencia typ 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C37A0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F027" w14:textId="174CEA10" w:rsidR="00CF147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1242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6530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BBE8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4621C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513AB658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1F65" w14:textId="53689FD6" w:rsidR="00CF1472" w:rsidRPr="00E43176" w:rsidRDefault="00CF147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F631F" w14:textId="3B4681F4" w:rsidR="00CF147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Licencia typ 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78CD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91076" w14:textId="7CBC20C1" w:rsidR="00CF147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5D5A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2168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7935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CBB5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0148A66E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8073" w14:textId="02512B1F" w:rsidR="00CF1472" w:rsidRPr="00E43176" w:rsidRDefault="00CF147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C8EA5" w14:textId="5F6A698E" w:rsidR="00CF147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Licencia typ 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4C18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9342D" w14:textId="21EF52B8" w:rsidR="00CF147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354B2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3344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822F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0DAD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64EF2AD6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F708" w14:textId="57C3568A" w:rsidR="00CF1472" w:rsidRPr="00E43176" w:rsidRDefault="00CF147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4D36F" w14:textId="4634EF7D" w:rsidR="00CF147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Licencia typ 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027E3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EBC8" w14:textId="755B751D" w:rsidR="00CF147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39F6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7831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EA50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B1F1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6BF6B0C5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BB64" w14:textId="3AEA603F" w:rsidR="00CF1472" w:rsidRPr="00E43176" w:rsidRDefault="00CF147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lastRenderedPageBreak/>
              <w:t>8.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BB4C2" w14:textId="1B3D2509" w:rsidR="00CF147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Licencia typ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2509E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8496" w14:textId="50A8D2D8" w:rsidR="00CF147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1108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55FF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D54D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D79E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6097A37D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4E78" w14:textId="2DE35F12" w:rsidR="00CF1472" w:rsidRPr="00E43176" w:rsidRDefault="00CF147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A4F65" w14:textId="1521142B" w:rsidR="00CF147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Licencia typ 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D4EC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9258C" w14:textId="77AD854D" w:rsidR="00CF147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2E18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3E70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B21EE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A018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529E2D99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CD24" w14:textId="02A1DBE6" w:rsidR="00CF1472" w:rsidRPr="00E43176" w:rsidRDefault="00CF147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AC7F3" w14:textId="1D191051" w:rsidR="00CF147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Licencia typ 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5A85D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F7FD" w14:textId="56DFDD32" w:rsidR="00CF147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76A8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EB64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2570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DF74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5247BFB7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B71A6" w14:textId="4BC122F8" w:rsidR="00CF1472" w:rsidRPr="00E43176" w:rsidRDefault="00CF147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3C7BE" w14:textId="68BE0741" w:rsidR="00CF147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E43176">
              <w:rPr>
                <w:rFonts w:ascii="Arial Narrow" w:hAnsi="Arial Narrow"/>
                <w:sz w:val="22"/>
                <w:szCs w:val="22"/>
              </w:rPr>
              <w:t>FoiP</w:t>
            </w:r>
            <w:proofErr w:type="spellEnd"/>
            <w:r w:rsidRPr="00E43176">
              <w:rPr>
                <w:rFonts w:ascii="Arial Narrow" w:hAnsi="Arial Narrow"/>
                <w:sz w:val="22"/>
                <w:szCs w:val="22"/>
              </w:rPr>
              <w:t xml:space="preserve"> karta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A715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890C" w14:textId="6535BBAD" w:rsidR="00CF147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88F1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081DB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9595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6BF8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02E0C670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AD4D" w14:textId="154B7FA6" w:rsidR="00CF1472" w:rsidRPr="00E43176" w:rsidRDefault="00CF147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12.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63266" w14:textId="422A6ECD" w:rsidR="00CF147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Server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83B37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5D62" w14:textId="596DC6FE" w:rsidR="00CF147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5F7A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B44B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78D71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0CFB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1820E98E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76D1" w14:textId="3D256D6B" w:rsidR="00CF1472" w:rsidRPr="00E43176" w:rsidRDefault="00CF147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13.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EE6A" w14:textId="0954B2EE" w:rsidR="00CF147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Sieťový prepínač pre LAN siete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4513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6F1AC" w14:textId="6377F4BC" w:rsidR="00CF147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326B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51207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8A9C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4402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45ECBF25" w14:textId="77777777" w:rsidTr="00E43176">
        <w:trPr>
          <w:trHeight w:val="637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51AC" w14:textId="7A2353A4" w:rsidR="00CF1472" w:rsidRPr="00E43176" w:rsidRDefault="00CF147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22D4" w14:textId="789F2EF5" w:rsidR="00CF1472" w:rsidRPr="00E43176" w:rsidRDefault="00CF147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Inštalácia a konfigurácia infraštruktúry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0F5B4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00AA" w14:textId="0BF4B0CF" w:rsidR="00CF1472" w:rsidRPr="00E43176" w:rsidRDefault="00CF147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9406B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9075C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40FF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31AE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8E0876" w:rsidRPr="00C93075" w14:paraId="68053CB8" w14:textId="77777777" w:rsidTr="00E43176">
        <w:trPr>
          <w:trHeight w:val="680"/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BFFF" w14:textId="77777777" w:rsidR="008E0876" w:rsidRPr="00A42B32" w:rsidRDefault="008E0876" w:rsidP="008E0876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14:paraId="286B86E2" w14:textId="6AA0A4AF" w:rsidR="008E0876" w:rsidRPr="00A42B32" w:rsidRDefault="008E0876" w:rsidP="00A42B32">
            <w:pPr>
              <w:rPr>
                <w:rFonts w:ascii="Arial Narrow" w:hAnsi="Arial Narrow"/>
                <w:b/>
                <w:sz w:val="23"/>
                <w:szCs w:val="23"/>
              </w:rPr>
            </w:pPr>
            <w:r w:rsidRPr="00A42B32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za </w:t>
            </w:r>
            <w:r w:rsidR="008041DE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>PNR – Softvér,</w:t>
            </w:r>
            <w:r w:rsidR="00CF1472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 hardvér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225F7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6B59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F180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8FE0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2BF74F76" w14:textId="77777777" w:rsidR="008E0876" w:rsidRPr="00C93075" w:rsidRDefault="008E0876">
      <w:pPr>
        <w:rPr>
          <w:rFonts w:ascii="Arial Narrow" w:hAnsi="Arial Narrow"/>
          <w:b/>
          <w:sz w:val="23"/>
          <w:szCs w:val="23"/>
        </w:rPr>
      </w:pPr>
    </w:p>
    <w:p w14:paraId="48CB213E" w14:textId="61D89398" w:rsidR="006D1088" w:rsidRDefault="006D1088">
      <w:pPr>
        <w:rPr>
          <w:rFonts w:ascii="Arial Narrow" w:hAnsi="Arial Narrow"/>
          <w:b/>
          <w:sz w:val="23"/>
          <w:szCs w:val="23"/>
          <w:u w:val="single"/>
        </w:rPr>
      </w:pPr>
    </w:p>
    <w:sectPr w:rsidR="006D1088" w:rsidSect="00842CAA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F2"/>
    <w:rsid w:val="000016AF"/>
    <w:rsid w:val="000B17AA"/>
    <w:rsid w:val="0023750B"/>
    <w:rsid w:val="002C3249"/>
    <w:rsid w:val="003144EC"/>
    <w:rsid w:val="00381E06"/>
    <w:rsid w:val="004677C3"/>
    <w:rsid w:val="0054640E"/>
    <w:rsid w:val="00620340"/>
    <w:rsid w:val="00676347"/>
    <w:rsid w:val="006D1088"/>
    <w:rsid w:val="00792444"/>
    <w:rsid w:val="008041DE"/>
    <w:rsid w:val="00842CAA"/>
    <w:rsid w:val="008E0876"/>
    <w:rsid w:val="009A427F"/>
    <w:rsid w:val="00A42B32"/>
    <w:rsid w:val="00AA74EA"/>
    <w:rsid w:val="00B17405"/>
    <w:rsid w:val="00C050FB"/>
    <w:rsid w:val="00C227F2"/>
    <w:rsid w:val="00C3703E"/>
    <w:rsid w:val="00C93075"/>
    <w:rsid w:val="00C97ABB"/>
    <w:rsid w:val="00CF1472"/>
    <w:rsid w:val="00D33FF7"/>
    <w:rsid w:val="00D81254"/>
    <w:rsid w:val="00E43176"/>
    <w:rsid w:val="00EA28EC"/>
    <w:rsid w:val="00EA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DA28"/>
  <w15:chartTrackingRefBased/>
  <w15:docId w15:val="{E0875176-8E40-477B-ACF9-3054F9ED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27F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22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17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17A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Tomáš Rybárik</cp:lastModifiedBy>
  <cp:revision>8</cp:revision>
  <cp:lastPrinted>2020-12-04T09:17:00Z</cp:lastPrinted>
  <dcterms:created xsi:type="dcterms:W3CDTF">2020-12-03T10:58:00Z</dcterms:created>
  <dcterms:modified xsi:type="dcterms:W3CDTF">2022-06-15T12:39:00Z</dcterms:modified>
</cp:coreProperties>
</file>