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5EC268A1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 xml:space="preserve"> souladu s „Výzvou k podání nabídky“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3B4E00" w:rsidRPr="003B4E00">
        <w:rPr>
          <w:rFonts w:asciiTheme="minorHAnsi" w:hAnsiTheme="minorHAnsi"/>
          <w:b/>
          <w:bCs/>
        </w:rPr>
        <w:t>Rekonstrukce administrativní budovy KSSLK Liberec - interiér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bookmarkStart w:id="0" w:name="_GoBack"/>
      <w:bookmarkEnd w:id="0"/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15087" w14:textId="77777777" w:rsidR="002E1D75" w:rsidRDefault="002E1D75">
      <w:r>
        <w:separator/>
      </w:r>
    </w:p>
  </w:endnote>
  <w:endnote w:type="continuationSeparator" w:id="0">
    <w:p w14:paraId="7052B51E" w14:textId="77777777" w:rsidR="002E1D75" w:rsidRDefault="002E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515C" w14:textId="77777777" w:rsidR="002E1D75" w:rsidRDefault="002E1D75">
      <w:r>
        <w:separator/>
      </w:r>
    </w:p>
  </w:footnote>
  <w:footnote w:type="continuationSeparator" w:id="0">
    <w:p w14:paraId="7D1E9013" w14:textId="77777777" w:rsidR="002E1D75" w:rsidRDefault="002E1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3D7B-7C55-46DC-BCEF-4E252942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2018-04-13T05:59:00Z</cp:lastPrinted>
  <dcterms:created xsi:type="dcterms:W3CDTF">2019-01-04T09:25:00Z</dcterms:created>
  <dcterms:modified xsi:type="dcterms:W3CDTF">2019-01-04T09:25:00Z</dcterms:modified>
</cp:coreProperties>
</file>