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FF" w:rsidRPr="00C738BD" w:rsidRDefault="00800D5C" w:rsidP="00800D5C">
      <w:pPr>
        <w:tabs>
          <w:tab w:val="left" w:pos="0"/>
        </w:tabs>
        <w:suppressAutoHyphens/>
        <w:jc w:val="center"/>
        <w:rPr>
          <w:rFonts w:ascii="Arial" w:hAnsi="Arial" w:cs="Arial"/>
          <w:b/>
          <w:sz w:val="28"/>
          <w:szCs w:val="36"/>
        </w:rPr>
      </w:pPr>
      <w:bookmarkStart w:id="0" w:name="_GoBack"/>
      <w:bookmarkEnd w:id="0"/>
      <w:r w:rsidRPr="00C738BD">
        <w:rPr>
          <w:rFonts w:ascii="Arial" w:hAnsi="Arial" w:cs="Arial"/>
          <w:b/>
          <w:sz w:val="28"/>
          <w:szCs w:val="36"/>
        </w:rPr>
        <w:t>RÁMCOVÁ KUPNÍ SMLOUVA</w:t>
      </w:r>
    </w:p>
    <w:p w:rsidR="00800D5C" w:rsidRDefault="00800D5C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C738BD" w:rsidRPr="00C738BD" w:rsidRDefault="00C738BD" w:rsidP="00C738BD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„</w:t>
      </w:r>
      <w:r w:rsidRPr="00C738BD">
        <w:rPr>
          <w:rFonts w:ascii="Arial" w:hAnsi="Arial" w:cs="Arial"/>
          <w:b/>
          <w:spacing w:val="-3"/>
          <w:sz w:val="22"/>
          <w:szCs w:val="22"/>
        </w:rPr>
        <w:t xml:space="preserve">Dodávka </w:t>
      </w:r>
      <w:r w:rsidR="008C39FB">
        <w:rPr>
          <w:rFonts w:ascii="Arial" w:hAnsi="Arial" w:cs="Arial"/>
          <w:b/>
          <w:spacing w:val="-3"/>
          <w:sz w:val="22"/>
          <w:szCs w:val="22"/>
        </w:rPr>
        <w:t>čisticích prostředků</w:t>
      </w:r>
      <w:r>
        <w:rPr>
          <w:rFonts w:ascii="Arial" w:hAnsi="Arial" w:cs="Arial"/>
          <w:b/>
          <w:spacing w:val="-3"/>
          <w:sz w:val="22"/>
          <w:szCs w:val="22"/>
        </w:rPr>
        <w:t>“</w:t>
      </w:r>
    </w:p>
    <w:p w:rsidR="00C738BD" w:rsidRPr="00C738BD" w:rsidRDefault="00C738BD" w:rsidP="00C738BD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:rsidR="0079306C" w:rsidRDefault="0079306C" w:rsidP="0079306C">
      <w:pPr>
        <w:pStyle w:val="Bezmezer"/>
        <w:jc w:val="center"/>
        <w:rPr>
          <w:rFonts w:ascii="Arial" w:hAnsi="Arial" w:cs="Arial"/>
          <w:sz w:val="20"/>
        </w:rPr>
      </w:pPr>
      <w:r w:rsidRPr="004100FE">
        <w:rPr>
          <w:rFonts w:ascii="Arial" w:hAnsi="Arial" w:cs="Arial"/>
          <w:sz w:val="20"/>
        </w:rPr>
        <w:t xml:space="preserve">Číslo </w:t>
      </w:r>
      <w:r>
        <w:rPr>
          <w:rFonts w:ascii="Arial" w:hAnsi="Arial" w:cs="Arial"/>
          <w:sz w:val="20"/>
        </w:rPr>
        <w:t>kupujícího</w:t>
      </w:r>
      <w:r w:rsidRPr="004100FE">
        <w:rPr>
          <w:rFonts w:ascii="Arial" w:hAnsi="Arial" w:cs="Arial"/>
          <w:sz w:val="20"/>
        </w:rPr>
        <w:t xml:space="preserve"> CES: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100FE">
        <w:rPr>
          <w:rFonts w:ascii="Arial" w:hAnsi="Arial" w:cs="Arial"/>
          <w:sz w:val="20"/>
        </w:rPr>
        <w:t xml:space="preserve">Číslo </w:t>
      </w:r>
      <w:r>
        <w:rPr>
          <w:rFonts w:ascii="Arial" w:hAnsi="Arial" w:cs="Arial"/>
          <w:sz w:val="20"/>
        </w:rPr>
        <w:t>prodávajícího</w:t>
      </w:r>
      <w:r w:rsidRPr="004100FE">
        <w:rPr>
          <w:rFonts w:ascii="Arial" w:hAnsi="Arial" w:cs="Arial"/>
          <w:sz w:val="20"/>
        </w:rPr>
        <w:t>:</w:t>
      </w:r>
    </w:p>
    <w:p w:rsidR="0079306C" w:rsidRDefault="0079306C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79306C" w:rsidRDefault="0079306C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534FF" w:rsidRPr="00800D5C" w:rsidRDefault="004534FF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00D5C">
        <w:rPr>
          <w:rFonts w:ascii="Arial" w:hAnsi="Arial" w:cs="Arial"/>
          <w:spacing w:val="-3"/>
          <w:sz w:val="22"/>
          <w:szCs w:val="22"/>
        </w:rPr>
        <w:t>Smluvní strany:</w:t>
      </w:r>
    </w:p>
    <w:p w:rsidR="004534FF" w:rsidRPr="00800D5C" w:rsidRDefault="004534FF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3"/>
        </w:rPr>
      </w:pPr>
    </w:p>
    <w:p w:rsidR="0079306C" w:rsidRPr="00C738BD" w:rsidRDefault="0079306C" w:rsidP="0079306C">
      <w:pPr>
        <w:tabs>
          <w:tab w:val="left" w:pos="2127"/>
        </w:tabs>
        <w:spacing w:before="120"/>
        <w:jc w:val="both"/>
        <w:rPr>
          <w:rFonts w:ascii="Arial" w:hAnsi="Arial" w:cs="Arial"/>
          <w:b/>
          <w:bCs/>
        </w:rPr>
      </w:pPr>
      <w:r w:rsidRPr="00C738BD">
        <w:rPr>
          <w:rFonts w:ascii="Arial" w:hAnsi="Arial" w:cs="Arial"/>
          <w:b/>
          <w:bCs/>
        </w:rPr>
        <w:t>TSUB, příspěvková organizace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se sídlem:</w:t>
      </w:r>
      <w:r w:rsidRPr="00C738BD">
        <w:rPr>
          <w:rFonts w:ascii="Arial" w:hAnsi="Arial" w:cs="Arial"/>
        </w:rPr>
        <w:tab/>
        <w:t>Větrná 2037, 688 01 Uherský Brod</w:t>
      </w:r>
    </w:p>
    <w:p w:rsidR="0079306C" w:rsidRPr="00C738BD" w:rsidRDefault="0079306C" w:rsidP="0079306C">
      <w:pPr>
        <w:tabs>
          <w:tab w:val="left" w:pos="2127"/>
        </w:tabs>
        <w:rPr>
          <w:rFonts w:ascii="Arial" w:hAnsi="Arial" w:cs="Arial"/>
        </w:rPr>
      </w:pPr>
      <w:r w:rsidRPr="00C738BD">
        <w:rPr>
          <w:rFonts w:ascii="Arial" w:hAnsi="Arial" w:cs="Arial"/>
        </w:rPr>
        <w:t>IČ:</w:t>
      </w:r>
      <w:r w:rsidRPr="00C738BD">
        <w:rPr>
          <w:rFonts w:ascii="Arial" w:hAnsi="Arial" w:cs="Arial"/>
        </w:rPr>
        <w:tab/>
        <w:t>05583926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DIČ:</w:t>
      </w:r>
      <w:r w:rsidRPr="00C738BD">
        <w:rPr>
          <w:rFonts w:ascii="Arial" w:hAnsi="Arial" w:cs="Arial"/>
        </w:rPr>
        <w:tab/>
        <w:t>-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Zapsáno v obchodním rejstříku vedeném u Krajského soudu v Brně v oddílu Pr, vložce číslo 2003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Bankovní spojení:</w:t>
      </w:r>
      <w:r w:rsidRPr="00C738BD">
        <w:rPr>
          <w:rFonts w:ascii="Arial" w:hAnsi="Arial" w:cs="Arial"/>
        </w:rPr>
        <w:tab/>
        <w:t>Komerční banka, a.s.</w:t>
      </w:r>
    </w:p>
    <w:p w:rsidR="0079306C" w:rsidRPr="00C738BD" w:rsidRDefault="0079306C" w:rsidP="0079306C">
      <w:pPr>
        <w:tabs>
          <w:tab w:val="left" w:pos="2127"/>
        </w:tabs>
        <w:rPr>
          <w:rFonts w:ascii="Arial" w:hAnsi="Arial" w:cs="Arial"/>
        </w:rPr>
      </w:pPr>
      <w:r w:rsidRPr="00C738BD">
        <w:rPr>
          <w:rFonts w:ascii="Arial" w:hAnsi="Arial" w:cs="Arial"/>
        </w:rPr>
        <w:t>číslo účtu:</w:t>
      </w:r>
      <w:r w:rsidRPr="00C738BD">
        <w:rPr>
          <w:rFonts w:ascii="Arial" w:hAnsi="Arial" w:cs="Arial"/>
        </w:rPr>
        <w:tab/>
        <w:t>115 - 379 116 0257 / 0100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Zastoupená:</w:t>
      </w:r>
      <w:r w:rsidRPr="00C738BD">
        <w:rPr>
          <w:rFonts w:ascii="Arial" w:hAnsi="Arial" w:cs="Arial"/>
        </w:rPr>
        <w:tab/>
        <w:t>Ing. Bohumír Gottfried, ředitel</w:t>
      </w:r>
    </w:p>
    <w:p w:rsidR="0079306C" w:rsidRPr="00C738BD" w:rsidRDefault="0079306C" w:rsidP="0079306C">
      <w:pPr>
        <w:ind w:left="2127" w:hanging="2127"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kontaktní osoba:</w:t>
      </w:r>
      <w:r w:rsidRPr="00C738BD">
        <w:rPr>
          <w:rFonts w:ascii="Arial" w:hAnsi="Arial" w:cs="Arial"/>
        </w:rPr>
        <w:tab/>
      </w:r>
      <w:r w:rsidR="008C39FB">
        <w:rPr>
          <w:rFonts w:ascii="Arial" w:hAnsi="Arial" w:cs="Arial"/>
        </w:rPr>
        <w:t>Drahomír Janků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tel.: </w:t>
      </w:r>
      <w:r w:rsidRPr="00C738BD">
        <w:rPr>
          <w:rFonts w:ascii="Arial" w:hAnsi="Arial" w:cs="Arial"/>
        </w:rPr>
        <w:tab/>
      </w:r>
      <w:r w:rsidRPr="00C738BD">
        <w:rPr>
          <w:rFonts w:ascii="Arial" w:hAnsi="Arial" w:cs="Arial"/>
          <w:bCs/>
        </w:rPr>
        <w:t>+420 572 805 400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e-mail: </w:t>
      </w:r>
      <w:r w:rsidRPr="00C738BD">
        <w:rPr>
          <w:rFonts w:ascii="Arial" w:hAnsi="Arial" w:cs="Arial"/>
        </w:rPr>
        <w:tab/>
      </w:r>
      <w:r w:rsidR="008C39FB">
        <w:rPr>
          <w:rFonts w:ascii="Arial" w:hAnsi="Arial" w:cs="Arial"/>
        </w:rPr>
        <w:t>drahomira.janku</w:t>
      </w:r>
      <w:r w:rsidRPr="00C738BD">
        <w:rPr>
          <w:rFonts w:ascii="Arial" w:hAnsi="Arial" w:cs="Arial"/>
        </w:rPr>
        <w:t>@tsub.cz</w:t>
      </w:r>
    </w:p>
    <w:p w:rsidR="0079306C" w:rsidRPr="00C738BD" w:rsidRDefault="0079306C" w:rsidP="0079306C">
      <w:pPr>
        <w:jc w:val="both"/>
        <w:rPr>
          <w:rFonts w:ascii="Arial" w:hAnsi="Arial" w:cs="Arial"/>
        </w:rPr>
      </w:pPr>
    </w:p>
    <w:p w:rsidR="0079306C" w:rsidRPr="00C738BD" w:rsidRDefault="0079306C" w:rsidP="0079306C">
      <w:pPr>
        <w:jc w:val="both"/>
        <w:rPr>
          <w:rFonts w:ascii="Arial" w:hAnsi="Arial" w:cs="Arial"/>
        </w:rPr>
      </w:pPr>
    </w:p>
    <w:p w:rsidR="0079306C" w:rsidRPr="00C738BD" w:rsidRDefault="0079306C" w:rsidP="0079306C">
      <w:pPr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(dále jen „kupující“)</w:t>
      </w:r>
    </w:p>
    <w:p w:rsidR="004534FF" w:rsidRPr="00C738BD" w:rsidRDefault="004534FF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4534FF" w:rsidRPr="00C738BD" w:rsidRDefault="004534FF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 w:rsidRPr="00C738BD">
        <w:rPr>
          <w:rFonts w:ascii="Arial" w:hAnsi="Arial" w:cs="Arial"/>
          <w:b/>
          <w:spacing w:val="-3"/>
        </w:rPr>
        <w:t>a</w:t>
      </w:r>
    </w:p>
    <w:p w:rsidR="004534FF" w:rsidRPr="00C738BD" w:rsidRDefault="004534FF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</w:p>
    <w:p w:rsidR="0079306C" w:rsidRPr="00C738BD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Název:                        </w:t>
      </w:r>
    </w:p>
    <w:p w:rsidR="0079306C" w:rsidRPr="00C738BD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Sídlo:              </w:t>
      </w:r>
    </w:p>
    <w:p w:rsidR="0079306C" w:rsidRPr="00C738BD" w:rsidRDefault="0079306C" w:rsidP="0079306C">
      <w:pPr>
        <w:outlineLvl w:val="0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IČ:                                     </w:t>
      </w:r>
    </w:p>
    <w:p w:rsidR="0079306C" w:rsidRPr="00C738BD" w:rsidRDefault="0079306C" w:rsidP="0079306C">
      <w:pPr>
        <w:outlineLvl w:val="0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DIČ:                               </w:t>
      </w:r>
    </w:p>
    <w:p w:rsidR="0079306C" w:rsidRPr="00C738BD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Bankovní spojení:    </w:t>
      </w:r>
    </w:p>
    <w:p w:rsidR="001F61A7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Číslo účtu: </w:t>
      </w:r>
    </w:p>
    <w:p w:rsidR="001F61A7" w:rsidRDefault="001F61A7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>Zastoupená:</w:t>
      </w:r>
      <w:r w:rsidR="0079306C" w:rsidRPr="00C738BD">
        <w:rPr>
          <w:rFonts w:ascii="Arial" w:hAnsi="Arial" w:cs="Arial"/>
        </w:rPr>
        <w:t xml:space="preserve"> </w:t>
      </w:r>
    </w:p>
    <w:p w:rsidR="0079306C" w:rsidRPr="00C738BD" w:rsidRDefault="001F61A7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>kontaktní osoba:</w:t>
      </w:r>
      <w:r w:rsidR="0079306C" w:rsidRPr="00C738BD">
        <w:rPr>
          <w:rFonts w:ascii="Arial" w:hAnsi="Arial" w:cs="Arial"/>
        </w:rPr>
        <w:t xml:space="preserve">              </w:t>
      </w:r>
    </w:p>
    <w:p w:rsidR="0079306C" w:rsidRPr="00C738BD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Telefon:                    </w:t>
      </w:r>
    </w:p>
    <w:p w:rsidR="0079306C" w:rsidRPr="00C738BD" w:rsidRDefault="001F61A7" w:rsidP="007930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79306C" w:rsidRPr="00C738BD">
        <w:rPr>
          <w:rFonts w:ascii="Arial" w:hAnsi="Arial" w:cs="Arial"/>
        </w:rPr>
        <w:tab/>
      </w:r>
    </w:p>
    <w:p w:rsidR="0079306C" w:rsidRPr="00C738BD" w:rsidRDefault="0079306C" w:rsidP="0079306C">
      <w:pPr>
        <w:jc w:val="both"/>
        <w:rPr>
          <w:rFonts w:ascii="Arial" w:hAnsi="Arial" w:cs="Arial"/>
        </w:rPr>
      </w:pPr>
    </w:p>
    <w:p w:rsidR="0079306C" w:rsidRPr="00C738BD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>(dále jen "prodávající")</w:t>
      </w:r>
    </w:p>
    <w:p w:rsidR="00187871" w:rsidRPr="00C738BD" w:rsidRDefault="00187871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DE3E33" w:rsidRPr="00C738BD" w:rsidRDefault="00DE3E3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DE3E33" w:rsidRPr="00C738BD" w:rsidRDefault="00DE3E3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DE3E33" w:rsidRPr="00C738BD" w:rsidRDefault="00DE3E3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4534FF" w:rsidRPr="00C738BD" w:rsidRDefault="00800D5C" w:rsidP="00800D5C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2"/>
        </w:rPr>
      </w:pPr>
      <w:r w:rsidRPr="00C738BD">
        <w:rPr>
          <w:rFonts w:ascii="Arial" w:hAnsi="Arial" w:cs="Arial"/>
          <w:b/>
          <w:spacing w:val="-2"/>
        </w:rPr>
        <w:t>Čl. I</w:t>
      </w:r>
    </w:p>
    <w:p w:rsidR="00D41FFC" w:rsidRPr="00C738BD" w:rsidRDefault="00D41FFC" w:rsidP="00800D5C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2"/>
        </w:rPr>
      </w:pPr>
      <w:r w:rsidRPr="00C738BD">
        <w:rPr>
          <w:rFonts w:ascii="Arial" w:hAnsi="Arial" w:cs="Arial"/>
          <w:b/>
          <w:spacing w:val="-2"/>
        </w:rPr>
        <w:t>Předmět smlouvy</w:t>
      </w:r>
    </w:p>
    <w:p w:rsidR="004534FF" w:rsidRPr="00C738BD" w:rsidRDefault="004534FF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</w:rPr>
      </w:pPr>
    </w:p>
    <w:p w:rsidR="006D7815" w:rsidRPr="00C738BD" w:rsidRDefault="00800D5C" w:rsidP="005A5D16">
      <w:pPr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Předmětem této smlouvy je závazek prodávajícího dodat na základě písemné objednávky kupujícího </w:t>
      </w:r>
      <w:r w:rsidR="008C39FB">
        <w:rPr>
          <w:rFonts w:ascii="Arial" w:hAnsi="Arial" w:cs="Arial"/>
        </w:rPr>
        <w:t xml:space="preserve">úklidové, čisticí a </w:t>
      </w:r>
      <w:r w:rsidRPr="00C738BD">
        <w:rPr>
          <w:rFonts w:ascii="Arial" w:hAnsi="Arial" w:cs="Arial"/>
        </w:rPr>
        <w:t>hygienické prostředky (dále jen „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boží“) dle Přehledu poptávaného zboží, který je nedílnou součástí této smlouvy jako příloha č</w:t>
      </w:r>
      <w:r w:rsidR="005A5D16" w:rsidRPr="00C738BD">
        <w:rPr>
          <w:rFonts w:ascii="Arial" w:hAnsi="Arial" w:cs="Arial"/>
        </w:rPr>
        <w:t>. </w:t>
      </w:r>
      <w:r w:rsidRPr="00C738BD">
        <w:rPr>
          <w:rFonts w:ascii="Arial" w:hAnsi="Arial" w:cs="Arial"/>
        </w:rPr>
        <w:t>1 (dále jen „</w:t>
      </w:r>
      <w:r w:rsidR="004062C4" w:rsidRPr="00C738BD">
        <w:rPr>
          <w:rFonts w:ascii="Arial" w:hAnsi="Arial" w:cs="Arial"/>
        </w:rPr>
        <w:t>p</w:t>
      </w:r>
      <w:r w:rsidRPr="00C738BD">
        <w:rPr>
          <w:rFonts w:ascii="Arial" w:hAnsi="Arial" w:cs="Arial"/>
        </w:rPr>
        <w:t xml:space="preserve">řehled zboží“) a závazek kupujícího zaplatit za objednané a řádně dodané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kupní cenu</w:t>
      </w:r>
      <w:r w:rsidR="00D41FFC" w:rsidRPr="00C738BD">
        <w:rPr>
          <w:rFonts w:ascii="Arial" w:hAnsi="Arial" w:cs="Arial"/>
        </w:rPr>
        <w:t>.</w:t>
      </w:r>
    </w:p>
    <w:p w:rsidR="006D7815" w:rsidRPr="00C738BD" w:rsidRDefault="006D7815" w:rsidP="006D7815">
      <w:pPr>
        <w:suppressAutoHyphens/>
        <w:jc w:val="both"/>
        <w:rPr>
          <w:rFonts w:ascii="Arial" w:hAnsi="Arial" w:cs="Arial"/>
        </w:rPr>
      </w:pP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II</w:t>
      </w: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Objednávka zboží</w:t>
      </w: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</w:p>
    <w:p w:rsidR="00607194" w:rsidRPr="00C738BD" w:rsidRDefault="00607194" w:rsidP="00607194">
      <w:pPr>
        <w:numPr>
          <w:ilvl w:val="0"/>
          <w:numId w:val="22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Prodávající je povinen dodat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dle této smlouvy na základě</w:t>
      </w:r>
      <w:r w:rsidR="00B017A4" w:rsidRPr="00C738BD">
        <w:rPr>
          <w:rFonts w:ascii="Arial" w:hAnsi="Arial" w:cs="Arial"/>
        </w:rPr>
        <w:t xml:space="preserve"> zaslaných</w:t>
      </w:r>
      <w:r w:rsidRPr="00C738BD">
        <w:rPr>
          <w:rFonts w:ascii="Arial" w:hAnsi="Arial" w:cs="Arial"/>
        </w:rPr>
        <w:t xml:space="preserve"> </w:t>
      </w:r>
      <w:r w:rsidR="00B017A4" w:rsidRPr="00C738BD">
        <w:rPr>
          <w:rFonts w:ascii="Arial" w:hAnsi="Arial" w:cs="Arial"/>
        </w:rPr>
        <w:t xml:space="preserve">dílčích objednávek </w:t>
      </w:r>
      <w:r w:rsidRPr="00C738BD">
        <w:rPr>
          <w:rFonts w:ascii="Arial" w:hAnsi="Arial" w:cs="Arial"/>
        </w:rPr>
        <w:t>kupujícího.</w:t>
      </w:r>
    </w:p>
    <w:p w:rsidR="00607194" w:rsidRPr="00B64D9B" w:rsidRDefault="00B017A4" w:rsidP="00607194">
      <w:pPr>
        <w:numPr>
          <w:ilvl w:val="0"/>
          <w:numId w:val="22"/>
        </w:numPr>
        <w:suppressAutoHyphens/>
        <w:jc w:val="both"/>
        <w:rPr>
          <w:rFonts w:ascii="Arial" w:hAnsi="Arial" w:cs="Arial"/>
        </w:rPr>
      </w:pPr>
      <w:r w:rsidRPr="00B64D9B">
        <w:rPr>
          <w:rFonts w:ascii="Arial" w:hAnsi="Arial" w:cs="Arial"/>
        </w:rPr>
        <w:t xml:space="preserve">Každá dílčí objednávka </w:t>
      </w:r>
      <w:r w:rsidR="00607194" w:rsidRPr="00B64D9B">
        <w:rPr>
          <w:rFonts w:ascii="Arial" w:hAnsi="Arial" w:cs="Arial"/>
        </w:rPr>
        <w:t xml:space="preserve">musí být písemná a musí obsahovat přesný výčet požadovaných druhů </w:t>
      </w:r>
      <w:r w:rsidR="00D41FFC" w:rsidRPr="00B64D9B">
        <w:rPr>
          <w:rFonts w:ascii="Arial" w:hAnsi="Arial" w:cs="Arial"/>
        </w:rPr>
        <w:t>z</w:t>
      </w:r>
      <w:r w:rsidR="00607194" w:rsidRPr="00B64D9B">
        <w:rPr>
          <w:rFonts w:ascii="Arial" w:hAnsi="Arial" w:cs="Arial"/>
        </w:rPr>
        <w:t xml:space="preserve">boží a u každého druhu </w:t>
      </w:r>
      <w:r w:rsidR="00D41FFC" w:rsidRPr="00B64D9B">
        <w:rPr>
          <w:rFonts w:ascii="Arial" w:hAnsi="Arial" w:cs="Arial"/>
        </w:rPr>
        <w:t>z</w:t>
      </w:r>
      <w:r w:rsidR="00607194" w:rsidRPr="00B64D9B">
        <w:rPr>
          <w:rFonts w:ascii="Arial" w:hAnsi="Arial" w:cs="Arial"/>
        </w:rPr>
        <w:t>bo</w:t>
      </w:r>
      <w:r w:rsidR="00D41FFC" w:rsidRPr="00B64D9B">
        <w:rPr>
          <w:rFonts w:ascii="Arial" w:hAnsi="Arial" w:cs="Arial"/>
        </w:rPr>
        <w:t>ží počet požadovaných kusů z</w:t>
      </w:r>
      <w:r w:rsidR="00607194" w:rsidRPr="00B64D9B">
        <w:rPr>
          <w:rFonts w:ascii="Arial" w:hAnsi="Arial" w:cs="Arial"/>
        </w:rPr>
        <w:t xml:space="preserve">boží (případně balení nebo </w:t>
      </w:r>
      <w:r w:rsidR="00607194" w:rsidRPr="00B64D9B">
        <w:rPr>
          <w:rFonts w:ascii="Arial" w:hAnsi="Arial" w:cs="Arial"/>
        </w:rPr>
        <w:lastRenderedPageBreak/>
        <w:t xml:space="preserve">sad). Druhem zboží dle této smlouvy se rozumí rozdělení </w:t>
      </w:r>
      <w:r w:rsidR="00D41FFC" w:rsidRPr="00B64D9B">
        <w:rPr>
          <w:rFonts w:ascii="Arial" w:hAnsi="Arial" w:cs="Arial"/>
        </w:rPr>
        <w:t>z</w:t>
      </w:r>
      <w:r w:rsidR="00607194" w:rsidRPr="00B64D9B">
        <w:rPr>
          <w:rFonts w:ascii="Arial" w:hAnsi="Arial" w:cs="Arial"/>
        </w:rPr>
        <w:t xml:space="preserve">boží na jednotlivé druhy dle </w:t>
      </w:r>
      <w:r w:rsidR="004062C4" w:rsidRPr="00B64D9B">
        <w:rPr>
          <w:rFonts w:ascii="Arial" w:hAnsi="Arial" w:cs="Arial"/>
        </w:rPr>
        <w:t>p</w:t>
      </w:r>
      <w:r w:rsidR="00607194" w:rsidRPr="00B64D9B">
        <w:rPr>
          <w:rFonts w:ascii="Arial" w:hAnsi="Arial" w:cs="Arial"/>
        </w:rPr>
        <w:t>řehledu zboží (dále jen „</w:t>
      </w:r>
      <w:r w:rsidR="004062C4" w:rsidRPr="00B64D9B">
        <w:rPr>
          <w:rFonts w:ascii="Arial" w:hAnsi="Arial" w:cs="Arial"/>
        </w:rPr>
        <w:t>d</w:t>
      </w:r>
      <w:r w:rsidR="00607194" w:rsidRPr="00B64D9B">
        <w:rPr>
          <w:rFonts w:ascii="Arial" w:hAnsi="Arial" w:cs="Arial"/>
        </w:rPr>
        <w:t>ruh zboží“).</w:t>
      </w:r>
    </w:p>
    <w:p w:rsidR="006D7815" w:rsidRPr="00C738BD" w:rsidRDefault="006D7815" w:rsidP="006D7815">
      <w:pPr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="Arial" w:hAnsi="Arial" w:cs="Arial"/>
          <w:spacing w:val="-2"/>
        </w:rPr>
      </w:pPr>
      <w:r w:rsidRPr="00C738BD">
        <w:rPr>
          <w:rFonts w:ascii="Arial" w:hAnsi="Arial" w:cs="Arial"/>
          <w:spacing w:val="-2"/>
        </w:rPr>
        <w:t>Dodavatel je povinen do 3 pracovních dnů zaslanou dílčí objednávku</w:t>
      </w:r>
      <w:r w:rsidR="001925EC" w:rsidRPr="00C738BD">
        <w:rPr>
          <w:rFonts w:ascii="Arial" w:hAnsi="Arial" w:cs="Arial"/>
          <w:spacing w:val="-2"/>
        </w:rPr>
        <w:t xml:space="preserve"> písemně</w:t>
      </w:r>
      <w:r w:rsidR="00B017A4" w:rsidRPr="00C738BD">
        <w:rPr>
          <w:rFonts w:ascii="Arial" w:hAnsi="Arial" w:cs="Arial"/>
          <w:spacing w:val="-2"/>
        </w:rPr>
        <w:t xml:space="preserve"> potvrdit</w:t>
      </w:r>
      <w:r w:rsidRPr="00C738BD">
        <w:rPr>
          <w:rFonts w:ascii="Arial" w:hAnsi="Arial" w:cs="Arial"/>
          <w:spacing w:val="-2"/>
        </w:rPr>
        <w:t>.</w:t>
      </w:r>
    </w:p>
    <w:p w:rsidR="006D7815" w:rsidRPr="00C738BD" w:rsidRDefault="006D7815" w:rsidP="0095617B">
      <w:pPr>
        <w:suppressAutoHyphens/>
        <w:ind w:left="720"/>
        <w:jc w:val="both"/>
        <w:rPr>
          <w:rFonts w:ascii="Arial" w:hAnsi="Arial" w:cs="Arial"/>
        </w:rPr>
      </w:pPr>
    </w:p>
    <w:p w:rsidR="0095617B" w:rsidRPr="00C738BD" w:rsidRDefault="0095617B" w:rsidP="0095617B">
      <w:pPr>
        <w:suppressAutoHyphens/>
        <w:ind w:left="720"/>
        <w:jc w:val="both"/>
        <w:rPr>
          <w:rFonts w:ascii="Arial" w:hAnsi="Arial" w:cs="Arial"/>
        </w:rPr>
      </w:pP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III</w:t>
      </w: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Doba a místo plnění</w:t>
      </w:r>
    </w:p>
    <w:p w:rsidR="006D7815" w:rsidRPr="00C738BD" w:rsidRDefault="006D7815" w:rsidP="00607194">
      <w:pPr>
        <w:suppressAutoHyphens/>
        <w:jc w:val="center"/>
        <w:rPr>
          <w:rFonts w:ascii="Arial" w:hAnsi="Arial" w:cs="Arial"/>
          <w:b/>
        </w:rPr>
      </w:pPr>
    </w:p>
    <w:p w:rsidR="00607194" w:rsidRPr="00C738BD" w:rsidRDefault="00607194" w:rsidP="00607194">
      <w:pPr>
        <w:numPr>
          <w:ilvl w:val="0"/>
          <w:numId w:val="23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Prodávající je povinen na základě</w:t>
      </w:r>
      <w:r w:rsidR="00D41FFC" w:rsidRPr="00C738BD">
        <w:rPr>
          <w:rFonts w:ascii="Arial" w:hAnsi="Arial" w:cs="Arial"/>
        </w:rPr>
        <w:t xml:space="preserve"> této smlouvy dodat požadované zboží na </w:t>
      </w:r>
      <w:r w:rsidR="007D5E02" w:rsidRPr="00C738BD">
        <w:rPr>
          <w:rFonts w:ascii="Arial" w:hAnsi="Arial" w:cs="Arial"/>
        </w:rPr>
        <w:t xml:space="preserve">kupujícím </w:t>
      </w:r>
      <w:r w:rsidR="001925EC" w:rsidRPr="00C738BD">
        <w:rPr>
          <w:rFonts w:ascii="Arial" w:hAnsi="Arial" w:cs="Arial"/>
        </w:rPr>
        <w:t xml:space="preserve">v objednávce </w:t>
      </w:r>
      <w:r w:rsidRPr="00C738BD">
        <w:rPr>
          <w:rFonts w:ascii="Arial" w:hAnsi="Arial" w:cs="Arial"/>
        </w:rPr>
        <w:t>u</w:t>
      </w:r>
      <w:r w:rsidR="00D41FFC" w:rsidRPr="00C738BD">
        <w:rPr>
          <w:rFonts w:ascii="Arial" w:hAnsi="Arial" w:cs="Arial"/>
        </w:rPr>
        <w:t>r</w:t>
      </w:r>
      <w:r w:rsidRPr="00C738BD">
        <w:rPr>
          <w:rFonts w:ascii="Arial" w:hAnsi="Arial" w:cs="Arial"/>
        </w:rPr>
        <w:t>čené místo.</w:t>
      </w:r>
    </w:p>
    <w:p w:rsidR="00607194" w:rsidRPr="00C738BD" w:rsidRDefault="00607194" w:rsidP="00607194">
      <w:pPr>
        <w:numPr>
          <w:ilvl w:val="0"/>
          <w:numId w:val="23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Prodávající je povinen nejpozději 1 den před termínem dodání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kontaktovat kupujícího a dohodnout s ním technické podrobnosti dodávky, přesný čas a místo dodání a převzetí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boží.</w:t>
      </w:r>
    </w:p>
    <w:p w:rsidR="00B64D9B" w:rsidRDefault="00B64D9B" w:rsidP="00607194">
      <w:pPr>
        <w:suppressAutoHyphens/>
        <w:jc w:val="center"/>
        <w:rPr>
          <w:rFonts w:ascii="Arial" w:hAnsi="Arial" w:cs="Arial"/>
          <w:b/>
        </w:rPr>
      </w:pPr>
    </w:p>
    <w:p w:rsidR="00B64D9B" w:rsidRDefault="00B64D9B" w:rsidP="00607194">
      <w:pPr>
        <w:suppressAutoHyphens/>
        <w:jc w:val="center"/>
        <w:rPr>
          <w:rFonts w:ascii="Arial" w:hAnsi="Arial" w:cs="Arial"/>
          <w:b/>
        </w:rPr>
      </w:pP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IV</w:t>
      </w: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Dodání zboží</w:t>
      </w: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</w:p>
    <w:p w:rsidR="00607194" w:rsidRPr="00C738BD" w:rsidRDefault="00607194" w:rsidP="00607194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Zboží bude zabaleno tak, </w:t>
      </w:r>
      <w:r w:rsidR="007D5E02" w:rsidRPr="00C738BD">
        <w:rPr>
          <w:rFonts w:ascii="Arial" w:hAnsi="Arial" w:cs="Arial"/>
        </w:rPr>
        <w:t>a</w:t>
      </w:r>
      <w:r w:rsidRPr="00C738BD">
        <w:rPr>
          <w:rFonts w:ascii="Arial" w:hAnsi="Arial" w:cs="Arial"/>
        </w:rPr>
        <w:t xml:space="preserve">by bylo zabráněno jeho poškození a bude současně vždy zabaleno v originálních obalech </w:t>
      </w:r>
      <w:r w:rsidR="00A10358" w:rsidRPr="00C738BD">
        <w:rPr>
          <w:rFonts w:ascii="Arial" w:hAnsi="Arial" w:cs="Arial"/>
        </w:rPr>
        <w:t xml:space="preserve">od výrobců </w:t>
      </w:r>
      <w:r w:rsidR="00D41FFC" w:rsidRPr="00C738BD">
        <w:rPr>
          <w:rFonts w:ascii="Arial" w:hAnsi="Arial" w:cs="Arial"/>
        </w:rPr>
        <w:t>z</w:t>
      </w:r>
      <w:r w:rsidR="00A10358" w:rsidRPr="00C738BD">
        <w:rPr>
          <w:rFonts w:ascii="Arial" w:hAnsi="Arial" w:cs="Arial"/>
        </w:rPr>
        <w:t>boží s uvedením použitých materiálů a látek v nich obsažených v českém jazyce.</w:t>
      </w:r>
    </w:p>
    <w:p w:rsidR="00A10358" w:rsidRPr="00C738BD" w:rsidRDefault="00A10358" w:rsidP="00607194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Prodávající je povinen umožnit kupujícímu řádnou prohlídku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s ohledem na jeho povahu a kupující je oprávněn tuto prohlídku po prodávajícím vyžadovat.</w:t>
      </w:r>
    </w:p>
    <w:p w:rsidR="00A10358" w:rsidRPr="00C738BD" w:rsidRDefault="00A10358" w:rsidP="00607194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Prodávající je povinen vystavit kupujícímu při dodání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doklad o převzetí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(dále jen „dodací list“), který </w:t>
      </w:r>
      <w:r w:rsidR="00F40C14" w:rsidRPr="00C738BD">
        <w:rPr>
          <w:rFonts w:ascii="Arial" w:hAnsi="Arial" w:cs="Arial"/>
        </w:rPr>
        <w:t>musí být vystaven na jednotlivá středisk</w:t>
      </w:r>
      <w:r w:rsidR="00D41FFC" w:rsidRPr="00C738BD">
        <w:rPr>
          <w:rFonts w:ascii="Arial" w:hAnsi="Arial" w:cs="Arial"/>
        </w:rPr>
        <w:t>a</w:t>
      </w:r>
      <w:r w:rsidR="00F40C14" w:rsidRPr="00C738BD">
        <w:rPr>
          <w:rFonts w:ascii="Arial" w:hAnsi="Arial" w:cs="Arial"/>
        </w:rPr>
        <w:t xml:space="preserve"> a </w:t>
      </w:r>
      <w:r w:rsidRPr="00C738BD">
        <w:rPr>
          <w:rFonts w:ascii="Arial" w:hAnsi="Arial" w:cs="Arial"/>
        </w:rPr>
        <w:t>musí obsahovat minimálně tyto náležitosti:</w:t>
      </w:r>
    </w:p>
    <w:p w:rsidR="00A10358" w:rsidRPr="00C738BD" w:rsidRDefault="00A10358" w:rsidP="00A10358">
      <w:pPr>
        <w:numPr>
          <w:ilvl w:val="0"/>
          <w:numId w:val="25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přesné označení prodávajícího a kupujícího,</w:t>
      </w:r>
    </w:p>
    <w:p w:rsidR="00A10358" w:rsidRPr="00C738BD" w:rsidRDefault="00A10358" w:rsidP="00A10358">
      <w:pPr>
        <w:numPr>
          <w:ilvl w:val="0"/>
          <w:numId w:val="25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číslo dodacího listu a datum jeho vystavení</w:t>
      </w:r>
      <w:r w:rsidR="00D41FFC" w:rsidRPr="00C738BD">
        <w:rPr>
          <w:rFonts w:ascii="Arial" w:hAnsi="Arial" w:cs="Arial"/>
        </w:rPr>
        <w:t>,</w:t>
      </w:r>
    </w:p>
    <w:p w:rsidR="00A10358" w:rsidRPr="00C738BD" w:rsidRDefault="00D41FFC" w:rsidP="00A10358">
      <w:pPr>
        <w:numPr>
          <w:ilvl w:val="0"/>
          <w:numId w:val="25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d</w:t>
      </w:r>
      <w:r w:rsidR="00A10358" w:rsidRPr="00C738BD">
        <w:rPr>
          <w:rFonts w:ascii="Arial" w:hAnsi="Arial" w:cs="Arial"/>
        </w:rPr>
        <w:t xml:space="preserve">ruh </w:t>
      </w:r>
      <w:r w:rsidRPr="00C738BD">
        <w:rPr>
          <w:rFonts w:ascii="Arial" w:hAnsi="Arial" w:cs="Arial"/>
        </w:rPr>
        <w:t>z</w:t>
      </w:r>
      <w:r w:rsidR="00A10358" w:rsidRPr="00C738BD">
        <w:rPr>
          <w:rFonts w:ascii="Arial" w:hAnsi="Arial" w:cs="Arial"/>
        </w:rPr>
        <w:t>boží s označením názvu</w:t>
      </w:r>
      <w:r w:rsidRPr="00C738BD">
        <w:rPr>
          <w:rFonts w:ascii="Arial" w:hAnsi="Arial" w:cs="Arial"/>
        </w:rPr>
        <w:t>,</w:t>
      </w:r>
    </w:p>
    <w:p w:rsidR="00B979F6" w:rsidRPr="00C738BD" w:rsidRDefault="00A10358" w:rsidP="00B979F6">
      <w:pPr>
        <w:numPr>
          <w:ilvl w:val="0"/>
          <w:numId w:val="25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celkové množství za daný </w:t>
      </w:r>
      <w:r w:rsidR="00D41FFC" w:rsidRPr="00C738BD">
        <w:rPr>
          <w:rFonts w:ascii="Arial" w:hAnsi="Arial" w:cs="Arial"/>
        </w:rPr>
        <w:t>d</w:t>
      </w:r>
      <w:r w:rsidRPr="00C738BD">
        <w:rPr>
          <w:rFonts w:ascii="Arial" w:hAnsi="Arial" w:cs="Arial"/>
        </w:rPr>
        <w:t xml:space="preserve">ruh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</w:t>
      </w:r>
      <w:r w:rsidR="00D41FFC" w:rsidRPr="00C738BD">
        <w:rPr>
          <w:rFonts w:ascii="Arial" w:hAnsi="Arial" w:cs="Arial"/>
        </w:rPr>
        <w:t>.</w:t>
      </w:r>
    </w:p>
    <w:p w:rsidR="00B979F6" w:rsidRPr="00C738BD" w:rsidRDefault="00B979F6" w:rsidP="00B979F6">
      <w:pPr>
        <w:suppressAutoHyphens/>
        <w:jc w:val="both"/>
        <w:rPr>
          <w:rFonts w:ascii="Arial" w:hAnsi="Arial" w:cs="Arial"/>
        </w:rPr>
      </w:pPr>
    </w:p>
    <w:p w:rsidR="00B979F6" w:rsidRPr="00C738BD" w:rsidRDefault="00B979F6" w:rsidP="00B979F6">
      <w:pPr>
        <w:suppressAutoHyphens/>
        <w:jc w:val="both"/>
        <w:rPr>
          <w:rFonts w:ascii="Arial" w:hAnsi="Arial" w:cs="Arial"/>
        </w:rPr>
      </w:pPr>
    </w:p>
    <w:p w:rsidR="001074EC" w:rsidRPr="00C738BD" w:rsidRDefault="001074EC" w:rsidP="00B979F6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Střediska pro dodání zboží jsou</w:t>
      </w:r>
      <w:r w:rsidR="00B979F6" w:rsidRPr="00C738BD">
        <w:rPr>
          <w:rFonts w:ascii="Arial" w:hAnsi="Arial" w:cs="Arial"/>
        </w:rPr>
        <w:t xml:space="preserve"> tato</w:t>
      </w:r>
      <w:r w:rsidRPr="00C738BD">
        <w:rPr>
          <w:rFonts w:ascii="Arial" w:hAnsi="Arial" w:cs="Arial"/>
        </w:rPr>
        <w:t>:</w:t>
      </w:r>
    </w:p>
    <w:p w:rsidR="001074EC" w:rsidRDefault="00EB3C7D" w:rsidP="00B979F6">
      <w:pPr>
        <w:numPr>
          <w:ilvl w:val="0"/>
          <w:numId w:val="40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Nerudova 193, 688 01 Uherský Brod</w:t>
      </w:r>
    </w:p>
    <w:p w:rsidR="002B504D" w:rsidRPr="00C738BD" w:rsidRDefault="002B504D" w:rsidP="00B979F6">
      <w:pPr>
        <w:numPr>
          <w:ilvl w:val="0"/>
          <w:numId w:val="40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Větrná 2037, 688 01 Uherský Brod</w:t>
      </w:r>
    </w:p>
    <w:p w:rsidR="001074EC" w:rsidRPr="00C738BD" w:rsidRDefault="001074EC" w:rsidP="00B979F6">
      <w:pPr>
        <w:suppressAutoHyphens/>
        <w:ind w:left="1440"/>
        <w:jc w:val="both"/>
        <w:rPr>
          <w:rFonts w:ascii="Arial" w:hAnsi="Arial" w:cs="Arial"/>
        </w:rPr>
      </w:pPr>
    </w:p>
    <w:p w:rsidR="00F40C14" w:rsidRPr="00C738BD" w:rsidRDefault="00F40C14" w:rsidP="00F40C14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Podpisem dodacího listu kupujícím je dodávka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ze strany prodávajícího řádně splněna.</w:t>
      </w:r>
    </w:p>
    <w:p w:rsidR="00F40C14" w:rsidRPr="00C738BD" w:rsidRDefault="00F40C14" w:rsidP="00F40C14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Kupující je povinen zaplatit prodávajícímu po převzetí zboží a po doručení daňového dokladu (faktury</w:t>
      </w:r>
      <w:r w:rsidR="004062C4" w:rsidRPr="00C738BD">
        <w:rPr>
          <w:rFonts w:ascii="Arial" w:hAnsi="Arial" w:cs="Arial"/>
        </w:rPr>
        <w:t>),</w:t>
      </w:r>
      <w:r w:rsidRPr="00C738BD">
        <w:rPr>
          <w:rFonts w:ascii="Arial" w:hAnsi="Arial" w:cs="Arial"/>
        </w:rPr>
        <w:t xml:space="preserve"> a</w:t>
      </w:r>
      <w:r w:rsidR="004062C4" w:rsidRPr="00C738BD">
        <w:rPr>
          <w:rFonts w:ascii="Arial" w:hAnsi="Arial" w:cs="Arial"/>
        </w:rPr>
        <w:t xml:space="preserve"> to</w:t>
      </w:r>
      <w:r w:rsidRPr="00C738BD">
        <w:rPr>
          <w:rFonts w:ascii="Arial" w:hAnsi="Arial" w:cs="Arial"/>
        </w:rPr>
        <w:t xml:space="preserve"> v termínu splatnosti faktury</w:t>
      </w:r>
      <w:r w:rsidR="004062C4" w:rsidRPr="00C738BD">
        <w:rPr>
          <w:rFonts w:ascii="Arial" w:hAnsi="Arial" w:cs="Arial"/>
        </w:rPr>
        <w:t>,</w:t>
      </w:r>
      <w:r w:rsidRPr="00C738BD">
        <w:rPr>
          <w:rFonts w:ascii="Arial" w:hAnsi="Arial" w:cs="Arial"/>
        </w:rPr>
        <w:t xml:space="preserve"> </w:t>
      </w:r>
      <w:r w:rsidR="004062C4" w:rsidRPr="00C738BD">
        <w:rPr>
          <w:rFonts w:ascii="Arial" w:hAnsi="Arial" w:cs="Arial"/>
        </w:rPr>
        <w:t>c</w:t>
      </w:r>
      <w:r w:rsidRPr="00C738BD">
        <w:rPr>
          <w:rFonts w:ascii="Arial" w:hAnsi="Arial" w:cs="Arial"/>
        </w:rPr>
        <w:t xml:space="preserve">enu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</w:t>
      </w:r>
      <w:r w:rsidR="001A5D99" w:rsidRPr="00C738BD">
        <w:rPr>
          <w:rFonts w:ascii="Arial" w:hAnsi="Arial" w:cs="Arial"/>
        </w:rPr>
        <w:t>.</w:t>
      </w:r>
    </w:p>
    <w:p w:rsidR="001A5D99" w:rsidRPr="00C738BD" w:rsidRDefault="001A5D99" w:rsidP="001A5D99">
      <w:pPr>
        <w:suppressAutoHyphens/>
        <w:ind w:left="720"/>
        <w:jc w:val="both"/>
        <w:rPr>
          <w:rFonts w:ascii="Arial" w:hAnsi="Arial" w:cs="Arial"/>
        </w:rPr>
      </w:pPr>
    </w:p>
    <w:p w:rsidR="006D7815" w:rsidRPr="00C738BD" w:rsidRDefault="006D7815" w:rsidP="001A5D99">
      <w:pPr>
        <w:suppressAutoHyphens/>
        <w:ind w:left="720"/>
        <w:jc w:val="both"/>
        <w:rPr>
          <w:rFonts w:ascii="Arial" w:hAnsi="Arial" w:cs="Arial"/>
        </w:rPr>
      </w:pPr>
    </w:p>
    <w:p w:rsidR="001A5D99" w:rsidRPr="00C738BD" w:rsidRDefault="001A5D99" w:rsidP="001A5D99">
      <w:pPr>
        <w:suppressAutoHyphens/>
        <w:ind w:left="720"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V</w:t>
      </w:r>
    </w:p>
    <w:p w:rsidR="001A5D99" w:rsidRPr="00C738BD" w:rsidRDefault="001A5D99" w:rsidP="001A5D99">
      <w:pPr>
        <w:suppressAutoHyphens/>
        <w:ind w:left="720"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Cena za zboží a platební podmínky</w:t>
      </w:r>
    </w:p>
    <w:p w:rsidR="001A5D99" w:rsidRPr="00C738BD" w:rsidRDefault="001A5D99" w:rsidP="001A5D99">
      <w:pPr>
        <w:suppressAutoHyphens/>
        <w:ind w:left="720"/>
        <w:jc w:val="center"/>
        <w:rPr>
          <w:rFonts w:ascii="Arial" w:hAnsi="Arial" w:cs="Arial"/>
          <w:b/>
        </w:rPr>
      </w:pPr>
    </w:p>
    <w:p w:rsidR="00765621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Ceny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jsou sjednány dle </w:t>
      </w:r>
      <w:r w:rsidR="004062C4" w:rsidRPr="00C738BD">
        <w:rPr>
          <w:rFonts w:ascii="Arial" w:hAnsi="Arial" w:cs="Arial"/>
        </w:rPr>
        <w:t>p</w:t>
      </w:r>
      <w:r w:rsidRPr="00C738BD">
        <w:rPr>
          <w:rFonts w:ascii="Arial" w:hAnsi="Arial" w:cs="Arial"/>
        </w:rPr>
        <w:t>řehledu zboží</w:t>
      </w:r>
      <w:r w:rsidR="005F0BA1" w:rsidRPr="00C738BD">
        <w:rPr>
          <w:rFonts w:ascii="Arial" w:hAnsi="Arial" w:cs="Arial"/>
        </w:rPr>
        <w:t xml:space="preserve"> v příloze č. 1 této smlouvy</w:t>
      </w:r>
      <w:r w:rsidRPr="00C738BD">
        <w:rPr>
          <w:rFonts w:ascii="Arial" w:hAnsi="Arial" w:cs="Arial"/>
        </w:rPr>
        <w:t xml:space="preserve">, a to pro každý jednotlivý </w:t>
      </w:r>
      <w:r w:rsidR="004062C4" w:rsidRPr="00C738BD">
        <w:rPr>
          <w:rFonts w:ascii="Arial" w:hAnsi="Arial" w:cs="Arial"/>
        </w:rPr>
        <w:t>d</w:t>
      </w:r>
      <w:r w:rsidRPr="00C738BD">
        <w:rPr>
          <w:rFonts w:ascii="Arial" w:hAnsi="Arial" w:cs="Arial"/>
        </w:rPr>
        <w:t xml:space="preserve">ruh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zvlášť (dále jen „</w:t>
      </w:r>
      <w:r w:rsidR="004062C4" w:rsidRPr="00C738BD">
        <w:rPr>
          <w:rFonts w:ascii="Arial" w:hAnsi="Arial" w:cs="Arial"/>
        </w:rPr>
        <w:t>c</w:t>
      </w:r>
      <w:r w:rsidRPr="00C738BD">
        <w:rPr>
          <w:rFonts w:ascii="Arial" w:hAnsi="Arial" w:cs="Arial"/>
        </w:rPr>
        <w:t xml:space="preserve">eny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boží“).</w:t>
      </w:r>
    </w:p>
    <w:p w:rsidR="00773FD3" w:rsidRPr="00C738BD" w:rsidRDefault="00773FD3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Smluvní strany se dohodly, že za řádně provedený nákup zboží kupující v</w:t>
      </w:r>
      <w:r w:rsidR="00765621" w:rsidRPr="00C738BD">
        <w:rPr>
          <w:rFonts w:ascii="Arial" w:hAnsi="Arial" w:cs="Arial"/>
        </w:rPr>
        <w:t> </w:t>
      </w:r>
      <w:r w:rsidRPr="00C738BD">
        <w:rPr>
          <w:rFonts w:ascii="Arial" w:hAnsi="Arial" w:cs="Arial"/>
        </w:rPr>
        <w:t>souladu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s ustanovením zákona č. 526/1990 Sb., o cenách ve znění pozdějších předpisů zaplatí pevnou jednotkovou cenu, která je uvedena v příloze č. 1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této smlouvy.</w:t>
      </w:r>
    </w:p>
    <w:p w:rsidR="00A81F35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Ceny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jsou ceny maximální a nejvýše přípustné, které platí po celou dobu platnosti této smlouvy.</w:t>
      </w:r>
      <w:r w:rsidR="001925EC" w:rsidRPr="00C738BD">
        <w:rPr>
          <w:rFonts w:ascii="Arial" w:hAnsi="Arial" w:cs="Arial"/>
        </w:rPr>
        <w:t xml:space="preserve"> Změna sjednaných cen za zboží je možná pouze v případě, že dojde v průběhu plnění předmětu smlouvy ke změnám sazeb daně z přidané hodnoty.</w:t>
      </w:r>
    </w:p>
    <w:p w:rsidR="00A81F35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Ceny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zahrnují veškeré náklady prodávajícího, které mu v souvislosti s předmětem plnění vzniknou, zejména pak je v </w:t>
      </w:r>
      <w:r w:rsidR="004062C4" w:rsidRPr="00C738BD">
        <w:rPr>
          <w:rFonts w:ascii="Arial" w:hAnsi="Arial" w:cs="Arial"/>
        </w:rPr>
        <w:t>c</w:t>
      </w:r>
      <w:r w:rsidRPr="00C738BD">
        <w:rPr>
          <w:rFonts w:ascii="Arial" w:hAnsi="Arial" w:cs="Arial"/>
        </w:rPr>
        <w:t xml:space="preserve">enách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zahrnuta doprava do místa předání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dle této smlouvy (čl. III).</w:t>
      </w:r>
    </w:p>
    <w:p w:rsidR="00A81F35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Úhrada ceny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bude prováděna na základě faktur (daňových dokladů).</w:t>
      </w:r>
    </w:p>
    <w:p w:rsidR="00A81F35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Faktura musí obsahovat veškeré náležitosti v souladu se zvláštními právními předpisy. Neúplnou nebo věcně chybnou fakturu kupující do doby uplynutí její splatnosti vrátí prodávajícímu k odstranění nedostatků. Tímto se zastavuje běh lhůty splatnosti a doručením nové faktury počítá běžet nová lhůta splatnosti. </w:t>
      </w:r>
      <w:r w:rsidR="006D7815" w:rsidRPr="00C738BD">
        <w:rPr>
          <w:rFonts w:ascii="Arial" w:hAnsi="Arial" w:cs="Arial"/>
        </w:rPr>
        <w:t>F</w:t>
      </w:r>
      <w:r w:rsidRPr="00C738BD">
        <w:rPr>
          <w:rFonts w:ascii="Arial" w:hAnsi="Arial" w:cs="Arial"/>
        </w:rPr>
        <w:t>aktur</w:t>
      </w:r>
      <w:r w:rsidR="006D7815" w:rsidRPr="00C738BD">
        <w:rPr>
          <w:rFonts w:ascii="Arial" w:hAnsi="Arial" w:cs="Arial"/>
        </w:rPr>
        <w:t>a bude obsahovat vždy</w:t>
      </w:r>
      <w:r w:rsidRPr="00C738BD">
        <w:rPr>
          <w:rFonts w:ascii="Arial" w:hAnsi="Arial" w:cs="Arial"/>
        </w:rPr>
        <w:t xml:space="preserve"> souhrnn</w:t>
      </w:r>
      <w:r w:rsidR="006D7815" w:rsidRPr="00C738BD">
        <w:rPr>
          <w:rFonts w:ascii="Arial" w:hAnsi="Arial" w:cs="Arial"/>
        </w:rPr>
        <w:t>ou</w:t>
      </w:r>
      <w:r w:rsidRPr="00C738BD">
        <w:rPr>
          <w:rFonts w:ascii="Arial" w:hAnsi="Arial" w:cs="Arial"/>
        </w:rPr>
        <w:t xml:space="preserve"> cen</w:t>
      </w:r>
      <w:r w:rsidR="006D7815" w:rsidRPr="00C738BD">
        <w:rPr>
          <w:rFonts w:ascii="Arial" w:hAnsi="Arial" w:cs="Arial"/>
        </w:rPr>
        <w:t>u</w:t>
      </w:r>
      <w:r w:rsidRPr="00C738BD">
        <w:rPr>
          <w:rFonts w:ascii="Arial" w:hAnsi="Arial" w:cs="Arial"/>
        </w:rPr>
        <w:t xml:space="preserve"> za jednotlivá střediska.</w:t>
      </w:r>
    </w:p>
    <w:p w:rsidR="00A81F35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lastRenderedPageBreak/>
        <w:t>Splatnost faktury se sjednává na 14 dnů ode dne jejího doručení kupujícímu.</w:t>
      </w:r>
    </w:p>
    <w:p w:rsidR="00DB60DE" w:rsidRPr="00C738BD" w:rsidRDefault="00DB60DE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Platba bude uskutečněna formou převodního příkazu na bankovní účet prodávajícího. Termínem úhrady se rozumí den odepsání finančních prostředků z bankovního účtu kupujícího.</w:t>
      </w:r>
    </w:p>
    <w:p w:rsidR="00773FD3" w:rsidRPr="00C738BD" w:rsidRDefault="00773FD3" w:rsidP="00B979F6">
      <w:pPr>
        <w:numPr>
          <w:ilvl w:val="0"/>
          <w:numId w:val="38"/>
        </w:numPr>
        <w:overflowPunct/>
        <w:jc w:val="both"/>
        <w:textAlignment w:val="auto"/>
        <w:rPr>
          <w:rFonts w:ascii="Arial" w:hAnsi="Arial" w:cs="Arial"/>
        </w:rPr>
      </w:pPr>
      <w:r w:rsidRPr="00C738BD">
        <w:rPr>
          <w:rFonts w:ascii="Arial" w:hAnsi="Arial" w:cs="Arial"/>
        </w:rPr>
        <w:t>Faktury vč. všech nezbytných příloh budou zasílány na adresu Objednatele ve tvaru: TSUB,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příspěvková organizace, Větrná 2037, 688 01 Uherský Brod případně elektronicky na e-mail:</w:t>
      </w:r>
      <w:r w:rsidR="00765621" w:rsidRPr="00C738BD">
        <w:rPr>
          <w:rFonts w:ascii="Arial" w:hAnsi="Arial" w:cs="Arial"/>
        </w:rPr>
        <w:t xml:space="preserve"> </w:t>
      </w:r>
      <w:hyperlink r:id="rId8" w:history="1">
        <w:r w:rsidRPr="00C738BD">
          <w:rPr>
            <w:rStyle w:val="Hypertextovodkaz"/>
            <w:rFonts w:ascii="Arial" w:hAnsi="Arial" w:cs="Arial"/>
          </w:rPr>
          <w:t>info@tsub.cz</w:t>
        </w:r>
      </w:hyperlink>
    </w:p>
    <w:p w:rsidR="00773FD3" w:rsidRPr="00C738BD" w:rsidRDefault="00773FD3" w:rsidP="00B979F6">
      <w:pPr>
        <w:numPr>
          <w:ilvl w:val="0"/>
          <w:numId w:val="38"/>
        </w:numPr>
        <w:overflowPunct/>
        <w:jc w:val="both"/>
        <w:textAlignment w:val="auto"/>
        <w:rPr>
          <w:rFonts w:ascii="Arial" w:hAnsi="Arial" w:cs="Arial"/>
        </w:rPr>
      </w:pPr>
      <w:r w:rsidRPr="00C738BD">
        <w:rPr>
          <w:rFonts w:ascii="Arial" w:hAnsi="Arial" w:cs="Arial"/>
        </w:rPr>
        <w:t>V případě, že Faktura nebude mít odpovídající náležitosti či bude chybně vyúčtována cena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či DPH, je kupující oprávněn vrátit ji ve lhůtě splatnosti prodávajícímu s vytknutím nedostatků,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aniž by se dostal do prodlení. Nová lhůta splatnosti počíná běžet od okamžiku doručení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opravené či doplněné Faktury kupujícímu.</w:t>
      </w:r>
    </w:p>
    <w:p w:rsidR="00773FD3" w:rsidRPr="00C738BD" w:rsidRDefault="00773FD3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Kupující neposkytuje žádné zálohové platby.</w:t>
      </w:r>
    </w:p>
    <w:p w:rsidR="00DB60DE" w:rsidRPr="00C738BD" w:rsidRDefault="00DB60DE" w:rsidP="00DB60DE">
      <w:pPr>
        <w:suppressAutoHyphens/>
        <w:jc w:val="both"/>
        <w:rPr>
          <w:rFonts w:ascii="Arial" w:hAnsi="Arial" w:cs="Arial"/>
        </w:rPr>
      </w:pPr>
    </w:p>
    <w:p w:rsidR="003903F5" w:rsidRPr="00C738BD" w:rsidRDefault="003903F5" w:rsidP="00DB60DE">
      <w:pPr>
        <w:suppressAutoHyphens/>
        <w:jc w:val="center"/>
        <w:rPr>
          <w:rFonts w:ascii="Arial" w:hAnsi="Arial" w:cs="Arial"/>
          <w:b/>
        </w:rPr>
      </w:pPr>
    </w:p>
    <w:p w:rsidR="003903F5" w:rsidRPr="00C738BD" w:rsidRDefault="003903F5" w:rsidP="00DB60DE">
      <w:pPr>
        <w:suppressAutoHyphens/>
        <w:jc w:val="center"/>
        <w:rPr>
          <w:rFonts w:ascii="Arial" w:hAnsi="Arial" w:cs="Arial"/>
          <w:b/>
        </w:rPr>
      </w:pPr>
    </w:p>
    <w:p w:rsidR="0095617B" w:rsidRPr="00C738BD" w:rsidRDefault="0095617B" w:rsidP="00DB60DE">
      <w:pPr>
        <w:suppressAutoHyphens/>
        <w:jc w:val="center"/>
        <w:rPr>
          <w:rFonts w:ascii="Arial" w:hAnsi="Arial" w:cs="Arial"/>
          <w:b/>
        </w:rPr>
      </w:pPr>
    </w:p>
    <w:p w:rsidR="00DB60DE" w:rsidRPr="00C738BD" w:rsidRDefault="00DB60DE" w:rsidP="00DB60DE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VI</w:t>
      </w:r>
    </w:p>
    <w:p w:rsidR="00DB60DE" w:rsidRPr="00C738BD" w:rsidRDefault="00DB60DE" w:rsidP="00DB60DE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Odpovědnost za vady a záruka</w:t>
      </w:r>
    </w:p>
    <w:p w:rsidR="00DB60DE" w:rsidRPr="00C738BD" w:rsidRDefault="00DB60DE" w:rsidP="00DB60DE">
      <w:pPr>
        <w:suppressAutoHyphens/>
        <w:jc w:val="center"/>
        <w:rPr>
          <w:rFonts w:ascii="Arial" w:hAnsi="Arial" w:cs="Arial"/>
          <w:b/>
        </w:rPr>
      </w:pPr>
    </w:p>
    <w:p w:rsidR="001E5470" w:rsidRPr="00C738BD" w:rsidRDefault="001E5470" w:rsidP="00DB60DE">
      <w:pPr>
        <w:numPr>
          <w:ilvl w:val="0"/>
          <w:numId w:val="27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Vady zjevné při dodání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</w:t>
      </w:r>
      <w:r w:rsidR="004062C4" w:rsidRPr="00C738BD">
        <w:rPr>
          <w:rFonts w:ascii="Arial" w:hAnsi="Arial" w:cs="Arial"/>
        </w:rPr>
        <w:t>ž</w:t>
      </w:r>
      <w:r w:rsidRPr="00C738BD">
        <w:rPr>
          <w:rFonts w:ascii="Arial" w:hAnsi="Arial" w:cs="Arial"/>
        </w:rPr>
        <w:t xml:space="preserve">í a zjistitelné při prohlídce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je kupující povinen oznámit prodávajícímu ihned při převzetí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nebo </w:t>
      </w:r>
      <w:r w:rsidRPr="00C738BD">
        <w:rPr>
          <w:rFonts w:ascii="Arial" w:hAnsi="Arial" w:cs="Arial"/>
          <w:color w:val="000000"/>
        </w:rPr>
        <w:t xml:space="preserve">po jeho celkovém zkontrolování osobami odpovědnými dle jednotlivých středisek. </w:t>
      </w:r>
      <w:r w:rsidRPr="00C738BD">
        <w:rPr>
          <w:rFonts w:ascii="Arial" w:hAnsi="Arial" w:cs="Arial"/>
        </w:rPr>
        <w:t>Tyto vady kupující uvede do dodacího listu</w:t>
      </w:r>
      <w:r w:rsidR="004062C4" w:rsidRPr="00C738BD">
        <w:rPr>
          <w:rFonts w:ascii="Arial" w:hAnsi="Arial" w:cs="Arial"/>
        </w:rPr>
        <w:t>,</w:t>
      </w:r>
      <w:r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  <w:color w:val="000000"/>
        </w:rPr>
        <w:t>popř. zašle e-mailem</w:t>
      </w:r>
      <w:r w:rsidRPr="00C738BD">
        <w:rPr>
          <w:rFonts w:ascii="Arial" w:hAnsi="Arial" w:cs="Arial"/>
        </w:rPr>
        <w:t>, v němž prodávajícímu současně navrhne způsob odstranění těchto vad.</w:t>
      </w:r>
    </w:p>
    <w:p w:rsidR="001E5470" w:rsidRPr="00C738BD" w:rsidRDefault="001E5470" w:rsidP="00DB60DE">
      <w:pPr>
        <w:numPr>
          <w:ilvl w:val="0"/>
          <w:numId w:val="27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Pokud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dodávané prodávajícím má vady, může kupující požadovat:</w:t>
      </w:r>
    </w:p>
    <w:p w:rsidR="001E5470" w:rsidRPr="00C738BD" w:rsidRDefault="001E5470" w:rsidP="001E5470">
      <w:pPr>
        <w:numPr>
          <w:ilvl w:val="0"/>
          <w:numId w:val="3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odstranění vad dodáním náhradního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vadné,</w:t>
      </w:r>
    </w:p>
    <w:p w:rsidR="001E5470" w:rsidRPr="00C738BD" w:rsidRDefault="001E5470" w:rsidP="001E5470">
      <w:pPr>
        <w:numPr>
          <w:ilvl w:val="0"/>
          <w:numId w:val="3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dodání chybějícího zboží.</w:t>
      </w:r>
    </w:p>
    <w:p w:rsidR="006D7815" w:rsidRPr="00C738BD" w:rsidRDefault="006D7815" w:rsidP="006D7815">
      <w:pPr>
        <w:numPr>
          <w:ilvl w:val="0"/>
          <w:numId w:val="27"/>
        </w:numPr>
        <w:tabs>
          <w:tab w:val="left" w:pos="0"/>
        </w:tabs>
        <w:suppressAutoHyphens/>
        <w:jc w:val="both"/>
        <w:rPr>
          <w:rFonts w:ascii="Arial" w:hAnsi="Arial" w:cs="Arial"/>
          <w:spacing w:val="-2"/>
        </w:rPr>
      </w:pPr>
      <w:r w:rsidRPr="00C738BD">
        <w:rPr>
          <w:rFonts w:ascii="Arial" w:hAnsi="Arial" w:cs="Arial"/>
          <w:spacing w:val="-2"/>
        </w:rPr>
        <w:t xml:space="preserve">Záruka se neposkytuje na vady způsobené nesprávným zacházením s výrobky. </w:t>
      </w:r>
    </w:p>
    <w:p w:rsidR="006D7815" w:rsidRPr="00C738BD" w:rsidRDefault="006D7815" w:rsidP="006D7815">
      <w:pPr>
        <w:suppressAutoHyphens/>
        <w:ind w:left="360"/>
        <w:jc w:val="both"/>
        <w:rPr>
          <w:rFonts w:ascii="Arial" w:hAnsi="Arial" w:cs="Arial"/>
        </w:rPr>
      </w:pPr>
    </w:p>
    <w:p w:rsidR="003903F5" w:rsidRPr="00C738BD" w:rsidRDefault="003903F5" w:rsidP="00DB60DE">
      <w:pPr>
        <w:suppressAutoHyphens/>
        <w:jc w:val="both"/>
        <w:rPr>
          <w:rFonts w:ascii="Arial" w:hAnsi="Arial" w:cs="Arial"/>
        </w:rPr>
      </w:pPr>
    </w:p>
    <w:p w:rsidR="001E5470" w:rsidRPr="00C738BD" w:rsidRDefault="001E5470" w:rsidP="00C738BD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VII</w:t>
      </w:r>
    </w:p>
    <w:p w:rsidR="001E5470" w:rsidRPr="00C738BD" w:rsidRDefault="001E5470" w:rsidP="001E5470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Úrok z prodlení a smluvní pokuty</w:t>
      </w:r>
    </w:p>
    <w:p w:rsidR="001E5470" w:rsidRPr="00C738BD" w:rsidRDefault="001E5470" w:rsidP="001E5470">
      <w:pPr>
        <w:suppressAutoHyphens/>
        <w:jc w:val="center"/>
        <w:rPr>
          <w:rFonts w:ascii="Arial" w:hAnsi="Arial" w:cs="Arial"/>
          <w:b/>
        </w:rPr>
      </w:pPr>
    </w:p>
    <w:p w:rsidR="001E5470" w:rsidRPr="00C738BD" w:rsidRDefault="001E5470" w:rsidP="001E5470">
      <w:pPr>
        <w:numPr>
          <w:ilvl w:val="0"/>
          <w:numId w:val="31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Dojde-li k prodlení s úhradou faktury, je prodávající oprávněn vyúčtovat kupujícímu úrok z prodlení </w:t>
      </w:r>
      <w:r w:rsidR="00D71A28" w:rsidRPr="00C738BD">
        <w:rPr>
          <w:rFonts w:ascii="Arial" w:hAnsi="Arial" w:cs="Arial"/>
        </w:rPr>
        <w:t>ve výši 0,</w:t>
      </w:r>
      <w:r w:rsidR="00696FBD" w:rsidRPr="00C738BD">
        <w:rPr>
          <w:rFonts w:ascii="Arial" w:hAnsi="Arial" w:cs="Arial"/>
        </w:rPr>
        <w:t xml:space="preserve">05 </w:t>
      </w:r>
      <w:r w:rsidR="00D71A28" w:rsidRPr="00C738BD">
        <w:rPr>
          <w:rFonts w:ascii="Arial" w:hAnsi="Arial" w:cs="Arial"/>
        </w:rPr>
        <w:t xml:space="preserve">% </w:t>
      </w:r>
      <w:r w:rsidRPr="00C738BD">
        <w:rPr>
          <w:rFonts w:ascii="Arial" w:hAnsi="Arial" w:cs="Arial"/>
        </w:rPr>
        <w:t>za každý jednotlivý den prodlení po termínu splatnosti až do doby zaplacení.</w:t>
      </w:r>
    </w:p>
    <w:p w:rsidR="0095617B" w:rsidRPr="00C738BD" w:rsidRDefault="0095617B" w:rsidP="001E5470">
      <w:pPr>
        <w:suppressAutoHyphens/>
        <w:jc w:val="both"/>
        <w:rPr>
          <w:rFonts w:ascii="Arial" w:hAnsi="Arial" w:cs="Arial"/>
        </w:rPr>
      </w:pPr>
    </w:p>
    <w:p w:rsidR="001E5470" w:rsidRPr="00C738BD" w:rsidRDefault="001E5470" w:rsidP="001E5470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VIII</w:t>
      </w:r>
    </w:p>
    <w:p w:rsidR="001E5470" w:rsidRPr="00C738BD" w:rsidRDefault="001E5470" w:rsidP="001E5470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Přechod vlastnického práva</w:t>
      </w:r>
    </w:p>
    <w:p w:rsidR="00DB60DE" w:rsidRPr="00C738BD" w:rsidRDefault="00DB60DE" w:rsidP="00DB60DE">
      <w:pPr>
        <w:suppressAutoHyphens/>
        <w:jc w:val="both"/>
        <w:rPr>
          <w:rFonts w:ascii="Arial" w:hAnsi="Arial" w:cs="Arial"/>
        </w:rPr>
      </w:pPr>
    </w:p>
    <w:p w:rsidR="00DB60DE" w:rsidRPr="00C738BD" w:rsidRDefault="00DB60DE" w:rsidP="00DB60DE">
      <w:pPr>
        <w:suppressAutoHyphens/>
        <w:jc w:val="both"/>
        <w:rPr>
          <w:rFonts w:ascii="Arial" w:hAnsi="Arial" w:cs="Arial"/>
        </w:rPr>
      </w:pPr>
    </w:p>
    <w:p w:rsidR="00DB60DE" w:rsidRPr="00C738BD" w:rsidRDefault="001E5470" w:rsidP="001E5470">
      <w:pPr>
        <w:numPr>
          <w:ilvl w:val="0"/>
          <w:numId w:val="32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Vlastni</w:t>
      </w:r>
      <w:r w:rsidR="00D71A28" w:rsidRPr="00C738BD">
        <w:rPr>
          <w:rFonts w:ascii="Arial" w:hAnsi="Arial" w:cs="Arial"/>
        </w:rPr>
        <w:t>cké právo a nebezpečí škody na zb</w:t>
      </w:r>
      <w:r w:rsidRPr="00C738BD">
        <w:rPr>
          <w:rFonts w:ascii="Arial" w:hAnsi="Arial" w:cs="Arial"/>
        </w:rPr>
        <w:t xml:space="preserve">oží přechází na kupujícího dnem řádného dodání a převzetí </w:t>
      </w:r>
      <w:r w:rsidR="00D71A28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boží.</w:t>
      </w:r>
    </w:p>
    <w:p w:rsidR="001E5470" w:rsidRPr="00C738BD" w:rsidRDefault="001E5470" w:rsidP="008C39FB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IX</w:t>
      </w:r>
    </w:p>
    <w:p w:rsidR="001E5470" w:rsidRPr="00C738BD" w:rsidRDefault="001E5470" w:rsidP="001E5470">
      <w:pPr>
        <w:suppressAutoHyphens/>
        <w:ind w:left="720"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Platnost a účinnost smlouvy</w:t>
      </w:r>
    </w:p>
    <w:p w:rsidR="001E5470" w:rsidRPr="00C738BD" w:rsidRDefault="001E5470" w:rsidP="001E5470">
      <w:pPr>
        <w:suppressAutoHyphens/>
        <w:ind w:left="360"/>
        <w:jc w:val="both"/>
        <w:rPr>
          <w:rFonts w:ascii="Arial" w:hAnsi="Arial" w:cs="Arial"/>
        </w:rPr>
      </w:pPr>
    </w:p>
    <w:p w:rsidR="00DB60DE" w:rsidRPr="00C738BD" w:rsidRDefault="001E5470" w:rsidP="00C52B96">
      <w:pPr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Tato smlouva nabývá platnosti a účinnosti dnem, kdy je podepsána oprávněnými osobami obou smluvních stran.</w:t>
      </w:r>
    </w:p>
    <w:p w:rsidR="001E5470" w:rsidRPr="00C738BD" w:rsidRDefault="001E5470" w:rsidP="00C52B96">
      <w:pPr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Smlouva je uzavřena </w:t>
      </w:r>
      <w:r w:rsidR="007E2EF2">
        <w:rPr>
          <w:rFonts w:ascii="Arial" w:hAnsi="Arial" w:cs="Arial"/>
        </w:rPr>
        <w:t>do 31.12.2020</w:t>
      </w:r>
      <w:r w:rsidRPr="00C738BD">
        <w:rPr>
          <w:rFonts w:ascii="Arial" w:hAnsi="Arial" w:cs="Arial"/>
        </w:rPr>
        <w:t>.</w:t>
      </w:r>
    </w:p>
    <w:p w:rsidR="001E5470" w:rsidRPr="00C738BD" w:rsidRDefault="00C52B96" w:rsidP="00C52B96">
      <w:pPr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Kupující je oprávněn písemně vypovědět smlouvu v následujících případech:</w:t>
      </w:r>
    </w:p>
    <w:p w:rsidR="00C52B96" w:rsidRPr="00C738BD" w:rsidRDefault="00C52B96" w:rsidP="00C52B96">
      <w:pPr>
        <w:numPr>
          <w:ilvl w:val="0"/>
          <w:numId w:val="3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bez udání důvodu ve 3 měsíční výpovědní lhůtě, která </w:t>
      </w:r>
      <w:r w:rsidR="00B15D6C">
        <w:rPr>
          <w:rFonts w:ascii="Arial" w:hAnsi="Arial" w:cs="Arial"/>
        </w:rPr>
        <w:t xml:space="preserve">začne běžet od </w:t>
      </w:r>
      <w:r w:rsidRPr="00C738BD">
        <w:rPr>
          <w:rFonts w:ascii="Arial" w:hAnsi="Arial" w:cs="Arial"/>
        </w:rPr>
        <w:t>prvního dne následujícího měsíce po doručení výpovědi prodávajícímu,</w:t>
      </w:r>
    </w:p>
    <w:p w:rsidR="00C52B96" w:rsidRPr="00C738BD" w:rsidRDefault="00C52B96" w:rsidP="00C52B96">
      <w:pPr>
        <w:numPr>
          <w:ilvl w:val="0"/>
          <w:numId w:val="3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s výpovědní lhůtou 15 kalendářních dnů, jestliže kupující zjistí, že prodávající</w:t>
      </w:r>
      <w:r w:rsidRPr="00C738BD">
        <w:rPr>
          <w:rFonts w:ascii="Arial" w:hAnsi="Arial" w:cs="Arial"/>
        </w:rPr>
        <w:tab/>
        <w:t>porušuje podstatným způsobem smlouvu, ačkoliv byl</w:t>
      </w:r>
      <w:r w:rsidR="002B504D">
        <w:rPr>
          <w:rFonts w:ascii="Arial" w:hAnsi="Arial" w:cs="Arial"/>
        </w:rPr>
        <w:t xml:space="preserve"> kupujícím písemně upozorněn na</w:t>
      </w:r>
      <w:r w:rsidR="002B504D">
        <w:rPr>
          <w:rFonts w:ascii="Arial" w:hAnsi="Arial" w:cs="Arial"/>
        </w:rPr>
        <w:br/>
        <w:t xml:space="preserve"> </w:t>
      </w:r>
      <w:r w:rsidRPr="00C738BD">
        <w:rPr>
          <w:rFonts w:ascii="Arial" w:hAnsi="Arial" w:cs="Arial"/>
        </w:rPr>
        <w:t>povinnost odstranit tento závadný stav ve stanovené lhůtě.</w:t>
      </w:r>
    </w:p>
    <w:p w:rsidR="00DB60DE" w:rsidRDefault="00DB60DE" w:rsidP="00C52B96">
      <w:pPr>
        <w:suppressAutoHyphens/>
        <w:jc w:val="both"/>
        <w:rPr>
          <w:rFonts w:ascii="Arial" w:hAnsi="Arial" w:cs="Arial"/>
        </w:rPr>
      </w:pPr>
    </w:p>
    <w:p w:rsidR="008C39FB" w:rsidRDefault="008C39FB" w:rsidP="00C52B96">
      <w:pPr>
        <w:suppressAutoHyphens/>
        <w:jc w:val="both"/>
        <w:rPr>
          <w:rFonts w:ascii="Arial" w:hAnsi="Arial" w:cs="Arial"/>
        </w:rPr>
      </w:pPr>
    </w:p>
    <w:p w:rsidR="008C39FB" w:rsidRDefault="008C39FB" w:rsidP="00C52B96">
      <w:pPr>
        <w:suppressAutoHyphens/>
        <w:jc w:val="both"/>
        <w:rPr>
          <w:rFonts w:ascii="Arial" w:hAnsi="Arial" w:cs="Arial"/>
        </w:rPr>
      </w:pPr>
    </w:p>
    <w:p w:rsidR="008C39FB" w:rsidRDefault="008C39FB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B60DE" w:rsidRPr="00C738BD" w:rsidRDefault="00DB60DE" w:rsidP="00C738BD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lastRenderedPageBreak/>
        <w:t xml:space="preserve">Čl. </w:t>
      </w:r>
      <w:r w:rsidR="001E5470" w:rsidRPr="00C738BD">
        <w:rPr>
          <w:rFonts w:ascii="Arial" w:hAnsi="Arial" w:cs="Arial"/>
          <w:b/>
        </w:rPr>
        <w:t>X</w:t>
      </w:r>
    </w:p>
    <w:p w:rsidR="00DB60DE" w:rsidRPr="00C738BD" w:rsidRDefault="00DB60DE" w:rsidP="00DB60DE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Závěrečná ustanovení</w:t>
      </w:r>
    </w:p>
    <w:p w:rsidR="00DB60DE" w:rsidRPr="00C738BD" w:rsidRDefault="00DB60DE" w:rsidP="00DB60DE">
      <w:pPr>
        <w:suppressAutoHyphens/>
        <w:jc w:val="center"/>
        <w:rPr>
          <w:rFonts w:ascii="Arial" w:hAnsi="Arial" w:cs="Arial"/>
          <w:b/>
        </w:rPr>
      </w:pPr>
    </w:p>
    <w:p w:rsidR="008C39FB" w:rsidRDefault="008C39FB" w:rsidP="00DB60DE">
      <w:pPr>
        <w:suppressAutoHyphens/>
        <w:jc w:val="both"/>
        <w:rPr>
          <w:rFonts w:ascii="Arial" w:hAnsi="Arial" w:cs="Arial"/>
        </w:rPr>
      </w:pPr>
    </w:p>
    <w:p w:rsidR="008C39FB" w:rsidRPr="008C39FB" w:rsidRDefault="008C39FB" w:rsidP="008C39FB">
      <w:pPr>
        <w:pStyle w:val="Odstavecseseznamem"/>
        <w:numPr>
          <w:ilvl w:val="0"/>
          <w:numId w:val="42"/>
        </w:numPr>
        <w:suppressAutoHyphens/>
        <w:jc w:val="both"/>
        <w:rPr>
          <w:rFonts w:ascii="Arial" w:hAnsi="Arial" w:cs="Arial"/>
        </w:rPr>
      </w:pPr>
      <w:r w:rsidRPr="008C39FB">
        <w:rPr>
          <w:rFonts w:ascii="Arial" w:hAnsi="Arial" w:cs="Arial"/>
        </w:rPr>
        <w:t>Tato smlouva byla vyhotovena ve t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 xml:space="preserve">ech vyhotoveních, z nichž jedno obdrží prodávající </w:t>
      </w:r>
      <w:r>
        <w:rPr>
          <w:rFonts w:ascii="Arial" w:hAnsi="Arial" w:cs="Arial"/>
        </w:rPr>
        <w:br/>
      </w:r>
      <w:r w:rsidRPr="008C39FB">
        <w:rPr>
          <w:rFonts w:ascii="Arial" w:hAnsi="Arial" w:cs="Arial"/>
        </w:rPr>
        <w:t>a dv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 xml:space="preserve"> kupující. </w:t>
      </w:r>
    </w:p>
    <w:p w:rsidR="008C39FB" w:rsidRPr="008C39FB" w:rsidRDefault="008C39FB" w:rsidP="008C39FB">
      <w:pPr>
        <w:pStyle w:val="Odstavecseseznamem"/>
        <w:numPr>
          <w:ilvl w:val="0"/>
          <w:numId w:val="42"/>
        </w:numPr>
        <w:suppressAutoHyphens/>
        <w:jc w:val="both"/>
        <w:rPr>
          <w:rFonts w:ascii="Arial" w:hAnsi="Arial" w:cs="Arial"/>
        </w:rPr>
      </w:pPr>
      <w:r w:rsidRPr="008C39FB">
        <w:rPr>
          <w:rFonts w:ascii="Arial" w:hAnsi="Arial" w:cs="Arial"/>
        </w:rPr>
        <w:t>Smluvní strany výslovn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 xml:space="preserve"> souhlasí s tím, že tato smlouva m</w:t>
      </w:r>
      <w:r w:rsidRPr="008C39FB">
        <w:rPr>
          <w:rFonts w:ascii="Arial" w:hAnsi="Arial" w:cs="Arial" w:hint="eastAsia"/>
        </w:rPr>
        <w:t>ůž</w:t>
      </w:r>
      <w:r w:rsidRPr="008C39FB">
        <w:rPr>
          <w:rFonts w:ascii="Arial" w:hAnsi="Arial" w:cs="Arial"/>
        </w:rPr>
        <w:t>e být bez jakéhokoliv omezení zve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ejn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na na oficiálních internetových stránkách m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sta Uherský Brod p</w:t>
      </w:r>
      <w:r w:rsidRPr="008C39FB">
        <w:rPr>
          <w:rFonts w:ascii="Arial" w:hAnsi="Arial" w:cs="Arial" w:hint="eastAsia"/>
        </w:rPr>
        <w:t>ří</w:t>
      </w:r>
      <w:r w:rsidRPr="008C39FB">
        <w:rPr>
          <w:rFonts w:ascii="Arial" w:hAnsi="Arial" w:cs="Arial"/>
        </w:rPr>
        <w:t>padn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 xml:space="preserve"> na dalších internetových stránkách. Souhlas se zve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ejn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ním se týká i p</w:t>
      </w:r>
      <w:r w:rsidRPr="008C39FB">
        <w:rPr>
          <w:rFonts w:ascii="Arial" w:hAnsi="Arial" w:cs="Arial" w:hint="eastAsia"/>
        </w:rPr>
        <w:t>ří</w:t>
      </w:r>
      <w:r w:rsidRPr="008C39FB">
        <w:rPr>
          <w:rFonts w:ascii="Arial" w:hAnsi="Arial" w:cs="Arial"/>
        </w:rPr>
        <w:t>padných osobních údaj</w:t>
      </w:r>
      <w:r w:rsidRPr="008C39FB">
        <w:rPr>
          <w:rFonts w:ascii="Arial" w:hAnsi="Arial" w:cs="Arial" w:hint="eastAsia"/>
        </w:rPr>
        <w:t>ů</w:t>
      </w:r>
      <w:r w:rsidRPr="008C39FB">
        <w:rPr>
          <w:rFonts w:ascii="Arial" w:hAnsi="Arial" w:cs="Arial"/>
        </w:rPr>
        <w:t xml:space="preserve"> uvedených v této smlouv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, kdy je tento odstavec smluvními stranami brán jako souhlas se zpracováním osobních údaj</w:t>
      </w:r>
      <w:r w:rsidRPr="008C39FB">
        <w:rPr>
          <w:rFonts w:ascii="Arial" w:hAnsi="Arial" w:cs="Arial" w:hint="eastAsia"/>
        </w:rPr>
        <w:t>ů</w:t>
      </w:r>
      <w:r w:rsidRPr="008C39FB">
        <w:rPr>
          <w:rFonts w:ascii="Arial" w:hAnsi="Arial" w:cs="Arial"/>
        </w:rPr>
        <w:t xml:space="preserve"> ve smyslu zákona </w:t>
      </w:r>
      <w:r w:rsidRPr="008C39FB">
        <w:rPr>
          <w:rFonts w:ascii="Arial" w:hAnsi="Arial" w:cs="Arial" w:hint="eastAsia"/>
        </w:rPr>
        <w:t>č</w:t>
      </w:r>
      <w:r w:rsidRPr="008C39FB">
        <w:rPr>
          <w:rFonts w:ascii="Arial" w:hAnsi="Arial" w:cs="Arial"/>
        </w:rPr>
        <w:t>. 101/2000Sb., o ochran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 xml:space="preserve"> osobních údaj</w:t>
      </w:r>
      <w:r w:rsidRPr="008C39FB">
        <w:rPr>
          <w:rFonts w:ascii="Arial" w:hAnsi="Arial" w:cs="Arial" w:hint="eastAsia"/>
        </w:rPr>
        <w:t>ů</w:t>
      </w:r>
      <w:r w:rsidRPr="008C39FB">
        <w:rPr>
          <w:rFonts w:ascii="Arial" w:hAnsi="Arial" w:cs="Arial"/>
        </w:rPr>
        <w:t xml:space="preserve"> a o zm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 xml:space="preserve"> 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kterých zákon</w:t>
      </w:r>
      <w:r w:rsidRPr="008C39FB">
        <w:rPr>
          <w:rFonts w:ascii="Arial" w:hAnsi="Arial" w:cs="Arial" w:hint="eastAsia"/>
        </w:rPr>
        <w:t>ů</w:t>
      </w:r>
      <w:r w:rsidRPr="008C39FB">
        <w:rPr>
          <w:rFonts w:ascii="Arial" w:hAnsi="Arial" w:cs="Arial"/>
        </w:rPr>
        <w:t>, ve zn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ní pozd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jších p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edpis</w:t>
      </w:r>
      <w:r w:rsidRPr="008C39FB">
        <w:rPr>
          <w:rFonts w:ascii="Arial" w:hAnsi="Arial" w:cs="Arial" w:hint="eastAsia"/>
        </w:rPr>
        <w:t>ů</w:t>
      </w:r>
      <w:r w:rsidRPr="008C39FB">
        <w:rPr>
          <w:rFonts w:ascii="Arial" w:hAnsi="Arial" w:cs="Arial"/>
        </w:rPr>
        <w:t>, a tedy objednatel má mimo jiné právo uchovávat a zve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ej</w:t>
      </w:r>
      <w:r w:rsidRPr="008C39FB">
        <w:rPr>
          <w:rFonts w:ascii="Arial" w:hAnsi="Arial" w:cs="Arial" w:hint="eastAsia"/>
        </w:rPr>
        <w:t>ň</w:t>
      </w:r>
      <w:r w:rsidRPr="008C39FB">
        <w:rPr>
          <w:rFonts w:ascii="Arial" w:hAnsi="Arial" w:cs="Arial"/>
        </w:rPr>
        <w:t>ovat osobní údaje v této smlouv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 xml:space="preserve"> obsažené.</w:t>
      </w:r>
    </w:p>
    <w:p w:rsidR="008C39FB" w:rsidRPr="008C39FB" w:rsidRDefault="008C39FB" w:rsidP="008C39FB">
      <w:pPr>
        <w:pStyle w:val="Odstavecseseznamem"/>
        <w:numPr>
          <w:ilvl w:val="0"/>
          <w:numId w:val="42"/>
        </w:numPr>
        <w:suppressAutoHyphens/>
        <w:jc w:val="both"/>
        <w:rPr>
          <w:rFonts w:ascii="Arial" w:hAnsi="Arial" w:cs="Arial"/>
        </w:rPr>
      </w:pPr>
      <w:r w:rsidRPr="008C39FB">
        <w:rPr>
          <w:rFonts w:ascii="Arial" w:hAnsi="Arial" w:cs="Arial"/>
        </w:rPr>
        <w:t>Každá ze smluvních stran prohlašuje, že tuto smlouvu uzavírá svobodn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 xml:space="preserve"> a vážn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, že považuje obsah této smlouvy za ur</w:t>
      </w:r>
      <w:r w:rsidRPr="008C39FB">
        <w:rPr>
          <w:rFonts w:ascii="Arial" w:hAnsi="Arial" w:cs="Arial" w:hint="eastAsia"/>
        </w:rPr>
        <w:t>č</w:t>
      </w:r>
      <w:r w:rsidRPr="008C39FB">
        <w:rPr>
          <w:rFonts w:ascii="Arial" w:hAnsi="Arial" w:cs="Arial"/>
        </w:rPr>
        <w:t>itý a srozumitelný, a že jsou jí známy veškeré skute</w:t>
      </w:r>
      <w:r w:rsidRPr="008C39FB">
        <w:rPr>
          <w:rFonts w:ascii="Arial" w:hAnsi="Arial" w:cs="Arial" w:hint="eastAsia"/>
        </w:rPr>
        <w:t>č</w:t>
      </w:r>
      <w:r w:rsidRPr="008C39FB">
        <w:rPr>
          <w:rFonts w:ascii="Arial" w:hAnsi="Arial" w:cs="Arial"/>
        </w:rPr>
        <w:t>nosti, jež jsou pro uzav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ení této smlouvy rozhodující, na d</w:t>
      </w:r>
      <w:r w:rsidRPr="008C39FB">
        <w:rPr>
          <w:rFonts w:ascii="Arial" w:hAnsi="Arial" w:cs="Arial" w:hint="eastAsia"/>
        </w:rPr>
        <w:t>ů</w:t>
      </w:r>
      <w:r w:rsidRPr="008C39FB">
        <w:rPr>
          <w:rFonts w:ascii="Arial" w:hAnsi="Arial" w:cs="Arial"/>
        </w:rPr>
        <w:t xml:space="preserve">kaz </w:t>
      </w:r>
      <w:r w:rsidRPr="008C39FB">
        <w:rPr>
          <w:rFonts w:ascii="Arial" w:hAnsi="Arial" w:cs="Arial" w:hint="eastAsia"/>
        </w:rPr>
        <w:t>č</w:t>
      </w:r>
      <w:r w:rsidRPr="008C39FB">
        <w:rPr>
          <w:rFonts w:ascii="Arial" w:hAnsi="Arial" w:cs="Arial"/>
        </w:rPr>
        <w:t>ehož p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ipojují smluvní strany k této smlouv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 xml:space="preserve"> své podpisy.</w:t>
      </w:r>
    </w:p>
    <w:p w:rsidR="008C39FB" w:rsidRPr="008C39FB" w:rsidRDefault="008C39FB" w:rsidP="008C39FB">
      <w:pPr>
        <w:pStyle w:val="Odstavecseseznamem"/>
        <w:numPr>
          <w:ilvl w:val="0"/>
          <w:numId w:val="42"/>
        </w:numPr>
        <w:suppressAutoHyphens/>
        <w:jc w:val="both"/>
        <w:rPr>
          <w:rFonts w:ascii="Arial" w:hAnsi="Arial" w:cs="Arial"/>
        </w:rPr>
      </w:pPr>
      <w:r w:rsidRPr="008C39FB">
        <w:rPr>
          <w:rFonts w:ascii="Arial" w:hAnsi="Arial" w:cs="Arial"/>
        </w:rPr>
        <w:t>Tato smlouva bude zve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ejn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 xml:space="preserve">na v registru smluv podle zákona </w:t>
      </w:r>
      <w:r w:rsidRPr="008C39FB">
        <w:rPr>
          <w:rFonts w:ascii="Arial" w:hAnsi="Arial" w:cs="Arial" w:hint="eastAsia"/>
        </w:rPr>
        <w:t>č</w:t>
      </w:r>
      <w:r w:rsidRPr="008C39FB">
        <w:rPr>
          <w:rFonts w:ascii="Arial" w:hAnsi="Arial" w:cs="Arial"/>
        </w:rPr>
        <w:t>. 340/2015 Sb., o zvláštních podmínkách ú</w:t>
      </w:r>
      <w:r w:rsidRPr="008C39FB">
        <w:rPr>
          <w:rFonts w:ascii="Arial" w:hAnsi="Arial" w:cs="Arial" w:hint="eastAsia"/>
        </w:rPr>
        <w:t>č</w:t>
      </w:r>
      <w:r w:rsidRPr="008C39FB">
        <w:rPr>
          <w:rFonts w:ascii="Arial" w:hAnsi="Arial" w:cs="Arial"/>
        </w:rPr>
        <w:t>innosti 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kterých smluv, uve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ej</w:t>
      </w:r>
      <w:r w:rsidRPr="008C39FB">
        <w:rPr>
          <w:rFonts w:ascii="Arial" w:hAnsi="Arial" w:cs="Arial" w:hint="eastAsia"/>
        </w:rPr>
        <w:t>ň</w:t>
      </w:r>
      <w:r w:rsidRPr="008C39FB">
        <w:rPr>
          <w:rFonts w:ascii="Arial" w:hAnsi="Arial" w:cs="Arial"/>
        </w:rPr>
        <w:t>ování t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chto smluv a o registru smluv (zákon o registru smluv).</w:t>
      </w:r>
    </w:p>
    <w:p w:rsidR="008C39FB" w:rsidRPr="008C39FB" w:rsidRDefault="008C39FB" w:rsidP="008C39FB">
      <w:pPr>
        <w:pStyle w:val="Odstavecseseznamem"/>
        <w:numPr>
          <w:ilvl w:val="0"/>
          <w:numId w:val="42"/>
        </w:numPr>
        <w:suppressAutoHyphens/>
        <w:jc w:val="both"/>
        <w:rPr>
          <w:rFonts w:ascii="Arial" w:hAnsi="Arial" w:cs="Arial"/>
        </w:rPr>
      </w:pPr>
      <w:r w:rsidRPr="008C39FB">
        <w:rPr>
          <w:rFonts w:ascii="Arial" w:hAnsi="Arial" w:cs="Arial"/>
        </w:rPr>
        <w:t>TSUB, p</w:t>
      </w:r>
      <w:r w:rsidRPr="008C39FB">
        <w:rPr>
          <w:rFonts w:ascii="Arial" w:hAnsi="Arial" w:cs="Arial" w:hint="eastAsia"/>
        </w:rPr>
        <w:t>ří</w:t>
      </w:r>
      <w:r w:rsidRPr="008C39FB">
        <w:rPr>
          <w:rFonts w:ascii="Arial" w:hAnsi="Arial" w:cs="Arial"/>
        </w:rPr>
        <w:t>sp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vková organizace zašle tuto smlouvu správci registru smluv k uve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ejn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ní bez zbyte</w:t>
      </w:r>
      <w:r w:rsidRPr="008C39FB">
        <w:rPr>
          <w:rFonts w:ascii="Arial" w:hAnsi="Arial" w:cs="Arial" w:hint="eastAsia"/>
        </w:rPr>
        <w:t>č</w:t>
      </w:r>
      <w:r w:rsidRPr="008C39FB">
        <w:rPr>
          <w:rFonts w:ascii="Arial" w:hAnsi="Arial" w:cs="Arial"/>
        </w:rPr>
        <w:t>ného odkladu, nejpozd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ji však do 30 dn</w:t>
      </w:r>
      <w:r w:rsidRPr="008C39FB">
        <w:rPr>
          <w:rFonts w:ascii="Arial" w:hAnsi="Arial" w:cs="Arial" w:hint="eastAsia"/>
        </w:rPr>
        <w:t>ů</w:t>
      </w:r>
      <w:r w:rsidRPr="008C39FB">
        <w:rPr>
          <w:rFonts w:ascii="Arial" w:hAnsi="Arial" w:cs="Arial"/>
        </w:rPr>
        <w:t xml:space="preserve"> ode dne uzav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ení smlouvy.</w:t>
      </w:r>
    </w:p>
    <w:p w:rsidR="008C39FB" w:rsidRDefault="008C39FB" w:rsidP="008C39FB">
      <w:pPr>
        <w:pStyle w:val="Odstavecseseznamem"/>
        <w:numPr>
          <w:ilvl w:val="0"/>
          <w:numId w:val="42"/>
        </w:numPr>
        <w:suppressAutoHyphens/>
        <w:jc w:val="both"/>
        <w:rPr>
          <w:rFonts w:ascii="Arial" w:hAnsi="Arial" w:cs="Arial"/>
        </w:rPr>
      </w:pPr>
      <w:r w:rsidRPr="008C39FB">
        <w:rPr>
          <w:rFonts w:ascii="Arial" w:hAnsi="Arial" w:cs="Arial"/>
        </w:rPr>
        <w:t>Smlouva je platná dnem jejího podpisu a ú</w:t>
      </w:r>
      <w:r w:rsidRPr="008C39FB">
        <w:rPr>
          <w:rFonts w:ascii="Arial" w:hAnsi="Arial" w:cs="Arial" w:hint="eastAsia"/>
        </w:rPr>
        <w:t>č</w:t>
      </w:r>
      <w:r w:rsidRPr="008C39FB">
        <w:rPr>
          <w:rFonts w:ascii="Arial" w:hAnsi="Arial" w:cs="Arial"/>
        </w:rPr>
        <w:t>inná dnem jejího uve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ejn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ní v registru smluv.</w:t>
      </w:r>
    </w:p>
    <w:p w:rsidR="002B504D" w:rsidRDefault="002B504D" w:rsidP="002B504D">
      <w:pPr>
        <w:suppressAutoHyphens/>
        <w:ind w:left="1080"/>
        <w:jc w:val="both"/>
        <w:rPr>
          <w:rFonts w:ascii="Arial" w:hAnsi="Arial" w:cs="Arial"/>
        </w:rPr>
      </w:pPr>
    </w:p>
    <w:p w:rsidR="002B504D" w:rsidRPr="00C738BD" w:rsidRDefault="002B504D" w:rsidP="002B504D">
      <w:pPr>
        <w:suppressAutoHyphens/>
        <w:ind w:left="1080"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Přílohy:</w:t>
      </w:r>
      <w:r w:rsidRPr="00C738BD">
        <w:rPr>
          <w:rFonts w:ascii="Arial" w:hAnsi="Arial" w:cs="Arial"/>
        </w:rPr>
        <w:tab/>
        <w:t>Příloha č. 1 – Přehled poptávaného zboží a jejich cenová kalkulace.</w:t>
      </w:r>
    </w:p>
    <w:p w:rsidR="002B504D" w:rsidRPr="008C39FB" w:rsidRDefault="002B504D" w:rsidP="002B504D">
      <w:pPr>
        <w:pStyle w:val="Odstavecseseznamem"/>
        <w:suppressAutoHyphens/>
        <w:ind w:left="1080"/>
        <w:jc w:val="both"/>
        <w:rPr>
          <w:rFonts w:ascii="Arial" w:hAnsi="Arial" w:cs="Arial"/>
        </w:rPr>
      </w:pPr>
    </w:p>
    <w:p w:rsidR="00DB60DE" w:rsidRDefault="00DB60DE" w:rsidP="00DB60DE">
      <w:pPr>
        <w:suppressAutoHyphens/>
        <w:jc w:val="both"/>
        <w:rPr>
          <w:rFonts w:ascii="Arial" w:hAnsi="Arial" w:cs="Arial"/>
        </w:rPr>
      </w:pPr>
    </w:p>
    <w:p w:rsidR="008C39FB" w:rsidRDefault="008C39FB" w:rsidP="00DB60DE">
      <w:pPr>
        <w:suppressAutoHyphens/>
        <w:jc w:val="both"/>
        <w:rPr>
          <w:rFonts w:ascii="Arial" w:hAnsi="Arial" w:cs="Arial"/>
        </w:rPr>
      </w:pPr>
    </w:p>
    <w:p w:rsidR="008C39FB" w:rsidRDefault="008C39FB" w:rsidP="00DB60DE">
      <w:pPr>
        <w:suppressAutoHyphens/>
        <w:jc w:val="both"/>
        <w:rPr>
          <w:rFonts w:ascii="Arial" w:hAnsi="Arial" w:cs="Arial"/>
        </w:rPr>
      </w:pPr>
    </w:p>
    <w:p w:rsidR="008C39FB" w:rsidRPr="00C738BD" w:rsidRDefault="008C39FB" w:rsidP="00DB60DE">
      <w:pPr>
        <w:suppressAutoHyphens/>
        <w:jc w:val="both"/>
        <w:rPr>
          <w:rFonts w:ascii="Arial" w:hAnsi="Arial" w:cs="Arial"/>
        </w:rPr>
      </w:pPr>
    </w:p>
    <w:p w:rsidR="00DB60DE" w:rsidRDefault="00DB60DE" w:rsidP="00DB60DE">
      <w:pPr>
        <w:suppressAutoHyphens/>
        <w:jc w:val="both"/>
        <w:rPr>
          <w:rFonts w:ascii="Arial" w:hAnsi="Arial" w:cs="Arial"/>
          <w:sz w:val="22"/>
          <w:szCs w:val="22"/>
        </w:rPr>
      </w:pPr>
      <w:r w:rsidRPr="00C738BD">
        <w:rPr>
          <w:rFonts w:ascii="Arial" w:hAnsi="Arial" w:cs="Arial"/>
        </w:rPr>
        <w:t>V Uherském Brodě dne</w:t>
      </w:r>
      <w:r w:rsidR="00DB62C0" w:rsidRPr="00C738BD">
        <w:rPr>
          <w:rFonts w:ascii="Arial" w:hAnsi="Arial" w:cs="Arial"/>
        </w:rPr>
        <w:t>:</w:t>
      </w:r>
      <w:r w:rsidRPr="00C738BD">
        <w:rPr>
          <w:rFonts w:ascii="Arial" w:hAnsi="Arial" w:cs="Arial"/>
        </w:rPr>
        <w:tab/>
      </w:r>
      <w:r w:rsidRPr="00C738BD">
        <w:rPr>
          <w:rFonts w:ascii="Arial" w:hAnsi="Arial" w:cs="Arial"/>
        </w:rPr>
        <w:tab/>
      </w:r>
      <w:r w:rsidRPr="00C738BD">
        <w:rPr>
          <w:rFonts w:ascii="Arial" w:hAnsi="Arial" w:cs="Arial"/>
        </w:rPr>
        <w:tab/>
      </w:r>
      <w:r w:rsidR="00B277B2" w:rsidRPr="00C738BD">
        <w:rPr>
          <w:rFonts w:ascii="Arial" w:hAnsi="Arial" w:cs="Arial"/>
        </w:rPr>
        <w:tab/>
      </w:r>
    </w:p>
    <w:p w:rsidR="00DB60DE" w:rsidRDefault="00DB60DE" w:rsidP="00DB60D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8C39FB" w:rsidRDefault="008C39FB" w:rsidP="00DB60D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8C39FB" w:rsidRDefault="008C39FB" w:rsidP="00DB60D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DB60DE" w:rsidRPr="008C39FB" w:rsidRDefault="00E533A4" w:rsidP="00DB60DE">
      <w:pPr>
        <w:suppressAutoHyphens/>
        <w:jc w:val="both"/>
        <w:rPr>
          <w:rFonts w:ascii="Arial" w:hAnsi="Arial" w:cs="Arial"/>
          <w:szCs w:val="22"/>
        </w:rPr>
      </w:pPr>
      <w:r w:rsidRPr="008C39FB">
        <w:rPr>
          <w:rFonts w:ascii="Arial" w:hAnsi="Arial" w:cs="Arial"/>
          <w:szCs w:val="22"/>
        </w:rPr>
        <w:t>kupující</w:t>
      </w:r>
      <w:r w:rsidRPr="008C39FB">
        <w:rPr>
          <w:rFonts w:ascii="Arial" w:hAnsi="Arial" w:cs="Arial"/>
          <w:szCs w:val="22"/>
        </w:rPr>
        <w:tab/>
      </w:r>
      <w:r w:rsidRPr="008C39FB">
        <w:rPr>
          <w:rFonts w:ascii="Arial" w:hAnsi="Arial" w:cs="Arial"/>
          <w:szCs w:val="22"/>
        </w:rPr>
        <w:tab/>
      </w:r>
      <w:r w:rsidRPr="008C39FB">
        <w:rPr>
          <w:rFonts w:ascii="Arial" w:hAnsi="Arial" w:cs="Arial"/>
          <w:szCs w:val="22"/>
        </w:rPr>
        <w:tab/>
      </w:r>
      <w:r w:rsidRPr="008C39FB">
        <w:rPr>
          <w:rFonts w:ascii="Arial" w:hAnsi="Arial" w:cs="Arial"/>
          <w:szCs w:val="22"/>
        </w:rPr>
        <w:tab/>
      </w:r>
      <w:r w:rsidRPr="008C39FB">
        <w:rPr>
          <w:rFonts w:ascii="Arial" w:hAnsi="Arial" w:cs="Arial"/>
          <w:szCs w:val="22"/>
        </w:rPr>
        <w:tab/>
      </w:r>
      <w:r w:rsidRPr="008C39FB">
        <w:rPr>
          <w:rFonts w:ascii="Arial" w:hAnsi="Arial" w:cs="Arial"/>
          <w:szCs w:val="22"/>
        </w:rPr>
        <w:tab/>
        <w:t>prodávající</w:t>
      </w:r>
    </w:p>
    <w:p w:rsidR="00E533A4" w:rsidRDefault="00E533A4" w:rsidP="00DB60DE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533A4" w:rsidRDefault="00E533A4" w:rsidP="00DB60D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8C39FB" w:rsidRDefault="008C39FB" w:rsidP="00DB60D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D71A28" w:rsidRDefault="00D71A28" w:rsidP="00DB60D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DB62C0" w:rsidRPr="0019545C" w:rsidRDefault="00DB62C0" w:rsidP="00DB62C0">
      <w:pPr>
        <w:tabs>
          <w:tab w:val="left" w:pos="4536"/>
        </w:tabs>
        <w:ind w:left="4963" w:hanging="3821"/>
        <w:jc w:val="both"/>
        <w:rPr>
          <w:rFonts w:ascii="Arial" w:hAnsi="Arial" w:cs="Arial"/>
        </w:rPr>
      </w:pPr>
    </w:p>
    <w:p w:rsidR="00DB62C0" w:rsidRPr="0019545C" w:rsidRDefault="00DB62C0" w:rsidP="00DB62C0">
      <w:pPr>
        <w:tabs>
          <w:tab w:val="left" w:pos="4536"/>
        </w:tabs>
        <w:jc w:val="both"/>
        <w:rPr>
          <w:rFonts w:ascii="Arial" w:hAnsi="Arial" w:cs="Arial"/>
        </w:rPr>
      </w:pPr>
      <w:r w:rsidRPr="005828C2">
        <w:rPr>
          <w:rFonts w:ascii="Arial" w:hAnsi="Arial" w:cs="Arial"/>
        </w:rPr>
        <w:t>Za kupujícího</w:t>
      </w:r>
      <w:r w:rsidRPr="0019545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828C2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prodávajícího</w:t>
      </w:r>
      <w:r w:rsidRPr="0019545C">
        <w:rPr>
          <w:rFonts w:ascii="Arial" w:hAnsi="Arial" w:cs="Arial"/>
          <w:b/>
        </w:rPr>
        <w:t>:</w:t>
      </w:r>
    </w:p>
    <w:p w:rsidR="00DB62C0" w:rsidRPr="0019545C" w:rsidRDefault="00DB62C0" w:rsidP="00DB62C0">
      <w:pPr>
        <w:tabs>
          <w:tab w:val="left" w:pos="4536"/>
        </w:tabs>
        <w:jc w:val="both"/>
        <w:rPr>
          <w:rFonts w:ascii="Arial" w:hAnsi="Arial" w:cs="Arial"/>
        </w:rPr>
      </w:pPr>
    </w:p>
    <w:p w:rsidR="00DB62C0" w:rsidRDefault="00DB62C0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C738BD" w:rsidRDefault="00C738BD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C738BD" w:rsidRDefault="00C738BD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C738BD" w:rsidRDefault="00C738BD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C738BD" w:rsidRPr="0019545C" w:rsidRDefault="00C738BD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DB62C0" w:rsidRPr="0019545C" w:rsidRDefault="00DB62C0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DB62C0" w:rsidRPr="0019545C" w:rsidRDefault="00DB62C0" w:rsidP="00DB62C0">
      <w:pPr>
        <w:pStyle w:val="Zkladntext"/>
        <w:tabs>
          <w:tab w:val="left" w:pos="426"/>
          <w:tab w:val="left" w:pos="4536"/>
          <w:tab w:val="left" w:pos="5529"/>
        </w:tabs>
        <w:spacing w:before="0" w:line="240" w:lineRule="auto"/>
        <w:rPr>
          <w:rFonts w:ascii="Arial" w:hAnsi="Arial" w:cs="Arial"/>
        </w:rPr>
      </w:pPr>
      <w:r w:rsidRPr="0019545C">
        <w:rPr>
          <w:rFonts w:ascii="Arial" w:hAnsi="Arial" w:cs="Arial"/>
        </w:rPr>
        <w:t>………………………………</w:t>
      </w:r>
      <w:r w:rsidRPr="0019545C">
        <w:rPr>
          <w:rFonts w:ascii="Arial" w:hAnsi="Arial" w:cs="Arial"/>
        </w:rPr>
        <w:tab/>
        <w:t xml:space="preserve">          ………………………………</w:t>
      </w:r>
    </w:p>
    <w:p w:rsidR="00DB62C0" w:rsidRPr="0019545C" w:rsidRDefault="00DB62C0" w:rsidP="00DB62C0">
      <w:pPr>
        <w:pStyle w:val="Zkladntext"/>
        <w:tabs>
          <w:tab w:val="left" w:pos="4536"/>
        </w:tabs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Bohumír Gottfried</w:t>
      </w:r>
      <w:r w:rsidRPr="0019545C">
        <w:rPr>
          <w:rFonts w:ascii="Arial" w:hAnsi="Arial" w:cs="Arial"/>
        </w:rPr>
        <w:t xml:space="preserve">            </w:t>
      </w:r>
      <w:r w:rsidRPr="0019545C">
        <w:rPr>
          <w:rFonts w:ascii="Arial" w:hAnsi="Arial" w:cs="Arial"/>
        </w:rPr>
        <w:tab/>
      </w:r>
      <w:r w:rsidRPr="0019545C">
        <w:rPr>
          <w:rFonts w:ascii="Arial" w:hAnsi="Arial" w:cs="Arial"/>
        </w:rPr>
        <w:tab/>
        <w:t xml:space="preserve">         </w:t>
      </w:r>
    </w:p>
    <w:p w:rsidR="00D86F9B" w:rsidRDefault="00DB62C0" w:rsidP="00F40C14">
      <w:pPr>
        <w:suppressAutoHyphens/>
        <w:jc w:val="both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ředitel</w:t>
      </w:r>
      <w:r w:rsidRPr="0019545C">
        <w:rPr>
          <w:rFonts w:ascii="Arial" w:hAnsi="Arial" w:cs="Arial"/>
        </w:rPr>
        <w:tab/>
      </w:r>
      <w:r w:rsidRPr="0019545C">
        <w:rPr>
          <w:rFonts w:ascii="Arial" w:hAnsi="Arial" w:cs="Arial"/>
        </w:rPr>
        <w:tab/>
      </w:r>
      <w:r w:rsidRPr="0019545C">
        <w:rPr>
          <w:rFonts w:ascii="Arial" w:hAnsi="Arial" w:cs="Arial"/>
        </w:rPr>
        <w:tab/>
      </w:r>
      <w:r w:rsidR="00765621">
        <w:rPr>
          <w:rFonts w:ascii="Arial" w:hAnsi="Arial" w:cs="Arial"/>
        </w:rPr>
        <w:tab/>
      </w:r>
      <w:r w:rsidR="00765621">
        <w:rPr>
          <w:rFonts w:ascii="Arial" w:hAnsi="Arial" w:cs="Arial"/>
        </w:rPr>
        <w:tab/>
      </w:r>
      <w:r w:rsidR="00765621">
        <w:rPr>
          <w:rFonts w:ascii="Arial" w:hAnsi="Arial" w:cs="Arial"/>
        </w:rPr>
        <w:tab/>
      </w:r>
      <w:r w:rsidR="00765621">
        <w:rPr>
          <w:rFonts w:ascii="Arial" w:hAnsi="Arial" w:cs="Arial"/>
        </w:rPr>
        <w:tab/>
      </w:r>
    </w:p>
    <w:sectPr w:rsidR="00D86F9B" w:rsidSect="00DB62C0">
      <w:footerReference w:type="default" r:id="rId9"/>
      <w:endnotePr>
        <w:numFmt w:val="decimal"/>
      </w:endnotePr>
      <w:pgSz w:w="11907" w:h="16840" w:code="9"/>
      <w:pgMar w:top="1440" w:right="1440" w:bottom="1440" w:left="1440" w:header="1440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C9" w:rsidRDefault="00D374C9">
      <w:pPr>
        <w:spacing w:line="20" w:lineRule="exact"/>
        <w:rPr>
          <w:sz w:val="23"/>
        </w:rPr>
      </w:pPr>
    </w:p>
  </w:endnote>
  <w:endnote w:type="continuationSeparator" w:id="0">
    <w:p w:rsidR="00D374C9" w:rsidRDefault="00D374C9">
      <w:pPr>
        <w:rPr>
          <w:sz w:val="19"/>
        </w:rPr>
      </w:pPr>
      <w:r>
        <w:rPr>
          <w:sz w:val="23"/>
        </w:rPr>
        <w:t xml:space="preserve"> </w:t>
      </w:r>
    </w:p>
  </w:endnote>
  <w:endnote w:type="continuationNotice" w:id="1">
    <w:p w:rsidR="00D374C9" w:rsidRDefault="00D374C9">
      <w:pPr>
        <w:rPr>
          <w:sz w:val="19"/>
        </w:rPr>
      </w:pPr>
      <w:r>
        <w:rPr>
          <w:sz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rmata">
    <w:altName w:val="Arial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047312"/>
      <w:docPartObj>
        <w:docPartGallery w:val="Page Numbers (Bottom of Page)"/>
        <w:docPartUnique/>
      </w:docPartObj>
    </w:sdtPr>
    <w:sdtEndPr/>
    <w:sdtContent>
      <w:p w:rsidR="00C738BD" w:rsidRDefault="00C738BD">
        <w:pPr>
          <w:pStyle w:val="Zpat"/>
          <w:jc w:val="center"/>
        </w:pPr>
        <w:r w:rsidRPr="00C738BD">
          <w:rPr>
            <w:rFonts w:ascii="Arial" w:hAnsi="Arial" w:cs="Arial"/>
          </w:rPr>
          <w:t>Strana</w:t>
        </w:r>
        <w:r>
          <w:t xml:space="preserve"> </w:t>
        </w:r>
        <w:r w:rsidRPr="00C738BD">
          <w:rPr>
            <w:rFonts w:ascii="Arial" w:hAnsi="Arial" w:cs="Arial"/>
          </w:rPr>
          <w:fldChar w:fldCharType="begin"/>
        </w:r>
        <w:r w:rsidRPr="00C738BD">
          <w:rPr>
            <w:rFonts w:ascii="Arial" w:hAnsi="Arial" w:cs="Arial"/>
          </w:rPr>
          <w:instrText>PAGE   \* MERGEFORMAT</w:instrText>
        </w:r>
        <w:r w:rsidRPr="00C738BD">
          <w:rPr>
            <w:rFonts w:ascii="Arial" w:hAnsi="Arial" w:cs="Arial"/>
          </w:rPr>
          <w:fldChar w:fldCharType="separate"/>
        </w:r>
        <w:r w:rsidR="008D2DFF">
          <w:rPr>
            <w:rFonts w:ascii="Arial" w:hAnsi="Arial" w:cs="Arial"/>
            <w:noProof/>
          </w:rPr>
          <w:t>4</w:t>
        </w:r>
        <w:r w:rsidRPr="00C738BD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 xml:space="preserve"> (Celkem 4)</w:t>
        </w:r>
      </w:p>
    </w:sdtContent>
  </w:sdt>
  <w:p w:rsidR="00C738BD" w:rsidRDefault="00C738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C9" w:rsidRDefault="00D374C9">
      <w:pPr>
        <w:rPr>
          <w:sz w:val="19"/>
        </w:rPr>
      </w:pPr>
      <w:r>
        <w:rPr>
          <w:sz w:val="23"/>
        </w:rPr>
        <w:separator/>
      </w:r>
    </w:p>
  </w:footnote>
  <w:footnote w:type="continuationSeparator" w:id="0">
    <w:p w:rsidR="00D374C9" w:rsidRDefault="00D3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5FE"/>
    <w:multiLevelType w:val="hybridMultilevel"/>
    <w:tmpl w:val="EAEAAD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E5B96"/>
    <w:multiLevelType w:val="hybridMultilevel"/>
    <w:tmpl w:val="C262C752"/>
    <w:lvl w:ilvl="0" w:tplc="021AEB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36C8B"/>
    <w:multiLevelType w:val="hybridMultilevel"/>
    <w:tmpl w:val="BA723E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50F4D"/>
    <w:multiLevelType w:val="hybridMultilevel"/>
    <w:tmpl w:val="45C646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930999"/>
    <w:multiLevelType w:val="hybridMultilevel"/>
    <w:tmpl w:val="EACC1B7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5A3335"/>
    <w:multiLevelType w:val="hybridMultilevel"/>
    <w:tmpl w:val="6D108BE4"/>
    <w:lvl w:ilvl="0" w:tplc="14125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23A47"/>
    <w:multiLevelType w:val="hybridMultilevel"/>
    <w:tmpl w:val="BE5AF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43292"/>
    <w:multiLevelType w:val="hybridMultilevel"/>
    <w:tmpl w:val="A0E01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14F1D"/>
    <w:multiLevelType w:val="hybridMultilevel"/>
    <w:tmpl w:val="1B4A4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40D8F"/>
    <w:multiLevelType w:val="hybridMultilevel"/>
    <w:tmpl w:val="92F0A9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8F4E32"/>
    <w:multiLevelType w:val="hybridMultilevel"/>
    <w:tmpl w:val="68784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4F1BF6"/>
    <w:multiLevelType w:val="hybridMultilevel"/>
    <w:tmpl w:val="C49A0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6403E"/>
    <w:multiLevelType w:val="hybridMultilevel"/>
    <w:tmpl w:val="75EEC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45A78"/>
    <w:multiLevelType w:val="hybridMultilevel"/>
    <w:tmpl w:val="19A40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03CAD"/>
    <w:multiLevelType w:val="hybridMultilevel"/>
    <w:tmpl w:val="EB7A3F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87D87"/>
    <w:multiLevelType w:val="hybridMultilevel"/>
    <w:tmpl w:val="E7507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B63C7"/>
    <w:multiLevelType w:val="hybridMultilevel"/>
    <w:tmpl w:val="16AC0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322CA9"/>
    <w:multiLevelType w:val="hybridMultilevel"/>
    <w:tmpl w:val="BC826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C0DA4"/>
    <w:multiLevelType w:val="hybridMultilevel"/>
    <w:tmpl w:val="3FB2E3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B00DCC"/>
    <w:multiLevelType w:val="multilevel"/>
    <w:tmpl w:val="D9BECF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0926902"/>
    <w:multiLevelType w:val="hybridMultilevel"/>
    <w:tmpl w:val="3A82DE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F40CB3"/>
    <w:multiLevelType w:val="hybridMultilevel"/>
    <w:tmpl w:val="F85A2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1031D"/>
    <w:multiLevelType w:val="hybridMultilevel"/>
    <w:tmpl w:val="595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26782"/>
    <w:multiLevelType w:val="hybridMultilevel"/>
    <w:tmpl w:val="723C0904"/>
    <w:lvl w:ilvl="0" w:tplc="9676BA8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770952"/>
    <w:multiLevelType w:val="hybridMultilevel"/>
    <w:tmpl w:val="8822F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D91BBE"/>
    <w:multiLevelType w:val="hybridMultilevel"/>
    <w:tmpl w:val="DAB86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A0258D"/>
    <w:multiLevelType w:val="hybridMultilevel"/>
    <w:tmpl w:val="723039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CA7A1E"/>
    <w:multiLevelType w:val="hybridMultilevel"/>
    <w:tmpl w:val="5D2E2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A4485D"/>
    <w:multiLevelType w:val="hybridMultilevel"/>
    <w:tmpl w:val="ED3CC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521BF"/>
    <w:multiLevelType w:val="hybridMultilevel"/>
    <w:tmpl w:val="3918C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306FE"/>
    <w:multiLevelType w:val="hybridMultilevel"/>
    <w:tmpl w:val="3A8097CA"/>
    <w:lvl w:ilvl="0" w:tplc="F6141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17C44"/>
    <w:multiLevelType w:val="hybridMultilevel"/>
    <w:tmpl w:val="206E7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E66D43"/>
    <w:multiLevelType w:val="hybridMultilevel"/>
    <w:tmpl w:val="F5D6B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A46F47"/>
    <w:multiLevelType w:val="hybridMultilevel"/>
    <w:tmpl w:val="1B4A4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F6674"/>
    <w:multiLevelType w:val="hybridMultilevel"/>
    <w:tmpl w:val="9F341E14"/>
    <w:lvl w:ilvl="0" w:tplc="0AD88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25829"/>
    <w:multiLevelType w:val="hybridMultilevel"/>
    <w:tmpl w:val="87123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52984"/>
    <w:multiLevelType w:val="hybridMultilevel"/>
    <w:tmpl w:val="EA3A5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44C7E"/>
    <w:multiLevelType w:val="hybridMultilevel"/>
    <w:tmpl w:val="4BB6F9FC"/>
    <w:lvl w:ilvl="0" w:tplc="BB5644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C86EF3"/>
    <w:multiLevelType w:val="hybridMultilevel"/>
    <w:tmpl w:val="41B6715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9756E1"/>
    <w:multiLevelType w:val="hybridMultilevel"/>
    <w:tmpl w:val="C3307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54AB5"/>
    <w:multiLevelType w:val="hybridMultilevel"/>
    <w:tmpl w:val="24147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8C223B"/>
    <w:multiLevelType w:val="hybridMultilevel"/>
    <w:tmpl w:val="1B4A4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9"/>
  </w:num>
  <w:num w:numId="4">
    <w:abstractNumId w:val="40"/>
  </w:num>
  <w:num w:numId="5">
    <w:abstractNumId w:val="1"/>
  </w:num>
  <w:num w:numId="6">
    <w:abstractNumId w:val="27"/>
  </w:num>
  <w:num w:numId="7">
    <w:abstractNumId w:val="10"/>
  </w:num>
  <w:num w:numId="8">
    <w:abstractNumId w:val="7"/>
  </w:num>
  <w:num w:numId="9">
    <w:abstractNumId w:val="17"/>
  </w:num>
  <w:num w:numId="10">
    <w:abstractNumId w:val="32"/>
  </w:num>
  <w:num w:numId="11">
    <w:abstractNumId w:val="16"/>
  </w:num>
  <w:num w:numId="12">
    <w:abstractNumId w:val="25"/>
  </w:num>
  <w:num w:numId="13">
    <w:abstractNumId w:val="20"/>
  </w:num>
  <w:num w:numId="14">
    <w:abstractNumId w:val="26"/>
  </w:num>
  <w:num w:numId="15">
    <w:abstractNumId w:val="9"/>
  </w:num>
  <w:num w:numId="16">
    <w:abstractNumId w:val="24"/>
  </w:num>
  <w:num w:numId="17">
    <w:abstractNumId w:val="2"/>
  </w:num>
  <w:num w:numId="18">
    <w:abstractNumId w:val="0"/>
  </w:num>
  <w:num w:numId="19">
    <w:abstractNumId w:val="18"/>
  </w:num>
  <w:num w:numId="20">
    <w:abstractNumId w:val="31"/>
  </w:num>
  <w:num w:numId="21">
    <w:abstractNumId w:val="29"/>
  </w:num>
  <w:num w:numId="22">
    <w:abstractNumId w:val="21"/>
  </w:num>
  <w:num w:numId="23">
    <w:abstractNumId w:val="6"/>
  </w:num>
  <w:num w:numId="24">
    <w:abstractNumId w:val="35"/>
  </w:num>
  <w:num w:numId="25">
    <w:abstractNumId w:val="3"/>
  </w:num>
  <w:num w:numId="26">
    <w:abstractNumId w:val="30"/>
  </w:num>
  <w:num w:numId="27">
    <w:abstractNumId w:val="22"/>
  </w:num>
  <w:num w:numId="28">
    <w:abstractNumId w:val="11"/>
  </w:num>
  <w:num w:numId="29">
    <w:abstractNumId w:val="23"/>
  </w:num>
  <w:num w:numId="30">
    <w:abstractNumId w:val="37"/>
  </w:num>
  <w:num w:numId="31">
    <w:abstractNumId w:val="13"/>
  </w:num>
  <w:num w:numId="32">
    <w:abstractNumId w:val="28"/>
  </w:num>
  <w:num w:numId="33">
    <w:abstractNumId w:val="39"/>
  </w:num>
  <w:num w:numId="34">
    <w:abstractNumId w:val="36"/>
  </w:num>
  <w:num w:numId="35">
    <w:abstractNumId w:val="33"/>
  </w:num>
  <w:num w:numId="36">
    <w:abstractNumId w:val="8"/>
  </w:num>
  <w:num w:numId="37">
    <w:abstractNumId w:val="41"/>
  </w:num>
  <w:num w:numId="38">
    <w:abstractNumId w:val="5"/>
  </w:num>
  <w:num w:numId="39">
    <w:abstractNumId w:val="38"/>
  </w:num>
  <w:num w:numId="40">
    <w:abstractNumId w:val="4"/>
  </w:num>
  <w:num w:numId="41">
    <w:abstractNumId w:val="1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29"/>
    <w:rsid w:val="0001330D"/>
    <w:rsid w:val="00032451"/>
    <w:rsid w:val="00053FF0"/>
    <w:rsid w:val="00063AF4"/>
    <w:rsid w:val="00077AF4"/>
    <w:rsid w:val="00086473"/>
    <w:rsid w:val="000963B5"/>
    <w:rsid w:val="000D282C"/>
    <w:rsid w:val="00103A48"/>
    <w:rsid w:val="001074EC"/>
    <w:rsid w:val="00155D1D"/>
    <w:rsid w:val="00174B62"/>
    <w:rsid w:val="00177D17"/>
    <w:rsid w:val="00187871"/>
    <w:rsid w:val="001925EC"/>
    <w:rsid w:val="001976FC"/>
    <w:rsid w:val="001A5D99"/>
    <w:rsid w:val="001A764C"/>
    <w:rsid w:val="001D3ACA"/>
    <w:rsid w:val="001E5470"/>
    <w:rsid w:val="001F2AE0"/>
    <w:rsid w:val="001F61A7"/>
    <w:rsid w:val="00205FE9"/>
    <w:rsid w:val="00207135"/>
    <w:rsid w:val="00222FE4"/>
    <w:rsid w:val="002476F9"/>
    <w:rsid w:val="00273177"/>
    <w:rsid w:val="00277B67"/>
    <w:rsid w:val="002A31C6"/>
    <w:rsid w:val="002B504D"/>
    <w:rsid w:val="002B7DB8"/>
    <w:rsid w:val="002C249E"/>
    <w:rsid w:val="002D1268"/>
    <w:rsid w:val="002F0AC8"/>
    <w:rsid w:val="00325309"/>
    <w:rsid w:val="003255C3"/>
    <w:rsid w:val="00327AD9"/>
    <w:rsid w:val="003610CF"/>
    <w:rsid w:val="0036138F"/>
    <w:rsid w:val="003903F5"/>
    <w:rsid w:val="003E3632"/>
    <w:rsid w:val="003E3D06"/>
    <w:rsid w:val="004062C4"/>
    <w:rsid w:val="004534FF"/>
    <w:rsid w:val="004A7538"/>
    <w:rsid w:val="004B0963"/>
    <w:rsid w:val="004D60D9"/>
    <w:rsid w:val="004D79D0"/>
    <w:rsid w:val="004E0A1B"/>
    <w:rsid w:val="00526CE8"/>
    <w:rsid w:val="00542232"/>
    <w:rsid w:val="00547034"/>
    <w:rsid w:val="00554BE5"/>
    <w:rsid w:val="0057578E"/>
    <w:rsid w:val="005A5D16"/>
    <w:rsid w:val="005B4FE8"/>
    <w:rsid w:val="005F0BA1"/>
    <w:rsid w:val="00607194"/>
    <w:rsid w:val="00641946"/>
    <w:rsid w:val="00652058"/>
    <w:rsid w:val="00657087"/>
    <w:rsid w:val="00665FDE"/>
    <w:rsid w:val="0067270E"/>
    <w:rsid w:val="00682254"/>
    <w:rsid w:val="00696FBD"/>
    <w:rsid w:val="006A5E89"/>
    <w:rsid w:val="006D7815"/>
    <w:rsid w:val="006D7C97"/>
    <w:rsid w:val="006F5433"/>
    <w:rsid w:val="00765621"/>
    <w:rsid w:val="00765D81"/>
    <w:rsid w:val="00773FD3"/>
    <w:rsid w:val="00783DEA"/>
    <w:rsid w:val="0079306C"/>
    <w:rsid w:val="00796900"/>
    <w:rsid w:val="007C6D1E"/>
    <w:rsid w:val="007D5E02"/>
    <w:rsid w:val="007E2EF2"/>
    <w:rsid w:val="007F7D21"/>
    <w:rsid w:val="00800D5C"/>
    <w:rsid w:val="0085168E"/>
    <w:rsid w:val="00875284"/>
    <w:rsid w:val="008C39FB"/>
    <w:rsid w:val="008D2DFF"/>
    <w:rsid w:val="009339B3"/>
    <w:rsid w:val="0095617B"/>
    <w:rsid w:val="00957C86"/>
    <w:rsid w:val="00960940"/>
    <w:rsid w:val="00975B4C"/>
    <w:rsid w:val="009A1018"/>
    <w:rsid w:val="009C485C"/>
    <w:rsid w:val="009E2B08"/>
    <w:rsid w:val="009F2DC7"/>
    <w:rsid w:val="00A10358"/>
    <w:rsid w:val="00A122D5"/>
    <w:rsid w:val="00A20AF0"/>
    <w:rsid w:val="00A5079C"/>
    <w:rsid w:val="00A81F35"/>
    <w:rsid w:val="00A913BE"/>
    <w:rsid w:val="00AA6647"/>
    <w:rsid w:val="00AC49D4"/>
    <w:rsid w:val="00AE66B3"/>
    <w:rsid w:val="00AF73B2"/>
    <w:rsid w:val="00B017A4"/>
    <w:rsid w:val="00B15D6C"/>
    <w:rsid w:val="00B277B2"/>
    <w:rsid w:val="00B335AC"/>
    <w:rsid w:val="00B3507C"/>
    <w:rsid w:val="00B45B4D"/>
    <w:rsid w:val="00B52BA0"/>
    <w:rsid w:val="00B64D9B"/>
    <w:rsid w:val="00B74848"/>
    <w:rsid w:val="00B979F6"/>
    <w:rsid w:val="00BA3571"/>
    <w:rsid w:val="00BB3AC3"/>
    <w:rsid w:val="00BC4829"/>
    <w:rsid w:val="00BD02C1"/>
    <w:rsid w:val="00C25872"/>
    <w:rsid w:val="00C446D1"/>
    <w:rsid w:val="00C47CFC"/>
    <w:rsid w:val="00C52B96"/>
    <w:rsid w:val="00C6406E"/>
    <w:rsid w:val="00C738BD"/>
    <w:rsid w:val="00CB04C2"/>
    <w:rsid w:val="00CC3B15"/>
    <w:rsid w:val="00CD01CA"/>
    <w:rsid w:val="00CD5163"/>
    <w:rsid w:val="00D374C9"/>
    <w:rsid w:val="00D374DE"/>
    <w:rsid w:val="00D409D1"/>
    <w:rsid w:val="00D41FFC"/>
    <w:rsid w:val="00D65F34"/>
    <w:rsid w:val="00D7011B"/>
    <w:rsid w:val="00D71403"/>
    <w:rsid w:val="00D71A28"/>
    <w:rsid w:val="00D86F9B"/>
    <w:rsid w:val="00DB003E"/>
    <w:rsid w:val="00DB60DE"/>
    <w:rsid w:val="00DB62C0"/>
    <w:rsid w:val="00DE3E33"/>
    <w:rsid w:val="00E12C10"/>
    <w:rsid w:val="00E352E9"/>
    <w:rsid w:val="00E533A4"/>
    <w:rsid w:val="00E57303"/>
    <w:rsid w:val="00E64FA5"/>
    <w:rsid w:val="00EA264B"/>
    <w:rsid w:val="00EB3C7D"/>
    <w:rsid w:val="00F0671F"/>
    <w:rsid w:val="00F121D8"/>
    <w:rsid w:val="00F40C14"/>
    <w:rsid w:val="00FE31C0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Obsah2">
    <w:name w:val="toc 2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Obsah3">
    <w:name w:val="toc 3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Obsah4">
    <w:name w:val="toc 4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Obsah5">
    <w:name w:val="toc 5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Obsah6">
    <w:name w:val="toc 6"/>
    <w:basedOn w:val="Normln"/>
    <w:next w:val="Normln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7">
    <w:name w:val="toc 7"/>
    <w:basedOn w:val="Normln"/>
    <w:next w:val="Normln"/>
    <w:semiHidden/>
    <w:pPr>
      <w:suppressAutoHyphens/>
      <w:ind w:left="720" w:hanging="720"/>
    </w:pPr>
    <w:rPr>
      <w:lang w:val="en-US"/>
    </w:rPr>
  </w:style>
  <w:style w:type="paragraph" w:styleId="Obsah8">
    <w:name w:val="toc 8"/>
    <w:basedOn w:val="Normln"/>
    <w:next w:val="Normln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9">
    <w:name w:val="toc 9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Rejstk1">
    <w:name w:val="index 1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Rejstk2">
    <w:name w:val="index 2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Hlavikaobsahu">
    <w:name w:val="toa heading"/>
    <w:basedOn w:val="Normln"/>
    <w:next w:val="Normln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Titulek">
    <w:name w:val="caption"/>
    <w:basedOn w:val="Normln"/>
    <w:next w:val="Normln"/>
    <w:qFormat/>
    <w:rPr>
      <w:sz w:val="24"/>
    </w:rPr>
  </w:style>
  <w:style w:type="character" w:customStyle="1" w:styleId="EquationCaption">
    <w:name w:val="_Equation Caption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rsid w:val="00875284"/>
    <w:pPr>
      <w:ind w:left="708"/>
    </w:pPr>
  </w:style>
  <w:style w:type="character" w:styleId="Hypertextovodkaz">
    <w:name w:val="Hyperlink"/>
    <w:uiPriority w:val="99"/>
    <w:unhideWhenUsed/>
    <w:rsid w:val="00D86F9B"/>
    <w:rPr>
      <w:color w:val="0000FF"/>
      <w:u w:val="single"/>
    </w:rPr>
  </w:style>
  <w:style w:type="character" w:styleId="Sledovanodkaz">
    <w:name w:val="FollowedHyperlink"/>
    <w:uiPriority w:val="99"/>
    <w:unhideWhenUsed/>
    <w:rsid w:val="00D86F9B"/>
    <w:rPr>
      <w:color w:val="800080"/>
      <w:u w:val="single"/>
    </w:rPr>
  </w:style>
  <w:style w:type="paragraph" w:styleId="Bezmezer">
    <w:name w:val="No Spacing"/>
    <w:qFormat/>
    <w:rsid w:val="0079306C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B62C0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Formata" w:hAnsi="Formata"/>
    </w:rPr>
  </w:style>
  <w:style w:type="character" w:customStyle="1" w:styleId="ZkladntextChar">
    <w:name w:val="Základní text Char"/>
    <w:link w:val="Zkladntext"/>
    <w:rsid w:val="00DB62C0"/>
    <w:rPr>
      <w:rFonts w:ascii="Formata" w:hAnsi="Formata"/>
    </w:rPr>
  </w:style>
  <w:style w:type="character" w:styleId="Odkaznakoment">
    <w:name w:val="annotation reference"/>
    <w:rsid w:val="00773F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3FD3"/>
  </w:style>
  <w:style w:type="character" w:customStyle="1" w:styleId="TextkomenteChar">
    <w:name w:val="Text komentáře Char"/>
    <w:link w:val="Textkomente"/>
    <w:rsid w:val="00773FD3"/>
    <w:rPr>
      <w:rFonts w:ascii="Times" w:hAnsi="Times"/>
    </w:rPr>
  </w:style>
  <w:style w:type="paragraph" w:styleId="Pedmtkomente">
    <w:name w:val="annotation subject"/>
    <w:basedOn w:val="Textkomente"/>
    <w:next w:val="Textkomente"/>
    <w:link w:val="PedmtkomenteChar"/>
    <w:rsid w:val="00773FD3"/>
    <w:rPr>
      <w:b/>
      <w:bCs/>
    </w:rPr>
  </w:style>
  <w:style w:type="character" w:customStyle="1" w:styleId="PedmtkomenteChar">
    <w:name w:val="Předmět komentáře Char"/>
    <w:link w:val="Pedmtkomente"/>
    <w:rsid w:val="00773FD3"/>
    <w:rPr>
      <w:rFonts w:ascii="Times" w:hAnsi="Times"/>
      <w:b/>
      <w:bCs/>
    </w:rPr>
  </w:style>
  <w:style w:type="paragraph" w:styleId="Textbubliny">
    <w:name w:val="Balloon Text"/>
    <w:basedOn w:val="Normln"/>
    <w:link w:val="TextbublinyChar"/>
    <w:rsid w:val="00773F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3FD3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C738BD"/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Obsah2">
    <w:name w:val="toc 2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Obsah3">
    <w:name w:val="toc 3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Obsah4">
    <w:name w:val="toc 4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Obsah5">
    <w:name w:val="toc 5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Obsah6">
    <w:name w:val="toc 6"/>
    <w:basedOn w:val="Normln"/>
    <w:next w:val="Normln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7">
    <w:name w:val="toc 7"/>
    <w:basedOn w:val="Normln"/>
    <w:next w:val="Normln"/>
    <w:semiHidden/>
    <w:pPr>
      <w:suppressAutoHyphens/>
      <w:ind w:left="720" w:hanging="720"/>
    </w:pPr>
    <w:rPr>
      <w:lang w:val="en-US"/>
    </w:rPr>
  </w:style>
  <w:style w:type="paragraph" w:styleId="Obsah8">
    <w:name w:val="toc 8"/>
    <w:basedOn w:val="Normln"/>
    <w:next w:val="Normln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9">
    <w:name w:val="toc 9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Rejstk1">
    <w:name w:val="index 1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Rejstk2">
    <w:name w:val="index 2"/>
    <w:basedOn w:val="Normln"/>
    <w:next w:val="Normln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Hlavikaobsahu">
    <w:name w:val="toa heading"/>
    <w:basedOn w:val="Normln"/>
    <w:next w:val="Normln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Titulek">
    <w:name w:val="caption"/>
    <w:basedOn w:val="Normln"/>
    <w:next w:val="Normln"/>
    <w:qFormat/>
    <w:rPr>
      <w:sz w:val="24"/>
    </w:rPr>
  </w:style>
  <w:style w:type="character" w:customStyle="1" w:styleId="EquationCaption">
    <w:name w:val="_Equation Caption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rsid w:val="00875284"/>
    <w:pPr>
      <w:ind w:left="708"/>
    </w:pPr>
  </w:style>
  <w:style w:type="character" w:styleId="Hypertextovodkaz">
    <w:name w:val="Hyperlink"/>
    <w:uiPriority w:val="99"/>
    <w:unhideWhenUsed/>
    <w:rsid w:val="00D86F9B"/>
    <w:rPr>
      <w:color w:val="0000FF"/>
      <w:u w:val="single"/>
    </w:rPr>
  </w:style>
  <w:style w:type="character" w:styleId="Sledovanodkaz">
    <w:name w:val="FollowedHyperlink"/>
    <w:uiPriority w:val="99"/>
    <w:unhideWhenUsed/>
    <w:rsid w:val="00D86F9B"/>
    <w:rPr>
      <w:color w:val="800080"/>
      <w:u w:val="single"/>
    </w:rPr>
  </w:style>
  <w:style w:type="paragraph" w:styleId="Bezmezer">
    <w:name w:val="No Spacing"/>
    <w:qFormat/>
    <w:rsid w:val="0079306C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B62C0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Formata" w:hAnsi="Formata"/>
    </w:rPr>
  </w:style>
  <w:style w:type="character" w:customStyle="1" w:styleId="ZkladntextChar">
    <w:name w:val="Základní text Char"/>
    <w:link w:val="Zkladntext"/>
    <w:rsid w:val="00DB62C0"/>
    <w:rPr>
      <w:rFonts w:ascii="Formata" w:hAnsi="Formata"/>
    </w:rPr>
  </w:style>
  <w:style w:type="character" w:styleId="Odkaznakoment">
    <w:name w:val="annotation reference"/>
    <w:rsid w:val="00773F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3FD3"/>
  </w:style>
  <w:style w:type="character" w:customStyle="1" w:styleId="TextkomenteChar">
    <w:name w:val="Text komentáře Char"/>
    <w:link w:val="Textkomente"/>
    <w:rsid w:val="00773FD3"/>
    <w:rPr>
      <w:rFonts w:ascii="Times" w:hAnsi="Times"/>
    </w:rPr>
  </w:style>
  <w:style w:type="paragraph" w:styleId="Pedmtkomente">
    <w:name w:val="annotation subject"/>
    <w:basedOn w:val="Textkomente"/>
    <w:next w:val="Textkomente"/>
    <w:link w:val="PedmtkomenteChar"/>
    <w:rsid w:val="00773FD3"/>
    <w:rPr>
      <w:b/>
      <w:bCs/>
    </w:rPr>
  </w:style>
  <w:style w:type="character" w:customStyle="1" w:styleId="PedmtkomenteChar">
    <w:name w:val="Předmět komentáře Char"/>
    <w:link w:val="Pedmtkomente"/>
    <w:rsid w:val="00773FD3"/>
    <w:rPr>
      <w:rFonts w:ascii="Times" w:hAnsi="Times"/>
      <w:b/>
      <w:bCs/>
    </w:rPr>
  </w:style>
  <w:style w:type="paragraph" w:styleId="Textbubliny">
    <w:name w:val="Balloon Text"/>
    <w:basedOn w:val="Normln"/>
    <w:link w:val="TextbublinyChar"/>
    <w:rsid w:val="00773F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3FD3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C738BD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sub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7400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č.   JVM / ............./ 98-OKI</vt:lpstr>
    </vt:vector>
  </TitlesOfParts>
  <Company>JVM Computers spol, s r.o</Company>
  <LinksUpToDate>false</LinksUpToDate>
  <CharactersWithSpaces>8637</CharactersWithSpaces>
  <SharedDoc>false</SharedDoc>
  <HLinks>
    <vt:vector size="6" baseType="variant">
      <vt:variant>
        <vt:i4>6226020</vt:i4>
      </vt:variant>
      <vt:variant>
        <vt:i4>0</vt:i4>
      </vt:variant>
      <vt:variant>
        <vt:i4>0</vt:i4>
      </vt:variant>
      <vt:variant>
        <vt:i4>5</vt:i4>
      </vt:variant>
      <vt:variant>
        <vt:lpwstr>mailto:info@tsub.cz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č.   JVM / ............./ 98-OKI</dc:title>
  <dc:creator>Servis PC</dc:creator>
  <cp:lastModifiedBy>Hečová Petra, Ing</cp:lastModifiedBy>
  <cp:revision>2</cp:revision>
  <dcterms:created xsi:type="dcterms:W3CDTF">2019-01-10T06:20:00Z</dcterms:created>
  <dcterms:modified xsi:type="dcterms:W3CDTF">2019-01-10T06:20:00Z</dcterms:modified>
</cp:coreProperties>
</file>