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4F8CC166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E30578" w:rsidRPr="00E30578">
        <w:rPr>
          <w:rFonts w:ascii="Garamond" w:hAnsi="Garamond" w:cstheme="minorHAnsi"/>
          <w:sz w:val="22"/>
          <w:szCs w:val="22"/>
        </w:rPr>
        <w:t>Výběr dodavatele na nákup materiálu skupiny 6641 – Hnací vozy (podtlak. systém)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E30578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E305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E30578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E30578" w:rsidP="002D5D9E">
          <w:pPr>
            <w:pStyle w:val="Zpat"/>
          </w:pPr>
        </w:p>
      </w:tc>
    </w:tr>
  </w:tbl>
  <w:p w14:paraId="5F202CE5" w14:textId="77777777" w:rsidR="00C35BD3" w:rsidRPr="006A43A6" w:rsidRDefault="00E30578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0AD718EA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E30578" w:rsidRPr="00E30578">
            <w:rPr>
              <w:rFonts w:ascii="Garamond" w:hAnsi="Garamond"/>
              <w:sz w:val="18"/>
              <w:szCs w:val="18"/>
            </w:rPr>
            <w:t>Výběr dodavatele na nákup</w:t>
          </w:r>
          <w:r w:rsidR="00E30578">
            <w:rPr>
              <w:rFonts w:ascii="Garamond" w:hAnsi="Garamond"/>
              <w:sz w:val="18"/>
              <w:szCs w:val="18"/>
            </w:rPr>
            <w:t xml:space="preserve"> </w:t>
          </w:r>
          <w:r w:rsidR="00E30578" w:rsidRPr="00E30578">
            <w:rPr>
              <w:rFonts w:ascii="Garamond" w:hAnsi="Garamond"/>
              <w:sz w:val="18"/>
              <w:szCs w:val="18"/>
            </w:rPr>
            <w:t>materiálu skupiny 6641 – Hnací vozy (podtlak. systém)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E30578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E30578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E30578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E30578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E30578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E30578" w:rsidP="002D5D9E">
          <w:pPr>
            <w:pStyle w:val="Zhlav"/>
          </w:pPr>
        </w:p>
      </w:tc>
    </w:tr>
  </w:tbl>
  <w:p w14:paraId="1A77E92F" w14:textId="77777777" w:rsidR="00C35BD3" w:rsidRPr="002D5D9E" w:rsidRDefault="00E30578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CA5CFD"/>
    <w:rsid w:val="00E3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1118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Muchová Barbora, Mgr.</cp:lastModifiedBy>
  <cp:revision>10</cp:revision>
  <dcterms:created xsi:type="dcterms:W3CDTF">2021-12-13T11:03:00Z</dcterms:created>
  <dcterms:modified xsi:type="dcterms:W3CDTF">2022-05-09T09:48:00Z</dcterms:modified>
</cp:coreProperties>
</file>