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655BCF06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616228">
              <w:rPr>
                <w:rFonts w:asciiTheme="minorHAnsi" w:hAnsiTheme="minorHAnsi" w:cstheme="minorHAnsi"/>
                <w:b/>
              </w:rPr>
              <w:t>Osobní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vozy</w:t>
            </w:r>
            <w:r w:rsidR="006661A2">
              <w:rPr>
                <w:rFonts w:asciiTheme="minorHAnsi" w:hAnsiTheme="minorHAnsi" w:cstheme="minorHAnsi"/>
                <w:b/>
              </w:rPr>
              <w:t xml:space="preserve"> </w:t>
            </w:r>
            <w:r w:rsidR="00A51E47" w:rsidRPr="00B74BEE">
              <w:rPr>
                <w:rFonts w:asciiTheme="minorHAnsi" w:hAnsiTheme="minorHAnsi" w:cstheme="minorHAnsi"/>
                <w:b/>
              </w:rPr>
              <w:t>(</w:t>
            </w:r>
            <w:r w:rsidR="00AF43B7">
              <w:rPr>
                <w:rFonts w:asciiTheme="minorHAnsi" w:hAnsiTheme="minorHAnsi" w:cstheme="minorHAnsi"/>
                <w:b/>
              </w:rPr>
              <w:t>interiér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1ED7ACDE" w14:textId="77777777" w:rsidR="00F44170" w:rsidRPr="00215F00" w:rsidRDefault="00F44170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748D89EA" w:rsidR="00311F49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4533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Instalatérské a sanitární práce</w:t>
      </w:r>
    </w:p>
    <w:p w14:paraId="6DCE28AE" w14:textId="77777777" w:rsidR="00C110EB" w:rsidRDefault="00C110EB" w:rsidP="00C110E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44411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Sanitární výrobky</w:t>
      </w:r>
    </w:p>
    <w:p w14:paraId="74F0BFCE" w14:textId="4053B583" w:rsidR="00A9649C" w:rsidRPr="00A20EAB" w:rsidRDefault="005B305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39221260-7</w:t>
      </w:r>
      <w:r>
        <w:rPr>
          <w:rFonts w:asciiTheme="minorHAnsi" w:hAnsiTheme="minorHAnsi" w:cstheme="minorHAnsi"/>
          <w:bCs/>
        </w:rPr>
        <w:tab/>
        <w:t>Odpadkové koše</w:t>
      </w:r>
    </w:p>
    <w:p w14:paraId="2D7660AD" w14:textId="2784DA19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39715300-0</w:t>
      </w:r>
      <w:r w:rsidRPr="00A20EAB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1F9C1923" w:rsidR="00F80333" w:rsidRPr="00A20EAB" w:rsidRDefault="00DE278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39121000-6</w:t>
      </w:r>
      <w:r>
        <w:rPr>
          <w:rFonts w:asciiTheme="minorHAnsi" w:hAnsiTheme="minorHAnsi" w:cstheme="minorHAnsi"/>
          <w:bCs/>
        </w:rPr>
        <w:tab/>
        <w:t>Psací stoly a stoly</w:t>
      </w:r>
    </w:p>
    <w:p w14:paraId="654CC832" w14:textId="013DF84D" w:rsidR="00A20EAB" w:rsidRPr="00A20EAB" w:rsidRDefault="00A20EAB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445</w:t>
      </w:r>
      <w:r w:rsidR="00EA2C6F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</w:r>
      <w:r w:rsidR="00EA2C6F">
        <w:rPr>
          <w:rFonts w:asciiTheme="minorHAnsi" w:hAnsiTheme="minorHAnsi" w:cstheme="minorHAnsi"/>
          <w:bCs/>
        </w:rPr>
        <w:t>Nástroje, zámky, klíče, závěsy, spojovací materiály, řetězy a pružiny</w:t>
      </w:r>
    </w:p>
    <w:p w14:paraId="271B256A" w14:textId="0244720A" w:rsidR="00F80333" w:rsidRDefault="00915D5E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44611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Nádrže a zásobníky</w:t>
      </w:r>
    </w:p>
    <w:p w14:paraId="16D78F66" w14:textId="23CE9339" w:rsidR="006B1669" w:rsidRDefault="00DE278E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42141100-0</w:t>
      </w:r>
      <w:r>
        <w:rPr>
          <w:rFonts w:asciiTheme="minorHAnsi" w:hAnsiTheme="minorHAnsi" w:cstheme="minorHAnsi"/>
          <w:bCs/>
        </w:rPr>
        <w:tab/>
        <w:t>Převodové, vačkové a klikové hřídele</w:t>
      </w:r>
    </w:p>
    <w:p w14:paraId="639BDAFD" w14:textId="2209A689" w:rsidR="00EB6B60" w:rsidRDefault="00B50868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31224100-3</w:t>
      </w:r>
      <w:r w:rsidR="00EB6B60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Zásuvky a zástrčky</w:t>
      </w:r>
    </w:p>
    <w:p w14:paraId="727A0E18" w14:textId="4398A0AD" w:rsidR="00511A22" w:rsidRDefault="00DE278E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4444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Ložiska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43F5670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lastRenderedPageBreak/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39D83880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CF07F6">
        <w:rPr>
          <w:rFonts w:asciiTheme="minorHAnsi" w:hAnsiTheme="minorHAnsi" w:cstheme="minorHAnsi"/>
          <w:bCs/>
        </w:rPr>
        <w:t>6</w:t>
      </w:r>
      <w:r w:rsidR="009A4DA1" w:rsidRPr="00496FFD">
        <w:rPr>
          <w:rFonts w:asciiTheme="minorHAnsi" w:hAnsiTheme="minorHAnsi" w:cstheme="minorHAnsi"/>
          <w:bCs/>
        </w:rPr>
        <w:t>.</w:t>
      </w:r>
      <w:r w:rsidR="00496FFD" w:rsidRPr="00496FFD">
        <w:rPr>
          <w:rFonts w:asciiTheme="minorHAnsi" w:hAnsiTheme="minorHAnsi" w:cstheme="minorHAnsi"/>
          <w:bCs/>
        </w:rPr>
        <w:t>6</w:t>
      </w:r>
      <w:r w:rsidR="009A4DA1" w:rsidRPr="00496FFD">
        <w:rPr>
          <w:rFonts w:asciiTheme="minorHAnsi" w:hAnsiTheme="minorHAnsi" w:cstheme="minorHAnsi"/>
          <w:bCs/>
        </w:rPr>
        <w:t>.2022</w:t>
      </w:r>
      <w:r w:rsidRPr="00496FFD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3FDBF867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na nákup materiálu skupiny 6641 – </w:t>
      </w:r>
      <w:r w:rsidR="00616228">
        <w:rPr>
          <w:rFonts w:asciiTheme="minorHAnsi" w:hAnsiTheme="minorHAnsi" w:cstheme="minorHAnsi"/>
          <w:b/>
        </w:rPr>
        <w:t>Osobní</w:t>
      </w:r>
      <w:r w:rsidR="00A20EAB" w:rsidRPr="00A20EAB">
        <w:rPr>
          <w:rFonts w:asciiTheme="minorHAnsi" w:hAnsiTheme="minorHAnsi" w:cstheme="minorHAnsi"/>
          <w:b/>
        </w:rPr>
        <w:t xml:space="preserve"> vozy </w:t>
      </w:r>
      <w:r w:rsidR="00F44170">
        <w:rPr>
          <w:rFonts w:asciiTheme="minorHAnsi" w:hAnsiTheme="minorHAnsi" w:cstheme="minorHAnsi"/>
          <w:b/>
        </w:rPr>
        <w:t xml:space="preserve"> </w:t>
      </w:r>
      <w:r w:rsidR="00A20EAB" w:rsidRPr="00A20EAB">
        <w:rPr>
          <w:rFonts w:asciiTheme="minorHAnsi" w:hAnsiTheme="minorHAnsi" w:cstheme="minorHAnsi"/>
          <w:b/>
        </w:rPr>
        <w:t>(in</w:t>
      </w:r>
      <w:r w:rsidR="00C110EB">
        <w:rPr>
          <w:rFonts w:asciiTheme="minorHAnsi" w:hAnsiTheme="minorHAnsi" w:cstheme="minorHAnsi"/>
          <w:b/>
        </w:rPr>
        <w:t>teriér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36FC66A2" w14:textId="77777777" w:rsidR="00CF07F6" w:rsidRDefault="00CF07F6" w:rsidP="00CF07F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0BFA306B" w14:textId="77777777" w:rsidR="00CF07F6" w:rsidRDefault="00CF07F6" w:rsidP="00CF07F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18202B00" w14:textId="77777777" w:rsidR="00CF07F6" w:rsidRPr="00D07B98" w:rsidRDefault="00CF07F6" w:rsidP="00CF07F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6B2F44B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496FFD">
        <w:rPr>
          <w:rFonts w:asciiTheme="minorHAnsi" w:hAnsiTheme="minorHAnsi" w:cstheme="minorHAnsi"/>
          <w:bCs/>
        </w:rPr>
        <w:t xml:space="preserve">V </w:t>
      </w:r>
      <w:r w:rsidR="00F7616F" w:rsidRPr="00496FFD">
        <w:rPr>
          <w:rFonts w:asciiTheme="minorHAnsi" w:hAnsiTheme="minorHAnsi" w:cstheme="minorHAnsi"/>
          <w:bCs/>
        </w:rPr>
        <w:t>Přerově</w:t>
      </w:r>
      <w:r w:rsidRPr="00496FFD">
        <w:rPr>
          <w:rFonts w:asciiTheme="minorHAnsi" w:hAnsiTheme="minorHAnsi" w:cstheme="minorHAnsi"/>
          <w:bCs/>
        </w:rPr>
        <w:t xml:space="preserve"> dne</w:t>
      </w:r>
      <w:r w:rsidR="004D6363" w:rsidRPr="00496FFD">
        <w:rPr>
          <w:rFonts w:asciiTheme="minorHAnsi" w:hAnsiTheme="minorHAnsi" w:cstheme="minorHAnsi"/>
          <w:bCs/>
        </w:rPr>
        <w:t xml:space="preserve"> </w:t>
      </w:r>
      <w:r w:rsidR="00496FFD" w:rsidRPr="00496FFD">
        <w:rPr>
          <w:rFonts w:asciiTheme="minorHAnsi" w:hAnsiTheme="minorHAnsi" w:cstheme="minorHAnsi"/>
          <w:bCs/>
        </w:rPr>
        <w:t>1</w:t>
      </w:r>
      <w:r w:rsidR="00CF07F6">
        <w:rPr>
          <w:rFonts w:asciiTheme="minorHAnsi" w:hAnsiTheme="minorHAnsi" w:cstheme="minorHAnsi"/>
          <w:bCs/>
        </w:rPr>
        <w:t>3</w:t>
      </w:r>
      <w:r w:rsidR="00D07B98" w:rsidRPr="00496FFD">
        <w:rPr>
          <w:rFonts w:asciiTheme="minorHAnsi" w:hAnsiTheme="minorHAnsi" w:cstheme="minorHAnsi"/>
          <w:bCs/>
        </w:rPr>
        <w:t>.</w:t>
      </w:r>
      <w:r w:rsidR="00616228" w:rsidRPr="00496FFD">
        <w:rPr>
          <w:rFonts w:asciiTheme="minorHAnsi" w:hAnsiTheme="minorHAnsi" w:cstheme="minorHAnsi"/>
          <w:bCs/>
        </w:rPr>
        <w:t>5</w:t>
      </w:r>
      <w:r w:rsidR="00D07B98" w:rsidRPr="00496FFD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0838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96FFD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305E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84DBB"/>
    <w:rsid w:val="006916A7"/>
    <w:rsid w:val="006A2F81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7DD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649C"/>
    <w:rsid w:val="00AB0740"/>
    <w:rsid w:val="00AD628B"/>
    <w:rsid w:val="00AF43B7"/>
    <w:rsid w:val="00AF7147"/>
    <w:rsid w:val="00B07665"/>
    <w:rsid w:val="00B14BA0"/>
    <w:rsid w:val="00B42679"/>
    <w:rsid w:val="00B45CC9"/>
    <w:rsid w:val="00B4698A"/>
    <w:rsid w:val="00B50868"/>
    <w:rsid w:val="00B532A4"/>
    <w:rsid w:val="00B7021A"/>
    <w:rsid w:val="00B74BEE"/>
    <w:rsid w:val="00B8077B"/>
    <w:rsid w:val="00B911A1"/>
    <w:rsid w:val="00BB3C97"/>
    <w:rsid w:val="00BB5BCD"/>
    <w:rsid w:val="00BD39C6"/>
    <w:rsid w:val="00BE16D2"/>
    <w:rsid w:val="00BE6354"/>
    <w:rsid w:val="00BF002B"/>
    <w:rsid w:val="00C110E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07F6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278E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1202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4</cp:revision>
  <cp:lastPrinted>2022-04-04T06:58:00Z</cp:lastPrinted>
  <dcterms:created xsi:type="dcterms:W3CDTF">2022-05-09T08:34:00Z</dcterms:created>
  <dcterms:modified xsi:type="dcterms:W3CDTF">2022-05-13T07:37:00Z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