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9E" w:rsidRPr="00A57D71" w:rsidRDefault="00205D9E" w:rsidP="00205D9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:rsidR="00205D9E" w:rsidRPr="00A57D71" w:rsidRDefault="00205D9E" w:rsidP="00205D9E">
      <w:pPr>
        <w:spacing w:after="0"/>
        <w:jc w:val="both"/>
        <w:rPr>
          <w:rFonts w:cs="Arial"/>
          <w:szCs w:val="20"/>
        </w:rPr>
      </w:pPr>
    </w:p>
    <w:p w:rsidR="00205D9E" w:rsidRPr="00A57D71" w:rsidRDefault="00205D9E" w:rsidP="00205D9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:rsidR="00205D9E" w:rsidRPr="00A57D71" w:rsidRDefault="00205D9E" w:rsidP="00205D9E">
      <w:pPr>
        <w:spacing w:after="0"/>
        <w:jc w:val="center"/>
      </w:pPr>
    </w:p>
    <w:p w:rsidR="00205D9E" w:rsidRPr="00A57D71" w:rsidRDefault="00205D9E" w:rsidP="00205D9E">
      <w:pPr>
        <w:spacing w:after="0"/>
        <w:jc w:val="both"/>
        <w:rPr>
          <w:rFonts w:cs="Arial"/>
          <w:szCs w:val="20"/>
        </w:rPr>
      </w:pPr>
    </w:p>
    <w:p w:rsidR="00205D9E" w:rsidRPr="0045063C" w:rsidRDefault="00205D9E" w:rsidP="00205D9E">
      <w:pPr>
        <w:spacing w:after="0"/>
        <w:jc w:val="both"/>
        <w:rPr>
          <w:rFonts w:cs="Arial"/>
          <w:szCs w:val="20"/>
        </w:rPr>
      </w:pPr>
      <w:r w:rsidRPr="0045063C">
        <w:rPr>
          <w:rFonts w:cs="Arial"/>
          <w:b/>
          <w:szCs w:val="20"/>
        </w:rPr>
        <w:t xml:space="preserve">Predmet zákazky: </w:t>
      </w:r>
      <w:r w:rsidRPr="0045063C">
        <w:rPr>
          <w:rFonts w:cs="Arial"/>
          <w:szCs w:val="20"/>
        </w:rPr>
        <w:t xml:space="preserve">Nákup kameniva pre OZ </w:t>
      </w:r>
      <w:proofErr w:type="spellStart"/>
      <w:r w:rsidR="0098163D">
        <w:rPr>
          <w:rFonts w:cs="Arial"/>
          <w:szCs w:val="20"/>
        </w:rPr>
        <w:t>Semenoles</w:t>
      </w:r>
      <w:proofErr w:type="spellEnd"/>
      <w:r w:rsidR="0098163D">
        <w:rPr>
          <w:rFonts w:cs="Arial"/>
          <w:szCs w:val="20"/>
        </w:rPr>
        <w:t xml:space="preserve"> - výzva </w:t>
      </w:r>
      <w:r w:rsidR="00BA719C">
        <w:rPr>
          <w:rFonts w:cs="Arial"/>
          <w:szCs w:val="20"/>
        </w:rPr>
        <w:t>máj 2022</w:t>
      </w:r>
    </w:p>
    <w:p w:rsidR="00205D9E" w:rsidRPr="0045063C" w:rsidRDefault="00205D9E" w:rsidP="00205D9E">
      <w:pPr>
        <w:spacing w:after="0"/>
        <w:jc w:val="both"/>
        <w:rPr>
          <w:rFonts w:cs="Arial"/>
          <w:szCs w:val="20"/>
        </w:rPr>
      </w:pPr>
    </w:p>
    <w:p w:rsidR="00205D9E" w:rsidRPr="0045063C" w:rsidRDefault="00205D9E" w:rsidP="00205D9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45063C">
        <w:rPr>
          <w:rFonts w:cs="Arial"/>
          <w:b/>
          <w:szCs w:val="20"/>
        </w:rPr>
        <w:t xml:space="preserve">Údaje o uchádzačovi: </w:t>
      </w:r>
    </w:p>
    <w:p w:rsidR="00205D9E" w:rsidRPr="0045063C" w:rsidRDefault="00205D9E" w:rsidP="00205D9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pStyle w:val="Pta"/>
              <w:spacing w:after="0" w:line="360" w:lineRule="auto"/>
              <w:jc w:val="both"/>
              <w:rPr>
                <w:rFonts w:cs="Arial"/>
                <w:i/>
                <w:szCs w:val="20"/>
                <w:lang w:eastAsia="cs-CZ"/>
              </w:rPr>
            </w:pPr>
          </w:p>
        </w:tc>
      </w:tr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jc w:val="both"/>
              <w:rPr>
                <w:rFonts w:cs="Arial"/>
                <w:i/>
                <w:szCs w:val="20"/>
                <w:lang w:eastAsia="cs-CZ"/>
              </w:rPr>
            </w:pPr>
          </w:p>
        </w:tc>
      </w:tr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jc w:val="both"/>
              <w:rPr>
                <w:rFonts w:cs="Arial"/>
                <w:i/>
                <w:szCs w:val="20"/>
                <w:lang w:eastAsia="cs-CZ"/>
              </w:rPr>
            </w:pPr>
          </w:p>
        </w:tc>
      </w:tr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jc w:val="both"/>
              <w:rPr>
                <w:szCs w:val="20"/>
              </w:rPr>
            </w:pPr>
          </w:p>
        </w:tc>
      </w:tr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jc w:val="both"/>
              <w:rPr>
                <w:szCs w:val="20"/>
              </w:rPr>
            </w:pPr>
          </w:p>
        </w:tc>
      </w:tr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jc w:val="both"/>
              <w:rPr>
                <w:szCs w:val="20"/>
              </w:rPr>
            </w:pPr>
          </w:p>
        </w:tc>
      </w:tr>
    </w:tbl>
    <w:p w:rsidR="00205D9E" w:rsidRPr="0045063C" w:rsidRDefault="00205D9E" w:rsidP="00205D9E">
      <w:pPr>
        <w:spacing w:after="0"/>
        <w:jc w:val="both"/>
        <w:rPr>
          <w:rFonts w:cs="Arial"/>
          <w:szCs w:val="20"/>
        </w:rPr>
      </w:pPr>
    </w:p>
    <w:p w:rsidR="00205D9E" w:rsidRPr="0045063C" w:rsidRDefault="00205D9E" w:rsidP="00205D9E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45063C">
        <w:rPr>
          <w:rFonts w:cs="Arial"/>
          <w:szCs w:val="20"/>
        </w:rPr>
        <w:t>Kritérium 1: cena za realizáciu predmetu zákazky</w:t>
      </w:r>
    </w:p>
    <w:p w:rsidR="00205D9E" w:rsidRPr="0045063C" w:rsidRDefault="00205D9E" w:rsidP="00205D9E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2610"/>
        <w:gridCol w:w="1700"/>
        <w:gridCol w:w="1843"/>
        <w:gridCol w:w="1979"/>
      </w:tblGrid>
      <w:tr w:rsidR="00205D9E" w:rsidRPr="0045063C" w:rsidTr="00DD4D48">
        <w:trPr>
          <w:trHeight w:val="876"/>
        </w:trPr>
        <w:tc>
          <w:tcPr>
            <w:tcW w:w="513" w:type="pct"/>
            <w:shd w:val="clear" w:color="auto" w:fill="FFFFFF" w:themeFill="background1"/>
            <w:vAlign w:val="bottom"/>
          </w:tcPr>
          <w:p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</w:p>
          <w:p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>Číslo položky</w:t>
            </w:r>
          </w:p>
          <w:p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pct"/>
            <w:shd w:val="clear" w:color="auto" w:fill="FFFFFF" w:themeFill="background1"/>
            <w:vAlign w:val="center"/>
          </w:tcPr>
          <w:p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>Názov položky (frakcie)</w:t>
            </w:r>
          </w:p>
        </w:tc>
        <w:tc>
          <w:tcPr>
            <w:tcW w:w="938" w:type="pct"/>
            <w:shd w:val="clear" w:color="auto" w:fill="FFFFFF" w:themeFill="background1"/>
            <w:vAlign w:val="center"/>
          </w:tcPr>
          <w:p w:rsidR="00205D9E" w:rsidRPr="0045063C" w:rsidRDefault="00205D9E" w:rsidP="00DD4D4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>Merná jednotka/</w:t>
            </w:r>
          </w:p>
          <w:p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>množstvo</w:t>
            </w:r>
          </w:p>
        </w:tc>
        <w:tc>
          <w:tcPr>
            <w:tcW w:w="1017" w:type="pct"/>
            <w:shd w:val="clear" w:color="auto" w:fill="FFFFFF" w:themeFill="background1"/>
            <w:vAlign w:val="center"/>
          </w:tcPr>
          <w:p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 xml:space="preserve">Jednotková cena bez DPH </w:t>
            </w:r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>Celková cena bez DPH</w:t>
            </w:r>
          </w:p>
        </w:tc>
      </w:tr>
      <w:tr w:rsidR="0045063C" w:rsidRPr="0045063C" w:rsidTr="00DD4D48">
        <w:trPr>
          <w:trHeight w:val="188"/>
        </w:trPr>
        <w:tc>
          <w:tcPr>
            <w:tcW w:w="513" w:type="pct"/>
            <w:vAlign w:val="center"/>
          </w:tcPr>
          <w:p w:rsidR="0045063C" w:rsidRPr="0045063C" w:rsidRDefault="0045063C" w:rsidP="0045063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1.</w:t>
            </w:r>
          </w:p>
        </w:tc>
        <w:tc>
          <w:tcPr>
            <w:tcW w:w="1440" w:type="pct"/>
            <w:vAlign w:val="center"/>
          </w:tcPr>
          <w:p w:rsidR="0045063C" w:rsidRPr="0045063C" w:rsidRDefault="0045063C" w:rsidP="0045063C">
            <w:pPr>
              <w:spacing w:after="0"/>
              <w:jc w:val="center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plavený piesok frakcie 0-3</w:t>
            </w:r>
          </w:p>
        </w:tc>
        <w:tc>
          <w:tcPr>
            <w:tcW w:w="938" w:type="pct"/>
            <w:vAlign w:val="center"/>
          </w:tcPr>
          <w:p w:rsidR="0045063C" w:rsidRPr="0045063C" w:rsidRDefault="0098163D" w:rsidP="0045063C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</w:t>
            </w:r>
            <w:r w:rsidR="0045063C" w:rsidRPr="0045063C">
              <w:rPr>
                <w:rFonts w:cs="Arial"/>
                <w:szCs w:val="20"/>
              </w:rPr>
              <w:t xml:space="preserve"> ton</w:t>
            </w:r>
          </w:p>
        </w:tc>
        <w:tc>
          <w:tcPr>
            <w:tcW w:w="1017" w:type="pct"/>
            <w:vAlign w:val="center"/>
          </w:tcPr>
          <w:p w:rsidR="0045063C" w:rsidRPr="0045063C" w:rsidRDefault="0045063C" w:rsidP="0045063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  <w:tc>
          <w:tcPr>
            <w:tcW w:w="1092" w:type="pct"/>
            <w:vAlign w:val="center"/>
          </w:tcPr>
          <w:p w:rsidR="0045063C" w:rsidRPr="0045063C" w:rsidRDefault="0045063C" w:rsidP="0045063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</w:tr>
      <w:tr w:rsidR="00BA719C" w:rsidRPr="0045063C" w:rsidTr="00DD4D48">
        <w:trPr>
          <w:trHeight w:val="188"/>
        </w:trPr>
        <w:tc>
          <w:tcPr>
            <w:tcW w:w="513" w:type="pct"/>
            <w:vAlign w:val="center"/>
          </w:tcPr>
          <w:p w:rsidR="00BA719C" w:rsidRPr="0045063C" w:rsidRDefault="00BA719C" w:rsidP="00BA719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1440" w:type="pct"/>
            <w:vAlign w:val="center"/>
          </w:tcPr>
          <w:p w:rsidR="00BA719C" w:rsidRPr="0045063C" w:rsidRDefault="00BA719C" w:rsidP="00BA719C">
            <w:pPr>
              <w:spacing w:after="0"/>
              <w:jc w:val="center"/>
              <w:rPr>
                <w:rFonts w:cs="Arial"/>
                <w:szCs w:val="20"/>
              </w:rPr>
            </w:pPr>
            <w:r w:rsidRPr="0098163D">
              <w:rPr>
                <w:rFonts w:cs="Arial"/>
                <w:szCs w:val="20"/>
              </w:rPr>
              <w:t xml:space="preserve">lomový štrk frakcie </w:t>
            </w:r>
            <w:r>
              <w:rPr>
                <w:rFonts w:cs="Arial"/>
                <w:szCs w:val="20"/>
              </w:rPr>
              <w:t>16</w:t>
            </w:r>
            <w:r w:rsidRPr="0098163D">
              <w:rPr>
                <w:rFonts w:cs="Arial"/>
                <w:szCs w:val="20"/>
              </w:rPr>
              <w:t>-32</w:t>
            </w:r>
          </w:p>
        </w:tc>
        <w:tc>
          <w:tcPr>
            <w:tcW w:w="938" w:type="pct"/>
            <w:vAlign w:val="center"/>
          </w:tcPr>
          <w:p w:rsidR="00BA719C" w:rsidRPr="0045063C" w:rsidRDefault="00BA719C" w:rsidP="00BA719C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 ton</w:t>
            </w:r>
          </w:p>
        </w:tc>
        <w:tc>
          <w:tcPr>
            <w:tcW w:w="1017" w:type="pct"/>
            <w:vAlign w:val="center"/>
          </w:tcPr>
          <w:p w:rsidR="00BA719C" w:rsidRPr="0045063C" w:rsidRDefault="00BA719C" w:rsidP="00BA719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  <w:tc>
          <w:tcPr>
            <w:tcW w:w="1092" w:type="pct"/>
            <w:vAlign w:val="center"/>
          </w:tcPr>
          <w:p w:rsidR="00BA719C" w:rsidRPr="0045063C" w:rsidRDefault="00BA719C" w:rsidP="00BA719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</w:tr>
      <w:tr w:rsidR="00BA719C" w:rsidRPr="0045063C" w:rsidTr="00DD4D48">
        <w:trPr>
          <w:trHeight w:val="718"/>
        </w:trPr>
        <w:tc>
          <w:tcPr>
            <w:tcW w:w="2891" w:type="pct"/>
            <w:gridSpan w:val="3"/>
            <w:shd w:val="clear" w:color="auto" w:fill="FFFFFF" w:themeFill="background1"/>
            <w:vAlign w:val="center"/>
          </w:tcPr>
          <w:p w:rsidR="00BA719C" w:rsidRPr="00F97A59" w:rsidRDefault="00BA719C" w:rsidP="00BA719C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F97A59">
              <w:rPr>
                <w:color w:val="auto"/>
                <w:sz w:val="20"/>
                <w:szCs w:val="20"/>
              </w:rPr>
              <w:t xml:space="preserve">Celková cena za </w:t>
            </w:r>
            <w:r>
              <w:rPr>
                <w:color w:val="auto"/>
                <w:sz w:val="20"/>
                <w:szCs w:val="20"/>
              </w:rPr>
              <w:t xml:space="preserve">realizáciu </w:t>
            </w:r>
            <w:r w:rsidRPr="00F97A59">
              <w:rPr>
                <w:color w:val="auto"/>
                <w:sz w:val="20"/>
                <w:szCs w:val="20"/>
              </w:rPr>
              <w:t>predmet</w:t>
            </w:r>
            <w:r>
              <w:rPr>
                <w:color w:val="auto"/>
                <w:sz w:val="20"/>
                <w:szCs w:val="20"/>
              </w:rPr>
              <w:t>u</w:t>
            </w:r>
            <w:r w:rsidRPr="00F97A59">
              <w:rPr>
                <w:color w:val="auto"/>
                <w:sz w:val="20"/>
                <w:szCs w:val="20"/>
              </w:rPr>
              <w:t xml:space="preserve"> zákazky v EUR bez DPH</w:t>
            </w:r>
          </w:p>
          <w:p w:rsidR="00BA719C" w:rsidRPr="0045063C" w:rsidRDefault="00BA719C" w:rsidP="00BA719C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98163D">
              <w:rPr>
                <w:color w:val="auto"/>
                <w:sz w:val="20"/>
                <w:szCs w:val="20"/>
              </w:rPr>
              <w:t xml:space="preserve">(súčet položiek č. 1 až č. </w:t>
            </w:r>
            <w:r>
              <w:rPr>
                <w:color w:val="auto"/>
                <w:sz w:val="20"/>
                <w:szCs w:val="20"/>
              </w:rPr>
              <w:t>2</w:t>
            </w:r>
            <w:r w:rsidRPr="0098163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109" w:type="pct"/>
            <w:gridSpan w:val="2"/>
            <w:shd w:val="clear" w:color="auto" w:fill="FFFFFF" w:themeFill="background1"/>
            <w:vAlign w:val="center"/>
          </w:tcPr>
          <w:p w:rsidR="00BA719C" w:rsidRPr="0045063C" w:rsidRDefault="00BA719C" w:rsidP="00BA719C">
            <w:pPr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</w:tr>
      <w:tr w:rsidR="00BA719C" w:rsidRPr="0045063C" w:rsidTr="00DD4D48">
        <w:trPr>
          <w:trHeight w:val="559"/>
        </w:trPr>
        <w:tc>
          <w:tcPr>
            <w:tcW w:w="2891" w:type="pct"/>
            <w:gridSpan w:val="3"/>
            <w:shd w:val="clear" w:color="auto" w:fill="FFFFFF" w:themeFill="background1"/>
            <w:vAlign w:val="center"/>
          </w:tcPr>
          <w:p w:rsidR="00BA719C" w:rsidRPr="0045063C" w:rsidRDefault="00BA719C" w:rsidP="00BA719C">
            <w:pPr>
              <w:spacing w:after="0"/>
              <w:jc w:val="right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DPH</w:t>
            </w:r>
          </w:p>
        </w:tc>
        <w:tc>
          <w:tcPr>
            <w:tcW w:w="2109" w:type="pct"/>
            <w:gridSpan w:val="2"/>
            <w:shd w:val="clear" w:color="auto" w:fill="FFFFFF" w:themeFill="background1"/>
            <w:vAlign w:val="center"/>
          </w:tcPr>
          <w:p w:rsidR="00BA719C" w:rsidRPr="0045063C" w:rsidRDefault="00BA719C" w:rsidP="00BA719C">
            <w:pPr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</w:tr>
      <w:tr w:rsidR="00BA719C" w:rsidRPr="0045063C" w:rsidTr="00DD4D48">
        <w:trPr>
          <w:trHeight w:val="695"/>
        </w:trPr>
        <w:tc>
          <w:tcPr>
            <w:tcW w:w="2891" w:type="pct"/>
            <w:gridSpan w:val="3"/>
            <w:shd w:val="clear" w:color="auto" w:fill="FFFFFF" w:themeFill="background1"/>
            <w:vAlign w:val="center"/>
          </w:tcPr>
          <w:p w:rsidR="00BA719C" w:rsidRPr="00F97A59" w:rsidRDefault="00BA719C" w:rsidP="00BA719C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F97A59">
              <w:rPr>
                <w:color w:val="auto"/>
                <w:sz w:val="20"/>
                <w:szCs w:val="20"/>
              </w:rPr>
              <w:t xml:space="preserve">Celková cena za </w:t>
            </w:r>
            <w:r>
              <w:rPr>
                <w:color w:val="auto"/>
                <w:sz w:val="20"/>
                <w:szCs w:val="20"/>
              </w:rPr>
              <w:t xml:space="preserve">realizáciu </w:t>
            </w:r>
            <w:r w:rsidRPr="00F97A59">
              <w:rPr>
                <w:color w:val="auto"/>
                <w:sz w:val="20"/>
                <w:szCs w:val="20"/>
              </w:rPr>
              <w:t>predmet</w:t>
            </w:r>
            <w:r>
              <w:rPr>
                <w:color w:val="auto"/>
                <w:sz w:val="20"/>
                <w:szCs w:val="20"/>
              </w:rPr>
              <w:t>u</w:t>
            </w:r>
            <w:r w:rsidRPr="00F97A59">
              <w:rPr>
                <w:color w:val="auto"/>
                <w:sz w:val="20"/>
                <w:szCs w:val="20"/>
              </w:rPr>
              <w:t xml:space="preserve"> zákazky v EUR s DPH</w:t>
            </w:r>
          </w:p>
          <w:p w:rsidR="00BA719C" w:rsidRPr="00F97A59" w:rsidRDefault="00BA719C" w:rsidP="00BA719C">
            <w:pPr>
              <w:spacing w:after="0"/>
              <w:jc w:val="right"/>
              <w:rPr>
                <w:rFonts w:cs="Arial"/>
                <w:szCs w:val="20"/>
              </w:rPr>
            </w:pPr>
            <w:r w:rsidRPr="00F97A59">
              <w:rPr>
                <w:rFonts w:cs="Arial"/>
                <w:szCs w:val="20"/>
              </w:rPr>
              <w:t xml:space="preserve">(súčet položiek č. 1 až č. </w:t>
            </w:r>
            <w:r>
              <w:rPr>
                <w:rFonts w:cs="Arial"/>
                <w:szCs w:val="20"/>
              </w:rPr>
              <w:t>2</w:t>
            </w:r>
            <w:r w:rsidRPr="00F97A59">
              <w:rPr>
                <w:rFonts w:cs="Arial"/>
                <w:szCs w:val="20"/>
              </w:rPr>
              <w:t>)</w:t>
            </w:r>
          </w:p>
        </w:tc>
        <w:tc>
          <w:tcPr>
            <w:tcW w:w="2109" w:type="pct"/>
            <w:gridSpan w:val="2"/>
            <w:shd w:val="clear" w:color="auto" w:fill="FFFFFF" w:themeFill="background1"/>
            <w:vAlign w:val="center"/>
          </w:tcPr>
          <w:p w:rsidR="00BA719C" w:rsidRPr="0045063C" w:rsidRDefault="00BA719C" w:rsidP="00BA719C">
            <w:pPr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</w:tr>
    </w:tbl>
    <w:p w:rsidR="00205D9E" w:rsidRPr="0045063C" w:rsidRDefault="00205D9E" w:rsidP="00205D9E">
      <w:pPr>
        <w:spacing w:after="0"/>
        <w:jc w:val="both"/>
        <w:rPr>
          <w:rFonts w:cs="Arial"/>
          <w:szCs w:val="20"/>
        </w:rPr>
      </w:pPr>
    </w:p>
    <w:p w:rsidR="00205D9E" w:rsidRPr="0045063C" w:rsidRDefault="00205D9E" w:rsidP="00205D9E">
      <w:pPr>
        <w:spacing w:after="0"/>
        <w:jc w:val="both"/>
        <w:rPr>
          <w:rFonts w:cs="Arial"/>
          <w:szCs w:val="20"/>
        </w:rPr>
      </w:pPr>
      <w:r w:rsidRPr="0045063C">
        <w:rPr>
          <w:rFonts w:cs="Arial"/>
          <w:szCs w:val="20"/>
        </w:rPr>
        <w:t>(pozn.: Ak uchádzač nie je platcom DPH, upozorní - "Nie som platca DPH").</w:t>
      </w:r>
    </w:p>
    <w:p w:rsidR="00205D9E" w:rsidRPr="0045063C" w:rsidRDefault="00205D9E" w:rsidP="00205D9E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205D9E" w:rsidRPr="0045063C" w:rsidTr="00DD4D48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D9E" w:rsidRPr="0045063C" w:rsidRDefault="00205D9E" w:rsidP="00DD4D4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D9E" w:rsidRPr="0045063C" w:rsidRDefault="00205D9E" w:rsidP="00DD4D4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</w:tr>
    </w:tbl>
    <w:p w:rsidR="00205D9E" w:rsidRPr="0045063C" w:rsidRDefault="00205D9E" w:rsidP="00205D9E">
      <w:pPr>
        <w:shd w:val="clear" w:color="auto" w:fill="FFFFFF"/>
        <w:jc w:val="both"/>
        <w:rPr>
          <w:rFonts w:cs="Arial"/>
          <w:szCs w:val="20"/>
        </w:rPr>
      </w:pPr>
    </w:p>
    <w:p w:rsidR="00205D9E" w:rsidRPr="0045063C" w:rsidRDefault="00205D9E" w:rsidP="00205D9E">
      <w:pPr>
        <w:shd w:val="clear" w:color="auto" w:fill="FFFFFF"/>
        <w:rPr>
          <w:rFonts w:cs="Arial"/>
          <w:color w:val="222222"/>
          <w:szCs w:val="20"/>
        </w:rPr>
      </w:pPr>
      <w:r w:rsidRPr="0045063C">
        <w:rPr>
          <w:rFonts w:cs="Arial"/>
          <w:color w:val="222222"/>
          <w:szCs w:val="20"/>
        </w:rPr>
        <w:t>V .................................... dňa .................</w:t>
      </w:r>
      <w:bookmarkStart w:id="0" w:name="_GoBack"/>
      <w:bookmarkEnd w:id="0"/>
    </w:p>
    <w:tbl>
      <w:tblPr>
        <w:tblW w:w="9756" w:type="dxa"/>
        <w:tblLook w:val="04A0" w:firstRow="1" w:lastRow="0" w:firstColumn="1" w:lastColumn="0" w:noHBand="0" w:noVBand="1"/>
      </w:tblPr>
      <w:tblGrid>
        <w:gridCol w:w="4878"/>
        <w:gridCol w:w="4878"/>
      </w:tblGrid>
      <w:tr w:rsidR="00205D9E" w:rsidRPr="0045063C" w:rsidTr="003E0D78">
        <w:trPr>
          <w:trHeight w:val="394"/>
        </w:trPr>
        <w:tc>
          <w:tcPr>
            <w:tcW w:w="4878" w:type="dxa"/>
          </w:tcPr>
          <w:p w:rsidR="00205D9E" w:rsidRPr="0045063C" w:rsidRDefault="00205D9E" w:rsidP="00DD4D48">
            <w:pPr>
              <w:rPr>
                <w:szCs w:val="20"/>
              </w:rPr>
            </w:pPr>
          </w:p>
        </w:tc>
        <w:tc>
          <w:tcPr>
            <w:tcW w:w="4878" w:type="dxa"/>
            <w:tcBorders>
              <w:top w:val="dashed" w:sz="4" w:space="0" w:color="auto"/>
            </w:tcBorders>
          </w:tcPr>
          <w:p w:rsidR="00205D9E" w:rsidRPr="0045063C" w:rsidRDefault="00205D9E" w:rsidP="00DD4D48">
            <w:pPr>
              <w:jc w:val="center"/>
              <w:rPr>
                <w:szCs w:val="20"/>
              </w:rPr>
            </w:pPr>
            <w:r w:rsidRPr="0045063C">
              <w:rPr>
                <w:szCs w:val="20"/>
              </w:rPr>
              <w:t>štatutárny zástupca uchádzača</w:t>
            </w:r>
          </w:p>
          <w:p w:rsidR="00205D9E" w:rsidRPr="0045063C" w:rsidRDefault="00205D9E" w:rsidP="00DD4D48">
            <w:pPr>
              <w:jc w:val="center"/>
              <w:rPr>
                <w:b/>
                <w:szCs w:val="20"/>
              </w:rPr>
            </w:pPr>
            <w:r w:rsidRPr="0045063C">
              <w:rPr>
                <w:szCs w:val="20"/>
              </w:rPr>
              <w:t>osoba splnomocnená štatutárnym zástupcom</w:t>
            </w:r>
          </w:p>
        </w:tc>
      </w:tr>
    </w:tbl>
    <w:p w:rsidR="00205D9E" w:rsidRPr="00A57D71" w:rsidRDefault="00205D9E" w:rsidP="0098163D">
      <w:pPr>
        <w:spacing w:after="0"/>
        <w:rPr>
          <w:rFonts w:cs="Arial"/>
          <w:szCs w:val="20"/>
        </w:rPr>
      </w:pPr>
    </w:p>
    <w:sectPr w:rsidR="00205D9E" w:rsidRPr="00A57D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5EB" w:rsidRDefault="008035EB" w:rsidP="00205D9E">
      <w:pPr>
        <w:spacing w:after="0"/>
      </w:pPr>
      <w:r>
        <w:separator/>
      </w:r>
    </w:p>
  </w:endnote>
  <w:endnote w:type="continuationSeparator" w:id="0">
    <w:p w:rsidR="008035EB" w:rsidRDefault="008035EB" w:rsidP="00205D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5EB" w:rsidRDefault="008035EB" w:rsidP="00205D9E">
      <w:pPr>
        <w:spacing w:after="0"/>
      </w:pPr>
      <w:r>
        <w:separator/>
      </w:r>
    </w:p>
  </w:footnote>
  <w:footnote w:type="continuationSeparator" w:id="0">
    <w:p w:rsidR="008035EB" w:rsidRDefault="008035EB" w:rsidP="00205D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05D9E" w:rsidTr="00DD4D48">
      <w:tc>
        <w:tcPr>
          <w:tcW w:w="1271" w:type="dxa"/>
        </w:tcPr>
        <w:p w:rsidR="00205D9E" w:rsidRDefault="00205D9E" w:rsidP="00205D9E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99184B2" wp14:editId="2E9C6347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C45CA7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205D9E" w:rsidRDefault="00205D9E" w:rsidP="00205D9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205D9E" w:rsidRPr="007C3D49" w:rsidRDefault="00205D9E" w:rsidP="00205D9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205D9E" w:rsidRDefault="00205D9E" w:rsidP="00205D9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205D9E" w:rsidRDefault="00205D9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17"/>
  </w:num>
  <w:num w:numId="6">
    <w:abstractNumId w:val="4"/>
  </w:num>
  <w:num w:numId="7">
    <w:abstractNumId w:val="15"/>
  </w:num>
  <w:num w:numId="8">
    <w:abstractNumId w:val="12"/>
  </w:num>
  <w:num w:numId="9">
    <w:abstractNumId w:val="6"/>
  </w:num>
  <w:num w:numId="10">
    <w:abstractNumId w:val="13"/>
  </w:num>
  <w:num w:numId="11">
    <w:abstractNumId w:val="16"/>
  </w:num>
  <w:num w:numId="12">
    <w:abstractNumId w:val="14"/>
  </w:num>
  <w:num w:numId="13">
    <w:abstractNumId w:val="2"/>
  </w:num>
  <w:num w:numId="14">
    <w:abstractNumId w:val="11"/>
  </w:num>
  <w:num w:numId="15">
    <w:abstractNumId w:val="5"/>
  </w:num>
  <w:num w:numId="16">
    <w:abstractNumId w:val="3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9E"/>
    <w:rsid w:val="00054F32"/>
    <w:rsid w:val="000E5CD6"/>
    <w:rsid w:val="00120E8D"/>
    <w:rsid w:val="00153F14"/>
    <w:rsid w:val="00177B2A"/>
    <w:rsid w:val="00205D9E"/>
    <w:rsid w:val="00376348"/>
    <w:rsid w:val="003E0D78"/>
    <w:rsid w:val="0045063C"/>
    <w:rsid w:val="008035EB"/>
    <w:rsid w:val="0098163D"/>
    <w:rsid w:val="00BA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932E"/>
  <w15:chartTrackingRefBased/>
  <w15:docId w15:val="{A44231A0-5ADD-44CE-AB39-7AC0C63E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5D9E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205D9E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205D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5D9E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205D9E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205D9E"/>
    <w:rPr>
      <w:b/>
      <w:bCs/>
    </w:rPr>
  </w:style>
  <w:style w:type="paragraph" w:customStyle="1" w:styleId="Default">
    <w:name w:val="Default"/>
    <w:rsid w:val="00205D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205D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Normlnywebov">
    <w:name w:val="Normal (Web)"/>
    <w:basedOn w:val="Normlny"/>
    <w:rsid w:val="00205D9E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205D9E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205D9E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Normlny1">
    <w:name w:val="Normálny1"/>
    <w:basedOn w:val="Normlny"/>
    <w:rsid w:val="00205D9E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05D9E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205D9E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5D9E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205D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Hudecova, Petra</dc:creator>
  <cp:keywords/>
  <dc:description/>
  <cp:lastModifiedBy>Ondrikova, Adriana</cp:lastModifiedBy>
  <cp:revision>4</cp:revision>
  <dcterms:created xsi:type="dcterms:W3CDTF">2021-06-02T14:16:00Z</dcterms:created>
  <dcterms:modified xsi:type="dcterms:W3CDTF">2022-05-18T08:31:00Z</dcterms:modified>
</cp:coreProperties>
</file>