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BCDE" w14:textId="77777777" w:rsidR="005A481C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</w:p>
    <w:p w14:paraId="264A02BE" w14:textId="77777777" w:rsidR="005A481C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</w:p>
    <w:p w14:paraId="23051100" w14:textId="558D66E7" w:rsidR="005A481C" w:rsidRPr="004826A4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4826A4">
        <w:rPr>
          <w:rFonts w:ascii="Arial" w:hAnsi="Arial" w:cs="Arial"/>
          <w:b/>
          <w:iCs/>
          <w:sz w:val="32"/>
          <w:szCs w:val="32"/>
        </w:rPr>
        <w:t>Dodávka asfaltové směsi AC</w:t>
      </w:r>
      <w:r w:rsidR="00C44EF7">
        <w:rPr>
          <w:rFonts w:ascii="Arial" w:hAnsi="Arial" w:cs="Arial"/>
          <w:b/>
          <w:iCs/>
          <w:sz w:val="32"/>
          <w:szCs w:val="32"/>
        </w:rPr>
        <w:t>O</w:t>
      </w:r>
      <w:r w:rsidRPr="004826A4">
        <w:rPr>
          <w:rFonts w:ascii="Arial" w:hAnsi="Arial" w:cs="Arial"/>
          <w:b/>
          <w:iCs/>
          <w:sz w:val="32"/>
          <w:szCs w:val="32"/>
        </w:rPr>
        <w:t xml:space="preserve"> 11+</w:t>
      </w:r>
    </w:p>
    <w:p w14:paraId="1469F4B6" w14:textId="66C4E313" w:rsidR="005A481C" w:rsidRPr="004826A4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4826A4">
        <w:rPr>
          <w:rFonts w:ascii="Arial" w:hAnsi="Arial" w:cs="Arial"/>
          <w:b/>
          <w:iCs/>
          <w:sz w:val="32"/>
          <w:szCs w:val="32"/>
        </w:rPr>
        <w:t xml:space="preserve">pro oblast </w:t>
      </w:r>
      <w:r w:rsidR="00E5476C">
        <w:rPr>
          <w:rFonts w:ascii="Arial" w:hAnsi="Arial" w:cs="Arial"/>
          <w:b/>
          <w:iCs/>
          <w:sz w:val="32"/>
          <w:szCs w:val="32"/>
        </w:rPr>
        <w:t>Liberec</w:t>
      </w:r>
    </w:p>
    <w:p w14:paraId="5F930F7A" w14:textId="3D3E06A6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0F91D531" w14:textId="5937A66F" w:rsidR="001C6415" w:rsidRDefault="001C6415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46F8E8BC" w14:textId="77777777" w:rsidR="00136BB5" w:rsidRDefault="00136BB5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0F00EC15" w:rsidR="001A0A13" w:rsidRDefault="00A43B72" w:rsidP="00A43B72">
      <w:pPr>
        <w:spacing w:after="240" w:line="240" w:lineRule="auto"/>
        <w:rPr>
          <w:rFonts w:ascii="Arial" w:eastAsia="Arial Unicode MS" w:hAnsi="Arial" w:cs="Arial"/>
        </w:rPr>
      </w:pPr>
      <w:r w:rsidRPr="00923262">
        <w:rPr>
          <w:rFonts w:ascii="Arial" w:eastAsia="Arial Unicode MS" w:hAnsi="Arial" w:cs="Arial"/>
          <w:b/>
        </w:rPr>
        <w:t xml:space="preserve">Seznam </w:t>
      </w:r>
      <w:r w:rsidR="00D42619" w:rsidRPr="00923262">
        <w:rPr>
          <w:rFonts w:ascii="Arial" w:eastAsia="Arial Unicode MS" w:hAnsi="Arial" w:cs="Arial"/>
          <w:b/>
        </w:rPr>
        <w:t>poddodavatel</w:t>
      </w:r>
      <w:r w:rsidR="00392375">
        <w:rPr>
          <w:rFonts w:ascii="Arial" w:eastAsia="Arial Unicode MS" w:hAnsi="Arial" w:cs="Arial"/>
          <w:b/>
        </w:rPr>
        <w:t>ského plnění</w:t>
      </w:r>
      <w:r w:rsidR="00D42619" w:rsidRPr="00923262">
        <w:rPr>
          <w:rFonts w:ascii="Arial" w:eastAsia="Arial Unicode MS" w:hAnsi="Arial" w:cs="Arial"/>
          <w:b/>
        </w:rPr>
        <w:t xml:space="preserve"> </w:t>
      </w:r>
      <w:r w:rsidR="004B1163" w:rsidRPr="00923262">
        <w:rPr>
          <w:rFonts w:ascii="Arial" w:eastAsia="Arial Unicode MS" w:hAnsi="Arial" w:cs="Arial"/>
          <w:b/>
        </w:rPr>
        <w:br/>
      </w:r>
      <w:r w:rsidR="00240777" w:rsidRPr="00923262">
        <w:rPr>
          <w:rFonts w:ascii="Arial" w:eastAsia="Arial Unicode MS" w:hAnsi="Arial" w:cs="Arial"/>
        </w:rPr>
        <w:t>(</w:t>
      </w:r>
      <w:r w:rsidR="001B247E" w:rsidRPr="00923262">
        <w:rPr>
          <w:rFonts w:ascii="Arial" w:eastAsia="Arial Unicode MS" w:hAnsi="Arial" w:cs="Arial"/>
        </w:rPr>
        <w:t>dle</w:t>
      </w:r>
      <w:r w:rsidR="00240777" w:rsidRPr="00923262">
        <w:rPr>
          <w:rFonts w:ascii="Arial" w:eastAsia="Arial Unicode MS" w:hAnsi="Arial" w:cs="Arial"/>
        </w:rPr>
        <w:t xml:space="preserve"> </w:t>
      </w:r>
      <w:r w:rsidR="0096204E" w:rsidRPr="00923262">
        <w:rPr>
          <w:rFonts w:ascii="Arial" w:eastAsia="Arial Unicode MS" w:hAnsi="Arial" w:cs="Arial"/>
        </w:rPr>
        <w:t>čl.</w:t>
      </w:r>
      <w:r w:rsidR="00240777" w:rsidRPr="00923262">
        <w:rPr>
          <w:rFonts w:ascii="Arial" w:eastAsia="Arial Unicode MS" w:hAnsi="Arial" w:cs="Arial"/>
        </w:rPr>
        <w:t xml:space="preserve"> </w:t>
      </w:r>
      <w:r w:rsidR="0034790F" w:rsidRPr="00923262">
        <w:rPr>
          <w:rFonts w:ascii="Arial" w:eastAsia="Arial Unicode MS" w:hAnsi="Arial" w:cs="Arial"/>
        </w:rPr>
        <w:t>7</w:t>
      </w:r>
      <w:r w:rsidR="00240777" w:rsidRPr="00923262">
        <w:rPr>
          <w:rFonts w:ascii="Arial" w:eastAsia="Arial Unicode MS" w:hAnsi="Arial" w:cs="Arial"/>
        </w:rPr>
        <w:t xml:space="preserve"> </w:t>
      </w:r>
      <w:r w:rsidR="00F323BF" w:rsidRPr="00923262">
        <w:rPr>
          <w:rFonts w:ascii="Arial" w:eastAsia="Arial Unicode MS" w:hAnsi="Arial" w:cs="Arial"/>
        </w:rPr>
        <w:t>zadávacích podmínek</w:t>
      </w:r>
      <w:r w:rsidR="0034790F" w:rsidRPr="00923262">
        <w:rPr>
          <w:rFonts w:ascii="Arial" w:eastAsia="Arial Unicode MS" w:hAnsi="Arial" w:cs="Arial"/>
        </w:rPr>
        <w:t xml:space="preserve"> k výše uvedené veřejné zakázce)</w:t>
      </w:r>
    </w:p>
    <w:p w14:paraId="7753813F" w14:textId="59924133" w:rsidR="001C6415" w:rsidRDefault="001C6415" w:rsidP="00A43B72">
      <w:pPr>
        <w:spacing w:after="240" w:line="240" w:lineRule="auto"/>
        <w:rPr>
          <w:rFonts w:ascii="Arial" w:eastAsia="Arial Unicode MS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1C6415" w14:paraId="10959097" w14:textId="77777777" w:rsidTr="001C6415">
        <w:tc>
          <w:tcPr>
            <w:tcW w:w="3257" w:type="dxa"/>
          </w:tcPr>
          <w:p w14:paraId="07B507C3" w14:textId="6A87BB77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 xml:space="preserve">Věcné vymezení </w:t>
            </w:r>
            <w:r w:rsidR="004462E7">
              <w:rPr>
                <w:rFonts w:ascii="Arial" w:hAnsi="Arial" w:cs="Arial"/>
                <w:sz w:val="20"/>
                <w:szCs w:val="20"/>
              </w:rPr>
              <w:t xml:space="preserve">rozsahu </w:t>
            </w:r>
            <w:r w:rsidRPr="001C6415">
              <w:rPr>
                <w:rFonts w:ascii="Arial" w:hAnsi="Arial" w:cs="Arial"/>
                <w:sz w:val="20"/>
                <w:szCs w:val="20"/>
              </w:rPr>
              <w:t>plnění, které bude v rámci předmětu veřejné zakázky zajišťovat poddodavatel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 (stručný popis)</w:t>
            </w:r>
          </w:p>
        </w:tc>
        <w:tc>
          <w:tcPr>
            <w:tcW w:w="3257" w:type="dxa"/>
          </w:tcPr>
          <w:p w14:paraId="05654755" w14:textId="7EB6C7C2" w:rsidR="001C6415" w:rsidRPr="001C6415" w:rsidRDefault="001C6415" w:rsidP="001C6415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 xml:space="preserve">Finanční vymezení </w:t>
            </w:r>
          </w:p>
          <w:p w14:paraId="22D66038" w14:textId="77777777" w:rsidR="001C6415" w:rsidRDefault="001C6415" w:rsidP="001C64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F780D5" w14:textId="1D29861F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>(procentuální vyjádření</w:t>
            </w:r>
            <w:r w:rsidR="00F439E7">
              <w:rPr>
                <w:rFonts w:ascii="Arial" w:hAnsi="Arial" w:cs="Arial"/>
                <w:sz w:val="20"/>
                <w:szCs w:val="20"/>
              </w:rPr>
              <w:t xml:space="preserve">, tj. </w:t>
            </w:r>
            <w:r w:rsidRPr="001C6415">
              <w:rPr>
                <w:rFonts w:ascii="Arial" w:hAnsi="Arial" w:cs="Arial"/>
                <w:sz w:val="20"/>
                <w:szCs w:val="20"/>
              </w:rPr>
              <w:t>poměr finančního objemu plnění poddodavatele k finančnímu objemu celé zakázky)</w:t>
            </w:r>
          </w:p>
        </w:tc>
        <w:tc>
          <w:tcPr>
            <w:tcW w:w="3257" w:type="dxa"/>
          </w:tcPr>
          <w:p w14:paraId="03A21FF0" w14:textId="77777777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eastAsia="Arial Unicode MS" w:hAnsi="Arial" w:cs="Arial"/>
                <w:sz w:val="20"/>
                <w:szCs w:val="20"/>
              </w:rPr>
              <w:t>Identifikace poddodavatele</w:t>
            </w:r>
          </w:p>
          <w:p w14:paraId="20163FAD" w14:textId="20D6DD10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eastAsia="Arial Unicode MS" w:hAnsi="Arial" w:cs="Arial"/>
                <w:sz w:val="20"/>
                <w:szCs w:val="20"/>
              </w:rPr>
              <w:t>(obchodní název, sídlo, IČ)</w:t>
            </w:r>
          </w:p>
        </w:tc>
      </w:tr>
      <w:tr w:rsidR="001C6415" w14:paraId="434FD2C6" w14:textId="77777777" w:rsidTr="001C6415">
        <w:tc>
          <w:tcPr>
            <w:tcW w:w="3257" w:type="dxa"/>
          </w:tcPr>
          <w:p w14:paraId="54D8A1EF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257" w:type="dxa"/>
          </w:tcPr>
          <w:p w14:paraId="15C926B1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257" w:type="dxa"/>
          </w:tcPr>
          <w:p w14:paraId="60DE181C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</w:tr>
    </w:tbl>
    <w:p w14:paraId="56B0AB3E" w14:textId="6B1AF8D9" w:rsidR="00A6597B" w:rsidRPr="00D00A65" w:rsidRDefault="0082565E" w:rsidP="001C6415">
      <w:pPr>
        <w:spacing w:after="240" w:line="240" w:lineRule="auto"/>
        <w:rPr>
          <w:rFonts w:ascii="Arial" w:hAnsi="Arial" w:cs="Arial"/>
          <w:bCs/>
          <w:sz w:val="20"/>
        </w:rPr>
      </w:pPr>
      <w:r w:rsidRPr="00D00A65">
        <w:rPr>
          <w:rFonts w:ascii="Arial" w:hAnsi="Arial" w:cs="Arial"/>
          <w:bCs/>
          <w:sz w:val="20"/>
        </w:rPr>
        <w:t>Lze doplnit další řádky</w:t>
      </w:r>
    </w:p>
    <w:sectPr w:rsidR="00A6597B" w:rsidRPr="00D00A65" w:rsidSect="00542B4D">
      <w:headerReference w:type="first" r:id="rId8"/>
      <w:type w:val="continuous"/>
      <w:pgSz w:w="11906" w:h="16838"/>
      <w:pgMar w:top="1276" w:right="99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2710" w14:textId="77777777" w:rsidR="00B87641" w:rsidRDefault="00B87641" w:rsidP="002A4B18">
      <w:pPr>
        <w:spacing w:after="0" w:line="240" w:lineRule="auto"/>
      </w:pPr>
      <w:r>
        <w:separator/>
      </w:r>
    </w:p>
  </w:endnote>
  <w:endnote w:type="continuationSeparator" w:id="0">
    <w:p w14:paraId="0C7DF4AB" w14:textId="77777777" w:rsidR="00B87641" w:rsidRDefault="00B87641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2CAF" w14:textId="77777777" w:rsidR="00B87641" w:rsidRDefault="00B87641" w:rsidP="002A4B18">
      <w:pPr>
        <w:spacing w:after="0" w:line="240" w:lineRule="auto"/>
      </w:pPr>
      <w:r>
        <w:separator/>
      </w:r>
    </w:p>
  </w:footnote>
  <w:footnote w:type="continuationSeparator" w:id="0">
    <w:p w14:paraId="372F8FFA" w14:textId="77777777" w:rsidR="00B87641" w:rsidRDefault="00B87641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9B5" w14:textId="7BB5C37E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4C673E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poddodavatel</w:t>
    </w:r>
    <w:r w:rsidR="00921597">
      <w:rPr>
        <w:rFonts w:ascii="Arial" w:eastAsia="Times New Roman" w:hAnsi="Arial" w:cs="Arial"/>
        <w:sz w:val="18"/>
        <w:szCs w:val="18"/>
        <w:lang w:eastAsia="x-none"/>
      </w:rPr>
      <w:t>ského plnění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27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9C2"/>
    <w:rsid w:val="000508C2"/>
    <w:rsid w:val="0005514E"/>
    <w:rsid w:val="00055F4E"/>
    <w:rsid w:val="00075540"/>
    <w:rsid w:val="000B29BD"/>
    <w:rsid w:val="000B68EC"/>
    <w:rsid w:val="000F1B2A"/>
    <w:rsid w:val="00102AAA"/>
    <w:rsid w:val="001320F2"/>
    <w:rsid w:val="00136BB5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247E"/>
    <w:rsid w:val="001B503D"/>
    <w:rsid w:val="001C5E28"/>
    <w:rsid w:val="001C6415"/>
    <w:rsid w:val="001F23C7"/>
    <w:rsid w:val="00201C1D"/>
    <w:rsid w:val="00211F07"/>
    <w:rsid w:val="00215683"/>
    <w:rsid w:val="00240777"/>
    <w:rsid w:val="0025213F"/>
    <w:rsid w:val="00267B42"/>
    <w:rsid w:val="00277540"/>
    <w:rsid w:val="00287A2A"/>
    <w:rsid w:val="00294C1D"/>
    <w:rsid w:val="002A4B18"/>
    <w:rsid w:val="002A5D89"/>
    <w:rsid w:val="002A75EF"/>
    <w:rsid w:val="002E14F5"/>
    <w:rsid w:val="002F5845"/>
    <w:rsid w:val="00311C07"/>
    <w:rsid w:val="00315C74"/>
    <w:rsid w:val="00332B67"/>
    <w:rsid w:val="003405BA"/>
    <w:rsid w:val="00346BC5"/>
    <w:rsid w:val="0034790F"/>
    <w:rsid w:val="003558E0"/>
    <w:rsid w:val="00365A0E"/>
    <w:rsid w:val="0038239C"/>
    <w:rsid w:val="00391FFE"/>
    <w:rsid w:val="00392375"/>
    <w:rsid w:val="003B6405"/>
    <w:rsid w:val="003C3824"/>
    <w:rsid w:val="003D6927"/>
    <w:rsid w:val="003E1F54"/>
    <w:rsid w:val="0041525F"/>
    <w:rsid w:val="00427CDD"/>
    <w:rsid w:val="00431722"/>
    <w:rsid w:val="00431B8B"/>
    <w:rsid w:val="00441135"/>
    <w:rsid w:val="004422B5"/>
    <w:rsid w:val="004462E7"/>
    <w:rsid w:val="0046148B"/>
    <w:rsid w:val="00490A35"/>
    <w:rsid w:val="004B1163"/>
    <w:rsid w:val="004B5730"/>
    <w:rsid w:val="004B7993"/>
    <w:rsid w:val="004C673E"/>
    <w:rsid w:val="004D4F10"/>
    <w:rsid w:val="004D59EF"/>
    <w:rsid w:val="004D7997"/>
    <w:rsid w:val="004E497E"/>
    <w:rsid w:val="00501F07"/>
    <w:rsid w:val="005026D3"/>
    <w:rsid w:val="00516D94"/>
    <w:rsid w:val="00520876"/>
    <w:rsid w:val="00531ABA"/>
    <w:rsid w:val="00541645"/>
    <w:rsid w:val="00542B4D"/>
    <w:rsid w:val="00560B2A"/>
    <w:rsid w:val="00563987"/>
    <w:rsid w:val="00580597"/>
    <w:rsid w:val="00581A0C"/>
    <w:rsid w:val="005A481C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D598C"/>
    <w:rsid w:val="006E52A2"/>
    <w:rsid w:val="006F72F7"/>
    <w:rsid w:val="00733019"/>
    <w:rsid w:val="0073743C"/>
    <w:rsid w:val="00750067"/>
    <w:rsid w:val="007501B6"/>
    <w:rsid w:val="00797247"/>
    <w:rsid w:val="007B531C"/>
    <w:rsid w:val="007C473D"/>
    <w:rsid w:val="007C5E12"/>
    <w:rsid w:val="007E5039"/>
    <w:rsid w:val="007F6C15"/>
    <w:rsid w:val="00800F05"/>
    <w:rsid w:val="00817B16"/>
    <w:rsid w:val="0082565E"/>
    <w:rsid w:val="00825F3C"/>
    <w:rsid w:val="00830D3C"/>
    <w:rsid w:val="00835C7C"/>
    <w:rsid w:val="00836B97"/>
    <w:rsid w:val="00853247"/>
    <w:rsid w:val="00856F50"/>
    <w:rsid w:val="00887701"/>
    <w:rsid w:val="008934A7"/>
    <w:rsid w:val="00896F9E"/>
    <w:rsid w:val="008A07C9"/>
    <w:rsid w:val="008A353F"/>
    <w:rsid w:val="008C44FB"/>
    <w:rsid w:val="008E28B7"/>
    <w:rsid w:val="008F2D39"/>
    <w:rsid w:val="008F4D90"/>
    <w:rsid w:val="00913EB1"/>
    <w:rsid w:val="00921597"/>
    <w:rsid w:val="00922D4B"/>
    <w:rsid w:val="00923262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87641"/>
    <w:rsid w:val="00BA5ED2"/>
    <w:rsid w:val="00BA6AD0"/>
    <w:rsid w:val="00BD0524"/>
    <w:rsid w:val="00BD4A45"/>
    <w:rsid w:val="00BD4C16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44EF7"/>
    <w:rsid w:val="00C62FEA"/>
    <w:rsid w:val="00C71345"/>
    <w:rsid w:val="00C80393"/>
    <w:rsid w:val="00CE14BA"/>
    <w:rsid w:val="00D00A65"/>
    <w:rsid w:val="00D021E5"/>
    <w:rsid w:val="00D05705"/>
    <w:rsid w:val="00D077E5"/>
    <w:rsid w:val="00D101CF"/>
    <w:rsid w:val="00D10799"/>
    <w:rsid w:val="00D12175"/>
    <w:rsid w:val="00D225A0"/>
    <w:rsid w:val="00D23BC8"/>
    <w:rsid w:val="00D3522B"/>
    <w:rsid w:val="00D40993"/>
    <w:rsid w:val="00D42619"/>
    <w:rsid w:val="00D63671"/>
    <w:rsid w:val="00D63808"/>
    <w:rsid w:val="00D93D5D"/>
    <w:rsid w:val="00DA34F5"/>
    <w:rsid w:val="00DD03D0"/>
    <w:rsid w:val="00DD71BF"/>
    <w:rsid w:val="00DE0F82"/>
    <w:rsid w:val="00DE670C"/>
    <w:rsid w:val="00E07367"/>
    <w:rsid w:val="00E15D66"/>
    <w:rsid w:val="00E2755F"/>
    <w:rsid w:val="00E31827"/>
    <w:rsid w:val="00E5476C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2A12"/>
    <w:rsid w:val="00EF4758"/>
    <w:rsid w:val="00F00CB4"/>
    <w:rsid w:val="00F03AA7"/>
    <w:rsid w:val="00F238CC"/>
    <w:rsid w:val="00F25638"/>
    <w:rsid w:val="00F25C49"/>
    <w:rsid w:val="00F323BF"/>
    <w:rsid w:val="00F359E6"/>
    <w:rsid w:val="00F35C90"/>
    <w:rsid w:val="00F439E7"/>
    <w:rsid w:val="00F50309"/>
    <w:rsid w:val="00F6291E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Petra Omarov, Silnice LK a.s.</cp:lastModifiedBy>
  <cp:revision>23</cp:revision>
  <cp:lastPrinted>2018-08-23T14:38:00Z</cp:lastPrinted>
  <dcterms:created xsi:type="dcterms:W3CDTF">2022-01-19T14:32:00Z</dcterms:created>
  <dcterms:modified xsi:type="dcterms:W3CDTF">2022-06-08T15:26:00Z</dcterms:modified>
</cp:coreProperties>
</file>