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AE3C282" w:rsidR="00A76BFA" w:rsidRPr="00A76BFA" w:rsidRDefault="00103CD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CD0">
              <w:rPr>
                <w:b/>
                <w:sz w:val="22"/>
                <w:szCs w:val="22"/>
              </w:rPr>
              <w:t>MŠ PRAŽSKÁ - OPRAVA PODLAHY V PAVILONU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A05659A" w:rsidR="00915D0F" w:rsidRPr="00D2170A" w:rsidRDefault="004A3BA0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VZMR/MS</w:t>
            </w:r>
            <w:r w:rsidR="00F77B4C">
              <w:rPr>
                <w:b/>
                <w:sz w:val="22"/>
                <w:szCs w:val="22"/>
              </w:rPr>
              <w:t>PRA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03CD0">
              <w:rPr>
                <w:b/>
                <w:sz w:val="22"/>
                <w:szCs w:val="22"/>
              </w:rPr>
              <w:t>3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54F6A79C" w:rsidR="00F87E99" w:rsidRDefault="004A3BA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</w:t>
            </w:r>
            <w:r w:rsidR="00F77B4C">
              <w:rPr>
                <w:rStyle w:val="FontStyle59"/>
                <w:rFonts w:ascii="Calibri" w:hAnsi="Calibri"/>
              </w:rPr>
              <w:t>Pražská 80</w:t>
            </w:r>
            <w:r>
              <w:rPr>
                <w:rStyle w:val="FontStyle59"/>
                <w:rFonts w:ascii="Calibri" w:hAnsi="Calibri"/>
              </w:rPr>
              <w:t>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19765688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77B4C">
              <w:rPr>
                <w:rStyle w:val="FontStyle59"/>
                <w:rFonts w:ascii="Calibri" w:hAnsi="Calibri"/>
                <w:b w:val="0"/>
              </w:rPr>
              <w:t>Pražská 80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F751BEE" w:rsidR="00F87E99" w:rsidRDefault="00F77B4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Milena Zachová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5215D5CC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</w:t>
            </w:r>
            <w:r w:rsidR="00F77B4C">
              <w:rPr>
                <w:rStyle w:val="FontStyle59"/>
                <w:rFonts w:ascii="Calibri" w:hAnsi="Calibri"/>
                <w:b w:val="0"/>
              </w:rPr>
              <w:t>39391846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68"/>
        <w:gridCol w:w="1565"/>
        <w:gridCol w:w="746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6"/>
            <w:shd w:val="clear" w:color="auto" w:fill="D9D9D9"/>
            <w:vAlign w:val="center"/>
          </w:tcPr>
          <w:p w14:paraId="6BDC4A04" w14:textId="264195F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03CD0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03CD0" w:rsidRDefault="00103CD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gridSpan w:val="2"/>
            <w:shd w:val="clear" w:color="auto" w:fill="D9D9D9"/>
            <w:vAlign w:val="center"/>
          </w:tcPr>
          <w:p w14:paraId="2C06600B" w14:textId="77777777" w:rsidR="00103CD0" w:rsidRDefault="00103CD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gridSpan w:val="2"/>
            <w:shd w:val="clear" w:color="auto" w:fill="D9D9D9"/>
            <w:vAlign w:val="center"/>
          </w:tcPr>
          <w:p w14:paraId="0B9F4E75" w14:textId="77777777" w:rsidR="00103CD0" w:rsidRDefault="00103CD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019431870">
    <w:abstractNumId w:val="1"/>
  </w:num>
  <w:num w:numId="2" w16cid:durableId="128549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03CD0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0157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77B4C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2022-06-09T07:50:00Z</dcterms:modified>
</cp:coreProperties>
</file>