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6EE6AF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60687" w:rsidRPr="00960687">
        <w:rPr>
          <w:b/>
        </w:rPr>
        <w:t>MŠ PRAŽSKÁ - OPRAVA PODLAHY V PAVILONU</w:t>
      </w:r>
      <w:r w:rsidRPr="003F53E2">
        <w:rPr>
          <w:b/>
          <w:sz w:val="24"/>
          <w:szCs w:val="20"/>
        </w:rPr>
        <w:t>“</w:t>
      </w:r>
    </w:p>
    <w:p w14:paraId="03C9FA90" w14:textId="105B58A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67443" w:rsidRPr="00BE5EF3">
        <w:rPr>
          <w:b/>
        </w:rPr>
        <w:t>VZMR/MS</w:t>
      </w:r>
      <w:r w:rsidR="00EC0732">
        <w:rPr>
          <w:b/>
        </w:rPr>
        <w:t>PRA</w:t>
      </w:r>
      <w:r w:rsidR="00D67443">
        <w:rPr>
          <w:b/>
        </w:rPr>
        <w:t>/II</w:t>
      </w:r>
      <w:r w:rsidR="00D67443" w:rsidRPr="00BE5EF3">
        <w:rPr>
          <w:b/>
        </w:rPr>
        <w:t>/</w:t>
      </w:r>
      <w:r w:rsidR="00960687">
        <w:rPr>
          <w:b/>
        </w:rPr>
        <w:t>3</w:t>
      </w:r>
      <w:r w:rsidR="00D67443" w:rsidRPr="00BE5EF3">
        <w:rPr>
          <w:b/>
        </w:rPr>
        <w:t>/202</w:t>
      </w:r>
      <w:r w:rsidR="00D67443">
        <w:rPr>
          <w:b/>
        </w:rPr>
        <w:t>2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168240">
    <w:abstractNumId w:val="4"/>
  </w:num>
  <w:num w:numId="2" w16cid:durableId="671956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785100">
    <w:abstractNumId w:val="1"/>
  </w:num>
  <w:num w:numId="4" w16cid:durableId="521166367">
    <w:abstractNumId w:val="2"/>
  </w:num>
  <w:num w:numId="5" w16cid:durableId="2012489255">
    <w:abstractNumId w:val="3"/>
  </w:num>
  <w:num w:numId="6" w16cid:durableId="935790042">
    <w:abstractNumId w:val="0"/>
  </w:num>
  <w:num w:numId="7" w16cid:durableId="955327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60687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A77F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0732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2022-06-09T07:50:00Z</dcterms:modified>
</cp:coreProperties>
</file>