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77777777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Slepčany</w:t>
      </w:r>
      <w:r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1412455C" w14:textId="77777777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0413C12B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252240" w:rsidRPr="00B3789C">
        <w:rPr>
          <w:rFonts w:asciiTheme="minorHAnsi" w:hAnsiTheme="minorHAnsi" w:cstheme="minorHAnsi"/>
          <w:b/>
          <w:bCs/>
        </w:rPr>
        <w:t>Náradie na predsejbové spracovanie pôdy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266C51AE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252240">
        <w:rPr>
          <w:rFonts w:asciiTheme="minorHAnsi" w:hAnsiTheme="minorHAnsi" w:cstheme="minorHAnsi"/>
          <w:bCs/>
          <w:sz w:val="22"/>
          <w:szCs w:val="22"/>
        </w:rPr>
        <w:t xml:space="preserve">ia na predsejbové spracovanie pôdy.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1874031E" w14:textId="549E2D82" w:rsidR="00252240" w:rsidRPr="00252240" w:rsidRDefault="00252240" w:rsidP="00252240">
      <w:pPr>
        <w:pStyle w:val="Odsekzoznamu"/>
        <w:numPr>
          <w:ilvl w:val="0"/>
          <w:numId w:val="8"/>
        </w:numPr>
        <w:tabs>
          <w:tab w:val="left" w:pos="4820"/>
        </w:tabs>
        <w:rPr>
          <w:rFonts w:ascii="Calibri" w:hAnsi="Calibri" w:cs="Calibri"/>
        </w:rPr>
      </w:pPr>
      <w:r w:rsidRPr="00252240">
        <w:rPr>
          <w:rFonts w:ascii="Calibri" w:hAnsi="Calibri" w:cs="Calibri"/>
        </w:rPr>
        <w:t xml:space="preserve">Pracovný </w:t>
      </w:r>
      <w:r w:rsidRPr="00252240">
        <w:rPr>
          <w:rFonts w:ascii="Calibri" w:hAnsi="Calibri" w:cs="Calibri"/>
        </w:rPr>
        <w:t>záber</w:t>
      </w:r>
      <w:r w:rsidRPr="00252240">
        <w:rPr>
          <w:rFonts w:ascii="Calibri" w:hAnsi="Calibri" w:cs="Calibri"/>
        </w:rPr>
        <w:tab/>
      </w:r>
      <w:r w:rsidRPr="00252240">
        <w:rPr>
          <w:rFonts w:ascii="Calibri" w:hAnsi="Calibri" w:cs="Calibri"/>
        </w:rPr>
        <w:t>minimálne 8m</w:t>
      </w:r>
    </w:p>
    <w:p w14:paraId="35A862DA" w14:textId="77777777" w:rsidR="00252240" w:rsidRPr="00252240" w:rsidRDefault="00252240" w:rsidP="00252240">
      <w:pPr>
        <w:pStyle w:val="Odsekzoznamu"/>
        <w:numPr>
          <w:ilvl w:val="0"/>
          <w:numId w:val="8"/>
        </w:numPr>
        <w:tabs>
          <w:tab w:val="left" w:pos="4820"/>
          <w:tab w:val="left" w:pos="6420"/>
        </w:tabs>
        <w:rPr>
          <w:rFonts w:ascii="Calibri" w:hAnsi="Calibri" w:cs="Calibri"/>
        </w:rPr>
      </w:pPr>
      <w:r w:rsidRPr="00252240">
        <w:rPr>
          <w:rFonts w:ascii="Calibri" w:hAnsi="Calibri" w:cs="Calibri"/>
        </w:rPr>
        <w:t>Predný smyk</w:t>
      </w:r>
      <w:r w:rsidRPr="00252240">
        <w:rPr>
          <w:rFonts w:ascii="Calibri" w:hAnsi="Calibri" w:cs="Calibri"/>
        </w:rPr>
        <w:tab/>
        <w:t>áno</w:t>
      </w:r>
    </w:p>
    <w:p w14:paraId="17E50D94" w14:textId="6CE5851B" w:rsidR="00252240" w:rsidRPr="00252240" w:rsidRDefault="00252240" w:rsidP="00252240">
      <w:pPr>
        <w:pStyle w:val="Odsekzoznamu"/>
        <w:numPr>
          <w:ilvl w:val="0"/>
          <w:numId w:val="8"/>
        </w:numPr>
        <w:tabs>
          <w:tab w:val="left" w:pos="4820"/>
          <w:tab w:val="left" w:pos="6237"/>
          <w:tab w:val="left" w:pos="6420"/>
        </w:tabs>
        <w:rPr>
          <w:rFonts w:ascii="Calibri" w:hAnsi="Calibri" w:cs="Calibri"/>
        </w:rPr>
      </w:pPr>
      <w:r w:rsidRPr="00252240">
        <w:rPr>
          <w:rFonts w:ascii="Calibri" w:hAnsi="Calibri" w:cs="Calibri"/>
        </w:rPr>
        <w:t xml:space="preserve">Pracovné polia s pružnými radličkami </w:t>
      </w:r>
      <w:r w:rsidRPr="00252240">
        <w:rPr>
          <w:rFonts w:ascii="Calibri" w:hAnsi="Calibri" w:cs="Calibri"/>
        </w:rPr>
        <w:tab/>
        <w:t>áno</w:t>
      </w:r>
    </w:p>
    <w:p w14:paraId="4946AC13" w14:textId="77777777" w:rsidR="00252240" w:rsidRPr="00252240" w:rsidRDefault="00252240" w:rsidP="00252240">
      <w:pPr>
        <w:pStyle w:val="Odsekzoznamu"/>
        <w:numPr>
          <w:ilvl w:val="0"/>
          <w:numId w:val="8"/>
        </w:numPr>
        <w:tabs>
          <w:tab w:val="left" w:pos="4820"/>
          <w:tab w:val="left" w:pos="6420"/>
        </w:tabs>
        <w:rPr>
          <w:rFonts w:ascii="Calibri" w:hAnsi="Calibri" w:cs="Calibri"/>
        </w:rPr>
      </w:pPr>
      <w:r w:rsidRPr="00252240">
        <w:rPr>
          <w:rFonts w:ascii="Calibri" w:hAnsi="Calibri" w:cs="Calibri"/>
        </w:rPr>
        <w:t>Počet radličiek</w:t>
      </w:r>
      <w:r w:rsidRPr="00252240">
        <w:rPr>
          <w:rFonts w:ascii="Calibri" w:hAnsi="Calibri" w:cs="Calibri"/>
        </w:rPr>
        <w:tab/>
        <w:t>minimálne 87 ks</w:t>
      </w:r>
    </w:p>
    <w:p w14:paraId="37442F6B" w14:textId="77777777" w:rsidR="00252240" w:rsidRPr="00252240" w:rsidRDefault="00252240" w:rsidP="00252240">
      <w:pPr>
        <w:pStyle w:val="Odsekzoznamu"/>
        <w:numPr>
          <w:ilvl w:val="0"/>
          <w:numId w:val="8"/>
        </w:numPr>
        <w:tabs>
          <w:tab w:val="left" w:pos="4820"/>
          <w:tab w:val="left" w:pos="6420"/>
        </w:tabs>
        <w:rPr>
          <w:rFonts w:ascii="Calibri" w:hAnsi="Calibri" w:cs="Calibri"/>
        </w:rPr>
      </w:pPr>
      <w:r w:rsidRPr="00252240">
        <w:rPr>
          <w:rFonts w:ascii="Calibri" w:hAnsi="Calibri" w:cs="Calibri"/>
        </w:rPr>
        <w:t xml:space="preserve">Hydraulický sklopný rám pri preprave </w:t>
      </w:r>
      <w:r w:rsidRPr="00252240">
        <w:rPr>
          <w:rFonts w:ascii="Calibri" w:hAnsi="Calibri" w:cs="Calibri"/>
        </w:rPr>
        <w:tab/>
        <w:t>áno</w:t>
      </w:r>
    </w:p>
    <w:p w14:paraId="4DDBDF88" w14:textId="77777777" w:rsidR="00252240" w:rsidRPr="00252240" w:rsidRDefault="00252240" w:rsidP="00252240">
      <w:pPr>
        <w:pStyle w:val="Odsekzoznamu"/>
        <w:numPr>
          <w:ilvl w:val="0"/>
          <w:numId w:val="8"/>
        </w:numPr>
        <w:tabs>
          <w:tab w:val="left" w:pos="4820"/>
          <w:tab w:val="left" w:pos="6420"/>
        </w:tabs>
        <w:rPr>
          <w:rFonts w:ascii="Calibri" w:hAnsi="Calibri" w:cs="Calibri"/>
        </w:rPr>
      </w:pPr>
      <w:r w:rsidRPr="00252240">
        <w:rPr>
          <w:rFonts w:ascii="Calibri" w:hAnsi="Calibri" w:cs="Calibri"/>
        </w:rPr>
        <w:t xml:space="preserve">Zadný valec/prípadne ekvivalent </w:t>
      </w:r>
      <w:r w:rsidRPr="00252240">
        <w:rPr>
          <w:rFonts w:ascii="Calibri" w:hAnsi="Calibri" w:cs="Calibri"/>
        </w:rPr>
        <w:tab/>
        <w:t>áno/ prípadne ekvivalent</w:t>
      </w:r>
    </w:p>
    <w:p w14:paraId="46B3CFE6" w14:textId="4A8A2469" w:rsidR="00143E8B" w:rsidRDefault="00143E8B" w:rsidP="00252240">
      <w:pPr>
        <w:jc w:val="both"/>
        <w:rPr>
          <w:rFonts w:cstheme="minorHAnsi"/>
          <w:b/>
          <w:bCs/>
        </w:rPr>
      </w:pPr>
    </w:p>
    <w:p w14:paraId="30A3B260" w14:textId="77777777" w:rsidR="00143E8B" w:rsidRP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6"/>
  </w:num>
  <w:num w:numId="3" w16cid:durableId="1475105781">
    <w:abstractNumId w:val="0"/>
  </w:num>
  <w:num w:numId="4" w16cid:durableId="306207761">
    <w:abstractNumId w:val="5"/>
  </w:num>
  <w:num w:numId="5" w16cid:durableId="1055466200">
    <w:abstractNumId w:val="3"/>
  </w:num>
  <w:num w:numId="6" w16cid:durableId="1082483847">
    <w:abstractNumId w:val="4"/>
  </w:num>
  <w:num w:numId="7" w16cid:durableId="828249580">
    <w:abstractNumId w:val="2"/>
  </w:num>
  <w:num w:numId="8" w16cid:durableId="964433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252240"/>
    <w:rsid w:val="00281F23"/>
    <w:rsid w:val="003328EB"/>
    <w:rsid w:val="00391666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8</cp:revision>
  <dcterms:created xsi:type="dcterms:W3CDTF">2022-04-21T10:52:00Z</dcterms:created>
  <dcterms:modified xsi:type="dcterms:W3CDTF">2022-06-15T09:10:00Z</dcterms:modified>
</cp:coreProperties>
</file>