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0B1A5129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(2) </w:t>
            </w:r>
            <w:r w:rsidR="00200877" w:rsidRPr="00151A01">
              <w:rPr>
                <w:rFonts w:ascii="Arial Narrow" w:hAnsi="Arial Narrow" w:cstheme="majorHAnsi"/>
              </w:rPr>
              <w:t>2102 5897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76D5A577" w:rsidR="00E16883" w:rsidRPr="00EC4FF8" w:rsidRDefault="00EC4FF8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C4FF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Nákup mediálneho priestoru – print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(kateg.4)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4E2EA44B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E23C5B" w:rsidRPr="00151A01">
              <w:rPr>
                <w:rFonts w:ascii="Arial Narrow" w:hAnsi="Arial Narrow" w:cstheme="majorHAnsi"/>
              </w:rPr>
              <w:t>Opis predmetu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7168A1B9" w:rsidR="000A317F" w:rsidRPr="00A53368" w:rsidRDefault="00DA4CCF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v Maďarsku_01_2022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2FC50619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0B2E54">
              <w:rPr>
                <w:rFonts w:ascii="Arial Narrow" w:hAnsi="Arial Narrow" w:cstheme="majorHAnsi"/>
                <w:b/>
              </w:rPr>
              <w:t>2607</w:t>
            </w:r>
            <w:r w:rsidR="00DA4CCF">
              <w:rPr>
                <w:rFonts w:ascii="Arial Narrow" w:hAnsi="Arial Narrow" w:cstheme="majorHAnsi"/>
                <w:b/>
              </w:rPr>
              <w:t>4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57AD9FFE" w:rsidR="000A317F" w:rsidRPr="00151A01" w:rsidRDefault="00915C06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A53368">
              <w:rPr>
                <w:rFonts w:ascii="Arial Narrow" w:hAnsi="Arial Narrow" w:cstheme="majorHAnsi"/>
                <w:b/>
              </w:rPr>
              <w:t>8</w:t>
            </w:r>
            <w:r w:rsidRPr="00151A01">
              <w:rPr>
                <w:rFonts w:ascii="Arial Narrow" w:hAnsi="Arial Narrow" w:cstheme="majorHAnsi"/>
                <w:b/>
              </w:rPr>
              <w:t>.06</w:t>
            </w:r>
            <w:r w:rsidR="000A317F" w:rsidRPr="00151A01">
              <w:rPr>
                <w:rFonts w:ascii="Arial Narrow" w:hAnsi="Arial Narrow" w:cstheme="majorHAnsi"/>
                <w:b/>
              </w:rPr>
              <w:t>.202</w:t>
            </w:r>
            <w:r w:rsidR="000C634C" w:rsidRPr="00151A01">
              <w:rPr>
                <w:rFonts w:ascii="Arial Narrow" w:hAnsi="Arial Narrow" w:cstheme="majorHAnsi"/>
                <w:b/>
              </w:rPr>
              <w:t>2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1</w:t>
            </w:r>
            <w:r w:rsidR="00DA4CCF">
              <w:rPr>
                <w:rFonts w:ascii="Arial Narrow" w:hAnsi="Arial Narrow" w:cstheme="majorHAnsi"/>
                <w:b/>
              </w:rPr>
              <w:t>1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lastRenderedPageBreak/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36FE5509" w:rsidR="006159BE" w:rsidRPr="00151A01" w:rsidRDefault="006159B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 ponuke uvedie podiel zákazky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, ktorý má v úmysle zadať subdodávateľom,</w:t>
            </w:r>
            <w:r w:rsidR="00663DE4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ak</w:t>
            </w:r>
            <w:r w:rsidR="008D7527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sa službami podie</w:t>
            </w:r>
            <w:r w:rsidR="00074BA2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ľajú na zákazke</w:t>
            </w:r>
            <w:r w:rsidR="005A0B20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V tomto prípade </w:t>
            </w:r>
            <w:r w:rsidR="00B2373D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subdodávateľom</w:t>
            </w:r>
            <w:r w:rsidR="005B294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nie je 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="00532B14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vydavateľ</w:t>
            </w:r>
            <w:r w:rsidR="00FF4A65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ubdodávateľ musí spĺňať podmienky účasti</w:t>
            </w:r>
            <w:r w:rsidR="00877B6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 zmysle § 32 ZVO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9611DA0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uvedený v prílohe č. 4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2C5F421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>estné vyhlásenie o nezávislom stanovení ponuky</w:t>
      </w:r>
    </w:p>
    <w:p w14:paraId="36973A23" w14:textId="25C78B15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>Príloha č. 3 – Opis predmetu</w:t>
      </w:r>
    </w:p>
    <w:p w14:paraId="732F79D2" w14:textId="17D5328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>Príloha č. 4 – Návrh Zmluvy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3D742948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EC4FF8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v Maďarsku_01_2022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0D663C78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EC4FF8">
        <w:rPr>
          <w:rFonts w:ascii="Arial Narrow" w:hAnsi="Arial Narrow"/>
          <w:b/>
          <w:bCs/>
          <w:sz w:val="24"/>
          <w:szCs w:val="24"/>
        </w:rPr>
        <w:t>Nákup mediálneho priestoru vo vybraných tlačových periodikách v Maďarsku_01_2022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4645ECD8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3 - Opis predmetu</w:t>
      </w:r>
    </w:p>
    <w:p w14:paraId="039C01F3" w14:textId="130374D6" w:rsidR="004B2294" w:rsidRPr="00151A01" w:rsidRDefault="004B2294" w:rsidP="004B2294">
      <w:pPr>
        <w:rPr>
          <w:rFonts w:ascii="Arial Narrow" w:hAnsi="Arial Narrow" w:cstheme="majorHAnsi"/>
        </w:rPr>
      </w:pPr>
    </w:p>
    <w:p w14:paraId="06A5FA01" w14:textId="58EBC5FA" w:rsidR="004B2294" w:rsidRPr="00151A01" w:rsidRDefault="00FF4A65" w:rsidP="004B2294">
      <w:pPr>
        <w:rPr>
          <w:rFonts w:ascii="Arial Narrow" w:hAnsi="Arial Narrow" w:cstheme="majorHAnsi"/>
        </w:rPr>
      </w:pPr>
      <w:r w:rsidRPr="00151A01">
        <w:rPr>
          <w:rFonts w:ascii="Arial Narrow" w:hAnsi="Arial Narrow" w:cs="Calibri"/>
          <w:color w:val="000000"/>
        </w:rPr>
        <w:t>Opis predmetu tvorí samostatnú časť tejto Výzvy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5F82CB34" w14:textId="37BA7AF5" w:rsidR="00FF4A65" w:rsidRPr="00151A01" w:rsidRDefault="00FF4A65" w:rsidP="00373A7E">
      <w:pPr>
        <w:rPr>
          <w:rFonts w:ascii="Arial Narrow" w:hAnsi="Arial Narrow" w:cstheme="majorHAnsi"/>
        </w:rPr>
      </w:pPr>
    </w:p>
    <w:p w14:paraId="080BE685" w14:textId="4B9723CE" w:rsidR="00FF4A65" w:rsidRPr="00151A01" w:rsidRDefault="00FF4A65" w:rsidP="00373A7E">
      <w:pPr>
        <w:rPr>
          <w:rFonts w:ascii="Arial Narrow" w:hAnsi="Arial Narrow" w:cstheme="majorHAnsi"/>
        </w:rPr>
      </w:pPr>
    </w:p>
    <w:p w14:paraId="0045651D" w14:textId="0144C3C2" w:rsidR="00FF4A65" w:rsidRPr="00151A01" w:rsidRDefault="00FF4A65" w:rsidP="00373A7E">
      <w:pPr>
        <w:rPr>
          <w:rFonts w:ascii="Arial Narrow" w:hAnsi="Arial Narrow" w:cstheme="majorHAnsi"/>
        </w:rPr>
      </w:pPr>
    </w:p>
    <w:p w14:paraId="4616A220" w14:textId="6D5673C3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2A9C57DE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4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67BBD0E5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FF7D" w14:textId="77777777" w:rsidR="001E63B2" w:rsidRDefault="001E63B2">
      <w:pPr>
        <w:spacing w:after="0" w:line="240" w:lineRule="auto"/>
      </w:pPr>
      <w:r>
        <w:separator/>
      </w:r>
    </w:p>
  </w:endnote>
  <w:endnote w:type="continuationSeparator" w:id="0">
    <w:p w14:paraId="0C3BA701" w14:textId="77777777" w:rsidR="001E63B2" w:rsidRDefault="001E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B49C" w14:textId="77777777" w:rsidR="001E63B2" w:rsidRDefault="001E63B2">
      <w:pPr>
        <w:spacing w:after="0" w:line="240" w:lineRule="auto"/>
      </w:pPr>
      <w:r>
        <w:separator/>
      </w:r>
    </w:p>
  </w:footnote>
  <w:footnote w:type="continuationSeparator" w:id="0">
    <w:p w14:paraId="26869617" w14:textId="77777777" w:rsidR="001E63B2" w:rsidRDefault="001E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A206A"/>
    <w:rsid w:val="000A317F"/>
    <w:rsid w:val="000B2E54"/>
    <w:rsid w:val="000B54A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F9D"/>
    <w:rsid w:val="0012028B"/>
    <w:rsid w:val="00122755"/>
    <w:rsid w:val="00126720"/>
    <w:rsid w:val="00133606"/>
    <w:rsid w:val="0013384C"/>
    <w:rsid w:val="00144AFB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62C3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76B"/>
    <w:rsid w:val="007E75A3"/>
    <w:rsid w:val="007F392B"/>
    <w:rsid w:val="007F6F1F"/>
    <w:rsid w:val="008219CE"/>
    <w:rsid w:val="0082280F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6B80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E69D8"/>
    <w:rsid w:val="009F18B3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CA3"/>
    <w:rsid w:val="00D631D2"/>
    <w:rsid w:val="00D703BB"/>
    <w:rsid w:val="00D7579B"/>
    <w:rsid w:val="00D77E69"/>
    <w:rsid w:val="00D8180D"/>
    <w:rsid w:val="00D84056"/>
    <w:rsid w:val="00D879DA"/>
    <w:rsid w:val="00D92909"/>
    <w:rsid w:val="00D950D2"/>
    <w:rsid w:val="00D95FBC"/>
    <w:rsid w:val="00D9724C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10E91"/>
    <w:rsid w:val="00F12280"/>
    <w:rsid w:val="00F15387"/>
    <w:rsid w:val="00F20249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4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18</cp:revision>
  <cp:lastPrinted>2022-06-07T09:28:00Z</cp:lastPrinted>
  <dcterms:created xsi:type="dcterms:W3CDTF">2022-06-13T16:23:00Z</dcterms:created>
  <dcterms:modified xsi:type="dcterms:W3CDTF">2022-06-16T17:19:00Z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