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37" w:rsidRDefault="00396437" w:rsidP="000C48C5">
      <w:pPr>
        <w:pStyle w:val="Odsekzoznamu"/>
        <w:ind w:left="0"/>
        <w:jc w:val="both"/>
      </w:pPr>
      <w:bookmarkStart w:id="0" w:name="_GoBack"/>
      <w:bookmarkEnd w:id="0"/>
      <w:r w:rsidRPr="00396437">
        <w:rPr>
          <w:u w:val="single"/>
        </w:rPr>
        <w:t>Príloha č. 1:</w:t>
      </w:r>
      <w:r>
        <w:t xml:space="preserve"> </w:t>
      </w:r>
      <w:r w:rsidR="0089689E">
        <w:t xml:space="preserve"> </w:t>
      </w:r>
      <w:r>
        <w:t>Špecifikácia s návrhom ceny</w:t>
      </w:r>
    </w:p>
    <w:p w:rsidR="00396437" w:rsidRDefault="00396437" w:rsidP="00396437">
      <w:pPr>
        <w:pStyle w:val="Odsekzoznamu"/>
        <w:ind w:left="426"/>
        <w:jc w:val="both"/>
      </w:pPr>
    </w:p>
    <w:p w:rsidR="00396437" w:rsidRDefault="00396437" w:rsidP="00396437">
      <w:pPr>
        <w:pStyle w:val="Odsekzoznamu"/>
        <w:ind w:left="426"/>
        <w:jc w:val="both"/>
      </w:pPr>
    </w:p>
    <w:p w:rsidR="00396437" w:rsidRPr="00396437" w:rsidRDefault="00396437" w:rsidP="000C48C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:rsidR="0099367B" w:rsidRPr="00D3262F" w:rsidRDefault="000C48C5" w:rsidP="0099367B">
      <w:pPr>
        <w:jc w:val="center"/>
        <w:rPr>
          <w:b/>
          <w:bCs/>
        </w:rPr>
      </w:pPr>
      <w:r>
        <w:rPr>
          <w:b/>
          <w:bCs/>
        </w:rPr>
        <w:t>n</w:t>
      </w:r>
      <w:r w:rsidR="00396437" w:rsidRPr="00396437">
        <w:rPr>
          <w:b/>
          <w:bCs/>
        </w:rPr>
        <w:t xml:space="preserve">a predmet zákazky: </w:t>
      </w:r>
      <w:r w:rsidR="0099367B" w:rsidRPr="00D3262F">
        <w:rPr>
          <w:b/>
          <w:bCs/>
        </w:rPr>
        <w:t>„</w:t>
      </w:r>
      <w:r w:rsidR="001E14E0">
        <w:rPr>
          <w:b/>
          <w:bCs/>
        </w:rPr>
        <w:t>Kombajn na zber hrozna</w:t>
      </w:r>
      <w:r w:rsidR="0099367B" w:rsidRPr="00D3262F">
        <w:rPr>
          <w:b/>
        </w:rPr>
        <w:t>“</w:t>
      </w:r>
    </w:p>
    <w:p w:rsidR="00396437" w:rsidRDefault="00396437" w:rsidP="000C48C5">
      <w:pPr>
        <w:pStyle w:val="Odsekzoznamu"/>
        <w:ind w:left="0"/>
        <w:jc w:val="center"/>
        <w:rPr>
          <w:b/>
          <w:bCs/>
        </w:rPr>
      </w:pPr>
    </w:p>
    <w:p w:rsidR="00396437" w:rsidRDefault="00396437" w:rsidP="000C48C5">
      <w:pPr>
        <w:pStyle w:val="Odsekzoznamu"/>
        <w:ind w:left="0"/>
        <w:rPr>
          <w:b/>
          <w:bCs/>
        </w:rPr>
      </w:pP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p w:rsidR="00396437" w:rsidRDefault="00396437" w:rsidP="000C48C5">
      <w:pPr>
        <w:pStyle w:val="Odsekzoznamu"/>
        <w:spacing w:after="0"/>
        <w:ind w:left="0"/>
        <w:rPr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396437" w:rsidTr="000C48C5">
        <w:trPr>
          <w:trHeight w:val="340"/>
        </w:trPr>
        <w:tc>
          <w:tcPr>
            <w:tcW w:w="2552" w:type="dxa"/>
            <w:vAlign w:val="center"/>
          </w:tcPr>
          <w:p w:rsidR="00396437" w:rsidRPr="00396437" w:rsidRDefault="00396437" w:rsidP="000C48C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:rsidR="00396437" w:rsidRDefault="00396437" w:rsidP="000C48C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:rsidR="00396437" w:rsidRPr="00396437" w:rsidRDefault="00396437" w:rsidP="000C48C5">
      <w:pPr>
        <w:pStyle w:val="Odsekzoznamu"/>
        <w:ind w:left="0"/>
        <w:rPr>
          <w:b/>
          <w:bCs/>
        </w:rPr>
      </w:pPr>
    </w:p>
    <w:p w:rsidR="00D455A7" w:rsidRDefault="00D455A7" w:rsidP="00BB7009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984"/>
        <w:gridCol w:w="1134"/>
        <w:gridCol w:w="1701"/>
      </w:tblGrid>
      <w:tr w:rsidR="00EF610E" w:rsidTr="00EF610E">
        <w:tc>
          <w:tcPr>
            <w:tcW w:w="3397" w:type="dxa"/>
            <w:vAlign w:val="center"/>
          </w:tcPr>
          <w:p w:rsidR="00EF610E" w:rsidRPr="000C48C5" w:rsidRDefault="00EF610E" w:rsidP="000C48C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98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701" w:type="dxa"/>
            <w:vAlign w:val="center"/>
          </w:tcPr>
          <w:p w:rsidR="00EF610E" w:rsidRPr="000C48C5" w:rsidRDefault="00EF610E" w:rsidP="000C48C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 w:rsidR="003B661B"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EF610E" w:rsidTr="00EF610E">
        <w:tc>
          <w:tcPr>
            <w:tcW w:w="3397" w:type="dxa"/>
          </w:tcPr>
          <w:p w:rsidR="0099367B" w:rsidRDefault="0099367B" w:rsidP="00E62EE2">
            <w:pPr>
              <w:jc w:val="center"/>
            </w:pPr>
          </w:p>
          <w:p w:rsidR="004C5151" w:rsidRDefault="001E14E0" w:rsidP="00E62EE2">
            <w:pPr>
              <w:spacing w:after="120"/>
              <w:jc w:val="center"/>
            </w:pPr>
            <w:r>
              <w:rPr>
                <w:b/>
                <w:bCs/>
              </w:rPr>
              <w:t>Kombajn na zber hrozna</w:t>
            </w:r>
            <w:r w:rsidR="004C5151">
              <w:t xml:space="preserve"> </w:t>
            </w:r>
          </w:p>
          <w:p w:rsidR="00EF610E" w:rsidRDefault="005A13EF" w:rsidP="00E62EE2">
            <w:pPr>
              <w:spacing w:after="120"/>
              <w:jc w:val="center"/>
            </w:pPr>
            <w:r>
              <w:t>(uveďte názov stroja)</w:t>
            </w:r>
          </w:p>
          <w:p w:rsidR="005A13EF" w:rsidRDefault="005A13EF" w:rsidP="00E62EE2">
            <w:pPr>
              <w:spacing w:after="120"/>
              <w:jc w:val="center"/>
            </w:pPr>
          </w:p>
          <w:p w:rsidR="00474709" w:rsidRDefault="0067264B" w:rsidP="00E62EE2">
            <w:pPr>
              <w:spacing w:after="120"/>
              <w:jc w:val="center"/>
            </w:pPr>
            <w:r>
              <w:t>.....................................................</w:t>
            </w:r>
          </w:p>
          <w:p w:rsidR="00BD09AF" w:rsidRDefault="00BD09AF" w:rsidP="00E62EE2">
            <w:pPr>
              <w:spacing w:after="120"/>
              <w:jc w:val="center"/>
            </w:pPr>
          </w:p>
        </w:tc>
        <w:tc>
          <w:tcPr>
            <w:tcW w:w="851" w:type="dxa"/>
            <w:vAlign w:val="center"/>
          </w:tcPr>
          <w:p w:rsidR="00474709" w:rsidRDefault="00474709" w:rsidP="00474709">
            <w:pPr>
              <w:jc w:val="center"/>
            </w:pPr>
          </w:p>
          <w:p w:rsidR="00EF610E" w:rsidRDefault="00EF610E" w:rsidP="00474709">
            <w:pPr>
              <w:jc w:val="center"/>
            </w:pPr>
            <w:r>
              <w:t>1</w:t>
            </w: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  <w:p w:rsidR="00474709" w:rsidRDefault="00474709" w:rsidP="0047470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134" w:type="dxa"/>
            <w:vAlign w:val="center"/>
          </w:tcPr>
          <w:p w:rsidR="00EF610E" w:rsidRDefault="00EF610E" w:rsidP="00BA0B82">
            <w:pPr>
              <w:jc w:val="center"/>
            </w:pPr>
          </w:p>
        </w:tc>
        <w:tc>
          <w:tcPr>
            <w:tcW w:w="1701" w:type="dxa"/>
            <w:vAlign w:val="center"/>
          </w:tcPr>
          <w:p w:rsidR="00EF610E" w:rsidRDefault="00EF610E" w:rsidP="00BA0B82">
            <w:pPr>
              <w:jc w:val="center"/>
            </w:pPr>
          </w:p>
        </w:tc>
      </w:tr>
    </w:tbl>
    <w:p w:rsidR="000C48C5" w:rsidRDefault="000C48C5" w:rsidP="000C48C5">
      <w:pPr>
        <w:spacing w:after="0"/>
      </w:pPr>
    </w:p>
    <w:p w:rsidR="000C48C5" w:rsidRDefault="000C48C5" w:rsidP="00BB7009">
      <w:r>
        <w:t xml:space="preserve">Som – nie som </w:t>
      </w:r>
      <w:r w:rsidR="00937FED">
        <w:t xml:space="preserve">platiteľom </w:t>
      </w:r>
      <w:r>
        <w:t>DPH*</w:t>
      </w:r>
    </w:p>
    <w:p w:rsidR="00F82108" w:rsidRDefault="00B52F30" w:rsidP="00BB7009">
      <w:r w:rsidRPr="00F8666B">
        <w:t xml:space="preserve">Áno </w:t>
      </w:r>
      <w:r w:rsidR="00654DCF" w:rsidRPr="00F8666B">
        <w:t xml:space="preserve">je </w:t>
      </w:r>
      <w:r w:rsidRPr="00F8666B">
        <w:t>– nie je prenesená daňová povinnosť subjektu cudzieho štátu</w:t>
      </w:r>
      <w:r w:rsidR="00B96B38" w:rsidRPr="00F8666B">
        <w:t>*</w:t>
      </w:r>
    </w:p>
    <w:p w:rsidR="000C48C5" w:rsidRDefault="000C48C5" w:rsidP="000C48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48C5" w:rsidTr="000C48C5">
        <w:tc>
          <w:tcPr>
            <w:tcW w:w="4390" w:type="dxa"/>
          </w:tcPr>
          <w:p w:rsidR="000C48C5" w:rsidRDefault="000C48C5" w:rsidP="000C48C5">
            <w:r>
              <w:t>Meno a priezvisko štatutárneho zástupcu navrhovateľa: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rPr>
          <w:trHeight w:val="283"/>
        </w:trPr>
        <w:tc>
          <w:tcPr>
            <w:tcW w:w="4390" w:type="dxa"/>
          </w:tcPr>
          <w:p w:rsidR="000C48C5" w:rsidRDefault="000C48C5" w:rsidP="000C48C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:rsidR="000C48C5" w:rsidRDefault="000C48C5" w:rsidP="000C48C5"/>
        </w:tc>
      </w:tr>
      <w:tr w:rsidR="000C48C5" w:rsidTr="000C48C5">
        <w:tc>
          <w:tcPr>
            <w:tcW w:w="4390" w:type="dxa"/>
          </w:tcPr>
          <w:p w:rsidR="000C48C5" w:rsidRDefault="000C48C5" w:rsidP="000C48C5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:rsidR="000C48C5" w:rsidRDefault="000C48C5" w:rsidP="000C48C5"/>
        </w:tc>
      </w:tr>
    </w:tbl>
    <w:p w:rsidR="00474709" w:rsidRDefault="00474709" w:rsidP="000C48C5">
      <w:pPr>
        <w:rPr>
          <w:sz w:val="18"/>
          <w:szCs w:val="18"/>
        </w:rPr>
      </w:pPr>
    </w:p>
    <w:p w:rsidR="000C48C5" w:rsidRDefault="000C48C5" w:rsidP="000C48C5">
      <w:pPr>
        <w:rPr>
          <w:sz w:val="18"/>
          <w:szCs w:val="18"/>
        </w:rPr>
      </w:pPr>
      <w:r w:rsidRPr="000C48C5">
        <w:rPr>
          <w:sz w:val="18"/>
          <w:szCs w:val="18"/>
        </w:rPr>
        <w:t>*nehodiace sa preškrtnúť</w:t>
      </w: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474709" w:rsidRDefault="00474709" w:rsidP="00275EE0">
      <w:pPr>
        <w:spacing w:after="0"/>
        <w:jc w:val="center"/>
        <w:rPr>
          <w:b/>
          <w:bCs/>
        </w:rPr>
      </w:pPr>
    </w:p>
    <w:p w:rsidR="005A13EF" w:rsidRDefault="005A13EF" w:rsidP="00275EE0">
      <w:pPr>
        <w:spacing w:after="0"/>
        <w:jc w:val="center"/>
        <w:rPr>
          <w:b/>
          <w:bCs/>
        </w:rPr>
      </w:pPr>
    </w:p>
    <w:p w:rsidR="00DE47F1" w:rsidRDefault="00DE47F1" w:rsidP="00275EE0">
      <w:pPr>
        <w:spacing w:after="0"/>
        <w:jc w:val="center"/>
        <w:rPr>
          <w:b/>
          <w:bCs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F8666B" w:rsidRDefault="00F8666B" w:rsidP="005C221C">
      <w:pPr>
        <w:pStyle w:val="Odsekzoznamu"/>
        <w:ind w:left="0"/>
        <w:jc w:val="both"/>
        <w:rPr>
          <w:u w:val="single"/>
        </w:rPr>
      </w:pPr>
    </w:p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1E14E0">
        <w:rPr>
          <w:b/>
          <w:bCs/>
        </w:rPr>
        <w:t>Kombajn na zber hrozna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1E0D63" w:rsidTr="0025749E">
        <w:tc>
          <w:tcPr>
            <w:tcW w:w="5382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1E0D63" w:rsidRDefault="00275EE0" w:rsidP="006E25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Uviesť áno/nie, v prípade číselnej hodnoty uviesť jej skutočnosť</w:t>
            </w:r>
          </w:p>
        </w:tc>
      </w:tr>
      <w:tr w:rsidR="00366F79" w:rsidRPr="001E0D63" w:rsidTr="0025749E">
        <w:tc>
          <w:tcPr>
            <w:tcW w:w="9062" w:type="dxa"/>
            <w:gridSpan w:val="3"/>
          </w:tcPr>
          <w:p w:rsidR="00366F79" w:rsidRPr="001E0D63" w:rsidRDefault="001E14E0" w:rsidP="000C48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E0D63">
              <w:rPr>
                <w:rFonts w:cstheme="minorHAnsi"/>
                <w:b/>
                <w:bCs/>
                <w:sz w:val="20"/>
                <w:szCs w:val="20"/>
              </w:rPr>
              <w:t>Kombajn na zber hrozna</w:t>
            </w:r>
          </w:p>
        </w:tc>
      </w:tr>
      <w:tr w:rsidR="00D22963" w:rsidRPr="001E0D63" w:rsidTr="00810D0F">
        <w:tc>
          <w:tcPr>
            <w:tcW w:w="5382" w:type="dxa"/>
          </w:tcPr>
          <w:p w:rsidR="00D22963" w:rsidRPr="001E0D63" w:rsidRDefault="00A61002" w:rsidP="00D22963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Výkon motora min. 100kW</w:t>
            </w:r>
          </w:p>
        </w:tc>
        <w:tc>
          <w:tcPr>
            <w:tcW w:w="1701" w:type="dxa"/>
          </w:tcPr>
          <w:p w:rsidR="00D22963" w:rsidRPr="001E0D63" w:rsidRDefault="00A61002" w:rsidP="001E0D63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D22963" w:rsidRPr="001E0D63" w:rsidRDefault="00D229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22963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Hydrostatický pohon všetkých kolies s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protipreklzovým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systémom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Maximálna rýchlosť jazdy 25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km.h</w:t>
            </w:r>
            <w:proofErr w:type="spellEnd"/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Prepojenie predných a zadných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hydromotorov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pojazdu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Uhol natočenie predných kolies 90°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Svahová dostupnosť 35°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Priečny sklon 30°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Zberová hlava voľne zavesená v ráme stroja s možnosťou nastavenia výška hlavy nad povrchom a s automatickým udržiavaním prednastavenej výšky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Automatické vyrovnávanie hlavy (max. šetrné k vinohradu) s indikáciou miery vyrovnávania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Odpruženie zberovej hlavy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Dynamicky riadený systém trasenia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Výšková priechodnosť MIN 2,00 m – MAX 2,60 m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Konfigurácia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striasacích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tyčí 2x7 s možnosťou rozšírenia na 2x9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Systém modifikácie aktívnej zóny trasenia (max. výška 1,27 m) s možnosťou pridávať, alebo uberať tyče zo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striasača</w:t>
            </w:r>
            <w:proofErr w:type="spellEnd"/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22963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Možnosť zberu hrozna z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nízkorodiacich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krov, konfigurácia spodných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striasačov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MIN 4 cm nad kapsami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1E0D63">
            <w:pPr>
              <w:rPr>
                <w:rFonts w:cstheme="minorHAnsi"/>
                <w:sz w:val="20"/>
                <w:szCs w:val="20"/>
              </w:rPr>
            </w:pPr>
            <w:r w:rsidRPr="001E0D63">
              <w:rPr>
                <w:rFonts w:cstheme="minorHAnsi"/>
                <w:sz w:val="20"/>
                <w:szCs w:val="20"/>
              </w:rPr>
              <w:t xml:space="preserve">Čistenie cez 2 ks horné sacie ventilátory so zadným výduchom a drvením + 2 ks </w:t>
            </w:r>
            <w:proofErr w:type="spellStart"/>
            <w:r w:rsidRPr="001E0D63">
              <w:rPr>
                <w:rFonts w:cstheme="minorHAnsi"/>
                <w:sz w:val="20"/>
                <w:szCs w:val="20"/>
              </w:rPr>
              <w:t>spočné</w:t>
            </w:r>
            <w:proofErr w:type="spellEnd"/>
            <w:r w:rsidRPr="001E0D63">
              <w:rPr>
                <w:rFonts w:cstheme="minorHAnsi"/>
                <w:sz w:val="20"/>
                <w:szCs w:val="20"/>
              </w:rPr>
              <w:t xml:space="preserve"> čistiace ventilátory 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>
            <w:pPr>
              <w:rPr>
                <w:rFonts w:cstheme="minorHAnsi"/>
                <w:sz w:val="20"/>
                <w:szCs w:val="20"/>
              </w:rPr>
            </w:pPr>
            <w:r w:rsidRPr="001E0D63">
              <w:rPr>
                <w:rFonts w:cstheme="minorHAnsi"/>
                <w:sz w:val="20"/>
                <w:szCs w:val="20"/>
              </w:rPr>
              <w:t>Veľkokapacitné čistiace dopravníky o šírke MIN 700 mm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Odstôpkovač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- sieťový dopravník s otvormi 24 x 24 mm (štandard) s reguláciou rýchlosti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Jednoduché nastavenie účinku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destemmera</w:t>
            </w:r>
            <w:proofErr w:type="spellEnd"/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22963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Možnosť vyradiť z činnosti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Nerezové sklopné zásobníky s kapacitou MIN 3600 L (2 x 1800 L) so snímačom zaplnenia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1E0D63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Zadné vyprázdňovanie, samostatne Ľ,P strana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MAX výsypná výška 2.85 m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Kabína: Standard, filtračná kategória 1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Dotykový farebný monitor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Automatická klimatizácia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Kamery 2 ks + farebný displej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Vzduchom odpružená sedačka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Maják 2 ks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Automatické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predmytie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zberovej hlavy, 6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trysiek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, pripojovacie hadice, rozvod vody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Diaľkové (rádiové) ovládanie hlavných častí 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Podpery zberovej hlavy (pri uskladnení a použití stroja ako univerzálny nosič)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Rýchla aktivácia a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deaktivácia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striasacích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tyčí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Statická váha zásobníkov s presnosťou 1,5% + tlačiareň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Priečkový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rozvrstvovač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do zásobníkov s automatickou funkciou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Dodatočné kamery 2 ks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Ochrana betónových/drevených stĺpikov)+ redukcia kmitov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E0D63" w:rsidRPr="001E0D63" w:rsidTr="00810D0F">
        <w:tc>
          <w:tcPr>
            <w:tcW w:w="5382" w:type="dxa"/>
          </w:tcPr>
          <w:p w:rsidR="001E0D63" w:rsidRPr="001E0D63" w:rsidRDefault="001E0D63" w:rsidP="00D82D7A">
            <w:pPr>
              <w:pStyle w:val="v1msonormal"/>
              <w:shd w:val="clear" w:color="auto" w:fill="FFFFFF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KIT náhradných </w:t>
            </w:r>
            <w:proofErr w:type="spellStart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striasacích</w:t>
            </w:r>
            <w:proofErr w:type="spellEnd"/>
            <w:r w:rsidRPr="001E0D63">
              <w:rPr>
                <w:rFonts w:asciiTheme="minorHAnsi" w:hAnsiTheme="minorHAnsi" w:cstheme="minorHAnsi"/>
                <w:sz w:val="20"/>
                <w:szCs w:val="20"/>
              </w:rPr>
              <w:t xml:space="preserve"> tyčí 2 ks</w:t>
            </w:r>
          </w:p>
        </w:tc>
        <w:tc>
          <w:tcPr>
            <w:tcW w:w="1701" w:type="dxa"/>
          </w:tcPr>
          <w:p w:rsidR="001E0D63" w:rsidRPr="001E0D63" w:rsidRDefault="001E0D63" w:rsidP="004768A0">
            <w:pPr>
              <w:pStyle w:val="v1msonormal"/>
              <w:shd w:val="clear" w:color="auto" w:fill="FFFFFF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0D63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979" w:type="dxa"/>
          </w:tcPr>
          <w:p w:rsidR="001E0D63" w:rsidRPr="001E0D63" w:rsidRDefault="001E0D63" w:rsidP="004747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75EE0" w:rsidRDefault="00275EE0" w:rsidP="000C48C5">
      <w:pPr>
        <w:rPr>
          <w:b/>
          <w:bCs/>
        </w:rPr>
      </w:pPr>
    </w:p>
    <w:p w:rsidR="00D3262F" w:rsidRDefault="00D3262F" w:rsidP="000C48C5">
      <w:pPr>
        <w:rPr>
          <w:b/>
          <w:bCs/>
        </w:rPr>
      </w:pP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1C3B80">
      <w:pPr>
        <w:spacing w:after="0" w:line="240" w:lineRule="auto"/>
        <w:jc w:val="both"/>
      </w:pPr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1E0D63"/>
    <w:rsid w:val="001E14E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1F1E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6841"/>
    <w:rsid w:val="00777DAD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61002"/>
    <w:rsid w:val="00A80C65"/>
    <w:rsid w:val="00A84462"/>
    <w:rsid w:val="00A8722C"/>
    <w:rsid w:val="00A95872"/>
    <w:rsid w:val="00AA1A5A"/>
    <w:rsid w:val="00AB12CE"/>
    <w:rsid w:val="00AF2DE7"/>
    <w:rsid w:val="00B118A8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BE4BEB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C0251-2483-4B55-8879-86D0EE9C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4A651-5D86-46A4-A930-8534D2268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2022-06-15T16:11:00Z</dcterms:created>
  <dcterms:modified xsi:type="dcterms:W3CDTF">2022-06-15T16:11:00Z</dcterms:modified>
</cp:coreProperties>
</file>