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33D17DC0"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7A29CB" w:rsidRPr="00262D63">
        <w:rPr>
          <w:rFonts w:ascii="Calibri" w:hAnsi="Calibri"/>
          <w:b/>
          <w:caps/>
          <w:szCs w:val="24"/>
        </w:rPr>
        <w:t>05-</w:t>
      </w:r>
      <w:r w:rsidR="00EB27AE">
        <w:rPr>
          <w:rFonts w:ascii="Calibri" w:hAnsi="Calibri"/>
          <w:b/>
          <w:caps/>
          <w:szCs w:val="24"/>
        </w:rPr>
        <w:t>099</w:t>
      </w:r>
      <w:r w:rsidR="007A29CB" w:rsidRPr="00262D63">
        <w:rPr>
          <w:rFonts w:ascii="Calibri" w:hAnsi="Calibri"/>
          <w:b/>
          <w:caps/>
          <w:szCs w:val="24"/>
        </w:rPr>
        <w:t>/202</w:t>
      </w:r>
      <w:r w:rsidR="008E51D9" w:rsidRPr="00262D63">
        <w:rPr>
          <w:rFonts w:ascii="Calibri" w:hAnsi="Calibri"/>
          <w:b/>
          <w:caps/>
          <w:szCs w:val="24"/>
        </w:rPr>
        <w:t>2</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635/1b,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661837D4"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t>Karlem Horčíkem DiS,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75A2765D" w14:textId="75B22F8E" w:rsidR="007A29CB" w:rsidRDefault="00545E68" w:rsidP="00E324FD">
      <w:pPr>
        <w:numPr>
          <w:ilvl w:val="0"/>
          <w:numId w:val="6"/>
        </w:numPr>
        <w:spacing w:before="60"/>
        <w:ind w:left="567" w:hanging="567"/>
        <w:jc w:val="both"/>
        <w:rPr>
          <w:rFonts w:asciiTheme="minorHAnsi" w:hAnsiTheme="minorHAnsi" w:cstheme="minorHAnsi"/>
          <w:sz w:val="22"/>
          <w:szCs w:val="22"/>
        </w:rPr>
      </w:pPr>
      <w:r w:rsidRPr="00F71AAB">
        <w:rPr>
          <w:rFonts w:asciiTheme="minorHAnsi" w:hAnsiTheme="minorHAnsi" w:cstheme="minorHAnsi"/>
          <w:sz w:val="22"/>
          <w:szCs w:val="22"/>
        </w:rPr>
        <w:t>Zhotovitel</w:t>
      </w:r>
      <w:r w:rsidR="006E1B5C" w:rsidRPr="00F71AAB">
        <w:rPr>
          <w:rFonts w:asciiTheme="minorHAnsi" w:hAnsiTheme="minorHAnsi" w:cstheme="minorHAnsi"/>
          <w:sz w:val="22"/>
          <w:szCs w:val="22"/>
        </w:rPr>
        <w:t xml:space="preserve"> se zavazuje,</w:t>
      </w:r>
      <w:r w:rsidR="0043577F" w:rsidRPr="00F71AAB">
        <w:rPr>
          <w:rFonts w:asciiTheme="minorHAnsi" w:hAnsiTheme="minorHAnsi" w:cstheme="minorHAnsi"/>
          <w:sz w:val="22"/>
          <w:szCs w:val="22"/>
        </w:rPr>
        <w:t xml:space="preserve"> </w:t>
      </w:r>
      <w:r w:rsidR="006E1B5C" w:rsidRPr="00F71AAB">
        <w:rPr>
          <w:rFonts w:asciiTheme="minorHAnsi" w:hAnsiTheme="minorHAnsi" w:cstheme="minorHAnsi"/>
          <w:sz w:val="22"/>
          <w:szCs w:val="22"/>
        </w:rPr>
        <w:t xml:space="preserve">že </w:t>
      </w:r>
      <w:r w:rsidRPr="00F71AAB">
        <w:rPr>
          <w:rFonts w:asciiTheme="minorHAnsi" w:hAnsiTheme="minorHAnsi" w:cstheme="minorHAnsi"/>
          <w:sz w:val="22"/>
          <w:szCs w:val="22"/>
        </w:rPr>
        <w:t>pro Objednatele</w:t>
      </w:r>
      <w:r w:rsidR="00DF135A" w:rsidRPr="00F71AAB">
        <w:rPr>
          <w:rFonts w:asciiTheme="minorHAnsi" w:hAnsiTheme="minorHAnsi" w:cstheme="minorHAnsi"/>
          <w:sz w:val="22"/>
          <w:szCs w:val="22"/>
        </w:rPr>
        <w:t xml:space="preserve"> </w:t>
      </w:r>
      <w:r w:rsidRPr="00F71AAB">
        <w:rPr>
          <w:rFonts w:asciiTheme="minorHAnsi" w:hAnsiTheme="minorHAnsi" w:cstheme="minorHAnsi"/>
          <w:sz w:val="22"/>
          <w:szCs w:val="22"/>
        </w:rPr>
        <w:t>bud</w:t>
      </w:r>
      <w:r w:rsidR="00DF135A" w:rsidRPr="00F71AAB">
        <w:rPr>
          <w:rFonts w:asciiTheme="minorHAnsi" w:hAnsiTheme="minorHAnsi" w:cstheme="minorHAnsi"/>
          <w:sz w:val="22"/>
          <w:szCs w:val="22"/>
        </w:rPr>
        <w:t>e</w:t>
      </w:r>
      <w:r w:rsidRPr="00F71AAB">
        <w:rPr>
          <w:rFonts w:asciiTheme="minorHAnsi" w:hAnsiTheme="minorHAnsi" w:cstheme="minorHAnsi"/>
          <w:sz w:val="22"/>
          <w:szCs w:val="22"/>
        </w:rPr>
        <w:t xml:space="preserve"> provádět na </w:t>
      </w:r>
      <w:r w:rsidR="00EE6425" w:rsidRPr="00F71AAB">
        <w:rPr>
          <w:rFonts w:asciiTheme="minorHAnsi" w:hAnsiTheme="minorHAnsi" w:cstheme="minorHAnsi"/>
          <w:sz w:val="22"/>
          <w:szCs w:val="22"/>
        </w:rPr>
        <w:t xml:space="preserve">svůj náklad a nebezpečí na </w:t>
      </w:r>
      <w:r w:rsidRPr="00F71AAB">
        <w:rPr>
          <w:rFonts w:asciiTheme="minorHAnsi" w:hAnsiTheme="minorHAnsi" w:cstheme="minorHAnsi"/>
          <w:sz w:val="22"/>
          <w:szCs w:val="22"/>
        </w:rPr>
        <w:t xml:space="preserve">základě </w:t>
      </w:r>
      <w:r w:rsidR="002A3FFF" w:rsidRPr="00F71AAB">
        <w:rPr>
          <w:rFonts w:asciiTheme="minorHAnsi" w:hAnsiTheme="minorHAnsi" w:cstheme="minorHAnsi"/>
          <w:sz w:val="22"/>
          <w:szCs w:val="22"/>
        </w:rPr>
        <w:t>sml</w:t>
      </w:r>
      <w:r w:rsidR="007A29CB" w:rsidRPr="00F71AAB">
        <w:rPr>
          <w:rFonts w:asciiTheme="minorHAnsi" w:hAnsiTheme="minorHAnsi" w:cstheme="minorHAnsi"/>
          <w:sz w:val="22"/>
          <w:szCs w:val="22"/>
        </w:rPr>
        <w:t>o</w:t>
      </w:r>
      <w:r w:rsidR="002A3FFF" w:rsidRPr="00F71AAB">
        <w:rPr>
          <w:rFonts w:asciiTheme="minorHAnsi" w:hAnsiTheme="minorHAnsi" w:cstheme="minorHAnsi"/>
          <w:sz w:val="22"/>
          <w:szCs w:val="22"/>
        </w:rPr>
        <w:t>uv</w:t>
      </w:r>
      <w:r w:rsidR="007A29CB" w:rsidRPr="00F71AAB">
        <w:rPr>
          <w:rFonts w:asciiTheme="minorHAnsi" w:hAnsiTheme="minorHAnsi" w:cstheme="minorHAnsi"/>
          <w:sz w:val="22"/>
          <w:szCs w:val="22"/>
        </w:rPr>
        <w:t>y</w:t>
      </w:r>
      <w:r w:rsidR="00A029E4" w:rsidRPr="00F71AAB">
        <w:rPr>
          <w:rFonts w:asciiTheme="minorHAnsi" w:hAnsiTheme="minorHAnsi" w:cstheme="minorHAnsi"/>
          <w:sz w:val="22"/>
          <w:szCs w:val="22"/>
        </w:rPr>
        <w:t xml:space="preserve"> o</w:t>
      </w:r>
      <w:r w:rsidR="002A3FFF" w:rsidRPr="00F71AAB">
        <w:rPr>
          <w:rFonts w:asciiTheme="minorHAnsi" w:hAnsiTheme="minorHAnsi" w:cstheme="minorHAnsi"/>
          <w:sz w:val="22"/>
          <w:szCs w:val="22"/>
        </w:rPr>
        <w:t xml:space="preserve"> díl</w:t>
      </w:r>
      <w:r w:rsidR="007A29CB" w:rsidRPr="00F71AAB">
        <w:rPr>
          <w:rFonts w:asciiTheme="minorHAnsi" w:hAnsiTheme="minorHAnsi" w:cstheme="minorHAnsi"/>
          <w:sz w:val="22"/>
          <w:szCs w:val="22"/>
        </w:rPr>
        <w:t>o</w:t>
      </w:r>
      <w:r w:rsidR="00D00378" w:rsidRPr="00F71AAB">
        <w:rPr>
          <w:rFonts w:asciiTheme="minorHAnsi" w:hAnsiTheme="minorHAnsi" w:cstheme="minorHAnsi"/>
          <w:sz w:val="22"/>
          <w:szCs w:val="22"/>
        </w:rPr>
        <w:t xml:space="preserve"> spočívající </w:t>
      </w:r>
      <w:r w:rsidR="00EB27AE" w:rsidRPr="00F71AAB">
        <w:rPr>
          <w:rFonts w:asciiTheme="minorHAnsi" w:hAnsiTheme="minorHAnsi" w:cstheme="minorHAnsi"/>
          <w:sz w:val="22"/>
          <w:szCs w:val="22"/>
        </w:rPr>
        <w:t xml:space="preserve">v opravách sad </w:t>
      </w:r>
      <w:r w:rsidR="00F71AAB" w:rsidRPr="00F71AAB">
        <w:rPr>
          <w:rFonts w:asciiTheme="minorHAnsi" w:hAnsiTheme="minorHAnsi" w:cstheme="minorHAnsi"/>
          <w:sz w:val="22"/>
          <w:szCs w:val="22"/>
        </w:rPr>
        <w:t>INTELO z </w:t>
      </w:r>
      <w:r w:rsidR="00E14AE6">
        <w:rPr>
          <w:rFonts w:asciiTheme="minorHAnsi" w:hAnsiTheme="minorHAnsi" w:cstheme="minorHAnsi"/>
          <w:sz w:val="22"/>
          <w:szCs w:val="22"/>
        </w:rPr>
        <w:t>předpokládaného</w:t>
      </w:r>
      <w:r w:rsidR="00F71AAB" w:rsidRPr="00F71AAB">
        <w:rPr>
          <w:rFonts w:asciiTheme="minorHAnsi" w:hAnsiTheme="minorHAnsi" w:cstheme="minorHAnsi"/>
          <w:sz w:val="22"/>
          <w:szCs w:val="22"/>
        </w:rPr>
        <w:t xml:space="preserve"> počtu 9 vozidel řady 814.0 a 1 vozidla řady 814.2 přistavených do vyvazovacích oprav v rozsahu R2 v</w:t>
      </w:r>
      <w:r w:rsidR="00E14AE6">
        <w:rPr>
          <w:rFonts w:asciiTheme="minorHAnsi" w:hAnsiTheme="minorHAnsi" w:cstheme="minorHAnsi"/>
          <w:sz w:val="22"/>
          <w:szCs w:val="22"/>
        </w:rPr>
        <w:t xml:space="preserve"> letech </w:t>
      </w:r>
      <w:r w:rsidR="00F71AAB" w:rsidRPr="00F71AAB">
        <w:rPr>
          <w:rFonts w:asciiTheme="minorHAnsi" w:hAnsiTheme="minorHAnsi" w:cstheme="minorHAnsi"/>
          <w:sz w:val="22"/>
          <w:szCs w:val="22"/>
        </w:rPr>
        <w:t>2022</w:t>
      </w:r>
      <w:r w:rsidR="00E14AE6">
        <w:rPr>
          <w:rFonts w:asciiTheme="minorHAnsi" w:hAnsiTheme="minorHAnsi" w:cstheme="minorHAnsi"/>
          <w:sz w:val="22"/>
          <w:szCs w:val="22"/>
        </w:rPr>
        <w:t xml:space="preserve"> a 2023</w:t>
      </w:r>
      <w:r w:rsidR="008E51D9" w:rsidRPr="00F71AAB">
        <w:rPr>
          <w:rFonts w:asciiTheme="minorHAnsi" w:hAnsiTheme="minorHAnsi" w:cstheme="minorHAnsi"/>
          <w:sz w:val="22"/>
          <w:szCs w:val="22"/>
        </w:rPr>
        <w:t>, dle specifikace v</w:t>
      </w:r>
      <w:r w:rsidR="00DB0D0F" w:rsidRPr="00F71AAB">
        <w:rPr>
          <w:rFonts w:asciiTheme="minorHAnsi" w:hAnsiTheme="minorHAnsi" w:cstheme="minorHAnsi"/>
          <w:sz w:val="22"/>
          <w:szCs w:val="22"/>
        </w:rPr>
        <w:t> bodě 1.2</w:t>
      </w:r>
      <w:r w:rsidR="008E51D9" w:rsidRPr="00F71AAB">
        <w:rPr>
          <w:rFonts w:asciiTheme="minorHAnsi" w:hAnsiTheme="minorHAnsi" w:cstheme="minorHAnsi"/>
          <w:sz w:val="22"/>
          <w:szCs w:val="22"/>
        </w:rPr>
        <w:t xml:space="preserve"> této Rámcové smlouvy (dále jen „Rámcová smlouvy“).</w:t>
      </w:r>
      <w:r w:rsidR="007A29CB" w:rsidRPr="00F71AAB">
        <w:rPr>
          <w:rFonts w:asciiTheme="minorHAnsi" w:hAnsiTheme="minorHAnsi" w:cstheme="minorHAnsi"/>
          <w:sz w:val="22"/>
          <w:szCs w:val="22"/>
        </w:rPr>
        <w:t xml:space="preserve"> </w:t>
      </w:r>
    </w:p>
    <w:p w14:paraId="26608E3C" w14:textId="77777777" w:rsidR="00EB4C83" w:rsidRDefault="00EB4C83" w:rsidP="00EB4C83">
      <w:pPr>
        <w:spacing w:before="60"/>
        <w:ind w:left="567"/>
        <w:jc w:val="both"/>
        <w:rPr>
          <w:rFonts w:asciiTheme="minorHAnsi" w:hAnsiTheme="minorHAnsi" w:cstheme="minorHAnsi"/>
          <w:sz w:val="22"/>
          <w:szCs w:val="22"/>
        </w:rPr>
      </w:pPr>
    </w:p>
    <w:p w14:paraId="02908E01" w14:textId="0B3BE7BC" w:rsidR="00FC260B" w:rsidRPr="00FC260B" w:rsidRDefault="00FC260B"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 xml:space="preserve">Provádění </w:t>
      </w:r>
      <w:r w:rsidRPr="00F343BB">
        <w:rPr>
          <w:bCs/>
          <w:sz w:val="22"/>
          <w:szCs w:val="22"/>
        </w:rPr>
        <w:t>oprav sad INTELO v rozsahu:</w:t>
      </w:r>
    </w:p>
    <w:p w14:paraId="1435C634" w14:textId="77777777" w:rsidR="00FC260B" w:rsidRPr="00FC260B" w:rsidRDefault="00FC260B" w:rsidP="00FC260B">
      <w:pPr>
        <w:spacing w:before="60"/>
        <w:ind w:left="567"/>
        <w:jc w:val="both"/>
        <w:rPr>
          <w:rFonts w:asciiTheme="minorHAnsi" w:hAnsiTheme="minorHAnsi" w:cstheme="minorHAnsi"/>
          <w:sz w:val="22"/>
          <w:szCs w:val="22"/>
        </w:rPr>
      </w:pPr>
    </w:p>
    <w:p w14:paraId="56883E4B" w14:textId="4C1B16D9"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r w:rsidRPr="00EB4C83">
        <w:rPr>
          <w:rFonts w:asciiTheme="minorHAnsi" w:hAnsiTheme="minorHAnsi" w:cstheme="minorHAnsi"/>
          <w:b/>
          <w:sz w:val="22"/>
          <w:szCs w:val="22"/>
        </w:rPr>
        <w:t xml:space="preserve">a, Komponenty sady INTELO 814.0 </w:t>
      </w:r>
    </w:p>
    <w:p w14:paraId="46486690" w14:textId="77777777"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p>
    <w:p w14:paraId="43CAA268"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Regulátor NR1 - 1 ks</w:t>
      </w:r>
    </w:p>
    <w:p w14:paraId="4FC53D7B"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NR2 - 1 ks </w:t>
      </w:r>
    </w:p>
    <w:p w14:paraId="5CD47F62"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NR4 - 1 ks </w:t>
      </w:r>
    </w:p>
    <w:p w14:paraId="5F27BB6D"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NR102 - 1 ks </w:t>
      </w:r>
    </w:p>
    <w:p w14:paraId="124E22DC"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Tlačítková předvolba - 2 ks </w:t>
      </w:r>
    </w:p>
    <w:p w14:paraId="5A9C18BA" w14:textId="77777777" w:rsidR="00FC260B" w:rsidRPr="00EB4C83" w:rsidRDefault="00FC260B" w:rsidP="00FC260B">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Zesilovač rozhlasu - 1 ks </w:t>
      </w:r>
    </w:p>
    <w:p w14:paraId="316D8A5D" w14:textId="77777777" w:rsidR="00FC260B" w:rsidRPr="00EB4C83" w:rsidRDefault="00FC260B" w:rsidP="00FC260B">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Displej strojvedoucího - 2 ks </w:t>
      </w:r>
    </w:p>
    <w:p w14:paraId="5261CFC0" w14:textId="77777777"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p>
    <w:p w14:paraId="0D6BDAE9" w14:textId="0ED46702"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r w:rsidRPr="00EB4C83">
        <w:rPr>
          <w:rFonts w:asciiTheme="minorHAnsi" w:hAnsiTheme="minorHAnsi" w:cstheme="minorHAnsi"/>
          <w:b/>
          <w:sz w:val="22"/>
          <w:szCs w:val="22"/>
        </w:rPr>
        <w:t>b, Komponenty sady INTELO 814.2</w:t>
      </w:r>
    </w:p>
    <w:p w14:paraId="05806955" w14:textId="77777777" w:rsidR="00EB4C83" w:rsidRPr="00EB4C83" w:rsidRDefault="00EB4C83" w:rsidP="00FC260B">
      <w:pPr>
        <w:pStyle w:val="Odstavecseseznamem"/>
        <w:overflowPunct w:val="0"/>
        <w:autoSpaceDE w:val="0"/>
        <w:autoSpaceDN w:val="0"/>
        <w:adjustRightInd w:val="0"/>
        <w:textAlignment w:val="baseline"/>
        <w:rPr>
          <w:rFonts w:asciiTheme="minorHAnsi" w:hAnsiTheme="minorHAnsi" w:cstheme="minorHAnsi"/>
          <w:b/>
          <w:sz w:val="22"/>
          <w:szCs w:val="22"/>
        </w:rPr>
      </w:pPr>
    </w:p>
    <w:p w14:paraId="7DB9CE2B"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NR1 - 2 ks </w:t>
      </w:r>
    </w:p>
    <w:p w14:paraId="5C274A4B"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NR2 - 2 ks </w:t>
      </w:r>
    </w:p>
    <w:p w14:paraId="6A5A170E"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lastRenderedPageBreak/>
        <w:t xml:space="preserve">Regulátor NR4 - 2 ks </w:t>
      </w:r>
    </w:p>
    <w:p w14:paraId="1D335EF0"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NR102 - 1 ks </w:t>
      </w:r>
    </w:p>
    <w:p w14:paraId="56CDD169"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Tlačítková předvolba - 2 ks </w:t>
      </w:r>
    </w:p>
    <w:p w14:paraId="30E79A23" w14:textId="77777777" w:rsidR="00FC260B" w:rsidRPr="00EB4C83" w:rsidRDefault="00FC260B" w:rsidP="00EB4C83">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Zesilovač rozhlasu - 1 ks </w:t>
      </w:r>
    </w:p>
    <w:p w14:paraId="40110742" w14:textId="77777777" w:rsidR="00FC260B" w:rsidRPr="00EB4C83" w:rsidRDefault="00FC260B" w:rsidP="00EB4C83">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Displej strojvedoucího - 2 ks </w:t>
      </w:r>
    </w:p>
    <w:p w14:paraId="06F10439" w14:textId="77777777" w:rsidR="00F71AAB" w:rsidRDefault="00F71AAB" w:rsidP="002C232A">
      <w:pPr>
        <w:spacing w:before="60"/>
        <w:ind w:left="567"/>
        <w:jc w:val="both"/>
        <w:rPr>
          <w:rFonts w:ascii="Calibri" w:hAnsi="Calibri" w:cs="Calibri"/>
          <w:sz w:val="22"/>
          <w:szCs w:val="22"/>
        </w:rPr>
      </w:pPr>
    </w:p>
    <w:p w14:paraId="0E07FB8C" w14:textId="077E374C" w:rsidR="00545E68" w:rsidRPr="00CE72FD" w:rsidRDefault="007A29CB" w:rsidP="002C232A">
      <w:pPr>
        <w:spacing w:before="60"/>
        <w:ind w:left="567"/>
        <w:jc w:val="both"/>
        <w:rPr>
          <w:rFonts w:ascii="Calibri" w:hAnsi="Calibri"/>
          <w:sz w:val="22"/>
          <w:szCs w:val="22"/>
        </w:rPr>
      </w:pPr>
      <w:r>
        <w:rPr>
          <w:rFonts w:ascii="Calibri" w:hAnsi="Calibri" w:cs="Calibri"/>
          <w:sz w:val="22"/>
          <w:szCs w:val="22"/>
        </w:rPr>
        <w:t>D</w:t>
      </w:r>
      <w:r w:rsidR="00545E68" w:rsidRPr="00CE72FD">
        <w:rPr>
          <w:rFonts w:ascii="Calibri" w:hAnsi="Calibri" w:cs="Calibri"/>
          <w:sz w:val="22"/>
          <w:szCs w:val="22"/>
        </w:rPr>
        <w:t xml:space="preserve">ále se zavazuje </w:t>
      </w:r>
      <w:r w:rsidR="00545E68" w:rsidRPr="000C3702">
        <w:rPr>
          <w:rFonts w:ascii="Calibri" w:hAnsi="Calibri" w:cs="Calibri"/>
          <w:sz w:val="22"/>
          <w:szCs w:val="22"/>
        </w:rPr>
        <w:t>převést na Objednatele</w:t>
      </w:r>
      <w:r w:rsidR="00545E68" w:rsidRPr="00CE72FD">
        <w:rPr>
          <w:rFonts w:ascii="Calibri" w:hAnsi="Calibri" w:cs="Calibri"/>
          <w:sz w:val="22"/>
          <w:szCs w:val="22"/>
        </w:rPr>
        <w:t xml:space="preserve"> vlastnické právo </w:t>
      </w:r>
      <w:r w:rsidR="00545E68" w:rsidRPr="000C3702">
        <w:rPr>
          <w:rFonts w:ascii="Calibri" w:hAnsi="Calibri" w:cs="Calibri"/>
          <w:sz w:val="22"/>
          <w:szCs w:val="22"/>
        </w:rPr>
        <w:t>k</w:t>
      </w:r>
      <w:r w:rsidR="00F900B7" w:rsidRPr="000C3702">
        <w:rPr>
          <w:rFonts w:ascii="Calibri" w:hAnsi="Calibri" w:cs="Calibri"/>
          <w:sz w:val="22"/>
          <w:szCs w:val="22"/>
        </w:rPr>
        <w:t> </w:t>
      </w:r>
      <w:r w:rsidR="00545E68" w:rsidRPr="000C3702">
        <w:rPr>
          <w:rFonts w:ascii="Calibri" w:hAnsi="Calibri" w:cs="Calibri"/>
          <w:sz w:val="22"/>
          <w:szCs w:val="22"/>
        </w:rPr>
        <w:t>Dílu</w:t>
      </w:r>
      <w:r w:rsidR="00545E68" w:rsidRPr="00CE72FD">
        <w:rPr>
          <w:rFonts w:ascii="Calibri" w:hAnsi="Calibri" w:cs="Calibri"/>
          <w:sz w:val="22"/>
          <w:szCs w:val="22"/>
        </w:rPr>
        <w:t>.</w:t>
      </w:r>
    </w:p>
    <w:p w14:paraId="6349D41E" w14:textId="718B4FF5" w:rsidR="00545E68" w:rsidRPr="00CE72FD"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72620B0D" w:rsidR="00545E68" w:rsidRPr="00CE72FD" w:rsidRDefault="00545E68" w:rsidP="00E324FD">
      <w:pPr>
        <w:numPr>
          <w:ilvl w:val="0"/>
          <w:numId w:val="6"/>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vždy sjednána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3ED11491" w14:textId="77777777" w:rsidR="00D62E62" w:rsidRDefault="00D62E62" w:rsidP="00B56245">
      <w:pPr>
        <w:spacing w:before="60"/>
        <w:jc w:val="center"/>
        <w:rPr>
          <w:rFonts w:ascii="Calibri" w:hAnsi="Calibri"/>
          <w:b/>
          <w:sz w:val="22"/>
          <w:szCs w:val="22"/>
        </w:rPr>
      </w:pPr>
    </w:p>
    <w:p w14:paraId="2AC4C9EC" w14:textId="0B57B540"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7970B375" w:rsidR="001C560E" w:rsidRPr="00B65300"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006575FA" w:rsidRPr="00B65300">
        <w:rPr>
          <w:rFonts w:ascii="Calibri" w:hAnsi="Calibri"/>
          <w:sz w:val="22"/>
          <w:szCs w:val="22"/>
        </w:rPr>
        <w:t>, pokud je vystavena ve shodě s platnou cenovou nabídkou Zhotovitele.</w:t>
      </w:r>
      <w:r w:rsidRPr="00B65300">
        <w:rPr>
          <w:rFonts w:ascii="Calibri" w:hAnsi="Calibri"/>
          <w:sz w:val="22"/>
          <w:szCs w:val="22"/>
        </w:rPr>
        <w:t xml:space="preserve"> </w:t>
      </w:r>
      <w:r w:rsidR="001C560E" w:rsidRPr="00B65300">
        <w:rPr>
          <w:rFonts w:ascii="Calibri" w:hAnsi="Calibri"/>
          <w:sz w:val="22"/>
          <w:szCs w:val="22"/>
        </w:rPr>
        <w:t xml:space="preserve">Objednávka je nabídkou (návrhem) na uzavření Dílčí smlouvy. </w:t>
      </w:r>
    </w:p>
    <w:p w14:paraId="112CEE27" w14:textId="66EF97E1"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 xml:space="preserve">odboru </w:t>
      </w:r>
      <w:r w:rsidR="00F9223D" w:rsidRPr="00E73EF2">
        <w:rPr>
          <w:rFonts w:ascii="Calibri" w:hAnsi="Calibri"/>
          <w:sz w:val="22"/>
          <w:szCs w:val="22"/>
        </w:rPr>
        <w:t>logistiky</w:t>
      </w:r>
      <w:r w:rsidRPr="00E73EF2">
        <w:rPr>
          <w:rFonts w:ascii="Calibri" w:hAnsi="Calibri"/>
          <w:sz w:val="22"/>
          <w:szCs w:val="22"/>
        </w:rPr>
        <w:t xml:space="preserve"> O</w:t>
      </w:r>
      <w:r w:rsidRPr="00233302">
        <w:rPr>
          <w:rFonts w:ascii="Calibri" w:hAnsi="Calibri"/>
          <w:sz w:val="22"/>
          <w:szCs w:val="22"/>
        </w:rPr>
        <w:t>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37D9CD93"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 xml:space="preserve">zpět Objednateli </w:t>
      </w:r>
      <w:r w:rsidRPr="00B65300">
        <w:rPr>
          <w:rFonts w:ascii="Calibri" w:hAnsi="Calibri"/>
          <w:sz w:val="22"/>
          <w:szCs w:val="22"/>
        </w:rPr>
        <w:t xml:space="preserve">do </w:t>
      </w:r>
      <w:r w:rsidR="00390AA8" w:rsidRPr="00B65300">
        <w:rPr>
          <w:rFonts w:ascii="Calibri" w:hAnsi="Calibri"/>
          <w:sz w:val="22"/>
          <w:szCs w:val="22"/>
        </w:rPr>
        <w:t>sedmi (7)</w:t>
      </w:r>
      <w:r w:rsidRPr="00B65300">
        <w:rPr>
          <w:rFonts w:ascii="Calibri" w:hAnsi="Calibri"/>
          <w:sz w:val="22"/>
          <w:szCs w:val="22"/>
        </w:rPr>
        <w:t xml:space="preserve"> pracovních</w:t>
      </w:r>
      <w:r w:rsidRPr="00BB20BF">
        <w:rPr>
          <w:rFonts w:ascii="Calibri" w:hAnsi="Calibri"/>
          <w:sz w:val="22"/>
          <w:szCs w:val="22"/>
        </w:rPr>
        <w:t xml:space="preserve">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742A87A"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w:t>
      </w:r>
      <w:r w:rsidRPr="00B65300">
        <w:rPr>
          <w:rFonts w:ascii="Calibri" w:hAnsi="Calibri"/>
          <w:sz w:val="22"/>
          <w:szCs w:val="22"/>
        </w:rPr>
        <w:t xml:space="preserve">Objednatele do </w:t>
      </w:r>
      <w:r w:rsidR="00390AA8" w:rsidRPr="00B65300">
        <w:rPr>
          <w:rFonts w:ascii="Calibri" w:hAnsi="Calibri"/>
          <w:sz w:val="22"/>
          <w:szCs w:val="22"/>
        </w:rPr>
        <w:t>sedmi</w:t>
      </w:r>
      <w:r w:rsidRPr="00B65300">
        <w:rPr>
          <w:rFonts w:ascii="Calibri" w:hAnsi="Calibri"/>
          <w:sz w:val="22"/>
          <w:szCs w:val="22"/>
        </w:rPr>
        <w:t xml:space="preserve"> </w:t>
      </w:r>
      <w:r w:rsidR="008E0207" w:rsidRPr="00B65300">
        <w:rPr>
          <w:rFonts w:ascii="Calibri" w:hAnsi="Calibri"/>
          <w:sz w:val="22"/>
          <w:szCs w:val="22"/>
        </w:rPr>
        <w:t>(</w:t>
      </w:r>
      <w:r w:rsidR="00390AA8" w:rsidRPr="00B65300">
        <w:rPr>
          <w:rFonts w:ascii="Calibri" w:hAnsi="Calibri"/>
          <w:sz w:val="22"/>
          <w:szCs w:val="22"/>
        </w:rPr>
        <w:t>7</w:t>
      </w:r>
      <w:r w:rsidR="008E0207" w:rsidRPr="00B65300">
        <w:rPr>
          <w:rFonts w:ascii="Calibri" w:hAnsi="Calibri"/>
          <w:sz w:val="22"/>
          <w:szCs w:val="22"/>
        </w:rPr>
        <w:t xml:space="preserve">) </w:t>
      </w:r>
      <w:r w:rsidRPr="00B65300">
        <w:rPr>
          <w:rFonts w:ascii="Calibri" w:hAnsi="Calibri"/>
          <w:sz w:val="22"/>
          <w:szCs w:val="22"/>
        </w:rPr>
        <w:t>pracovních dní ode dne jejího doručení Zhotoviteli, má se za to, že s uzavřením Dílčí smlouvy na základě příslušné</w:t>
      </w:r>
      <w:r w:rsidRPr="00BB20BF">
        <w:rPr>
          <w:rFonts w:ascii="Calibri" w:hAnsi="Calibri"/>
          <w:sz w:val="22"/>
          <w:szCs w:val="22"/>
        </w:rPr>
        <w:t xml:space="preserve"> objednávky Objednatele nesouhlasí.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2B893FC8" w14:textId="77777777" w:rsidR="00C03EBB" w:rsidRDefault="00C03EBB" w:rsidP="00B56245">
      <w:pPr>
        <w:spacing w:before="60"/>
        <w:jc w:val="center"/>
        <w:rPr>
          <w:rFonts w:ascii="Calibri" w:hAnsi="Calibri"/>
          <w:b/>
          <w:sz w:val="22"/>
          <w:szCs w:val="22"/>
        </w:rPr>
      </w:pPr>
    </w:p>
    <w:p w14:paraId="6BD27D94" w14:textId="290583FE"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5199AF91" w14:textId="0E3202E3" w:rsidR="00494968" w:rsidRPr="00B65300" w:rsidRDefault="00C03832" w:rsidP="00257EA0">
      <w:pPr>
        <w:pStyle w:val="Odstavecseseznamem"/>
        <w:numPr>
          <w:ilvl w:val="0"/>
          <w:numId w:val="5"/>
        </w:numPr>
        <w:spacing w:before="60"/>
        <w:ind w:left="567" w:hanging="567"/>
        <w:contextualSpacing w:val="0"/>
        <w:jc w:val="both"/>
        <w:rPr>
          <w:rFonts w:ascii="Calibri" w:hAnsi="Calibri"/>
          <w:sz w:val="22"/>
          <w:szCs w:val="22"/>
        </w:rPr>
      </w:pPr>
      <w:r w:rsidRPr="00554BF4">
        <w:rPr>
          <w:rFonts w:ascii="Calibri" w:hAnsi="Calibri"/>
          <w:sz w:val="22"/>
          <w:szCs w:val="22"/>
        </w:rPr>
        <w:lastRenderedPageBreak/>
        <w:t xml:space="preserve">Zhotovitel provede Dílo s potřebnou péčí v ujednaném čase a obstará vše, co je k provedení Díla potřeba. </w:t>
      </w:r>
      <w:r w:rsidR="00CF1556" w:rsidRPr="00554BF4">
        <w:rPr>
          <w:rFonts w:ascii="Calibri" w:hAnsi="Calibri"/>
          <w:sz w:val="22"/>
          <w:szCs w:val="22"/>
        </w:rPr>
        <w:t>Zhotovitel je povinen dodržet termíny dohodnutých milníků a celkový termín pro splnění díla stanovený v příslušné objednávce nebo touto dohodou.</w:t>
      </w:r>
      <w:r w:rsidR="005E2F1D" w:rsidRPr="00554BF4">
        <w:rPr>
          <w:rFonts w:ascii="Calibri" w:hAnsi="Calibri"/>
          <w:sz w:val="22"/>
          <w:szCs w:val="22"/>
        </w:rPr>
        <w:t xml:space="preserve"> </w:t>
      </w:r>
      <w:r w:rsidR="00DE761A" w:rsidRPr="00B65300">
        <w:rPr>
          <w:rFonts w:ascii="Calibri" w:hAnsi="Calibri"/>
          <w:sz w:val="22"/>
          <w:szCs w:val="22"/>
        </w:rPr>
        <w:t>Zhotovitel dodrží termíny oprav pouze za předpokladu</w:t>
      </w:r>
      <w:r w:rsidR="000D3255" w:rsidRPr="00B65300">
        <w:rPr>
          <w:rFonts w:ascii="Calibri" w:hAnsi="Calibri"/>
          <w:sz w:val="22"/>
          <w:szCs w:val="22"/>
        </w:rPr>
        <w:t xml:space="preserve">, že obdrží </w:t>
      </w:r>
      <w:r w:rsidR="00685C73" w:rsidRPr="00B65300">
        <w:rPr>
          <w:rFonts w:ascii="Calibri" w:hAnsi="Calibri"/>
          <w:sz w:val="22"/>
          <w:szCs w:val="22"/>
        </w:rPr>
        <w:t xml:space="preserve">od </w:t>
      </w:r>
      <w:r w:rsidR="00A96348" w:rsidRPr="00B65300">
        <w:rPr>
          <w:rFonts w:ascii="Calibri" w:hAnsi="Calibri"/>
          <w:sz w:val="22"/>
          <w:szCs w:val="22"/>
        </w:rPr>
        <w:t>O</w:t>
      </w:r>
      <w:r w:rsidR="00685C73" w:rsidRPr="00B65300">
        <w:rPr>
          <w:rFonts w:ascii="Calibri" w:hAnsi="Calibri"/>
          <w:sz w:val="22"/>
          <w:szCs w:val="22"/>
        </w:rPr>
        <w:t>bjednatele řádně pode</w:t>
      </w:r>
      <w:r w:rsidR="00A96348" w:rsidRPr="00B65300">
        <w:rPr>
          <w:rFonts w:ascii="Calibri" w:hAnsi="Calibri"/>
          <w:sz w:val="22"/>
          <w:szCs w:val="22"/>
        </w:rPr>
        <w:t>p</w:t>
      </w:r>
      <w:r w:rsidR="00685C73" w:rsidRPr="00B65300">
        <w:rPr>
          <w:rFonts w:ascii="Calibri" w:hAnsi="Calibri"/>
          <w:sz w:val="22"/>
          <w:szCs w:val="22"/>
        </w:rPr>
        <w:t>sanou Dílčí smlouvu a kompon</w:t>
      </w:r>
      <w:r w:rsidR="00A96348" w:rsidRPr="00B65300">
        <w:rPr>
          <w:rFonts w:ascii="Calibri" w:hAnsi="Calibri"/>
          <w:sz w:val="22"/>
          <w:szCs w:val="22"/>
        </w:rPr>
        <w:t>e</w:t>
      </w:r>
      <w:r w:rsidR="00685C73" w:rsidRPr="00B65300">
        <w:rPr>
          <w:rFonts w:ascii="Calibri" w:hAnsi="Calibri"/>
          <w:sz w:val="22"/>
          <w:szCs w:val="22"/>
        </w:rPr>
        <w:t>nty k provedení vyvazovací</w:t>
      </w:r>
      <w:r w:rsidR="00A96348" w:rsidRPr="00B65300">
        <w:rPr>
          <w:rFonts w:ascii="Calibri" w:hAnsi="Calibri"/>
          <w:sz w:val="22"/>
          <w:szCs w:val="22"/>
        </w:rPr>
        <w:t xml:space="preserve"> opravy minimálně 31 dní před požadovaným termínem dle </w:t>
      </w:r>
      <w:r w:rsidR="00A4417B">
        <w:rPr>
          <w:rFonts w:ascii="Calibri" w:hAnsi="Calibri"/>
          <w:sz w:val="22"/>
          <w:szCs w:val="22"/>
        </w:rPr>
        <w:t>objednávek</w:t>
      </w:r>
      <w:r w:rsidR="00A96348" w:rsidRPr="00B65300">
        <w:rPr>
          <w:rFonts w:ascii="Calibri" w:hAnsi="Calibri"/>
          <w:sz w:val="22"/>
          <w:szCs w:val="22"/>
        </w:rPr>
        <w:t xml:space="preserve">. </w:t>
      </w:r>
      <w:r w:rsidR="000E215D" w:rsidRPr="00B65300">
        <w:rPr>
          <w:rFonts w:ascii="Calibri" w:hAnsi="Calibri"/>
          <w:sz w:val="22"/>
          <w:szCs w:val="22"/>
        </w:rPr>
        <w:t xml:space="preserve">Smluvní strany se dohodly, že </w:t>
      </w:r>
      <w:r w:rsidR="005D6068" w:rsidRPr="00B65300">
        <w:rPr>
          <w:rFonts w:ascii="Calibri" w:hAnsi="Calibri"/>
          <w:sz w:val="22"/>
          <w:szCs w:val="22"/>
        </w:rPr>
        <w:t>lhůta pro</w:t>
      </w:r>
      <w:r w:rsidR="0072250A" w:rsidRPr="00B65300">
        <w:rPr>
          <w:rFonts w:ascii="Calibri" w:hAnsi="Calibri"/>
          <w:sz w:val="22"/>
          <w:szCs w:val="22"/>
        </w:rPr>
        <w:t xml:space="preserve"> </w:t>
      </w:r>
      <w:r w:rsidR="005D6068" w:rsidRPr="00B65300">
        <w:rPr>
          <w:rFonts w:ascii="Calibri" w:hAnsi="Calibri"/>
          <w:sz w:val="22"/>
          <w:szCs w:val="22"/>
        </w:rPr>
        <w:t>provedení díla</w:t>
      </w:r>
      <w:r w:rsidR="0072250A" w:rsidRPr="00B65300">
        <w:rPr>
          <w:rFonts w:ascii="Calibri" w:hAnsi="Calibri"/>
          <w:sz w:val="22"/>
          <w:szCs w:val="22"/>
        </w:rPr>
        <w:t xml:space="preserve"> je </w:t>
      </w:r>
      <w:r w:rsidR="00554BF4" w:rsidRPr="00B65300">
        <w:rPr>
          <w:rFonts w:ascii="Calibri" w:hAnsi="Calibri"/>
          <w:sz w:val="22"/>
          <w:szCs w:val="22"/>
          <w:highlight w:val="yellow"/>
        </w:rPr>
        <w:t xml:space="preserve">….. (doplní </w:t>
      </w:r>
      <w:r w:rsidR="009E4815">
        <w:rPr>
          <w:rFonts w:ascii="Calibri" w:hAnsi="Calibri"/>
          <w:sz w:val="22"/>
          <w:szCs w:val="22"/>
          <w:highlight w:val="yellow"/>
        </w:rPr>
        <w:t>Z</w:t>
      </w:r>
      <w:r w:rsidR="00FD48AE" w:rsidRPr="00FD48AE">
        <w:rPr>
          <w:rFonts w:ascii="Calibri" w:hAnsi="Calibri"/>
          <w:sz w:val="22"/>
          <w:szCs w:val="22"/>
          <w:highlight w:val="yellow"/>
        </w:rPr>
        <w:t>hotovitel</w:t>
      </w:r>
      <w:r w:rsidR="00554BF4" w:rsidRPr="00B65300">
        <w:rPr>
          <w:rFonts w:ascii="Calibri" w:hAnsi="Calibri"/>
          <w:sz w:val="22"/>
          <w:szCs w:val="22"/>
        </w:rPr>
        <w:t>) kalendářních dnů od objednávky.</w:t>
      </w:r>
    </w:p>
    <w:p w14:paraId="41A48B5A" w14:textId="5BF04AD0" w:rsidR="00CF1556" w:rsidRPr="00B65300"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hyperlink r:id="rId11" w:history="1">
        <w:r w:rsidR="00EA0B1A" w:rsidRPr="0014743D">
          <w:rPr>
            <w:rStyle w:val="Hypertextovodkaz"/>
            <w:rFonts w:ascii="Calibri" w:hAnsi="Calibri"/>
            <w:sz w:val="22"/>
            <w:szCs w:val="22"/>
          </w:rPr>
          <w:t>Zbynek.Zalesak@dpov.cz</w:t>
        </w:r>
      </w:hyperlink>
      <w:r w:rsidR="008613EB">
        <w:rPr>
          <w:rFonts w:ascii="Calibri" w:hAnsi="Calibri"/>
          <w:sz w:val="22"/>
          <w:szCs w:val="22"/>
        </w:rPr>
        <w:t>.</w:t>
      </w:r>
      <w:r w:rsidR="00A96348">
        <w:rPr>
          <w:rFonts w:ascii="Calibri" w:hAnsi="Calibri"/>
          <w:sz w:val="22"/>
          <w:szCs w:val="22"/>
        </w:rPr>
        <w:t xml:space="preserve"> </w:t>
      </w:r>
      <w:r w:rsidR="00A96348" w:rsidRPr="00B65300">
        <w:rPr>
          <w:rFonts w:ascii="Calibri" w:hAnsi="Calibri"/>
          <w:sz w:val="22"/>
          <w:szCs w:val="22"/>
        </w:rPr>
        <w:t xml:space="preserve">Objednatel sdělí Zhotoviteli na emailovou adresu </w:t>
      </w:r>
      <w:r w:rsidR="007D03A9" w:rsidRPr="007D03A9">
        <w:rPr>
          <w:rFonts w:ascii="Calibri" w:hAnsi="Calibri"/>
          <w:sz w:val="22"/>
          <w:szCs w:val="22"/>
          <w:highlight w:val="yellow"/>
        </w:rPr>
        <w:t>……..@.......</w:t>
      </w:r>
      <w:r w:rsidR="00B65300">
        <w:rPr>
          <w:rFonts w:ascii="Calibri" w:hAnsi="Calibri"/>
          <w:sz w:val="22"/>
          <w:szCs w:val="22"/>
          <w:highlight w:val="yellow"/>
        </w:rPr>
        <w:t xml:space="preserve"> (</w:t>
      </w:r>
      <w:r w:rsidR="00B65300" w:rsidRPr="00FD48AE">
        <w:rPr>
          <w:rFonts w:ascii="Calibri" w:hAnsi="Calibri"/>
          <w:sz w:val="22"/>
          <w:szCs w:val="22"/>
          <w:highlight w:val="yellow"/>
        </w:rPr>
        <w:t xml:space="preserve">doplní </w:t>
      </w:r>
      <w:r w:rsidR="009E4815">
        <w:rPr>
          <w:rFonts w:ascii="Calibri" w:hAnsi="Calibri"/>
          <w:sz w:val="22"/>
          <w:szCs w:val="22"/>
          <w:highlight w:val="yellow"/>
        </w:rPr>
        <w:t>Z</w:t>
      </w:r>
      <w:r w:rsidR="00FD48AE" w:rsidRPr="00FD48AE">
        <w:rPr>
          <w:rFonts w:ascii="Calibri" w:hAnsi="Calibri"/>
          <w:sz w:val="22"/>
          <w:szCs w:val="22"/>
          <w:highlight w:val="yellow"/>
        </w:rPr>
        <w:t>hotovitel</w:t>
      </w:r>
      <w:r w:rsidR="00B65300" w:rsidRPr="00B65300">
        <w:rPr>
          <w:rFonts w:ascii="Calibri" w:hAnsi="Calibri"/>
          <w:sz w:val="22"/>
          <w:szCs w:val="22"/>
        </w:rPr>
        <w:t>)</w:t>
      </w:r>
      <w:r w:rsidR="007D03A9" w:rsidRPr="00B65300">
        <w:rPr>
          <w:rFonts w:ascii="Calibri" w:hAnsi="Calibri"/>
          <w:sz w:val="22"/>
          <w:szCs w:val="22"/>
        </w:rPr>
        <w:t xml:space="preserve"> požadovaný termín</w:t>
      </w:r>
      <w:r w:rsidR="00A96348" w:rsidRPr="00B65300">
        <w:rPr>
          <w:rFonts w:ascii="Calibri" w:hAnsi="Calibri"/>
          <w:sz w:val="22"/>
          <w:szCs w:val="22"/>
        </w:rPr>
        <w:t xml:space="preserve"> </w:t>
      </w:r>
      <w:r w:rsidR="007D03A9" w:rsidRPr="00B65300">
        <w:rPr>
          <w:rFonts w:ascii="Calibri" w:hAnsi="Calibri"/>
          <w:sz w:val="22"/>
          <w:szCs w:val="22"/>
        </w:rPr>
        <w:t>oživení dodávky minimálně pět (5) pracovních dní před požadovaným příjezdem technika na oživení. Oživením technikem Zhotovitele je v rozsahu jednoho pracovního dne.</w:t>
      </w:r>
    </w:p>
    <w:p w14:paraId="2A5197B4" w14:textId="77777777" w:rsidR="007A2B9A" w:rsidRPr="00B65300" w:rsidRDefault="00674A64" w:rsidP="00E324FD">
      <w:pPr>
        <w:pStyle w:val="Odstavecseseznamem"/>
        <w:numPr>
          <w:ilvl w:val="0"/>
          <w:numId w:val="5"/>
        </w:numPr>
        <w:spacing w:before="60"/>
        <w:ind w:left="567" w:hanging="567"/>
        <w:contextualSpacing w:val="0"/>
        <w:jc w:val="both"/>
        <w:rPr>
          <w:rFonts w:asciiTheme="minorHAnsi" w:hAnsiTheme="minorHAnsi"/>
          <w:sz w:val="22"/>
          <w:szCs w:val="22"/>
        </w:rPr>
      </w:pPr>
      <w:r w:rsidRPr="00B65300">
        <w:rPr>
          <w:rFonts w:ascii="Calibri" w:hAnsi="Calibri"/>
          <w:sz w:val="22"/>
          <w:szCs w:val="22"/>
        </w:rPr>
        <w:t>Ke každému oživení vozidla je nutná součin</w:t>
      </w:r>
      <w:r w:rsidR="007A2B9A" w:rsidRPr="00B65300">
        <w:rPr>
          <w:rFonts w:ascii="Calibri" w:hAnsi="Calibri"/>
          <w:sz w:val="22"/>
          <w:szCs w:val="22"/>
        </w:rPr>
        <w:t>n</w:t>
      </w:r>
      <w:r w:rsidRPr="00B65300">
        <w:rPr>
          <w:rFonts w:ascii="Calibri" w:hAnsi="Calibri"/>
          <w:sz w:val="22"/>
          <w:szCs w:val="22"/>
        </w:rPr>
        <w:t>ost</w:t>
      </w:r>
      <w:r w:rsidR="007A2B9A" w:rsidRPr="00B65300">
        <w:rPr>
          <w:rFonts w:ascii="Calibri" w:hAnsi="Calibri"/>
          <w:sz w:val="22"/>
          <w:szCs w:val="22"/>
        </w:rPr>
        <w:t xml:space="preserve"> Objednatele v rozsahu: </w:t>
      </w:r>
    </w:p>
    <w:p w14:paraId="2723F35A" w14:textId="200DF5B0" w:rsidR="00500DFD" w:rsidRPr="00B65300" w:rsidRDefault="007A2B9A" w:rsidP="007A2B9A">
      <w:pPr>
        <w:pStyle w:val="Odstavecseseznamem"/>
        <w:spacing w:before="60"/>
        <w:ind w:left="567"/>
        <w:contextualSpacing w:val="0"/>
        <w:jc w:val="both"/>
        <w:rPr>
          <w:rFonts w:ascii="Calibri" w:hAnsi="Calibri"/>
          <w:sz w:val="22"/>
          <w:szCs w:val="22"/>
        </w:rPr>
      </w:pPr>
      <w:r w:rsidRPr="00B65300">
        <w:rPr>
          <w:rFonts w:ascii="Calibri" w:hAnsi="Calibri"/>
          <w:sz w:val="22"/>
          <w:szCs w:val="22"/>
        </w:rPr>
        <w:t xml:space="preserve">a) </w:t>
      </w:r>
      <w:r w:rsidR="00500DFD" w:rsidRPr="00B65300">
        <w:rPr>
          <w:rFonts w:ascii="Calibri" w:hAnsi="Calibri"/>
          <w:sz w:val="22"/>
          <w:szCs w:val="22"/>
        </w:rPr>
        <w:t>Zajištění napájení z vozových baterií v daném termínu</w:t>
      </w:r>
      <w:r w:rsidR="004D537F" w:rsidRPr="00B65300">
        <w:rPr>
          <w:rFonts w:ascii="Calibri" w:hAnsi="Calibri"/>
          <w:sz w:val="22"/>
          <w:szCs w:val="22"/>
        </w:rPr>
        <w:t>.</w:t>
      </w:r>
    </w:p>
    <w:p w14:paraId="68C8793B" w14:textId="17FB558E" w:rsidR="004D537F" w:rsidRPr="00B65300" w:rsidRDefault="00500DFD" w:rsidP="007A2B9A">
      <w:pPr>
        <w:pStyle w:val="Odstavecseseznamem"/>
        <w:spacing w:before="60"/>
        <w:ind w:left="567"/>
        <w:contextualSpacing w:val="0"/>
        <w:jc w:val="both"/>
        <w:rPr>
          <w:rFonts w:ascii="Calibri" w:hAnsi="Calibri"/>
          <w:sz w:val="22"/>
          <w:szCs w:val="22"/>
        </w:rPr>
      </w:pPr>
      <w:r w:rsidRPr="00B65300">
        <w:rPr>
          <w:rFonts w:ascii="Calibri" w:hAnsi="Calibri"/>
          <w:sz w:val="22"/>
          <w:szCs w:val="22"/>
        </w:rPr>
        <w:t>b) Zajištění možnosti oživení vozidla pouze pro technika Zhotovitele v rozsahu 4 hodin od 10:00 do 14:00</w:t>
      </w:r>
      <w:r w:rsidR="004D537F" w:rsidRPr="00B65300">
        <w:rPr>
          <w:rFonts w:ascii="Calibri" w:hAnsi="Calibri"/>
          <w:sz w:val="22"/>
          <w:szCs w:val="22"/>
        </w:rPr>
        <w:t>.</w:t>
      </w:r>
    </w:p>
    <w:p w14:paraId="3D97A14F" w14:textId="7DB80741" w:rsidR="004D537F" w:rsidRDefault="004D537F" w:rsidP="007A2B9A">
      <w:pPr>
        <w:pStyle w:val="Odstavecseseznamem"/>
        <w:spacing w:before="60"/>
        <w:ind w:left="567"/>
        <w:contextualSpacing w:val="0"/>
        <w:jc w:val="both"/>
        <w:rPr>
          <w:rFonts w:ascii="Calibri" w:hAnsi="Calibri"/>
          <w:sz w:val="22"/>
          <w:szCs w:val="22"/>
        </w:rPr>
      </w:pPr>
      <w:r w:rsidRPr="00B65300">
        <w:rPr>
          <w:rFonts w:ascii="Calibri" w:hAnsi="Calibri"/>
          <w:sz w:val="22"/>
          <w:szCs w:val="22"/>
        </w:rPr>
        <w:t>c) Zajištění odpovědně osoby, která provede start motoru vozidla v rozsahu 30 minut.</w:t>
      </w:r>
    </w:p>
    <w:p w14:paraId="2859AA2A" w14:textId="71A56C04" w:rsidR="00C03832" w:rsidRPr="00965EAF" w:rsidRDefault="00500DFD" w:rsidP="007A2B9A">
      <w:pPr>
        <w:pStyle w:val="Odstavecseseznamem"/>
        <w:spacing w:before="60"/>
        <w:ind w:left="567"/>
        <w:contextualSpacing w:val="0"/>
        <w:jc w:val="both"/>
        <w:rPr>
          <w:rFonts w:asciiTheme="minorHAnsi" w:hAnsiTheme="minorHAnsi"/>
          <w:sz w:val="22"/>
          <w:szCs w:val="22"/>
        </w:rPr>
      </w:pPr>
      <w:r>
        <w:rPr>
          <w:rFonts w:ascii="Calibri" w:hAnsi="Calibri"/>
          <w:sz w:val="22"/>
          <w:szCs w:val="22"/>
        </w:rPr>
        <w:t xml:space="preserve"> </w:t>
      </w:r>
    </w:p>
    <w:p w14:paraId="12E1CD53" w14:textId="69052B36"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05FFE4C6" w:rsidR="008778D9" w:rsidRPr="00E0131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w:t>
      </w:r>
      <w:r w:rsidR="00A10C04" w:rsidRPr="00A10C04">
        <w:rPr>
          <w:rFonts w:asciiTheme="minorHAnsi" w:hAnsiTheme="minorHAnsi" w:cs="Arial"/>
          <w:sz w:val="22"/>
          <w:szCs w:val="22"/>
        </w:rPr>
        <w:lastRenderedPageBreak/>
        <w:t xml:space="preserve">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03D5DAF4" w:rsidR="008778D9" w:rsidRPr="008778D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w:t>
      </w:r>
      <w:r w:rsidR="008778D9" w:rsidRPr="007A574D">
        <w:rPr>
          <w:rFonts w:asciiTheme="minorHAnsi" w:hAnsiTheme="minorHAnsi" w:cs="Arial"/>
          <w:sz w:val="22"/>
          <w:szCs w:val="22"/>
        </w:rPr>
        <w:t>změnit</w:t>
      </w:r>
      <w:r w:rsidR="00491203" w:rsidRPr="007A574D">
        <w:rPr>
          <w:rFonts w:asciiTheme="minorHAnsi" w:hAnsiTheme="minorHAnsi" w:cs="Arial"/>
          <w:sz w:val="22"/>
          <w:szCs w:val="22"/>
        </w:rPr>
        <w:t xml:space="preserve"> dle skutečného stavu Díla</w:t>
      </w:r>
      <w:r w:rsidR="008778D9" w:rsidRPr="007A574D">
        <w:rPr>
          <w:rFonts w:asciiTheme="minorHAnsi" w:hAnsiTheme="minorHAnsi" w:cs="Arial"/>
          <w:sz w:val="22"/>
          <w:szCs w:val="22"/>
        </w:rPr>
        <w:t xml:space="preserve">. Jedno vyhotovení potvrzeného </w:t>
      </w:r>
      <w:r w:rsidR="00914E5B" w:rsidRPr="007A574D">
        <w:rPr>
          <w:rFonts w:asciiTheme="minorHAnsi" w:hAnsiTheme="minorHAnsi" w:cs="Arial"/>
          <w:sz w:val="22"/>
          <w:szCs w:val="22"/>
        </w:rPr>
        <w:t xml:space="preserve">předávacího protokolu / </w:t>
      </w:r>
      <w:r w:rsidR="008778D9" w:rsidRPr="007A574D">
        <w:rPr>
          <w:rFonts w:asciiTheme="minorHAnsi" w:hAnsiTheme="minorHAnsi" w:cs="Arial"/>
          <w:sz w:val="22"/>
          <w:szCs w:val="22"/>
        </w:rPr>
        <w:t xml:space="preserve">dodacího listu si ponechá </w:t>
      </w:r>
      <w:r w:rsidRPr="007A574D">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646EC160" w:rsidR="008778D9" w:rsidRPr="00A00005" w:rsidRDefault="00B75D59"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sidRPr="00A00005">
        <w:rPr>
          <w:rFonts w:asciiTheme="minorHAnsi" w:hAnsiTheme="minorHAnsi" w:cs="Arial"/>
          <w:sz w:val="22"/>
          <w:szCs w:val="22"/>
        </w:rPr>
        <w:t>případ</w:t>
      </w:r>
      <w:r w:rsidR="00F17921" w:rsidRPr="00A00005">
        <w:rPr>
          <w:rFonts w:asciiTheme="minorHAnsi" w:hAnsiTheme="minorHAnsi" w:cs="Arial"/>
          <w:sz w:val="22"/>
          <w:szCs w:val="22"/>
        </w:rPr>
        <w:t>ech</w:t>
      </w:r>
      <w:r w:rsidRPr="00A00005">
        <w:rPr>
          <w:rFonts w:asciiTheme="minorHAnsi" w:hAnsiTheme="minorHAnsi" w:cs="Arial"/>
          <w:sz w:val="22"/>
          <w:szCs w:val="22"/>
        </w:rPr>
        <w:t xml:space="preserve"> přechází vlastnické právo k Dílu na Objednatele </w:t>
      </w:r>
      <w:r w:rsidR="00F17921" w:rsidRPr="00A00005">
        <w:rPr>
          <w:rFonts w:asciiTheme="minorHAnsi" w:hAnsiTheme="minorHAnsi" w:cs="Arial"/>
          <w:sz w:val="22"/>
          <w:szCs w:val="22"/>
        </w:rPr>
        <w:t>od okamžiku zahájení</w:t>
      </w:r>
      <w:r w:rsidRPr="00A00005">
        <w:rPr>
          <w:rFonts w:asciiTheme="minorHAnsi" w:hAnsiTheme="minorHAnsi" w:cs="Arial"/>
          <w:sz w:val="22"/>
          <w:szCs w:val="22"/>
        </w:rPr>
        <w:t xml:space="preserve"> provádění Díla. </w:t>
      </w:r>
      <w:r w:rsidR="008778D9" w:rsidRPr="00A00005">
        <w:rPr>
          <w:rFonts w:asciiTheme="minorHAnsi" w:hAnsiTheme="minorHAnsi" w:cs="Arial"/>
          <w:sz w:val="22"/>
          <w:szCs w:val="22"/>
        </w:rPr>
        <w:t>Skutečnost</w:t>
      </w:r>
      <w:r w:rsidR="00685BB9" w:rsidRPr="00A00005">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r w:rsidR="005F30BA">
        <w:rPr>
          <w:rFonts w:asciiTheme="minorHAnsi" w:hAnsiTheme="minorHAnsi" w:cs="Arial"/>
          <w:sz w:val="22"/>
          <w:szCs w:val="22"/>
        </w:rPr>
        <w:t xml:space="preserve"> </w:t>
      </w:r>
      <w:r w:rsidR="005F30BA" w:rsidRPr="00FD48AE">
        <w:rPr>
          <w:rFonts w:asciiTheme="minorHAnsi" w:hAnsiTheme="minorHAnsi" w:cs="Arial"/>
          <w:sz w:val="22"/>
          <w:szCs w:val="22"/>
        </w:rPr>
        <w:t xml:space="preserve">Objednatel je povinen Dílo buď převzít, nebo nahlásit Zhotoviteli </w:t>
      </w:r>
      <w:r w:rsidR="005F30BA" w:rsidRPr="00EF36E0">
        <w:rPr>
          <w:rFonts w:asciiTheme="minorHAnsi" w:hAnsiTheme="minorHAnsi" w:cs="Arial"/>
          <w:sz w:val="22"/>
          <w:szCs w:val="22"/>
          <w:highlight w:val="yellow"/>
        </w:rPr>
        <w:t>na emailovou adresu …….@........</w:t>
      </w:r>
      <w:r w:rsidR="00FD48AE">
        <w:rPr>
          <w:rFonts w:asciiTheme="minorHAnsi" w:hAnsiTheme="minorHAnsi" w:cs="Arial"/>
          <w:sz w:val="22"/>
          <w:szCs w:val="22"/>
          <w:highlight w:val="yellow"/>
        </w:rPr>
        <w:t xml:space="preserve"> </w:t>
      </w:r>
      <w:r w:rsidR="00A00005">
        <w:rPr>
          <w:rFonts w:asciiTheme="minorHAnsi" w:hAnsiTheme="minorHAnsi" w:cs="Arial"/>
          <w:sz w:val="22"/>
          <w:szCs w:val="22"/>
          <w:highlight w:val="yellow"/>
        </w:rPr>
        <w:t>(d</w:t>
      </w:r>
      <w:r w:rsidR="00FD48AE">
        <w:rPr>
          <w:rFonts w:asciiTheme="minorHAnsi" w:hAnsiTheme="minorHAnsi" w:cs="Arial"/>
          <w:sz w:val="22"/>
          <w:szCs w:val="22"/>
          <w:highlight w:val="yellow"/>
        </w:rPr>
        <w:t xml:space="preserve">oplní </w:t>
      </w:r>
      <w:r w:rsidR="009E4815">
        <w:rPr>
          <w:rFonts w:asciiTheme="minorHAnsi" w:hAnsiTheme="minorHAnsi" w:cs="Arial"/>
          <w:sz w:val="22"/>
          <w:szCs w:val="22"/>
          <w:highlight w:val="yellow"/>
        </w:rPr>
        <w:t>Z</w:t>
      </w:r>
      <w:r w:rsidR="00A00005">
        <w:rPr>
          <w:rFonts w:asciiTheme="minorHAnsi" w:hAnsiTheme="minorHAnsi" w:cs="Arial"/>
          <w:sz w:val="22"/>
          <w:szCs w:val="22"/>
          <w:highlight w:val="yellow"/>
        </w:rPr>
        <w:t>hotovitel</w:t>
      </w:r>
      <w:r w:rsidR="00FD48AE">
        <w:rPr>
          <w:rFonts w:asciiTheme="minorHAnsi" w:hAnsiTheme="minorHAnsi" w:cs="Arial"/>
          <w:sz w:val="22"/>
          <w:szCs w:val="22"/>
          <w:highlight w:val="yellow"/>
        </w:rPr>
        <w:t>)</w:t>
      </w:r>
      <w:r w:rsidR="005F30BA" w:rsidRPr="00EF36E0">
        <w:rPr>
          <w:rFonts w:asciiTheme="minorHAnsi" w:hAnsiTheme="minorHAnsi" w:cs="Arial"/>
          <w:sz w:val="22"/>
          <w:szCs w:val="22"/>
          <w:highlight w:val="yellow"/>
        </w:rPr>
        <w:t xml:space="preserve"> </w:t>
      </w:r>
      <w:r w:rsidR="005F30BA" w:rsidRPr="00A00005">
        <w:rPr>
          <w:rFonts w:asciiTheme="minorHAnsi" w:hAnsiTheme="minorHAnsi" w:cs="Arial"/>
          <w:sz w:val="22"/>
          <w:szCs w:val="22"/>
        </w:rPr>
        <w:t xml:space="preserve">nepřevzetí Díla a důvod tohoto nepřevzetí nejpozději do </w:t>
      </w:r>
      <w:r w:rsidR="00EB2456" w:rsidRPr="00A00005">
        <w:rPr>
          <w:rFonts w:asciiTheme="minorHAnsi" w:hAnsiTheme="minorHAnsi" w:cs="Arial"/>
          <w:sz w:val="22"/>
          <w:szCs w:val="22"/>
        </w:rPr>
        <w:t xml:space="preserve">pěti (5) pracovních dnů od dodání Díla. V případě, že Objednatel nepřevezme Dílo a neinformuje o této skutečností Zhotovitele </w:t>
      </w:r>
      <w:r w:rsidR="00EB2456" w:rsidRPr="00EF36E0">
        <w:rPr>
          <w:rFonts w:asciiTheme="minorHAnsi" w:hAnsiTheme="minorHAnsi" w:cs="Arial"/>
          <w:sz w:val="22"/>
          <w:szCs w:val="22"/>
          <w:highlight w:val="yellow"/>
        </w:rPr>
        <w:t xml:space="preserve">na emailovou adresu </w:t>
      </w:r>
      <w:r w:rsidR="00EB2456" w:rsidRPr="008F19FD">
        <w:rPr>
          <w:rFonts w:asciiTheme="minorHAnsi" w:hAnsiTheme="minorHAnsi" w:cs="Arial"/>
          <w:sz w:val="22"/>
          <w:szCs w:val="22"/>
          <w:highlight w:val="yellow"/>
        </w:rPr>
        <w:t>……..@.......</w:t>
      </w:r>
      <w:r w:rsidR="009E4815">
        <w:rPr>
          <w:rFonts w:asciiTheme="minorHAnsi" w:hAnsiTheme="minorHAnsi" w:cs="Arial"/>
          <w:sz w:val="22"/>
          <w:szCs w:val="22"/>
          <w:highlight w:val="yellow"/>
        </w:rPr>
        <w:t>(doplní Zhotovitel)</w:t>
      </w:r>
      <w:r w:rsidR="00EB2456" w:rsidRPr="008F19FD">
        <w:rPr>
          <w:rFonts w:asciiTheme="minorHAnsi" w:hAnsiTheme="minorHAnsi" w:cs="Arial"/>
          <w:sz w:val="22"/>
          <w:szCs w:val="22"/>
          <w:highlight w:val="yellow"/>
        </w:rPr>
        <w:t xml:space="preserve">. </w:t>
      </w:r>
      <w:r w:rsidR="00EB2456" w:rsidRPr="00A00005">
        <w:rPr>
          <w:rFonts w:asciiTheme="minorHAnsi" w:hAnsiTheme="minorHAnsi" w:cs="Arial"/>
          <w:sz w:val="22"/>
          <w:szCs w:val="22"/>
        </w:rPr>
        <w:t>o nepřevzetí Díla a důvod</w:t>
      </w:r>
      <w:r w:rsidR="00E220BA" w:rsidRPr="00A00005">
        <w:rPr>
          <w:rFonts w:asciiTheme="minorHAnsi" w:hAnsiTheme="minorHAnsi" w:cs="Arial"/>
          <w:sz w:val="22"/>
          <w:szCs w:val="22"/>
        </w:rPr>
        <w:t>u</w:t>
      </w:r>
      <w:r w:rsidR="00EB2456" w:rsidRPr="00A00005">
        <w:rPr>
          <w:rFonts w:asciiTheme="minorHAnsi" w:hAnsiTheme="minorHAnsi" w:cs="Arial"/>
          <w:sz w:val="22"/>
          <w:szCs w:val="22"/>
        </w:rPr>
        <w:t xml:space="preserve"> nepře</w:t>
      </w:r>
      <w:r w:rsidR="00E220BA" w:rsidRPr="00A00005">
        <w:rPr>
          <w:rFonts w:asciiTheme="minorHAnsi" w:hAnsiTheme="minorHAnsi" w:cs="Arial"/>
          <w:sz w:val="22"/>
          <w:szCs w:val="22"/>
        </w:rPr>
        <w:t xml:space="preserve">vzetí díla </w:t>
      </w:r>
      <w:r w:rsidR="00102A82" w:rsidRPr="00A00005">
        <w:rPr>
          <w:rFonts w:asciiTheme="minorHAnsi" w:hAnsiTheme="minorHAnsi" w:cs="Arial"/>
          <w:sz w:val="22"/>
          <w:szCs w:val="22"/>
        </w:rPr>
        <w:t>do pěti (5)</w:t>
      </w:r>
      <w:r w:rsidR="008F19FD" w:rsidRPr="00A00005">
        <w:rPr>
          <w:rFonts w:asciiTheme="minorHAnsi" w:hAnsiTheme="minorHAnsi" w:cs="Arial"/>
          <w:sz w:val="22"/>
          <w:szCs w:val="22"/>
        </w:rPr>
        <w:t xml:space="preserve"> pracovních dní od dodání Díla Objednateli, předpokládá se, že Objednatel převzal Dílo bez jakýchkoliv vad a nedodělků ke dni doručení díla Objednateli.</w:t>
      </w:r>
    </w:p>
    <w:p w14:paraId="53DA259F" w14:textId="001D4984" w:rsidR="00EF0943" w:rsidRPr="00A00005" w:rsidRDefault="002F0AB9"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A00005">
        <w:rPr>
          <w:rFonts w:asciiTheme="minorHAnsi" w:hAnsiTheme="minorHAnsi" w:cs="Arial"/>
          <w:sz w:val="22"/>
          <w:szCs w:val="22"/>
        </w:rPr>
        <w:t xml:space="preserve">Vratné obaly </w:t>
      </w:r>
      <w:r w:rsidR="002A658E" w:rsidRPr="00A00005">
        <w:rPr>
          <w:rFonts w:asciiTheme="minorHAnsi" w:hAnsiTheme="minorHAnsi" w:cs="Arial"/>
          <w:sz w:val="22"/>
          <w:szCs w:val="22"/>
        </w:rPr>
        <w:t xml:space="preserve">a přepravní prostředky </w:t>
      </w:r>
      <w:r w:rsidR="008F19FD" w:rsidRPr="00A00005">
        <w:rPr>
          <w:rFonts w:asciiTheme="minorHAnsi" w:hAnsiTheme="minorHAnsi" w:cs="Arial"/>
          <w:sz w:val="22"/>
          <w:szCs w:val="22"/>
        </w:rPr>
        <w:t xml:space="preserve">(boxy) </w:t>
      </w:r>
      <w:r w:rsidRPr="00A00005">
        <w:rPr>
          <w:rFonts w:asciiTheme="minorHAnsi" w:hAnsiTheme="minorHAnsi" w:cs="Arial"/>
          <w:sz w:val="22"/>
          <w:szCs w:val="22"/>
        </w:rPr>
        <w:t>p</w:t>
      </w:r>
      <w:r w:rsidR="008F19FD" w:rsidRPr="00A00005">
        <w:rPr>
          <w:rFonts w:asciiTheme="minorHAnsi" w:hAnsiTheme="minorHAnsi" w:cs="Arial"/>
          <w:sz w:val="22"/>
          <w:szCs w:val="22"/>
        </w:rPr>
        <w:t>oužije Objednatel k zaslání sady komponent z vyvazovací opravy na následující vozidlo řady 814.</w:t>
      </w:r>
    </w:p>
    <w:p w14:paraId="72E22245" w14:textId="71F6C702" w:rsidR="00EF0943" w:rsidRPr="00A00005" w:rsidRDefault="00A92E24"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A00005">
        <w:rPr>
          <w:rFonts w:asciiTheme="minorHAnsi" w:hAnsiTheme="minorHAnsi" w:cs="Arial"/>
          <w:sz w:val="22"/>
          <w:szCs w:val="22"/>
        </w:rPr>
        <w:t>Zhotovitel je povinen postupovat v souladu se zákonem č. 541/202 Sb., o odpadech, ve znění pozdějších předpisů a zákonem č. 477/2001 Sb., o obalech, ve znění pozdějších předpisů, ohledně zpětného odběru</w:t>
      </w:r>
      <w:r w:rsidR="00573759" w:rsidRPr="00A00005">
        <w:rPr>
          <w:rFonts w:asciiTheme="minorHAnsi" w:hAnsiTheme="minorHAnsi" w:cs="Arial"/>
          <w:sz w:val="22"/>
          <w:szCs w:val="22"/>
        </w:rPr>
        <w:t xml:space="preserve"> </w:t>
      </w:r>
      <w:r w:rsidRPr="00A00005">
        <w:rPr>
          <w:rFonts w:asciiTheme="minorHAnsi" w:hAnsiTheme="minorHAnsi" w:cs="Arial"/>
          <w:sz w:val="22"/>
          <w:szCs w:val="22"/>
        </w:rPr>
        <w:t>jím předaného Díla, a tedy zpětně odebírat od Objednatele pou</w:t>
      </w:r>
      <w:r w:rsidR="00573759" w:rsidRPr="00A00005">
        <w:rPr>
          <w:rFonts w:asciiTheme="minorHAnsi" w:hAnsiTheme="minorHAnsi" w:cs="Arial"/>
          <w:sz w:val="22"/>
          <w:szCs w:val="22"/>
        </w:rPr>
        <w:t>ž</w:t>
      </w:r>
      <w:r w:rsidRPr="00A00005">
        <w:rPr>
          <w:rFonts w:asciiTheme="minorHAnsi" w:hAnsiTheme="minorHAnsi" w:cs="Arial"/>
          <w:sz w:val="22"/>
          <w:szCs w:val="22"/>
        </w:rPr>
        <w:t>ité, právním předpisem s</w:t>
      </w:r>
      <w:r w:rsidR="00573759" w:rsidRPr="00A00005">
        <w:rPr>
          <w:rFonts w:asciiTheme="minorHAnsi" w:hAnsiTheme="minorHAnsi" w:cs="Arial"/>
          <w:sz w:val="22"/>
          <w:szCs w:val="22"/>
        </w:rPr>
        <w:t>t</w:t>
      </w:r>
      <w:r w:rsidRPr="00A00005">
        <w:rPr>
          <w:rFonts w:asciiTheme="minorHAnsi" w:hAnsiTheme="minorHAnsi" w:cs="Arial"/>
          <w:sz w:val="22"/>
          <w:szCs w:val="22"/>
        </w:rPr>
        <w:t xml:space="preserve">anovené výrobky, za účelem jejich využití nebo odstranění, a to bez nároku za úplatu. </w:t>
      </w:r>
    </w:p>
    <w:p w14:paraId="4F0C5E6A" w14:textId="77777777" w:rsidR="00294456" w:rsidRPr="00965EAF" w:rsidRDefault="0029445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233D7E9B" w:rsidR="00B3010A" w:rsidRPr="00573759"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092EC2EC" w14:textId="63A87E1D" w:rsidR="00573759" w:rsidRPr="000D3AF7" w:rsidRDefault="007D5698"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theme="minorHAnsi"/>
          <w:sz w:val="22"/>
          <w:szCs w:val="22"/>
        </w:rPr>
        <w:t>Předáním Díla od Zhotovitele Objednateli se rozumí zaslání Díla po provedení vyvazovací opravy Zhotovitelem Objednateli.</w:t>
      </w:r>
    </w:p>
    <w:p w14:paraId="0CBC3FF0" w14:textId="77777777"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6F4C98F"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58B20D67" w14:textId="51FAFF91" w:rsidR="00B92029" w:rsidRDefault="00B92029" w:rsidP="00B92029">
      <w:pPr>
        <w:numPr>
          <w:ilvl w:val="0"/>
          <w:numId w:val="44"/>
        </w:numPr>
        <w:spacing w:before="60"/>
        <w:ind w:left="567" w:hanging="567"/>
        <w:jc w:val="both"/>
        <w:rPr>
          <w:rFonts w:ascii="Calibri" w:hAnsi="Calibri"/>
          <w:sz w:val="22"/>
          <w:szCs w:val="22"/>
        </w:rPr>
      </w:pPr>
      <w:r>
        <w:rPr>
          <w:rFonts w:ascii="Calibri" w:hAnsi="Calibri"/>
          <w:sz w:val="22"/>
          <w:szCs w:val="22"/>
        </w:rPr>
        <w:t>Cena za provedení Díla dle čl.</w:t>
      </w:r>
      <w:r w:rsidR="007D5698">
        <w:rPr>
          <w:rFonts w:ascii="Calibri" w:hAnsi="Calibri"/>
          <w:sz w:val="22"/>
          <w:szCs w:val="22"/>
        </w:rPr>
        <w:t xml:space="preserve"> </w:t>
      </w:r>
      <w:r>
        <w:rPr>
          <w:rFonts w:ascii="Calibri" w:hAnsi="Calibri"/>
          <w:sz w:val="22"/>
          <w:szCs w:val="22"/>
        </w:rPr>
        <w:t xml:space="preserve">1 odst. 1.1 této Rámcové smlouvy činí </w:t>
      </w:r>
      <w:r>
        <w:rPr>
          <w:rFonts w:ascii="Calibri" w:hAnsi="Calibri"/>
          <w:sz w:val="22"/>
          <w:szCs w:val="22"/>
          <w:highlight w:val="yellow"/>
        </w:rPr>
        <w:t>……….(doplní Zhotovitel)</w:t>
      </w:r>
      <w:r>
        <w:rPr>
          <w:rFonts w:ascii="Calibri" w:hAnsi="Calibri"/>
          <w:sz w:val="22"/>
          <w:szCs w:val="22"/>
        </w:rPr>
        <w:t xml:space="preserve"> Kč bez DPH </w:t>
      </w:r>
      <w:r>
        <w:rPr>
          <w:rFonts w:ascii="Calibri" w:hAnsi="Calibri"/>
          <w:sz w:val="22"/>
          <w:szCs w:val="22"/>
          <w:highlight w:val="yellow"/>
        </w:rPr>
        <w:t>(slovy: ………………… korun českých)</w:t>
      </w:r>
      <w:r>
        <w:rPr>
          <w:rFonts w:ascii="Calibri" w:hAnsi="Calibri"/>
          <w:sz w:val="22"/>
          <w:szCs w:val="22"/>
        </w:rPr>
        <w:t xml:space="preserve"> </w:t>
      </w:r>
      <w:r>
        <w:rPr>
          <w:rFonts w:ascii="Calibri" w:hAnsi="Calibri"/>
          <w:b/>
          <w:bCs/>
          <w:sz w:val="22"/>
          <w:szCs w:val="22"/>
        </w:rPr>
        <w:t>za jed</w:t>
      </w:r>
      <w:r w:rsidR="00D56028">
        <w:rPr>
          <w:rFonts w:ascii="Calibri" w:hAnsi="Calibri"/>
          <w:b/>
          <w:bCs/>
          <w:sz w:val="22"/>
          <w:szCs w:val="22"/>
        </w:rPr>
        <w:t xml:space="preserve">nu </w:t>
      </w:r>
      <w:r w:rsidR="00D56028" w:rsidRPr="00A138C2">
        <w:rPr>
          <w:rFonts w:ascii="Calibri" w:hAnsi="Calibri"/>
          <w:b/>
          <w:bCs/>
          <w:sz w:val="22"/>
          <w:szCs w:val="22"/>
        </w:rPr>
        <w:t xml:space="preserve">sadu </w:t>
      </w:r>
      <w:r w:rsidRPr="00A138C2">
        <w:rPr>
          <w:rFonts w:ascii="Calibri" w:hAnsi="Calibri"/>
          <w:b/>
          <w:bCs/>
          <w:sz w:val="22"/>
          <w:szCs w:val="22"/>
        </w:rPr>
        <w:t>pro vozy řady 814</w:t>
      </w:r>
      <w:r w:rsidR="00D56028" w:rsidRPr="00A138C2">
        <w:rPr>
          <w:rFonts w:ascii="Calibri" w:hAnsi="Calibri"/>
          <w:b/>
          <w:bCs/>
          <w:sz w:val="22"/>
          <w:szCs w:val="22"/>
        </w:rPr>
        <w:t>.0</w:t>
      </w:r>
      <w:r>
        <w:rPr>
          <w:rFonts w:ascii="Calibri" w:hAnsi="Calibri"/>
          <w:sz w:val="22"/>
          <w:szCs w:val="22"/>
        </w:rPr>
        <w:t xml:space="preserve"> a</w:t>
      </w:r>
      <w:r w:rsidR="00ED70AD">
        <w:rPr>
          <w:rFonts w:ascii="Calibri" w:hAnsi="Calibri"/>
          <w:sz w:val="22"/>
          <w:szCs w:val="22"/>
        </w:rPr>
        <w:t xml:space="preserve"> činí</w:t>
      </w:r>
      <w:r>
        <w:rPr>
          <w:rFonts w:ascii="Calibri" w:hAnsi="Calibri"/>
          <w:sz w:val="22"/>
          <w:szCs w:val="22"/>
        </w:rPr>
        <w:t xml:space="preserve"> </w:t>
      </w:r>
      <w:r w:rsidR="00ED70AD">
        <w:rPr>
          <w:rFonts w:ascii="Calibri" w:hAnsi="Calibri"/>
          <w:sz w:val="22"/>
          <w:szCs w:val="22"/>
          <w:highlight w:val="yellow"/>
        </w:rPr>
        <w:t>……….(doplní Zhotovitel)</w:t>
      </w:r>
      <w:r w:rsidR="00ED70AD">
        <w:rPr>
          <w:rFonts w:ascii="Calibri" w:hAnsi="Calibri"/>
          <w:sz w:val="22"/>
          <w:szCs w:val="22"/>
        </w:rPr>
        <w:t xml:space="preserve"> Kč bez DPH </w:t>
      </w:r>
      <w:r w:rsidR="00ED70AD">
        <w:rPr>
          <w:rFonts w:ascii="Calibri" w:hAnsi="Calibri"/>
          <w:sz w:val="22"/>
          <w:szCs w:val="22"/>
          <w:highlight w:val="yellow"/>
        </w:rPr>
        <w:t>(slovy: ………………… korun českých)</w:t>
      </w:r>
      <w:r w:rsidR="00ED70AD">
        <w:rPr>
          <w:rFonts w:ascii="Calibri" w:hAnsi="Calibri"/>
          <w:sz w:val="22"/>
          <w:szCs w:val="22"/>
        </w:rPr>
        <w:t xml:space="preserve"> </w:t>
      </w:r>
      <w:r w:rsidR="00ED70AD">
        <w:rPr>
          <w:rFonts w:ascii="Calibri" w:hAnsi="Calibri"/>
          <w:b/>
          <w:bCs/>
          <w:sz w:val="22"/>
          <w:szCs w:val="22"/>
        </w:rPr>
        <w:t xml:space="preserve">za jednu </w:t>
      </w:r>
      <w:r w:rsidR="00ED70AD" w:rsidRPr="00A138C2">
        <w:rPr>
          <w:rFonts w:ascii="Calibri" w:hAnsi="Calibri"/>
          <w:b/>
          <w:bCs/>
          <w:sz w:val="22"/>
          <w:szCs w:val="22"/>
        </w:rPr>
        <w:t xml:space="preserve">sadu pro vozy řady </w:t>
      </w:r>
      <w:r w:rsidR="00D56028" w:rsidRPr="00A138C2">
        <w:rPr>
          <w:rFonts w:ascii="Calibri" w:hAnsi="Calibri"/>
          <w:b/>
          <w:bCs/>
          <w:sz w:val="22"/>
          <w:szCs w:val="22"/>
        </w:rPr>
        <w:t>814.2</w:t>
      </w:r>
      <w:r w:rsidR="00ED70AD">
        <w:rPr>
          <w:rFonts w:ascii="Calibri" w:hAnsi="Calibri"/>
          <w:sz w:val="22"/>
          <w:szCs w:val="22"/>
        </w:rPr>
        <w:t xml:space="preserve">, </w:t>
      </w:r>
      <w:r>
        <w:rPr>
          <w:rFonts w:ascii="Calibri" w:hAnsi="Calibri"/>
          <w:sz w:val="22"/>
          <w:szCs w:val="22"/>
          <w:highlight w:val="yellow"/>
        </w:rPr>
        <w:t>…… (doplní Zhotovitel)</w:t>
      </w:r>
      <w:r>
        <w:rPr>
          <w:rFonts w:ascii="Calibri" w:hAnsi="Calibri"/>
          <w:sz w:val="22"/>
          <w:szCs w:val="22"/>
        </w:rPr>
        <w:t xml:space="preserve"> Kč bez DPH </w:t>
      </w:r>
      <w:r>
        <w:rPr>
          <w:rFonts w:ascii="Calibri" w:hAnsi="Calibri"/>
          <w:sz w:val="22"/>
          <w:szCs w:val="22"/>
          <w:highlight w:val="yellow"/>
        </w:rPr>
        <w:t>(slovy: ……………….. korun českých)</w:t>
      </w:r>
      <w:r>
        <w:rPr>
          <w:rFonts w:ascii="Calibri" w:hAnsi="Calibri"/>
          <w:sz w:val="22"/>
          <w:szCs w:val="22"/>
        </w:rPr>
        <w:t xml:space="preserve"> </w:t>
      </w:r>
      <w:r>
        <w:rPr>
          <w:rFonts w:ascii="Calibri" w:hAnsi="Calibri"/>
          <w:b/>
          <w:bCs/>
          <w:sz w:val="22"/>
          <w:szCs w:val="22"/>
        </w:rPr>
        <w:t>za celkový</w:t>
      </w:r>
      <w:r>
        <w:rPr>
          <w:rFonts w:ascii="Calibri" w:hAnsi="Calibri"/>
          <w:sz w:val="22"/>
          <w:szCs w:val="22"/>
        </w:rPr>
        <w:t xml:space="preserve"> požadovaný počet plnění.</w:t>
      </w:r>
    </w:p>
    <w:p w14:paraId="17E52E5F" w14:textId="77777777" w:rsidR="00B92029" w:rsidRDefault="00B92029" w:rsidP="00B56245">
      <w:pPr>
        <w:spacing w:before="60"/>
        <w:jc w:val="center"/>
        <w:rPr>
          <w:rFonts w:ascii="Calibri" w:hAnsi="Calibri"/>
          <w:b/>
          <w:sz w:val="22"/>
          <w:szCs w:val="22"/>
        </w:rPr>
      </w:pPr>
    </w:p>
    <w:p w14:paraId="73BA5E42" w14:textId="77777777"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lastRenderedPageBreak/>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p>
    <w:p w14:paraId="4FBF0BE7" w14:textId="77777777" w:rsidR="000A644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7777777"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74A2C658" w:rsidR="00D6109C" w:rsidRPr="009B6D22" w:rsidRDefault="001F2ABD"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031ABA">
        <w:rPr>
          <w:rFonts w:ascii="Calibri" w:hAnsi="Calibri"/>
          <w:sz w:val="22"/>
          <w:szCs w:val="22"/>
        </w:rPr>
        <w:t>šedesát</w:t>
      </w:r>
      <w:r w:rsidR="009B6D22">
        <w:rPr>
          <w:rFonts w:ascii="Calibri" w:hAnsi="Calibri"/>
          <w:sz w:val="22"/>
          <w:szCs w:val="22"/>
        </w:rPr>
        <w:t xml:space="preserve"> (60)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w:t>
      </w:r>
      <w:r w:rsidR="00744AC8" w:rsidRPr="004230FF">
        <w:rPr>
          <w:rFonts w:ascii="Calibri" w:hAnsi="Calibri"/>
          <w:sz w:val="22"/>
          <w:szCs w:val="22"/>
        </w:rPr>
        <w:t xml:space="preserve">jejího </w:t>
      </w:r>
      <w:r w:rsidR="00DC4077" w:rsidRPr="004230FF">
        <w:rPr>
          <w:rFonts w:ascii="Calibri" w:hAnsi="Calibri"/>
          <w:sz w:val="22"/>
          <w:szCs w:val="22"/>
        </w:rPr>
        <w:t>připsání na</w:t>
      </w:r>
      <w:r w:rsidR="00744AC8" w:rsidRPr="004230FF">
        <w:rPr>
          <w:rFonts w:ascii="Calibri" w:hAnsi="Calibri"/>
          <w:sz w:val="22"/>
          <w:szCs w:val="22"/>
        </w:rPr>
        <w:t xml:space="preserve"> bankovní úč</w:t>
      </w:r>
      <w:r w:rsidR="00DC4077" w:rsidRPr="004230FF">
        <w:rPr>
          <w:rFonts w:ascii="Calibri" w:hAnsi="Calibri"/>
          <w:sz w:val="22"/>
          <w:szCs w:val="22"/>
        </w:rPr>
        <w:t>e</w:t>
      </w:r>
      <w:r w:rsidR="00744AC8" w:rsidRPr="004230FF">
        <w:rPr>
          <w:rFonts w:ascii="Calibri" w:hAnsi="Calibri"/>
          <w:sz w:val="22"/>
          <w:szCs w:val="22"/>
        </w:rPr>
        <w:t>t</w:t>
      </w:r>
      <w:r w:rsidR="00DC4077" w:rsidRPr="004230FF">
        <w:rPr>
          <w:rFonts w:ascii="Calibri" w:hAnsi="Calibri"/>
          <w:sz w:val="22"/>
          <w:szCs w:val="22"/>
        </w:rPr>
        <w:t xml:space="preserve"> Zhotovitele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1F67FF7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bookmarkStart w:id="0" w:name="p2567-1"/>
      <w:bookmarkStart w:id="1" w:name="p2568"/>
      <w:bookmarkEnd w:id="0"/>
      <w:bookmarkEnd w:id="1"/>
      <w:r w:rsidRPr="002C232A">
        <w:rPr>
          <w:rFonts w:asciiTheme="minorHAnsi" w:hAnsiTheme="minorHAnsi" w:cs="Arial"/>
          <w:sz w:val="22"/>
          <w:szCs w:val="22"/>
        </w:rPr>
        <w:t>Zhotovitel ručí za kvalitu jím provedených pr</w:t>
      </w:r>
      <w:r>
        <w:rPr>
          <w:rFonts w:asciiTheme="minorHAnsi" w:hAnsiTheme="minorHAnsi" w:cs="Arial"/>
          <w:sz w:val="22"/>
          <w:szCs w:val="22"/>
        </w:rPr>
        <w:t>a</w:t>
      </w:r>
      <w:r w:rsidRPr="002C232A">
        <w:rPr>
          <w:rFonts w:asciiTheme="minorHAnsi" w:hAnsiTheme="minorHAnsi" w:cs="Arial"/>
          <w:sz w:val="22"/>
          <w:szCs w:val="22"/>
        </w:rPr>
        <w:t>cí, za to že provedené práce budou provedeny včas a řádně dle požadavků objednatele a v souladu s platnými právními předpisy, technickými a jinými normami.</w:t>
      </w:r>
    </w:p>
    <w:p w14:paraId="00911F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odpovídá za vady, které má projekt v čase jeho odevzdání objednateli. Za vady vzniklé po odevzdání projektu odpovídá jen tehdy, když byly způsobeny porušením jeho povinností.</w:t>
      </w:r>
    </w:p>
    <w:p w14:paraId="490FB8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lastRenderedPageBreak/>
        <w:t>Zhotovitel neodpovídá za vady, které byly způsobené použitím podkladů převzatých od objednatele a ani při vynaložení veškeré odborné péče nemohl zjistit jejich nevhodnost, případně na ni upozornil objednatele, ale ten na jejich použití trval.</w:t>
      </w:r>
    </w:p>
    <w:p w14:paraId="1F2E8EAB" w14:textId="57AC0B30"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 xml:space="preserve">Pro případ vady projektu sjednávají smluvní strany právo </w:t>
      </w:r>
      <w:r w:rsidR="0099203C">
        <w:rPr>
          <w:rFonts w:asciiTheme="minorHAnsi" w:hAnsiTheme="minorHAnsi" w:cs="Arial"/>
          <w:sz w:val="22"/>
          <w:szCs w:val="22"/>
        </w:rPr>
        <w:t>O</w:t>
      </w:r>
      <w:r w:rsidRPr="002C232A">
        <w:rPr>
          <w:rFonts w:asciiTheme="minorHAnsi" w:hAnsiTheme="minorHAnsi" w:cs="Arial"/>
          <w:sz w:val="22"/>
          <w:szCs w:val="22"/>
        </w:rPr>
        <w:t xml:space="preserve">bjednatele požadovat a povinnost </w:t>
      </w:r>
      <w:r w:rsidR="0099203C">
        <w:rPr>
          <w:rFonts w:asciiTheme="minorHAnsi" w:hAnsiTheme="minorHAnsi" w:cs="Arial"/>
          <w:sz w:val="22"/>
          <w:szCs w:val="22"/>
        </w:rPr>
        <w:t>Z</w:t>
      </w:r>
      <w:r w:rsidRPr="002C232A">
        <w:rPr>
          <w:rFonts w:asciiTheme="minorHAnsi" w:hAnsiTheme="minorHAnsi" w:cs="Arial"/>
          <w:sz w:val="22"/>
          <w:szCs w:val="22"/>
        </w:rPr>
        <w:t xml:space="preserve">hotovitele poskytovat bezplatné odstranění vady. Zhotovitel se zavazuje případné vady odstranit bez zbytečného odkladu po uplatnění oprávněné reklamace </w:t>
      </w:r>
      <w:r w:rsidR="006727A3">
        <w:rPr>
          <w:rFonts w:asciiTheme="minorHAnsi" w:hAnsiTheme="minorHAnsi" w:cs="Arial"/>
          <w:sz w:val="22"/>
          <w:szCs w:val="22"/>
        </w:rPr>
        <w:t>O</w:t>
      </w:r>
      <w:r w:rsidRPr="002C232A">
        <w:rPr>
          <w:rFonts w:asciiTheme="minorHAnsi" w:hAnsiTheme="minorHAnsi" w:cs="Arial"/>
          <w:sz w:val="22"/>
          <w:szCs w:val="22"/>
        </w:rPr>
        <w:t>bjednatelem, učiněném písemnou formou.</w:t>
      </w:r>
    </w:p>
    <w:p w14:paraId="7E3610CB" w14:textId="4E9C7AF9" w:rsidR="008D25C6" w:rsidRPr="004230FF" w:rsidRDefault="008D25C6"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4230FF">
        <w:rPr>
          <w:rFonts w:asciiTheme="minorHAnsi" w:hAnsiTheme="minorHAnsi" w:cs="Arial"/>
          <w:sz w:val="22"/>
          <w:szCs w:val="22"/>
        </w:rPr>
        <w:t>Místem uplatnění záruky, odstraněním vad a pozáručního servisu je sídlo Zhotovitele.</w:t>
      </w:r>
    </w:p>
    <w:p w14:paraId="54177B95" w14:textId="7B5281BB" w:rsidR="008613EB" w:rsidRPr="004230FF" w:rsidRDefault="008613EB" w:rsidP="002C232A">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4230FF">
        <w:rPr>
          <w:rFonts w:asciiTheme="minorHAnsi" w:hAnsiTheme="minorHAnsi" w:cs="Arial"/>
          <w:sz w:val="22"/>
          <w:szCs w:val="22"/>
        </w:rPr>
        <w:t>V případě, že se v době provádění díla, popř. při zpracování nabídek na zhotovení díla dle PD vypracované dle této smlouvy, zjistí, že PD má vady z hlediska své úplnosti, a to včetně výkazů materiálu, který je její součástí, má objednatel právo požadovat jednak slevu z ceny díla v poměru odpovídajícím rozsahu díla a opomenutím v úplnosti PD či výkazu materiálu a dále má právo na náhradu všech škod, včetně postihů ze strany kontrolních orgánů, které v důsledku těchto vad projektu vzniknou.</w:t>
      </w:r>
      <w:r w:rsidR="008D25C6" w:rsidRPr="004230FF">
        <w:rPr>
          <w:rFonts w:asciiTheme="minorHAnsi" w:hAnsiTheme="minorHAnsi" w:cs="Arial"/>
          <w:sz w:val="22"/>
          <w:szCs w:val="22"/>
        </w:rPr>
        <w:t xml:space="preserve"> Maximální náhrada škod je ve výši 50% z ceny Dílčí smlouvy.</w:t>
      </w:r>
    </w:p>
    <w:p w14:paraId="7A45A139" w14:textId="67E50ECF"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 xml:space="preserve">v ujednané jakosti a provedení. Nejsou-li jakost a provedení ujednány, plní </w:t>
      </w:r>
      <w:r>
        <w:rPr>
          <w:rFonts w:asciiTheme="minorHAnsi" w:hAnsiTheme="minorHAnsi" w:cs="Arial"/>
          <w:sz w:val="22"/>
          <w:szCs w:val="22"/>
        </w:rPr>
        <w:t>Zhotovitel</w:t>
      </w:r>
      <w:r w:rsidR="00333821">
        <w:rPr>
          <w:rFonts w:asciiTheme="minorHAnsi" w:hAnsiTheme="minorHAnsi" w:cs="Arial"/>
          <w:sz w:val="22"/>
          <w:szCs w:val="22"/>
        </w:rPr>
        <w:t xml:space="preserve"> v jakosti a provedení vhodných pro účel patrný z této </w:t>
      </w:r>
      <w:r w:rsidR="000E6719">
        <w:rPr>
          <w:rFonts w:asciiTheme="minorHAnsi" w:hAnsiTheme="minorHAnsi" w:cs="Arial"/>
          <w:sz w:val="22"/>
          <w:szCs w:val="22"/>
        </w:rPr>
        <w:t>Rámcové</w:t>
      </w:r>
      <w:r w:rsidR="00044B3D">
        <w:rPr>
          <w:rFonts w:asciiTheme="minorHAnsi" w:hAnsiTheme="minorHAnsi" w:cs="Arial"/>
          <w:sz w:val="22"/>
          <w:szCs w:val="22"/>
        </w:rPr>
        <w:t xml:space="preserve"> </w:t>
      </w:r>
      <w:r w:rsidR="00333821">
        <w:rPr>
          <w:rFonts w:asciiTheme="minorHAnsi" w:hAnsiTheme="minorHAnsi" w:cs="Arial"/>
          <w:sz w:val="22"/>
          <w:szCs w:val="22"/>
        </w:rPr>
        <w:t xml:space="preserve">smlouvy, příp. Dílčí smlouvy; jinak pro účel obvyklý.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2ABF9623" w14:textId="460B0C37" w:rsidR="0053362E" w:rsidRPr="004230FF"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sidRPr="004230FF">
        <w:rPr>
          <w:rFonts w:asciiTheme="minorHAnsi" w:hAnsiTheme="minorHAnsi" w:cs="Arial"/>
          <w:sz w:val="22"/>
          <w:szCs w:val="22"/>
        </w:rPr>
        <w:t xml:space="preserve">Zjistí-li </w:t>
      </w:r>
      <w:r w:rsidR="00F171A2" w:rsidRPr="004230FF">
        <w:rPr>
          <w:rFonts w:asciiTheme="minorHAnsi" w:hAnsiTheme="minorHAnsi" w:cs="Arial"/>
          <w:sz w:val="22"/>
          <w:szCs w:val="22"/>
        </w:rPr>
        <w:t>Objednatel</w:t>
      </w:r>
      <w:r w:rsidRPr="004230FF">
        <w:rPr>
          <w:rFonts w:asciiTheme="minorHAnsi" w:hAnsiTheme="minorHAnsi" w:cs="Arial"/>
          <w:sz w:val="22"/>
          <w:szCs w:val="22"/>
        </w:rPr>
        <w:t xml:space="preserve"> v průběhu předávání </w:t>
      </w:r>
      <w:r w:rsidR="00B60152" w:rsidRPr="004230FF">
        <w:rPr>
          <w:rFonts w:asciiTheme="minorHAnsi" w:hAnsiTheme="minorHAnsi" w:cs="Arial"/>
          <w:sz w:val="22"/>
          <w:szCs w:val="22"/>
        </w:rPr>
        <w:t>Díla</w:t>
      </w:r>
      <w:r w:rsidRPr="004230FF">
        <w:rPr>
          <w:rFonts w:asciiTheme="minorHAnsi" w:hAnsiTheme="minorHAnsi" w:cs="Arial"/>
          <w:sz w:val="22"/>
          <w:szCs w:val="22"/>
        </w:rPr>
        <w:t xml:space="preserve"> vady, nesrovnalosti v jakosti a provedení, zřejmou porušenost obalu, sepíše o tom spolu s</w:t>
      </w:r>
      <w:r w:rsidR="00B60152" w:rsidRPr="004230FF">
        <w:rPr>
          <w:rFonts w:asciiTheme="minorHAnsi" w:hAnsiTheme="minorHAnsi" w:cs="Arial"/>
          <w:sz w:val="22"/>
          <w:szCs w:val="22"/>
        </w:rPr>
        <w:t>e</w:t>
      </w:r>
      <w:r w:rsidRPr="004230FF">
        <w:rPr>
          <w:rFonts w:asciiTheme="minorHAnsi" w:hAnsiTheme="minorHAnsi" w:cs="Arial"/>
          <w:sz w:val="22"/>
          <w:szCs w:val="22"/>
        </w:rPr>
        <w:t> </w:t>
      </w:r>
      <w:r w:rsidR="00F171A2" w:rsidRPr="004230FF">
        <w:rPr>
          <w:rFonts w:asciiTheme="minorHAnsi" w:hAnsiTheme="minorHAnsi" w:cs="Arial"/>
          <w:sz w:val="22"/>
          <w:szCs w:val="22"/>
        </w:rPr>
        <w:t>Zhotovitel</w:t>
      </w:r>
      <w:r w:rsidR="00B60152" w:rsidRPr="004230FF">
        <w:rPr>
          <w:rFonts w:asciiTheme="minorHAnsi" w:hAnsiTheme="minorHAnsi" w:cs="Arial"/>
          <w:sz w:val="22"/>
          <w:szCs w:val="22"/>
        </w:rPr>
        <w:t>e</w:t>
      </w:r>
      <w:r w:rsidRPr="004230FF">
        <w:rPr>
          <w:rFonts w:asciiTheme="minorHAnsi" w:hAnsiTheme="minorHAnsi" w:cs="Arial"/>
          <w:sz w:val="22"/>
          <w:szCs w:val="22"/>
        </w:rPr>
        <w:t xml:space="preserve">m nebo předávajícím dopravcem zápis, ve kterém obě </w:t>
      </w:r>
      <w:r w:rsidR="00044B3D" w:rsidRPr="004230FF">
        <w:rPr>
          <w:rFonts w:asciiTheme="minorHAnsi" w:hAnsiTheme="minorHAnsi" w:cs="Arial"/>
          <w:sz w:val="22"/>
          <w:szCs w:val="22"/>
        </w:rPr>
        <w:t xml:space="preserve">Smluvní </w:t>
      </w:r>
      <w:r w:rsidRPr="004230FF">
        <w:rPr>
          <w:rFonts w:asciiTheme="minorHAnsi" w:hAnsiTheme="minorHAnsi" w:cs="Arial"/>
          <w:sz w:val="22"/>
          <w:szCs w:val="22"/>
        </w:rPr>
        <w:t xml:space="preserve">strany uvedou svá stanoviska. </w:t>
      </w:r>
      <w:r w:rsidR="00F171A2" w:rsidRPr="004230FF">
        <w:rPr>
          <w:rFonts w:asciiTheme="minorHAnsi" w:hAnsiTheme="minorHAnsi" w:cs="Arial"/>
          <w:sz w:val="22"/>
          <w:szCs w:val="22"/>
        </w:rPr>
        <w:t>Objednatel</w:t>
      </w:r>
      <w:r w:rsidRPr="004230FF">
        <w:rPr>
          <w:rFonts w:asciiTheme="minorHAnsi" w:hAnsiTheme="minorHAnsi" w:cs="Arial"/>
          <w:sz w:val="22"/>
          <w:szCs w:val="22"/>
        </w:rPr>
        <w:t xml:space="preserve"> není povinen </w:t>
      </w:r>
      <w:r w:rsidR="00B60152" w:rsidRPr="004230FF">
        <w:rPr>
          <w:rFonts w:asciiTheme="minorHAnsi" w:hAnsiTheme="minorHAnsi" w:cs="Arial"/>
          <w:sz w:val="22"/>
          <w:szCs w:val="22"/>
        </w:rPr>
        <w:t>takové Dílo</w:t>
      </w:r>
      <w:r w:rsidRPr="004230FF">
        <w:rPr>
          <w:rFonts w:asciiTheme="minorHAnsi" w:hAnsiTheme="minorHAnsi" w:cs="Arial"/>
          <w:sz w:val="22"/>
          <w:szCs w:val="22"/>
        </w:rPr>
        <w:t xml:space="preserve"> převzít. </w:t>
      </w:r>
      <w:r w:rsidR="00B60152" w:rsidRPr="004230FF">
        <w:rPr>
          <w:rFonts w:asciiTheme="minorHAnsi" w:hAnsiTheme="minorHAnsi" w:cs="Arial"/>
          <w:sz w:val="22"/>
          <w:szCs w:val="22"/>
        </w:rPr>
        <w:t xml:space="preserve">Pokud Objednatel převezme Dílo bez výhrad, </w:t>
      </w:r>
      <w:r w:rsidR="00631149" w:rsidRPr="004230FF">
        <w:rPr>
          <w:rFonts w:asciiTheme="minorHAnsi" w:hAnsiTheme="minorHAnsi" w:cs="Arial"/>
          <w:sz w:val="22"/>
          <w:szCs w:val="22"/>
        </w:rPr>
        <w:t>je Objednatel oprávně</w:t>
      </w:r>
      <w:r w:rsidR="00E66798" w:rsidRPr="004230FF">
        <w:rPr>
          <w:rFonts w:asciiTheme="minorHAnsi" w:hAnsiTheme="minorHAnsi" w:cs="Arial"/>
          <w:sz w:val="22"/>
          <w:szCs w:val="22"/>
        </w:rPr>
        <w:t>n</w:t>
      </w:r>
      <w:r w:rsidR="00B60152" w:rsidRPr="004230FF">
        <w:rPr>
          <w:rFonts w:asciiTheme="minorHAnsi" w:hAnsiTheme="minorHAnsi" w:cs="Arial"/>
          <w:sz w:val="22"/>
          <w:szCs w:val="22"/>
        </w:rPr>
        <w:t xml:space="preserve"> uplatnit nároky z</w:t>
      </w:r>
      <w:r w:rsidR="007A3C46" w:rsidRPr="004230FF">
        <w:rPr>
          <w:rFonts w:asciiTheme="minorHAnsi" w:hAnsiTheme="minorHAnsi" w:cs="Arial"/>
          <w:sz w:val="22"/>
          <w:szCs w:val="22"/>
        </w:rPr>
        <w:t xml:space="preserve"> jakýchkoliv </w:t>
      </w:r>
      <w:r w:rsidR="00B60152" w:rsidRPr="004230FF">
        <w:rPr>
          <w:rFonts w:asciiTheme="minorHAnsi" w:hAnsiTheme="minorHAnsi" w:cs="Arial"/>
          <w:sz w:val="22"/>
          <w:szCs w:val="22"/>
        </w:rPr>
        <w:t>vad Díla později</w:t>
      </w:r>
      <w:r w:rsidR="00691DC0" w:rsidRPr="004230FF">
        <w:rPr>
          <w:rFonts w:asciiTheme="minorHAnsi" w:hAnsiTheme="minorHAnsi" w:cs="Arial"/>
          <w:sz w:val="22"/>
          <w:szCs w:val="22"/>
        </w:rPr>
        <w:t>, nejpozději však do sedmi (7) pracovních dní od převzetí Díla.</w:t>
      </w:r>
    </w:p>
    <w:p w14:paraId="12EF8027" w14:textId="17650126" w:rsidR="00981883" w:rsidRPr="004230FF"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sidRPr="004230FF">
        <w:rPr>
          <w:rFonts w:asciiTheme="minorHAnsi" w:hAnsiTheme="minorHAnsi" w:cs="Arial"/>
          <w:sz w:val="22"/>
          <w:szCs w:val="22"/>
        </w:rPr>
        <w:t>Objednatel</w:t>
      </w:r>
      <w:r w:rsidR="0053362E" w:rsidRPr="004230FF">
        <w:rPr>
          <w:rFonts w:asciiTheme="minorHAnsi" w:hAnsiTheme="minorHAnsi" w:cs="Arial"/>
          <w:sz w:val="22"/>
          <w:szCs w:val="22"/>
        </w:rPr>
        <w:t xml:space="preserve"> </w:t>
      </w:r>
      <w:r w:rsidR="00B60152" w:rsidRPr="004230FF">
        <w:rPr>
          <w:rFonts w:asciiTheme="minorHAnsi" w:hAnsiTheme="minorHAnsi" w:cs="Arial"/>
          <w:sz w:val="22"/>
          <w:szCs w:val="22"/>
        </w:rPr>
        <w:t>předané Dílo</w:t>
      </w:r>
      <w:r w:rsidR="0053362E" w:rsidRPr="004230FF">
        <w:rPr>
          <w:rFonts w:asciiTheme="minorHAnsi" w:hAnsiTheme="minorHAnsi" w:cs="Arial"/>
          <w:sz w:val="22"/>
          <w:szCs w:val="22"/>
        </w:rPr>
        <w:t xml:space="preserve"> podle možnosti prohlédne co nejdříve po převzetí, nejpozději však do </w:t>
      </w:r>
      <w:r w:rsidR="00691DC0" w:rsidRPr="004230FF">
        <w:rPr>
          <w:rFonts w:asciiTheme="minorHAnsi" w:hAnsiTheme="minorHAnsi" w:cs="Arial"/>
          <w:sz w:val="22"/>
          <w:szCs w:val="22"/>
        </w:rPr>
        <w:t>sedmi</w:t>
      </w:r>
      <w:r w:rsidR="0053362E" w:rsidRPr="004230FF">
        <w:rPr>
          <w:rFonts w:asciiTheme="minorHAnsi" w:hAnsiTheme="minorHAnsi" w:cs="Arial"/>
          <w:sz w:val="22"/>
          <w:szCs w:val="22"/>
        </w:rPr>
        <w:t xml:space="preserve"> (</w:t>
      </w:r>
      <w:r w:rsidR="00691DC0" w:rsidRPr="004230FF">
        <w:rPr>
          <w:rFonts w:asciiTheme="minorHAnsi" w:hAnsiTheme="minorHAnsi" w:cs="Arial"/>
          <w:sz w:val="22"/>
          <w:szCs w:val="22"/>
        </w:rPr>
        <w:t>7</w:t>
      </w:r>
      <w:r w:rsidR="0053362E" w:rsidRPr="004230FF">
        <w:rPr>
          <w:rFonts w:asciiTheme="minorHAnsi" w:hAnsiTheme="minorHAnsi" w:cs="Arial"/>
          <w:sz w:val="22"/>
          <w:szCs w:val="22"/>
        </w:rPr>
        <w:t xml:space="preserve">) </w:t>
      </w:r>
      <w:r w:rsidR="00691DC0" w:rsidRPr="004230FF">
        <w:rPr>
          <w:rFonts w:asciiTheme="minorHAnsi" w:hAnsiTheme="minorHAnsi" w:cs="Arial"/>
          <w:sz w:val="22"/>
          <w:szCs w:val="22"/>
        </w:rPr>
        <w:t>pracovních dní</w:t>
      </w:r>
      <w:r w:rsidR="0053362E" w:rsidRPr="004230FF">
        <w:rPr>
          <w:rFonts w:asciiTheme="minorHAnsi" w:hAnsiTheme="minorHAnsi" w:cs="Arial"/>
          <w:sz w:val="22"/>
          <w:szCs w:val="22"/>
        </w:rPr>
        <w:t xml:space="preserve">, a přesvědčí se o jeho vlastnostech a množství. Pokud </w:t>
      </w:r>
      <w:r w:rsidRPr="004230FF">
        <w:rPr>
          <w:rFonts w:asciiTheme="minorHAnsi" w:hAnsiTheme="minorHAnsi" w:cs="Arial"/>
          <w:sz w:val="22"/>
          <w:szCs w:val="22"/>
        </w:rPr>
        <w:t>Objednatel</w:t>
      </w:r>
      <w:r w:rsidR="0053362E" w:rsidRPr="004230FF">
        <w:rPr>
          <w:rFonts w:asciiTheme="minorHAnsi" w:hAnsiTheme="minorHAnsi" w:cs="Arial"/>
          <w:sz w:val="22"/>
          <w:szCs w:val="22"/>
        </w:rPr>
        <w:t xml:space="preserve"> převezme </w:t>
      </w:r>
      <w:r w:rsidR="00B60152" w:rsidRPr="004230FF">
        <w:rPr>
          <w:rFonts w:asciiTheme="minorHAnsi" w:hAnsiTheme="minorHAnsi" w:cs="Arial"/>
          <w:sz w:val="22"/>
          <w:szCs w:val="22"/>
        </w:rPr>
        <w:t>Dílo</w:t>
      </w:r>
      <w:r w:rsidR="0053362E" w:rsidRPr="004230FF">
        <w:rPr>
          <w:rFonts w:asciiTheme="minorHAnsi" w:hAnsiTheme="minorHAnsi" w:cs="Arial"/>
          <w:sz w:val="22"/>
          <w:szCs w:val="22"/>
        </w:rPr>
        <w:t xml:space="preserve"> s vadami bez sepsání zápisu dle čl. </w:t>
      </w:r>
      <w:r w:rsidR="00C24256" w:rsidRPr="004230FF">
        <w:rPr>
          <w:rFonts w:asciiTheme="minorHAnsi" w:hAnsiTheme="minorHAnsi" w:cs="Arial"/>
          <w:sz w:val="22"/>
          <w:szCs w:val="22"/>
        </w:rPr>
        <w:t xml:space="preserve">5 odst. </w:t>
      </w:r>
      <w:r w:rsidR="0053362E" w:rsidRPr="004230FF">
        <w:rPr>
          <w:rFonts w:asciiTheme="minorHAnsi" w:hAnsiTheme="minorHAnsi" w:cs="Arial"/>
          <w:sz w:val="22"/>
          <w:szCs w:val="22"/>
        </w:rPr>
        <w:t>5.</w:t>
      </w:r>
      <w:r w:rsidR="002C31FA" w:rsidRPr="004230FF">
        <w:rPr>
          <w:rFonts w:asciiTheme="minorHAnsi" w:hAnsiTheme="minorHAnsi" w:cs="Arial"/>
          <w:sz w:val="22"/>
          <w:szCs w:val="22"/>
        </w:rPr>
        <w:t>3</w:t>
      </w:r>
      <w:r w:rsidR="0053362E" w:rsidRPr="004230FF">
        <w:rPr>
          <w:rFonts w:asciiTheme="minorHAnsi" w:hAnsiTheme="minorHAnsi" w:cs="Arial"/>
          <w:sz w:val="22"/>
          <w:szCs w:val="22"/>
        </w:rPr>
        <w:t xml:space="preserve">. této </w:t>
      </w:r>
      <w:r w:rsidR="000E6719" w:rsidRPr="004230FF">
        <w:rPr>
          <w:rFonts w:asciiTheme="minorHAnsi" w:hAnsiTheme="minorHAnsi" w:cs="Arial"/>
          <w:sz w:val="22"/>
          <w:szCs w:val="22"/>
        </w:rPr>
        <w:t>Rámcové</w:t>
      </w:r>
      <w:r w:rsidR="00244057" w:rsidRPr="004230FF">
        <w:rPr>
          <w:rFonts w:asciiTheme="minorHAnsi" w:hAnsiTheme="minorHAnsi" w:cs="Arial"/>
          <w:sz w:val="22"/>
          <w:szCs w:val="22"/>
        </w:rPr>
        <w:t xml:space="preserve"> </w:t>
      </w:r>
      <w:r w:rsidR="0053362E" w:rsidRPr="004230FF">
        <w:rPr>
          <w:rFonts w:asciiTheme="minorHAnsi" w:hAnsiTheme="minorHAnsi" w:cs="Arial"/>
          <w:sz w:val="22"/>
          <w:szCs w:val="22"/>
        </w:rPr>
        <w:t xml:space="preserve">smlouvy nebo </w:t>
      </w:r>
      <w:r w:rsidR="00EE163B" w:rsidRPr="004230FF">
        <w:rPr>
          <w:rFonts w:asciiTheme="minorHAnsi" w:hAnsiTheme="minorHAnsi" w:cs="Arial"/>
          <w:sz w:val="22"/>
          <w:szCs w:val="22"/>
        </w:rPr>
        <w:t xml:space="preserve">se vada projeví později nebo </w:t>
      </w:r>
      <w:r w:rsidR="0053362E" w:rsidRPr="004230FF">
        <w:rPr>
          <w:rFonts w:asciiTheme="minorHAnsi" w:hAnsiTheme="minorHAnsi" w:cs="Arial"/>
          <w:sz w:val="22"/>
          <w:szCs w:val="22"/>
        </w:rPr>
        <w:t xml:space="preserve">vady zjistí </w:t>
      </w:r>
      <w:r w:rsidR="00080677" w:rsidRPr="004230FF">
        <w:rPr>
          <w:rFonts w:asciiTheme="minorHAnsi" w:hAnsiTheme="minorHAnsi" w:cs="Arial"/>
          <w:sz w:val="22"/>
          <w:szCs w:val="22"/>
        </w:rPr>
        <w:t>později</w:t>
      </w:r>
      <w:r w:rsidR="007D5B5F" w:rsidRPr="004230FF">
        <w:rPr>
          <w:rFonts w:asciiTheme="minorHAnsi" w:hAnsiTheme="minorHAnsi" w:cs="Arial"/>
          <w:sz w:val="22"/>
          <w:szCs w:val="22"/>
        </w:rPr>
        <w:t xml:space="preserve">, je povinen oznámit existenci vad </w:t>
      </w:r>
      <w:r w:rsidRPr="004230FF">
        <w:rPr>
          <w:rFonts w:asciiTheme="minorHAnsi" w:hAnsiTheme="minorHAnsi" w:cs="Arial"/>
          <w:sz w:val="22"/>
          <w:szCs w:val="22"/>
        </w:rPr>
        <w:t>Zhotovitel</w:t>
      </w:r>
      <w:r w:rsidR="00B60152" w:rsidRPr="004230FF">
        <w:rPr>
          <w:rFonts w:asciiTheme="minorHAnsi" w:hAnsiTheme="minorHAnsi" w:cs="Arial"/>
          <w:sz w:val="22"/>
          <w:szCs w:val="22"/>
        </w:rPr>
        <w:t>i</w:t>
      </w:r>
      <w:r w:rsidR="007D5B5F" w:rsidRPr="004230FF">
        <w:rPr>
          <w:rFonts w:asciiTheme="minorHAnsi" w:hAnsiTheme="minorHAnsi" w:cs="Arial"/>
          <w:sz w:val="22"/>
          <w:szCs w:val="22"/>
        </w:rPr>
        <w:t xml:space="preserve"> nejpozději do </w:t>
      </w:r>
      <w:r w:rsidR="00691DC0" w:rsidRPr="004230FF">
        <w:rPr>
          <w:rFonts w:asciiTheme="minorHAnsi" w:hAnsiTheme="minorHAnsi" w:cs="Arial"/>
          <w:sz w:val="22"/>
          <w:szCs w:val="22"/>
        </w:rPr>
        <w:t xml:space="preserve">sedmi </w:t>
      </w:r>
      <w:r w:rsidR="007D5B5F" w:rsidRPr="004230FF">
        <w:rPr>
          <w:rFonts w:asciiTheme="minorHAnsi" w:hAnsiTheme="minorHAnsi" w:cs="Arial"/>
          <w:sz w:val="22"/>
          <w:szCs w:val="22"/>
        </w:rPr>
        <w:t>(</w:t>
      </w:r>
      <w:r w:rsidR="00691DC0" w:rsidRPr="004230FF">
        <w:rPr>
          <w:rFonts w:asciiTheme="minorHAnsi" w:hAnsiTheme="minorHAnsi" w:cs="Arial"/>
          <w:sz w:val="22"/>
          <w:szCs w:val="22"/>
        </w:rPr>
        <w:t>7</w:t>
      </w:r>
      <w:r w:rsidR="007D5B5F" w:rsidRPr="004230FF">
        <w:rPr>
          <w:rFonts w:asciiTheme="minorHAnsi" w:hAnsiTheme="minorHAnsi" w:cs="Arial"/>
          <w:sz w:val="22"/>
          <w:szCs w:val="22"/>
        </w:rPr>
        <w:t>)</w:t>
      </w:r>
      <w:r w:rsidR="00691DC0" w:rsidRPr="004230FF">
        <w:rPr>
          <w:rFonts w:asciiTheme="minorHAnsi" w:hAnsiTheme="minorHAnsi" w:cs="Arial"/>
          <w:sz w:val="22"/>
          <w:szCs w:val="22"/>
        </w:rPr>
        <w:t xml:space="preserve"> pracovních dní</w:t>
      </w:r>
      <w:r w:rsidR="007D5B5F" w:rsidRPr="004230FF">
        <w:rPr>
          <w:rFonts w:asciiTheme="minorHAnsi" w:hAnsiTheme="minorHAnsi" w:cs="Arial"/>
          <w:sz w:val="22"/>
          <w:szCs w:val="22"/>
        </w:rPr>
        <w:t xml:space="preserve"> </w:t>
      </w:r>
      <w:r w:rsidR="0053362E" w:rsidRPr="004230FF">
        <w:rPr>
          <w:rFonts w:asciiTheme="minorHAnsi" w:hAnsiTheme="minorHAnsi" w:cs="Arial"/>
          <w:sz w:val="22"/>
          <w:szCs w:val="22"/>
        </w:rPr>
        <w:t xml:space="preserve">od zjištění vady </w:t>
      </w:r>
      <w:r w:rsidR="00B60152" w:rsidRPr="004230FF">
        <w:rPr>
          <w:rFonts w:asciiTheme="minorHAnsi" w:hAnsiTheme="minorHAnsi" w:cs="Arial"/>
          <w:sz w:val="22"/>
          <w:szCs w:val="22"/>
        </w:rPr>
        <w:t>Díla</w:t>
      </w:r>
      <w:r w:rsidR="00EE163B" w:rsidRPr="004230FF">
        <w:rPr>
          <w:rFonts w:asciiTheme="minorHAnsi" w:hAnsiTheme="minorHAnsi" w:cs="Arial"/>
          <w:sz w:val="22"/>
          <w:szCs w:val="22"/>
        </w:rPr>
        <w:t>.</w:t>
      </w:r>
    </w:p>
    <w:p w14:paraId="7756ACDA" w14:textId="49089ECA" w:rsidR="00345D76" w:rsidRPr="004230FF" w:rsidRDefault="00F171A2" w:rsidP="002C232A">
      <w:pPr>
        <w:pStyle w:val="Zkladntext"/>
        <w:numPr>
          <w:ilvl w:val="1"/>
          <w:numId w:val="2"/>
        </w:numPr>
        <w:tabs>
          <w:tab w:val="clear" w:pos="502"/>
          <w:tab w:val="num" w:pos="567"/>
        </w:tabs>
        <w:spacing w:before="60"/>
        <w:ind w:left="567" w:hanging="567"/>
        <w:rPr>
          <w:rFonts w:asciiTheme="minorHAnsi" w:hAnsiTheme="minorHAnsi"/>
          <w:sz w:val="22"/>
          <w:szCs w:val="22"/>
        </w:rPr>
      </w:pPr>
      <w:r w:rsidRPr="004230FF">
        <w:rPr>
          <w:rFonts w:asciiTheme="minorHAnsi" w:hAnsiTheme="minorHAnsi" w:cs="Arial"/>
          <w:sz w:val="22"/>
          <w:szCs w:val="22"/>
        </w:rPr>
        <w:t>Zhotovitel</w:t>
      </w:r>
      <w:r w:rsidR="0095743A" w:rsidRPr="004230FF">
        <w:rPr>
          <w:rFonts w:asciiTheme="minorHAnsi" w:hAnsiTheme="minorHAnsi" w:cs="Arial"/>
          <w:sz w:val="22"/>
          <w:szCs w:val="22"/>
        </w:rPr>
        <w:t xml:space="preserve"> dává </w:t>
      </w:r>
      <w:r w:rsidRPr="004230FF">
        <w:rPr>
          <w:rFonts w:asciiTheme="minorHAnsi" w:hAnsiTheme="minorHAnsi" w:cs="Arial"/>
          <w:sz w:val="22"/>
          <w:szCs w:val="22"/>
        </w:rPr>
        <w:t>Objednatel</w:t>
      </w:r>
      <w:r w:rsidR="003F0E71" w:rsidRPr="004230FF">
        <w:rPr>
          <w:rFonts w:asciiTheme="minorHAnsi" w:hAnsiTheme="minorHAnsi" w:cs="Arial"/>
          <w:sz w:val="22"/>
          <w:szCs w:val="22"/>
        </w:rPr>
        <w:t>i</w:t>
      </w:r>
      <w:r w:rsidR="0095743A" w:rsidRPr="004230FF">
        <w:rPr>
          <w:rFonts w:asciiTheme="minorHAnsi" w:hAnsiTheme="minorHAnsi" w:cs="Arial"/>
          <w:sz w:val="22"/>
          <w:szCs w:val="22"/>
        </w:rPr>
        <w:t xml:space="preserve"> záruku </w:t>
      </w:r>
      <w:r w:rsidR="00BC26C2" w:rsidRPr="004230FF">
        <w:rPr>
          <w:rFonts w:asciiTheme="minorHAnsi" w:hAnsiTheme="minorHAnsi" w:cs="Arial"/>
          <w:sz w:val="22"/>
          <w:szCs w:val="22"/>
        </w:rPr>
        <w:t xml:space="preserve">na Dílo v délce 24 měsíců od předán Díla Objednateli, dále záruku </w:t>
      </w:r>
      <w:r w:rsidR="0095743A" w:rsidRPr="004230FF">
        <w:rPr>
          <w:rFonts w:asciiTheme="minorHAnsi" w:hAnsiTheme="minorHAnsi" w:cs="Arial"/>
          <w:sz w:val="22"/>
          <w:szCs w:val="22"/>
        </w:rPr>
        <w:t>za jakost a zavazuje se, že po dále sjednanou dobu</w:t>
      </w:r>
      <w:r w:rsidR="0063457F" w:rsidRPr="004230FF">
        <w:rPr>
          <w:rFonts w:asciiTheme="minorHAnsi" w:hAnsiTheme="minorHAnsi" w:cs="Arial"/>
          <w:sz w:val="22"/>
          <w:szCs w:val="22"/>
        </w:rPr>
        <w:t>, tj. záruční a pozáruční servis po dobu 36 měsíců,</w:t>
      </w:r>
      <w:r w:rsidR="0095743A" w:rsidRPr="004230FF">
        <w:rPr>
          <w:rFonts w:asciiTheme="minorHAnsi" w:hAnsiTheme="minorHAnsi" w:cs="Arial"/>
          <w:sz w:val="22"/>
          <w:szCs w:val="22"/>
        </w:rPr>
        <w:t xml:space="preserve"> </w:t>
      </w:r>
      <w:r w:rsidR="00080677" w:rsidRPr="004230FF">
        <w:rPr>
          <w:rFonts w:asciiTheme="minorHAnsi" w:hAnsiTheme="minorHAnsi"/>
          <w:sz w:val="22"/>
          <w:szCs w:val="22"/>
        </w:rPr>
        <w:t xml:space="preserve">bude </w:t>
      </w:r>
      <w:r w:rsidR="003F0E71" w:rsidRPr="004230FF">
        <w:rPr>
          <w:rFonts w:asciiTheme="minorHAnsi" w:hAnsiTheme="minorHAnsi"/>
          <w:sz w:val="22"/>
          <w:szCs w:val="22"/>
        </w:rPr>
        <w:t xml:space="preserve">Dílo provedené </w:t>
      </w:r>
      <w:r w:rsidR="0095743A" w:rsidRPr="004230FF">
        <w:rPr>
          <w:rFonts w:asciiTheme="minorHAnsi" w:hAnsiTheme="minorHAnsi"/>
          <w:sz w:val="22"/>
          <w:szCs w:val="22"/>
        </w:rPr>
        <w:t>podle Dílčí smlouvy</w:t>
      </w:r>
      <w:r w:rsidR="00080677" w:rsidRPr="004230FF">
        <w:rPr>
          <w:rFonts w:asciiTheme="minorHAnsi" w:hAnsiTheme="minorHAnsi"/>
          <w:sz w:val="22"/>
          <w:szCs w:val="22"/>
        </w:rPr>
        <w:t xml:space="preserve"> způsobilé k použití k účelu </w:t>
      </w:r>
      <w:r w:rsidR="00EE163B" w:rsidRPr="004230FF">
        <w:rPr>
          <w:rFonts w:asciiTheme="minorHAnsi" w:hAnsiTheme="minorHAnsi"/>
          <w:sz w:val="22"/>
          <w:szCs w:val="22"/>
        </w:rPr>
        <w:t xml:space="preserve">patrnému z Dílčí smlouvy </w:t>
      </w:r>
      <w:r w:rsidR="00080677" w:rsidRPr="004230FF">
        <w:rPr>
          <w:rFonts w:asciiTheme="minorHAnsi" w:hAnsiTheme="minorHAnsi"/>
          <w:sz w:val="22"/>
          <w:szCs w:val="22"/>
        </w:rPr>
        <w:t xml:space="preserve">a zachová si po celou </w:t>
      </w:r>
      <w:r w:rsidR="00EE163B" w:rsidRPr="004230FF">
        <w:rPr>
          <w:rFonts w:asciiTheme="minorHAnsi" w:hAnsiTheme="minorHAnsi"/>
          <w:sz w:val="22"/>
          <w:szCs w:val="22"/>
        </w:rPr>
        <w:t>záruční</w:t>
      </w:r>
      <w:r w:rsidR="00080677" w:rsidRPr="004230FF">
        <w:rPr>
          <w:rFonts w:asciiTheme="minorHAnsi" w:hAnsiTheme="minorHAnsi"/>
          <w:sz w:val="22"/>
          <w:szCs w:val="22"/>
        </w:rPr>
        <w:t xml:space="preserve"> dobu </w:t>
      </w:r>
      <w:r w:rsidR="00EE163B" w:rsidRPr="004230FF">
        <w:rPr>
          <w:rFonts w:asciiTheme="minorHAnsi" w:hAnsiTheme="minorHAnsi"/>
          <w:sz w:val="22"/>
          <w:szCs w:val="22"/>
        </w:rPr>
        <w:t>sjednané</w:t>
      </w:r>
      <w:r w:rsidR="00080677" w:rsidRPr="004230FF">
        <w:rPr>
          <w:rFonts w:asciiTheme="minorHAnsi" w:hAnsiTheme="minorHAnsi"/>
          <w:sz w:val="22"/>
          <w:szCs w:val="22"/>
        </w:rPr>
        <w:t xml:space="preserve"> vlastnosti</w:t>
      </w:r>
      <w:r w:rsidR="00BC26C2" w:rsidRPr="004230FF">
        <w:rPr>
          <w:rFonts w:asciiTheme="minorHAnsi" w:hAnsiTheme="minorHAnsi"/>
          <w:sz w:val="22"/>
          <w:szCs w:val="22"/>
        </w:rPr>
        <w:t>, pouze však v případě použití v souladu s technickou specifikaci Díla</w:t>
      </w:r>
      <w:r w:rsidR="00080677" w:rsidRPr="004230FF">
        <w:rPr>
          <w:rFonts w:asciiTheme="minorHAnsi" w:hAnsiTheme="minorHAnsi"/>
          <w:sz w:val="22"/>
          <w:szCs w:val="22"/>
        </w:rPr>
        <w:t xml:space="preserve">. </w:t>
      </w:r>
      <w:r w:rsidR="0095743A" w:rsidRPr="004230FF">
        <w:rPr>
          <w:rFonts w:asciiTheme="minorHAnsi" w:hAnsiTheme="minorHAnsi"/>
          <w:sz w:val="22"/>
          <w:szCs w:val="22"/>
        </w:rPr>
        <w:t xml:space="preserve">Není-li účel </w:t>
      </w:r>
      <w:r w:rsidR="00EE163B" w:rsidRPr="004230FF">
        <w:rPr>
          <w:rFonts w:asciiTheme="minorHAnsi" w:hAnsiTheme="minorHAnsi"/>
          <w:sz w:val="22"/>
          <w:szCs w:val="22"/>
        </w:rPr>
        <w:t xml:space="preserve">patrný </w:t>
      </w:r>
      <w:r w:rsidR="0095743A" w:rsidRPr="004230FF">
        <w:rPr>
          <w:rFonts w:asciiTheme="minorHAnsi" w:hAnsiTheme="minorHAnsi"/>
          <w:sz w:val="22"/>
          <w:szCs w:val="22"/>
        </w:rPr>
        <w:t xml:space="preserve">a vlastnosti sjednány, </w:t>
      </w:r>
      <w:r w:rsidR="00EE163B" w:rsidRPr="004230FF">
        <w:rPr>
          <w:rFonts w:asciiTheme="minorHAnsi" w:hAnsiTheme="minorHAnsi"/>
          <w:sz w:val="22"/>
          <w:szCs w:val="22"/>
        </w:rPr>
        <w:t>musí být</w:t>
      </w:r>
      <w:r w:rsidR="0095743A" w:rsidRPr="004230FF">
        <w:rPr>
          <w:rFonts w:asciiTheme="minorHAnsi" w:hAnsiTheme="minorHAnsi"/>
          <w:sz w:val="22"/>
          <w:szCs w:val="22"/>
        </w:rPr>
        <w:t xml:space="preserve"> </w:t>
      </w:r>
      <w:r w:rsidR="003F0E71" w:rsidRPr="004230FF">
        <w:rPr>
          <w:rFonts w:asciiTheme="minorHAnsi" w:hAnsiTheme="minorHAnsi"/>
          <w:sz w:val="22"/>
          <w:szCs w:val="22"/>
        </w:rPr>
        <w:t xml:space="preserve">Dílo </w:t>
      </w:r>
      <w:r w:rsidR="0095743A" w:rsidRPr="004230FF">
        <w:rPr>
          <w:rFonts w:asciiTheme="minorHAnsi" w:hAnsiTheme="minorHAnsi"/>
          <w:sz w:val="22"/>
          <w:szCs w:val="22"/>
        </w:rPr>
        <w:t>způsobilé k použití pro obvyklý účel a zachová si ob</w:t>
      </w:r>
      <w:r w:rsidR="007553D7" w:rsidRPr="004230FF">
        <w:rPr>
          <w:rFonts w:asciiTheme="minorHAnsi" w:hAnsiTheme="minorHAnsi"/>
          <w:sz w:val="22"/>
          <w:szCs w:val="22"/>
        </w:rPr>
        <w:t>v</w:t>
      </w:r>
      <w:r w:rsidR="0095743A" w:rsidRPr="004230FF">
        <w:rPr>
          <w:rFonts w:asciiTheme="minorHAnsi" w:hAnsiTheme="minorHAnsi"/>
          <w:sz w:val="22"/>
          <w:szCs w:val="22"/>
        </w:rPr>
        <w:t>yklé vlastnosti</w:t>
      </w:r>
      <w:r w:rsidR="00BC26C2" w:rsidRPr="004230FF">
        <w:rPr>
          <w:rFonts w:asciiTheme="minorHAnsi" w:hAnsiTheme="minorHAnsi"/>
          <w:sz w:val="22"/>
          <w:szCs w:val="22"/>
        </w:rPr>
        <w:t>, pouze však v případě použití v souladu s technickou specifikací Díla</w:t>
      </w:r>
      <w:r w:rsidR="0095743A" w:rsidRPr="004230FF">
        <w:rPr>
          <w:rFonts w:asciiTheme="minorHAnsi" w:hAnsiTheme="minorHAnsi"/>
          <w:sz w:val="22"/>
          <w:szCs w:val="22"/>
        </w:rPr>
        <w:t xml:space="preserve">. </w:t>
      </w:r>
    </w:p>
    <w:p w14:paraId="63CCEB0E" w14:textId="5CD4B0CF" w:rsidR="0086267B" w:rsidRDefault="00345D76"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92F51">
        <w:rPr>
          <w:rFonts w:asciiTheme="minorHAnsi" w:hAnsiTheme="minorHAnsi"/>
          <w:sz w:val="22"/>
          <w:szCs w:val="22"/>
        </w:rPr>
        <w:t>Záruční doba projektu obecně odpovídá životnosti díla, které z něj vychází</w:t>
      </w:r>
      <w:r>
        <w:rPr>
          <w:rFonts w:asciiTheme="minorHAnsi" w:hAnsiTheme="minorHAnsi"/>
          <w:sz w:val="22"/>
          <w:szCs w:val="22"/>
        </w:rPr>
        <w:t>.</w:t>
      </w:r>
      <w:r w:rsidRPr="00965EAF" w:rsidDel="00345D76">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0DF7B2D6" w:rsidR="00DA1DB5" w:rsidRPr="004230FF"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sidRPr="00D04D09">
        <w:rPr>
          <w:rFonts w:asciiTheme="minorHAnsi" w:hAnsiTheme="minorHAnsi"/>
          <w:sz w:val="22"/>
          <w:szCs w:val="22"/>
        </w:rPr>
        <w:t xml:space="preserve">Zjištěné vady oznámí </w:t>
      </w:r>
      <w:r w:rsidR="00F171A2" w:rsidRPr="00D04D09">
        <w:rPr>
          <w:rFonts w:asciiTheme="minorHAnsi" w:hAnsiTheme="minorHAnsi"/>
          <w:sz w:val="22"/>
          <w:szCs w:val="22"/>
        </w:rPr>
        <w:t>Objednatel</w:t>
      </w:r>
      <w:r w:rsidRPr="00D04D09">
        <w:rPr>
          <w:rFonts w:asciiTheme="minorHAnsi" w:hAnsiTheme="minorHAnsi"/>
          <w:sz w:val="22"/>
          <w:szCs w:val="22"/>
        </w:rPr>
        <w:t xml:space="preserve"> </w:t>
      </w:r>
      <w:r w:rsidR="00F171A2" w:rsidRPr="00D04D09">
        <w:rPr>
          <w:rFonts w:asciiTheme="minorHAnsi" w:hAnsiTheme="minorHAnsi"/>
          <w:sz w:val="22"/>
          <w:szCs w:val="22"/>
        </w:rPr>
        <w:t>Zhotovitel</w:t>
      </w:r>
      <w:r w:rsidR="00AD45AC" w:rsidRPr="00D04D09">
        <w:rPr>
          <w:rFonts w:asciiTheme="minorHAnsi" w:hAnsiTheme="minorHAnsi"/>
          <w:sz w:val="22"/>
          <w:szCs w:val="22"/>
        </w:rPr>
        <w:t>i</w:t>
      </w:r>
      <w:r w:rsidRPr="00D04D09">
        <w:rPr>
          <w:rFonts w:asciiTheme="minorHAnsi" w:hAnsiTheme="minorHAnsi"/>
          <w:sz w:val="22"/>
          <w:szCs w:val="22"/>
        </w:rPr>
        <w:t xml:space="preserve"> písemně, přičemž postačuje oznámení </w:t>
      </w:r>
      <w:r w:rsidR="003165A6" w:rsidRPr="00D04D09">
        <w:rPr>
          <w:rFonts w:asciiTheme="minorHAnsi" w:hAnsiTheme="minorHAnsi"/>
          <w:sz w:val="22"/>
          <w:szCs w:val="22"/>
        </w:rPr>
        <w:t>e</w:t>
      </w:r>
      <w:r w:rsidRPr="00D04D09">
        <w:rPr>
          <w:rFonts w:asciiTheme="minorHAnsi" w:hAnsiTheme="minorHAnsi"/>
          <w:sz w:val="22"/>
          <w:szCs w:val="22"/>
        </w:rPr>
        <w:t xml:space="preserve">-mailem. V reklamaci </w:t>
      </w:r>
      <w:r w:rsidR="00F171A2" w:rsidRPr="00D04D09">
        <w:rPr>
          <w:rFonts w:asciiTheme="minorHAnsi" w:hAnsiTheme="minorHAnsi"/>
          <w:sz w:val="22"/>
          <w:szCs w:val="22"/>
        </w:rPr>
        <w:t>Objednatel</w:t>
      </w:r>
      <w:r w:rsidRPr="00D04D09">
        <w:rPr>
          <w:rFonts w:asciiTheme="minorHAnsi" w:hAnsiTheme="minorHAnsi"/>
          <w:sz w:val="22"/>
          <w:szCs w:val="22"/>
        </w:rPr>
        <w:t xml:space="preserve"> </w:t>
      </w:r>
      <w:r w:rsidR="00794515" w:rsidRPr="00D04D09">
        <w:rPr>
          <w:rFonts w:asciiTheme="minorHAnsi" w:hAnsiTheme="minorHAnsi"/>
          <w:sz w:val="22"/>
          <w:szCs w:val="22"/>
        </w:rPr>
        <w:t>informuje</w:t>
      </w:r>
      <w:r w:rsidRPr="00D04D09">
        <w:rPr>
          <w:rFonts w:asciiTheme="minorHAnsi" w:hAnsiTheme="minorHAnsi"/>
          <w:sz w:val="22"/>
          <w:szCs w:val="22"/>
        </w:rPr>
        <w:t>, jak se vada projevuje</w:t>
      </w:r>
      <w:r w:rsidR="00890D86" w:rsidRPr="00D04D09">
        <w:rPr>
          <w:rFonts w:asciiTheme="minorHAnsi" w:hAnsiTheme="minorHAnsi"/>
          <w:sz w:val="22"/>
          <w:szCs w:val="22"/>
        </w:rPr>
        <w:t>,</w:t>
      </w:r>
      <w:r w:rsidRPr="00D04D09">
        <w:rPr>
          <w:rFonts w:asciiTheme="minorHAnsi" w:hAnsiTheme="minorHAnsi"/>
          <w:sz w:val="22"/>
          <w:szCs w:val="22"/>
        </w:rPr>
        <w:t xml:space="preserve"> a zároveň, </w:t>
      </w:r>
      <w:r w:rsidR="00FB72BA" w:rsidRPr="00D04D09">
        <w:rPr>
          <w:rFonts w:asciiTheme="minorHAnsi" w:hAnsiTheme="minorHAnsi"/>
          <w:sz w:val="22"/>
          <w:szCs w:val="22"/>
        </w:rPr>
        <w:t>se se Zhotovitelem</w:t>
      </w:r>
      <w:r w:rsidR="005D6BE6">
        <w:rPr>
          <w:rFonts w:asciiTheme="minorHAnsi" w:hAnsiTheme="minorHAnsi"/>
          <w:sz w:val="22"/>
          <w:szCs w:val="22"/>
        </w:rPr>
        <w:t xml:space="preserve"> dohodne,</w:t>
      </w:r>
      <w:r w:rsidR="00FB72BA" w:rsidRPr="00D04D09">
        <w:rPr>
          <w:rFonts w:asciiTheme="minorHAnsi" w:hAnsiTheme="minorHAnsi"/>
          <w:sz w:val="22"/>
          <w:szCs w:val="22"/>
        </w:rPr>
        <w:t xml:space="preserve"> </w:t>
      </w:r>
      <w:r w:rsidRPr="00D04D09">
        <w:rPr>
          <w:rFonts w:asciiTheme="minorHAnsi" w:hAnsiTheme="minorHAnsi"/>
          <w:sz w:val="22"/>
          <w:szCs w:val="22"/>
        </w:rPr>
        <w:t xml:space="preserve">který z nároků </w:t>
      </w:r>
      <w:r w:rsidR="00F925BE" w:rsidRPr="00D04D09">
        <w:rPr>
          <w:rFonts w:asciiTheme="minorHAnsi" w:hAnsiTheme="minorHAnsi"/>
          <w:sz w:val="22"/>
          <w:szCs w:val="22"/>
        </w:rPr>
        <w:t xml:space="preserve"> </w:t>
      </w:r>
      <w:r w:rsidRPr="00D04D09">
        <w:rPr>
          <w:rFonts w:asciiTheme="minorHAnsi" w:hAnsiTheme="minorHAnsi"/>
          <w:sz w:val="22"/>
          <w:szCs w:val="22"/>
        </w:rPr>
        <w:t xml:space="preserve">vyplývajících z vad dle čl. </w:t>
      </w:r>
      <w:r w:rsidR="00C24256" w:rsidRPr="00D04D09">
        <w:rPr>
          <w:rFonts w:asciiTheme="minorHAnsi" w:hAnsiTheme="minorHAnsi"/>
          <w:sz w:val="22"/>
          <w:szCs w:val="22"/>
        </w:rPr>
        <w:t xml:space="preserve">5 odst. </w:t>
      </w:r>
      <w:r w:rsidRPr="00D04D09">
        <w:rPr>
          <w:rFonts w:asciiTheme="minorHAnsi" w:hAnsiTheme="minorHAnsi"/>
          <w:sz w:val="22"/>
          <w:szCs w:val="22"/>
        </w:rPr>
        <w:t>5.</w:t>
      </w:r>
      <w:r w:rsidR="00A80702" w:rsidRPr="00D04D09">
        <w:rPr>
          <w:rFonts w:asciiTheme="minorHAnsi" w:hAnsiTheme="minorHAnsi"/>
          <w:sz w:val="22"/>
          <w:szCs w:val="22"/>
        </w:rPr>
        <w:t>8</w:t>
      </w:r>
      <w:r w:rsidRPr="00D04D09">
        <w:rPr>
          <w:rFonts w:asciiTheme="minorHAnsi" w:hAnsiTheme="minorHAnsi"/>
          <w:sz w:val="22"/>
          <w:szCs w:val="22"/>
        </w:rPr>
        <w:t xml:space="preserve">. této </w:t>
      </w:r>
      <w:r w:rsidR="000E6719" w:rsidRPr="00D04D09">
        <w:rPr>
          <w:rFonts w:asciiTheme="minorHAnsi" w:hAnsiTheme="minorHAnsi"/>
          <w:sz w:val="22"/>
          <w:szCs w:val="22"/>
        </w:rPr>
        <w:t>Rámcové</w:t>
      </w:r>
      <w:r w:rsidR="00044B3D" w:rsidRPr="00D04D09">
        <w:rPr>
          <w:rFonts w:asciiTheme="minorHAnsi" w:hAnsiTheme="minorHAnsi"/>
          <w:sz w:val="22"/>
          <w:szCs w:val="22"/>
        </w:rPr>
        <w:t xml:space="preserve"> </w:t>
      </w:r>
      <w:r w:rsidRPr="00D04D09">
        <w:rPr>
          <w:rFonts w:asciiTheme="minorHAnsi" w:hAnsiTheme="minorHAnsi"/>
          <w:sz w:val="22"/>
          <w:szCs w:val="22"/>
        </w:rPr>
        <w:t>smlouvy uplatňuje (</w:t>
      </w:r>
      <w:r w:rsidR="00FB7709" w:rsidRPr="00D04D09">
        <w:rPr>
          <w:rFonts w:asciiTheme="minorHAnsi" w:hAnsiTheme="minorHAnsi"/>
          <w:sz w:val="22"/>
          <w:szCs w:val="22"/>
        </w:rPr>
        <w:t>provedení</w:t>
      </w:r>
      <w:r w:rsidRPr="00D04D09">
        <w:rPr>
          <w:rFonts w:asciiTheme="minorHAnsi" w:hAnsiTheme="minorHAnsi"/>
          <w:sz w:val="22"/>
          <w:szCs w:val="22"/>
        </w:rPr>
        <w:t xml:space="preserve"> nové</w:t>
      </w:r>
      <w:r w:rsidR="00FB7709" w:rsidRPr="00D04D09">
        <w:rPr>
          <w:rFonts w:asciiTheme="minorHAnsi" w:hAnsiTheme="minorHAnsi"/>
          <w:sz w:val="22"/>
          <w:szCs w:val="22"/>
        </w:rPr>
        <w:t>ho</w:t>
      </w:r>
      <w:r w:rsidRPr="00D04D09">
        <w:rPr>
          <w:rFonts w:asciiTheme="minorHAnsi" w:hAnsiTheme="minorHAnsi"/>
          <w:sz w:val="22"/>
          <w:szCs w:val="22"/>
        </w:rPr>
        <w:t xml:space="preserve"> </w:t>
      </w:r>
      <w:r w:rsidR="00FB7709" w:rsidRPr="00D04D09">
        <w:rPr>
          <w:rFonts w:asciiTheme="minorHAnsi" w:hAnsiTheme="minorHAnsi"/>
          <w:sz w:val="22"/>
          <w:szCs w:val="22"/>
        </w:rPr>
        <w:t>Díla</w:t>
      </w:r>
      <w:r w:rsidRPr="00D04D09">
        <w:rPr>
          <w:rFonts w:asciiTheme="minorHAnsi" w:hAnsiTheme="minorHAnsi"/>
          <w:sz w:val="22"/>
          <w:szCs w:val="22"/>
        </w:rPr>
        <w:t>, dodání chybějící věci, oprava věci, přiměřená sleva z</w:t>
      </w:r>
      <w:r w:rsidR="00FB72BA" w:rsidRPr="00D04D09">
        <w:rPr>
          <w:rFonts w:asciiTheme="minorHAnsi" w:hAnsiTheme="minorHAnsi"/>
          <w:sz w:val="22"/>
          <w:szCs w:val="22"/>
        </w:rPr>
        <w:t> </w:t>
      </w:r>
      <w:r w:rsidR="00A80702" w:rsidRPr="00D04D09">
        <w:rPr>
          <w:rFonts w:asciiTheme="minorHAnsi" w:hAnsiTheme="minorHAnsi"/>
          <w:sz w:val="22"/>
          <w:szCs w:val="22"/>
        </w:rPr>
        <w:t>C</w:t>
      </w:r>
      <w:r w:rsidRPr="00D04D09">
        <w:rPr>
          <w:rFonts w:asciiTheme="minorHAnsi" w:hAnsiTheme="minorHAnsi"/>
          <w:sz w:val="22"/>
          <w:szCs w:val="22"/>
        </w:rPr>
        <w:t>eny</w:t>
      </w:r>
      <w:r w:rsidR="00FB72BA" w:rsidRPr="00D04D09">
        <w:rPr>
          <w:rFonts w:asciiTheme="minorHAnsi" w:hAnsiTheme="minorHAnsi"/>
          <w:sz w:val="22"/>
          <w:szCs w:val="22"/>
        </w:rPr>
        <w:t xml:space="preserve"> </w:t>
      </w:r>
      <w:r w:rsidRPr="00D04D09">
        <w:rPr>
          <w:rFonts w:asciiTheme="minorHAnsi" w:hAnsiTheme="minorHAnsi"/>
          <w:sz w:val="22"/>
          <w:szCs w:val="22"/>
        </w:rPr>
        <w:t xml:space="preserve">apod.). </w:t>
      </w:r>
      <w:r w:rsidR="00F171A2" w:rsidRPr="00D04D09">
        <w:rPr>
          <w:rFonts w:asciiTheme="minorHAnsi" w:hAnsiTheme="minorHAnsi"/>
          <w:sz w:val="22"/>
          <w:szCs w:val="22"/>
        </w:rPr>
        <w:t>Zhotovitel</w:t>
      </w:r>
      <w:r w:rsidRPr="00D04D09">
        <w:rPr>
          <w:rFonts w:asciiTheme="minorHAnsi" w:hAnsiTheme="minorHAnsi"/>
          <w:sz w:val="22"/>
          <w:szCs w:val="22"/>
        </w:rPr>
        <w:t xml:space="preserve"> </w:t>
      </w:r>
      <w:r w:rsidR="00FB72BA" w:rsidRPr="00D04D09">
        <w:rPr>
          <w:rFonts w:asciiTheme="minorHAnsi" w:hAnsiTheme="minorHAnsi"/>
          <w:sz w:val="22"/>
          <w:szCs w:val="22"/>
        </w:rPr>
        <w:t>informuje Objednatele o způsobu řešení re</w:t>
      </w:r>
      <w:r w:rsidRPr="00D04D09">
        <w:rPr>
          <w:rFonts w:asciiTheme="minorHAnsi" w:hAnsiTheme="minorHAnsi"/>
          <w:sz w:val="22"/>
          <w:szCs w:val="22"/>
        </w:rPr>
        <w:t>klamace</w:t>
      </w:r>
      <w:r w:rsidRPr="004230FF">
        <w:rPr>
          <w:rFonts w:asciiTheme="minorHAnsi" w:hAnsiTheme="minorHAnsi"/>
          <w:sz w:val="22"/>
          <w:szCs w:val="22"/>
        </w:rPr>
        <w:t xml:space="preserve"> bez zbytečného odkladu, nejpozději do </w:t>
      </w:r>
      <w:r w:rsidR="00FB72BA" w:rsidRPr="004230FF">
        <w:rPr>
          <w:rFonts w:asciiTheme="minorHAnsi" w:hAnsiTheme="minorHAnsi"/>
          <w:sz w:val="22"/>
          <w:szCs w:val="22"/>
        </w:rPr>
        <w:t>dvou (2) pracovních dn</w:t>
      </w:r>
      <w:r w:rsidR="00936A29" w:rsidRPr="004230FF">
        <w:rPr>
          <w:rFonts w:asciiTheme="minorHAnsi" w:hAnsiTheme="minorHAnsi"/>
          <w:sz w:val="22"/>
          <w:szCs w:val="22"/>
        </w:rPr>
        <w:t>í</w:t>
      </w:r>
      <w:r w:rsidRPr="004230FF">
        <w:rPr>
          <w:rFonts w:asciiTheme="minorHAnsi" w:hAnsiTheme="minorHAnsi"/>
          <w:sz w:val="22"/>
          <w:szCs w:val="22"/>
        </w:rPr>
        <w:t xml:space="preserve"> od</w:t>
      </w:r>
      <w:r w:rsidR="00027450" w:rsidRPr="004230FF">
        <w:rPr>
          <w:rFonts w:asciiTheme="minorHAnsi" w:hAnsiTheme="minorHAnsi"/>
          <w:sz w:val="22"/>
          <w:szCs w:val="22"/>
        </w:rPr>
        <w:t xml:space="preserve"> </w:t>
      </w:r>
      <w:r w:rsidR="00936A29" w:rsidRPr="004230FF">
        <w:rPr>
          <w:rFonts w:asciiTheme="minorHAnsi" w:hAnsiTheme="minorHAnsi"/>
          <w:sz w:val="22"/>
          <w:szCs w:val="22"/>
        </w:rPr>
        <w:t>dne</w:t>
      </w:r>
      <w:r w:rsidR="00027450" w:rsidRPr="004230FF">
        <w:rPr>
          <w:rFonts w:asciiTheme="minorHAnsi" w:hAnsiTheme="minorHAnsi"/>
          <w:sz w:val="22"/>
          <w:szCs w:val="22"/>
        </w:rPr>
        <w:t xml:space="preserve"> oznámení vady </w:t>
      </w:r>
      <w:r w:rsidR="00F171A2" w:rsidRPr="004230FF">
        <w:rPr>
          <w:rFonts w:asciiTheme="minorHAnsi" w:hAnsiTheme="minorHAnsi"/>
          <w:sz w:val="22"/>
          <w:szCs w:val="22"/>
        </w:rPr>
        <w:t>Objednatel</w:t>
      </w:r>
      <w:r w:rsidR="00A80702" w:rsidRPr="004230FF">
        <w:rPr>
          <w:rFonts w:asciiTheme="minorHAnsi" w:hAnsiTheme="minorHAnsi"/>
          <w:sz w:val="22"/>
          <w:szCs w:val="22"/>
        </w:rPr>
        <w:t>e</w:t>
      </w:r>
      <w:r w:rsidR="00027450" w:rsidRPr="004230FF">
        <w:rPr>
          <w:rFonts w:asciiTheme="minorHAnsi" w:hAnsiTheme="minorHAnsi"/>
          <w:sz w:val="22"/>
          <w:szCs w:val="22"/>
        </w:rPr>
        <w:t>m</w:t>
      </w:r>
      <w:r w:rsidRPr="004230FF">
        <w:rPr>
          <w:rFonts w:asciiTheme="minorHAnsi" w:hAnsiTheme="minorHAnsi"/>
          <w:sz w:val="22"/>
          <w:szCs w:val="22"/>
        </w:rPr>
        <w:t xml:space="preserve">, přezkoumá vady a písemně sdělí </w:t>
      </w:r>
      <w:r w:rsidR="00F171A2" w:rsidRPr="004230FF">
        <w:rPr>
          <w:rFonts w:asciiTheme="minorHAnsi" w:hAnsiTheme="minorHAnsi"/>
          <w:sz w:val="22"/>
          <w:szCs w:val="22"/>
        </w:rPr>
        <w:t>Objednatel</w:t>
      </w:r>
      <w:r w:rsidR="00A80702" w:rsidRPr="004230FF">
        <w:rPr>
          <w:rFonts w:asciiTheme="minorHAnsi" w:hAnsiTheme="minorHAnsi"/>
          <w:sz w:val="22"/>
          <w:szCs w:val="22"/>
        </w:rPr>
        <w:t>i</w:t>
      </w:r>
      <w:r w:rsidRPr="004230FF">
        <w:rPr>
          <w:rFonts w:asciiTheme="minorHAnsi" w:hAnsiTheme="minorHAnsi"/>
          <w:sz w:val="22"/>
          <w:szCs w:val="22"/>
        </w:rPr>
        <w:t xml:space="preserve"> své stanovisko (souhlas, nesouhlas, částečné uznání). Pokud </w:t>
      </w:r>
      <w:r w:rsidR="00F171A2" w:rsidRPr="004230FF">
        <w:rPr>
          <w:rFonts w:asciiTheme="minorHAnsi" w:hAnsiTheme="minorHAnsi"/>
          <w:sz w:val="22"/>
          <w:szCs w:val="22"/>
        </w:rPr>
        <w:t>Zhotovitel</w:t>
      </w:r>
      <w:r w:rsidRPr="004230FF">
        <w:rPr>
          <w:rFonts w:asciiTheme="minorHAnsi" w:hAnsiTheme="minorHAnsi"/>
          <w:sz w:val="22"/>
          <w:szCs w:val="22"/>
        </w:rPr>
        <w:t xml:space="preserve"> nesplní svou povinnost </w:t>
      </w:r>
      <w:r w:rsidR="00936A29" w:rsidRPr="004230FF">
        <w:rPr>
          <w:rFonts w:asciiTheme="minorHAnsi" w:hAnsiTheme="minorHAnsi"/>
          <w:sz w:val="22"/>
          <w:szCs w:val="22"/>
        </w:rPr>
        <w:t xml:space="preserve">informovat Objednatele o způsobu řešení reklamace </w:t>
      </w:r>
      <w:r w:rsidRPr="004230FF">
        <w:rPr>
          <w:rFonts w:asciiTheme="minorHAnsi" w:hAnsiTheme="minorHAnsi"/>
          <w:sz w:val="22"/>
          <w:szCs w:val="22"/>
        </w:rPr>
        <w:t xml:space="preserve">v uvedené lhůtě do </w:t>
      </w:r>
      <w:r w:rsidR="00936A29" w:rsidRPr="004230FF">
        <w:rPr>
          <w:rFonts w:asciiTheme="minorHAnsi" w:hAnsiTheme="minorHAnsi"/>
          <w:sz w:val="22"/>
          <w:szCs w:val="22"/>
        </w:rPr>
        <w:t xml:space="preserve">dvou (2) pracovních dní </w:t>
      </w:r>
      <w:r w:rsidRPr="004230FF">
        <w:rPr>
          <w:rFonts w:asciiTheme="minorHAnsi" w:hAnsiTheme="minorHAnsi"/>
          <w:sz w:val="22"/>
          <w:szCs w:val="22"/>
        </w:rPr>
        <w:t xml:space="preserve">od </w:t>
      </w:r>
      <w:r w:rsidR="00936A29" w:rsidRPr="004230FF">
        <w:rPr>
          <w:rFonts w:asciiTheme="minorHAnsi" w:hAnsiTheme="minorHAnsi"/>
          <w:sz w:val="22"/>
          <w:szCs w:val="22"/>
        </w:rPr>
        <w:t xml:space="preserve">dne </w:t>
      </w:r>
      <w:r w:rsidR="00027450" w:rsidRPr="004230FF">
        <w:rPr>
          <w:rFonts w:asciiTheme="minorHAnsi" w:hAnsiTheme="minorHAnsi"/>
          <w:sz w:val="22"/>
          <w:szCs w:val="22"/>
        </w:rPr>
        <w:t xml:space="preserve">oznámení vady </w:t>
      </w:r>
      <w:r w:rsidR="00F171A2" w:rsidRPr="004230FF">
        <w:rPr>
          <w:rFonts w:asciiTheme="minorHAnsi" w:hAnsiTheme="minorHAnsi"/>
          <w:sz w:val="22"/>
          <w:szCs w:val="22"/>
        </w:rPr>
        <w:t>Objednatel</w:t>
      </w:r>
      <w:r w:rsidR="00A80702" w:rsidRPr="004230FF">
        <w:rPr>
          <w:rFonts w:asciiTheme="minorHAnsi" w:hAnsiTheme="minorHAnsi"/>
          <w:sz w:val="22"/>
          <w:szCs w:val="22"/>
        </w:rPr>
        <w:t>i</w:t>
      </w:r>
      <w:r w:rsidRPr="004230FF">
        <w:rPr>
          <w:rFonts w:asciiTheme="minorHAnsi" w:hAnsiTheme="minorHAnsi"/>
          <w:sz w:val="22"/>
          <w:szCs w:val="22"/>
        </w:rPr>
        <w:t xml:space="preserve">, případně pokud nesdělí </w:t>
      </w:r>
      <w:r w:rsidR="00F171A2" w:rsidRPr="004230FF">
        <w:rPr>
          <w:rFonts w:asciiTheme="minorHAnsi" w:hAnsiTheme="minorHAnsi"/>
          <w:sz w:val="22"/>
          <w:szCs w:val="22"/>
        </w:rPr>
        <w:t>Objednatel</w:t>
      </w:r>
      <w:r w:rsidR="00A80702" w:rsidRPr="004230FF">
        <w:rPr>
          <w:rFonts w:asciiTheme="minorHAnsi" w:hAnsiTheme="minorHAnsi"/>
          <w:sz w:val="22"/>
          <w:szCs w:val="22"/>
        </w:rPr>
        <w:t>i</w:t>
      </w:r>
      <w:r w:rsidRPr="004230FF">
        <w:rPr>
          <w:rFonts w:asciiTheme="minorHAnsi" w:hAnsiTheme="minorHAnsi"/>
          <w:sz w:val="22"/>
          <w:szCs w:val="22"/>
        </w:rPr>
        <w:t xml:space="preserve"> </w:t>
      </w:r>
      <w:r w:rsidR="00677926" w:rsidRPr="004230FF">
        <w:rPr>
          <w:rFonts w:asciiTheme="minorHAnsi" w:hAnsiTheme="minorHAnsi"/>
          <w:sz w:val="22"/>
          <w:szCs w:val="22"/>
        </w:rPr>
        <w:t xml:space="preserve">v této lhůtě </w:t>
      </w:r>
      <w:r w:rsidRPr="004230FF">
        <w:rPr>
          <w:rFonts w:asciiTheme="minorHAnsi" w:hAnsiTheme="minorHAnsi"/>
          <w:sz w:val="22"/>
          <w:szCs w:val="22"/>
        </w:rPr>
        <w:t>své stanovisko, má se za to, že vadu uznává</w:t>
      </w:r>
      <w:r w:rsidR="002C31FA" w:rsidRPr="004230FF">
        <w:rPr>
          <w:rFonts w:asciiTheme="minorHAnsi" w:hAnsiTheme="minorHAnsi"/>
          <w:sz w:val="22"/>
          <w:szCs w:val="22"/>
        </w:rPr>
        <w:t xml:space="preserve"> v plném rozsahu</w:t>
      </w:r>
      <w:r w:rsidRPr="004230FF">
        <w:rPr>
          <w:rFonts w:asciiTheme="minorHAnsi" w:hAnsiTheme="minorHAnsi"/>
          <w:sz w:val="22"/>
          <w:szCs w:val="22"/>
        </w:rPr>
        <w:t>.</w:t>
      </w:r>
    </w:p>
    <w:p w14:paraId="2665CF4D" w14:textId="73DE544D" w:rsidR="00EA5B27" w:rsidRPr="004230F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4230FF">
        <w:rPr>
          <w:rFonts w:asciiTheme="minorHAnsi" w:hAnsiTheme="minorHAnsi" w:cs="Arial"/>
          <w:sz w:val="22"/>
          <w:szCs w:val="22"/>
        </w:rPr>
        <w:t xml:space="preserve">Existence jakékoliv vady je podstatným porušením </w:t>
      </w:r>
      <w:r w:rsidR="003F6334" w:rsidRPr="004230FF">
        <w:rPr>
          <w:rFonts w:asciiTheme="minorHAnsi" w:hAnsiTheme="minorHAnsi" w:cs="Arial"/>
          <w:sz w:val="22"/>
          <w:szCs w:val="22"/>
        </w:rPr>
        <w:t xml:space="preserve">Dílčí </w:t>
      </w:r>
      <w:r w:rsidRPr="004230FF">
        <w:rPr>
          <w:rFonts w:asciiTheme="minorHAnsi" w:hAnsiTheme="minorHAnsi" w:cs="Arial"/>
          <w:sz w:val="22"/>
          <w:szCs w:val="22"/>
        </w:rPr>
        <w:t xml:space="preserve">smlouvy a </w:t>
      </w:r>
      <w:r w:rsidR="00F171A2" w:rsidRPr="004230FF">
        <w:rPr>
          <w:rFonts w:asciiTheme="minorHAnsi" w:hAnsiTheme="minorHAnsi" w:cs="Arial"/>
          <w:sz w:val="22"/>
          <w:szCs w:val="22"/>
        </w:rPr>
        <w:t>Objednatel</w:t>
      </w:r>
      <w:r w:rsidRPr="004230FF">
        <w:rPr>
          <w:rFonts w:asciiTheme="minorHAnsi" w:hAnsiTheme="minorHAnsi" w:cs="Arial"/>
          <w:sz w:val="22"/>
          <w:szCs w:val="22"/>
        </w:rPr>
        <w:t xml:space="preserve"> má v souladu s ust. § 2106 občanského zákoníku právo </w:t>
      </w:r>
      <w:r w:rsidR="00FE0B18" w:rsidRPr="004230FF">
        <w:rPr>
          <w:rFonts w:asciiTheme="minorHAnsi" w:hAnsiTheme="minorHAnsi" w:cs="Arial"/>
          <w:sz w:val="22"/>
          <w:szCs w:val="22"/>
        </w:rPr>
        <w:t>po dohodě se Zhotovitelem na</w:t>
      </w:r>
      <w:r w:rsidRPr="004230FF">
        <w:rPr>
          <w:rFonts w:asciiTheme="minorHAnsi" w:hAnsiTheme="minorHAnsi" w:cs="Arial"/>
          <w:sz w:val="22"/>
          <w:szCs w:val="22"/>
        </w:rPr>
        <w:t>:</w:t>
      </w:r>
    </w:p>
    <w:p w14:paraId="2ACE7971" w14:textId="1D3290DE" w:rsidR="00EA5B27" w:rsidRPr="004230FF" w:rsidRDefault="00EA5B27" w:rsidP="00EA5B27">
      <w:pPr>
        <w:ind w:left="567"/>
        <w:jc w:val="both"/>
        <w:rPr>
          <w:rFonts w:asciiTheme="minorHAnsi" w:hAnsiTheme="minorHAnsi"/>
          <w:color w:val="000000"/>
          <w:sz w:val="22"/>
          <w:szCs w:val="22"/>
        </w:rPr>
      </w:pPr>
      <w:r w:rsidRPr="004230FF">
        <w:rPr>
          <w:rFonts w:asciiTheme="minorHAnsi" w:hAnsiTheme="minorHAnsi"/>
          <w:bCs/>
          <w:color w:val="000000"/>
          <w:sz w:val="22"/>
          <w:szCs w:val="22"/>
        </w:rPr>
        <w:t>a)</w:t>
      </w:r>
      <w:r w:rsidRPr="004230FF">
        <w:rPr>
          <w:rFonts w:asciiTheme="minorHAnsi" w:hAnsiTheme="minorHAnsi"/>
          <w:color w:val="000000"/>
          <w:sz w:val="22"/>
          <w:szCs w:val="22"/>
        </w:rPr>
        <w:t xml:space="preserve"> na odstranění vady </w:t>
      </w:r>
      <w:r w:rsidR="008F15D1" w:rsidRPr="004230FF">
        <w:rPr>
          <w:rFonts w:asciiTheme="minorHAnsi" w:hAnsiTheme="minorHAnsi"/>
          <w:color w:val="000000"/>
          <w:sz w:val="22"/>
          <w:szCs w:val="22"/>
        </w:rPr>
        <w:t>provedením</w:t>
      </w:r>
      <w:r w:rsidRPr="004230FF">
        <w:rPr>
          <w:rFonts w:asciiTheme="minorHAnsi" w:hAnsiTheme="minorHAnsi"/>
          <w:color w:val="000000"/>
          <w:sz w:val="22"/>
          <w:szCs w:val="22"/>
        </w:rPr>
        <w:t xml:space="preserve"> nové</w:t>
      </w:r>
      <w:r w:rsidR="008F15D1" w:rsidRPr="004230FF">
        <w:rPr>
          <w:rFonts w:asciiTheme="minorHAnsi" w:hAnsiTheme="minorHAnsi"/>
          <w:color w:val="000000"/>
          <w:sz w:val="22"/>
          <w:szCs w:val="22"/>
        </w:rPr>
        <w:t>ho Díla</w:t>
      </w:r>
      <w:r w:rsidRPr="004230FF">
        <w:rPr>
          <w:rFonts w:asciiTheme="minorHAnsi" w:hAnsiTheme="minorHAnsi"/>
          <w:color w:val="000000"/>
          <w:sz w:val="22"/>
          <w:szCs w:val="22"/>
        </w:rPr>
        <w:t xml:space="preserve"> bez vady nebo dodáním chybějící věci, a to </w:t>
      </w:r>
      <w:r w:rsidRPr="004230FF">
        <w:rPr>
          <w:rFonts w:asciiTheme="minorHAnsi" w:hAnsiTheme="minorHAnsi" w:cs="Arial"/>
          <w:sz w:val="22"/>
          <w:szCs w:val="22"/>
        </w:rPr>
        <w:t xml:space="preserve">do </w:t>
      </w:r>
      <w:r w:rsidR="00FE0B18" w:rsidRPr="004230FF">
        <w:rPr>
          <w:rFonts w:asciiTheme="minorHAnsi" w:hAnsiTheme="minorHAnsi" w:cs="Arial"/>
          <w:sz w:val="22"/>
          <w:szCs w:val="22"/>
        </w:rPr>
        <w:t>sedmi</w:t>
      </w:r>
      <w:r w:rsidR="002C31FA" w:rsidRPr="004230FF">
        <w:rPr>
          <w:rFonts w:asciiTheme="minorHAnsi" w:hAnsiTheme="minorHAnsi" w:cs="Arial"/>
          <w:sz w:val="22"/>
          <w:szCs w:val="22"/>
        </w:rPr>
        <w:t xml:space="preserve"> </w:t>
      </w:r>
      <w:r w:rsidR="00677926" w:rsidRPr="004230FF">
        <w:rPr>
          <w:rFonts w:asciiTheme="minorHAnsi" w:hAnsiTheme="minorHAnsi" w:cs="Arial"/>
          <w:sz w:val="22"/>
          <w:szCs w:val="22"/>
        </w:rPr>
        <w:t>(</w:t>
      </w:r>
      <w:r w:rsidR="00FE0B18" w:rsidRPr="004230FF">
        <w:rPr>
          <w:rFonts w:asciiTheme="minorHAnsi" w:hAnsiTheme="minorHAnsi" w:cs="Arial"/>
          <w:sz w:val="22"/>
          <w:szCs w:val="22"/>
        </w:rPr>
        <w:t>7</w:t>
      </w:r>
      <w:r w:rsidR="00677926" w:rsidRPr="004230FF">
        <w:rPr>
          <w:rFonts w:asciiTheme="minorHAnsi" w:hAnsiTheme="minorHAnsi" w:cs="Arial"/>
          <w:sz w:val="22"/>
          <w:szCs w:val="22"/>
        </w:rPr>
        <w:t>)</w:t>
      </w:r>
      <w:r w:rsidRPr="004230FF">
        <w:rPr>
          <w:rFonts w:asciiTheme="minorHAnsi" w:hAnsiTheme="minorHAnsi" w:cs="Arial"/>
          <w:sz w:val="22"/>
          <w:szCs w:val="22"/>
        </w:rPr>
        <w:t xml:space="preserve"> dnů ode dne oznámení vady</w:t>
      </w:r>
      <w:r w:rsidR="008F15D1" w:rsidRPr="004230FF">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5CD2E912" w:rsidR="00EA5B27" w:rsidRPr="004230FF" w:rsidRDefault="00EA5B27" w:rsidP="00FE0B18">
      <w:pPr>
        <w:ind w:left="567"/>
        <w:jc w:val="both"/>
        <w:rPr>
          <w:rFonts w:asciiTheme="minorHAnsi" w:hAnsiTheme="minorHAnsi"/>
          <w:color w:val="000000"/>
          <w:sz w:val="22"/>
          <w:szCs w:val="22"/>
        </w:rPr>
      </w:pPr>
      <w:bookmarkStart w:id="2" w:name="p2106-1-b"/>
      <w:bookmarkEnd w:id="2"/>
      <w:r w:rsidRPr="004230FF">
        <w:rPr>
          <w:rFonts w:asciiTheme="minorHAnsi" w:hAnsiTheme="minorHAnsi"/>
          <w:bCs/>
          <w:color w:val="000000"/>
          <w:sz w:val="22"/>
          <w:szCs w:val="22"/>
        </w:rPr>
        <w:t>b)</w:t>
      </w:r>
      <w:r w:rsidRPr="004230FF">
        <w:rPr>
          <w:rFonts w:asciiTheme="minorHAnsi" w:hAnsiTheme="minorHAnsi"/>
          <w:color w:val="000000"/>
          <w:sz w:val="22"/>
          <w:szCs w:val="22"/>
        </w:rPr>
        <w:t xml:space="preserve"> na odstranění vady opravou věci,</w:t>
      </w:r>
      <w:bookmarkStart w:id="3" w:name="p2106-1-c"/>
      <w:bookmarkEnd w:id="3"/>
      <w:r w:rsidRPr="004230FF">
        <w:rPr>
          <w:rFonts w:asciiTheme="minorHAnsi" w:hAnsiTheme="minorHAnsi"/>
          <w:color w:val="000000"/>
          <w:sz w:val="22"/>
          <w:szCs w:val="22"/>
        </w:rPr>
        <w:t xml:space="preserve"> a to </w:t>
      </w:r>
      <w:r w:rsidRPr="004230FF">
        <w:rPr>
          <w:rFonts w:asciiTheme="minorHAnsi" w:hAnsiTheme="minorHAnsi" w:cs="Arial"/>
          <w:sz w:val="22"/>
          <w:szCs w:val="22"/>
        </w:rPr>
        <w:t xml:space="preserve">do </w:t>
      </w:r>
      <w:r w:rsidR="00FE0B18" w:rsidRPr="004230FF">
        <w:rPr>
          <w:rFonts w:asciiTheme="minorHAnsi" w:hAnsiTheme="minorHAnsi" w:cs="Arial"/>
          <w:sz w:val="22"/>
          <w:szCs w:val="22"/>
        </w:rPr>
        <w:t>sedmi</w:t>
      </w:r>
      <w:r w:rsidR="002C31FA" w:rsidRPr="004230FF">
        <w:rPr>
          <w:rFonts w:asciiTheme="minorHAnsi" w:hAnsiTheme="minorHAnsi" w:cs="Arial"/>
          <w:sz w:val="22"/>
          <w:szCs w:val="22"/>
        </w:rPr>
        <w:t xml:space="preserve"> </w:t>
      </w:r>
      <w:r w:rsidR="00677926" w:rsidRPr="004230FF">
        <w:rPr>
          <w:rFonts w:asciiTheme="minorHAnsi" w:hAnsiTheme="minorHAnsi" w:cs="Arial"/>
          <w:sz w:val="22"/>
          <w:szCs w:val="22"/>
        </w:rPr>
        <w:t>(</w:t>
      </w:r>
      <w:r w:rsidR="00FE0B18" w:rsidRPr="004230FF">
        <w:rPr>
          <w:rFonts w:asciiTheme="minorHAnsi" w:hAnsiTheme="minorHAnsi" w:cs="Arial"/>
          <w:sz w:val="22"/>
          <w:szCs w:val="22"/>
        </w:rPr>
        <w:t>7</w:t>
      </w:r>
      <w:r w:rsidR="00677926" w:rsidRPr="004230FF">
        <w:rPr>
          <w:rFonts w:asciiTheme="minorHAnsi" w:hAnsiTheme="minorHAnsi" w:cs="Arial"/>
          <w:sz w:val="22"/>
          <w:szCs w:val="22"/>
        </w:rPr>
        <w:t>)</w:t>
      </w:r>
      <w:r w:rsidRPr="004230FF">
        <w:rPr>
          <w:rFonts w:asciiTheme="minorHAnsi" w:hAnsiTheme="minorHAnsi" w:cs="Arial"/>
          <w:sz w:val="22"/>
          <w:szCs w:val="22"/>
        </w:rPr>
        <w:t xml:space="preserve"> dnů ode dne oznámení vady</w:t>
      </w:r>
      <w:r w:rsidR="00FE0B18" w:rsidRPr="004230FF">
        <w:rPr>
          <w:rFonts w:asciiTheme="minorHAnsi" w:hAnsiTheme="minorHAnsi" w:cs="Arial"/>
          <w:sz w:val="22"/>
          <w:szCs w:val="22"/>
        </w:rPr>
        <w:t xml:space="preserve"> a doručení vadného Díla do sídla Zhotovitele</w:t>
      </w:r>
      <w:r w:rsidR="002421AA" w:rsidRPr="004230FF">
        <w:rPr>
          <w:rFonts w:asciiTheme="minorHAnsi" w:hAnsiTheme="minorHAnsi"/>
          <w:color w:val="000000"/>
          <w:sz w:val="22"/>
          <w:szCs w:val="22"/>
        </w:rPr>
        <w:t>;</w:t>
      </w:r>
    </w:p>
    <w:p w14:paraId="129DDE2E" w14:textId="300F859A" w:rsidR="00EA5B27" w:rsidRDefault="00EA5B27" w:rsidP="00EA5B27">
      <w:pPr>
        <w:ind w:firstLine="567"/>
        <w:jc w:val="both"/>
        <w:rPr>
          <w:rFonts w:asciiTheme="minorHAnsi" w:hAnsiTheme="minorHAnsi"/>
          <w:color w:val="000000"/>
          <w:sz w:val="22"/>
          <w:szCs w:val="22"/>
        </w:rPr>
      </w:pPr>
      <w:r w:rsidRPr="004230FF">
        <w:rPr>
          <w:rFonts w:asciiTheme="minorHAnsi" w:hAnsiTheme="minorHAnsi"/>
          <w:bCs/>
          <w:color w:val="000000"/>
          <w:sz w:val="22"/>
          <w:szCs w:val="22"/>
        </w:rPr>
        <w:t>c)</w:t>
      </w:r>
      <w:r w:rsidRPr="004230FF">
        <w:rPr>
          <w:rFonts w:asciiTheme="minorHAnsi" w:hAnsiTheme="minorHAnsi"/>
          <w:color w:val="000000"/>
          <w:sz w:val="22"/>
          <w:szCs w:val="22"/>
        </w:rPr>
        <w:t xml:space="preserve"> na přiměřenou slevu z</w:t>
      </w:r>
      <w:r w:rsidR="00FE0B18" w:rsidRPr="004230FF">
        <w:rPr>
          <w:rFonts w:asciiTheme="minorHAnsi" w:hAnsiTheme="minorHAnsi"/>
          <w:color w:val="000000"/>
          <w:sz w:val="22"/>
          <w:szCs w:val="22"/>
        </w:rPr>
        <w:t> </w:t>
      </w:r>
      <w:r w:rsidR="008F15D1" w:rsidRPr="004230FF">
        <w:rPr>
          <w:rFonts w:asciiTheme="minorHAnsi" w:hAnsiTheme="minorHAnsi"/>
          <w:color w:val="000000"/>
          <w:sz w:val="22"/>
          <w:szCs w:val="22"/>
        </w:rPr>
        <w:t>C</w:t>
      </w:r>
      <w:r w:rsidRPr="004230FF">
        <w:rPr>
          <w:rFonts w:asciiTheme="minorHAnsi" w:hAnsiTheme="minorHAnsi"/>
          <w:color w:val="000000"/>
          <w:sz w:val="22"/>
          <w:szCs w:val="22"/>
        </w:rPr>
        <w:t>eny</w:t>
      </w:r>
      <w:r w:rsidR="00FE0B18" w:rsidRPr="004230FF">
        <w:rPr>
          <w:rFonts w:asciiTheme="minorHAnsi" w:hAnsiTheme="minorHAnsi"/>
          <w:color w:val="000000"/>
          <w:sz w:val="22"/>
          <w:szCs w:val="22"/>
        </w:rPr>
        <w:t>.</w:t>
      </w:r>
      <w:bookmarkStart w:id="4" w:name="p2106-1-d"/>
      <w:bookmarkEnd w:id="4"/>
    </w:p>
    <w:p w14:paraId="4D6155DD" w14:textId="41AA50E1" w:rsidR="00EA5B27" w:rsidRPr="004230FF"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4230FF">
        <w:rPr>
          <w:rFonts w:asciiTheme="minorHAnsi" w:hAnsiTheme="minorHAnsi"/>
          <w:sz w:val="22"/>
          <w:szCs w:val="22"/>
        </w:rPr>
        <w:lastRenderedPageBreak/>
        <w:t xml:space="preserve">Smluvní strany se dohodly, že v případě rozporu mezi </w:t>
      </w:r>
      <w:r w:rsidR="003F6334" w:rsidRPr="004230FF">
        <w:rPr>
          <w:rFonts w:asciiTheme="minorHAnsi" w:hAnsiTheme="minorHAnsi"/>
          <w:sz w:val="22"/>
          <w:szCs w:val="22"/>
        </w:rPr>
        <w:t xml:space="preserve">Smluvními </w:t>
      </w:r>
      <w:r w:rsidRPr="004230FF">
        <w:rPr>
          <w:rFonts w:asciiTheme="minorHAnsi" w:hAnsiTheme="minorHAnsi"/>
          <w:sz w:val="22"/>
          <w:szCs w:val="22"/>
        </w:rPr>
        <w:t xml:space="preserve">stranami ohledně existence vady bude každá vada ohlášená </w:t>
      </w:r>
      <w:r w:rsidR="00F171A2" w:rsidRPr="004230FF">
        <w:rPr>
          <w:rFonts w:asciiTheme="minorHAnsi" w:hAnsiTheme="minorHAnsi"/>
          <w:sz w:val="22"/>
          <w:szCs w:val="22"/>
        </w:rPr>
        <w:t>Objednatel</w:t>
      </w:r>
      <w:r w:rsidR="008F15D1" w:rsidRPr="004230FF">
        <w:rPr>
          <w:rFonts w:asciiTheme="minorHAnsi" w:hAnsiTheme="minorHAnsi"/>
          <w:sz w:val="22"/>
          <w:szCs w:val="22"/>
        </w:rPr>
        <w:t>e</w:t>
      </w:r>
      <w:r w:rsidRPr="004230FF">
        <w:rPr>
          <w:rFonts w:asciiTheme="minorHAnsi" w:hAnsiTheme="minorHAnsi"/>
          <w:sz w:val="22"/>
          <w:szCs w:val="22"/>
        </w:rPr>
        <w:t xml:space="preserve">m </w:t>
      </w:r>
      <w:r w:rsidR="00F171A2" w:rsidRPr="004230FF">
        <w:rPr>
          <w:rFonts w:asciiTheme="minorHAnsi" w:hAnsiTheme="minorHAnsi"/>
          <w:sz w:val="22"/>
          <w:szCs w:val="22"/>
        </w:rPr>
        <w:t>Zhotovitel</w:t>
      </w:r>
      <w:r w:rsidR="008F15D1" w:rsidRPr="004230FF">
        <w:rPr>
          <w:rFonts w:asciiTheme="minorHAnsi" w:hAnsiTheme="minorHAnsi"/>
          <w:sz w:val="22"/>
          <w:szCs w:val="22"/>
        </w:rPr>
        <w:t>i</w:t>
      </w:r>
      <w:r w:rsidRPr="004230FF">
        <w:rPr>
          <w:rFonts w:asciiTheme="minorHAnsi" w:hAnsiTheme="minorHAnsi"/>
          <w:sz w:val="22"/>
          <w:szCs w:val="22"/>
        </w:rPr>
        <w:t xml:space="preserve"> nejprve </w:t>
      </w:r>
      <w:r w:rsidR="00233302" w:rsidRPr="004230FF">
        <w:rPr>
          <w:rFonts w:asciiTheme="minorHAnsi" w:hAnsiTheme="minorHAnsi"/>
          <w:sz w:val="22"/>
          <w:szCs w:val="22"/>
        </w:rPr>
        <w:t>Zhotovitelem</w:t>
      </w:r>
      <w:r w:rsidRPr="004230FF">
        <w:rPr>
          <w:rFonts w:asciiTheme="minorHAnsi" w:hAnsiTheme="minorHAnsi"/>
          <w:sz w:val="22"/>
          <w:szCs w:val="22"/>
        </w:rPr>
        <w:t xml:space="preserve"> fakticky odstraněna </w:t>
      </w:r>
      <w:r w:rsidR="00027450" w:rsidRPr="004230FF">
        <w:rPr>
          <w:rFonts w:asciiTheme="minorHAnsi" w:hAnsiTheme="minorHAnsi"/>
          <w:sz w:val="22"/>
          <w:szCs w:val="22"/>
        </w:rPr>
        <w:t xml:space="preserve">do </w:t>
      </w:r>
      <w:r w:rsidR="00FE0B18" w:rsidRPr="004230FF">
        <w:rPr>
          <w:rFonts w:asciiTheme="minorHAnsi" w:hAnsiTheme="minorHAnsi"/>
          <w:sz w:val="22"/>
          <w:szCs w:val="22"/>
        </w:rPr>
        <w:t>sedmi</w:t>
      </w:r>
      <w:r w:rsidR="00004B10" w:rsidRPr="004230FF">
        <w:rPr>
          <w:rFonts w:asciiTheme="minorHAnsi" w:hAnsiTheme="minorHAnsi"/>
          <w:sz w:val="22"/>
          <w:szCs w:val="22"/>
        </w:rPr>
        <w:t xml:space="preserve"> </w:t>
      </w:r>
      <w:r w:rsidR="00027450" w:rsidRPr="004230FF">
        <w:rPr>
          <w:rFonts w:asciiTheme="minorHAnsi" w:hAnsiTheme="minorHAnsi"/>
          <w:sz w:val="22"/>
          <w:szCs w:val="22"/>
        </w:rPr>
        <w:t>(</w:t>
      </w:r>
      <w:r w:rsidR="00FE0B18" w:rsidRPr="004230FF">
        <w:rPr>
          <w:rFonts w:asciiTheme="minorHAnsi" w:hAnsiTheme="minorHAnsi"/>
          <w:sz w:val="22"/>
          <w:szCs w:val="22"/>
        </w:rPr>
        <w:t>7</w:t>
      </w:r>
      <w:r w:rsidR="00027450" w:rsidRPr="004230FF">
        <w:rPr>
          <w:rFonts w:asciiTheme="minorHAnsi" w:hAnsiTheme="minorHAnsi"/>
          <w:sz w:val="22"/>
          <w:szCs w:val="22"/>
        </w:rPr>
        <w:t xml:space="preserve">) dnů ode dne oznámení vady </w:t>
      </w:r>
      <w:r w:rsidR="00F171A2" w:rsidRPr="004230FF">
        <w:rPr>
          <w:rFonts w:asciiTheme="minorHAnsi" w:hAnsiTheme="minorHAnsi"/>
          <w:sz w:val="22"/>
          <w:szCs w:val="22"/>
        </w:rPr>
        <w:t>Objednatel</w:t>
      </w:r>
      <w:r w:rsidR="008F15D1" w:rsidRPr="004230FF">
        <w:rPr>
          <w:rFonts w:asciiTheme="minorHAnsi" w:hAnsiTheme="minorHAnsi"/>
          <w:sz w:val="22"/>
          <w:szCs w:val="22"/>
        </w:rPr>
        <w:t>e</w:t>
      </w:r>
      <w:r w:rsidR="00027450" w:rsidRPr="004230FF">
        <w:rPr>
          <w:rFonts w:asciiTheme="minorHAnsi" w:hAnsiTheme="minorHAnsi"/>
          <w:sz w:val="22"/>
          <w:szCs w:val="22"/>
        </w:rPr>
        <w:t>m</w:t>
      </w:r>
      <w:r w:rsidRPr="004230FF">
        <w:rPr>
          <w:rFonts w:asciiTheme="minorHAnsi" w:hAnsiTheme="minorHAnsi"/>
          <w:sz w:val="22"/>
          <w:szCs w:val="22"/>
        </w:rPr>
        <w:t xml:space="preserve"> a </w:t>
      </w:r>
      <w:r w:rsidR="00FE0B18" w:rsidRPr="004230FF">
        <w:rPr>
          <w:rFonts w:asciiTheme="minorHAnsi" w:hAnsiTheme="minorHAnsi"/>
          <w:sz w:val="22"/>
          <w:szCs w:val="22"/>
        </w:rPr>
        <w:t xml:space="preserve">dodání vadného Díla Zhotoviteli a </w:t>
      </w:r>
      <w:r w:rsidRPr="004230FF">
        <w:rPr>
          <w:rFonts w:asciiTheme="minorHAnsi" w:hAnsiTheme="minorHAnsi"/>
          <w:sz w:val="22"/>
          <w:szCs w:val="22"/>
        </w:rPr>
        <w:t xml:space="preserve">teprve následně bude jednáno v rámci reklamačního řízení o odpovědnosti stran a úhradě vynaložených nákladů na její odstranění. Tím není </w:t>
      </w:r>
      <w:r w:rsidR="00F171A2" w:rsidRPr="004230FF">
        <w:rPr>
          <w:rFonts w:asciiTheme="minorHAnsi" w:hAnsiTheme="minorHAnsi"/>
          <w:sz w:val="22"/>
          <w:szCs w:val="22"/>
        </w:rPr>
        <w:t>Zhotovitel</w:t>
      </w:r>
      <w:r w:rsidRPr="004230FF">
        <w:rPr>
          <w:rFonts w:asciiTheme="minorHAnsi" w:hAnsiTheme="minorHAnsi"/>
          <w:sz w:val="22"/>
          <w:szCs w:val="22"/>
        </w:rPr>
        <w:t xml:space="preserve"> zbaven odpovědnosti za </w:t>
      </w:r>
      <w:r w:rsidR="00027450" w:rsidRPr="004230FF">
        <w:rPr>
          <w:rFonts w:asciiTheme="minorHAnsi" w:hAnsiTheme="minorHAnsi"/>
          <w:sz w:val="22"/>
          <w:szCs w:val="22"/>
        </w:rPr>
        <w:t>vzniklou škodu</w:t>
      </w:r>
      <w:r w:rsidRPr="004230FF">
        <w:rPr>
          <w:rFonts w:asciiTheme="minorHAnsi" w:hAnsiTheme="minorHAnsi"/>
          <w:sz w:val="22"/>
          <w:szCs w:val="22"/>
        </w:rPr>
        <w:t>.</w:t>
      </w:r>
    </w:p>
    <w:p w14:paraId="2A27E03E" w14:textId="20322104" w:rsidR="00EA5B27" w:rsidRPr="004230F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4230FF">
        <w:rPr>
          <w:rFonts w:asciiTheme="minorHAnsi" w:hAnsiTheme="minorHAnsi"/>
          <w:sz w:val="22"/>
          <w:szCs w:val="22"/>
        </w:rPr>
        <w:t xml:space="preserve">Předáním plnění </w:t>
      </w:r>
      <w:r w:rsidR="00F171A2" w:rsidRPr="004230FF">
        <w:rPr>
          <w:rFonts w:asciiTheme="minorHAnsi" w:hAnsiTheme="minorHAnsi"/>
          <w:sz w:val="22"/>
          <w:szCs w:val="22"/>
        </w:rPr>
        <w:t>Objednatel</w:t>
      </w:r>
      <w:r w:rsidR="006F2B66" w:rsidRPr="004230FF">
        <w:rPr>
          <w:rFonts w:asciiTheme="minorHAnsi" w:hAnsiTheme="minorHAnsi"/>
          <w:sz w:val="22"/>
          <w:szCs w:val="22"/>
        </w:rPr>
        <w:t>i</w:t>
      </w:r>
      <w:r w:rsidRPr="004230FF">
        <w:rPr>
          <w:rFonts w:asciiTheme="minorHAnsi" w:hAnsiTheme="minorHAnsi"/>
          <w:sz w:val="22"/>
          <w:szCs w:val="22"/>
        </w:rPr>
        <w:t xml:space="preserve"> vzniká </w:t>
      </w:r>
      <w:r w:rsidR="00F171A2" w:rsidRPr="004230FF">
        <w:rPr>
          <w:rFonts w:asciiTheme="minorHAnsi" w:hAnsiTheme="minorHAnsi"/>
          <w:sz w:val="22"/>
          <w:szCs w:val="22"/>
        </w:rPr>
        <w:t>Zhotovitel</w:t>
      </w:r>
      <w:r w:rsidR="006F2B66" w:rsidRPr="004230FF">
        <w:rPr>
          <w:rFonts w:asciiTheme="minorHAnsi" w:hAnsiTheme="minorHAnsi"/>
          <w:sz w:val="22"/>
          <w:szCs w:val="22"/>
        </w:rPr>
        <w:t>i</w:t>
      </w:r>
      <w:r w:rsidRPr="004230FF">
        <w:rPr>
          <w:rFonts w:asciiTheme="minorHAnsi" w:hAnsiTheme="minorHAnsi"/>
          <w:sz w:val="22"/>
          <w:szCs w:val="22"/>
        </w:rPr>
        <w:t xml:space="preserve"> závazek do budoucnosti v </w:t>
      </w:r>
      <w:r w:rsidRPr="00D04D09">
        <w:rPr>
          <w:rFonts w:asciiTheme="minorHAnsi" w:hAnsiTheme="minorHAnsi"/>
          <w:sz w:val="22"/>
          <w:szCs w:val="22"/>
        </w:rPr>
        <w:t xml:space="preserve">průběhu záruční doby </w:t>
      </w:r>
      <w:r w:rsidR="001672FC" w:rsidRPr="00D04D09">
        <w:rPr>
          <w:rFonts w:asciiTheme="minorHAnsi" w:hAnsiTheme="minorHAnsi"/>
          <w:sz w:val="22"/>
          <w:szCs w:val="22"/>
        </w:rPr>
        <w:t>na v</w:t>
      </w:r>
      <w:r w:rsidRPr="00D04D09">
        <w:rPr>
          <w:rFonts w:asciiTheme="minorHAnsi" w:hAnsiTheme="minorHAnsi"/>
          <w:sz w:val="22"/>
          <w:szCs w:val="22"/>
        </w:rPr>
        <w:t>ýzvu</w:t>
      </w:r>
      <w:r w:rsidRPr="004230FF">
        <w:rPr>
          <w:rFonts w:asciiTheme="minorHAnsi" w:hAnsiTheme="minorHAnsi"/>
          <w:sz w:val="22"/>
          <w:szCs w:val="22"/>
        </w:rPr>
        <w:t xml:space="preserve"> </w:t>
      </w:r>
      <w:r w:rsidR="00F171A2" w:rsidRPr="004230FF">
        <w:rPr>
          <w:rFonts w:asciiTheme="minorHAnsi" w:hAnsiTheme="minorHAnsi"/>
          <w:sz w:val="22"/>
          <w:szCs w:val="22"/>
        </w:rPr>
        <w:t>Objednatel</w:t>
      </w:r>
      <w:r w:rsidR="006F2B66" w:rsidRPr="004230FF">
        <w:rPr>
          <w:rFonts w:asciiTheme="minorHAnsi" w:hAnsiTheme="minorHAnsi"/>
          <w:sz w:val="22"/>
          <w:szCs w:val="22"/>
        </w:rPr>
        <w:t>e</w:t>
      </w:r>
      <w:r w:rsidRPr="004230FF">
        <w:rPr>
          <w:rFonts w:asciiTheme="minorHAnsi" w:hAnsiTheme="minorHAnsi"/>
          <w:sz w:val="22"/>
          <w:szCs w:val="22"/>
        </w:rPr>
        <w:t xml:space="preserve"> bez prodlení, nejpozději však </w:t>
      </w:r>
      <w:r w:rsidR="00431FB6" w:rsidRPr="004230FF">
        <w:rPr>
          <w:rFonts w:asciiTheme="minorHAnsi" w:hAnsiTheme="minorHAnsi"/>
          <w:sz w:val="22"/>
          <w:szCs w:val="22"/>
        </w:rPr>
        <w:t xml:space="preserve">do </w:t>
      </w:r>
      <w:r w:rsidRPr="004230FF">
        <w:rPr>
          <w:rFonts w:asciiTheme="minorHAnsi" w:hAnsiTheme="minorHAnsi"/>
          <w:sz w:val="22"/>
          <w:szCs w:val="22"/>
        </w:rPr>
        <w:t>4</w:t>
      </w:r>
      <w:r w:rsidR="00431FB6" w:rsidRPr="004230FF">
        <w:rPr>
          <w:rFonts w:asciiTheme="minorHAnsi" w:hAnsiTheme="minorHAnsi"/>
          <w:sz w:val="22"/>
          <w:szCs w:val="22"/>
        </w:rPr>
        <w:t>8</w:t>
      </w:r>
      <w:r w:rsidRPr="004230FF">
        <w:rPr>
          <w:rFonts w:asciiTheme="minorHAnsi" w:hAnsiTheme="minorHAnsi"/>
          <w:sz w:val="22"/>
          <w:szCs w:val="22"/>
        </w:rPr>
        <w:t xml:space="preserve"> hodin od této výzvy, poskytnout </w:t>
      </w:r>
      <w:r w:rsidR="00F171A2" w:rsidRPr="004230FF">
        <w:rPr>
          <w:rFonts w:asciiTheme="minorHAnsi" w:hAnsiTheme="minorHAnsi"/>
          <w:sz w:val="22"/>
          <w:szCs w:val="22"/>
        </w:rPr>
        <w:t>Objednatel</w:t>
      </w:r>
      <w:r w:rsidR="006F2B66" w:rsidRPr="004230FF">
        <w:rPr>
          <w:rFonts w:asciiTheme="minorHAnsi" w:hAnsiTheme="minorHAnsi"/>
          <w:sz w:val="22"/>
          <w:szCs w:val="22"/>
        </w:rPr>
        <w:t>i</w:t>
      </w:r>
      <w:r w:rsidRPr="004230FF">
        <w:rPr>
          <w:rFonts w:asciiTheme="minorHAnsi" w:hAnsiTheme="minorHAnsi"/>
          <w:sz w:val="22"/>
          <w:szCs w:val="22"/>
        </w:rPr>
        <w:t xml:space="preserve"> odbornou, technickou, výrobní a jinou </w:t>
      </w:r>
      <w:r w:rsidR="001F52F4" w:rsidRPr="004230FF">
        <w:rPr>
          <w:rFonts w:asciiTheme="minorHAnsi" w:hAnsiTheme="minorHAnsi"/>
          <w:sz w:val="22"/>
          <w:szCs w:val="22"/>
        </w:rPr>
        <w:t>konzultaci</w:t>
      </w:r>
      <w:r w:rsidRPr="004230FF">
        <w:rPr>
          <w:rFonts w:asciiTheme="minorHAnsi" w:hAnsiTheme="minorHAnsi"/>
          <w:sz w:val="22"/>
          <w:szCs w:val="22"/>
        </w:rPr>
        <w:t xml:space="preserve"> v případě zjištění závad na výrobku </w:t>
      </w:r>
      <w:r w:rsidR="00F171A2" w:rsidRPr="004230FF">
        <w:rPr>
          <w:rFonts w:asciiTheme="minorHAnsi" w:hAnsiTheme="minorHAnsi"/>
          <w:sz w:val="22"/>
          <w:szCs w:val="22"/>
        </w:rPr>
        <w:t>Objednatel</w:t>
      </w:r>
      <w:r w:rsidR="006F2B66" w:rsidRPr="004230FF">
        <w:rPr>
          <w:rFonts w:asciiTheme="minorHAnsi" w:hAnsiTheme="minorHAnsi"/>
          <w:sz w:val="22"/>
          <w:szCs w:val="22"/>
        </w:rPr>
        <w:t>e</w:t>
      </w:r>
      <w:r w:rsidRPr="004230FF">
        <w:rPr>
          <w:rFonts w:asciiTheme="minorHAnsi" w:hAnsiTheme="minorHAnsi"/>
          <w:sz w:val="22"/>
          <w:szCs w:val="22"/>
        </w:rPr>
        <w:t xml:space="preserve"> pro koncového zákazníka, v němž je </w:t>
      </w:r>
      <w:r w:rsidR="006F2B66" w:rsidRPr="004230FF">
        <w:rPr>
          <w:rFonts w:asciiTheme="minorHAnsi" w:hAnsiTheme="minorHAnsi"/>
          <w:sz w:val="22"/>
          <w:szCs w:val="22"/>
        </w:rPr>
        <w:t xml:space="preserve">Dílo </w:t>
      </w:r>
      <w:r w:rsidRPr="004230FF">
        <w:rPr>
          <w:rFonts w:asciiTheme="minorHAnsi" w:hAnsiTheme="minorHAnsi"/>
          <w:sz w:val="22"/>
          <w:szCs w:val="22"/>
        </w:rPr>
        <w:t xml:space="preserve">(nebo jeho část) </w:t>
      </w:r>
      <w:r w:rsidR="006F2B66" w:rsidRPr="004230FF">
        <w:rPr>
          <w:rFonts w:asciiTheme="minorHAnsi" w:hAnsiTheme="minorHAnsi"/>
          <w:sz w:val="22"/>
          <w:szCs w:val="22"/>
        </w:rPr>
        <w:t>provedené</w:t>
      </w:r>
      <w:r w:rsidRPr="004230FF">
        <w:rPr>
          <w:rFonts w:asciiTheme="minorHAnsi" w:hAnsiTheme="minorHAnsi"/>
          <w:sz w:val="22"/>
          <w:szCs w:val="22"/>
        </w:rPr>
        <w:t xml:space="preserve"> dle </w:t>
      </w:r>
      <w:r w:rsidR="006F2B66" w:rsidRPr="004230FF">
        <w:rPr>
          <w:rFonts w:asciiTheme="minorHAnsi" w:hAnsiTheme="minorHAnsi"/>
          <w:sz w:val="22"/>
          <w:szCs w:val="22"/>
        </w:rPr>
        <w:t xml:space="preserve">Dílčí </w:t>
      </w:r>
      <w:r w:rsidRPr="004230FF">
        <w:rPr>
          <w:rFonts w:asciiTheme="minorHAnsi" w:hAnsiTheme="minorHAnsi"/>
          <w:sz w:val="22"/>
          <w:szCs w:val="22"/>
        </w:rPr>
        <w:t>smlouvy zabudováno</w:t>
      </w:r>
      <w:r w:rsidR="006F2B66" w:rsidRPr="004230FF">
        <w:rPr>
          <w:rFonts w:asciiTheme="minorHAnsi" w:hAnsiTheme="minorHAnsi"/>
          <w:sz w:val="22"/>
          <w:szCs w:val="22"/>
        </w:rPr>
        <w:t xml:space="preserve"> či jinak využito</w:t>
      </w:r>
      <w:r w:rsidRPr="004230FF">
        <w:rPr>
          <w:rFonts w:asciiTheme="minorHAnsi" w:hAnsiTheme="minorHAnsi"/>
          <w:sz w:val="22"/>
          <w:szCs w:val="22"/>
        </w:rPr>
        <w:t xml:space="preserve">. </w:t>
      </w:r>
      <w:r w:rsidR="00F171A2" w:rsidRPr="004230FF">
        <w:rPr>
          <w:rFonts w:asciiTheme="minorHAnsi" w:hAnsiTheme="minorHAnsi"/>
          <w:sz w:val="22"/>
          <w:szCs w:val="22"/>
        </w:rPr>
        <w:t>Zhotovitel</w:t>
      </w:r>
      <w:r w:rsidRPr="004230FF">
        <w:rPr>
          <w:rFonts w:asciiTheme="minorHAnsi" w:hAnsiTheme="minorHAnsi"/>
          <w:sz w:val="22"/>
          <w:szCs w:val="22"/>
        </w:rPr>
        <w:t xml:space="preserve"> je potom povinen zjištěné nedostatky, závady a poruchy odstranit bez prodlení v nejkratší možné lhůtě, nejpozději však do </w:t>
      </w:r>
      <w:r w:rsidR="001F52F4" w:rsidRPr="004230FF">
        <w:rPr>
          <w:rFonts w:asciiTheme="minorHAnsi" w:hAnsiTheme="minorHAnsi"/>
          <w:sz w:val="22"/>
          <w:szCs w:val="22"/>
        </w:rPr>
        <w:t>sedmi</w:t>
      </w:r>
      <w:r w:rsidRPr="004230FF">
        <w:rPr>
          <w:rFonts w:asciiTheme="minorHAnsi" w:hAnsiTheme="minorHAnsi"/>
          <w:sz w:val="22"/>
          <w:szCs w:val="22"/>
        </w:rPr>
        <w:t xml:space="preserve"> (</w:t>
      </w:r>
      <w:r w:rsidR="001F52F4" w:rsidRPr="004230FF">
        <w:rPr>
          <w:rFonts w:asciiTheme="minorHAnsi" w:hAnsiTheme="minorHAnsi"/>
          <w:sz w:val="22"/>
          <w:szCs w:val="22"/>
        </w:rPr>
        <w:t>7</w:t>
      </w:r>
      <w:r w:rsidRPr="004230FF">
        <w:rPr>
          <w:rFonts w:asciiTheme="minorHAnsi" w:hAnsiTheme="minorHAnsi"/>
          <w:sz w:val="22"/>
          <w:szCs w:val="22"/>
        </w:rPr>
        <w:t>) dn</w:t>
      </w:r>
      <w:r w:rsidR="001F52F4" w:rsidRPr="004230FF">
        <w:rPr>
          <w:rFonts w:asciiTheme="minorHAnsi" w:hAnsiTheme="minorHAnsi"/>
          <w:sz w:val="22"/>
          <w:szCs w:val="22"/>
        </w:rPr>
        <w:t>í</w:t>
      </w:r>
      <w:r w:rsidRPr="004230FF">
        <w:rPr>
          <w:rFonts w:asciiTheme="minorHAnsi" w:hAnsiTheme="minorHAnsi"/>
          <w:sz w:val="22"/>
          <w:szCs w:val="22"/>
        </w:rPr>
        <w:t xml:space="preserve"> ode dne uskutečnění výzvy </w:t>
      </w:r>
      <w:r w:rsidR="00F171A2" w:rsidRPr="004230FF">
        <w:rPr>
          <w:rFonts w:asciiTheme="minorHAnsi" w:hAnsiTheme="minorHAnsi"/>
          <w:sz w:val="22"/>
          <w:szCs w:val="22"/>
        </w:rPr>
        <w:t>Objednatel</w:t>
      </w:r>
      <w:r w:rsidR="006F2B66" w:rsidRPr="004230FF">
        <w:rPr>
          <w:rFonts w:asciiTheme="minorHAnsi" w:hAnsiTheme="minorHAnsi"/>
          <w:sz w:val="22"/>
          <w:szCs w:val="22"/>
        </w:rPr>
        <w:t>e</w:t>
      </w:r>
      <w:r w:rsidRPr="004230FF">
        <w:rPr>
          <w:rFonts w:asciiTheme="minorHAnsi" w:hAnsiTheme="minorHAnsi"/>
          <w:sz w:val="22"/>
          <w:szCs w:val="22"/>
        </w:rPr>
        <w:t xml:space="preserve"> k jejich odstranění</w:t>
      </w:r>
      <w:r w:rsidR="001F52F4" w:rsidRPr="004230FF">
        <w:rPr>
          <w:rFonts w:asciiTheme="minorHAnsi" w:hAnsiTheme="minorHAnsi"/>
          <w:sz w:val="22"/>
          <w:szCs w:val="22"/>
        </w:rPr>
        <w:t xml:space="preserve"> a doručení vadného Díla do sídla Zhotovitele</w:t>
      </w:r>
      <w:r w:rsidRPr="004230FF">
        <w:rPr>
          <w:rFonts w:asciiTheme="minorHAnsi" w:hAnsiTheme="minorHAnsi"/>
          <w:sz w:val="22"/>
          <w:szCs w:val="22"/>
        </w:rPr>
        <w:t xml:space="preserve">. </w:t>
      </w:r>
    </w:p>
    <w:p w14:paraId="56D28603" w14:textId="29CFF845"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4230FF">
        <w:rPr>
          <w:rFonts w:asciiTheme="minorHAnsi" w:hAnsiTheme="minorHAnsi"/>
          <w:sz w:val="22"/>
          <w:szCs w:val="22"/>
        </w:rPr>
        <w:t xml:space="preserve">V případě oprávněné reklamace má </w:t>
      </w:r>
      <w:r w:rsidR="00F171A2" w:rsidRPr="004230FF">
        <w:rPr>
          <w:rFonts w:asciiTheme="minorHAnsi" w:hAnsiTheme="minorHAnsi"/>
          <w:sz w:val="22"/>
          <w:szCs w:val="22"/>
        </w:rPr>
        <w:t>Objednatel</w:t>
      </w:r>
      <w:r w:rsidR="00981883" w:rsidRPr="004230FF">
        <w:rPr>
          <w:rFonts w:asciiTheme="minorHAnsi" w:hAnsiTheme="minorHAnsi"/>
          <w:sz w:val="22"/>
          <w:szCs w:val="22"/>
        </w:rPr>
        <w:t xml:space="preserve"> vedle nároku dle čl.</w:t>
      </w:r>
      <w:r w:rsidR="003E1F13" w:rsidRPr="004230FF">
        <w:rPr>
          <w:rFonts w:asciiTheme="minorHAnsi" w:hAnsiTheme="minorHAnsi"/>
          <w:sz w:val="22"/>
          <w:szCs w:val="22"/>
        </w:rPr>
        <w:t xml:space="preserve"> </w:t>
      </w:r>
      <w:r w:rsidR="00C24256" w:rsidRPr="004230FF">
        <w:rPr>
          <w:rFonts w:asciiTheme="minorHAnsi" w:hAnsiTheme="minorHAnsi"/>
          <w:sz w:val="22"/>
          <w:szCs w:val="22"/>
        </w:rPr>
        <w:t xml:space="preserve">5 odst. </w:t>
      </w:r>
      <w:r w:rsidR="00981883" w:rsidRPr="004230FF">
        <w:rPr>
          <w:rFonts w:asciiTheme="minorHAnsi" w:hAnsiTheme="minorHAnsi"/>
          <w:sz w:val="22"/>
          <w:szCs w:val="22"/>
        </w:rPr>
        <w:t>5.</w:t>
      </w:r>
      <w:r w:rsidR="002C31FA" w:rsidRPr="004230FF">
        <w:rPr>
          <w:rFonts w:asciiTheme="minorHAnsi" w:hAnsiTheme="minorHAnsi"/>
          <w:sz w:val="22"/>
          <w:szCs w:val="22"/>
        </w:rPr>
        <w:t>8</w:t>
      </w:r>
      <w:r w:rsidR="00981883" w:rsidRPr="004230FF">
        <w:rPr>
          <w:rFonts w:asciiTheme="minorHAnsi" w:hAnsiTheme="minorHAnsi"/>
          <w:sz w:val="22"/>
          <w:szCs w:val="22"/>
        </w:rPr>
        <w:t xml:space="preserve">. této </w:t>
      </w:r>
      <w:r w:rsidR="000E6719" w:rsidRPr="004230FF">
        <w:rPr>
          <w:rFonts w:asciiTheme="minorHAnsi" w:hAnsiTheme="minorHAnsi"/>
          <w:sz w:val="22"/>
          <w:szCs w:val="22"/>
        </w:rPr>
        <w:t>Rámcové</w:t>
      </w:r>
      <w:r w:rsidR="003F6334" w:rsidRPr="004230FF">
        <w:rPr>
          <w:rFonts w:asciiTheme="minorHAnsi" w:hAnsiTheme="minorHAnsi"/>
          <w:sz w:val="22"/>
          <w:szCs w:val="22"/>
        </w:rPr>
        <w:t xml:space="preserve"> </w:t>
      </w:r>
      <w:r w:rsidR="00981883" w:rsidRPr="004230FF">
        <w:rPr>
          <w:rFonts w:asciiTheme="minorHAnsi" w:hAnsiTheme="minorHAnsi"/>
          <w:sz w:val="22"/>
          <w:szCs w:val="22"/>
        </w:rPr>
        <w:t>smlouvy dále</w:t>
      </w:r>
      <w:r w:rsidRPr="004230FF">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sidRPr="004230FF">
        <w:rPr>
          <w:rFonts w:asciiTheme="minorHAnsi" w:hAnsiTheme="minorHAnsi"/>
          <w:sz w:val="22"/>
          <w:szCs w:val="22"/>
        </w:rPr>
        <w:t>Objednatel</w:t>
      </w:r>
      <w:r w:rsidR="0073184A" w:rsidRPr="004230FF">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r w:rsidR="001F52F4">
        <w:rPr>
          <w:rFonts w:asciiTheme="minorHAnsi" w:hAnsiTheme="minorHAnsi"/>
          <w:sz w:val="22"/>
          <w:szCs w:val="22"/>
        </w:rPr>
        <w:t xml:space="preserve"> Maximální výše škod je stanoven na 50% z ceny Dílčí smlouvy.</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071FB1B0"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w:t>
      </w:r>
      <w:r w:rsidR="000E6873" w:rsidRPr="004230FF">
        <w:rPr>
          <w:rFonts w:asciiTheme="minorHAnsi" w:hAnsiTheme="minorHAnsi"/>
          <w:sz w:val="22"/>
          <w:szCs w:val="22"/>
        </w:rPr>
        <w:t xml:space="preserve">plnění </w:t>
      </w:r>
      <w:r w:rsidR="000E6719" w:rsidRPr="004230FF">
        <w:rPr>
          <w:rFonts w:asciiTheme="minorHAnsi" w:hAnsiTheme="minorHAnsi"/>
          <w:sz w:val="22"/>
          <w:szCs w:val="22"/>
        </w:rPr>
        <w:t>Rámcové</w:t>
      </w:r>
      <w:r w:rsidR="003F6334" w:rsidRPr="004230FF">
        <w:rPr>
          <w:rFonts w:asciiTheme="minorHAnsi" w:hAnsiTheme="minorHAnsi"/>
          <w:sz w:val="22"/>
          <w:szCs w:val="22"/>
        </w:rPr>
        <w:t xml:space="preserve"> i Dílčí </w:t>
      </w:r>
      <w:r w:rsidR="000E6873" w:rsidRPr="004230FF">
        <w:rPr>
          <w:rFonts w:asciiTheme="minorHAnsi" w:hAnsiTheme="minorHAnsi"/>
          <w:sz w:val="22"/>
          <w:szCs w:val="22"/>
        </w:rPr>
        <w:t>smlouvy</w:t>
      </w:r>
      <w:r w:rsidR="00A642E4" w:rsidRPr="004230FF">
        <w:rPr>
          <w:rFonts w:asciiTheme="minorHAnsi" w:hAnsiTheme="minorHAnsi"/>
          <w:sz w:val="22"/>
          <w:szCs w:val="22"/>
        </w:rPr>
        <w:t xml:space="preserve"> na náklady Objednatele</w:t>
      </w:r>
      <w:r w:rsidR="000E6873" w:rsidRPr="004230FF">
        <w:rPr>
          <w:rFonts w:asciiTheme="minorHAnsi" w:hAnsiTheme="minorHAnsi"/>
          <w:sz w:val="22"/>
          <w:szCs w:val="22"/>
        </w:rPr>
        <w:t>.</w:t>
      </w:r>
      <w:r w:rsidR="000E6873" w:rsidRPr="00F467FE">
        <w:rPr>
          <w:rFonts w:asciiTheme="minorHAnsi" w:hAnsiTheme="minorHAnsi"/>
          <w:sz w:val="22"/>
          <w:szCs w:val="22"/>
        </w:rPr>
        <w:t xml:space="preserve">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6832EFCA" w:rsidR="006D634E" w:rsidRPr="001A6876" w:rsidRDefault="0031140F" w:rsidP="006D634E">
      <w:pPr>
        <w:pStyle w:val="Odstavecseseznamem"/>
        <w:spacing w:before="120"/>
        <w:ind w:left="567"/>
        <w:contextualSpacing w:val="0"/>
        <w:jc w:val="both"/>
        <w:rPr>
          <w:rFonts w:asciiTheme="minorHAnsi" w:hAnsiTheme="minorHAnsi" w:cstheme="minorHAnsi"/>
          <w:sz w:val="22"/>
          <w:szCs w:val="22"/>
        </w:rPr>
      </w:pPr>
      <w:r w:rsidRPr="001A6876">
        <w:rPr>
          <w:rFonts w:asciiTheme="minorHAnsi" w:hAnsiTheme="minorHAnsi" w:cstheme="minorHAnsi"/>
          <w:color w:val="000000"/>
          <w:sz w:val="22"/>
          <w:szCs w:val="22"/>
        </w:rPr>
        <w:t>Smluvní strany se zavazují, že budou navzájem informovat</w:t>
      </w:r>
      <w:r w:rsidR="001A6876" w:rsidRPr="001A6876">
        <w:rPr>
          <w:rFonts w:asciiTheme="minorHAnsi" w:hAnsiTheme="minorHAnsi" w:cstheme="minorHAnsi"/>
          <w:color w:val="000000"/>
          <w:sz w:val="22"/>
          <w:szCs w:val="22"/>
        </w:rPr>
        <w:t>,</w:t>
      </w:r>
      <w:r w:rsidRPr="001A6876">
        <w:rPr>
          <w:rFonts w:asciiTheme="minorHAnsi" w:hAnsiTheme="minorHAnsi" w:cstheme="minorHAnsi"/>
          <w:color w:val="000000"/>
          <w:sz w:val="22"/>
          <w:szCs w:val="22"/>
        </w:rPr>
        <w:t xml:space="preserve"> a to s dostatečným předstihem o existenci citlivých informací nebo informací, které podléhají obchodnímu tajemství dle § 504 zák. č. 89/2012 Sb</w:t>
      </w:r>
      <w:r w:rsidR="001A6876" w:rsidRPr="001A6876">
        <w:rPr>
          <w:rFonts w:asciiTheme="minorHAnsi" w:hAnsiTheme="minorHAnsi" w:cstheme="minorHAnsi"/>
          <w:color w:val="000000"/>
          <w:sz w:val="22"/>
          <w:szCs w:val="22"/>
        </w:rPr>
        <w:t xml:space="preserve">. Občanský zákoník. Smluvní strany se zavazují, že takto označenými informacemi budou odpovídajícím způsobem nakládat. </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lastRenderedPageBreak/>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DFF28DC"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r w:rsidR="006C65FE" w:rsidRPr="008908F1">
        <w:rPr>
          <w:rFonts w:asciiTheme="minorHAnsi" w:hAnsiTheme="minorHAnsi"/>
          <w:sz w:val="22"/>
          <w:szCs w:val="22"/>
        </w:rPr>
        <w:t>5</w:t>
      </w:r>
      <w:r w:rsidRPr="008908F1">
        <w:rPr>
          <w:rFonts w:asciiTheme="minorHAnsi" w:hAnsiTheme="minorHAnsi"/>
          <w:sz w:val="22"/>
          <w:szCs w:val="22"/>
        </w:rPr>
        <w:t xml:space="preserve">.000.000,-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109a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2B07C67C" w:rsidR="00EA6866" w:rsidRPr="004230FF" w:rsidRDefault="00EF5130" w:rsidP="00E324FD">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0,</w:t>
      </w:r>
      <w:r w:rsidR="00431FB6">
        <w:rPr>
          <w:rFonts w:ascii="Calibri" w:hAnsi="Calibri"/>
          <w:sz w:val="22"/>
          <w:szCs w:val="22"/>
        </w:rPr>
        <w:t>2</w:t>
      </w:r>
      <w:r w:rsidR="00EA6866">
        <w:rPr>
          <w:rFonts w:ascii="Calibri" w:hAnsi="Calibri"/>
          <w:sz w:val="22"/>
          <w:szCs w:val="22"/>
        </w:rPr>
        <w:t>% z </w:t>
      </w:r>
      <w:r w:rsidR="00EA6866" w:rsidRPr="004230FF">
        <w:rPr>
          <w:rFonts w:ascii="Calibri" w:hAnsi="Calibri"/>
          <w:sz w:val="22"/>
          <w:szCs w:val="22"/>
        </w:rPr>
        <w:t xml:space="preserve">celkové </w:t>
      </w:r>
      <w:r w:rsidR="00132A20" w:rsidRPr="004230FF">
        <w:rPr>
          <w:rFonts w:ascii="Calibri" w:hAnsi="Calibri"/>
          <w:sz w:val="22"/>
          <w:szCs w:val="22"/>
        </w:rPr>
        <w:t>Ceny</w:t>
      </w:r>
      <w:r w:rsidR="00EC76DA" w:rsidRPr="004230FF">
        <w:rPr>
          <w:rFonts w:ascii="Calibri" w:hAnsi="Calibri"/>
          <w:sz w:val="22"/>
          <w:szCs w:val="22"/>
        </w:rPr>
        <w:t xml:space="preserve"> dané Dílčí smlouvy</w:t>
      </w:r>
      <w:r w:rsidR="00EA6866" w:rsidRPr="004230FF">
        <w:rPr>
          <w:rFonts w:ascii="Calibri" w:hAnsi="Calibri"/>
          <w:sz w:val="22"/>
          <w:szCs w:val="22"/>
        </w:rPr>
        <w:t xml:space="preserve"> za každý den prodlení. </w:t>
      </w:r>
    </w:p>
    <w:p w14:paraId="64565252" w14:textId="466E373D" w:rsidR="009A0035" w:rsidRPr="004230FF" w:rsidRDefault="009A0035" w:rsidP="00E324FD">
      <w:pPr>
        <w:pStyle w:val="Odstavecseseznamem"/>
        <w:numPr>
          <w:ilvl w:val="0"/>
          <w:numId w:val="9"/>
        </w:numPr>
        <w:spacing w:before="120"/>
        <w:ind w:left="567" w:hanging="567"/>
        <w:contextualSpacing w:val="0"/>
        <w:jc w:val="both"/>
        <w:rPr>
          <w:rFonts w:ascii="Calibri" w:hAnsi="Calibri"/>
          <w:sz w:val="22"/>
          <w:szCs w:val="22"/>
        </w:rPr>
      </w:pPr>
      <w:r w:rsidRPr="004230FF">
        <w:rPr>
          <w:rFonts w:ascii="Calibri" w:hAnsi="Calibri"/>
          <w:sz w:val="22"/>
          <w:szCs w:val="22"/>
        </w:rPr>
        <w:t>Pro případ prodlení Objednatele s uhrazením faktury Zhotovitele za provedení  Díla v termínu sjednaném v Dílčí smlouvě se Objednatel zavazuje uhradit Zhotoviteli smluvní pokutu ve výši 0,2% z celkové Ceny dané Dílčí smlouvy za každý den prodlení.</w:t>
      </w:r>
    </w:p>
    <w:p w14:paraId="2EECDB3D" w14:textId="1D41738C" w:rsidR="00EA6866" w:rsidRPr="004230FF" w:rsidRDefault="00EA6866"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lastRenderedPageBreak/>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r w:rsidR="00A04162">
        <w:rPr>
          <w:rFonts w:ascii="Calibri" w:hAnsi="Calibri"/>
          <w:sz w:val="22"/>
          <w:szCs w:val="22"/>
        </w:rPr>
        <w:t>0</w:t>
      </w:r>
      <w:r w:rsidR="00027450">
        <w:rPr>
          <w:rFonts w:ascii="Calibri" w:hAnsi="Calibri"/>
          <w:sz w:val="22"/>
          <w:szCs w:val="22"/>
        </w:rPr>
        <w:t>,</w:t>
      </w:r>
      <w:r w:rsidR="00431FB6">
        <w:rPr>
          <w:rFonts w:ascii="Calibri" w:hAnsi="Calibri"/>
          <w:sz w:val="22"/>
          <w:szCs w:val="22"/>
        </w:rPr>
        <w:t>1</w:t>
      </w:r>
      <w:r>
        <w:rPr>
          <w:rFonts w:ascii="Calibri" w:hAnsi="Calibri"/>
          <w:sz w:val="22"/>
          <w:szCs w:val="22"/>
        </w:rPr>
        <w:t>% z </w:t>
      </w:r>
      <w:r w:rsidRPr="004230FF">
        <w:rPr>
          <w:rFonts w:ascii="Calibri" w:hAnsi="Calibri"/>
          <w:sz w:val="22"/>
          <w:szCs w:val="22"/>
        </w:rPr>
        <w:t xml:space="preserve">celkové </w:t>
      </w:r>
      <w:r w:rsidR="00132A20" w:rsidRPr="004230FF">
        <w:rPr>
          <w:rFonts w:ascii="Calibri" w:hAnsi="Calibri"/>
          <w:sz w:val="22"/>
          <w:szCs w:val="22"/>
        </w:rPr>
        <w:t>Ceny</w:t>
      </w:r>
      <w:r w:rsidRPr="004230FF">
        <w:rPr>
          <w:rFonts w:ascii="Calibri" w:hAnsi="Calibri"/>
          <w:sz w:val="22"/>
          <w:szCs w:val="22"/>
        </w:rPr>
        <w:t xml:space="preserve"> </w:t>
      </w:r>
      <w:r w:rsidR="00C4465A" w:rsidRPr="004230FF">
        <w:rPr>
          <w:rFonts w:ascii="Calibri" w:hAnsi="Calibri"/>
          <w:sz w:val="22"/>
          <w:szCs w:val="22"/>
        </w:rPr>
        <w:t xml:space="preserve">dané Dílčí smlouvy </w:t>
      </w:r>
      <w:r w:rsidRPr="004230FF">
        <w:rPr>
          <w:rFonts w:ascii="Calibri" w:hAnsi="Calibri"/>
          <w:sz w:val="22"/>
          <w:szCs w:val="22"/>
        </w:rPr>
        <w:t>za každý den prodlení.</w:t>
      </w:r>
    </w:p>
    <w:p w14:paraId="4FA38D13" w14:textId="5F710551" w:rsidR="00A04162"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ve výši 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E324FD">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6E76EFD6" w:rsidR="003165A6" w:rsidRPr="004230FF" w:rsidRDefault="003165A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w:t>
      </w:r>
      <w:r w:rsidRPr="004230FF">
        <w:rPr>
          <w:rFonts w:ascii="Calibri" w:hAnsi="Calibri"/>
          <w:sz w:val="22"/>
          <w:szCs w:val="22"/>
        </w:rPr>
        <w:t xml:space="preserve">odpovědného zástupce externí osoby“, jehož vzor je součástí této </w:t>
      </w:r>
      <w:r w:rsidR="000E6719" w:rsidRPr="004230FF">
        <w:rPr>
          <w:rFonts w:ascii="Calibri" w:hAnsi="Calibri"/>
          <w:sz w:val="22"/>
          <w:szCs w:val="22"/>
        </w:rPr>
        <w:t>Rámcové</w:t>
      </w:r>
      <w:r w:rsidR="00227AEF" w:rsidRPr="004230FF">
        <w:rPr>
          <w:rFonts w:ascii="Calibri" w:hAnsi="Calibri"/>
          <w:sz w:val="22"/>
          <w:szCs w:val="22"/>
        </w:rPr>
        <w:t xml:space="preserve"> smlouvy </w:t>
      </w:r>
      <w:r w:rsidRPr="004230FF">
        <w:rPr>
          <w:rFonts w:ascii="Calibri" w:hAnsi="Calibri"/>
          <w:sz w:val="22"/>
          <w:szCs w:val="22"/>
        </w:rPr>
        <w:t>jako Příloha č. 2.</w:t>
      </w:r>
    </w:p>
    <w:p w14:paraId="63DBCAF1" w14:textId="34EAA25A" w:rsidR="00C84136" w:rsidRPr="004230FF" w:rsidRDefault="00C84136" w:rsidP="00E324FD">
      <w:pPr>
        <w:pStyle w:val="Odstavecseseznamem"/>
        <w:numPr>
          <w:ilvl w:val="0"/>
          <w:numId w:val="9"/>
        </w:numPr>
        <w:spacing w:before="60"/>
        <w:ind w:left="567" w:hanging="567"/>
        <w:contextualSpacing w:val="0"/>
        <w:jc w:val="both"/>
        <w:rPr>
          <w:rFonts w:ascii="Calibri" w:hAnsi="Calibri"/>
          <w:sz w:val="22"/>
          <w:szCs w:val="22"/>
        </w:rPr>
      </w:pPr>
      <w:r w:rsidRPr="004230FF">
        <w:rPr>
          <w:rFonts w:ascii="Calibri" w:hAnsi="Calibri"/>
          <w:sz w:val="22"/>
          <w:szCs w:val="22"/>
        </w:rPr>
        <w:t>Maximální výše smluvních pokut činí 30% z ceny dané Dílčí smlouvy, maximální výše náhrady škod</w:t>
      </w:r>
      <w:r w:rsidR="00BA0E56" w:rsidRPr="004230FF">
        <w:rPr>
          <w:rFonts w:ascii="Calibri" w:hAnsi="Calibri"/>
          <w:sz w:val="22"/>
          <w:szCs w:val="22"/>
        </w:rPr>
        <w:t>y činí 50% z ceny dané Dílčí smlouvy</w:t>
      </w:r>
      <w:r w:rsidR="004C6384">
        <w:rPr>
          <w:rFonts w:ascii="Calibri" w:hAnsi="Calibri"/>
          <w:sz w:val="22"/>
          <w:szCs w:val="22"/>
        </w:rPr>
        <w:t>.</w:t>
      </w:r>
    </w:p>
    <w:p w14:paraId="25ED6B55" w14:textId="77777777" w:rsidR="0093542D" w:rsidRPr="004230FF" w:rsidRDefault="009A38DB" w:rsidP="00ED41A8">
      <w:pPr>
        <w:pStyle w:val="Zkladntext"/>
        <w:spacing w:before="60"/>
        <w:jc w:val="center"/>
        <w:rPr>
          <w:rFonts w:ascii="Calibri" w:hAnsi="Calibri"/>
          <w:b/>
          <w:sz w:val="22"/>
          <w:szCs w:val="22"/>
        </w:rPr>
      </w:pPr>
      <w:r w:rsidRPr="004230FF">
        <w:rPr>
          <w:rFonts w:ascii="Calibri" w:hAnsi="Calibri"/>
          <w:b/>
          <w:sz w:val="22"/>
          <w:szCs w:val="22"/>
        </w:rPr>
        <w:t>VII</w:t>
      </w:r>
      <w:r w:rsidR="00ED0535" w:rsidRPr="004230FF">
        <w:rPr>
          <w:rFonts w:ascii="Calibri" w:hAnsi="Calibri"/>
          <w:b/>
          <w:sz w:val="22"/>
          <w:szCs w:val="22"/>
        </w:rPr>
        <w:t>I</w:t>
      </w:r>
      <w:r w:rsidR="0093542D" w:rsidRPr="004230FF">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sidRPr="004230FF">
        <w:rPr>
          <w:rFonts w:ascii="Calibri" w:hAnsi="Calibri"/>
          <w:b/>
          <w:sz w:val="22"/>
          <w:szCs w:val="22"/>
        </w:rPr>
        <w:t>Trvání a ukončení závazku</w:t>
      </w:r>
    </w:p>
    <w:p w14:paraId="02AC9E3A" w14:textId="2FEA9111" w:rsidR="007E57FA" w:rsidRPr="00203E8F"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230FF"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230FF">
        <w:rPr>
          <w:rFonts w:asciiTheme="minorHAnsi" w:hAnsiTheme="minorHAnsi" w:cstheme="minorHAnsi"/>
          <w:kern w:val="1"/>
          <w:sz w:val="22"/>
          <w:szCs w:val="22"/>
        </w:rPr>
        <w:t>Zhotovitel nebude pojištěn v souladu s čl. 6 odst. 6.5 této Smlouvy,</w:t>
      </w:r>
    </w:p>
    <w:p w14:paraId="701F6D31" w14:textId="528152C4" w:rsidR="00495CC8" w:rsidRPr="004230FF"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5" w:name="_Hlk506384911"/>
      <w:r w:rsidRPr="004230FF">
        <w:rPr>
          <w:rFonts w:asciiTheme="minorHAnsi" w:hAnsiTheme="minorHAnsi" w:cstheme="minorHAnsi"/>
          <w:kern w:val="1"/>
          <w:sz w:val="22"/>
          <w:szCs w:val="22"/>
        </w:rPr>
        <w:t xml:space="preserve">Zhotovitel neodstraní vady Díla do </w:t>
      </w:r>
      <w:r w:rsidR="009E579D" w:rsidRPr="004230FF">
        <w:rPr>
          <w:rFonts w:asciiTheme="minorHAnsi" w:hAnsiTheme="minorHAnsi" w:cstheme="minorHAnsi"/>
          <w:kern w:val="1"/>
          <w:sz w:val="22"/>
          <w:szCs w:val="22"/>
        </w:rPr>
        <w:t>třiceti</w:t>
      </w:r>
      <w:r w:rsidRPr="004230FF">
        <w:rPr>
          <w:rFonts w:asciiTheme="minorHAnsi" w:hAnsiTheme="minorHAnsi" w:cstheme="minorHAnsi"/>
          <w:kern w:val="1"/>
          <w:sz w:val="22"/>
          <w:szCs w:val="22"/>
        </w:rPr>
        <w:t xml:space="preserve"> (</w:t>
      </w:r>
      <w:r w:rsidR="009E579D" w:rsidRPr="004230FF">
        <w:rPr>
          <w:rFonts w:asciiTheme="minorHAnsi" w:hAnsiTheme="minorHAnsi" w:cstheme="minorHAnsi"/>
          <w:kern w:val="1"/>
          <w:sz w:val="22"/>
          <w:szCs w:val="22"/>
        </w:rPr>
        <w:t>30</w:t>
      </w:r>
      <w:r w:rsidRPr="004230FF">
        <w:rPr>
          <w:rFonts w:asciiTheme="minorHAnsi" w:hAnsiTheme="minorHAnsi" w:cstheme="minorHAnsi"/>
          <w:kern w:val="1"/>
          <w:sz w:val="22"/>
          <w:szCs w:val="22"/>
        </w:rPr>
        <w:t>) kalendářních dnů ode dne oznámení existence zjištěné vady</w:t>
      </w:r>
      <w:r w:rsidR="002D3AEA" w:rsidRPr="004230FF">
        <w:rPr>
          <w:rFonts w:asciiTheme="minorHAnsi" w:hAnsiTheme="minorHAnsi" w:cstheme="minorHAnsi"/>
          <w:kern w:val="1"/>
          <w:sz w:val="22"/>
          <w:szCs w:val="22"/>
        </w:rPr>
        <w:t xml:space="preserve"> na Díle</w:t>
      </w:r>
      <w:r w:rsidRPr="004230FF">
        <w:rPr>
          <w:rFonts w:asciiTheme="minorHAnsi" w:hAnsiTheme="minorHAnsi" w:cstheme="minorHAnsi"/>
          <w:kern w:val="1"/>
          <w:sz w:val="22"/>
          <w:szCs w:val="22"/>
        </w:rPr>
        <w:t>.</w:t>
      </w:r>
    </w:p>
    <w:bookmarkEnd w:id="5"/>
    <w:p w14:paraId="5B189B55" w14:textId="47DD9166"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11262701" w:rsidR="00495CC8" w:rsidRPr="00D04D09"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D04D09">
        <w:rPr>
          <w:rFonts w:asciiTheme="minorHAnsi" w:hAnsiTheme="minorHAnsi" w:cstheme="minorHAnsi"/>
          <w:kern w:val="1"/>
          <w:sz w:val="22"/>
          <w:szCs w:val="22"/>
        </w:rPr>
        <w:lastRenderedPageBreak/>
        <w:t xml:space="preserve">Zhotovitel </w:t>
      </w:r>
      <w:r w:rsidR="00D277F8" w:rsidRPr="00D04D09">
        <w:rPr>
          <w:rFonts w:asciiTheme="minorHAnsi" w:hAnsiTheme="minorHAnsi" w:cstheme="minorHAnsi"/>
          <w:kern w:val="1"/>
          <w:sz w:val="22"/>
          <w:szCs w:val="22"/>
        </w:rPr>
        <w:t xml:space="preserve">opakovaně </w:t>
      </w:r>
      <w:r w:rsidRPr="00D04D09">
        <w:rPr>
          <w:rFonts w:asciiTheme="minorHAnsi" w:hAnsiTheme="minorHAnsi" w:cstheme="minorHAnsi"/>
          <w:kern w:val="1"/>
          <w:sz w:val="22"/>
          <w:szCs w:val="22"/>
        </w:rPr>
        <w:t xml:space="preserve">neodstraní vady Díla do </w:t>
      </w:r>
      <w:r w:rsidR="00507938" w:rsidRPr="00D04D09">
        <w:rPr>
          <w:rFonts w:asciiTheme="minorHAnsi" w:hAnsiTheme="minorHAnsi" w:cstheme="minorHAnsi"/>
          <w:kern w:val="1"/>
          <w:sz w:val="22"/>
          <w:szCs w:val="22"/>
        </w:rPr>
        <w:t>třiceti</w:t>
      </w:r>
      <w:r w:rsidRPr="00D04D09">
        <w:rPr>
          <w:rFonts w:asciiTheme="minorHAnsi" w:hAnsiTheme="minorHAnsi" w:cstheme="minorHAnsi"/>
          <w:kern w:val="1"/>
          <w:sz w:val="22"/>
          <w:szCs w:val="22"/>
        </w:rPr>
        <w:t xml:space="preserve"> (</w:t>
      </w:r>
      <w:r w:rsidR="00507938" w:rsidRPr="00D04D09">
        <w:rPr>
          <w:rFonts w:asciiTheme="minorHAnsi" w:hAnsiTheme="minorHAnsi" w:cstheme="minorHAnsi"/>
          <w:kern w:val="1"/>
          <w:sz w:val="22"/>
          <w:szCs w:val="22"/>
        </w:rPr>
        <w:t>30</w:t>
      </w:r>
      <w:r w:rsidRPr="00D04D09">
        <w:rPr>
          <w:rFonts w:asciiTheme="minorHAnsi" w:hAnsiTheme="minorHAnsi" w:cstheme="minorHAnsi"/>
          <w:kern w:val="1"/>
          <w:sz w:val="22"/>
          <w:szCs w:val="22"/>
        </w:rPr>
        <w:t>) kalendářních dnů ode dne oznámení existence zjištěné vady.</w:t>
      </w:r>
    </w:p>
    <w:p w14:paraId="00ACDCED" w14:textId="2E537D72" w:rsidR="00495CC8" w:rsidRPr="00D04D09"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D04D09">
        <w:rPr>
          <w:rFonts w:asciiTheme="minorHAnsi" w:hAnsiTheme="minorHAnsi" w:cstheme="minorHAnsi"/>
          <w:iCs/>
          <w:kern w:val="1"/>
          <w:sz w:val="22"/>
          <w:szCs w:val="22"/>
        </w:rPr>
        <w:t>Objednatel</w:t>
      </w:r>
      <w:r w:rsidR="00D277F8" w:rsidRPr="00D04D09">
        <w:rPr>
          <w:rFonts w:asciiTheme="minorHAnsi" w:hAnsiTheme="minorHAnsi" w:cstheme="minorHAnsi"/>
          <w:iCs/>
          <w:kern w:val="1"/>
          <w:sz w:val="22"/>
          <w:szCs w:val="22"/>
        </w:rPr>
        <w:t xml:space="preserve"> </w:t>
      </w:r>
      <w:r w:rsidR="002D3AEA" w:rsidRPr="00D04D09">
        <w:rPr>
          <w:rFonts w:asciiTheme="minorHAnsi" w:hAnsiTheme="minorHAnsi" w:cstheme="minorHAnsi"/>
          <w:iCs/>
          <w:kern w:val="1"/>
          <w:sz w:val="22"/>
          <w:szCs w:val="22"/>
        </w:rPr>
        <w:t xml:space="preserve">a Zhotovitel </w:t>
      </w:r>
      <w:r w:rsidR="00D277F8" w:rsidRPr="00D04D09">
        <w:rPr>
          <w:rFonts w:asciiTheme="minorHAnsi" w:hAnsiTheme="minorHAnsi" w:cstheme="minorHAnsi"/>
          <w:iCs/>
          <w:kern w:val="1"/>
          <w:sz w:val="22"/>
          <w:szCs w:val="22"/>
        </w:rPr>
        <w:t xml:space="preserve">je dále oprávněn odstoupit od Dílčí nebo </w:t>
      </w:r>
      <w:r w:rsidR="000E6719" w:rsidRPr="00D04D09">
        <w:rPr>
          <w:rFonts w:asciiTheme="minorHAnsi" w:hAnsiTheme="minorHAnsi" w:cstheme="minorHAnsi"/>
          <w:iCs/>
          <w:kern w:val="1"/>
          <w:sz w:val="22"/>
          <w:szCs w:val="22"/>
        </w:rPr>
        <w:t>Rámcové</w:t>
      </w:r>
      <w:r w:rsidR="00D277F8" w:rsidRPr="00D04D09">
        <w:rPr>
          <w:rFonts w:asciiTheme="minorHAnsi" w:hAnsiTheme="minorHAnsi" w:cstheme="minorHAnsi"/>
          <w:iCs/>
          <w:kern w:val="1"/>
          <w:sz w:val="22"/>
          <w:szCs w:val="22"/>
        </w:rPr>
        <w:t xml:space="preserve"> s</w:t>
      </w:r>
      <w:r w:rsidRPr="00D04D09">
        <w:rPr>
          <w:rFonts w:asciiTheme="minorHAnsi" w:hAnsiTheme="minorHAnsi" w:cstheme="minorHAnsi"/>
          <w:iCs/>
          <w:kern w:val="1"/>
          <w:sz w:val="22"/>
          <w:szCs w:val="22"/>
        </w:rPr>
        <w:t xml:space="preserve">mlouvy, bude-li zjištěno, že </w:t>
      </w:r>
      <w:r w:rsidR="002D3AEA" w:rsidRPr="00D04D09">
        <w:rPr>
          <w:rFonts w:asciiTheme="minorHAnsi" w:hAnsiTheme="minorHAnsi" w:cstheme="minorHAnsi"/>
          <w:iCs/>
          <w:kern w:val="1"/>
          <w:sz w:val="22"/>
          <w:szCs w:val="22"/>
        </w:rPr>
        <w:t>druhá Smluvní strana</w:t>
      </w:r>
      <w:r w:rsidRPr="00D04D09">
        <w:rPr>
          <w:rFonts w:asciiTheme="minorHAnsi" w:hAnsiTheme="minorHAnsi" w:cstheme="minorHAnsi"/>
          <w:iCs/>
          <w:kern w:val="1"/>
          <w:sz w:val="22"/>
          <w:szCs w:val="22"/>
        </w:rPr>
        <w:t xml:space="preserve"> je v úpadku nebo insolvenční návrh bude zamítnut pro nedostatek majetku dlužníka nebo vstoupí-li </w:t>
      </w:r>
      <w:r w:rsidR="002D3AEA" w:rsidRPr="00D04D09">
        <w:rPr>
          <w:rFonts w:asciiTheme="minorHAnsi" w:hAnsiTheme="minorHAnsi" w:cstheme="minorHAnsi"/>
          <w:iCs/>
          <w:kern w:val="1"/>
          <w:sz w:val="22"/>
          <w:szCs w:val="22"/>
        </w:rPr>
        <w:t>druhá Smluvní strana</w:t>
      </w:r>
      <w:r w:rsidRPr="00D04D09">
        <w:rPr>
          <w:rFonts w:asciiTheme="minorHAnsi" w:hAnsiTheme="minorHAnsi" w:cstheme="minorHAnsi"/>
          <w:iCs/>
          <w:kern w:val="1"/>
          <w:sz w:val="22"/>
          <w:szCs w:val="22"/>
        </w:rPr>
        <w:t xml:space="preserve">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4F66693E" w:rsidR="007E57FA" w:rsidRDefault="00794769" w:rsidP="002446BA">
      <w:pPr>
        <w:pStyle w:val="Zkladntext"/>
        <w:spacing w:before="60"/>
        <w:jc w:val="center"/>
        <w:rPr>
          <w:rFonts w:ascii="Calibri" w:hAnsi="Calibri"/>
          <w:b/>
          <w:sz w:val="22"/>
          <w:szCs w:val="22"/>
        </w:rPr>
      </w:pPr>
      <w:r>
        <w:rPr>
          <w:rFonts w:ascii="Calibri" w:hAnsi="Calibri"/>
          <w:b/>
          <w:sz w:val="22"/>
          <w:szCs w:val="22"/>
        </w:rPr>
        <w:t xml:space="preserve">Čestné prohlášení </w:t>
      </w:r>
    </w:p>
    <w:p w14:paraId="26E05D38" w14:textId="77777777" w:rsidR="00794769" w:rsidRDefault="00794769" w:rsidP="00794769">
      <w:pPr>
        <w:pStyle w:val="Zkladntext"/>
        <w:spacing w:before="60"/>
        <w:rPr>
          <w:rFonts w:ascii="Calibri" w:hAnsi="Calibri"/>
          <w:b/>
          <w:sz w:val="22"/>
          <w:szCs w:val="22"/>
        </w:rPr>
      </w:pPr>
    </w:p>
    <w:p w14:paraId="35D44280" w14:textId="3F231A15" w:rsidR="00942C01" w:rsidRPr="00942C01" w:rsidRDefault="00794769" w:rsidP="003F0A22">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5B48BCEF" w14:textId="2146BF48" w:rsidR="00794769" w:rsidRPr="00942C01" w:rsidRDefault="00794769" w:rsidP="003F0A22">
      <w:pPr>
        <w:pStyle w:val="Zkladntext"/>
        <w:numPr>
          <w:ilvl w:val="2"/>
          <w:numId w:val="10"/>
        </w:numPr>
        <w:tabs>
          <w:tab w:val="clear" w:pos="720"/>
        </w:tabs>
        <w:spacing w:before="60"/>
        <w:ind w:left="567" w:hanging="567"/>
        <w:rPr>
          <w:rFonts w:ascii="Calibri" w:hAnsi="Calibri"/>
          <w:sz w:val="22"/>
          <w:szCs w:val="22"/>
        </w:rPr>
      </w:pPr>
      <w:r w:rsidRPr="00942C01">
        <w:rPr>
          <w:rFonts w:ascii="Calibri" w:hAnsi="Calibri"/>
          <w:sz w:val="22"/>
          <w:szCs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108502F4" w14:textId="77777777" w:rsidR="00794769" w:rsidRPr="00794769" w:rsidRDefault="00794769" w:rsidP="003F0A22">
      <w:pPr>
        <w:pStyle w:val="Zkladntext"/>
        <w:numPr>
          <w:ilvl w:val="2"/>
          <w:numId w:val="10"/>
        </w:numPr>
        <w:tabs>
          <w:tab w:val="clear" w:pos="720"/>
        </w:tabs>
        <w:spacing w:before="60"/>
        <w:ind w:left="567" w:hanging="567"/>
        <w:rPr>
          <w:rFonts w:ascii="Calibri" w:hAnsi="Calibri"/>
          <w:sz w:val="22"/>
          <w:szCs w:val="22"/>
        </w:rPr>
      </w:pPr>
      <w:r w:rsidRPr="00794769">
        <w:rPr>
          <w:rFonts w:ascii="Calibri" w:hAnsi="Calibri"/>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59CF1438" w14:textId="77777777" w:rsidR="00794769" w:rsidRPr="00794769" w:rsidRDefault="00794769" w:rsidP="003F0A22">
      <w:pPr>
        <w:pStyle w:val="Zkladntext"/>
        <w:numPr>
          <w:ilvl w:val="2"/>
          <w:numId w:val="10"/>
        </w:numPr>
        <w:tabs>
          <w:tab w:val="clear" w:pos="720"/>
        </w:tabs>
        <w:spacing w:before="60"/>
        <w:ind w:left="567" w:hanging="567"/>
        <w:rPr>
          <w:rFonts w:ascii="Calibri" w:hAnsi="Calibri"/>
          <w:sz w:val="22"/>
          <w:szCs w:val="22"/>
        </w:rPr>
      </w:pPr>
      <w:r w:rsidRPr="00794769">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7847906B" w14:textId="77777777" w:rsidR="00794769" w:rsidRPr="00794769" w:rsidRDefault="00794769" w:rsidP="003F0A22">
      <w:pPr>
        <w:pStyle w:val="Zkladntext"/>
        <w:numPr>
          <w:ilvl w:val="2"/>
          <w:numId w:val="10"/>
        </w:numPr>
        <w:tabs>
          <w:tab w:val="clear" w:pos="720"/>
        </w:tabs>
        <w:spacing w:before="60"/>
        <w:ind w:left="567" w:hanging="567"/>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6C7C3E2C" w14:textId="0B3F7B38" w:rsidR="00794769" w:rsidRPr="005073C1" w:rsidRDefault="00A8306D" w:rsidP="003F0A2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 xml:space="preserve"> V</w:t>
      </w:r>
      <w:r w:rsidR="00794769" w:rsidRPr="00794769">
        <w:rPr>
          <w:rFonts w:ascii="Calibri" w:hAnsi="Calibri"/>
          <w:sz w:val="22"/>
          <w:szCs w:val="22"/>
        </w:rPr>
        <w:t xml:space="preserve"> </w:t>
      </w:r>
      <w:r w:rsidR="00794769" w:rsidRPr="005073C1">
        <w:rPr>
          <w:rFonts w:ascii="Calibri" w:hAnsi="Calibri"/>
          <w:sz w:val="22"/>
          <w:szCs w:val="22"/>
        </w:rPr>
        <w:t xml:space="preserve">případě, že kdykoli v budoucnu </w:t>
      </w:r>
      <w:r w:rsidR="00A15F14" w:rsidRPr="00D04D09">
        <w:rPr>
          <w:rFonts w:ascii="Calibri" w:hAnsi="Calibri"/>
          <w:sz w:val="22"/>
          <w:szCs w:val="22"/>
        </w:rPr>
        <w:t xml:space="preserve">v době platnosti této Smlouvy </w:t>
      </w:r>
      <w:r w:rsidR="00794769" w:rsidRPr="00D04D09">
        <w:rPr>
          <w:rFonts w:ascii="Calibri" w:hAnsi="Calibri"/>
          <w:sz w:val="22"/>
          <w:szCs w:val="22"/>
        </w:rPr>
        <w:t>dojde</w:t>
      </w:r>
      <w:r w:rsidR="00794769" w:rsidRPr="005073C1">
        <w:rPr>
          <w:rFonts w:ascii="Calibri" w:hAnsi="Calibri"/>
          <w:sz w:val="22"/>
          <w:szCs w:val="22"/>
        </w:rPr>
        <w:t xml:space="preserve"> k porušení některého ze shora uvedených prohlášení, je Zhotovitel povinen oznámit tuto skutečnost bez zbytečného odkladu DPOV, a.s.</w:t>
      </w:r>
    </w:p>
    <w:p w14:paraId="48D93820" w14:textId="6760FDBB" w:rsidR="00794769" w:rsidRPr="005073C1" w:rsidRDefault="00794769" w:rsidP="003F0A2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sidR="006667C7">
        <w:rPr>
          <w:rFonts w:ascii="Calibri" w:hAnsi="Calibri"/>
          <w:sz w:val="22"/>
          <w:szCs w:val="22"/>
        </w:rPr>
        <w:t xml:space="preserve"> </w:t>
      </w:r>
      <w:r w:rsidRPr="005073C1">
        <w:rPr>
          <w:rFonts w:ascii="Calibri" w:hAnsi="Calibri"/>
          <w:sz w:val="22"/>
          <w:szCs w:val="22"/>
        </w:rPr>
        <w:t>Zhotovitel ve vztahu k výše uvedenému prohlášení uvede vůči DPOV, a.s. nepravdivé, nesprávné nebo neúplné informace, nebo tyto informace jiným způsobem zatají či zamlčí, ač si jich mohl a měl být vědom, je povinen nahradit DPOV, a.s. tím vzniklou škodu. Zhotovitel je povinen k náhradě škody také tehdy, nesplní-li povinnosti stanovené tímto prohlášením.</w:t>
      </w:r>
    </w:p>
    <w:p w14:paraId="504AF080" w14:textId="77777777" w:rsidR="00794769" w:rsidRPr="005073C1" w:rsidRDefault="00794769" w:rsidP="003F0A2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Porušení shora uvedených prohlášení se považuje za porušení smlouvy podstatným způsobem a opravňuje druhou smluvní stranu od smlouvy odstoupit.</w:t>
      </w:r>
    </w:p>
    <w:p w14:paraId="65F951BD" w14:textId="77777777" w:rsidR="00794769" w:rsidRPr="00794769" w:rsidRDefault="00794769" w:rsidP="00942C01">
      <w:pPr>
        <w:pStyle w:val="Zkladntext"/>
        <w:spacing w:before="60"/>
        <w:rPr>
          <w:rFonts w:ascii="Calibri" w:hAnsi="Calibri"/>
          <w:sz w:val="22"/>
          <w:szCs w:val="22"/>
        </w:rPr>
      </w:pPr>
    </w:p>
    <w:p w14:paraId="63C46BC8" w14:textId="068093BB" w:rsidR="00942C01" w:rsidRPr="00EA6866" w:rsidRDefault="00942C01" w:rsidP="00942C01">
      <w:pPr>
        <w:pStyle w:val="Zkladntext"/>
        <w:tabs>
          <w:tab w:val="left" w:pos="567"/>
        </w:tabs>
        <w:spacing w:before="60"/>
        <w:ind w:left="567"/>
        <w:jc w:val="center"/>
        <w:rPr>
          <w:rFonts w:ascii="Calibri" w:hAnsi="Calibri"/>
          <w:b/>
        </w:rPr>
      </w:pPr>
      <w:r>
        <w:rPr>
          <w:rFonts w:ascii="Calibri" w:hAnsi="Calibri"/>
          <w:b/>
        </w:rPr>
        <w:t>X</w:t>
      </w:r>
      <w:r w:rsidRPr="00EA6866">
        <w:rPr>
          <w:rFonts w:ascii="Calibri" w:hAnsi="Calibri"/>
          <w:b/>
        </w:rPr>
        <w:t>.</w:t>
      </w:r>
    </w:p>
    <w:p w14:paraId="0167CF19" w14:textId="40BDD37B" w:rsidR="00942C01" w:rsidRDefault="00942C01" w:rsidP="00942C01">
      <w:pPr>
        <w:pStyle w:val="Zkladntext"/>
        <w:spacing w:before="60"/>
        <w:jc w:val="center"/>
        <w:rPr>
          <w:rFonts w:ascii="Calibri" w:hAnsi="Calibri"/>
          <w:b/>
          <w:sz w:val="22"/>
          <w:szCs w:val="22"/>
        </w:rPr>
      </w:pPr>
      <w:r>
        <w:rPr>
          <w:rFonts w:ascii="Calibri" w:hAnsi="Calibri"/>
          <w:b/>
          <w:sz w:val="22"/>
          <w:szCs w:val="22"/>
        </w:rPr>
        <w:t>Závěrečné ustanovení</w:t>
      </w:r>
    </w:p>
    <w:p w14:paraId="265E6CEC" w14:textId="77777777" w:rsidR="00794769" w:rsidRDefault="00794769" w:rsidP="00942C01">
      <w:pPr>
        <w:pStyle w:val="Zkladntext"/>
        <w:spacing w:before="60"/>
        <w:ind w:left="567"/>
        <w:rPr>
          <w:rFonts w:ascii="Calibri" w:hAnsi="Calibri"/>
          <w:sz w:val="22"/>
          <w:szCs w:val="22"/>
        </w:rPr>
      </w:pPr>
    </w:p>
    <w:p w14:paraId="6E9D948B" w14:textId="77777777" w:rsidR="00E14959" w:rsidRDefault="000F0C73" w:rsidP="00E14959">
      <w:pPr>
        <w:pStyle w:val="Zkladntext"/>
        <w:numPr>
          <w:ilvl w:val="0"/>
          <w:numId w:val="37"/>
        </w:numPr>
        <w:tabs>
          <w:tab w:val="clear" w:pos="360"/>
        </w:tabs>
        <w:spacing w:before="60"/>
        <w:ind w:left="567" w:hanging="567"/>
        <w:rPr>
          <w:rFonts w:ascii="Calibri" w:hAnsi="Calibri"/>
          <w:sz w:val="22"/>
          <w:szCs w:val="22"/>
        </w:rPr>
      </w:pPr>
      <w:r>
        <w:rPr>
          <w:rFonts w:ascii="Calibri" w:hAnsi="Calibri"/>
          <w:sz w:val="22"/>
          <w:szCs w:val="22"/>
        </w:rPr>
        <w:lastRenderedPageBreak/>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7A8EB7FB" w14:textId="77777777" w:rsidR="00E14959" w:rsidRDefault="0093542D"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0E6719" w:rsidRPr="00E14959">
        <w:rPr>
          <w:rFonts w:ascii="Calibri" w:hAnsi="Calibri"/>
          <w:sz w:val="22"/>
          <w:szCs w:val="22"/>
        </w:rPr>
        <w:t>Rámcová</w:t>
      </w:r>
      <w:r w:rsidR="00A024BE" w:rsidRPr="00E14959">
        <w:rPr>
          <w:rFonts w:ascii="Calibri" w:hAnsi="Calibri"/>
          <w:sz w:val="22"/>
          <w:szCs w:val="22"/>
        </w:rPr>
        <w:t xml:space="preserve"> </w:t>
      </w:r>
      <w:r w:rsidRPr="00E14959">
        <w:rPr>
          <w:rFonts w:ascii="Calibri" w:hAnsi="Calibri"/>
          <w:sz w:val="22"/>
          <w:szCs w:val="22"/>
        </w:rPr>
        <w:t>smlouva se stá</w:t>
      </w:r>
      <w:r w:rsidR="004B38EA" w:rsidRPr="00E14959">
        <w:rPr>
          <w:rFonts w:ascii="Calibri" w:hAnsi="Calibri"/>
          <w:sz w:val="22"/>
          <w:szCs w:val="22"/>
        </w:rPr>
        <w:t xml:space="preserve">vá účinnou dnem jejího podpisu poslední </w:t>
      </w:r>
      <w:r w:rsidR="00842522" w:rsidRPr="00E14959">
        <w:rPr>
          <w:rFonts w:ascii="Calibri" w:hAnsi="Calibri"/>
          <w:sz w:val="22"/>
          <w:szCs w:val="22"/>
        </w:rPr>
        <w:t xml:space="preserve">Smluvní </w:t>
      </w:r>
      <w:r w:rsidR="004B38EA" w:rsidRPr="00E14959">
        <w:rPr>
          <w:rFonts w:ascii="Calibri" w:hAnsi="Calibri"/>
          <w:sz w:val="22"/>
          <w:szCs w:val="22"/>
        </w:rPr>
        <w:t>stranou</w:t>
      </w:r>
      <w:r w:rsidR="009A38DB" w:rsidRPr="00E14959">
        <w:rPr>
          <w:rFonts w:ascii="Calibri" w:hAnsi="Calibri"/>
          <w:sz w:val="22"/>
          <w:szCs w:val="22"/>
        </w:rPr>
        <w:t>.</w:t>
      </w:r>
    </w:p>
    <w:p w14:paraId="515810DD" w14:textId="77777777" w:rsidR="00E14959" w:rsidRDefault="0093542D"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0E6719" w:rsidRPr="00E14959">
        <w:rPr>
          <w:rFonts w:ascii="Calibri" w:hAnsi="Calibri"/>
          <w:sz w:val="22"/>
          <w:szCs w:val="22"/>
        </w:rPr>
        <w:t>Rámcová</w:t>
      </w:r>
      <w:r w:rsidR="00A6600C" w:rsidRPr="00E14959">
        <w:rPr>
          <w:rFonts w:ascii="Calibri" w:hAnsi="Calibri"/>
          <w:sz w:val="22"/>
          <w:szCs w:val="22"/>
        </w:rPr>
        <w:t xml:space="preserve"> </w:t>
      </w:r>
      <w:r w:rsidRPr="00E14959">
        <w:rPr>
          <w:rFonts w:ascii="Calibri" w:hAnsi="Calibri"/>
          <w:sz w:val="22"/>
          <w:szCs w:val="22"/>
        </w:rPr>
        <w:t xml:space="preserve">smlouva se řídí právním řádem České republiky a uzavírá se ve smyslu ustanovení § </w:t>
      </w:r>
      <w:r w:rsidR="00D815EC" w:rsidRPr="00E14959">
        <w:rPr>
          <w:rFonts w:ascii="Calibri" w:hAnsi="Calibri"/>
          <w:sz w:val="22"/>
          <w:szCs w:val="22"/>
        </w:rPr>
        <w:t>2586</w:t>
      </w:r>
      <w:r w:rsidR="00A14D2C" w:rsidRPr="00E14959">
        <w:rPr>
          <w:rFonts w:ascii="Calibri" w:hAnsi="Calibri"/>
          <w:sz w:val="22"/>
          <w:szCs w:val="22"/>
        </w:rPr>
        <w:t xml:space="preserve"> </w:t>
      </w:r>
      <w:r w:rsidRPr="00E14959">
        <w:rPr>
          <w:rFonts w:ascii="Calibri" w:hAnsi="Calibri"/>
          <w:sz w:val="22"/>
          <w:szCs w:val="22"/>
        </w:rPr>
        <w:t xml:space="preserve">a násl. zákona č. </w:t>
      </w:r>
      <w:r w:rsidR="00A14D2C" w:rsidRPr="00E14959">
        <w:rPr>
          <w:rFonts w:ascii="Calibri" w:hAnsi="Calibri"/>
          <w:sz w:val="22"/>
          <w:szCs w:val="22"/>
        </w:rPr>
        <w:t>89/2012</w:t>
      </w:r>
      <w:r w:rsidRPr="00E14959">
        <w:rPr>
          <w:rFonts w:ascii="Calibri" w:hAnsi="Calibri"/>
          <w:sz w:val="22"/>
          <w:szCs w:val="22"/>
        </w:rPr>
        <w:t xml:space="preserve"> Sb., ob</w:t>
      </w:r>
      <w:r w:rsidR="00A14D2C" w:rsidRPr="00E14959">
        <w:rPr>
          <w:rFonts w:ascii="Calibri" w:hAnsi="Calibri"/>
          <w:sz w:val="22"/>
          <w:szCs w:val="22"/>
        </w:rPr>
        <w:t>čanský</w:t>
      </w:r>
      <w:r w:rsidRPr="00E14959">
        <w:rPr>
          <w:rFonts w:ascii="Calibri" w:hAnsi="Calibri"/>
          <w:sz w:val="22"/>
          <w:szCs w:val="22"/>
        </w:rPr>
        <w:t xml:space="preserve"> zákoník.</w:t>
      </w:r>
    </w:p>
    <w:p w14:paraId="18F1D912" w14:textId="79D30781" w:rsidR="00E14959" w:rsidRDefault="00323502" w:rsidP="00E14959">
      <w:pPr>
        <w:pStyle w:val="Zkladntext"/>
        <w:numPr>
          <w:ilvl w:val="0"/>
          <w:numId w:val="37"/>
        </w:numPr>
        <w:tabs>
          <w:tab w:val="clear" w:pos="360"/>
        </w:tabs>
        <w:spacing w:before="60"/>
        <w:ind w:left="567" w:hanging="567"/>
        <w:rPr>
          <w:rFonts w:ascii="Calibri" w:hAnsi="Calibri"/>
          <w:sz w:val="22"/>
          <w:szCs w:val="22"/>
        </w:rPr>
      </w:pPr>
      <w:r w:rsidRPr="00E14959">
        <w:rPr>
          <w:rFonts w:asciiTheme="minorHAnsi" w:hAnsiTheme="minorHAnsi"/>
          <w:sz w:val="22"/>
          <w:szCs w:val="22"/>
        </w:rPr>
        <w:t xml:space="preserve">Veškerá práva </w:t>
      </w:r>
      <w:r w:rsidR="000F0C73" w:rsidRPr="00E14959">
        <w:rPr>
          <w:rFonts w:asciiTheme="minorHAnsi" w:hAnsiTheme="minorHAnsi"/>
          <w:sz w:val="22"/>
          <w:szCs w:val="22"/>
        </w:rPr>
        <w:t>Objednatel</w:t>
      </w:r>
      <w:r w:rsidR="00D815EC" w:rsidRPr="00E14959">
        <w:rPr>
          <w:rFonts w:asciiTheme="minorHAnsi" w:hAnsiTheme="minorHAnsi"/>
          <w:sz w:val="22"/>
          <w:szCs w:val="22"/>
        </w:rPr>
        <w:t>e</w:t>
      </w:r>
      <w:r w:rsidRPr="00E14959">
        <w:rPr>
          <w:rFonts w:asciiTheme="minorHAnsi" w:hAnsiTheme="minorHAnsi"/>
          <w:sz w:val="22"/>
          <w:szCs w:val="22"/>
        </w:rPr>
        <w:t xml:space="preserve"> vůči </w:t>
      </w:r>
      <w:r w:rsidR="000F0C73" w:rsidRPr="00D04D09">
        <w:rPr>
          <w:rFonts w:asciiTheme="minorHAnsi" w:hAnsiTheme="minorHAnsi"/>
          <w:sz w:val="22"/>
          <w:szCs w:val="22"/>
        </w:rPr>
        <w:t>Zhotovitel</w:t>
      </w:r>
      <w:r w:rsidR="00D815EC" w:rsidRPr="00D04D09">
        <w:rPr>
          <w:rFonts w:asciiTheme="minorHAnsi" w:hAnsiTheme="minorHAnsi"/>
          <w:sz w:val="22"/>
          <w:szCs w:val="22"/>
        </w:rPr>
        <w:t>i</w:t>
      </w:r>
      <w:r w:rsidRPr="00D04D09">
        <w:rPr>
          <w:rFonts w:asciiTheme="minorHAnsi" w:hAnsiTheme="minorHAnsi"/>
          <w:sz w:val="22"/>
          <w:szCs w:val="22"/>
        </w:rPr>
        <w:t xml:space="preserve"> </w:t>
      </w:r>
      <w:r w:rsidR="00436958" w:rsidRPr="00D04D09">
        <w:rPr>
          <w:rFonts w:asciiTheme="minorHAnsi" w:hAnsiTheme="minorHAnsi"/>
          <w:sz w:val="22"/>
          <w:szCs w:val="22"/>
        </w:rPr>
        <w:t xml:space="preserve">a Zhotovitele vůči Objednateli </w:t>
      </w:r>
      <w:r w:rsidRPr="00D04D09">
        <w:rPr>
          <w:rFonts w:asciiTheme="minorHAnsi" w:hAnsiTheme="minorHAnsi"/>
          <w:sz w:val="22"/>
          <w:szCs w:val="22"/>
        </w:rPr>
        <w:t>se promlčí za p</w:t>
      </w:r>
      <w:r w:rsidR="00436958" w:rsidRPr="00D04D09">
        <w:rPr>
          <w:rFonts w:asciiTheme="minorHAnsi" w:hAnsiTheme="minorHAnsi"/>
          <w:sz w:val="22"/>
          <w:szCs w:val="22"/>
        </w:rPr>
        <w:t>ět</w:t>
      </w:r>
      <w:r w:rsidRPr="00D04D09">
        <w:rPr>
          <w:rFonts w:asciiTheme="minorHAnsi" w:hAnsiTheme="minorHAnsi"/>
          <w:sz w:val="22"/>
          <w:szCs w:val="22"/>
        </w:rPr>
        <w:t xml:space="preserve"> (</w:t>
      </w:r>
      <w:r w:rsidR="00436958" w:rsidRPr="00D04D09">
        <w:rPr>
          <w:rFonts w:asciiTheme="minorHAnsi" w:hAnsiTheme="minorHAnsi"/>
          <w:sz w:val="22"/>
          <w:szCs w:val="22"/>
        </w:rPr>
        <w:t>5</w:t>
      </w:r>
      <w:r w:rsidRPr="00D04D09">
        <w:rPr>
          <w:rFonts w:asciiTheme="minorHAnsi" w:hAnsiTheme="minorHAnsi"/>
          <w:sz w:val="22"/>
          <w:szCs w:val="22"/>
        </w:rPr>
        <w:t>) let od</w:t>
      </w:r>
      <w:r w:rsidRPr="00E14959">
        <w:rPr>
          <w:rFonts w:asciiTheme="minorHAnsi" w:hAnsiTheme="minorHAnsi"/>
          <w:sz w:val="22"/>
          <w:szCs w:val="22"/>
        </w:rPr>
        <w:t xml:space="preserve"> počátku běhu příslušné promlčecí doby.</w:t>
      </w:r>
    </w:p>
    <w:p w14:paraId="6EACEF68" w14:textId="77777777" w:rsidR="00E14959" w:rsidRDefault="004B38E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se tímto zavazují, že vynaloží veškeré úsilí </w:t>
      </w:r>
      <w:r w:rsidR="00ED41A8" w:rsidRPr="00E14959">
        <w:rPr>
          <w:rFonts w:ascii="Calibri" w:hAnsi="Calibri"/>
          <w:sz w:val="22"/>
          <w:szCs w:val="22"/>
        </w:rPr>
        <w:t>k urovnání sporů vzniklých z</w:t>
      </w:r>
      <w:r w:rsidR="00A024BE" w:rsidRPr="00E14959">
        <w:rPr>
          <w:rFonts w:ascii="Calibri" w:hAnsi="Calibri"/>
          <w:sz w:val="22"/>
          <w:szCs w:val="22"/>
        </w:rPr>
        <w:t xml:space="preserve"> této </w:t>
      </w:r>
      <w:r w:rsidR="000E6719" w:rsidRPr="00E14959">
        <w:rPr>
          <w:rFonts w:ascii="Calibri" w:hAnsi="Calibri"/>
          <w:sz w:val="22"/>
          <w:szCs w:val="22"/>
        </w:rPr>
        <w:t>Rámcové</w:t>
      </w:r>
      <w:r w:rsidR="00A024BE" w:rsidRPr="00E14959">
        <w:rPr>
          <w:rFonts w:ascii="Calibri" w:hAnsi="Calibri"/>
          <w:sz w:val="22"/>
          <w:szCs w:val="22"/>
        </w:rPr>
        <w:t xml:space="preserve"> a/nebo kterékoliv Dílčí smlouvy</w:t>
      </w:r>
      <w:r w:rsidRPr="00E14959">
        <w:rPr>
          <w:rFonts w:ascii="Calibri" w:hAnsi="Calibri"/>
          <w:sz w:val="22"/>
          <w:szCs w:val="22"/>
        </w:rPr>
        <w:t xml:space="preserve"> nebo v souvislosti s ní zásadně smírnou cestou. Smluvní strany dále sjednávají, že pokud nevyřeší jakýko</w:t>
      </w:r>
      <w:r w:rsidR="00ED41A8" w:rsidRPr="00E14959">
        <w:rPr>
          <w:rFonts w:ascii="Calibri" w:hAnsi="Calibri"/>
          <w:sz w:val="22"/>
          <w:szCs w:val="22"/>
        </w:rPr>
        <w:t xml:space="preserve">liv spor či nárok </w:t>
      </w:r>
      <w:r w:rsidR="00ED41A8" w:rsidRPr="00E14959">
        <w:rPr>
          <w:rFonts w:asciiTheme="minorHAnsi" w:hAnsiTheme="minorHAnsi"/>
          <w:sz w:val="22"/>
        </w:rPr>
        <w:t>vzniklý z</w:t>
      </w:r>
      <w:r w:rsidR="00A024BE" w:rsidRPr="00E14959">
        <w:rPr>
          <w:rFonts w:asciiTheme="minorHAnsi" w:hAnsiTheme="minorHAnsi"/>
          <w:sz w:val="22"/>
        </w:rPr>
        <w:t xml:space="preserve"> této </w:t>
      </w:r>
      <w:r w:rsidR="000E6719" w:rsidRPr="00E14959">
        <w:rPr>
          <w:rFonts w:asciiTheme="minorHAnsi" w:hAnsiTheme="minorHAnsi"/>
          <w:sz w:val="22"/>
        </w:rPr>
        <w:t>Rámcové</w:t>
      </w:r>
      <w:r w:rsidR="00A024BE" w:rsidRPr="00E14959">
        <w:rPr>
          <w:rFonts w:asciiTheme="minorHAnsi" w:hAnsiTheme="minorHAnsi"/>
          <w:sz w:val="22"/>
        </w:rPr>
        <w:t xml:space="preserve"> a/nebo kterékoliv Dílčí</w:t>
      </w:r>
      <w:r w:rsidR="00ED41A8" w:rsidRPr="00E14959">
        <w:rPr>
          <w:rFonts w:asciiTheme="minorHAnsi" w:hAnsiTheme="minorHAnsi"/>
          <w:sz w:val="22"/>
        </w:rPr>
        <w:t xml:space="preserve"> s</w:t>
      </w:r>
      <w:r w:rsidRPr="00E14959">
        <w:rPr>
          <w:rFonts w:asciiTheme="minorHAnsi" w:hAnsiTheme="minorHAnsi"/>
          <w:sz w:val="22"/>
        </w:rPr>
        <w:t xml:space="preserve">mlouvy nebo v souvislosti s ní smírnou cestou, předloží takový spor či nárok ke konečnému rozhodnutí </w:t>
      </w:r>
      <w:r w:rsidR="00776F5A" w:rsidRPr="00E14959">
        <w:rPr>
          <w:rFonts w:asciiTheme="minorHAnsi" w:hAnsiTheme="minorHAnsi"/>
          <w:sz w:val="22"/>
          <w:szCs w:val="22"/>
        </w:rPr>
        <w:t>příslušnému</w:t>
      </w:r>
      <w:r w:rsidR="00DC4D9C" w:rsidRPr="00E14959">
        <w:rPr>
          <w:rFonts w:asciiTheme="minorHAnsi" w:hAnsiTheme="minorHAnsi"/>
          <w:sz w:val="22"/>
          <w:szCs w:val="22"/>
        </w:rPr>
        <w:t xml:space="preserve"> soudu dle </w:t>
      </w:r>
      <w:r w:rsidR="00D277F8" w:rsidRPr="00E14959">
        <w:rPr>
          <w:rFonts w:asciiTheme="minorHAnsi" w:hAnsiTheme="minorHAnsi"/>
          <w:sz w:val="22"/>
          <w:szCs w:val="22"/>
        </w:rPr>
        <w:t>následujícího odstavce</w:t>
      </w:r>
      <w:r w:rsidR="00BA6B04" w:rsidRPr="00E14959">
        <w:rPr>
          <w:rFonts w:asciiTheme="minorHAnsi" w:hAnsiTheme="minorHAnsi"/>
          <w:sz w:val="22"/>
          <w:szCs w:val="22"/>
        </w:rPr>
        <w:t xml:space="preserve"> </w:t>
      </w:r>
      <w:r w:rsidR="00DC4D9C" w:rsidRPr="00E14959">
        <w:rPr>
          <w:rFonts w:asciiTheme="minorHAnsi" w:hAnsiTheme="minorHAnsi"/>
          <w:sz w:val="22"/>
          <w:szCs w:val="22"/>
        </w:rPr>
        <w:t xml:space="preserve">této </w:t>
      </w:r>
      <w:r w:rsidR="000E6719" w:rsidRPr="00E14959">
        <w:rPr>
          <w:rFonts w:asciiTheme="minorHAnsi" w:hAnsiTheme="minorHAnsi"/>
          <w:sz w:val="22"/>
          <w:szCs w:val="22"/>
        </w:rPr>
        <w:t>Rámcové</w:t>
      </w:r>
      <w:r w:rsidR="00725475" w:rsidRPr="00E14959">
        <w:rPr>
          <w:rFonts w:asciiTheme="minorHAnsi" w:hAnsiTheme="minorHAnsi"/>
          <w:sz w:val="22"/>
          <w:szCs w:val="22"/>
        </w:rPr>
        <w:t xml:space="preserve"> </w:t>
      </w:r>
      <w:r w:rsidR="00DC4D9C" w:rsidRPr="00E14959">
        <w:rPr>
          <w:rFonts w:asciiTheme="minorHAnsi" w:hAnsiTheme="minorHAnsi"/>
          <w:sz w:val="22"/>
          <w:szCs w:val="22"/>
        </w:rPr>
        <w:t>smlouvy</w:t>
      </w:r>
      <w:r w:rsidR="00DC4D9C" w:rsidRPr="00E14959">
        <w:rPr>
          <w:rFonts w:asciiTheme="minorHAnsi" w:hAnsiTheme="minorHAnsi"/>
          <w:sz w:val="22"/>
        </w:rPr>
        <w:t>.</w:t>
      </w:r>
    </w:p>
    <w:p w14:paraId="635FBD1F" w14:textId="77777777" w:rsidR="00E14959" w:rsidRDefault="00233302" w:rsidP="00E14959">
      <w:pPr>
        <w:pStyle w:val="Zkladntext"/>
        <w:numPr>
          <w:ilvl w:val="0"/>
          <w:numId w:val="37"/>
        </w:numPr>
        <w:tabs>
          <w:tab w:val="clear" w:pos="360"/>
        </w:tabs>
        <w:spacing w:before="60"/>
        <w:ind w:left="567" w:hanging="567"/>
        <w:rPr>
          <w:rFonts w:ascii="Calibri" w:hAnsi="Calibri"/>
          <w:sz w:val="22"/>
          <w:szCs w:val="22"/>
        </w:rPr>
      </w:pPr>
      <w:r w:rsidRPr="00E14959">
        <w:rPr>
          <w:rFonts w:asciiTheme="minorHAnsi" w:hAnsiTheme="minorHAnsi" w:cs="MetaBookCE-Roman"/>
          <w:color w:val="000000"/>
          <w:sz w:val="22"/>
          <w:szCs w:val="22"/>
        </w:rPr>
        <w:t xml:space="preserve">Veškeré spory vyplývající z této </w:t>
      </w:r>
      <w:r w:rsidR="000E6719" w:rsidRPr="00E14959">
        <w:rPr>
          <w:rFonts w:asciiTheme="minorHAnsi" w:hAnsiTheme="minorHAnsi" w:cs="MetaBookCE-Roman"/>
          <w:color w:val="000000"/>
          <w:sz w:val="22"/>
          <w:szCs w:val="22"/>
        </w:rPr>
        <w:t>Rámcové</w:t>
      </w:r>
      <w:r w:rsidR="00A024BE" w:rsidRPr="00E14959">
        <w:rPr>
          <w:rFonts w:asciiTheme="minorHAnsi" w:hAnsiTheme="minorHAnsi" w:cs="MetaBookCE-Roman"/>
          <w:color w:val="000000"/>
          <w:sz w:val="22"/>
          <w:szCs w:val="22"/>
        </w:rPr>
        <w:t xml:space="preserve"> s</w:t>
      </w:r>
      <w:r w:rsidRPr="00E14959">
        <w:rPr>
          <w:rFonts w:asciiTheme="minorHAnsi" w:hAnsiTheme="minorHAnsi" w:cs="MetaBookCE-Roman"/>
          <w:color w:val="000000"/>
          <w:sz w:val="22"/>
          <w:szCs w:val="22"/>
        </w:rPr>
        <w:t xml:space="preserve">mlouvy a s touto </w:t>
      </w:r>
      <w:r w:rsidR="000E6719" w:rsidRPr="00E14959">
        <w:rPr>
          <w:rFonts w:asciiTheme="minorHAnsi" w:hAnsiTheme="minorHAnsi" w:cs="MetaBookCE-Roman"/>
          <w:color w:val="000000"/>
          <w:sz w:val="22"/>
          <w:szCs w:val="22"/>
        </w:rPr>
        <w:t>Rámcovou</w:t>
      </w:r>
      <w:r w:rsidR="00A024BE" w:rsidRPr="00E14959">
        <w:rPr>
          <w:rFonts w:asciiTheme="minorHAnsi" w:hAnsiTheme="minorHAnsi" w:cs="MetaBookCE-Roman"/>
          <w:color w:val="000000"/>
          <w:sz w:val="22"/>
          <w:szCs w:val="22"/>
        </w:rPr>
        <w:t xml:space="preserve"> smlouvou </w:t>
      </w:r>
      <w:r w:rsidRPr="00E14959">
        <w:rPr>
          <w:rFonts w:asciiTheme="minorHAnsi" w:hAnsiTheme="minorHAnsi" w:cs="MetaBookCE-Roman"/>
          <w:color w:val="000000"/>
          <w:sz w:val="22"/>
          <w:szCs w:val="22"/>
        </w:rPr>
        <w:t xml:space="preserve">související, jakož i veškeré spory vyplývající z Dílčích smluv a s těmito </w:t>
      </w:r>
      <w:r w:rsidR="00A024BE" w:rsidRPr="00E14959">
        <w:rPr>
          <w:rFonts w:asciiTheme="minorHAnsi" w:hAnsiTheme="minorHAnsi" w:cs="MetaBookCE-Roman"/>
          <w:color w:val="000000"/>
          <w:sz w:val="22"/>
          <w:szCs w:val="22"/>
        </w:rPr>
        <w:t xml:space="preserve">Dílčími </w:t>
      </w:r>
      <w:r w:rsidRPr="00E14959">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sidRPr="00E14959">
        <w:rPr>
          <w:rFonts w:asciiTheme="minorHAnsi" w:hAnsiTheme="minorHAnsi" w:cs="MetaBookCE-Roman"/>
          <w:color w:val="000000"/>
          <w:sz w:val="22"/>
          <w:szCs w:val="22"/>
        </w:rPr>
        <w:t xml:space="preserve"> v době podání žaloby</w:t>
      </w:r>
      <w:r w:rsidRPr="00E14959">
        <w:rPr>
          <w:rFonts w:asciiTheme="minorHAnsi" w:hAnsiTheme="minorHAnsi" w:cs="MetaBookCE-Roman"/>
          <w:color w:val="000000"/>
          <w:sz w:val="22"/>
          <w:szCs w:val="22"/>
        </w:rPr>
        <w:t>.</w:t>
      </w:r>
    </w:p>
    <w:p w14:paraId="788BEAEF" w14:textId="77777777" w:rsidR="00E14959" w:rsidRDefault="002C6AD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 xml:space="preserve">smlouvu </w:t>
      </w:r>
      <w:r w:rsidR="00BC0045" w:rsidRPr="00E14959">
        <w:rPr>
          <w:rFonts w:ascii="Calibri" w:hAnsi="Calibri"/>
          <w:sz w:val="22"/>
          <w:szCs w:val="22"/>
        </w:rPr>
        <w:t xml:space="preserve">a Dílčí smlouvy </w:t>
      </w:r>
      <w:r w:rsidRPr="00E14959">
        <w:rPr>
          <w:rFonts w:ascii="Calibri" w:hAnsi="Calibri"/>
          <w:sz w:val="22"/>
          <w:szCs w:val="22"/>
        </w:rPr>
        <w:t xml:space="preserve">lze změnit pouze písemnou dohodou </w:t>
      </w:r>
      <w:r w:rsidR="00AB44E2" w:rsidRPr="00E14959">
        <w:rPr>
          <w:rFonts w:ascii="Calibri" w:hAnsi="Calibri"/>
          <w:sz w:val="22"/>
          <w:szCs w:val="22"/>
        </w:rPr>
        <w:t xml:space="preserve">Smluvních </w:t>
      </w:r>
      <w:r w:rsidRPr="00E14959">
        <w:rPr>
          <w:rFonts w:ascii="Calibri" w:hAnsi="Calibri"/>
          <w:sz w:val="22"/>
          <w:szCs w:val="22"/>
        </w:rPr>
        <w:t xml:space="preserve">stran. Tuto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 xml:space="preserve">smlouvu </w:t>
      </w:r>
      <w:r w:rsidR="00BC0045" w:rsidRPr="00E14959">
        <w:rPr>
          <w:rFonts w:ascii="Calibri" w:hAnsi="Calibri"/>
          <w:sz w:val="22"/>
          <w:szCs w:val="22"/>
        </w:rPr>
        <w:t xml:space="preserve">a Dílčí smlouvy </w:t>
      </w:r>
      <w:r w:rsidRPr="00E14959">
        <w:rPr>
          <w:rFonts w:ascii="Calibri" w:hAnsi="Calibri"/>
          <w:sz w:val="22"/>
          <w:szCs w:val="22"/>
        </w:rPr>
        <w:t xml:space="preserve">lze zrušit pouze písemně. Za písemnou formu je považována pouze forma listiny opatřená podpisy oprávněných zástupců </w:t>
      </w:r>
      <w:r w:rsidR="00AB44E2" w:rsidRPr="00E14959">
        <w:rPr>
          <w:rFonts w:ascii="Calibri" w:hAnsi="Calibri"/>
          <w:sz w:val="22"/>
          <w:szCs w:val="22"/>
        </w:rPr>
        <w:t>S</w:t>
      </w:r>
      <w:r w:rsidRPr="00E14959">
        <w:rPr>
          <w:rFonts w:ascii="Calibri" w:hAnsi="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této </w:t>
      </w:r>
      <w:r w:rsidR="000E6719" w:rsidRPr="00E14959">
        <w:rPr>
          <w:rFonts w:ascii="Calibri" w:hAnsi="Calibri"/>
          <w:sz w:val="22"/>
          <w:szCs w:val="22"/>
        </w:rPr>
        <w:t>Rámcové</w:t>
      </w:r>
      <w:r w:rsidR="00AB44E2" w:rsidRPr="00E14959">
        <w:rPr>
          <w:rFonts w:ascii="Calibri" w:hAnsi="Calibri"/>
          <w:sz w:val="22"/>
          <w:szCs w:val="22"/>
        </w:rPr>
        <w:t xml:space="preserve"> </w:t>
      </w:r>
      <w:r w:rsidRPr="00E14959">
        <w:rPr>
          <w:rFonts w:ascii="Calibri" w:hAnsi="Calibri"/>
          <w:sz w:val="22"/>
          <w:szCs w:val="22"/>
        </w:rPr>
        <w:t>smlouvy.</w:t>
      </w:r>
    </w:p>
    <w:p w14:paraId="2C169279" w14:textId="77777777" w:rsidR="00E14959" w:rsidRDefault="007F6E99" w:rsidP="00E14959">
      <w:pPr>
        <w:pStyle w:val="Zkladntext"/>
        <w:numPr>
          <w:ilvl w:val="0"/>
          <w:numId w:val="37"/>
        </w:numPr>
        <w:tabs>
          <w:tab w:val="clear" w:pos="360"/>
        </w:tabs>
        <w:spacing w:before="60"/>
        <w:ind w:left="567" w:hanging="567"/>
        <w:rPr>
          <w:rFonts w:ascii="Calibri" w:hAnsi="Calibri"/>
          <w:sz w:val="22"/>
          <w:szCs w:val="22"/>
        </w:rPr>
      </w:pPr>
      <w:r w:rsidRPr="00E14959">
        <w:rPr>
          <w:rFonts w:asciiTheme="minorHAnsi" w:hAnsiTheme="minorHAnsi"/>
          <w:sz w:val="22"/>
        </w:rPr>
        <w:t>Jakékoliv vzdání se práva, prominutí dluhu nebo uznání závazku je platné pouze za předpokladu, že bude učiněno písemně v listinné podobě a podepsáno oprávněným zástupc</w:t>
      </w:r>
      <w:r w:rsidR="00BD29F3" w:rsidRPr="00E14959">
        <w:rPr>
          <w:rFonts w:asciiTheme="minorHAnsi" w:hAnsiTheme="minorHAnsi"/>
          <w:sz w:val="22"/>
        </w:rPr>
        <w:t>em</w:t>
      </w:r>
      <w:r w:rsidRPr="00E14959">
        <w:rPr>
          <w:rFonts w:asciiTheme="minorHAnsi" w:hAnsiTheme="minorHAnsi"/>
          <w:sz w:val="22"/>
        </w:rPr>
        <w:t xml:space="preserve"> </w:t>
      </w:r>
      <w:r w:rsidR="00AB44E2" w:rsidRPr="00E14959">
        <w:rPr>
          <w:rFonts w:asciiTheme="minorHAnsi" w:hAnsiTheme="minorHAnsi"/>
          <w:sz w:val="22"/>
        </w:rPr>
        <w:t>S</w:t>
      </w:r>
      <w:r w:rsidRPr="00E14959">
        <w:rPr>
          <w:rFonts w:asciiTheme="minorHAnsi" w:hAnsiTheme="minorHAnsi"/>
          <w:sz w:val="22"/>
        </w:rPr>
        <w:t>mluvní stran</w:t>
      </w:r>
      <w:r w:rsidR="00BD29F3" w:rsidRPr="00E14959">
        <w:rPr>
          <w:rFonts w:asciiTheme="minorHAnsi" w:hAnsiTheme="minorHAnsi"/>
          <w:sz w:val="22"/>
        </w:rPr>
        <w:t>y</w:t>
      </w:r>
      <w:r w:rsidRPr="00E14959">
        <w:rPr>
          <w:rFonts w:asciiTheme="minorHAnsi" w:hAnsiTheme="minorHAnsi"/>
          <w:sz w:val="22"/>
        </w:rPr>
        <w:t>.</w:t>
      </w:r>
    </w:p>
    <w:p w14:paraId="4D5BEBDA" w14:textId="36BB2938" w:rsidR="00E14959" w:rsidRPr="004E539E" w:rsidRDefault="00323502" w:rsidP="00E14959">
      <w:pPr>
        <w:pStyle w:val="Zkladntext"/>
        <w:numPr>
          <w:ilvl w:val="0"/>
          <w:numId w:val="37"/>
        </w:numPr>
        <w:tabs>
          <w:tab w:val="clear" w:pos="360"/>
        </w:tabs>
        <w:spacing w:before="60"/>
        <w:ind w:left="567" w:hanging="567"/>
        <w:rPr>
          <w:rFonts w:ascii="Calibri" w:hAnsi="Calibri"/>
          <w:sz w:val="22"/>
          <w:szCs w:val="22"/>
        </w:rPr>
      </w:pPr>
      <w:r w:rsidRPr="004E539E">
        <w:rPr>
          <w:rFonts w:ascii="Calibri" w:hAnsi="Calibri"/>
          <w:sz w:val="22"/>
          <w:szCs w:val="22"/>
        </w:rPr>
        <w:t xml:space="preserve">Tuto </w:t>
      </w:r>
      <w:r w:rsidR="000E6719" w:rsidRPr="004E539E">
        <w:rPr>
          <w:rFonts w:ascii="Calibri" w:hAnsi="Calibri"/>
          <w:sz w:val="22"/>
          <w:szCs w:val="22"/>
        </w:rPr>
        <w:t>Rámcovou</w:t>
      </w:r>
      <w:r w:rsidR="00AB44E2" w:rsidRPr="004E539E">
        <w:rPr>
          <w:rFonts w:ascii="Calibri" w:hAnsi="Calibri"/>
          <w:sz w:val="22"/>
          <w:szCs w:val="22"/>
        </w:rPr>
        <w:t xml:space="preserve"> </w:t>
      </w:r>
      <w:r w:rsidRPr="004E539E">
        <w:rPr>
          <w:rFonts w:ascii="Calibri" w:hAnsi="Calibri"/>
          <w:sz w:val="22"/>
          <w:szCs w:val="22"/>
        </w:rPr>
        <w:t xml:space="preserve">smlouvu </w:t>
      </w:r>
      <w:r w:rsidR="00BC0045" w:rsidRPr="004E539E">
        <w:rPr>
          <w:rFonts w:ascii="Calibri" w:hAnsi="Calibri"/>
          <w:sz w:val="22"/>
          <w:szCs w:val="22"/>
        </w:rPr>
        <w:t xml:space="preserve">a Dílčí smlouvy </w:t>
      </w:r>
      <w:r w:rsidRPr="004E539E">
        <w:rPr>
          <w:rFonts w:ascii="Calibri" w:hAnsi="Calibri"/>
          <w:sz w:val="22"/>
          <w:szCs w:val="22"/>
        </w:rPr>
        <w:t xml:space="preserve">lze postoupit pouze s předchozím výslovným písemným souhlasem </w:t>
      </w:r>
      <w:r w:rsidR="00A63B66" w:rsidRPr="004E539E">
        <w:rPr>
          <w:rFonts w:ascii="Calibri" w:hAnsi="Calibri"/>
          <w:sz w:val="22"/>
          <w:szCs w:val="22"/>
        </w:rPr>
        <w:t>obou Smluvních stran</w:t>
      </w:r>
      <w:r w:rsidRPr="004E539E">
        <w:rPr>
          <w:rFonts w:ascii="Calibri" w:hAnsi="Calibri"/>
          <w:sz w:val="22"/>
          <w:szCs w:val="22"/>
        </w:rPr>
        <w:t>.</w:t>
      </w:r>
    </w:p>
    <w:p w14:paraId="592DEC61" w14:textId="77777777" w:rsidR="00E14959" w:rsidRDefault="002C6AD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Při výkladu této </w:t>
      </w:r>
      <w:r w:rsidR="000E6719" w:rsidRPr="00E14959">
        <w:rPr>
          <w:rFonts w:ascii="Calibri" w:hAnsi="Calibri"/>
          <w:sz w:val="22"/>
          <w:szCs w:val="22"/>
        </w:rPr>
        <w:t>Rámcové</w:t>
      </w:r>
      <w:r w:rsidR="00AB44E2" w:rsidRPr="00E14959">
        <w:rPr>
          <w:rFonts w:ascii="Calibri" w:hAnsi="Calibri"/>
          <w:sz w:val="22"/>
          <w:szCs w:val="22"/>
        </w:rPr>
        <w:t xml:space="preserve"> </w:t>
      </w:r>
      <w:r w:rsidRPr="00E14959">
        <w:rPr>
          <w:rFonts w:ascii="Calibri" w:hAnsi="Calibri"/>
          <w:sz w:val="22"/>
          <w:szCs w:val="22"/>
        </w:rPr>
        <w:t xml:space="preserve">smlouvy </w:t>
      </w:r>
      <w:r w:rsidR="00BC0045" w:rsidRPr="00E14959">
        <w:rPr>
          <w:rFonts w:ascii="Calibri" w:hAnsi="Calibri"/>
          <w:sz w:val="22"/>
          <w:szCs w:val="22"/>
        </w:rPr>
        <w:t xml:space="preserve">a Dílčích smluv </w:t>
      </w:r>
      <w:r w:rsidRPr="00E14959">
        <w:rPr>
          <w:rFonts w:ascii="Calibri" w:hAnsi="Calibri"/>
          <w:sz w:val="22"/>
          <w:szCs w:val="22"/>
        </w:rPr>
        <w:t>se nebude přihlížet k žádným obchodním zvyklostem, předsmluvním ujednáním ani případné zavedené praxi stran.</w:t>
      </w:r>
      <w:r w:rsidR="005D1F38" w:rsidRPr="00E14959">
        <w:rPr>
          <w:rFonts w:asciiTheme="minorHAnsi" w:hAnsiTheme="minorHAnsi"/>
          <w:sz w:val="22"/>
          <w:szCs w:val="22"/>
        </w:rPr>
        <w:t xml:space="preserve"> Strany vylučují aplikaci pravidla contra proferentem (§ 557 NOZ).</w:t>
      </w:r>
    </w:p>
    <w:p w14:paraId="14A9DB0B" w14:textId="77777777" w:rsidR="00E14959" w:rsidRDefault="00BC1B29"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Pokud</w:t>
      </w:r>
      <w:r w:rsidR="001B02C8" w:rsidRPr="00E14959">
        <w:rPr>
          <w:rFonts w:ascii="Calibri" w:hAnsi="Calibri"/>
          <w:sz w:val="22"/>
          <w:szCs w:val="22"/>
        </w:rPr>
        <w:t xml:space="preserve"> by jednotlivá ustanovení této </w:t>
      </w:r>
      <w:r w:rsidR="000E6719" w:rsidRPr="00E14959">
        <w:rPr>
          <w:rFonts w:ascii="Calibri" w:hAnsi="Calibri"/>
          <w:sz w:val="22"/>
          <w:szCs w:val="22"/>
        </w:rPr>
        <w:t>Rámcové</w:t>
      </w:r>
      <w:r w:rsidR="00AB44E2" w:rsidRPr="00E14959">
        <w:rPr>
          <w:rFonts w:ascii="Calibri" w:hAnsi="Calibri"/>
          <w:sz w:val="22"/>
          <w:szCs w:val="22"/>
        </w:rPr>
        <w:t xml:space="preserve"> </w:t>
      </w:r>
      <w:r w:rsidR="001B02C8" w:rsidRPr="00E14959">
        <w:rPr>
          <w:rFonts w:ascii="Calibri" w:hAnsi="Calibri"/>
          <w:sz w:val="22"/>
          <w:szCs w:val="22"/>
        </w:rPr>
        <w:t>s</w:t>
      </w:r>
      <w:r w:rsidRPr="00E14959">
        <w:rPr>
          <w:rFonts w:ascii="Calibri" w:hAnsi="Calibri"/>
          <w:sz w:val="22"/>
          <w:szCs w:val="22"/>
        </w:rPr>
        <w:t xml:space="preserve">mlouvy </w:t>
      </w:r>
      <w:r w:rsidR="001B02C8" w:rsidRPr="00E14959">
        <w:rPr>
          <w:rFonts w:ascii="Calibri" w:hAnsi="Calibri"/>
          <w:sz w:val="22"/>
          <w:szCs w:val="22"/>
        </w:rPr>
        <w:t xml:space="preserve">nebo Dílčích smluv </w:t>
      </w:r>
      <w:r w:rsidRPr="00E14959">
        <w:rPr>
          <w:rFonts w:ascii="Calibri" w:hAnsi="Calibri"/>
          <w:sz w:val="22"/>
          <w:szCs w:val="22"/>
        </w:rPr>
        <w:t>byla nerealizovatelná nebo neplatná, nebo by se nerealizovatelnými nebo neplatnými stala, nebude tímto dotčena platnost osta</w:t>
      </w:r>
      <w:r w:rsidR="001B02C8" w:rsidRPr="00E14959">
        <w:rPr>
          <w:rFonts w:ascii="Calibri" w:hAnsi="Calibri"/>
          <w:sz w:val="22"/>
          <w:szCs w:val="22"/>
        </w:rPr>
        <w:t xml:space="preserve">tních ustanovení této </w:t>
      </w:r>
      <w:r w:rsidR="000E6719" w:rsidRPr="00E14959">
        <w:rPr>
          <w:rFonts w:ascii="Calibri" w:hAnsi="Calibri"/>
          <w:sz w:val="22"/>
          <w:szCs w:val="22"/>
        </w:rPr>
        <w:t>Rámcové</w:t>
      </w:r>
      <w:r w:rsidR="00AB44E2" w:rsidRPr="00E14959">
        <w:rPr>
          <w:rFonts w:ascii="Calibri" w:hAnsi="Calibri"/>
          <w:sz w:val="22"/>
          <w:szCs w:val="22"/>
        </w:rPr>
        <w:t xml:space="preserve"> </w:t>
      </w:r>
      <w:r w:rsidR="001B02C8" w:rsidRPr="00E14959">
        <w:rPr>
          <w:rFonts w:ascii="Calibri" w:hAnsi="Calibri"/>
          <w:sz w:val="22"/>
          <w:szCs w:val="22"/>
        </w:rPr>
        <w:t>s</w:t>
      </w:r>
      <w:r w:rsidRPr="00E14959">
        <w:rPr>
          <w:rFonts w:ascii="Calibri" w:hAnsi="Calibri"/>
          <w:sz w:val="22"/>
          <w:szCs w:val="22"/>
        </w:rPr>
        <w:t>mlouvy</w:t>
      </w:r>
      <w:r w:rsidR="001B02C8" w:rsidRPr="00E14959">
        <w:rPr>
          <w:rFonts w:ascii="Calibri" w:hAnsi="Calibri"/>
          <w:sz w:val="22"/>
          <w:szCs w:val="22"/>
        </w:rPr>
        <w:t xml:space="preserve"> nebo Dílčích smluv</w:t>
      </w:r>
      <w:r w:rsidRPr="00E14959">
        <w:rPr>
          <w:rFonts w:ascii="Calibri" w:hAnsi="Calibri"/>
          <w:sz w:val="22"/>
          <w:szCs w:val="22"/>
        </w:rPr>
        <w:t>. Smluvní strany se zavazují, že případné neplatné nebo ne</w:t>
      </w:r>
      <w:r w:rsidR="001B02C8" w:rsidRPr="00E14959">
        <w:rPr>
          <w:rFonts w:ascii="Calibri" w:hAnsi="Calibri"/>
          <w:sz w:val="22"/>
          <w:szCs w:val="22"/>
        </w:rPr>
        <w:t xml:space="preserve">realizovatelné ustanovení této </w:t>
      </w:r>
      <w:r w:rsidR="000E6719" w:rsidRPr="00E14959">
        <w:rPr>
          <w:rFonts w:ascii="Calibri" w:hAnsi="Calibri"/>
          <w:sz w:val="22"/>
          <w:szCs w:val="22"/>
        </w:rPr>
        <w:t>Rámcové</w:t>
      </w:r>
      <w:r w:rsidR="00AB44E2" w:rsidRPr="00E14959">
        <w:rPr>
          <w:rFonts w:ascii="Calibri" w:hAnsi="Calibri"/>
          <w:sz w:val="22"/>
          <w:szCs w:val="22"/>
        </w:rPr>
        <w:t xml:space="preserve"> </w:t>
      </w:r>
      <w:r w:rsidR="001B02C8" w:rsidRPr="00E14959">
        <w:rPr>
          <w:rFonts w:ascii="Calibri" w:hAnsi="Calibri"/>
          <w:sz w:val="22"/>
          <w:szCs w:val="22"/>
        </w:rPr>
        <w:t>s</w:t>
      </w:r>
      <w:r w:rsidRPr="00E14959">
        <w:rPr>
          <w:rFonts w:ascii="Calibri" w:hAnsi="Calibri"/>
          <w:sz w:val="22"/>
          <w:szCs w:val="22"/>
        </w:rPr>
        <w:t>mlouvy</w:t>
      </w:r>
      <w:r w:rsidR="001B02C8" w:rsidRPr="00E14959">
        <w:rPr>
          <w:rFonts w:ascii="Calibri" w:hAnsi="Calibri"/>
          <w:sz w:val="22"/>
          <w:szCs w:val="22"/>
        </w:rPr>
        <w:t xml:space="preserve"> nebo Dílčích smluv</w:t>
      </w:r>
      <w:r w:rsidRPr="00E14959">
        <w:rPr>
          <w:rFonts w:ascii="Calibri" w:hAnsi="Calibri"/>
          <w:sz w:val="22"/>
          <w:szCs w:val="22"/>
        </w:rPr>
        <w:t xml:space="preserve"> nahradí takovým ustanovením, které </w:t>
      </w:r>
      <w:r w:rsidR="00A15D82" w:rsidRPr="00E14959">
        <w:rPr>
          <w:rFonts w:ascii="Calibri" w:hAnsi="Calibri"/>
          <w:sz w:val="22"/>
          <w:szCs w:val="22"/>
        </w:rPr>
        <w:t>se,</w:t>
      </w:r>
      <w:r w:rsidRPr="00E14959">
        <w:rPr>
          <w:rFonts w:ascii="Calibri" w:hAnsi="Calibri"/>
          <w:sz w:val="22"/>
          <w:szCs w:val="22"/>
        </w:rPr>
        <w:t xml:space="preserve"> pokud možno co nejvíce blíží hospodářskému účelu původního ustanovení.</w:t>
      </w:r>
    </w:p>
    <w:p w14:paraId="63C44B30" w14:textId="77777777" w:rsidR="00E14959" w:rsidRDefault="002C6AD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0E6719" w:rsidRPr="00E14959">
        <w:rPr>
          <w:rFonts w:ascii="Calibri" w:hAnsi="Calibri"/>
          <w:sz w:val="22"/>
          <w:szCs w:val="22"/>
        </w:rPr>
        <w:t>Rámcová</w:t>
      </w:r>
      <w:r w:rsidR="00AB44E2" w:rsidRPr="00E14959">
        <w:rPr>
          <w:rFonts w:ascii="Calibri" w:hAnsi="Calibri"/>
          <w:sz w:val="22"/>
          <w:szCs w:val="22"/>
        </w:rPr>
        <w:t xml:space="preserve"> </w:t>
      </w:r>
      <w:r w:rsidRPr="00E14959">
        <w:rPr>
          <w:rFonts w:ascii="Calibri" w:hAnsi="Calibri"/>
          <w:sz w:val="22"/>
          <w:szCs w:val="22"/>
        </w:rPr>
        <w:t>smlouva se vyhotovuje ve dvou stejnopisech</w:t>
      </w:r>
      <w:r w:rsidR="00AB44E2" w:rsidRPr="00E14959">
        <w:rPr>
          <w:rFonts w:ascii="Calibri" w:hAnsi="Calibri"/>
          <w:sz w:val="22"/>
          <w:szCs w:val="22"/>
        </w:rPr>
        <w:t xml:space="preserve"> s platností originálu</w:t>
      </w:r>
      <w:r w:rsidRPr="00E14959">
        <w:rPr>
          <w:rFonts w:ascii="Calibri" w:hAnsi="Calibri"/>
          <w:sz w:val="22"/>
          <w:szCs w:val="22"/>
        </w:rPr>
        <w:t>, z nichž po jedné obdrží každá ze Smluvních stran.</w:t>
      </w:r>
    </w:p>
    <w:p w14:paraId="1D014565" w14:textId="26696186" w:rsidR="00E14959" w:rsidRDefault="00AB44E2" w:rsidP="00E14959">
      <w:pPr>
        <w:pStyle w:val="Zkladntext"/>
        <w:numPr>
          <w:ilvl w:val="0"/>
          <w:numId w:val="37"/>
        </w:numPr>
        <w:tabs>
          <w:tab w:val="clear" w:pos="360"/>
        </w:tabs>
        <w:spacing w:before="60"/>
        <w:ind w:left="567" w:hanging="567"/>
        <w:rPr>
          <w:rFonts w:ascii="Calibri" w:hAnsi="Calibri"/>
          <w:sz w:val="22"/>
          <w:szCs w:val="22"/>
        </w:rPr>
      </w:pPr>
      <w:bookmarkStart w:id="6" w:name="_Hlk106260262"/>
      <w:r w:rsidRPr="00E14959">
        <w:rPr>
          <w:rFonts w:ascii="Calibri" w:hAnsi="Calibri"/>
          <w:sz w:val="22"/>
          <w:szCs w:val="22"/>
        </w:rPr>
        <w:t xml:space="preserve">Smluvní strany berou na vědomí, že Objednatel je povinným subjektem ve smyslu ustanovení § 2 odst. 1 písm. </w:t>
      </w:r>
      <w:r w:rsidR="00B47AF4">
        <w:rPr>
          <w:rFonts w:ascii="Calibri" w:hAnsi="Calibri"/>
          <w:sz w:val="22"/>
          <w:szCs w:val="22"/>
        </w:rPr>
        <w:t>m</w:t>
      </w:r>
      <w:r w:rsidRPr="00E14959">
        <w:rPr>
          <w:rFonts w:ascii="Calibri" w:hAnsi="Calibri"/>
          <w:sz w:val="22"/>
          <w:szCs w:val="22"/>
        </w:rPr>
        <w:t>) zákona č. 340/2015 Sb., o zvláštních podmínkách účinnosti některých smluv, uveřejňování těchto smluv a o registru smluv</w:t>
      </w:r>
      <w:r w:rsidR="00670AF9" w:rsidRPr="00E14959">
        <w:rPr>
          <w:rFonts w:ascii="Calibri" w:hAnsi="Calibri"/>
          <w:sz w:val="22"/>
          <w:szCs w:val="22"/>
        </w:rPr>
        <w:t>, v platném znění</w:t>
      </w:r>
      <w:r w:rsidRPr="00E14959">
        <w:rPr>
          <w:rFonts w:ascii="Calibri" w:hAnsi="Calibri"/>
          <w:sz w:val="22"/>
          <w:szCs w:val="22"/>
        </w:rPr>
        <w:t xml:space="preserve">. </w:t>
      </w:r>
    </w:p>
    <w:bookmarkEnd w:id="6"/>
    <w:p w14:paraId="6CC5FB81" w14:textId="77777777" w:rsidR="00E14959" w:rsidRDefault="001B02C8"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Smluvní strany prohlašují, že se důkladně seznámily s obsahem této</w:t>
      </w:r>
      <w:r w:rsidR="00AB44E2" w:rsidRPr="00E14959">
        <w:rPr>
          <w:rFonts w:ascii="Calibri" w:hAnsi="Calibri"/>
          <w:sz w:val="22"/>
          <w:szCs w:val="22"/>
        </w:rPr>
        <w:t xml:space="preserve"> </w:t>
      </w:r>
      <w:r w:rsidR="000E6719" w:rsidRPr="00E14959">
        <w:rPr>
          <w:rFonts w:ascii="Calibri" w:hAnsi="Calibri"/>
          <w:sz w:val="22"/>
          <w:szCs w:val="22"/>
        </w:rPr>
        <w:t>Rámcové</w:t>
      </w:r>
      <w:r w:rsidRPr="00E14959">
        <w:rPr>
          <w:rFonts w:ascii="Calibri" w:hAnsi="Calibri"/>
          <w:sz w:val="22"/>
          <w:szCs w:val="22"/>
        </w:rPr>
        <w:t xml:space="preserve"> smlouvy a že mu rozumí. Dále prohlašují, že obsah této</w:t>
      </w:r>
      <w:r w:rsidR="00AB44E2" w:rsidRPr="00E14959">
        <w:rPr>
          <w:rFonts w:ascii="Calibri" w:hAnsi="Calibri"/>
          <w:sz w:val="22"/>
          <w:szCs w:val="22"/>
        </w:rPr>
        <w:t xml:space="preserve"> </w:t>
      </w:r>
      <w:r w:rsidR="000E6719" w:rsidRPr="00E14959">
        <w:rPr>
          <w:rFonts w:ascii="Calibri" w:hAnsi="Calibri"/>
          <w:sz w:val="22"/>
          <w:szCs w:val="22"/>
        </w:rPr>
        <w:t>Rámcové</w:t>
      </w:r>
      <w:r w:rsidRPr="00E14959">
        <w:rPr>
          <w:rFonts w:ascii="Calibri" w:hAnsi="Calibri"/>
          <w:sz w:val="22"/>
          <w:szCs w:val="22"/>
        </w:rPr>
        <w:t xml:space="preserve"> smlouvy vyjadřuje jejich svobodnou, vážnou a pravou vůli, a proto na důkaz svého souhlasu s touto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smlouvou níže připojují své podpisy.</w:t>
      </w:r>
    </w:p>
    <w:p w14:paraId="0EF2261C" w14:textId="133ED6E0" w:rsidR="00AF25BE" w:rsidRPr="00E14959" w:rsidRDefault="00AF25BE"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Nedílnou součástí této </w:t>
      </w:r>
      <w:r w:rsidR="000E6719" w:rsidRPr="00E14959">
        <w:rPr>
          <w:rFonts w:ascii="Calibri" w:hAnsi="Calibri"/>
          <w:sz w:val="22"/>
          <w:szCs w:val="22"/>
        </w:rPr>
        <w:t>Rámcové</w:t>
      </w:r>
      <w:r w:rsidR="00725475" w:rsidRPr="00E14959">
        <w:rPr>
          <w:rFonts w:ascii="Calibri" w:hAnsi="Calibri"/>
          <w:sz w:val="22"/>
          <w:szCs w:val="22"/>
        </w:rPr>
        <w:t xml:space="preserve"> smlouvy </w:t>
      </w:r>
      <w:r w:rsidRPr="00E14959">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68DB3F00" w14:textId="1F2CFB0D" w:rsidR="0063457F" w:rsidRDefault="00AF25BE" w:rsidP="00725475">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63457F">
        <w:rPr>
          <w:rFonts w:ascii="Calibri" w:hAnsi="Calibri"/>
          <w:sz w:val="22"/>
          <w:szCs w:val="22"/>
        </w:rPr>
        <w:t>;</w:t>
      </w:r>
    </w:p>
    <w:p w14:paraId="1BA7D3ED" w14:textId="34EDF6C7" w:rsidR="00B0641B" w:rsidRDefault="00B0641B" w:rsidP="00725475">
      <w:pPr>
        <w:pStyle w:val="Zkladntext"/>
        <w:ind w:left="540"/>
        <w:rPr>
          <w:rFonts w:ascii="Calibri" w:hAnsi="Calibri"/>
          <w:sz w:val="22"/>
          <w:szCs w:val="22"/>
        </w:rPr>
      </w:pPr>
      <w:r w:rsidRPr="00740F64">
        <w:rPr>
          <w:rFonts w:ascii="Calibri" w:hAnsi="Calibri"/>
          <w:sz w:val="22"/>
          <w:szCs w:val="22"/>
        </w:rPr>
        <w:t>c) Příloha č. 3 - Ceník</w:t>
      </w:r>
    </w:p>
    <w:p w14:paraId="1EDEFE3F" w14:textId="6BCC741A" w:rsidR="00E324FD" w:rsidRDefault="00E324FD" w:rsidP="00573B13">
      <w:pPr>
        <w:pStyle w:val="Zkladntext"/>
        <w:spacing w:before="60"/>
        <w:jc w:val="center"/>
        <w:rPr>
          <w:rFonts w:ascii="Calibri" w:hAnsi="Calibri"/>
          <w:b/>
          <w:sz w:val="22"/>
          <w:szCs w:val="22"/>
        </w:rPr>
      </w:pPr>
    </w:p>
    <w:p w14:paraId="1D8EF2A6" w14:textId="77777777" w:rsidR="00E324FD" w:rsidRPr="009A38DB" w:rsidRDefault="00E324FD"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BF423D" w:rsidR="001B02C8" w:rsidRPr="009A38DB" w:rsidRDefault="00345D76" w:rsidP="00ED0535">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lastRenderedPageBreak/>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77777777"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BEA0994" w:rsidR="00345D76" w:rsidRPr="0016580D" w:rsidRDefault="00345D76"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Karel Horčík, DiS</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p w14:paraId="6A44E9EC" w14:textId="77777777" w:rsidR="006C65FE" w:rsidRDefault="006C65FE" w:rsidP="00E324FD">
      <w:pPr>
        <w:pStyle w:val="Datum"/>
        <w:spacing w:line="276" w:lineRule="auto"/>
        <w:jc w:val="right"/>
        <w:rPr>
          <w:rFonts w:ascii="Arial" w:hAnsi="Arial" w:cs="Arial"/>
        </w:rPr>
      </w:pPr>
    </w:p>
    <w:p w14:paraId="4CD0CF7A" w14:textId="77777777" w:rsidR="006C65FE" w:rsidRDefault="006C65FE" w:rsidP="00E324FD">
      <w:pPr>
        <w:pStyle w:val="Datum"/>
        <w:spacing w:line="276" w:lineRule="auto"/>
        <w:jc w:val="right"/>
        <w:rPr>
          <w:rFonts w:ascii="Arial" w:hAnsi="Arial" w:cs="Arial"/>
        </w:rPr>
      </w:pPr>
    </w:p>
    <w:p w14:paraId="7E7E9433" w14:textId="77777777" w:rsidR="006C65FE" w:rsidRDefault="006C65FE" w:rsidP="00E324FD">
      <w:pPr>
        <w:pStyle w:val="Datum"/>
        <w:spacing w:line="276" w:lineRule="auto"/>
        <w:jc w:val="right"/>
        <w:rPr>
          <w:rFonts w:ascii="Arial" w:hAnsi="Arial" w:cs="Arial"/>
        </w:rPr>
      </w:pPr>
    </w:p>
    <w:p w14:paraId="33C629AD" w14:textId="77777777" w:rsidR="006C65FE" w:rsidRDefault="006C65FE" w:rsidP="00E324FD">
      <w:pPr>
        <w:pStyle w:val="Datum"/>
        <w:spacing w:line="276" w:lineRule="auto"/>
        <w:jc w:val="right"/>
        <w:rPr>
          <w:rFonts w:ascii="Arial" w:hAnsi="Arial" w:cs="Arial"/>
        </w:rPr>
      </w:pPr>
    </w:p>
    <w:p w14:paraId="438AAFF6" w14:textId="77777777" w:rsidR="006C65FE" w:rsidRDefault="006C65FE" w:rsidP="00E324FD">
      <w:pPr>
        <w:pStyle w:val="Datum"/>
        <w:spacing w:line="276" w:lineRule="auto"/>
        <w:jc w:val="right"/>
        <w:rPr>
          <w:rFonts w:ascii="Arial" w:hAnsi="Arial" w:cs="Arial"/>
        </w:rPr>
      </w:pPr>
    </w:p>
    <w:p w14:paraId="5BFCA70D" w14:textId="77777777" w:rsidR="006C65FE" w:rsidRDefault="006C65FE" w:rsidP="00E324FD">
      <w:pPr>
        <w:pStyle w:val="Datum"/>
        <w:spacing w:line="276" w:lineRule="auto"/>
        <w:jc w:val="right"/>
        <w:rPr>
          <w:rFonts w:ascii="Arial" w:hAnsi="Arial" w:cs="Arial"/>
        </w:rPr>
      </w:pPr>
    </w:p>
    <w:p w14:paraId="49A35A81" w14:textId="77777777" w:rsidR="00FA1798" w:rsidRDefault="00FA1798">
      <w:pPr>
        <w:rPr>
          <w:rFonts w:ascii="Arial" w:hAnsi="Arial" w:cs="Arial"/>
        </w:rPr>
      </w:pPr>
      <w:r>
        <w:rPr>
          <w:rFonts w:ascii="Arial" w:hAnsi="Arial" w:cs="Arial"/>
        </w:rPr>
        <w:br w:type="page"/>
      </w:r>
    </w:p>
    <w:p w14:paraId="47C73EFE" w14:textId="4C2BDBFD" w:rsidR="00E324FD" w:rsidRPr="002542DA" w:rsidRDefault="00E324FD" w:rsidP="00E324FD">
      <w:pPr>
        <w:pStyle w:val="Datum"/>
        <w:spacing w:line="276" w:lineRule="auto"/>
        <w:jc w:val="right"/>
        <w:rPr>
          <w:rFonts w:ascii="Arial" w:hAnsi="Arial" w:cs="Arial"/>
        </w:rPr>
      </w:pPr>
      <w:r w:rsidRPr="002542DA">
        <w:rPr>
          <w:rFonts w:ascii="Arial" w:hAnsi="Arial" w:cs="Arial"/>
        </w:rPr>
        <w:lastRenderedPageBreak/>
        <w:t>Příloha č. 1</w:t>
      </w:r>
    </w:p>
    <w:p w14:paraId="41C88278" w14:textId="77777777" w:rsidR="00E324FD" w:rsidRPr="002542DA" w:rsidRDefault="00E324FD" w:rsidP="00E324FD">
      <w:pPr>
        <w:pStyle w:val="Nadpis1"/>
        <w:spacing w:line="276" w:lineRule="auto"/>
        <w:rPr>
          <w:rFonts w:cs="Arial"/>
        </w:rPr>
      </w:pPr>
      <w:bookmarkStart w:id="7" w:name="_Hlk507488785"/>
      <w:r w:rsidRPr="002542DA">
        <w:rPr>
          <w:rFonts w:cs="Arial"/>
        </w:rPr>
        <w:t>ZÁVAZNÉ PODMÍNKY</w:t>
      </w:r>
    </w:p>
    <w:p w14:paraId="44421A86"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370053DB"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229DD5D9"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pro společnost DPOV, a.s.</w:t>
      </w:r>
    </w:p>
    <w:bookmarkEnd w:id="7"/>
    <w:p w14:paraId="1C219EC8" w14:textId="77777777" w:rsidR="00E324FD" w:rsidRPr="002542DA" w:rsidRDefault="00E324FD" w:rsidP="00E324FD">
      <w:pPr>
        <w:pStyle w:val="Zkladntext2"/>
        <w:spacing w:line="276" w:lineRule="auto"/>
        <w:jc w:val="center"/>
        <w:rPr>
          <w:rFonts w:ascii="Arial" w:hAnsi="Arial" w:cs="Arial"/>
          <w:sz w:val="20"/>
        </w:rPr>
      </w:pPr>
      <w:r w:rsidRPr="002542DA">
        <w:rPr>
          <w:rFonts w:ascii="Arial" w:hAnsi="Arial" w:cs="Arial"/>
          <w:sz w:val="20"/>
        </w:rPr>
        <w:t>(dále jen „Závazné podmínky“)</w:t>
      </w:r>
    </w:p>
    <w:p w14:paraId="50D513EE"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196A70EC"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7AD0F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39AEAB2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7CE7FB4F" w14:textId="77777777" w:rsidR="00E324FD" w:rsidRDefault="00E324FD" w:rsidP="00E324FD">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6AA0FC3C" w14:textId="77777777" w:rsidR="00E324FD" w:rsidRPr="009F198A" w:rsidRDefault="00E324FD" w:rsidP="00E324F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CF9716C" w14:textId="77777777" w:rsidR="00E324FD" w:rsidRDefault="00E324FD" w:rsidP="00E324FD">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8811E17" w14:textId="77777777" w:rsidR="00E324FD" w:rsidRPr="002542DA" w:rsidRDefault="00E324FD" w:rsidP="00E324FD">
      <w:pPr>
        <w:autoSpaceDE w:val="0"/>
        <w:autoSpaceDN w:val="0"/>
        <w:adjustRightInd w:val="0"/>
        <w:spacing w:line="276" w:lineRule="auto"/>
        <w:ind w:left="357"/>
        <w:jc w:val="both"/>
        <w:rPr>
          <w:rFonts w:ascii="Arial" w:hAnsi="Arial" w:cs="Arial"/>
          <w:sz w:val="18"/>
        </w:rPr>
      </w:pPr>
    </w:p>
    <w:p w14:paraId="1C6C3ABD" w14:textId="77777777" w:rsidR="00E324FD" w:rsidRDefault="00E324FD" w:rsidP="00E324F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7F162B17" w14:textId="77777777" w:rsidR="00E324FD" w:rsidRPr="002542DA" w:rsidRDefault="00E324FD" w:rsidP="00E324FD">
      <w:pPr>
        <w:autoSpaceDE w:val="0"/>
        <w:autoSpaceDN w:val="0"/>
        <w:adjustRightInd w:val="0"/>
        <w:spacing w:after="60" w:line="276" w:lineRule="auto"/>
        <w:ind w:left="357"/>
        <w:jc w:val="both"/>
        <w:rPr>
          <w:rFonts w:ascii="Arial" w:hAnsi="Arial" w:cs="Arial"/>
          <w:sz w:val="18"/>
        </w:rPr>
      </w:pPr>
    </w:p>
    <w:p w14:paraId="108007AC"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AB2FDC5"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5FBE2F74" w14:textId="77777777" w:rsidR="00E324FD" w:rsidRPr="002542DA" w:rsidRDefault="00E324FD" w:rsidP="00E324FD">
      <w:pPr>
        <w:spacing w:line="276" w:lineRule="auto"/>
        <w:jc w:val="both"/>
        <w:rPr>
          <w:rFonts w:ascii="Arial" w:hAnsi="Arial" w:cs="Arial"/>
          <w:sz w:val="20"/>
        </w:rPr>
      </w:pPr>
    </w:p>
    <w:p w14:paraId="1E2F5A8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19B070F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20E9921D"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B971DBB"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2F5C557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0446A6F9"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2580468C"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451F2327"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694752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185EEE73"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0CEE7BBC"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40D997D"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08C6211D" w14:textId="77777777" w:rsidR="00E324FD" w:rsidRPr="002542DA" w:rsidRDefault="00E324FD" w:rsidP="00E324F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33F0FAB3"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3ECE8277"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136FD61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475E9E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7A9C2FAA" w14:textId="77777777" w:rsidR="00E324FD" w:rsidRPr="002542DA" w:rsidRDefault="00E324FD" w:rsidP="00E324FD">
      <w:pPr>
        <w:numPr>
          <w:ilvl w:val="0"/>
          <w:numId w:val="24"/>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54DD95A7"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53C2FC1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7A4EB33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383DEDD1"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AD9449E"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3C2A2522"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37DF6AF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11181307"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639E9FF9"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576C08A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66947F1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69DBF3A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361E9818"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EBDAF6D"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5DFFD937" w14:textId="77777777" w:rsidR="00E324FD" w:rsidRPr="002542DA" w:rsidRDefault="00E324FD" w:rsidP="00E324FD">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3B3CED0B" w14:textId="77777777" w:rsidR="00E324FD" w:rsidRPr="002542DA" w:rsidRDefault="00E324FD" w:rsidP="00E324FD">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2B5EA59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6902C56D"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2A5CDC50"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477CAA40"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149C3424"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47890937"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6F336F66" w14:textId="77777777" w:rsidR="00E324FD" w:rsidRPr="002542DA" w:rsidRDefault="00E324FD" w:rsidP="00E324FD">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234595E4"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F940CC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2DBB8DB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0F390B7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1A788CA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1DB78DCD"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25C7A36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372A9" w14:textId="77777777" w:rsidR="00E324FD" w:rsidRPr="002542DA" w:rsidRDefault="00E324FD" w:rsidP="00E324FD">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28E2C6F7" w14:textId="77777777" w:rsidR="00E324FD" w:rsidRPr="002542DA" w:rsidRDefault="00E324FD" w:rsidP="00E324F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EF7B817"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205E1356"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5418A0EF"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4FE2D0BB"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4B6E82F4"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69A2AF7E" w14:textId="77777777" w:rsidR="00E324FD" w:rsidRPr="002542DA" w:rsidRDefault="00E324FD" w:rsidP="00E324FD">
      <w:pPr>
        <w:autoSpaceDE w:val="0"/>
        <w:autoSpaceDN w:val="0"/>
        <w:adjustRightInd w:val="0"/>
        <w:spacing w:line="276" w:lineRule="auto"/>
        <w:jc w:val="both"/>
        <w:rPr>
          <w:rFonts w:ascii="Arial" w:hAnsi="Arial" w:cs="Arial"/>
          <w:sz w:val="20"/>
        </w:rPr>
      </w:pPr>
    </w:p>
    <w:p w14:paraId="21336159"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4B2A4E6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310D97CF"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7185BF5B"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330AFA2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472A5F0A" w14:textId="77777777" w:rsidR="00E324FD" w:rsidRPr="002542DA" w:rsidRDefault="00E324FD" w:rsidP="00E324F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3F8CCC1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177D5BF4"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3F3D66D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319E758F"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710BEAD"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486FB08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7FD37E3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6F9EAC2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53FEEE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BC796"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6EE4B8E1"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795857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1E2D7468"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50D77546" w14:textId="77777777" w:rsidR="00E324FD" w:rsidRPr="002542DA" w:rsidRDefault="00E324FD" w:rsidP="00E324F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74BAE0C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04F51F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E097396"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0BA41411"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30A28A19" w14:textId="77777777" w:rsidR="00E324FD" w:rsidRPr="002542DA" w:rsidRDefault="00E324FD" w:rsidP="00E324F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6698A437"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08E0C898"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327C374D"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26254C5"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715AF490"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496520D6"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7A99A91"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509B8AEF"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7A2DDFFE"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4CF70610"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3BB07824"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BFDDF3B"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569D8B0"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8AAB45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27D4AC92" w14:textId="77777777" w:rsidR="00E324FD"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24ED1D68" w14:textId="77777777" w:rsidR="00E324FD" w:rsidRPr="002542DA"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378DD362"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6F31DB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47C7910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E1499E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p>
    <w:p w14:paraId="0762231F"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sectPr w:rsidR="00E324FD" w:rsidRPr="002542DA" w:rsidSect="006522C6">
          <w:footerReference w:type="default" r:id="rId12"/>
          <w:footerReference w:type="first" r:id="rId13"/>
          <w:pgSz w:w="11906" w:h="16838"/>
          <w:pgMar w:top="567" w:right="849" w:bottom="709" w:left="709" w:header="708" w:footer="708" w:gutter="0"/>
          <w:pgNumType w:start="1"/>
          <w:cols w:space="708"/>
        </w:sectPr>
      </w:pPr>
    </w:p>
    <w:p w14:paraId="5AE9FFB4" w14:textId="77777777" w:rsidR="00E324FD" w:rsidRPr="002542DA" w:rsidRDefault="00E324FD" w:rsidP="00E324F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E037302"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pPr>
    </w:p>
    <w:p w14:paraId="455FECAB" w14:textId="77777777" w:rsidR="00E324FD" w:rsidRPr="002542DA" w:rsidRDefault="00E324FD" w:rsidP="00E324F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E324FD" w:rsidRPr="002542DA" w14:paraId="1F5080A7" w14:textId="77777777" w:rsidTr="00B70F4F">
        <w:trPr>
          <w:cantSplit/>
          <w:trHeight w:val="262"/>
        </w:trPr>
        <w:tc>
          <w:tcPr>
            <w:tcW w:w="709" w:type="dxa"/>
            <w:tcBorders>
              <w:top w:val="single" w:sz="6" w:space="0" w:color="auto"/>
              <w:left w:val="single" w:sz="6" w:space="0" w:color="auto"/>
              <w:bottom w:val="nil"/>
              <w:right w:val="single" w:sz="6" w:space="0" w:color="auto"/>
            </w:tcBorders>
            <w:vAlign w:val="center"/>
          </w:tcPr>
          <w:p w14:paraId="0C0726E7" w14:textId="77777777" w:rsidR="00E324FD" w:rsidRPr="002542DA" w:rsidRDefault="00E324FD" w:rsidP="00B70F4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096C2A0A"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5956500"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E324FD" w:rsidRPr="002542DA" w14:paraId="01E29EE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E643D5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693098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1E24E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3D180436" w14:textId="77777777" w:rsidTr="00B70F4F">
        <w:trPr>
          <w:cantSplit/>
          <w:trHeight w:val="282"/>
        </w:trPr>
        <w:tc>
          <w:tcPr>
            <w:tcW w:w="709" w:type="dxa"/>
            <w:tcBorders>
              <w:top w:val="single" w:sz="6" w:space="0" w:color="auto"/>
              <w:left w:val="single" w:sz="6" w:space="0" w:color="auto"/>
              <w:bottom w:val="nil"/>
              <w:right w:val="single" w:sz="6" w:space="0" w:color="auto"/>
            </w:tcBorders>
          </w:tcPr>
          <w:p w14:paraId="6DF740A9" w14:textId="77777777" w:rsidR="00E324FD" w:rsidRPr="002542DA" w:rsidRDefault="00E324FD" w:rsidP="00B70F4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1788271"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4730FAF3"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47B5E0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D664D7A"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38B734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676839B9"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08D739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BD2002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25C2C4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51ACF3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6DC36B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D990BB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362BEA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3E39B4D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9705450"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92CA9D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17C1A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13B30B" w14:textId="77777777" w:rsidR="00E324FD" w:rsidRPr="002542DA" w:rsidRDefault="00E324FD" w:rsidP="00B70F4F">
            <w:pPr>
              <w:autoSpaceDE w:val="0"/>
              <w:autoSpaceDN w:val="0"/>
              <w:adjustRightInd w:val="0"/>
              <w:spacing w:line="276" w:lineRule="auto"/>
              <w:jc w:val="both"/>
              <w:rPr>
                <w:rFonts w:ascii="Arial" w:hAnsi="Arial" w:cs="Arial"/>
                <w:sz w:val="20"/>
              </w:rPr>
            </w:pPr>
          </w:p>
          <w:p w14:paraId="4BC897B2"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665ABF1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155F7A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0AE38B6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667C76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E324FD" w:rsidRPr="002542DA" w14:paraId="54F7F2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260F5E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1CC642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7CF81985"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E324FD" w:rsidRPr="002542DA" w14:paraId="74E2D3F3"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10F51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70966A8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81F00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E324FD" w:rsidRPr="002542DA" w14:paraId="32BA766A"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E9F81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76DEF93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630ADC83"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C88434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65D9EC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0A0B26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FE7D9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FA88F5F"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28AC33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06F80C1"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70AB1DF1"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5248583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091343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4D8CC97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2D19CFD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E324FD" w:rsidRPr="002542DA" w14:paraId="60D3D7F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6DAE7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56CA0B2D"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201BAD4B"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3A6545D8"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A10B74F" w14:textId="77777777" w:rsidR="00E324FD" w:rsidRPr="002542DA" w:rsidRDefault="00E324FD" w:rsidP="00B70F4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2E551B5B" w14:textId="77777777" w:rsidR="00E324FD" w:rsidRPr="002542DA" w:rsidRDefault="00E324FD" w:rsidP="00B70F4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2073ABE"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2B4475D"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A35397F"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46EBA8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59B227F8"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285EAF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79226E5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38EFB1E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5E88007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E324FD" w:rsidRPr="002542DA" w14:paraId="59BFD5B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69489A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B71D02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284AD45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E324FD" w:rsidRPr="002542DA" w14:paraId="460EE9D4" w14:textId="77777777" w:rsidTr="00B70F4F">
        <w:trPr>
          <w:cantSplit/>
          <w:trHeight w:val="358"/>
        </w:trPr>
        <w:tc>
          <w:tcPr>
            <w:tcW w:w="709" w:type="dxa"/>
            <w:tcBorders>
              <w:top w:val="single" w:sz="6" w:space="0" w:color="auto"/>
              <w:left w:val="single" w:sz="6" w:space="0" w:color="auto"/>
              <w:bottom w:val="single" w:sz="6" w:space="0" w:color="auto"/>
              <w:right w:val="single" w:sz="6" w:space="0" w:color="auto"/>
            </w:tcBorders>
          </w:tcPr>
          <w:p w14:paraId="2F774A8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0E726CC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56C45C1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E324FD" w:rsidRPr="002542DA" w14:paraId="42AB67BA" w14:textId="77777777" w:rsidTr="00B70F4F">
        <w:tc>
          <w:tcPr>
            <w:tcW w:w="709" w:type="dxa"/>
            <w:tcBorders>
              <w:top w:val="single" w:sz="6" w:space="0" w:color="auto"/>
              <w:left w:val="single" w:sz="6" w:space="0" w:color="auto"/>
              <w:bottom w:val="single" w:sz="6" w:space="0" w:color="auto"/>
              <w:right w:val="single" w:sz="6" w:space="0" w:color="auto"/>
            </w:tcBorders>
          </w:tcPr>
          <w:p w14:paraId="452D3851"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72D64E25" w14:textId="77777777" w:rsidR="00E324FD" w:rsidRPr="002542DA" w:rsidRDefault="00E324FD" w:rsidP="00B70F4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280CFAA" w14:textId="77777777" w:rsidR="00E324FD" w:rsidRPr="002542DA" w:rsidRDefault="00E324FD" w:rsidP="00B70F4F">
            <w:pPr>
              <w:numPr>
                <w:ilvl w:val="12"/>
                <w:numId w:val="0"/>
              </w:numPr>
              <w:autoSpaceDE w:val="0"/>
              <w:autoSpaceDN w:val="0"/>
              <w:adjustRightInd w:val="0"/>
              <w:spacing w:line="276" w:lineRule="auto"/>
              <w:rPr>
                <w:rFonts w:ascii="Arial" w:hAnsi="Arial" w:cs="Arial"/>
                <w:sz w:val="20"/>
              </w:rPr>
            </w:pPr>
          </w:p>
        </w:tc>
      </w:tr>
      <w:tr w:rsidR="00E324FD" w:rsidRPr="002542DA" w14:paraId="5D6A3F45" w14:textId="77777777" w:rsidTr="00B70F4F">
        <w:trPr>
          <w:cantSplit/>
        </w:trPr>
        <w:tc>
          <w:tcPr>
            <w:tcW w:w="709" w:type="dxa"/>
            <w:tcBorders>
              <w:top w:val="nil"/>
              <w:left w:val="single" w:sz="6" w:space="0" w:color="auto"/>
              <w:bottom w:val="single" w:sz="6" w:space="0" w:color="auto"/>
              <w:right w:val="single" w:sz="6" w:space="0" w:color="auto"/>
            </w:tcBorders>
          </w:tcPr>
          <w:p w14:paraId="44B72289"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40B4C50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1F8510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5E4A249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E324FD" w:rsidRPr="002542DA" w14:paraId="3100A8E2" w14:textId="77777777" w:rsidTr="00B70F4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00A1D6C"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2F178C8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3576FE25"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E324FD" w:rsidRPr="002542DA" w14:paraId="5FAF3C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15BBEF8"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7B9F3E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CECD8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7E873AA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0A2D5D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61F3869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67FC3C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071AC42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4E1244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6C3A9AE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F547BB6"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4D22B29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8E471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EDB5BF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2064913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E71619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29D74B"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2B3537E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33AF7D9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07042C3A" w14:textId="77777777" w:rsidTr="00B70F4F">
        <w:trPr>
          <w:cantSplit/>
          <w:trHeight w:val="354"/>
        </w:trPr>
        <w:tc>
          <w:tcPr>
            <w:tcW w:w="709" w:type="dxa"/>
            <w:tcBorders>
              <w:top w:val="single" w:sz="6" w:space="0" w:color="auto"/>
              <w:left w:val="single" w:sz="6" w:space="0" w:color="auto"/>
              <w:bottom w:val="single" w:sz="6" w:space="0" w:color="auto"/>
              <w:right w:val="single" w:sz="6" w:space="0" w:color="auto"/>
            </w:tcBorders>
          </w:tcPr>
          <w:p w14:paraId="0EBAD5D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30AAAB97"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E859DD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72DE56A5" w14:textId="77777777" w:rsidTr="00B70F4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621639E"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9F7873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80BAC4F"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E324FD" w:rsidRPr="002542DA" w14:paraId="108DB8D6" w14:textId="77777777" w:rsidTr="00B70F4F">
        <w:trPr>
          <w:cantSplit/>
          <w:trHeight w:val="134"/>
        </w:trPr>
        <w:tc>
          <w:tcPr>
            <w:tcW w:w="709" w:type="dxa"/>
            <w:tcBorders>
              <w:top w:val="single" w:sz="6" w:space="0" w:color="auto"/>
              <w:left w:val="single" w:sz="6" w:space="0" w:color="auto"/>
              <w:bottom w:val="single" w:sz="6" w:space="0" w:color="auto"/>
              <w:right w:val="single" w:sz="6" w:space="0" w:color="auto"/>
            </w:tcBorders>
          </w:tcPr>
          <w:p w14:paraId="56AEF333"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0B4BDBA"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00DF4604"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E324FD" w:rsidRPr="002542DA" w14:paraId="34A09CE3" w14:textId="77777777" w:rsidTr="00B70F4F">
        <w:trPr>
          <w:cantSplit/>
          <w:trHeight w:val="241"/>
        </w:trPr>
        <w:tc>
          <w:tcPr>
            <w:tcW w:w="709" w:type="dxa"/>
            <w:tcBorders>
              <w:top w:val="single" w:sz="6" w:space="0" w:color="auto"/>
              <w:left w:val="single" w:sz="6" w:space="0" w:color="auto"/>
              <w:bottom w:val="single" w:sz="6" w:space="0" w:color="auto"/>
              <w:right w:val="single" w:sz="6" w:space="0" w:color="auto"/>
            </w:tcBorders>
          </w:tcPr>
          <w:p w14:paraId="27F891C2"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05FC7E4F"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428648B8"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20126194"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10AF9120"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A5F383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71FD5E2A"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E324FD" w:rsidRPr="002542DA" w14:paraId="3AE91FC0"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7C362907"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44D0EF9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1E83A1F6"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63FBA3C9" w14:textId="0FFF7EAF" w:rsidR="00E324FD" w:rsidRDefault="00E324FD" w:rsidP="002C232A">
      <w:pPr>
        <w:spacing w:before="60"/>
        <w:ind w:left="708" w:firstLine="993"/>
        <w:jc w:val="both"/>
        <w:rPr>
          <w:rFonts w:ascii="Calibri" w:hAnsi="Calibri"/>
          <w:sz w:val="22"/>
        </w:rPr>
      </w:pPr>
    </w:p>
    <w:p w14:paraId="57ABB1C6" w14:textId="70CFED97" w:rsidR="00E324FD" w:rsidRDefault="00E324FD" w:rsidP="002C232A">
      <w:pPr>
        <w:spacing w:before="60"/>
        <w:ind w:left="708" w:firstLine="993"/>
        <w:jc w:val="both"/>
        <w:rPr>
          <w:rFonts w:ascii="Calibri" w:hAnsi="Calibri"/>
          <w:sz w:val="22"/>
        </w:rPr>
      </w:pPr>
    </w:p>
    <w:p w14:paraId="73DAB2F0" w14:textId="280F8F69" w:rsidR="00E324FD" w:rsidRDefault="00E324FD" w:rsidP="002C232A">
      <w:pPr>
        <w:spacing w:before="60"/>
        <w:ind w:left="708" w:firstLine="993"/>
        <w:jc w:val="both"/>
        <w:rPr>
          <w:rFonts w:ascii="Calibri" w:hAnsi="Calibri"/>
          <w:sz w:val="22"/>
        </w:rPr>
      </w:pPr>
    </w:p>
    <w:p w14:paraId="77FD6A1C" w14:textId="4FDCB280" w:rsidR="00E324FD" w:rsidRDefault="00E324FD" w:rsidP="002C232A">
      <w:pPr>
        <w:spacing w:before="60"/>
        <w:ind w:left="708" w:firstLine="993"/>
        <w:jc w:val="both"/>
        <w:rPr>
          <w:rFonts w:ascii="Calibri" w:hAnsi="Calibri"/>
          <w:sz w:val="22"/>
        </w:rPr>
      </w:pPr>
    </w:p>
    <w:p w14:paraId="60B8BBEE" w14:textId="2A0E74BA" w:rsidR="00E324FD" w:rsidRDefault="00E324FD" w:rsidP="002C232A">
      <w:pPr>
        <w:spacing w:before="60"/>
        <w:ind w:left="708" w:firstLine="993"/>
        <w:jc w:val="both"/>
        <w:rPr>
          <w:rFonts w:ascii="Calibri" w:hAnsi="Calibri"/>
          <w:sz w:val="22"/>
        </w:rPr>
      </w:pPr>
    </w:p>
    <w:p w14:paraId="07A0C031" w14:textId="3CF9C941" w:rsidR="00E324FD" w:rsidRDefault="00E324FD" w:rsidP="002C232A">
      <w:pPr>
        <w:spacing w:before="60"/>
        <w:ind w:left="708" w:firstLine="993"/>
        <w:jc w:val="both"/>
        <w:rPr>
          <w:rFonts w:ascii="Calibri" w:hAnsi="Calibri"/>
          <w:sz w:val="22"/>
        </w:rPr>
      </w:pPr>
    </w:p>
    <w:p w14:paraId="55AA97F5" w14:textId="0C946793" w:rsidR="00E324FD" w:rsidRDefault="00E324FD" w:rsidP="002C232A">
      <w:pPr>
        <w:spacing w:before="60"/>
        <w:ind w:left="708" w:firstLine="993"/>
        <w:jc w:val="both"/>
        <w:rPr>
          <w:rFonts w:ascii="Calibri" w:hAnsi="Calibri"/>
          <w:sz w:val="22"/>
        </w:rPr>
      </w:pPr>
    </w:p>
    <w:p w14:paraId="34563683" w14:textId="6A761DB3" w:rsidR="00E324FD" w:rsidRDefault="00E324FD" w:rsidP="002C232A">
      <w:pPr>
        <w:spacing w:before="60"/>
        <w:ind w:left="708" w:firstLine="993"/>
        <w:jc w:val="both"/>
        <w:rPr>
          <w:rFonts w:ascii="Calibri" w:hAnsi="Calibri"/>
          <w:sz w:val="22"/>
        </w:rPr>
      </w:pPr>
    </w:p>
    <w:p w14:paraId="505E3B43" w14:textId="4A144E02" w:rsidR="00E324FD" w:rsidRDefault="00E324FD" w:rsidP="002C232A">
      <w:pPr>
        <w:spacing w:before="60"/>
        <w:ind w:left="708" w:firstLine="993"/>
        <w:jc w:val="both"/>
        <w:rPr>
          <w:rFonts w:ascii="Calibri" w:hAnsi="Calibri"/>
          <w:sz w:val="22"/>
        </w:rPr>
      </w:pPr>
    </w:p>
    <w:p w14:paraId="0801864F" w14:textId="3D8A4789" w:rsidR="00E324FD" w:rsidRDefault="00E324FD" w:rsidP="002C232A">
      <w:pPr>
        <w:spacing w:before="60"/>
        <w:ind w:left="708" w:firstLine="993"/>
        <w:jc w:val="both"/>
        <w:rPr>
          <w:rFonts w:ascii="Calibri" w:hAnsi="Calibri"/>
          <w:sz w:val="22"/>
        </w:rPr>
      </w:pPr>
    </w:p>
    <w:p w14:paraId="7CE72D81" w14:textId="4BC9ACCB" w:rsidR="00E324FD" w:rsidRDefault="00E324FD" w:rsidP="002C232A">
      <w:pPr>
        <w:spacing w:before="60"/>
        <w:ind w:left="708" w:firstLine="993"/>
        <w:jc w:val="both"/>
        <w:rPr>
          <w:rFonts w:ascii="Calibri" w:hAnsi="Calibri"/>
          <w:sz w:val="22"/>
        </w:rPr>
      </w:pPr>
    </w:p>
    <w:p w14:paraId="12F6B633" w14:textId="1DB87CD3" w:rsidR="00E324FD" w:rsidRDefault="00E324FD" w:rsidP="002C232A">
      <w:pPr>
        <w:spacing w:before="60"/>
        <w:ind w:left="708" w:firstLine="993"/>
        <w:jc w:val="both"/>
        <w:rPr>
          <w:rFonts w:ascii="Calibri" w:hAnsi="Calibri"/>
          <w:sz w:val="22"/>
        </w:rPr>
      </w:pPr>
    </w:p>
    <w:p w14:paraId="49996A44" w14:textId="1D8E94B6" w:rsidR="00E324FD" w:rsidRDefault="00E324FD" w:rsidP="002C232A">
      <w:pPr>
        <w:spacing w:before="60"/>
        <w:ind w:left="708" w:firstLine="993"/>
        <w:jc w:val="both"/>
        <w:rPr>
          <w:rFonts w:ascii="Calibri" w:hAnsi="Calibri"/>
          <w:sz w:val="22"/>
        </w:rPr>
      </w:pPr>
    </w:p>
    <w:p w14:paraId="01EBD413" w14:textId="4F339B18" w:rsidR="00E324FD" w:rsidRDefault="00E324FD" w:rsidP="002C232A">
      <w:pPr>
        <w:spacing w:before="60"/>
        <w:ind w:left="708" w:firstLine="993"/>
        <w:jc w:val="both"/>
        <w:rPr>
          <w:rFonts w:ascii="Calibri" w:hAnsi="Calibri"/>
          <w:sz w:val="22"/>
        </w:rPr>
      </w:pPr>
    </w:p>
    <w:p w14:paraId="09D1B86C" w14:textId="4D9CC367" w:rsidR="00E324FD" w:rsidRDefault="00E324FD" w:rsidP="002C232A">
      <w:pPr>
        <w:spacing w:before="60"/>
        <w:ind w:left="708" w:firstLine="993"/>
        <w:jc w:val="both"/>
        <w:rPr>
          <w:rFonts w:ascii="Calibri" w:hAnsi="Calibri"/>
          <w:sz w:val="22"/>
        </w:rPr>
      </w:pPr>
    </w:p>
    <w:p w14:paraId="12011ACA" w14:textId="4F6D7F17" w:rsidR="00E324FD" w:rsidRDefault="00E324FD" w:rsidP="002C232A">
      <w:pPr>
        <w:spacing w:before="60"/>
        <w:ind w:left="708" w:firstLine="993"/>
        <w:jc w:val="both"/>
        <w:rPr>
          <w:rFonts w:ascii="Calibri" w:hAnsi="Calibri"/>
          <w:sz w:val="22"/>
        </w:rPr>
      </w:pPr>
    </w:p>
    <w:p w14:paraId="36B168AD" w14:textId="4F098E16" w:rsidR="00E324FD" w:rsidRDefault="00E324FD" w:rsidP="002C232A">
      <w:pPr>
        <w:spacing w:before="60"/>
        <w:ind w:left="708" w:firstLine="993"/>
        <w:jc w:val="both"/>
        <w:rPr>
          <w:rFonts w:ascii="Calibri" w:hAnsi="Calibri"/>
          <w:sz w:val="22"/>
        </w:rPr>
      </w:pPr>
    </w:p>
    <w:p w14:paraId="3C9CC8A5" w14:textId="65CA35EF" w:rsidR="00E324FD" w:rsidRDefault="00E324FD" w:rsidP="002C232A">
      <w:pPr>
        <w:spacing w:before="60"/>
        <w:ind w:left="708" w:firstLine="993"/>
        <w:jc w:val="both"/>
        <w:rPr>
          <w:rFonts w:ascii="Calibri" w:hAnsi="Calibri"/>
          <w:sz w:val="22"/>
        </w:rPr>
      </w:pPr>
    </w:p>
    <w:p w14:paraId="1984036B" w14:textId="7883E16E" w:rsidR="00E324FD" w:rsidRDefault="00E324FD" w:rsidP="002C232A">
      <w:pPr>
        <w:spacing w:before="60"/>
        <w:ind w:left="708" w:firstLine="993"/>
        <w:jc w:val="both"/>
        <w:rPr>
          <w:rFonts w:ascii="Calibri" w:hAnsi="Calibri"/>
          <w:sz w:val="22"/>
        </w:rPr>
      </w:pPr>
    </w:p>
    <w:p w14:paraId="766C36B0" w14:textId="307AF659" w:rsidR="00E324FD" w:rsidRDefault="00E324FD" w:rsidP="002C232A">
      <w:pPr>
        <w:spacing w:before="60"/>
        <w:ind w:left="708" w:firstLine="993"/>
        <w:jc w:val="both"/>
        <w:rPr>
          <w:rFonts w:ascii="Calibri" w:hAnsi="Calibri"/>
          <w:sz w:val="22"/>
        </w:rPr>
      </w:pPr>
    </w:p>
    <w:p w14:paraId="78498A46" w14:textId="384A8662" w:rsidR="00E324FD" w:rsidRDefault="00E324FD" w:rsidP="002C232A">
      <w:pPr>
        <w:spacing w:before="60"/>
        <w:ind w:left="708" w:firstLine="993"/>
        <w:jc w:val="both"/>
        <w:rPr>
          <w:rFonts w:ascii="Calibri" w:hAnsi="Calibri"/>
          <w:sz w:val="22"/>
        </w:rPr>
      </w:pPr>
    </w:p>
    <w:p w14:paraId="1E122742" w14:textId="3978D7A8" w:rsidR="00E324FD" w:rsidRDefault="00E324FD" w:rsidP="002C232A">
      <w:pPr>
        <w:spacing w:before="60"/>
        <w:ind w:left="708" w:firstLine="993"/>
        <w:jc w:val="both"/>
        <w:rPr>
          <w:rFonts w:ascii="Calibri" w:hAnsi="Calibri"/>
          <w:sz w:val="22"/>
        </w:rPr>
      </w:pPr>
    </w:p>
    <w:p w14:paraId="6BF62936" w14:textId="5D97ED02" w:rsidR="00E324FD" w:rsidRDefault="00E324FD" w:rsidP="002C232A">
      <w:pPr>
        <w:spacing w:before="60"/>
        <w:ind w:left="708" w:firstLine="993"/>
        <w:jc w:val="both"/>
        <w:rPr>
          <w:rFonts w:ascii="Calibri" w:hAnsi="Calibri"/>
          <w:sz w:val="22"/>
        </w:rPr>
      </w:pPr>
    </w:p>
    <w:p w14:paraId="286C5140" w14:textId="5E75D0D3" w:rsidR="00E324FD" w:rsidRDefault="00E324FD" w:rsidP="002C232A">
      <w:pPr>
        <w:spacing w:before="60"/>
        <w:ind w:left="708" w:firstLine="993"/>
        <w:jc w:val="both"/>
        <w:rPr>
          <w:rFonts w:ascii="Calibri" w:hAnsi="Calibri"/>
          <w:sz w:val="22"/>
        </w:rPr>
      </w:pPr>
    </w:p>
    <w:p w14:paraId="68D920EA" w14:textId="6CD0B148" w:rsidR="00E324FD" w:rsidRDefault="00E324FD" w:rsidP="002C232A">
      <w:pPr>
        <w:spacing w:before="60"/>
        <w:ind w:left="708" w:firstLine="993"/>
        <w:jc w:val="both"/>
        <w:rPr>
          <w:rFonts w:ascii="Calibri" w:hAnsi="Calibri"/>
          <w:sz w:val="22"/>
        </w:rPr>
      </w:pPr>
    </w:p>
    <w:p w14:paraId="1D2E162A" w14:textId="0C14F83E" w:rsidR="00E324FD" w:rsidRDefault="00E324FD" w:rsidP="002C232A">
      <w:pPr>
        <w:spacing w:before="60"/>
        <w:ind w:left="708" w:firstLine="993"/>
        <w:jc w:val="both"/>
        <w:rPr>
          <w:rFonts w:ascii="Calibri" w:hAnsi="Calibri"/>
          <w:sz w:val="22"/>
        </w:rPr>
      </w:pPr>
    </w:p>
    <w:p w14:paraId="1B8411BB" w14:textId="34A8F70B" w:rsidR="00E324FD" w:rsidRDefault="00E324FD" w:rsidP="002C232A">
      <w:pPr>
        <w:spacing w:before="60"/>
        <w:ind w:left="708" w:firstLine="993"/>
        <w:jc w:val="both"/>
        <w:rPr>
          <w:rFonts w:ascii="Calibri" w:hAnsi="Calibri"/>
          <w:sz w:val="22"/>
        </w:rPr>
      </w:pPr>
    </w:p>
    <w:p w14:paraId="511A3F1B" w14:textId="76F3CE0A" w:rsidR="00E324FD" w:rsidRDefault="00E324FD" w:rsidP="002C232A">
      <w:pPr>
        <w:spacing w:before="60"/>
        <w:ind w:left="708" w:firstLine="993"/>
        <w:jc w:val="both"/>
        <w:rPr>
          <w:rFonts w:ascii="Calibri" w:hAnsi="Calibri"/>
          <w:sz w:val="22"/>
        </w:rPr>
      </w:pPr>
    </w:p>
    <w:p w14:paraId="023450AB" w14:textId="2C076D7D" w:rsidR="00E324FD" w:rsidRDefault="00E324FD" w:rsidP="002C232A">
      <w:pPr>
        <w:spacing w:before="60"/>
        <w:ind w:left="708" w:firstLine="993"/>
        <w:jc w:val="both"/>
        <w:rPr>
          <w:rFonts w:ascii="Calibri" w:hAnsi="Calibri"/>
          <w:sz w:val="22"/>
        </w:rPr>
      </w:pPr>
    </w:p>
    <w:p w14:paraId="34002530" w14:textId="049F6594" w:rsidR="00E324FD" w:rsidRDefault="00E324FD" w:rsidP="002C232A">
      <w:pPr>
        <w:spacing w:before="60"/>
        <w:ind w:left="708" w:firstLine="993"/>
        <w:jc w:val="both"/>
        <w:rPr>
          <w:rFonts w:ascii="Calibri" w:hAnsi="Calibri"/>
          <w:sz w:val="22"/>
        </w:rPr>
      </w:pPr>
    </w:p>
    <w:p w14:paraId="720888A6" w14:textId="4C6F36C0" w:rsidR="00E324FD" w:rsidRDefault="00E324FD" w:rsidP="002C232A">
      <w:pPr>
        <w:spacing w:before="60"/>
        <w:ind w:left="708" w:firstLine="993"/>
        <w:jc w:val="both"/>
        <w:rPr>
          <w:rFonts w:ascii="Calibri" w:hAnsi="Calibri"/>
          <w:sz w:val="22"/>
        </w:rPr>
      </w:pPr>
    </w:p>
    <w:p w14:paraId="619433B2" w14:textId="0D902C9A" w:rsidR="00E324FD" w:rsidRDefault="00E324FD" w:rsidP="002C232A">
      <w:pPr>
        <w:spacing w:before="60"/>
        <w:ind w:left="708" w:firstLine="993"/>
        <w:jc w:val="both"/>
        <w:rPr>
          <w:rFonts w:ascii="Calibri" w:hAnsi="Calibri"/>
          <w:sz w:val="22"/>
        </w:rPr>
      </w:pPr>
    </w:p>
    <w:p w14:paraId="6F0BC9DD" w14:textId="324C0CC9" w:rsidR="00E324FD" w:rsidRDefault="00E324FD" w:rsidP="002C232A">
      <w:pPr>
        <w:spacing w:before="60"/>
        <w:ind w:left="708" w:firstLine="993"/>
        <w:jc w:val="both"/>
        <w:rPr>
          <w:rFonts w:ascii="Calibri" w:hAnsi="Calibri"/>
          <w:sz w:val="22"/>
        </w:rPr>
      </w:pPr>
    </w:p>
    <w:p w14:paraId="2A934B45" w14:textId="6FBB5E25" w:rsidR="00E324FD" w:rsidRDefault="00E324FD" w:rsidP="002C232A">
      <w:pPr>
        <w:spacing w:before="60"/>
        <w:ind w:left="708" w:firstLine="993"/>
        <w:jc w:val="both"/>
        <w:rPr>
          <w:rFonts w:ascii="Calibri" w:hAnsi="Calibri"/>
          <w:sz w:val="22"/>
        </w:rPr>
      </w:pPr>
    </w:p>
    <w:p w14:paraId="0217A79C" w14:textId="6085AA04" w:rsidR="00E324FD" w:rsidRDefault="00E324FD" w:rsidP="002C232A">
      <w:pPr>
        <w:spacing w:before="60"/>
        <w:ind w:left="708" w:firstLine="993"/>
        <w:jc w:val="both"/>
        <w:rPr>
          <w:rFonts w:ascii="Calibri" w:hAnsi="Calibri"/>
          <w:sz w:val="22"/>
        </w:rPr>
      </w:pPr>
    </w:p>
    <w:p w14:paraId="02D84AF4" w14:textId="3EC0218C" w:rsidR="00E324FD" w:rsidRDefault="00E324FD" w:rsidP="002C232A">
      <w:pPr>
        <w:spacing w:before="60"/>
        <w:ind w:left="708" w:firstLine="993"/>
        <w:jc w:val="both"/>
        <w:rPr>
          <w:rFonts w:ascii="Calibri" w:hAnsi="Calibri"/>
          <w:sz w:val="22"/>
        </w:rPr>
      </w:pPr>
    </w:p>
    <w:p w14:paraId="109FE3B0" w14:textId="77777777" w:rsidR="00E324FD" w:rsidRPr="00E324FD" w:rsidRDefault="00E324FD" w:rsidP="00E324FD">
      <w:pPr>
        <w:jc w:val="right"/>
        <w:rPr>
          <w:rFonts w:ascii="Arial" w:hAnsi="Arial" w:cs="Arial"/>
          <w:bCs/>
          <w:sz w:val="18"/>
          <w:szCs w:val="18"/>
        </w:rPr>
      </w:pPr>
      <w:r w:rsidRPr="00E324FD">
        <w:rPr>
          <w:rFonts w:ascii="Arial" w:hAnsi="Arial" w:cs="Arial"/>
          <w:bCs/>
          <w:sz w:val="22"/>
          <w:szCs w:val="18"/>
        </w:rPr>
        <w:lastRenderedPageBreak/>
        <w:t>Příloha č. 2</w:t>
      </w:r>
    </w:p>
    <w:p w14:paraId="60EEA2B0" w14:textId="77777777" w:rsidR="00E324FD" w:rsidRPr="00384685" w:rsidRDefault="00E324FD" w:rsidP="00E324FD">
      <w:pPr>
        <w:pStyle w:val="Nadpis1"/>
        <w:rPr>
          <w:rFonts w:cs="Arial"/>
        </w:rPr>
      </w:pPr>
    </w:p>
    <w:p w14:paraId="3DE42C47" w14:textId="77777777" w:rsidR="00E324FD" w:rsidRPr="00384685" w:rsidRDefault="00E324FD" w:rsidP="00E324FD">
      <w:pPr>
        <w:pStyle w:val="Nadpis1"/>
        <w:rPr>
          <w:rFonts w:cs="Arial"/>
        </w:rPr>
      </w:pPr>
      <w:r w:rsidRPr="00384685">
        <w:rPr>
          <w:rFonts w:cs="Arial"/>
        </w:rPr>
        <w:t>Prohlášení odpovědného zástupce externí osoby</w:t>
      </w:r>
    </w:p>
    <w:p w14:paraId="758380AC" w14:textId="77777777" w:rsidR="00E324FD" w:rsidRPr="00384685" w:rsidRDefault="00E324FD" w:rsidP="00E324FD">
      <w:pPr>
        <w:jc w:val="center"/>
        <w:rPr>
          <w:rFonts w:ascii="Arial" w:hAnsi="Arial" w:cs="Arial"/>
          <w:b/>
        </w:rPr>
      </w:pPr>
    </w:p>
    <w:p w14:paraId="50EC415E" w14:textId="77777777" w:rsidR="00E324FD" w:rsidRPr="00131C29" w:rsidRDefault="00E324FD" w:rsidP="00E324F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9488CB" w14:textId="77777777" w:rsidR="00E324FD" w:rsidRPr="00131C29" w:rsidRDefault="00E324FD" w:rsidP="00E324F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67509ED2" w14:textId="77777777" w:rsidR="00E324FD" w:rsidRPr="00131C29" w:rsidRDefault="00E324FD" w:rsidP="00E324F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AE9DEA5" w14:textId="77777777" w:rsidR="00E324FD" w:rsidRPr="00384685" w:rsidRDefault="00E324FD" w:rsidP="00E324FD">
      <w:pPr>
        <w:ind w:firstLine="720"/>
        <w:jc w:val="both"/>
        <w:rPr>
          <w:rFonts w:ascii="Arial" w:hAnsi="Arial" w:cs="Arial"/>
          <w:sz w:val="20"/>
        </w:rPr>
      </w:pPr>
    </w:p>
    <w:p w14:paraId="190F1930" w14:textId="77777777" w:rsidR="00E324FD" w:rsidRPr="00131C29" w:rsidRDefault="00E324FD" w:rsidP="00E324FD">
      <w:pPr>
        <w:jc w:val="both"/>
        <w:rPr>
          <w:rFonts w:ascii="Arial" w:hAnsi="Arial" w:cs="Arial"/>
          <w:i/>
          <w:sz w:val="20"/>
        </w:rPr>
      </w:pPr>
    </w:p>
    <w:p w14:paraId="73461795" w14:textId="77777777" w:rsidR="00E324FD" w:rsidRPr="00131C29" w:rsidRDefault="00E324FD" w:rsidP="00E324FD">
      <w:pPr>
        <w:jc w:val="both"/>
        <w:rPr>
          <w:rFonts w:ascii="Arial" w:hAnsi="Arial" w:cs="Arial"/>
          <w:i/>
          <w:sz w:val="20"/>
        </w:rPr>
      </w:pPr>
    </w:p>
    <w:p w14:paraId="6303A477" w14:textId="77777777" w:rsidR="00E324FD" w:rsidRPr="00131C29" w:rsidRDefault="00E324FD" w:rsidP="00E324FD">
      <w:pPr>
        <w:jc w:val="both"/>
        <w:rPr>
          <w:rFonts w:ascii="Arial" w:hAnsi="Arial" w:cs="Arial"/>
          <w:i/>
          <w:sz w:val="20"/>
        </w:rPr>
      </w:pPr>
    </w:p>
    <w:p w14:paraId="1DC95475" w14:textId="77777777" w:rsidR="00E324FD" w:rsidRPr="00131C29" w:rsidRDefault="00E324FD" w:rsidP="00E324FD">
      <w:pPr>
        <w:jc w:val="both"/>
        <w:rPr>
          <w:rFonts w:ascii="Arial" w:hAnsi="Arial" w:cs="Arial"/>
          <w:i/>
          <w:sz w:val="20"/>
        </w:rPr>
      </w:pPr>
    </w:p>
    <w:p w14:paraId="4FB9BD35" w14:textId="77777777" w:rsidR="00E324FD" w:rsidRPr="00131C29" w:rsidRDefault="00E324FD" w:rsidP="00E324FD">
      <w:pPr>
        <w:jc w:val="both"/>
        <w:rPr>
          <w:rFonts w:ascii="Arial" w:hAnsi="Arial" w:cs="Arial"/>
          <w:i/>
          <w:sz w:val="20"/>
        </w:rPr>
      </w:pPr>
    </w:p>
    <w:p w14:paraId="239C76A4"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448049FE" w14:textId="77777777" w:rsidR="00E324FD" w:rsidRPr="00384685" w:rsidRDefault="00E324FD" w:rsidP="00E324FD">
      <w:pPr>
        <w:tabs>
          <w:tab w:val="left" w:pos="5387"/>
        </w:tabs>
        <w:jc w:val="both"/>
        <w:rPr>
          <w:rFonts w:ascii="Arial" w:hAnsi="Arial" w:cs="Arial"/>
          <w:b/>
          <w:i/>
          <w:sz w:val="20"/>
        </w:rPr>
      </w:pPr>
      <w:r w:rsidRPr="00131C29">
        <w:rPr>
          <w:rFonts w:ascii="Arial" w:hAnsi="Arial" w:cs="Arial"/>
          <w:i/>
          <w:sz w:val="20"/>
        </w:rPr>
        <w:tab/>
        <w:t>(obchodní firma, sídlo, IČ)</w:t>
      </w:r>
    </w:p>
    <w:p w14:paraId="08A37C01" w14:textId="77777777" w:rsidR="00E324FD" w:rsidRPr="00131C29" w:rsidRDefault="00E324FD" w:rsidP="00E324FD">
      <w:pPr>
        <w:jc w:val="both"/>
        <w:rPr>
          <w:rFonts w:ascii="Arial" w:hAnsi="Arial" w:cs="Arial"/>
          <w:b/>
          <w:i/>
          <w:sz w:val="20"/>
        </w:rPr>
      </w:pPr>
    </w:p>
    <w:p w14:paraId="02D8E6F8" w14:textId="77777777" w:rsidR="00E324FD" w:rsidRPr="00131C29" w:rsidRDefault="00E324FD" w:rsidP="00E324FD">
      <w:pPr>
        <w:jc w:val="both"/>
        <w:rPr>
          <w:rFonts w:ascii="Arial" w:hAnsi="Arial" w:cs="Arial"/>
          <w:b/>
          <w:i/>
          <w:sz w:val="20"/>
        </w:rPr>
      </w:pPr>
    </w:p>
    <w:p w14:paraId="562158D6" w14:textId="77777777" w:rsidR="00E324FD" w:rsidRPr="00131C29" w:rsidRDefault="00E324FD" w:rsidP="00E324FD">
      <w:pPr>
        <w:jc w:val="both"/>
        <w:rPr>
          <w:rFonts w:ascii="Arial" w:hAnsi="Arial" w:cs="Arial"/>
          <w:b/>
          <w:i/>
          <w:sz w:val="20"/>
        </w:rPr>
      </w:pPr>
    </w:p>
    <w:p w14:paraId="5859F20B" w14:textId="77777777" w:rsidR="00E324FD" w:rsidRPr="00131C29" w:rsidRDefault="00E324FD" w:rsidP="00E324FD">
      <w:pPr>
        <w:jc w:val="both"/>
        <w:rPr>
          <w:rFonts w:ascii="Arial" w:hAnsi="Arial" w:cs="Arial"/>
          <w:b/>
          <w:i/>
          <w:sz w:val="20"/>
        </w:rPr>
      </w:pPr>
    </w:p>
    <w:p w14:paraId="0DA77AD9"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208B0E" w14:textId="77777777" w:rsidR="00E324FD" w:rsidRPr="00131C29" w:rsidRDefault="00E324FD" w:rsidP="00E324FD">
      <w:pPr>
        <w:tabs>
          <w:tab w:val="left" w:pos="5387"/>
        </w:tabs>
        <w:jc w:val="both"/>
        <w:rPr>
          <w:rFonts w:ascii="Arial" w:hAnsi="Arial" w:cs="Arial"/>
          <w:i/>
          <w:sz w:val="20"/>
        </w:rPr>
      </w:pPr>
      <w:r w:rsidRPr="00131C29">
        <w:rPr>
          <w:rFonts w:ascii="Arial" w:hAnsi="Arial" w:cs="Arial"/>
          <w:i/>
          <w:sz w:val="20"/>
        </w:rPr>
        <w:tab/>
        <w:t>(jméno, podpis, datum)</w:t>
      </w:r>
    </w:p>
    <w:p w14:paraId="14838915" w14:textId="77777777" w:rsidR="00E324FD" w:rsidRPr="00384685" w:rsidRDefault="00E324FD" w:rsidP="00E324FD">
      <w:pPr>
        <w:jc w:val="both"/>
        <w:rPr>
          <w:rFonts w:ascii="Arial" w:hAnsi="Arial" w:cs="Arial"/>
          <w:b/>
          <w:i/>
          <w:sz w:val="20"/>
        </w:rPr>
      </w:pPr>
    </w:p>
    <w:p w14:paraId="152E9AD0" w14:textId="77777777" w:rsidR="00E324FD" w:rsidRPr="00131C29" w:rsidRDefault="00E324FD" w:rsidP="00E324FD">
      <w:pPr>
        <w:jc w:val="both"/>
        <w:rPr>
          <w:rFonts w:ascii="Arial" w:hAnsi="Arial" w:cs="Arial"/>
          <w:i/>
          <w:sz w:val="20"/>
        </w:rPr>
      </w:pPr>
    </w:p>
    <w:p w14:paraId="37F5C92C" w14:textId="77777777" w:rsidR="00E324FD" w:rsidRPr="00131C29" w:rsidRDefault="00E324FD" w:rsidP="00E324FD">
      <w:pPr>
        <w:jc w:val="both"/>
        <w:rPr>
          <w:rFonts w:ascii="Arial" w:hAnsi="Arial" w:cs="Arial"/>
          <w:i/>
          <w:sz w:val="20"/>
        </w:rPr>
      </w:pPr>
    </w:p>
    <w:p w14:paraId="6B336BE2" w14:textId="77777777" w:rsidR="00E324FD" w:rsidRPr="00131C29" w:rsidRDefault="00E324FD" w:rsidP="00E324FD">
      <w:pPr>
        <w:jc w:val="both"/>
        <w:rPr>
          <w:rFonts w:ascii="Arial" w:hAnsi="Arial" w:cs="Arial"/>
          <w:i/>
          <w:sz w:val="20"/>
        </w:rPr>
      </w:pPr>
    </w:p>
    <w:p w14:paraId="2EBEA135" w14:textId="77777777" w:rsidR="00E324FD" w:rsidRPr="00131C29" w:rsidRDefault="00E324FD" w:rsidP="00E324F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623B3B81" w14:textId="77777777" w:rsidR="00E324FD" w:rsidRPr="00131C29" w:rsidRDefault="00E324FD" w:rsidP="00E324FD">
      <w:pPr>
        <w:rPr>
          <w:rFonts w:ascii="Arial" w:hAnsi="Arial" w:cs="Arial"/>
          <w:i/>
          <w:sz w:val="20"/>
        </w:rPr>
      </w:pPr>
    </w:p>
    <w:p w14:paraId="1566A81F" w14:textId="77777777" w:rsidR="00E324FD" w:rsidRPr="00131C29" w:rsidRDefault="00E324FD" w:rsidP="00E324FD">
      <w:pPr>
        <w:rPr>
          <w:rFonts w:ascii="Arial" w:hAnsi="Arial" w:cs="Arial"/>
          <w:i/>
          <w:sz w:val="20"/>
        </w:rPr>
      </w:pPr>
    </w:p>
    <w:p w14:paraId="1E4C6217" w14:textId="77777777" w:rsidR="00E324FD" w:rsidRPr="00131C29" w:rsidRDefault="00E324FD" w:rsidP="00E324FD">
      <w:pPr>
        <w:rPr>
          <w:rFonts w:ascii="Arial" w:hAnsi="Arial" w:cs="Arial"/>
          <w:i/>
          <w:sz w:val="20"/>
        </w:rPr>
      </w:pPr>
    </w:p>
    <w:p w14:paraId="735BC200" w14:textId="77777777" w:rsidR="00E324FD" w:rsidRPr="00131C29" w:rsidRDefault="00E324FD" w:rsidP="00E324FD">
      <w:pPr>
        <w:rPr>
          <w:rFonts w:ascii="Arial" w:hAnsi="Arial" w:cs="Arial"/>
          <w:i/>
          <w:sz w:val="20"/>
        </w:rPr>
      </w:pPr>
    </w:p>
    <w:p w14:paraId="222E7C4D" w14:textId="77777777" w:rsidR="00E324FD" w:rsidRPr="00131C29" w:rsidRDefault="00E324FD" w:rsidP="00E324FD">
      <w:pPr>
        <w:jc w:val="both"/>
        <w:rPr>
          <w:rFonts w:ascii="Arial" w:hAnsi="Arial" w:cs="Arial"/>
          <w:i/>
          <w:sz w:val="20"/>
        </w:rPr>
      </w:pPr>
    </w:p>
    <w:p w14:paraId="6C636B04" w14:textId="77777777" w:rsidR="00E324FD" w:rsidRPr="00131C29" w:rsidRDefault="00E324FD" w:rsidP="00E324F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3D0D5883" w14:textId="77777777" w:rsidR="00E324FD" w:rsidRPr="00131C29" w:rsidRDefault="00E324FD" w:rsidP="00E324FD">
      <w:pPr>
        <w:rPr>
          <w:rFonts w:ascii="Arial" w:hAnsi="Arial" w:cs="Arial"/>
          <w:b/>
          <w:i/>
          <w:sz w:val="20"/>
        </w:rPr>
      </w:pPr>
    </w:p>
    <w:p w14:paraId="44096E55" w14:textId="77777777" w:rsidR="00E324FD" w:rsidRPr="00131C29" w:rsidRDefault="00E324FD" w:rsidP="00E324FD">
      <w:pPr>
        <w:ind w:left="3740" w:firstLine="170"/>
        <w:rPr>
          <w:rFonts w:ascii="Arial" w:hAnsi="Arial" w:cs="Arial"/>
          <w:i/>
          <w:sz w:val="20"/>
        </w:rPr>
      </w:pPr>
      <w:r w:rsidRPr="00131C29">
        <w:rPr>
          <w:rFonts w:ascii="Arial" w:hAnsi="Arial" w:cs="Arial"/>
          <w:i/>
          <w:sz w:val="20"/>
        </w:rPr>
        <w:t>…………………………………………………….………………….….</w:t>
      </w:r>
    </w:p>
    <w:p w14:paraId="38DA9D6D" w14:textId="77777777" w:rsidR="00E324FD" w:rsidRPr="00131C29" w:rsidRDefault="00E324FD" w:rsidP="00E324FD">
      <w:pPr>
        <w:tabs>
          <w:tab w:val="left" w:pos="5245"/>
        </w:tabs>
        <w:rPr>
          <w:rFonts w:ascii="Arial" w:hAnsi="Arial" w:cs="Arial"/>
          <w:i/>
          <w:sz w:val="20"/>
        </w:rPr>
      </w:pPr>
      <w:r w:rsidRPr="00131C29">
        <w:rPr>
          <w:rFonts w:ascii="Arial" w:hAnsi="Arial" w:cs="Arial"/>
          <w:i/>
          <w:sz w:val="20"/>
        </w:rPr>
        <w:tab/>
        <w:t>(jméno, podpis, datum školení)</w:t>
      </w:r>
    </w:p>
    <w:p w14:paraId="35D643AD" w14:textId="77777777" w:rsidR="00E324FD" w:rsidRPr="00384685" w:rsidRDefault="00E324FD" w:rsidP="00E324FD">
      <w:pPr>
        <w:jc w:val="both"/>
        <w:rPr>
          <w:rFonts w:ascii="Arial" w:hAnsi="Arial" w:cs="Arial"/>
          <w:i/>
          <w:sz w:val="20"/>
        </w:rPr>
      </w:pPr>
    </w:p>
    <w:p w14:paraId="3AB2C631" w14:textId="69EAD76A" w:rsidR="008908F1" w:rsidRDefault="008908F1">
      <w:pPr>
        <w:rPr>
          <w:rFonts w:ascii="Calibri" w:hAnsi="Calibri"/>
          <w:sz w:val="22"/>
        </w:rPr>
      </w:pPr>
    </w:p>
    <w:p w14:paraId="7156ED4C" w14:textId="2EDA7D1D" w:rsidR="00A04CC8" w:rsidRDefault="00A04CC8">
      <w:pPr>
        <w:rPr>
          <w:rFonts w:ascii="Calibri" w:hAnsi="Calibri"/>
          <w:sz w:val="22"/>
        </w:rPr>
      </w:pPr>
    </w:p>
    <w:p w14:paraId="0EFE88CC" w14:textId="55D2A39E" w:rsidR="00A04CC8" w:rsidRDefault="00A04CC8">
      <w:pPr>
        <w:rPr>
          <w:rFonts w:ascii="Calibri" w:hAnsi="Calibri"/>
          <w:sz w:val="22"/>
        </w:rPr>
      </w:pPr>
    </w:p>
    <w:p w14:paraId="0CDBD65E" w14:textId="68BB9230" w:rsidR="00A04CC8" w:rsidRDefault="00A04CC8">
      <w:pPr>
        <w:rPr>
          <w:rFonts w:ascii="Calibri" w:hAnsi="Calibri"/>
          <w:sz w:val="22"/>
        </w:rPr>
      </w:pPr>
    </w:p>
    <w:p w14:paraId="7EE4248F" w14:textId="115B7C16" w:rsidR="00A04CC8" w:rsidRDefault="00A04CC8">
      <w:pPr>
        <w:rPr>
          <w:rFonts w:ascii="Calibri" w:hAnsi="Calibri"/>
          <w:sz w:val="22"/>
        </w:rPr>
      </w:pPr>
    </w:p>
    <w:p w14:paraId="7DB40E76" w14:textId="7F9BC717" w:rsidR="00A04CC8" w:rsidRDefault="00A04CC8">
      <w:pPr>
        <w:rPr>
          <w:rFonts w:ascii="Calibri" w:hAnsi="Calibri"/>
          <w:sz w:val="22"/>
        </w:rPr>
      </w:pPr>
    </w:p>
    <w:p w14:paraId="1631B1DF" w14:textId="0B817CE0" w:rsidR="00A04CC8" w:rsidRDefault="00A04CC8">
      <w:pPr>
        <w:rPr>
          <w:rFonts w:ascii="Calibri" w:hAnsi="Calibri"/>
          <w:sz w:val="22"/>
        </w:rPr>
      </w:pPr>
    </w:p>
    <w:p w14:paraId="01A04E15" w14:textId="7DE031A6" w:rsidR="00A04CC8" w:rsidRDefault="00A04CC8">
      <w:pPr>
        <w:rPr>
          <w:rFonts w:ascii="Calibri" w:hAnsi="Calibri"/>
          <w:sz w:val="22"/>
        </w:rPr>
      </w:pPr>
    </w:p>
    <w:p w14:paraId="1CDDAC16" w14:textId="7F1F93E4" w:rsidR="00A04CC8" w:rsidRDefault="00A04CC8">
      <w:pPr>
        <w:rPr>
          <w:rFonts w:ascii="Calibri" w:hAnsi="Calibri"/>
          <w:sz w:val="22"/>
        </w:rPr>
      </w:pPr>
    </w:p>
    <w:p w14:paraId="7979921A" w14:textId="47E6EE73" w:rsidR="00A04CC8" w:rsidRDefault="00A04CC8">
      <w:pPr>
        <w:rPr>
          <w:rFonts w:ascii="Calibri" w:hAnsi="Calibri"/>
          <w:sz w:val="22"/>
        </w:rPr>
      </w:pPr>
    </w:p>
    <w:p w14:paraId="01568720" w14:textId="6F8A85D4" w:rsidR="00A04CC8" w:rsidRDefault="00A04CC8">
      <w:pPr>
        <w:rPr>
          <w:rFonts w:ascii="Calibri" w:hAnsi="Calibri"/>
          <w:sz w:val="22"/>
        </w:rPr>
      </w:pPr>
    </w:p>
    <w:p w14:paraId="303D007E" w14:textId="2F48A523" w:rsidR="00A04CC8" w:rsidRDefault="00A04CC8">
      <w:pPr>
        <w:rPr>
          <w:rFonts w:ascii="Calibri" w:hAnsi="Calibri"/>
          <w:sz w:val="22"/>
        </w:rPr>
      </w:pPr>
    </w:p>
    <w:p w14:paraId="10F3EE82" w14:textId="7911ACF1" w:rsidR="00A04CC8" w:rsidRDefault="00A04CC8">
      <w:pPr>
        <w:rPr>
          <w:rFonts w:ascii="Calibri" w:hAnsi="Calibri"/>
          <w:sz w:val="22"/>
        </w:rPr>
      </w:pPr>
    </w:p>
    <w:p w14:paraId="362490D6" w14:textId="33D5422D" w:rsidR="00A04CC8" w:rsidRDefault="00A04CC8">
      <w:pPr>
        <w:rPr>
          <w:rFonts w:ascii="Calibri" w:hAnsi="Calibri"/>
          <w:sz w:val="22"/>
        </w:rPr>
      </w:pPr>
    </w:p>
    <w:p w14:paraId="1758896C" w14:textId="3A9CBC3E" w:rsidR="00A04CC8" w:rsidRDefault="00A04CC8">
      <w:pPr>
        <w:rPr>
          <w:rFonts w:ascii="Calibri" w:hAnsi="Calibri"/>
          <w:sz w:val="22"/>
        </w:rPr>
      </w:pPr>
    </w:p>
    <w:sectPr w:rsidR="00A04CC8" w:rsidSect="000D3AF7">
      <w:headerReference w:type="default" r:id="rId14"/>
      <w:footerReference w:type="default" r:id="rId15"/>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C9AE" w14:textId="77777777" w:rsidR="00AA0F28" w:rsidRDefault="00AA0F28">
      <w:r>
        <w:separator/>
      </w:r>
    </w:p>
  </w:endnote>
  <w:endnote w:type="continuationSeparator" w:id="0">
    <w:p w14:paraId="1557C72C" w14:textId="77777777" w:rsidR="00AA0F28" w:rsidRDefault="00AA0F28">
      <w:r>
        <w:continuationSeparator/>
      </w:r>
    </w:p>
  </w:endnote>
  <w:endnote w:type="continuationNotice" w:id="1">
    <w:p w14:paraId="57F094D7" w14:textId="77777777" w:rsidR="00AA0F28" w:rsidRDefault="00AA0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A3C" w14:textId="77777777" w:rsidR="00E324FD" w:rsidRDefault="00E324F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2148" w14:textId="77777777" w:rsidR="00E324FD" w:rsidRDefault="00E324F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1453953C" w14:textId="77777777" w:rsidR="00E324FD" w:rsidRDefault="00E324F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6A0A" w14:textId="77777777" w:rsidR="00AA0F28" w:rsidRDefault="00AA0F28">
      <w:r>
        <w:separator/>
      </w:r>
    </w:p>
  </w:footnote>
  <w:footnote w:type="continuationSeparator" w:id="0">
    <w:p w14:paraId="618F4FC3" w14:textId="77777777" w:rsidR="00AA0F28" w:rsidRDefault="00AA0F28">
      <w:r>
        <w:continuationSeparator/>
      </w:r>
    </w:p>
  </w:footnote>
  <w:footnote w:type="continuationNotice" w:id="1">
    <w:p w14:paraId="12B3B633" w14:textId="77777777" w:rsidR="00AA0F28" w:rsidRDefault="00AA0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4" w15:restartNumberingAfterBreak="0">
    <w:nsid w:val="0BCB2CE1"/>
    <w:multiLevelType w:val="hybridMultilevel"/>
    <w:tmpl w:val="BDEECCF2"/>
    <w:lvl w:ilvl="0" w:tplc="FFFFFFFF">
      <w:start w:val="1"/>
      <w:numFmt w:val="decimal"/>
      <w:lvlText w:val="%1."/>
      <w:lvlJc w:val="left"/>
      <w:pPr>
        <w:ind w:left="514" w:hanging="360"/>
      </w:pPr>
      <w:rPr>
        <w:rFonts w:hint="default"/>
      </w:rPr>
    </w:lvl>
    <w:lvl w:ilvl="1" w:tplc="FFFFFFFF" w:tentative="1">
      <w:start w:val="1"/>
      <w:numFmt w:val="lowerLetter"/>
      <w:lvlText w:val="%2."/>
      <w:lvlJc w:val="left"/>
      <w:pPr>
        <w:ind w:left="1234" w:hanging="360"/>
      </w:pPr>
    </w:lvl>
    <w:lvl w:ilvl="2" w:tplc="FFFFFFFF" w:tentative="1">
      <w:start w:val="1"/>
      <w:numFmt w:val="lowerRoman"/>
      <w:lvlText w:val="%3."/>
      <w:lvlJc w:val="right"/>
      <w:pPr>
        <w:ind w:left="1954" w:hanging="180"/>
      </w:pPr>
    </w:lvl>
    <w:lvl w:ilvl="3" w:tplc="FFFFFFFF" w:tentative="1">
      <w:start w:val="1"/>
      <w:numFmt w:val="decimal"/>
      <w:lvlText w:val="%4."/>
      <w:lvlJc w:val="left"/>
      <w:pPr>
        <w:ind w:left="2674" w:hanging="360"/>
      </w:pPr>
    </w:lvl>
    <w:lvl w:ilvl="4" w:tplc="FFFFFFFF" w:tentative="1">
      <w:start w:val="1"/>
      <w:numFmt w:val="lowerLetter"/>
      <w:lvlText w:val="%5."/>
      <w:lvlJc w:val="left"/>
      <w:pPr>
        <w:ind w:left="3394" w:hanging="360"/>
      </w:pPr>
    </w:lvl>
    <w:lvl w:ilvl="5" w:tplc="FFFFFFFF" w:tentative="1">
      <w:start w:val="1"/>
      <w:numFmt w:val="lowerRoman"/>
      <w:lvlText w:val="%6."/>
      <w:lvlJc w:val="right"/>
      <w:pPr>
        <w:ind w:left="4114" w:hanging="180"/>
      </w:pPr>
    </w:lvl>
    <w:lvl w:ilvl="6" w:tplc="FFFFFFFF" w:tentative="1">
      <w:start w:val="1"/>
      <w:numFmt w:val="decimal"/>
      <w:lvlText w:val="%7."/>
      <w:lvlJc w:val="left"/>
      <w:pPr>
        <w:ind w:left="4834" w:hanging="360"/>
      </w:pPr>
    </w:lvl>
    <w:lvl w:ilvl="7" w:tplc="FFFFFFFF" w:tentative="1">
      <w:start w:val="1"/>
      <w:numFmt w:val="lowerLetter"/>
      <w:lvlText w:val="%8."/>
      <w:lvlJc w:val="left"/>
      <w:pPr>
        <w:ind w:left="5554" w:hanging="360"/>
      </w:pPr>
    </w:lvl>
    <w:lvl w:ilvl="8" w:tplc="FFFFFFFF" w:tentative="1">
      <w:start w:val="1"/>
      <w:numFmt w:val="lowerRoman"/>
      <w:lvlText w:val="%9."/>
      <w:lvlJc w:val="right"/>
      <w:pPr>
        <w:ind w:left="6274" w:hanging="180"/>
      </w:pPr>
    </w:lvl>
  </w:abstractNum>
  <w:abstractNum w:abstractNumId="15"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30A6F9D"/>
    <w:multiLevelType w:val="multilevel"/>
    <w:tmpl w:val="F7BEDC90"/>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6E16CC"/>
    <w:multiLevelType w:val="multilevel"/>
    <w:tmpl w:val="15F838B8"/>
    <w:lvl w:ilvl="0">
      <w:start w:val="10"/>
      <w:numFmt w:val="decimal"/>
      <w:lvlText w:val="%1"/>
      <w:lvlJc w:val="left"/>
      <w:pPr>
        <w:tabs>
          <w:tab w:val="num" w:pos="360"/>
        </w:tabs>
        <w:ind w:left="360" w:hanging="360"/>
      </w:pPr>
      <w:rPr>
        <w:rFonts w:hint="default"/>
      </w:rPr>
    </w:lvl>
    <w:lvl w:ilvl="1">
      <w:start w:val="10"/>
      <w:numFmt w:val="decimal"/>
      <w:lvlText w:val="%2.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756BAA"/>
    <w:multiLevelType w:val="hybridMultilevel"/>
    <w:tmpl w:val="E818961E"/>
    <w:lvl w:ilvl="0" w:tplc="993E560E">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CE5D98"/>
    <w:multiLevelType w:val="hybridMultilevel"/>
    <w:tmpl w:val="F20EA090"/>
    <w:lvl w:ilvl="0" w:tplc="656C6AD0">
      <w:start w:val="1"/>
      <w:numFmt w:val="decimal"/>
      <w:lvlText w:val="3.%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454166"/>
    <w:multiLevelType w:val="hybridMultilevel"/>
    <w:tmpl w:val="B8A08636"/>
    <w:lvl w:ilvl="0" w:tplc="2A24239C">
      <w:start w:val="1"/>
      <w:numFmt w:val="decimal"/>
      <w:lvlText w:val="%1."/>
      <w:lvlJc w:val="left"/>
      <w:pPr>
        <w:ind w:left="514" w:hanging="360"/>
      </w:pPr>
      <w:rPr>
        <w:rFonts w:hint="default"/>
        <w:b w:val="0"/>
        <w:bCs w:val="0"/>
      </w:rPr>
    </w:lvl>
    <w:lvl w:ilvl="1" w:tplc="04050019" w:tentative="1">
      <w:start w:val="1"/>
      <w:numFmt w:val="lowerLetter"/>
      <w:lvlText w:val="%2."/>
      <w:lvlJc w:val="left"/>
      <w:pPr>
        <w:ind w:left="1234" w:hanging="360"/>
      </w:pPr>
    </w:lvl>
    <w:lvl w:ilvl="2" w:tplc="0405001B" w:tentative="1">
      <w:start w:val="1"/>
      <w:numFmt w:val="lowerRoman"/>
      <w:lvlText w:val="%3."/>
      <w:lvlJc w:val="right"/>
      <w:pPr>
        <w:ind w:left="1954" w:hanging="180"/>
      </w:pPr>
    </w:lvl>
    <w:lvl w:ilvl="3" w:tplc="0405000F" w:tentative="1">
      <w:start w:val="1"/>
      <w:numFmt w:val="decimal"/>
      <w:lvlText w:val="%4."/>
      <w:lvlJc w:val="left"/>
      <w:pPr>
        <w:ind w:left="2674" w:hanging="360"/>
      </w:pPr>
    </w:lvl>
    <w:lvl w:ilvl="4" w:tplc="04050019" w:tentative="1">
      <w:start w:val="1"/>
      <w:numFmt w:val="lowerLetter"/>
      <w:lvlText w:val="%5."/>
      <w:lvlJc w:val="left"/>
      <w:pPr>
        <w:ind w:left="3394" w:hanging="360"/>
      </w:pPr>
    </w:lvl>
    <w:lvl w:ilvl="5" w:tplc="0405001B" w:tentative="1">
      <w:start w:val="1"/>
      <w:numFmt w:val="lowerRoman"/>
      <w:lvlText w:val="%6."/>
      <w:lvlJc w:val="right"/>
      <w:pPr>
        <w:ind w:left="4114" w:hanging="180"/>
      </w:pPr>
    </w:lvl>
    <w:lvl w:ilvl="6" w:tplc="0405000F" w:tentative="1">
      <w:start w:val="1"/>
      <w:numFmt w:val="decimal"/>
      <w:lvlText w:val="%7."/>
      <w:lvlJc w:val="left"/>
      <w:pPr>
        <w:ind w:left="4834" w:hanging="360"/>
      </w:pPr>
    </w:lvl>
    <w:lvl w:ilvl="7" w:tplc="04050019" w:tentative="1">
      <w:start w:val="1"/>
      <w:numFmt w:val="lowerLetter"/>
      <w:lvlText w:val="%8."/>
      <w:lvlJc w:val="left"/>
      <w:pPr>
        <w:ind w:left="5554" w:hanging="360"/>
      </w:pPr>
    </w:lvl>
    <w:lvl w:ilvl="8" w:tplc="0405001B" w:tentative="1">
      <w:start w:val="1"/>
      <w:numFmt w:val="lowerRoman"/>
      <w:lvlText w:val="%9."/>
      <w:lvlJc w:val="right"/>
      <w:pPr>
        <w:ind w:left="6274" w:hanging="180"/>
      </w:pPr>
    </w:lvl>
  </w:abstractNum>
  <w:abstractNum w:abstractNumId="29"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442F23"/>
    <w:multiLevelType w:val="multilevel"/>
    <w:tmpl w:val="47FE6C00"/>
    <w:lvl w:ilvl="0">
      <w:start w:val="1"/>
      <w:numFmt w:val="decimal"/>
      <w:lvlText w:val="%10.3"/>
      <w:lvlJc w:val="left"/>
      <w:pPr>
        <w:tabs>
          <w:tab w:val="num" w:pos="360"/>
        </w:tabs>
        <w:ind w:left="360" w:hanging="360"/>
      </w:pPr>
      <w:rPr>
        <w:rFonts w:hint="default"/>
        <w:b w:val="0"/>
      </w:rPr>
    </w:lvl>
    <w:lvl w:ilvl="1">
      <w:start w:val="10"/>
      <w:numFmt w:val="none"/>
      <w:lvlText w:val="10.2."/>
      <w:lvlJc w:val="left"/>
      <w:pPr>
        <w:ind w:left="360" w:hanging="360"/>
      </w:pPr>
      <w:rPr>
        <w:rFonts w:hint="default"/>
        <w:b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EBB6ADF"/>
    <w:multiLevelType w:val="multilevel"/>
    <w:tmpl w:val="940AA898"/>
    <w:lvl w:ilvl="0">
      <w:start w:val="10"/>
      <w:numFmt w:val="decimal"/>
      <w:lvlText w:val="%1.2"/>
      <w:lvlJc w:val="left"/>
      <w:pPr>
        <w:tabs>
          <w:tab w:val="num" w:pos="360"/>
        </w:tabs>
        <w:ind w:left="360" w:hanging="360"/>
      </w:pPr>
      <w:rPr>
        <w:rFonts w:hint="default"/>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6685DF2"/>
    <w:multiLevelType w:val="multilevel"/>
    <w:tmpl w:val="5AC6FA34"/>
    <w:lvl w:ilvl="0">
      <w:start w:val="1"/>
      <w:numFmt w:val="decimal"/>
      <w:lvlText w:val="10.%1."/>
      <w:lvlJc w:val="left"/>
      <w:pPr>
        <w:tabs>
          <w:tab w:val="num" w:pos="360"/>
        </w:tabs>
        <w:ind w:left="360" w:hanging="360"/>
      </w:pPr>
      <w:rPr>
        <w:rFonts w:hint="default"/>
        <w:b w:val="0"/>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7167251"/>
    <w:multiLevelType w:val="multilevel"/>
    <w:tmpl w:val="79D8C23E"/>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FF40EC"/>
    <w:multiLevelType w:val="multilevel"/>
    <w:tmpl w:val="ACB40256"/>
    <w:styleLink w:val="Styl1"/>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2986F0A"/>
    <w:multiLevelType w:val="multilevel"/>
    <w:tmpl w:val="F5FA361A"/>
    <w:lvl w:ilvl="0">
      <w:start w:val="1"/>
      <w:numFmt w:val="decimal"/>
      <w:lvlText w:val="%10.3"/>
      <w:lvlJc w:val="left"/>
      <w:pPr>
        <w:tabs>
          <w:tab w:val="num" w:pos="360"/>
        </w:tabs>
        <w:ind w:left="360" w:hanging="360"/>
      </w:pPr>
      <w:rPr>
        <w:rFonts w:hint="default"/>
        <w:b w:val="0"/>
      </w:rPr>
    </w:lvl>
    <w:lvl w:ilvl="1">
      <w:start w:val="10"/>
      <w:numFmt w:val="none"/>
      <w:lvlText w:val="10.2."/>
      <w:lvlJc w:val="left"/>
      <w:pPr>
        <w:ind w:left="360" w:hanging="360"/>
      </w:pPr>
      <w:rPr>
        <w:rFonts w:hint="default"/>
        <w:b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1"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2"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23407780">
    <w:abstractNumId w:val="22"/>
  </w:num>
  <w:num w:numId="2" w16cid:durableId="1471094499">
    <w:abstractNumId w:val="40"/>
  </w:num>
  <w:num w:numId="3" w16cid:durableId="68431590">
    <w:abstractNumId w:val="17"/>
  </w:num>
  <w:num w:numId="4" w16cid:durableId="1219634351">
    <w:abstractNumId w:val="37"/>
  </w:num>
  <w:num w:numId="5" w16cid:durableId="538592075">
    <w:abstractNumId w:val="27"/>
  </w:num>
  <w:num w:numId="6" w16cid:durableId="977996142">
    <w:abstractNumId w:val="21"/>
  </w:num>
  <w:num w:numId="7" w16cid:durableId="78334294">
    <w:abstractNumId w:val="29"/>
  </w:num>
  <w:num w:numId="8" w16cid:durableId="606666850">
    <w:abstractNumId w:val="15"/>
  </w:num>
  <w:num w:numId="9" w16cid:durableId="1355040088">
    <w:abstractNumId w:val="26"/>
  </w:num>
  <w:num w:numId="10" w16cid:durableId="566650118">
    <w:abstractNumId w:val="36"/>
  </w:num>
  <w:num w:numId="11" w16cid:durableId="1587422224">
    <w:abstractNumId w:val="24"/>
  </w:num>
  <w:num w:numId="12" w16cid:durableId="1971860295">
    <w:abstractNumId w:val="19"/>
  </w:num>
  <w:num w:numId="13" w16cid:durableId="1191914433">
    <w:abstractNumId w:val="8"/>
  </w:num>
  <w:num w:numId="14" w16cid:durableId="2141603282">
    <w:abstractNumId w:val="3"/>
  </w:num>
  <w:num w:numId="15" w16cid:durableId="387846289">
    <w:abstractNumId w:val="2"/>
  </w:num>
  <w:num w:numId="16" w16cid:durableId="1413971484">
    <w:abstractNumId w:val="1"/>
  </w:num>
  <w:num w:numId="17" w16cid:durableId="557860719">
    <w:abstractNumId w:val="0"/>
  </w:num>
  <w:num w:numId="18" w16cid:durableId="572080835">
    <w:abstractNumId w:val="9"/>
  </w:num>
  <w:num w:numId="19" w16cid:durableId="62920023">
    <w:abstractNumId w:val="7"/>
  </w:num>
  <w:num w:numId="20" w16cid:durableId="1877303914">
    <w:abstractNumId w:val="6"/>
  </w:num>
  <w:num w:numId="21" w16cid:durableId="1450205115">
    <w:abstractNumId w:val="5"/>
  </w:num>
  <w:num w:numId="22" w16cid:durableId="1702701091">
    <w:abstractNumId w:val="4"/>
  </w:num>
  <w:num w:numId="23" w16cid:durableId="1041370151">
    <w:abstractNumId w:val="20"/>
  </w:num>
  <w:num w:numId="24"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16cid:durableId="1046026756">
    <w:abstractNumId w:val="33"/>
  </w:num>
  <w:num w:numId="26" w16cid:durableId="1382821920">
    <w:abstractNumId w:val="42"/>
  </w:num>
  <w:num w:numId="27" w16cid:durableId="1912350721">
    <w:abstractNumId w:val="16"/>
  </w:num>
  <w:num w:numId="28" w16cid:durableId="1445224824">
    <w:abstractNumId w:val="13"/>
  </w:num>
  <w:num w:numId="29" w16cid:durableId="1780876303">
    <w:abstractNumId w:val="41"/>
  </w:num>
  <w:num w:numId="30" w16cid:durableId="2065596065">
    <w:abstractNumId w:val="32"/>
  </w:num>
  <w:num w:numId="31" w16cid:durableId="286206441">
    <w:abstractNumId w:val="43"/>
  </w:num>
  <w:num w:numId="32" w16cid:durableId="1476072307">
    <w:abstractNumId w:val="12"/>
  </w:num>
  <w:num w:numId="33" w16cid:durableId="979917469">
    <w:abstractNumId w:val="30"/>
  </w:num>
  <w:num w:numId="34" w16cid:durableId="1471510952">
    <w:abstractNumId w:val="28"/>
  </w:num>
  <w:num w:numId="35" w16cid:durableId="1769504759">
    <w:abstractNumId w:val="14"/>
  </w:num>
  <w:num w:numId="36" w16cid:durableId="2122146320">
    <w:abstractNumId w:val="25"/>
  </w:num>
  <w:num w:numId="37" w16cid:durableId="1772163975">
    <w:abstractNumId w:val="35"/>
  </w:num>
  <w:num w:numId="38" w16cid:durableId="951742730">
    <w:abstractNumId w:val="34"/>
  </w:num>
  <w:num w:numId="39" w16cid:durableId="2041202861">
    <w:abstractNumId w:val="18"/>
  </w:num>
  <w:num w:numId="40" w16cid:durableId="1529371121">
    <w:abstractNumId w:val="38"/>
  </w:num>
  <w:num w:numId="41" w16cid:durableId="1351250968">
    <w:abstractNumId w:val="23"/>
  </w:num>
  <w:num w:numId="42" w16cid:durableId="320886466">
    <w:abstractNumId w:val="31"/>
  </w:num>
  <w:num w:numId="43" w16cid:durableId="1737051707">
    <w:abstractNumId w:val="39"/>
  </w:num>
  <w:num w:numId="44" w16cid:durableId="2091476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C1D"/>
    <w:rsid w:val="00003C36"/>
    <w:rsid w:val="00004532"/>
    <w:rsid w:val="00004988"/>
    <w:rsid w:val="00004B10"/>
    <w:rsid w:val="00004EFC"/>
    <w:rsid w:val="00007D59"/>
    <w:rsid w:val="00010211"/>
    <w:rsid w:val="00014C10"/>
    <w:rsid w:val="00015FD1"/>
    <w:rsid w:val="00017BBB"/>
    <w:rsid w:val="00020CDF"/>
    <w:rsid w:val="000213EA"/>
    <w:rsid w:val="0002186B"/>
    <w:rsid w:val="00022AB7"/>
    <w:rsid w:val="0002443A"/>
    <w:rsid w:val="00024EAF"/>
    <w:rsid w:val="00025E7D"/>
    <w:rsid w:val="00027450"/>
    <w:rsid w:val="00031ABA"/>
    <w:rsid w:val="00032F4A"/>
    <w:rsid w:val="00034DFA"/>
    <w:rsid w:val="00035D3B"/>
    <w:rsid w:val="00035D9D"/>
    <w:rsid w:val="00037E3B"/>
    <w:rsid w:val="00044B3D"/>
    <w:rsid w:val="00045AFF"/>
    <w:rsid w:val="00047DD0"/>
    <w:rsid w:val="0005026D"/>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255"/>
    <w:rsid w:val="000D3AF7"/>
    <w:rsid w:val="000D4ADE"/>
    <w:rsid w:val="000E14B3"/>
    <w:rsid w:val="000E1BCD"/>
    <w:rsid w:val="000E1C32"/>
    <w:rsid w:val="000E215D"/>
    <w:rsid w:val="000E26F1"/>
    <w:rsid w:val="000E3959"/>
    <w:rsid w:val="000E3C21"/>
    <w:rsid w:val="000E630D"/>
    <w:rsid w:val="000E6719"/>
    <w:rsid w:val="000E6873"/>
    <w:rsid w:val="000E71B8"/>
    <w:rsid w:val="000F0C73"/>
    <w:rsid w:val="000F48EA"/>
    <w:rsid w:val="000F7149"/>
    <w:rsid w:val="00102363"/>
    <w:rsid w:val="00102A82"/>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672FC"/>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A687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1F52F4"/>
    <w:rsid w:val="00201467"/>
    <w:rsid w:val="002027FE"/>
    <w:rsid w:val="00202EB8"/>
    <w:rsid w:val="0020395A"/>
    <w:rsid w:val="00203E8F"/>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53BC"/>
    <w:rsid w:val="002853FC"/>
    <w:rsid w:val="0028613E"/>
    <w:rsid w:val="002861B0"/>
    <w:rsid w:val="00286488"/>
    <w:rsid w:val="002866DC"/>
    <w:rsid w:val="00286E0B"/>
    <w:rsid w:val="00287AF6"/>
    <w:rsid w:val="00292F13"/>
    <w:rsid w:val="00294456"/>
    <w:rsid w:val="00297461"/>
    <w:rsid w:val="002A365F"/>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3AEA"/>
    <w:rsid w:val="002D4A0C"/>
    <w:rsid w:val="002D5182"/>
    <w:rsid w:val="002D5B14"/>
    <w:rsid w:val="002D5C43"/>
    <w:rsid w:val="002D6081"/>
    <w:rsid w:val="002D6CFC"/>
    <w:rsid w:val="002D79FE"/>
    <w:rsid w:val="002D7C6C"/>
    <w:rsid w:val="002E067D"/>
    <w:rsid w:val="002E25A7"/>
    <w:rsid w:val="002F0AB9"/>
    <w:rsid w:val="002F15EE"/>
    <w:rsid w:val="002F1808"/>
    <w:rsid w:val="002F6DF2"/>
    <w:rsid w:val="00300448"/>
    <w:rsid w:val="0030211E"/>
    <w:rsid w:val="00303232"/>
    <w:rsid w:val="00303A95"/>
    <w:rsid w:val="00305B68"/>
    <w:rsid w:val="00305E6A"/>
    <w:rsid w:val="00306F92"/>
    <w:rsid w:val="003071E8"/>
    <w:rsid w:val="00310081"/>
    <w:rsid w:val="00310F27"/>
    <w:rsid w:val="0031140F"/>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8E3"/>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70D02"/>
    <w:rsid w:val="00372832"/>
    <w:rsid w:val="00376634"/>
    <w:rsid w:val="00376DB2"/>
    <w:rsid w:val="00377535"/>
    <w:rsid w:val="00380B0C"/>
    <w:rsid w:val="00380F8A"/>
    <w:rsid w:val="0038255E"/>
    <w:rsid w:val="00382D63"/>
    <w:rsid w:val="00385572"/>
    <w:rsid w:val="003863B9"/>
    <w:rsid w:val="0038708E"/>
    <w:rsid w:val="00390AA8"/>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6248"/>
    <w:rsid w:val="003C6D3A"/>
    <w:rsid w:val="003C6FC7"/>
    <w:rsid w:val="003C770C"/>
    <w:rsid w:val="003D2666"/>
    <w:rsid w:val="003D5A06"/>
    <w:rsid w:val="003D6F99"/>
    <w:rsid w:val="003D748F"/>
    <w:rsid w:val="003E0101"/>
    <w:rsid w:val="003E1F13"/>
    <w:rsid w:val="003E2DB6"/>
    <w:rsid w:val="003E548B"/>
    <w:rsid w:val="003E7C03"/>
    <w:rsid w:val="003F0A22"/>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30FF"/>
    <w:rsid w:val="00424359"/>
    <w:rsid w:val="00424FD1"/>
    <w:rsid w:val="00425D63"/>
    <w:rsid w:val="0042695B"/>
    <w:rsid w:val="00426BB5"/>
    <w:rsid w:val="00427714"/>
    <w:rsid w:val="00431FAC"/>
    <w:rsid w:val="00431FB6"/>
    <w:rsid w:val="0043347A"/>
    <w:rsid w:val="004336A1"/>
    <w:rsid w:val="00434916"/>
    <w:rsid w:val="0043577F"/>
    <w:rsid w:val="00435CDF"/>
    <w:rsid w:val="00436958"/>
    <w:rsid w:val="00436C04"/>
    <w:rsid w:val="00437725"/>
    <w:rsid w:val="0043775A"/>
    <w:rsid w:val="004378CE"/>
    <w:rsid w:val="00440588"/>
    <w:rsid w:val="00440FF7"/>
    <w:rsid w:val="004421A4"/>
    <w:rsid w:val="00442525"/>
    <w:rsid w:val="00450B27"/>
    <w:rsid w:val="0045149F"/>
    <w:rsid w:val="00451729"/>
    <w:rsid w:val="00455A44"/>
    <w:rsid w:val="00456551"/>
    <w:rsid w:val="00456EE0"/>
    <w:rsid w:val="004612EB"/>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454F"/>
    <w:rsid w:val="00486978"/>
    <w:rsid w:val="004875D8"/>
    <w:rsid w:val="00491203"/>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686"/>
    <w:rsid w:val="004C3FD6"/>
    <w:rsid w:val="004C4EF3"/>
    <w:rsid w:val="004C5968"/>
    <w:rsid w:val="004C5977"/>
    <w:rsid w:val="004C6384"/>
    <w:rsid w:val="004C6C3D"/>
    <w:rsid w:val="004C713F"/>
    <w:rsid w:val="004D0300"/>
    <w:rsid w:val="004D0871"/>
    <w:rsid w:val="004D0F9F"/>
    <w:rsid w:val="004D124B"/>
    <w:rsid w:val="004D1BCB"/>
    <w:rsid w:val="004D2D0F"/>
    <w:rsid w:val="004D383D"/>
    <w:rsid w:val="004D4330"/>
    <w:rsid w:val="004D537F"/>
    <w:rsid w:val="004E3A44"/>
    <w:rsid w:val="004E43EC"/>
    <w:rsid w:val="004E539E"/>
    <w:rsid w:val="004E5F90"/>
    <w:rsid w:val="004F05B3"/>
    <w:rsid w:val="004F2CD1"/>
    <w:rsid w:val="004F2DDC"/>
    <w:rsid w:val="004F2E51"/>
    <w:rsid w:val="004F3D5B"/>
    <w:rsid w:val="004F75CD"/>
    <w:rsid w:val="005002D5"/>
    <w:rsid w:val="00500DFD"/>
    <w:rsid w:val="00500E8C"/>
    <w:rsid w:val="00503112"/>
    <w:rsid w:val="0050424E"/>
    <w:rsid w:val="005056AD"/>
    <w:rsid w:val="005059C5"/>
    <w:rsid w:val="005073C1"/>
    <w:rsid w:val="005078D7"/>
    <w:rsid w:val="00507938"/>
    <w:rsid w:val="00507A51"/>
    <w:rsid w:val="00507C6A"/>
    <w:rsid w:val="005100B3"/>
    <w:rsid w:val="005103CE"/>
    <w:rsid w:val="00510466"/>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D02"/>
    <w:rsid w:val="00543E7E"/>
    <w:rsid w:val="00544AAB"/>
    <w:rsid w:val="005459CF"/>
    <w:rsid w:val="00545E68"/>
    <w:rsid w:val="005500BA"/>
    <w:rsid w:val="00552849"/>
    <w:rsid w:val="00554232"/>
    <w:rsid w:val="00554BF4"/>
    <w:rsid w:val="00557010"/>
    <w:rsid w:val="00560657"/>
    <w:rsid w:val="00560CD1"/>
    <w:rsid w:val="0056532E"/>
    <w:rsid w:val="00565EA9"/>
    <w:rsid w:val="00565EE3"/>
    <w:rsid w:val="00566360"/>
    <w:rsid w:val="00566365"/>
    <w:rsid w:val="00570404"/>
    <w:rsid w:val="00573759"/>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6068"/>
    <w:rsid w:val="005D6BE6"/>
    <w:rsid w:val="005D7262"/>
    <w:rsid w:val="005D76F7"/>
    <w:rsid w:val="005E2F1D"/>
    <w:rsid w:val="005E42B8"/>
    <w:rsid w:val="005F07AB"/>
    <w:rsid w:val="005F1007"/>
    <w:rsid w:val="005F180A"/>
    <w:rsid w:val="005F2173"/>
    <w:rsid w:val="005F30AB"/>
    <w:rsid w:val="005F30BA"/>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E99"/>
    <w:rsid w:val="00624347"/>
    <w:rsid w:val="0062584E"/>
    <w:rsid w:val="00630119"/>
    <w:rsid w:val="00630397"/>
    <w:rsid w:val="00630693"/>
    <w:rsid w:val="00631149"/>
    <w:rsid w:val="00632611"/>
    <w:rsid w:val="0063457F"/>
    <w:rsid w:val="00635EAB"/>
    <w:rsid w:val="00637DBE"/>
    <w:rsid w:val="006500BE"/>
    <w:rsid w:val="00652870"/>
    <w:rsid w:val="00655035"/>
    <w:rsid w:val="006566AD"/>
    <w:rsid w:val="00656D8F"/>
    <w:rsid w:val="00656E39"/>
    <w:rsid w:val="0065707E"/>
    <w:rsid w:val="006575FA"/>
    <w:rsid w:val="00661486"/>
    <w:rsid w:val="00661588"/>
    <w:rsid w:val="006623FB"/>
    <w:rsid w:val="00665155"/>
    <w:rsid w:val="006667C7"/>
    <w:rsid w:val="00667D1B"/>
    <w:rsid w:val="006709A7"/>
    <w:rsid w:val="00670AF9"/>
    <w:rsid w:val="006727A3"/>
    <w:rsid w:val="00673B93"/>
    <w:rsid w:val="00674A64"/>
    <w:rsid w:val="00675B40"/>
    <w:rsid w:val="00677926"/>
    <w:rsid w:val="00682496"/>
    <w:rsid w:val="006828B3"/>
    <w:rsid w:val="00682B0D"/>
    <w:rsid w:val="00685BB9"/>
    <w:rsid w:val="00685C73"/>
    <w:rsid w:val="0069188E"/>
    <w:rsid w:val="00691DC0"/>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5E54"/>
    <w:rsid w:val="006C65FE"/>
    <w:rsid w:val="006C755B"/>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2EC5"/>
    <w:rsid w:val="00734F2E"/>
    <w:rsid w:val="007361F9"/>
    <w:rsid w:val="007362CE"/>
    <w:rsid w:val="00737C6F"/>
    <w:rsid w:val="00737E7B"/>
    <w:rsid w:val="0074046F"/>
    <w:rsid w:val="00740F64"/>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2B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4515"/>
    <w:rsid w:val="00794769"/>
    <w:rsid w:val="00797F8C"/>
    <w:rsid w:val="007A0F8D"/>
    <w:rsid w:val="007A11B6"/>
    <w:rsid w:val="007A15C0"/>
    <w:rsid w:val="007A29CB"/>
    <w:rsid w:val="007A2B9A"/>
    <w:rsid w:val="007A3242"/>
    <w:rsid w:val="007A3A93"/>
    <w:rsid w:val="007A3C46"/>
    <w:rsid w:val="007A3E8F"/>
    <w:rsid w:val="007A409B"/>
    <w:rsid w:val="007A410E"/>
    <w:rsid w:val="007A574D"/>
    <w:rsid w:val="007B0680"/>
    <w:rsid w:val="007B1698"/>
    <w:rsid w:val="007B252B"/>
    <w:rsid w:val="007B3CB0"/>
    <w:rsid w:val="007B3E2E"/>
    <w:rsid w:val="007B42D7"/>
    <w:rsid w:val="007B44F8"/>
    <w:rsid w:val="007B544D"/>
    <w:rsid w:val="007C08B9"/>
    <w:rsid w:val="007C6583"/>
    <w:rsid w:val="007C7857"/>
    <w:rsid w:val="007D03A9"/>
    <w:rsid w:val="007D09BA"/>
    <w:rsid w:val="007D259F"/>
    <w:rsid w:val="007D2751"/>
    <w:rsid w:val="007D2B8F"/>
    <w:rsid w:val="007D2C36"/>
    <w:rsid w:val="007D5698"/>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111D"/>
    <w:rsid w:val="00831A64"/>
    <w:rsid w:val="0083447C"/>
    <w:rsid w:val="00837258"/>
    <w:rsid w:val="00840746"/>
    <w:rsid w:val="00840AB7"/>
    <w:rsid w:val="00842522"/>
    <w:rsid w:val="00851677"/>
    <w:rsid w:val="008541F3"/>
    <w:rsid w:val="008553D2"/>
    <w:rsid w:val="00856A92"/>
    <w:rsid w:val="008613EB"/>
    <w:rsid w:val="0086267B"/>
    <w:rsid w:val="00864AA0"/>
    <w:rsid w:val="00865FE7"/>
    <w:rsid w:val="008717AE"/>
    <w:rsid w:val="0087663C"/>
    <w:rsid w:val="00876C32"/>
    <w:rsid w:val="008778BB"/>
    <w:rsid w:val="008778D9"/>
    <w:rsid w:val="0088052F"/>
    <w:rsid w:val="008813F1"/>
    <w:rsid w:val="00882A6E"/>
    <w:rsid w:val="008848BF"/>
    <w:rsid w:val="008856D7"/>
    <w:rsid w:val="008861EF"/>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4351"/>
    <w:rsid w:val="008B6964"/>
    <w:rsid w:val="008C046B"/>
    <w:rsid w:val="008C0B12"/>
    <w:rsid w:val="008C12D8"/>
    <w:rsid w:val="008C19F0"/>
    <w:rsid w:val="008C4B85"/>
    <w:rsid w:val="008C7FA4"/>
    <w:rsid w:val="008D25C6"/>
    <w:rsid w:val="008D6A3A"/>
    <w:rsid w:val="008D76D8"/>
    <w:rsid w:val="008D7EA2"/>
    <w:rsid w:val="008E0207"/>
    <w:rsid w:val="008E286D"/>
    <w:rsid w:val="008E51D9"/>
    <w:rsid w:val="008E5CF8"/>
    <w:rsid w:val="008F0DA9"/>
    <w:rsid w:val="008F1054"/>
    <w:rsid w:val="008F15D1"/>
    <w:rsid w:val="008F19FD"/>
    <w:rsid w:val="008F2393"/>
    <w:rsid w:val="008F43F7"/>
    <w:rsid w:val="008F57A6"/>
    <w:rsid w:val="008F58E4"/>
    <w:rsid w:val="008F59A9"/>
    <w:rsid w:val="008F6A23"/>
    <w:rsid w:val="0090276D"/>
    <w:rsid w:val="00902CA7"/>
    <w:rsid w:val="00903550"/>
    <w:rsid w:val="009044A1"/>
    <w:rsid w:val="00904658"/>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6C15"/>
    <w:rsid w:val="0092783C"/>
    <w:rsid w:val="00930CE7"/>
    <w:rsid w:val="00931692"/>
    <w:rsid w:val="00933EAF"/>
    <w:rsid w:val="0093542D"/>
    <w:rsid w:val="00936A29"/>
    <w:rsid w:val="0093740A"/>
    <w:rsid w:val="00937DF2"/>
    <w:rsid w:val="0094012B"/>
    <w:rsid w:val="00941661"/>
    <w:rsid w:val="00942C01"/>
    <w:rsid w:val="00944527"/>
    <w:rsid w:val="009469C6"/>
    <w:rsid w:val="009527A6"/>
    <w:rsid w:val="0095350C"/>
    <w:rsid w:val="0095461A"/>
    <w:rsid w:val="00954A9E"/>
    <w:rsid w:val="00956DFB"/>
    <w:rsid w:val="00957079"/>
    <w:rsid w:val="0095743A"/>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203C"/>
    <w:rsid w:val="009954EA"/>
    <w:rsid w:val="00996243"/>
    <w:rsid w:val="0099626D"/>
    <w:rsid w:val="00997785"/>
    <w:rsid w:val="009A0035"/>
    <w:rsid w:val="009A2187"/>
    <w:rsid w:val="009A26EF"/>
    <w:rsid w:val="009A2D5B"/>
    <w:rsid w:val="009A38DB"/>
    <w:rsid w:val="009A7788"/>
    <w:rsid w:val="009A7A03"/>
    <w:rsid w:val="009A7F4C"/>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4815"/>
    <w:rsid w:val="009E579D"/>
    <w:rsid w:val="009E74C6"/>
    <w:rsid w:val="009F0721"/>
    <w:rsid w:val="009F19FB"/>
    <w:rsid w:val="009F206C"/>
    <w:rsid w:val="009F26A3"/>
    <w:rsid w:val="009F2C4B"/>
    <w:rsid w:val="009F73AE"/>
    <w:rsid w:val="00A00005"/>
    <w:rsid w:val="00A002EF"/>
    <w:rsid w:val="00A003C0"/>
    <w:rsid w:val="00A00A1B"/>
    <w:rsid w:val="00A0150D"/>
    <w:rsid w:val="00A0226F"/>
    <w:rsid w:val="00A024BE"/>
    <w:rsid w:val="00A029E4"/>
    <w:rsid w:val="00A03F33"/>
    <w:rsid w:val="00A04162"/>
    <w:rsid w:val="00A04637"/>
    <w:rsid w:val="00A04CC8"/>
    <w:rsid w:val="00A06490"/>
    <w:rsid w:val="00A06769"/>
    <w:rsid w:val="00A10387"/>
    <w:rsid w:val="00A10C04"/>
    <w:rsid w:val="00A11D0F"/>
    <w:rsid w:val="00A137C5"/>
    <w:rsid w:val="00A138C2"/>
    <w:rsid w:val="00A13B4E"/>
    <w:rsid w:val="00A14D2C"/>
    <w:rsid w:val="00A1555B"/>
    <w:rsid w:val="00A15D82"/>
    <w:rsid w:val="00A15F14"/>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417B"/>
    <w:rsid w:val="00A44A43"/>
    <w:rsid w:val="00A45CFC"/>
    <w:rsid w:val="00A51DD0"/>
    <w:rsid w:val="00A600F1"/>
    <w:rsid w:val="00A61671"/>
    <w:rsid w:val="00A62C8F"/>
    <w:rsid w:val="00A63B66"/>
    <w:rsid w:val="00A642E4"/>
    <w:rsid w:val="00A654A9"/>
    <w:rsid w:val="00A6559E"/>
    <w:rsid w:val="00A6600C"/>
    <w:rsid w:val="00A76FBC"/>
    <w:rsid w:val="00A802BB"/>
    <w:rsid w:val="00A80702"/>
    <w:rsid w:val="00A8306D"/>
    <w:rsid w:val="00A85E3F"/>
    <w:rsid w:val="00A86DAF"/>
    <w:rsid w:val="00A87D74"/>
    <w:rsid w:val="00A87F5E"/>
    <w:rsid w:val="00A87F81"/>
    <w:rsid w:val="00A91D65"/>
    <w:rsid w:val="00A92BAC"/>
    <w:rsid w:val="00A92E24"/>
    <w:rsid w:val="00A93EC5"/>
    <w:rsid w:val="00A94544"/>
    <w:rsid w:val="00A95DDC"/>
    <w:rsid w:val="00A95E7D"/>
    <w:rsid w:val="00A96348"/>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641B"/>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47AF4"/>
    <w:rsid w:val="00B52563"/>
    <w:rsid w:val="00B5439A"/>
    <w:rsid w:val="00B54870"/>
    <w:rsid w:val="00B54ADD"/>
    <w:rsid w:val="00B56245"/>
    <w:rsid w:val="00B56BC8"/>
    <w:rsid w:val="00B57B6F"/>
    <w:rsid w:val="00B60152"/>
    <w:rsid w:val="00B61C65"/>
    <w:rsid w:val="00B628B6"/>
    <w:rsid w:val="00B64D52"/>
    <w:rsid w:val="00B65232"/>
    <w:rsid w:val="00B65300"/>
    <w:rsid w:val="00B659FA"/>
    <w:rsid w:val="00B66CA9"/>
    <w:rsid w:val="00B678B4"/>
    <w:rsid w:val="00B72810"/>
    <w:rsid w:val="00B7382E"/>
    <w:rsid w:val="00B73B3E"/>
    <w:rsid w:val="00B74FD2"/>
    <w:rsid w:val="00B75D59"/>
    <w:rsid w:val="00B80874"/>
    <w:rsid w:val="00B810D1"/>
    <w:rsid w:val="00B85BC2"/>
    <w:rsid w:val="00B87673"/>
    <w:rsid w:val="00B900DC"/>
    <w:rsid w:val="00B90D0E"/>
    <w:rsid w:val="00B91353"/>
    <w:rsid w:val="00B92029"/>
    <w:rsid w:val="00B95818"/>
    <w:rsid w:val="00B95D32"/>
    <w:rsid w:val="00B96B96"/>
    <w:rsid w:val="00BA0E56"/>
    <w:rsid w:val="00BA13D1"/>
    <w:rsid w:val="00BA1892"/>
    <w:rsid w:val="00BA5D07"/>
    <w:rsid w:val="00BA64C9"/>
    <w:rsid w:val="00BA6997"/>
    <w:rsid w:val="00BA6B04"/>
    <w:rsid w:val="00BB0322"/>
    <w:rsid w:val="00BB1718"/>
    <w:rsid w:val="00BB20BF"/>
    <w:rsid w:val="00BB627D"/>
    <w:rsid w:val="00BC0045"/>
    <w:rsid w:val="00BC03E9"/>
    <w:rsid w:val="00BC1B29"/>
    <w:rsid w:val="00BC26C2"/>
    <w:rsid w:val="00BC3964"/>
    <w:rsid w:val="00BC432C"/>
    <w:rsid w:val="00BC4A88"/>
    <w:rsid w:val="00BC56C7"/>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BF7CE4"/>
    <w:rsid w:val="00C033D0"/>
    <w:rsid w:val="00C03832"/>
    <w:rsid w:val="00C03BA8"/>
    <w:rsid w:val="00C03EBB"/>
    <w:rsid w:val="00C04198"/>
    <w:rsid w:val="00C0507A"/>
    <w:rsid w:val="00C065B8"/>
    <w:rsid w:val="00C068BC"/>
    <w:rsid w:val="00C10465"/>
    <w:rsid w:val="00C10846"/>
    <w:rsid w:val="00C11736"/>
    <w:rsid w:val="00C14FE1"/>
    <w:rsid w:val="00C17FDF"/>
    <w:rsid w:val="00C24256"/>
    <w:rsid w:val="00C249E3"/>
    <w:rsid w:val="00C2521D"/>
    <w:rsid w:val="00C26A9F"/>
    <w:rsid w:val="00C27D79"/>
    <w:rsid w:val="00C317B1"/>
    <w:rsid w:val="00C319A9"/>
    <w:rsid w:val="00C34F25"/>
    <w:rsid w:val="00C36C78"/>
    <w:rsid w:val="00C36C90"/>
    <w:rsid w:val="00C4207F"/>
    <w:rsid w:val="00C4431A"/>
    <w:rsid w:val="00C4465A"/>
    <w:rsid w:val="00C5107A"/>
    <w:rsid w:val="00C55662"/>
    <w:rsid w:val="00C65A9B"/>
    <w:rsid w:val="00C66DB1"/>
    <w:rsid w:val="00C761A9"/>
    <w:rsid w:val="00C81CE9"/>
    <w:rsid w:val="00C84136"/>
    <w:rsid w:val="00C84ED9"/>
    <w:rsid w:val="00C85294"/>
    <w:rsid w:val="00C8690C"/>
    <w:rsid w:val="00C87B52"/>
    <w:rsid w:val="00C92483"/>
    <w:rsid w:val="00C9291B"/>
    <w:rsid w:val="00C92AE9"/>
    <w:rsid w:val="00C93030"/>
    <w:rsid w:val="00C9537B"/>
    <w:rsid w:val="00C95C0E"/>
    <w:rsid w:val="00CA0B1D"/>
    <w:rsid w:val="00CA47BA"/>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4D09"/>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56FB"/>
    <w:rsid w:val="00D56028"/>
    <w:rsid w:val="00D56C53"/>
    <w:rsid w:val="00D6109C"/>
    <w:rsid w:val="00D62E62"/>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A0871"/>
    <w:rsid w:val="00DA0FF4"/>
    <w:rsid w:val="00DA113A"/>
    <w:rsid w:val="00DA1DB5"/>
    <w:rsid w:val="00DA1E5B"/>
    <w:rsid w:val="00DA256F"/>
    <w:rsid w:val="00DA49D7"/>
    <w:rsid w:val="00DB0D0F"/>
    <w:rsid w:val="00DB2370"/>
    <w:rsid w:val="00DB3D51"/>
    <w:rsid w:val="00DB4754"/>
    <w:rsid w:val="00DB50E2"/>
    <w:rsid w:val="00DB693D"/>
    <w:rsid w:val="00DC279D"/>
    <w:rsid w:val="00DC35B5"/>
    <w:rsid w:val="00DC4077"/>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E761A"/>
    <w:rsid w:val="00DF135A"/>
    <w:rsid w:val="00DF144A"/>
    <w:rsid w:val="00DF2D21"/>
    <w:rsid w:val="00DF3364"/>
    <w:rsid w:val="00DF597E"/>
    <w:rsid w:val="00DF76EA"/>
    <w:rsid w:val="00DF7DEB"/>
    <w:rsid w:val="00E01319"/>
    <w:rsid w:val="00E0392E"/>
    <w:rsid w:val="00E046CC"/>
    <w:rsid w:val="00E06209"/>
    <w:rsid w:val="00E06699"/>
    <w:rsid w:val="00E10118"/>
    <w:rsid w:val="00E1190F"/>
    <w:rsid w:val="00E12339"/>
    <w:rsid w:val="00E12AA0"/>
    <w:rsid w:val="00E14068"/>
    <w:rsid w:val="00E14959"/>
    <w:rsid w:val="00E14A24"/>
    <w:rsid w:val="00E14AE6"/>
    <w:rsid w:val="00E15FE8"/>
    <w:rsid w:val="00E17D44"/>
    <w:rsid w:val="00E200ED"/>
    <w:rsid w:val="00E202BD"/>
    <w:rsid w:val="00E2138F"/>
    <w:rsid w:val="00E220BA"/>
    <w:rsid w:val="00E22CB1"/>
    <w:rsid w:val="00E23DEB"/>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3811"/>
    <w:rsid w:val="00E9398F"/>
    <w:rsid w:val="00E96E9D"/>
    <w:rsid w:val="00EA0B1A"/>
    <w:rsid w:val="00EA1CD5"/>
    <w:rsid w:val="00EA3F9D"/>
    <w:rsid w:val="00EA50F6"/>
    <w:rsid w:val="00EA5B27"/>
    <w:rsid w:val="00EA6736"/>
    <w:rsid w:val="00EA6866"/>
    <w:rsid w:val="00EA7B4F"/>
    <w:rsid w:val="00EB2456"/>
    <w:rsid w:val="00EB27AE"/>
    <w:rsid w:val="00EB3DBE"/>
    <w:rsid w:val="00EB4C83"/>
    <w:rsid w:val="00EC00C7"/>
    <w:rsid w:val="00EC2A94"/>
    <w:rsid w:val="00EC2D7C"/>
    <w:rsid w:val="00EC4DAB"/>
    <w:rsid w:val="00EC525D"/>
    <w:rsid w:val="00EC670C"/>
    <w:rsid w:val="00EC76DA"/>
    <w:rsid w:val="00ED00E6"/>
    <w:rsid w:val="00ED0535"/>
    <w:rsid w:val="00ED312F"/>
    <w:rsid w:val="00ED41A8"/>
    <w:rsid w:val="00ED4C21"/>
    <w:rsid w:val="00ED56F3"/>
    <w:rsid w:val="00ED70AD"/>
    <w:rsid w:val="00ED718F"/>
    <w:rsid w:val="00ED7CE6"/>
    <w:rsid w:val="00EE163B"/>
    <w:rsid w:val="00EE1FC5"/>
    <w:rsid w:val="00EE35A8"/>
    <w:rsid w:val="00EE6425"/>
    <w:rsid w:val="00EE7420"/>
    <w:rsid w:val="00EF0943"/>
    <w:rsid w:val="00EF0B97"/>
    <w:rsid w:val="00EF0C33"/>
    <w:rsid w:val="00EF0D65"/>
    <w:rsid w:val="00EF36E0"/>
    <w:rsid w:val="00EF3F12"/>
    <w:rsid w:val="00EF5130"/>
    <w:rsid w:val="00EF52FB"/>
    <w:rsid w:val="00F00224"/>
    <w:rsid w:val="00F02EA5"/>
    <w:rsid w:val="00F045CB"/>
    <w:rsid w:val="00F0545C"/>
    <w:rsid w:val="00F07CD3"/>
    <w:rsid w:val="00F120F4"/>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1AAB"/>
    <w:rsid w:val="00F7232E"/>
    <w:rsid w:val="00F72B09"/>
    <w:rsid w:val="00F7563E"/>
    <w:rsid w:val="00F76253"/>
    <w:rsid w:val="00F7662B"/>
    <w:rsid w:val="00F77F6B"/>
    <w:rsid w:val="00F81FA1"/>
    <w:rsid w:val="00F83025"/>
    <w:rsid w:val="00F83067"/>
    <w:rsid w:val="00F84673"/>
    <w:rsid w:val="00F857A7"/>
    <w:rsid w:val="00F900B7"/>
    <w:rsid w:val="00F91DA6"/>
    <w:rsid w:val="00F9223D"/>
    <w:rsid w:val="00F925BE"/>
    <w:rsid w:val="00F9396E"/>
    <w:rsid w:val="00F947C3"/>
    <w:rsid w:val="00FA1385"/>
    <w:rsid w:val="00FA1798"/>
    <w:rsid w:val="00FA53BB"/>
    <w:rsid w:val="00FA6E63"/>
    <w:rsid w:val="00FB3F4F"/>
    <w:rsid w:val="00FB4864"/>
    <w:rsid w:val="00FB4C2F"/>
    <w:rsid w:val="00FB72BA"/>
    <w:rsid w:val="00FB7709"/>
    <w:rsid w:val="00FC19F6"/>
    <w:rsid w:val="00FC260B"/>
    <w:rsid w:val="00FC274C"/>
    <w:rsid w:val="00FC3808"/>
    <w:rsid w:val="00FC50E2"/>
    <w:rsid w:val="00FC688B"/>
    <w:rsid w:val="00FC6BD9"/>
    <w:rsid w:val="00FD0750"/>
    <w:rsid w:val="00FD1023"/>
    <w:rsid w:val="00FD1472"/>
    <w:rsid w:val="00FD1BBA"/>
    <w:rsid w:val="00FD353F"/>
    <w:rsid w:val="00FD3F05"/>
    <w:rsid w:val="00FD3F5A"/>
    <w:rsid w:val="00FD48AE"/>
    <w:rsid w:val="00FD4FFE"/>
    <w:rsid w:val="00FD5BD6"/>
    <w:rsid w:val="00FD7E70"/>
    <w:rsid w:val="00FE0B18"/>
    <w:rsid w:val="00FE1448"/>
    <w:rsid w:val="00FE2305"/>
    <w:rsid w:val="00FE34D8"/>
    <w:rsid w:val="00FE5F03"/>
    <w:rsid w:val="00FE78AD"/>
    <w:rsid w:val="00FF01CB"/>
    <w:rsid w:val="00FF0636"/>
    <w:rsid w:val="00FF27DE"/>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60B"/>
    <w:pPr>
      <w:autoSpaceDE w:val="0"/>
      <w:autoSpaceDN w:val="0"/>
      <w:adjustRightInd w:val="0"/>
    </w:pPr>
    <w:rPr>
      <w:color w:val="000000"/>
      <w:sz w:val="24"/>
      <w:szCs w:val="24"/>
    </w:rPr>
  </w:style>
  <w:style w:type="numbering" w:customStyle="1" w:styleId="Styl1">
    <w:name w:val="Styl1"/>
    <w:uiPriority w:val="99"/>
    <w:rsid w:val="00017BBB"/>
    <w:pPr>
      <w:numPr>
        <w:numId w:val="40"/>
      </w:numPr>
    </w:pPr>
  </w:style>
  <w:style w:type="character" w:styleId="Nevyeenzmnka">
    <w:name w:val="Unresolved Mention"/>
    <w:basedOn w:val="Standardnpsmoodstavce"/>
    <w:uiPriority w:val="99"/>
    <w:semiHidden/>
    <w:unhideWhenUsed/>
    <w:rsid w:val="00A96348"/>
    <w:rPr>
      <w:color w:val="605E5C"/>
      <w:shd w:val="clear" w:color="auto" w:fill="E1DFDD"/>
    </w:rPr>
  </w:style>
  <w:style w:type="character" w:styleId="Sledovanodkaz">
    <w:name w:val="FollowedHyperlink"/>
    <w:basedOn w:val="Standardnpsmoodstavce"/>
    <w:semiHidden/>
    <w:unhideWhenUsed/>
    <w:rsid w:val="00EA0B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62480012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bynek.Zalesak@dpov.c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21</Pages>
  <Words>11996</Words>
  <Characters>71316</Characters>
  <Application>Microsoft Office Word</Application>
  <DocSecurity>0</DocSecurity>
  <Lines>594</Lines>
  <Paragraphs>166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101</cp:revision>
  <cp:lastPrinted>2020-07-03T11:42:00Z</cp:lastPrinted>
  <dcterms:created xsi:type="dcterms:W3CDTF">2022-04-26T09:20:00Z</dcterms:created>
  <dcterms:modified xsi:type="dcterms:W3CDTF">2022-06-23T07:28:00Z</dcterms:modified>
</cp:coreProperties>
</file>