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3DD9EC89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7461A9" w:rsidRPr="007461A9">
        <w:rPr>
          <w:rFonts w:cs="Times New Roman"/>
          <w:b/>
        </w:rPr>
        <w:t>Silnice II/279 a III/27917 Svijany, rekonstrukce silnice</w:t>
      </w:r>
      <w:bookmarkStart w:id="0" w:name="_GoBack"/>
      <w:bookmarkEnd w:id="0"/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3501BC06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ED00BF">
        <w:rPr>
          <w:rFonts w:cs="Times New Roman"/>
          <w:b/>
          <w:bCs/>
        </w:rPr>
        <w:t>dopravní stavby</w:t>
      </w:r>
      <w:r w:rsidRPr="0008719E">
        <w:rPr>
          <w:rFonts w:cs="Times New Roman"/>
          <w:b/>
          <w:bCs/>
        </w:rPr>
        <w:t xml:space="preserve"> nebo </w:t>
      </w:r>
      <w:r w:rsidR="00BD747B" w:rsidRPr="0008719E">
        <w:rPr>
          <w:rFonts w:cs="Times New Roman"/>
          <w:b/>
          <w:bCs/>
        </w:rPr>
        <w:t xml:space="preserve">autorizovaný </w:t>
      </w:r>
      <w:r w:rsidRPr="0008719E">
        <w:rPr>
          <w:rFonts w:cs="Times New Roman"/>
          <w:b/>
          <w:bCs/>
        </w:rPr>
        <w:t xml:space="preserve">technik pro </w:t>
      </w:r>
      <w:r w:rsidR="00ED00BF">
        <w:rPr>
          <w:rFonts w:cs="Times New Roman"/>
          <w:b/>
          <w:bCs/>
        </w:rPr>
        <w:t>obor dopravní stavby, nekolejová doprava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3C66BC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bCs/>
                <w:highlight w:val="green"/>
              </w:rPr>
              <w:t xml:space="preserve">Autorizovaný inženýr pro obor </w:t>
            </w:r>
            <w:r w:rsidR="00ED00BF">
              <w:rPr>
                <w:rFonts w:cs="Times New Roman"/>
                <w:bCs/>
                <w:highlight w:val="green"/>
              </w:rPr>
              <w:t>dopravní stavby</w:t>
            </w:r>
            <w:r w:rsidRPr="0008719E">
              <w:rPr>
                <w:rFonts w:cs="Times New Roman"/>
                <w:bCs/>
                <w:highlight w:val="green"/>
              </w:rPr>
              <w:t xml:space="preserve">/ Autorizovaný technik pro obor </w:t>
            </w:r>
            <w:r w:rsidR="00ED00BF">
              <w:rPr>
                <w:rFonts w:cs="Times New Roman"/>
                <w:bCs/>
                <w:highlight w:val="green"/>
              </w:rPr>
              <w:t>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A804CA" w14:textId="77777777" w:rsidR="00907CFA" w:rsidRDefault="00907CFA" w:rsidP="00823DD7">
      <w:pPr>
        <w:spacing w:after="0" w:line="240" w:lineRule="auto"/>
      </w:pPr>
      <w:r>
        <w:separator/>
      </w:r>
    </w:p>
  </w:endnote>
  <w:endnote w:type="continuationSeparator" w:id="0">
    <w:p w14:paraId="3BD50175" w14:textId="77777777" w:rsidR="00907CFA" w:rsidRDefault="00907CFA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2B81F" w14:textId="77777777" w:rsidR="00907CFA" w:rsidRDefault="00907CFA" w:rsidP="00823DD7">
      <w:pPr>
        <w:spacing w:after="0" w:line="240" w:lineRule="auto"/>
      </w:pPr>
      <w:r>
        <w:separator/>
      </w:r>
    </w:p>
  </w:footnote>
  <w:footnote w:type="continuationSeparator" w:id="0">
    <w:p w14:paraId="43E0CE7F" w14:textId="77777777" w:rsidR="00907CFA" w:rsidRDefault="00907CFA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40F5A"/>
    <w:rsid w:val="00043750"/>
    <w:rsid w:val="000653B3"/>
    <w:rsid w:val="0008719E"/>
    <w:rsid w:val="000A1E40"/>
    <w:rsid w:val="001155EE"/>
    <w:rsid w:val="00115955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7054C2"/>
    <w:rsid w:val="00723900"/>
    <w:rsid w:val="007461A9"/>
    <w:rsid w:val="0076667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07CFA"/>
    <w:rsid w:val="00924CA8"/>
    <w:rsid w:val="00953CF1"/>
    <w:rsid w:val="00982CC5"/>
    <w:rsid w:val="009E3C50"/>
    <w:rsid w:val="009F4D13"/>
    <w:rsid w:val="00A75E5C"/>
    <w:rsid w:val="00A8557F"/>
    <w:rsid w:val="00A920D9"/>
    <w:rsid w:val="00B6604C"/>
    <w:rsid w:val="00BD747B"/>
    <w:rsid w:val="00C0353F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F7440-D13D-476C-9BB2-251ED37D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5</cp:revision>
  <cp:lastPrinted>2017-10-27T10:08:00Z</cp:lastPrinted>
  <dcterms:created xsi:type="dcterms:W3CDTF">2018-12-03T08:54:00Z</dcterms:created>
  <dcterms:modified xsi:type="dcterms:W3CDTF">2019-02-07T12:06:00Z</dcterms:modified>
</cp:coreProperties>
</file>