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8422" w14:textId="77777777" w:rsidR="00A41159" w:rsidRPr="004B162A" w:rsidRDefault="00A41159" w:rsidP="00A41159">
      <w:pPr>
        <w:tabs>
          <w:tab w:val="left" w:pos="5760"/>
        </w:tabs>
        <w:autoSpaceDE w:val="0"/>
        <w:autoSpaceDN w:val="0"/>
        <w:jc w:val="both"/>
        <w:rPr>
          <w:noProof w:val="0"/>
          <w:lang w:eastAsia="cs-CZ"/>
        </w:rPr>
      </w:pPr>
    </w:p>
    <w:p w14:paraId="3FB5CCCA" w14:textId="77777777" w:rsidR="00331CD6" w:rsidRPr="004B162A" w:rsidRDefault="00331CD6" w:rsidP="00331CD6">
      <w:pPr>
        <w:jc w:val="center"/>
        <w:rPr>
          <w:b/>
          <w:i/>
        </w:rPr>
      </w:pPr>
      <w:r w:rsidRPr="004B162A">
        <w:rPr>
          <w:b/>
          <w:i/>
        </w:rPr>
        <w:t xml:space="preserve">Návrh </w:t>
      </w:r>
    </w:p>
    <w:p w14:paraId="3C7E4351" w14:textId="77777777" w:rsidR="00331CD6" w:rsidRPr="004B162A" w:rsidRDefault="00331CD6" w:rsidP="00331CD6">
      <w:pPr>
        <w:jc w:val="center"/>
        <w:rPr>
          <w:b/>
        </w:rPr>
      </w:pPr>
      <w:r w:rsidRPr="004B162A">
        <w:rPr>
          <w:b/>
        </w:rPr>
        <w:t>Zmluva o dielo</w:t>
      </w:r>
    </w:p>
    <w:p w14:paraId="52E93D69" w14:textId="77777777" w:rsidR="00331CD6" w:rsidRPr="004B162A" w:rsidRDefault="00331CD6" w:rsidP="00331CD6">
      <w:pPr>
        <w:pBdr>
          <w:bottom w:val="single" w:sz="6" w:space="1" w:color="auto"/>
        </w:pBdr>
        <w:jc w:val="center"/>
      </w:pPr>
      <w:r w:rsidRPr="004B162A">
        <w:t>uzatvorená podľa ustanovenia § 536 a nasl. zákona č. 513/1991 Zb. Obchodný zákonník v znení neskorších predpisov (ďalej len „Obchodný zákonník“)</w:t>
      </w:r>
    </w:p>
    <w:p w14:paraId="58E5CDD1" w14:textId="77777777" w:rsidR="00331CD6" w:rsidRPr="004B162A" w:rsidRDefault="00331CD6" w:rsidP="00331CD6">
      <w:pPr>
        <w:pBdr>
          <w:bottom w:val="single" w:sz="6" w:space="1" w:color="auto"/>
        </w:pBdr>
        <w:jc w:val="both"/>
      </w:pPr>
    </w:p>
    <w:p w14:paraId="0315C19E" w14:textId="77777777" w:rsidR="00331CD6" w:rsidRPr="004B162A" w:rsidRDefault="00331CD6" w:rsidP="00331CD6">
      <w:pPr>
        <w:jc w:val="both"/>
        <w:rPr>
          <w:b/>
        </w:rPr>
      </w:pPr>
    </w:p>
    <w:p w14:paraId="74B17315" w14:textId="77777777" w:rsidR="00331CD6" w:rsidRPr="004B162A" w:rsidRDefault="00331CD6" w:rsidP="00331CD6">
      <w:pPr>
        <w:jc w:val="center"/>
        <w:rPr>
          <w:b/>
        </w:rPr>
      </w:pPr>
      <w:r w:rsidRPr="004B162A">
        <w:rPr>
          <w:b/>
        </w:rPr>
        <w:t>Článok I.</w:t>
      </w:r>
    </w:p>
    <w:p w14:paraId="5698DEAC" w14:textId="77777777" w:rsidR="00331CD6" w:rsidRPr="004B162A" w:rsidRDefault="00331CD6" w:rsidP="00331CD6">
      <w:pPr>
        <w:jc w:val="center"/>
        <w:rPr>
          <w:b/>
        </w:rPr>
      </w:pPr>
      <w:r w:rsidRPr="004B162A">
        <w:rPr>
          <w:b/>
        </w:rPr>
        <w:t>Zmluvné strany</w:t>
      </w:r>
    </w:p>
    <w:p w14:paraId="41A34892" w14:textId="77777777" w:rsidR="00331CD6" w:rsidRPr="004B162A" w:rsidRDefault="00331CD6" w:rsidP="00331CD6">
      <w:pPr>
        <w:jc w:val="both"/>
        <w:rPr>
          <w:b/>
        </w:rPr>
      </w:pPr>
    </w:p>
    <w:p w14:paraId="3023EBF2" w14:textId="77777777" w:rsidR="00331CD6" w:rsidRPr="004B162A" w:rsidRDefault="00331CD6" w:rsidP="00331CD6">
      <w:pPr>
        <w:jc w:val="both"/>
        <w:rPr>
          <w:b/>
        </w:rPr>
      </w:pPr>
    </w:p>
    <w:p w14:paraId="6D1F73C2" w14:textId="5EBDF101" w:rsidR="0087315C" w:rsidRPr="004B162A" w:rsidRDefault="00331CD6" w:rsidP="00BB1B2A">
      <w:pPr>
        <w:pStyle w:val="Odsekzoznamu"/>
        <w:numPr>
          <w:ilvl w:val="1"/>
          <w:numId w:val="37"/>
        </w:numPr>
        <w:spacing w:line="276" w:lineRule="auto"/>
        <w:contextualSpacing/>
        <w:jc w:val="both"/>
      </w:pPr>
      <w:r w:rsidRPr="004B162A">
        <w:rPr>
          <w:b/>
        </w:rPr>
        <w:t>Objednávateľ:</w:t>
      </w:r>
      <w:r w:rsidRPr="004B162A">
        <w:t xml:space="preserve">  </w:t>
      </w:r>
      <w:r w:rsidRPr="004B162A">
        <w:tab/>
      </w:r>
      <w:r w:rsidRPr="004B162A">
        <w:tab/>
      </w:r>
      <w:r w:rsidRPr="004B162A">
        <w:tab/>
      </w:r>
    </w:p>
    <w:p w14:paraId="7E4C4090" w14:textId="77777777" w:rsidR="004B162A" w:rsidRPr="004B162A" w:rsidRDefault="004B162A" w:rsidP="004B162A">
      <w:pPr>
        <w:pStyle w:val="Normlnywebov1"/>
        <w:tabs>
          <w:tab w:val="left" w:pos="4536"/>
        </w:tabs>
      </w:pPr>
      <w:r w:rsidRPr="004B162A">
        <w:t>Sídlo:</w:t>
      </w:r>
      <w:r w:rsidRPr="004B162A">
        <w:tab/>
        <w:t xml:space="preserve">Nám. </w:t>
      </w:r>
      <w:proofErr w:type="spellStart"/>
      <w:r w:rsidRPr="004B162A">
        <w:t>Mariánske</w:t>
      </w:r>
      <w:proofErr w:type="spellEnd"/>
      <w:r w:rsidRPr="004B162A">
        <w:t xml:space="preserve"> 3, 065 03 </w:t>
      </w:r>
      <w:proofErr w:type="spellStart"/>
      <w:r w:rsidRPr="004B162A">
        <w:t>Podolínec</w:t>
      </w:r>
      <w:proofErr w:type="spellEnd"/>
    </w:p>
    <w:p w14:paraId="1CBE2DBD" w14:textId="77777777" w:rsidR="004B162A" w:rsidRPr="004B162A" w:rsidRDefault="004B162A" w:rsidP="004B162A">
      <w:pPr>
        <w:tabs>
          <w:tab w:val="left" w:pos="1980"/>
          <w:tab w:val="left" w:pos="4536"/>
        </w:tabs>
        <w:spacing w:line="20" w:lineRule="atLeast"/>
        <w:jc w:val="both"/>
      </w:pPr>
      <w:r w:rsidRPr="004B162A">
        <w:t>Štatutárny zástupca:</w:t>
      </w:r>
      <w:r w:rsidRPr="004B162A">
        <w:tab/>
      </w:r>
      <w:r w:rsidRPr="004B162A">
        <w:tab/>
        <w:t>Mgr. Jaroslav Seman, primátor mesta</w:t>
      </w:r>
    </w:p>
    <w:p w14:paraId="46ED70AB" w14:textId="77777777" w:rsidR="004B162A" w:rsidRPr="004B162A" w:rsidRDefault="004B162A" w:rsidP="004B162A">
      <w:pPr>
        <w:tabs>
          <w:tab w:val="left" w:pos="4536"/>
        </w:tabs>
        <w:spacing w:line="20" w:lineRule="atLeast"/>
        <w:jc w:val="both"/>
      </w:pPr>
      <w:r w:rsidRPr="004B162A">
        <w:t xml:space="preserve">Oprávnený jednať vo veciach zmluvných: </w:t>
      </w:r>
      <w:r w:rsidRPr="004B162A">
        <w:tab/>
        <w:t>Mgr. Jaroslav Seman, primátor mesta</w:t>
      </w:r>
    </w:p>
    <w:p w14:paraId="1E083520" w14:textId="77777777" w:rsidR="004B162A" w:rsidRPr="004B162A" w:rsidRDefault="004B162A" w:rsidP="004B162A">
      <w:pPr>
        <w:tabs>
          <w:tab w:val="left" w:pos="4536"/>
        </w:tabs>
        <w:spacing w:line="20" w:lineRule="atLeast"/>
        <w:jc w:val="both"/>
      </w:pPr>
      <w:r w:rsidRPr="004B162A">
        <w:t xml:space="preserve">Oprávnený jednať vo veciach technických: </w:t>
      </w:r>
      <w:r w:rsidRPr="004B162A">
        <w:tab/>
      </w:r>
    </w:p>
    <w:p w14:paraId="7208E900" w14:textId="77777777" w:rsidR="004B162A" w:rsidRPr="004B162A" w:rsidRDefault="004B162A" w:rsidP="004B162A">
      <w:pPr>
        <w:pStyle w:val="Default"/>
        <w:tabs>
          <w:tab w:val="left" w:pos="4536"/>
        </w:tabs>
      </w:pPr>
      <w:r w:rsidRPr="004B162A">
        <w:t xml:space="preserve">Tel.: </w:t>
      </w:r>
      <w:r w:rsidRPr="004B162A">
        <w:tab/>
        <w:t xml:space="preserve">0903 251 424 </w:t>
      </w:r>
    </w:p>
    <w:p w14:paraId="5ADF95B1" w14:textId="77777777" w:rsidR="004B162A" w:rsidRPr="004B162A" w:rsidRDefault="004B162A" w:rsidP="004B162A">
      <w:pPr>
        <w:tabs>
          <w:tab w:val="left" w:pos="4536"/>
        </w:tabs>
      </w:pPr>
      <w:r w:rsidRPr="004B162A">
        <w:t>E-mail:</w:t>
      </w:r>
      <w:r w:rsidRPr="004B162A">
        <w:tab/>
        <w:t>primatorodolinec.eu</w:t>
      </w:r>
    </w:p>
    <w:p w14:paraId="6F192181" w14:textId="77777777" w:rsidR="004B162A" w:rsidRPr="004B162A" w:rsidRDefault="004B162A" w:rsidP="004B162A">
      <w:pPr>
        <w:tabs>
          <w:tab w:val="left" w:pos="1980"/>
          <w:tab w:val="left" w:pos="4536"/>
        </w:tabs>
        <w:spacing w:line="20" w:lineRule="atLeast"/>
        <w:jc w:val="both"/>
      </w:pPr>
      <w:r w:rsidRPr="004B162A">
        <w:t>IČO:</w:t>
      </w:r>
      <w:r w:rsidRPr="004B162A">
        <w:tab/>
      </w:r>
      <w:r w:rsidRPr="004B162A">
        <w:tab/>
        <w:t>00330132</w:t>
      </w:r>
    </w:p>
    <w:p w14:paraId="322746AD" w14:textId="77777777" w:rsidR="004B162A" w:rsidRPr="004B162A" w:rsidRDefault="004B162A" w:rsidP="004B162A">
      <w:pPr>
        <w:tabs>
          <w:tab w:val="left" w:pos="1980"/>
          <w:tab w:val="left" w:pos="4536"/>
        </w:tabs>
        <w:spacing w:line="20" w:lineRule="atLeast"/>
        <w:jc w:val="both"/>
      </w:pPr>
      <w:r w:rsidRPr="004B162A">
        <w:t>DIČ:</w:t>
      </w:r>
      <w:r w:rsidRPr="004B162A">
        <w:tab/>
      </w:r>
      <w:r w:rsidRPr="004B162A">
        <w:tab/>
        <w:t xml:space="preserve">2020526189 </w:t>
      </w:r>
    </w:p>
    <w:p w14:paraId="3BEAE0C5" w14:textId="77777777" w:rsidR="004B162A" w:rsidRPr="004B162A" w:rsidRDefault="004B162A" w:rsidP="004B162A">
      <w:pPr>
        <w:tabs>
          <w:tab w:val="left" w:pos="4536"/>
        </w:tabs>
        <w:jc w:val="both"/>
      </w:pPr>
      <w:r w:rsidRPr="004B162A">
        <w:t>Bankové spojenie.</w:t>
      </w:r>
      <w:r w:rsidRPr="004B162A">
        <w:tab/>
        <w:t xml:space="preserve">VÚB a.s. </w:t>
      </w:r>
    </w:p>
    <w:p w14:paraId="3CBDBEBB" w14:textId="77777777" w:rsidR="004B162A" w:rsidRPr="004B162A" w:rsidRDefault="004B162A" w:rsidP="004B162A">
      <w:pPr>
        <w:tabs>
          <w:tab w:val="left" w:pos="4536"/>
        </w:tabs>
        <w:rPr>
          <w:lang w:eastAsia="en-US"/>
        </w:rPr>
      </w:pPr>
      <w:r w:rsidRPr="004B162A">
        <w:t>Číslo účtu (IBAN):</w:t>
      </w:r>
      <w:r w:rsidRPr="004B162A">
        <w:tab/>
        <w:t>SK95 0200 0000 0046 1044 9559</w:t>
      </w:r>
    </w:p>
    <w:p w14:paraId="117E2EEE" w14:textId="77777777" w:rsidR="00331CD6" w:rsidRPr="004B162A" w:rsidRDefault="00331CD6" w:rsidP="00331CD6">
      <w:pPr>
        <w:pStyle w:val="Odsekzoznamu"/>
        <w:ind w:left="705"/>
        <w:jc w:val="both"/>
      </w:pPr>
    </w:p>
    <w:p w14:paraId="30DB0CD2" w14:textId="77777777" w:rsidR="00331CD6" w:rsidRPr="004B162A" w:rsidRDefault="00331CD6" w:rsidP="00331CD6">
      <w:pPr>
        <w:jc w:val="both"/>
      </w:pPr>
      <w:r w:rsidRPr="004B162A">
        <w:t>(ďalej len „</w:t>
      </w:r>
      <w:r w:rsidRPr="004B162A">
        <w:rPr>
          <w:b/>
          <w:bCs/>
        </w:rPr>
        <w:t>objednávateľ</w:t>
      </w:r>
      <w:r w:rsidRPr="004B162A">
        <w:t>“)</w:t>
      </w:r>
    </w:p>
    <w:p w14:paraId="5E879C25" w14:textId="77777777" w:rsidR="00331CD6" w:rsidRPr="004B162A" w:rsidRDefault="00331CD6" w:rsidP="00331CD6">
      <w:pPr>
        <w:jc w:val="both"/>
      </w:pPr>
    </w:p>
    <w:p w14:paraId="137E18B4" w14:textId="77777777" w:rsidR="00331CD6" w:rsidRPr="004B162A" w:rsidRDefault="00331CD6" w:rsidP="00331CD6">
      <w:pPr>
        <w:jc w:val="both"/>
        <w:rPr>
          <w:b/>
        </w:rPr>
      </w:pPr>
      <w:r w:rsidRPr="004B162A">
        <w:rPr>
          <w:b/>
        </w:rPr>
        <w:t>1.2 Zhotoviteľ:</w:t>
      </w:r>
      <w:r w:rsidRPr="004B162A">
        <w:rPr>
          <w:b/>
        </w:rPr>
        <w:tab/>
      </w:r>
      <w:r w:rsidRPr="004B162A">
        <w:rPr>
          <w:b/>
        </w:rPr>
        <w:tab/>
      </w:r>
      <w:r w:rsidRPr="004B162A">
        <w:rPr>
          <w:b/>
        </w:rPr>
        <w:tab/>
      </w:r>
      <w:r w:rsidRPr="004B162A">
        <w:rPr>
          <w:highlight w:val="lightGray"/>
        </w:rPr>
        <w:t>............................................................</w:t>
      </w:r>
    </w:p>
    <w:p w14:paraId="67865C06" w14:textId="77777777" w:rsidR="00331CD6" w:rsidRPr="004B162A" w:rsidRDefault="00331CD6" w:rsidP="00331CD6">
      <w:pPr>
        <w:jc w:val="both"/>
      </w:pPr>
      <w:r w:rsidRPr="004B162A">
        <w:t>Sídlo:</w:t>
      </w:r>
      <w:r w:rsidRPr="004B162A">
        <w:tab/>
      </w:r>
      <w:r w:rsidRPr="004B162A">
        <w:tab/>
      </w:r>
      <w:r w:rsidRPr="004B162A">
        <w:tab/>
      </w:r>
      <w:r w:rsidRPr="004B162A">
        <w:tab/>
      </w:r>
      <w:r w:rsidRPr="004B162A">
        <w:tab/>
      </w:r>
      <w:r w:rsidRPr="004B162A">
        <w:rPr>
          <w:highlight w:val="lightGray"/>
        </w:rPr>
        <w:t>............................................................</w:t>
      </w:r>
    </w:p>
    <w:p w14:paraId="28853995" w14:textId="77777777" w:rsidR="00331CD6" w:rsidRPr="004B162A" w:rsidRDefault="00331CD6" w:rsidP="00331CD6">
      <w:pPr>
        <w:jc w:val="both"/>
      </w:pPr>
      <w:r w:rsidRPr="004B162A">
        <w:t>Registrácia:</w:t>
      </w:r>
      <w:r w:rsidRPr="004B162A">
        <w:tab/>
      </w:r>
      <w:r w:rsidRPr="004B162A">
        <w:tab/>
      </w:r>
      <w:r w:rsidRPr="004B162A">
        <w:tab/>
      </w:r>
      <w:r w:rsidRPr="004B162A">
        <w:tab/>
      </w:r>
      <w:r w:rsidRPr="004B162A">
        <w:rPr>
          <w:highlight w:val="lightGray"/>
        </w:rPr>
        <w:t>............................................................</w:t>
      </w:r>
    </w:p>
    <w:p w14:paraId="19FED615" w14:textId="77777777" w:rsidR="00331CD6" w:rsidRPr="004B162A" w:rsidRDefault="00331CD6" w:rsidP="00331CD6">
      <w:pPr>
        <w:jc w:val="both"/>
      </w:pPr>
      <w:r w:rsidRPr="004B162A">
        <w:t>Štatutárny zástupca:</w:t>
      </w:r>
      <w:r w:rsidRPr="004B162A">
        <w:tab/>
      </w:r>
      <w:r w:rsidRPr="004B162A">
        <w:tab/>
      </w:r>
      <w:r w:rsidRPr="004B162A">
        <w:tab/>
      </w:r>
      <w:r w:rsidRPr="004B162A">
        <w:rPr>
          <w:highlight w:val="lightGray"/>
        </w:rPr>
        <w:t>............................................................</w:t>
      </w:r>
    </w:p>
    <w:p w14:paraId="6067AC02" w14:textId="77777777" w:rsidR="00331CD6" w:rsidRPr="004B162A" w:rsidRDefault="00331CD6" w:rsidP="00331CD6">
      <w:pPr>
        <w:jc w:val="both"/>
      </w:pPr>
      <w:r w:rsidRPr="004B162A">
        <w:t>Oprávnený rokovať vo veciach</w:t>
      </w:r>
    </w:p>
    <w:p w14:paraId="043EB467" w14:textId="56B47400" w:rsidR="00331CD6" w:rsidRPr="004B162A" w:rsidRDefault="00331CD6" w:rsidP="00BB1B2A">
      <w:pPr>
        <w:pStyle w:val="Odsekzoznamu"/>
        <w:numPr>
          <w:ilvl w:val="0"/>
          <w:numId w:val="30"/>
        </w:numPr>
        <w:spacing w:line="276" w:lineRule="auto"/>
        <w:contextualSpacing/>
        <w:jc w:val="both"/>
      </w:pPr>
      <w:r w:rsidRPr="004B162A">
        <w:t>zmluvných:</w:t>
      </w:r>
      <w:r w:rsidRPr="004B162A">
        <w:tab/>
      </w:r>
      <w:r w:rsidRPr="004B162A">
        <w:tab/>
      </w:r>
      <w:r w:rsidRPr="004B162A">
        <w:tab/>
      </w:r>
      <w:r w:rsidRPr="004B162A">
        <w:rPr>
          <w:highlight w:val="lightGray"/>
        </w:rPr>
        <w:t>............................................................</w:t>
      </w:r>
    </w:p>
    <w:p w14:paraId="749B8791" w14:textId="77777777" w:rsidR="00331CD6" w:rsidRPr="004B162A" w:rsidRDefault="00331CD6" w:rsidP="00BB1B2A">
      <w:pPr>
        <w:pStyle w:val="Odsekzoznamu"/>
        <w:numPr>
          <w:ilvl w:val="0"/>
          <w:numId w:val="30"/>
        </w:numPr>
        <w:spacing w:line="276" w:lineRule="auto"/>
        <w:contextualSpacing/>
        <w:jc w:val="both"/>
      </w:pPr>
      <w:r w:rsidRPr="004B162A">
        <w:t>technických:</w:t>
      </w:r>
      <w:r w:rsidRPr="004B162A">
        <w:tab/>
      </w:r>
      <w:r w:rsidRPr="004B162A">
        <w:tab/>
      </w:r>
      <w:r w:rsidRPr="004B162A">
        <w:tab/>
      </w:r>
      <w:r w:rsidRPr="004B162A">
        <w:rPr>
          <w:highlight w:val="lightGray"/>
        </w:rPr>
        <w:t>............................................................</w:t>
      </w:r>
      <w:r w:rsidRPr="004B162A">
        <w:tab/>
      </w:r>
    </w:p>
    <w:p w14:paraId="0DACAFB4" w14:textId="77777777" w:rsidR="00331CD6" w:rsidRPr="004B162A" w:rsidRDefault="00331CD6" w:rsidP="00331CD6">
      <w:pPr>
        <w:jc w:val="both"/>
      </w:pPr>
      <w:r w:rsidRPr="004B162A">
        <w:t>IČO:</w:t>
      </w:r>
      <w:r w:rsidRPr="004B162A">
        <w:tab/>
      </w:r>
      <w:r w:rsidRPr="004B162A">
        <w:tab/>
      </w:r>
      <w:r w:rsidRPr="004B162A">
        <w:tab/>
      </w:r>
      <w:r w:rsidRPr="004B162A">
        <w:tab/>
      </w:r>
      <w:r w:rsidRPr="004B162A">
        <w:tab/>
      </w:r>
      <w:r w:rsidRPr="004B162A">
        <w:rPr>
          <w:highlight w:val="lightGray"/>
        </w:rPr>
        <w:t>............................................................</w:t>
      </w:r>
    </w:p>
    <w:p w14:paraId="34DD40C4" w14:textId="77777777" w:rsidR="00331CD6" w:rsidRPr="004B162A" w:rsidRDefault="00331CD6" w:rsidP="00331CD6">
      <w:pPr>
        <w:jc w:val="both"/>
      </w:pPr>
      <w:r w:rsidRPr="004B162A">
        <w:t>DIČ:</w:t>
      </w:r>
      <w:r w:rsidRPr="004B162A">
        <w:tab/>
      </w:r>
      <w:r w:rsidRPr="004B162A">
        <w:tab/>
      </w:r>
      <w:r w:rsidRPr="004B162A">
        <w:tab/>
      </w:r>
      <w:r w:rsidRPr="004B162A">
        <w:tab/>
      </w:r>
      <w:r w:rsidRPr="004B162A">
        <w:tab/>
      </w:r>
      <w:r w:rsidRPr="004B162A">
        <w:rPr>
          <w:highlight w:val="lightGray"/>
        </w:rPr>
        <w:t>............................................................</w:t>
      </w:r>
    </w:p>
    <w:p w14:paraId="270A77C5" w14:textId="77777777" w:rsidR="00331CD6" w:rsidRPr="004B162A" w:rsidRDefault="00331CD6" w:rsidP="00331CD6">
      <w:pPr>
        <w:jc w:val="both"/>
      </w:pPr>
      <w:r w:rsidRPr="004B162A">
        <w:t>IČ DPH:</w:t>
      </w:r>
      <w:r w:rsidRPr="004B162A">
        <w:tab/>
      </w:r>
      <w:r w:rsidRPr="004B162A">
        <w:tab/>
      </w:r>
      <w:r w:rsidRPr="004B162A">
        <w:tab/>
      </w:r>
      <w:r w:rsidRPr="004B162A">
        <w:tab/>
      </w:r>
      <w:r w:rsidRPr="004B162A">
        <w:rPr>
          <w:highlight w:val="lightGray"/>
        </w:rPr>
        <w:t>............................................................</w:t>
      </w:r>
    </w:p>
    <w:p w14:paraId="57A18EDE" w14:textId="77777777" w:rsidR="00331CD6" w:rsidRPr="004B162A" w:rsidRDefault="00331CD6" w:rsidP="00331CD6">
      <w:pPr>
        <w:jc w:val="both"/>
      </w:pPr>
      <w:r w:rsidRPr="004B162A">
        <w:t>Kontaktná osoba:</w:t>
      </w:r>
      <w:r w:rsidRPr="004B162A">
        <w:tab/>
      </w:r>
      <w:r w:rsidRPr="004B162A">
        <w:tab/>
      </w:r>
      <w:r w:rsidRPr="004B162A">
        <w:tab/>
      </w:r>
      <w:r w:rsidRPr="004B162A">
        <w:rPr>
          <w:highlight w:val="lightGray"/>
        </w:rPr>
        <w:t>............................................................</w:t>
      </w:r>
    </w:p>
    <w:p w14:paraId="6BF2AD5E" w14:textId="77777777" w:rsidR="00331CD6" w:rsidRPr="004B162A" w:rsidRDefault="00331CD6" w:rsidP="00331CD6">
      <w:pPr>
        <w:jc w:val="both"/>
      </w:pPr>
      <w:r w:rsidRPr="004B162A">
        <w:t>Kontakt:</w:t>
      </w:r>
      <w:r w:rsidRPr="004B162A">
        <w:tab/>
      </w:r>
      <w:r w:rsidRPr="004B162A">
        <w:tab/>
      </w:r>
      <w:r w:rsidRPr="004B162A">
        <w:tab/>
      </w:r>
      <w:r w:rsidRPr="004B162A">
        <w:tab/>
      </w:r>
      <w:r w:rsidRPr="004B162A">
        <w:rPr>
          <w:highlight w:val="lightGray"/>
        </w:rPr>
        <w:t>............................................................</w:t>
      </w:r>
    </w:p>
    <w:p w14:paraId="57F1DD5E" w14:textId="77777777" w:rsidR="00331CD6" w:rsidRPr="004B162A" w:rsidRDefault="00331CD6" w:rsidP="00331CD6">
      <w:pPr>
        <w:jc w:val="both"/>
      </w:pPr>
      <w:r w:rsidRPr="004B162A">
        <w:t>Bankové spojenie:</w:t>
      </w:r>
      <w:r w:rsidRPr="004B162A">
        <w:tab/>
      </w:r>
      <w:r w:rsidRPr="004B162A">
        <w:tab/>
      </w:r>
      <w:r w:rsidRPr="004B162A">
        <w:tab/>
      </w:r>
      <w:r w:rsidRPr="004B162A">
        <w:rPr>
          <w:highlight w:val="lightGray"/>
        </w:rPr>
        <w:t>............................................................</w:t>
      </w:r>
    </w:p>
    <w:p w14:paraId="74C6407A" w14:textId="77777777" w:rsidR="00331CD6" w:rsidRPr="004B162A" w:rsidRDefault="00331CD6" w:rsidP="00331CD6">
      <w:pPr>
        <w:jc w:val="both"/>
      </w:pPr>
      <w:r w:rsidRPr="004B162A">
        <w:t>Číslo účtu (IBAN):</w:t>
      </w:r>
      <w:r w:rsidRPr="004B162A">
        <w:tab/>
      </w:r>
      <w:r w:rsidRPr="004B162A">
        <w:tab/>
      </w:r>
      <w:r w:rsidRPr="004B162A">
        <w:tab/>
      </w:r>
      <w:r w:rsidRPr="004B162A">
        <w:rPr>
          <w:highlight w:val="lightGray"/>
        </w:rPr>
        <w:t>............................................................</w:t>
      </w:r>
    </w:p>
    <w:p w14:paraId="74A486A6" w14:textId="77777777" w:rsidR="00331CD6" w:rsidRPr="004B162A" w:rsidRDefault="00331CD6" w:rsidP="00331CD6">
      <w:pPr>
        <w:pStyle w:val="Odsekzoznamu"/>
        <w:ind w:left="705"/>
        <w:jc w:val="both"/>
      </w:pPr>
    </w:p>
    <w:p w14:paraId="009A74CE" w14:textId="2FA5648B" w:rsidR="00331CD6" w:rsidRPr="004B162A" w:rsidRDefault="00331CD6" w:rsidP="00331CD6">
      <w:pPr>
        <w:jc w:val="both"/>
      </w:pPr>
      <w:r w:rsidRPr="004B162A">
        <w:t>(ďalej len „</w:t>
      </w:r>
      <w:r w:rsidRPr="004B162A">
        <w:rPr>
          <w:b/>
          <w:bCs/>
        </w:rPr>
        <w:t>zhotoviteľ</w:t>
      </w:r>
      <w:r w:rsidRPr="004B162A">
        <w:t>“</w:t>
      </w:r>
      <w:r w:rsidR="005F1A11" w:rsidRPr="004B162A">
        <w:t xml:space="preserve"> a</w:t>
      </w:r>
      <w:r w:rsidRPr="004B162A">
        <w:t xml:space="preserve"> spolu </w:t>
      </w:r>
      <w:r w:rsidR="005F1A11" w:rsidRPr="004B162A">
        <w:t xml:space="preserve">s objednávateľom </w:t>
      </w:r>
      <w:r w:rsidRPr="004B162A">
        <w:t>len „</w:t>
      </w:r>
      <w:r w:rsidRPr="004B162A">
        <w:rPr>
          <w:b/>
          <w:bCs/>
        </w:rPr>
        <w:t>zmluvné strany</w:t>
      </w:r>
      <w:r w:rsidRPr="004B162A">
        <w:t>“</w:t>
      </w:r>
      <w:r w:rsidR="005F1A11" w:rsidRPr="004B162A">
        <w:t xml:space="preserve"> a jednotlivo „</w:t>
      </w:r>
      <w:r w:rsidR="005F1A11" w:rsidRPr="004B162A">
        <w:rPr>
          <w:b/>
          <w:bCs/>
        </w:rPr>
        <w:t>zmluvná strana</w:t>
      </w:r>
      <w:r w:rsidR="005F1A11" w:rsidRPr="004B162A">
        <w:t>“</w:t>
      </w:r>
      <w:r w:rsidRPr="004B162A">
        <w:t>)</w:t>
      </w:r>
    </w:p>
    <w:p w14:paraId="407FB02B" w14:textId="77777777" w:rsidR="00331CD6" w:rsidRPr="004B162A" w:rsidRDefault="00331CD6" w:rsidP="00331CD6">
      <w:pPr>
        <w:jc w:val="both"/>
      </w:pPr>
    </w:p>
    <w:p w14:paraId="7D963756" w14:textId="77777777" w:rsidR="00331CD6" w:rsidRPr="004B162A" w:rsidRDefault="00331CD6" w:rsidP="00331CD6">
      <w:pPr>
        <w:jc w:val="both"/>
      </w:pPr>
    </w:p>
    <w:p w14:paraId="198AC697" w14:textId="2DE224AA" w:rsidR="004B162A" w:rsidRPr="004B162A" w:rsidRDefault="00331CD6" w:rsidP="004B162A">
      <w:pPr>
        <w:pStyle w:val="Odsekzoznamu"/>
        <w:numPr>
          <w:ilvl w:val="1"/>
          <w:numId w:val="37"/>
        </w:numPr>
        <w:autoSpaceDE w:val="0"/>
        <w:autoSpaceDN w:val="0"/>
        <w:adjustRightInd w:val="0"/>
        <w:spacing w:line="276" w:lineRule="auto"/>
        <w:jc w:val="both"/>
      </w:pPr>
      <w:r w:rsidRPr="004B162A">
        <w:t>Zmluvné strany uzatvárajú  na stavebnú akciu:</w:t>
      </w:r>
      <w:r w:rsidR="00E5068E" w:rsidRPr="004B162A">
        <w:rPr>
          <w:b/>
          <w:bCs/>
        </w:rPr>
        <w:t xml:space="preserve"> </w:t>
      </w:r>
      <w:r w:rsidR="00E5068E" w:rsidRPr="004B162A">
        <w:rPr>
          <w:b/>
          <w:bCs/>
          <w:lang w:val="sk-SK"/>
        </w:rPr>
        <w:t>„</w:t>
      </w:r>
      <w:r w:rsidR="00E5068E" w:rsidRPr="004B162A">
        <w:rPr>
          <w:b/>
          <w:bCs/>
        </w:rPr>
        <w:t>Prístavba materskej škôlky v meste Podolínec</w:t>
      </w:r>
      <w:r w:rsidR="00E5068E" w:rsidRPr="004B162A">
        <w:rPr>
          <w:b/>
          <w:i/>
          <w:noProof w:val="0"/>
        </w:rPr>
        <w:t>.</w:t>
      </w:r>
      <w:r w:rsidRPr="004B162A">
        <w:rPr>
          <w:b/>
          <w:i/>
          <w:noProof w:val="0"/>
        </w:rPr>
        <w:t>“</w:t>
      </w:r>
      <w:r w:rsidRPr="004B162A">
        <w:t xml:space="preserve"> </w:t>
      </w:r>
      <w:r w:rsidR="00B43B3D" w:rsidRPr="004B162A">
        <w:t xml:space="preserve">túto </w:t>
      </w:r>
      <w:r w:rsidRPr="004B162A">
        <w:t>zmluvu o dielo v súlade s postupom zadávania podlimitných zákaziek podľa zákona č.</w:t>
      </w:r>
      <w:r w:rsidR="00B43B3D" w:rsidRPr="004B162A">
        <w:t> </w:t>
      </w:r>
      <w:r w:rsidRPr="004B162A">
        <w:t>343/2015 Z.</w:t>
      </w:r>
      <w:r w:rsidR="00B43B3D" w:rsidRPr="004B162A">
        <w:t> </w:t>
      </w:r>
      <w:r w:rsidRPr="004B162A">
        <w:t xml:space="preserve">z. o verejnom obstarávaní a o zmene a doplnení niektorých zákonov v znení neskorších predpisov (ďalej len „zákon o verejnom obstarávaní“), realizovanej v rámci </w:t>
      </w:r>
      <w:r w:rsidR="004B162A" w:rsidRPr="004B162A">
        <w:rPr>
          <w:rFonts w:eastAsia="Calibri"/>
          <w:noProof w:val="0"/>
          <w:lang w:val="sk-SK"/>
        </w:rPr>
        <w:t xml:space="preserve">výzvy: </w:t>
      </w:r>
      <w:r w:rsidR="004B162A" w:rsidRPr="004B162A">
        <w:t>IROP-PO2-SC221-2021-67 - Zvýšenie kapacít infraštruktúry materských škôl</w:t>
      </w:r>
      <w:r w:rsidR="004B162A" w:rsidRPr="004B162A">
        <w:rPr>
          <w:lang w:val="sk-SK"/>
        </w:rPr>
        <w:t>.</w:t>
      </w:r>
    </w:p>
    <w:p w14:paraId="57A55F34" w14:textId="77777777" w:rsidR="004B162A" w:rsidRPr="004B162A" w:rsidRDefault="004B162A" w:rsidP="004B162A">
      <w:pPr>
        <w:pStyle w:val="Odsekzoznamu"/>
        <w:autoSpaceDE w:val="0"/>
        <w:autoSpaceDN w:val="0"/>
        <w:adjustRightInd w:val="0"/>
        <w:spacing w:line="276" w:lineRule="auto"/>
        <w:ind w:left="360"/>
        <w:jc w:val="both"/>
      </w:pPr>
    </w:p>
    <w:p w14:paraId="38C36EF1" w14:textId="0AB9EB76" w:rsidR="00E5068E" w:rsidRPr="004B162A" w:rsidRDefault="00E5068E" w:rsidP="00BB1B2A">
      <w:pPr>
        <w:pStyle w:val="Odsekzoznamu"/>
        <w:numPr>
          <w:ilvl w:val="1"/>
          <w:numId w:val="37"/>
        </w:numPr>
        <w:autoSpaceDE w:val="0"/>
        <w:autoSpaceDN w:val="0"/>
        <w:adjustRightInd w:val="0"/>
        <w:spacing w:line="276" w:lineRule="auto"/>
        <w:jc w:val="both"/>
      </w:pPr>
      <w:r w:rsidRPr="004B162A">
        <w:lastRenderedPageBreak/>
        <w:t>Zhotoviteľ je povinný zložiť depozit vo výške 5% z ponúkanej ceny diela bez DPH, na bežný bankový účet objednávateľa uvedený v záhlaví  Zmluvy, a to do 5 dní po nadobudnutí účinnosti Zmluvy o dielo. Depozit je určený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závad, ktoré bránia užívaniu diela. Zhotoviteľ nemá právo požadovať vrátenie depozitu počas trvania  zmluvného vzťahu. Za depozit sa považuje aj banková záruka.</w:t>
      </w:r>
    </w:p>
    <w:p w14:paraId="08333C4C" w14:textId="77777777" w:rsidR="00E5068E" w:rsidRPr="004B162A" w:rsidRDefault="00E5068E" w:rsidP="00E5068E">
      <w:pPr>
        <w:pStyle w:val="Odsekzoznamu"/>
        <w:autoSpaceDE w:val="0"/>
        <w:autoSpaceDN w:val="0"/>
        <w:adjustRightInd w:val="0"/>
        <w:spacing w:line="276" w:lineRule="auto"/>
        <w:ind w:left="360"/>
        <w:jc w:val="both"/>
        <w:rPr>
          <w:b/>
        </w:rPr>
      </w:pPr>
    </w:p>
    <w:p w14:paraId="30191603" w14:textId="77777777" w:rsidR="00B31A47" w:rsidRDefault="00B31A47" w:rsidP="009C5C5F">
      <w:pPr>
        <w:spacing w:line="276" w:lineRule="auto"/>
        <w:jc w:val="center"/>
        <w:rPr>
          <w:b/>
        </w:rPr>
      </w:pPr>
    </w:p>
    <w:p w14:paraId="5FB4FDC3" w14:textId="63D2FBF7" w:rsidR="00331CD6" w:rsidRPr="004B162A" w:rsidRDefault="00331CD6" w:rsidP="009C5C5F">
      <w:pPr>
        <w:spacing w:line="276" w:lineRule="auto"/>
        <w:jc w:val="center"/>
        <w:rPr>
          <w:b/>
        </w:rPr>
      </w:pPr>
      <w:r w:rsidRPr="004B162A">
        <w:rPr>
          <w:b/>
        </w:rPr>
        <w:t>Článok II.</w:t>
      </w:r>
    </w:p>
    <w:p w14:paraId="3D7800D9" w14:textId="687D2018" w:rsidR="00331CD6" w:rsidRPr="004B162A" w:rsidRDefault="00331CD6" w:rsidP="009C5C5F">
      <w:pPr>
        <w:spacing w:line="276" w:lineRule="auto"/>
        <w:jc w:val="center"/>
        <w:rPr>
          <w:b/>
        </w:rPr>
      </w:pPr>
      <w:r w:rsidRPr="004B162A">
        <w:rPr>
          <w:b/>
        </w:rPr>
        <w:t xml:space="preserve">Predmet </w:t>
      </w:r>
      <w:r w:rsidR="00742C1F" w:rsidRPr="004B162A">
        <w:rPr>
          <w:b/>
        </w:rPr>
        <w:t>zmluvy</w:t>
      </w:r>
    </w:p>
    <w:p w14:paraId="3FC56AF6" w14:textId="77777777" w:rsidR="00331CD6" w:rsidRPr="004B162A" w:rsidRDefault="00331CD6" w:rsidP="009C5C5F">
      <w:pPr>
        <w:spacing w:line="276" w:lineRule="auto"/>
        <w:jc w:val="both"/>
      </w:pPr>
    </w:p>
    <w:p w14:paraId="13A528F3" w14:textId="198E2AFC" w:rsidR="00331CD6" w:rsidRPr="004B162A" w:rsidRDefault="00331CD6" w:rsidP="009C5C5F">
      <w:pPr>
        <w:spacing w:line="276" w:lineRule="auto"/>
        <w:jc w:val="both"/>
        <w:rPr>
          <w:noProof w:val="0"/>
        </w:rPr>
      </w:pPr>
      <w:r w:rsidRPr="004B162A">
        <w:t xml:space="preserve">2.1 Zhotoviteľ sa zaväzuje zhotoviť vo vlastnom mene a na vlastnú zodpovednosť dielo </w:t>
      </w:r>
      <w:r w:rsidRPr="004B162A">
        <w:rPr>
          <w:b/>
          <w:i/>
          <w:noProof w:val="0"/>
        </w:rPr>
        <w:t>„</w:t>
      </w:r>
      <w:r w:rsidR="00E5068E" w:rsidRPr="004B162A">
        <w:rPr>
          <w:b/>
          <w:bCs/>
        </w:rPr>
        <w:t>Prístavba materskej škôlky v meste Podolínec</w:t>
      </w:r>
      <w:r w:rsidRPr="004B162A">
        <w:rPr>
          <w:b/>
          <w:i/>
          <w:noProof w:val="0"/>
        </w:rPr>
        <w:t xml:space="preserve">“ </w:t>
      </w:r>
      <w:r w:rsidRPr="004B162A">
        <w:rPr>
          <w:noProof w:val="0"/>
        </w:rPr>
        <w:t xml:space="preserve">a to </w:t>
      </w:r>
    </w:p>
    <w:p w14:paraId="4220B3FD" w14:textId="77777777" w:rsidR="00331CD6" w:rsidRPr="004B162A" w:rsidRDefault="00331CD6" w:rsidP="00BB1B2A">
      <w:pPr>
        <w:pStyle w:val="Odsekzoznamu"/>
        <w:numPr>
          <w:ilvl w:val="0"/>
          <w:numId w:val="31"/>
        </w:numPr>
        <w:spacing w:line="276" w:lineRule="auto"/>
        <w:ind w:left="644"/>
        <w:contextualSpacing/>
        <w:jc w:val="both"/>
      </w:pPr>
      <w:r w:rsidRPr="004B162A">
        <w:t>podľa schváleného projektu pre realizáciu stav</w:t>
      </w:r>
      <w:r w:rsidR="0087315C" w:rsidRPr="004B162A">
        <w:rPr>
          <w:lang w:val="sk-SK"/>
        </w:rPr>
        <w:t>by</w:t>
      </w:r>
      <w:r w:rsidR="00901F16" w:rsidRPr="004B162A">
        <w:rPr>
          <w:lang w:val="sk-SK"/>
        </w:rPr>
        <w:t>,</w:t>
      </w:r>
      <w:r w:rsidRPr="004B162A">
        <w:t xml:space="preserve"> dodaného objednávateľom</w:t>
      </w:r>
    </w:p>
    <w:p w14:paraId="7BA5D636" w14:textId="77777777" w:rsidR="00331CD6" w:rsidRPr="004B162A" w:rsidRDefault="00331CD6" w:rsidP="00BB1B2A">
      <w:pPr>
        <w:pStyle w:val="Odsekzoznamu"/>
        <w:numPr>
          <w:ilvl w:val="0"/>
          <w:numId w:val="31"/>
        </w:numPr>
        <w:spacing w:line="276" w:lineRule="auto"/>
        <w:ind w:left="644"/>
        <w:contextualSpacing/>
        <w:jc w:val="both"/>
      </w:pPr>
      <w:r w:rsidRPr="004B162A">
        <w:t>podľa podmienok a požiadaviek stanovených organizovaným verejným obstarávaním</w:t>
      </w:r>
    </w:p>
    <w:p w14:paraId="0E44B6A7" w14:textId="77777777" w:rsidR="00E809E5" w:rsidRPr="004B162A" w:rsidRDefault="00E809E5" w:rsidP="00BB1B2A">
      <w:pPr>
        <w:pStyle w:val="Odsekzoznamu"/>
        <w:numPr>
          <w:ilvl w:val="0"/>
          <w:numId w:val="31"/>
        </w:numPr>
        <w:spacing w:line="276" w:lineRule="auto"/>
        <w:contextualSpacing/>
        <w:jc w:val="both"/>
      </w:pPr>
      <w:r w:rsidRPr="004B162A">
        <w:t xml:space="preserve">v súlade s podmienkami právoplatného </w:t>
      </w:r>
      <w:r w:rsidRPr="004B162A">
        <w:rPr>
          <w:lang w:val="sk-SK"/>
        </w:rPr>
        <w:t>ohlásenia stavebných úprav</w:t>
      </w:r>
      <w:r w:rsidRPr="004B162A">
        <w:t xml:space="preserve"> </w:t>
      </w:r>
      <w:r w:rsidRPr="004B162A">
        <w:rPr>
          <w:lang w:val="sk-SK"/>
        </w:rPr>
        <w:t xml:space="preserve">a s </w:t>
      </w:r>
      <w:r w:rsidRPr="004B162A">
        <w:t>vyjadreniami dotknutých orgánov štátnej a verejnej správy, ďalších orgánov a organizácií dotknutých stavbou, ktoré sú súčasťou tohto povolenia, a ktoré boli vydané k realizačnému projektu s prihliadnutím na zmluvne dohodnutý rozsah diela</w:t>
      </w:r>
    </w:p>
    <w:p w14:paraId="3F05C6F8" w14:textId="77777777" w:rsidR="00331CD6" w:rsidRPr="004B162A" w:rsidRDefault="00331CD6" w:rsidP="00BB1B2A">
      <w:pPr>
        <w:pStyle w:val="Odsekzoznamu"/>
        <w:numPr>
          <w:ilvl w:val="0"/>
          <w:numId w:val="31"/>
        </w:numPr>
        <w:spacing w:line="276" w:lineRule="auto"/>
        <w:ind w:left="644"/>
        <w:contextualSpacing/>
        <w:jc w:val="both"/>
      </w:pPr>
      <w:r w:rsidRPr="004B162A">
        <w:t xml:space="preserve">podľa podmienok dohodnutých v tejto zmluve a </w:t>
      </w:r>
    </w:p>
    <w:p w14:paraId="5BAF003E" w14:textId="77777777" w:rsidR="00331CD6" w:rsidRPr="004B162A" w:rsidRDefault="00331CD6" w:rsidP="00BB1B2A">
      <w:pPr>
        <w:pStyle w:val="Odsekzoznamu"/>
        <w:numPr>
          <w:ilvl w:val="0"/>
          <w:numId w:val="31"/>
        </w:numPr>
        <w:spacing w:line="276" w:lineRule="auto"/>
        <w:ind w:left="644"/>
        <w:contextualSpacing/>
        <w:jc w:val="both"/>
      </w:pPr>
      <w:r w:rsidRPr="004B162A">
        <w:t xml:space="preserve">pri dodržaní platných STN, technologických postupov a všeobecne záväzných technických požiadaviek, platných právnych, prevádzkových a bezpečnostných predpisov, v súlade s podmienkami právoplatného stavebného povolenia a vyjadreniami príslušných orgánov štátnej a verejnej správy. </w:t>
      </w:r>
    </w:p>
    <w:p w14:paraId="63A936CB" w14:textId="6249CDEC" w:rsidR="00331CD6" w:rsidRPr="004B162A" w:rsidRDefault="00331CD6" w:rsidP="009C5C5F">
      <w:pPr>
        <w:spacing w:line="276" w:lineRule="auto"/>
        <w:ind w:left="426" w:hanging="426"/>
        <w:jc w:val="both"/>
      </w:pPr>
      <w:r w:rsidRPr="004B162A">
        <w:t xml:space="preserve">2.2 Objednávateľ sa zaväzuje dielo zhotovené v súlade so zmluvou prevziať a zaplatiť dohodnutú cenu podľa platobných podmienok </w:t>
      </w:r>
      <w:r w:rsidR="00216420" w:rsidRPr="004B162A">
        <w:t xml:space="preserve">uvedených </w:t>
      </w:r>
      <w:r w:rsidRPr="004B162A">
        <w:t>v článku V. tejto zmluvy.</w:t>
      </w:r>
    </w:p>
    <w:p w14:paraId="5F8783FF" w14:textId="2BE908CE" w:rsidR="00331CD6" w:rsidRPr="004B162A" w:rsidRDefault="00331CD6" w:rsidP="00BB1B2A">
      <w:pPr>
        <w:numPr>
          <w:ilvl w:val="1"/>
          <w:numId w:val="38"/>
        </w:numPr>
        <w:spacing w:line="276" w:lineRule="auto"/>
        <w:jc w:val="both"/>
      </w:pPr>
      <w:r w:rsidRPr="004B162A">
        <w:t>Dielo pozostáva z prác uvedených vo výkaz</w:t>
      </w:r>
      <w:r w:rsidR="007075E2" w:rsidRPr="004B162A">
        <w:t>e</w:t>
      </w:r>
      <w:r w:rsidRPr="004B162A">
        <w:t xml:space="preserve"> – výmer (</w:t>
      </w:r>
      <w:r w:rsidR="00216420" w:rsidRPr="004B162A">
        <w:t>p</w:t>
      </w:r>
      <w:r w:rsidRPr="004B162A">
        <w:t>ríloha č. 1 k </w:t>
      </w:r>
      <w:r w:rsidR="00216420" w:rsidRPr="004B162A">
        <w:t>z</w:t>
      </w:r>
      <w:r w:rsidRPr="004B162A">
        <w:t>mluve o dielo).</w:t>
      </w:r>
    </w:p>
    <w:p w14:paraId="6CDFAB5F" w14:textId="77777777" w:rsidR="00331CD6" w:rsidRPr="004B162A" w:rsidRDefault="00331CD6" w:rsidP="00BB1B2A">
      <w:pPr>
        <w:numPr>
          <w:ilvl w:val="1"/>
          <w:numId w:val="38"/>
        </w:numPr>
        <w:spacing w:line="276" w:lineRule="auto"/>
        <w:jc w:val="both"/>
      </w:pPr>
      <w:r w:rsidRPr="004B162A">
        <w:t xml:space="preserve">Zhotoviteľ týmto potvrdzuje, že mu objednávateľ pred uzatvorením tejto zmluvy odovzdal vyššie uvedené dokumenty potrebné pre vykonanie diela. </w:t>
      </w:r>
    </w:p>
    <w:p w14:paraId="5BBE3E44" w14:textId="0B0A79A3" w:rsidR="00331CD6" w:rsidRPr="004B162A" w:rsidRDefault="00331CD6" w:rsidP="00BB1B2A">
      <w:pPr>
        <w:numPr>
          <w:ilvl w:val="1"/>
          <w:numId w:val="38"/>
        </w:numPr>
        <w:spacing w:line="276" w:lineRule="auto"/>
        <w:jc w:val="both"/>
      </w:pPr>
      <w:r w:rsidRPr="004B162A">
        <w:t>Zhotoviteľ preveril pred podpisom tejto zmluvy všetky, objednávateľom mu odovzdané dokumenty, čo do správnosti, úplnosti, presnosti a použiteľnosti a prehlasuje, že všetkým dokumentom porozumel a že je schopný dielo riadne vykonať</w:t>
      </w:r>
      <w:r w:rsidR="007075E2" w:rsidRPr="004B162A">
        <w:t xml:space="preserve"> podľa podmienok dohodnutých v tejto zmluve</w:t>
      </w:r>
      <w:r w:rsidRPr="004B162A">
        <w:t>. Ďalej zhotoviteľ prehlasuje, že urobil prehliadku staveniska. Zhotoviteľ nie je oprávnený v priebehu plnenia diela uplatňovať akékoľvek nároky a požiadavky na úpravu ceny diela z dôvodu nepresnosti výmer alebo počtov.</w:t>
      </w:r>
    </w:p>
    <w:p w14:paraId="2C67A021" w14:textId="77777777" w:rsidR="00331CD6" w:rsidRPr="004B162A" w:rsidRDefault="00331CD6" w:rsidP="009C5C5F">
      <w:pPr>
        <w:spacing w:line="276" w:lineRule="auto"/>
        <w:jc w:val="both"/>
      </w:pPr>
    </w:p>
    <w:p w14:paraId="50C6B245" w14:textId="77777777" w:rsidR="00331CD6" w:rsidRPr="004B162A" w:rsidRDefault="00331CD6" w:rsidP="009C5C5F">
      <w:pPr>
        <w:spacing w:line="276" w:lineRule="auto"/>
        <w:jc w:val="center"/>
        <w:rPr>
          <w:b/>
        </w:rPr>
      </w:pPr>
      <w:r w:rsidRPr="004B162A">
        <w:rPr>
          <w:b/>
        </w:rPr>
        <w:t>Článok III.</w:t>
      </w:r>
    </w:p>
    <w:p w14:paraId="71B1D07D" w14:textId="77777777" w:rsidR="00331CD6" w:rsidRPr="004B162A" w:rsidRDefault="00331CD6" w:rsidP="009C5C5F">
      <w:pPr>
        <w:spacing w:line="276" w:lineRule="auto"/>
        <w:jc w:val="center"/>
        <w:rPr>
          <w:b/>
        </w:rPr>
      </w:pPr>
      <w:r w:rsidRPr="004B162A">
        <w:rPr>
          <w:b/>
        </w:rPr>
        <w:t>Čas plnenia</w:t>
      </w:r>
    </w:p>
    <w:p w14:paraId="4D9839EE" w14:textId="77777777" w:rsidR="00331CD6" w:rsidRPr="004B162A" w:rsidRDefault="00331CD6" w:rsidP="009C5C5F">
      <w:pPr>
        <w:spacing w:line="276" w:lineRule="auto"/>
        <w:jc w:val="both"/>
      </w:pPr>
    </w:p>
    <w:p w14:paraId="63F3364D" w14:textId="77777777" w:rsidR="00331CD6" w:rsidRPr="004B162A" w:rsidRDefault="00331CD6" w:rsidP="009C5C5F">
      <w:pPr>
        <w:spacing w:line="276" w:lineRule="auto"/>
        <w:jc w:val="both"/>
      </w:pPr>
      <w:r w:rsidRPr="004B162A">
        <w:t xml:space="preserve">3.1. Zhotoviteľ sa zaväzuje: </w:t>
      </w:r>
    </w:p>
    <w:p w14:paraId="047715D2" w14:textId="55384560" w:rsidR="00331CD6" w:rsidRDefault="00331CD6" w:rsidP="009C5C5F">
      <w:pPr>
        <w:spacing w:line="276" w:lineRule="auto"/>
        <w:jc w:val="both"/>
      </w:pPr>
      <w:r w:rsidRPr="004B162A">
        <w:t xml:space="preserve">3.1.1. Dokončiť a odovzdať dielo v termíne: do </w:t>
      </w:r>
      <w:r w:rsidR="00E5068E" w:rsidRPr="004B162A">
        <w:rPr>
          <w:b/>
        </w:rPr>
        <w:t xml:space="preserve">12 </w:t>
      </w:r>
      <w:r w:rsidRPr="004B162A">
        <w:rPr>
          <w:b/>
        </w:rPr>
        <w:t>mesiacov</w:t>
      </w:r>
      <w:r w:rsidRPr="004B162A">
        <w:t xml:space="preserve"> odo dňa prevzatia staveniska. </w:t>
      </w:r>
    </w:p>
    <w:p w14:paraId="70D75756" w14:textId="76094550" w:rsidR="00442D89" w:rsidRDefault="00442D89" w:rsidP="00442D89">
      <w:pPr>
        <w:jc w:val="both"/>
      </w:pPr>
      <w:r>
        <w:t>3.1.</w:t>
      </w:r>
      <w:r>
        <w:t>2</w:t>
      </w:r>
      <w:r>
        <w:t xml:space="preserve"> Prevziať</w:t>
      </w:r>
      <w:r w:rsidRPr="002B2F69">
        <w:t xml:space="preserve"> stavenisko, zbavené faktických a právnych chýb a nárokov tretích osôb do 10 dní odo dňa </w:t>
      </w:r>
      <w:r>
        <w:t>písomnej výzvy objednávateľa adresovanej zhotoviteľovi k prevzatiu stanoviska za podmienky nadobudnutia účinnosti tejto zmluvy.</w:t>
      </w:r>
    </w:p>
    <w:p w14:paraId="103E6DAA" w14:textId="282221C3" w:rsidR="00442D89" w:rsidRPr="00F24F8D" w:rsidRDefault="00442D89" w:rsidP="00442D89">
      <w:pPr>
        <w:jc w:val="both"/>
      </w:pPr>
      <w:r w:rsidRPr="00442D89">
        <w:t>3.1.</w:t>
      </w:r>
      <w:r w:rsidRPr="00442D89">
        <w:t>3</w:t>
      </w:r>
      <w:r w:rsidRPr="00442D89">
        <w:t>. Predložiť objednávateľovi doklad (úradne osvedčenú kópiu) o poistení pre prípad zodpovednosti za škodu spôsobenú svojou činnosťou s dojednaným poistným plnením minimálne vo výške hodnoty celého diela, s platnosťou a účinnosťou počas celej doby trvania diela, najneskôr v deň odovzdania a prevzatia staveniska podľa tejto zmluvy o dielo.</w:t>
      </w:r>
    </w:p>
    <w:p w14:paraId="6ACA6025" w14:textId="77777777" w:rsidR="00442D89" w:rsidRPr="004B162A" w:rsidRDefault="00442D89" w:rsidP="009C5C5F">
      <w:pPr>
        <w:spacing w:line="276" w:lineRule="auto"/>
        <w:jc w:val="both"/>
      </w:pPr>
    </w:p>
    <w:p w14:paraId="678CD7B4" w14:textId="77777777" w:rsidR="00331CD6" w:rsidRPr="004B162A" w:rsidRDefault="00331CD6" w:rsidP="009C5C5F">
      <w:pPr>
        <w:spacing w:line="276" w:lineRule="auto"/>
        <w:jc w:val="both"/>
      </w:pPr>
      <w:r w:rsidRPr="004B162A">
        <w:t xml:space="preserve">3.2. Objednávateľ sa zaväzuje: </w:t>
      </w:r>
    </w:p>
    <w:p w14:paraId="213BF9FF" w14:textId="77777777" w:rsidR="00331CD6" w:rsidRPr="004B162A" w:rsidRDefault="00331CD6" w:rsidP="009C5C5F">
      <w:pPr>
        <w:spacing w:line="276" w:lineRule="auto"/>
        <w:jc w:val="both"/>
      </w:pPr>
      <w:r w:rsidRPr="004B162A">
        <w:t xml:space="preserve">3.2.1. Dodať zhotoviteľovi projekt stavby v 2 výtlačkoch: do termínu odovzdania staveniska. </w:t>
      </w:r>
    </w:p>
    <w:p w14:paraId="14F26ACE" w14:textId="6E2A6FD2" w:rsidR="00331CD6" w:rsidRPr="004B162A" w:rsidRDefault="00331CD6" w:rsidP="009C5C5F">
      <w:pPr>
        <w:spacing w:line="276" w:lineRule="auto"/>
        <w:jc w:val="both"/>
      </w:pPr>
      <w:r w:rsidRPr="004B162A">
        <w:t xml:space="preserve">3.2.2. Odovzdať zhotoviteľovi právoplatné stavebné povolenie, vyjadrenia a stanoviska dotknutých orgánov štátnej a verejnej správy, ďalších orgánov a organizácií dotknutých stavbou vydaných v procese vypracovania a schváľovania realizačného projektu za účelom plnenia povinnosti z nich vyplývajúcich: do termínu odovzdania staveniska. </w:t>
      </w:r>
    </w:p>
    <w:p w14:paraId="32F81909" w14:textId="0BB77E39" w:rsidR="00331CD6" w:rsidRPr="004B162A" w:rsidRDefault="00331CD6" w:rsidP="009C5C5F">
      <w:pPr>
        <w:spacing w:line="276" w:lineRule="auto"/>
        <w:jc w:val="both"/>
        <w:rPr>
          <w:b/>
          <w:i/>
        </w:rPr>
      </w:pPr>
      <w:r w:rsidRPr="004B162A">
        <w:t xml:space="preserve">3.2.3. Odovzdať zhotoviteľovi stavenisko, zbavené faktických a právnych </w:t>
      </w:r>
      <w:r w:rsidR="00596F80" w:rsidRPr="004B162A">
        <w:t xml:space="preserve">vád </w:t>
      </w:r>
      <w:r w:rsidRPr="004B162A">
        <w:t>a nárokov tretích osôb</w:t>
      </w:r>
      <w:r w:rsidR="00442D89">
        <w:t>.</w:t>
      </w:r>
    </w:p>
    <w:p w14:paraId="72E52A96" w14:textId="77777777" w:rsidR="00331CD6" w:rsidRPr="004B162A" w:rsidRDefault="00331CD6" w:rsidP="009C5C5F">
      <w:pPr>
        <w:spacing w:line="276" w:lineRule="auto"/>
        <w:jc w:val="both"/>
      </w:pPr>
      <w:r w:rsidRPr="004B162A">
        <w:t>3.3. Ak zhotoviteľ pripraví dielo alebo jeho dohodnutú časť na odovzdanie pred dohodnutým termínom, zaväzuje sa objednávateľ toto dielo prevziať aj v skoršom ponúknutom termíne.</w:t>
      </w:r>
    </w:p>
    <w:p w14:paraId="5C9F9ECC" w14:textId="77777777" w:rsidR="00331CD6" w:rsidRPr="004B162A" w:rsidRDefault="00331CD6" w:rsidP="009C5C5F">
      <w:pPr>
        <w:spacing w:line="276" w:lineRule="auto"/>
        <w:ind w:left="705" w:hanging="705"/>
        <w:jc w:val="both"/>
      </w:pPr>
      <w:r w:rsidRPr="004B162A">
        <w:t>3.4.</w:t>
      </w:r>
      <w:r w:rsidRPr="004B162A">
        <w:tab/>
        <w:t xml:space="preserve">Zhotoviteľ je povinný bez meškania informovať objednávateľa o vzniku udalosti, ktorá bráni alebo sťažuje realizáciu diela, s dôsledkom omeškania doby dokončenia diela dohodnutej touto zmluvou. </w:t>
      </w:r>
    </w:p>
    <w:p w14:paraId="729BDDEF" w14:textId="77777777" w:rsidR="00331CD6" w:rsidRPr="004B162A" w:rsidRDefault="00331CD6" w:rsidP="009C5C5F">
      <w:pPr>
        <w:spacing w:line="276" w:lineRule="auto"/>
        <w:ind w:left="705" w:hanging="705"/>
        <w:jc w:val="both"/>
      </w:pPr>
      <w:r w:rsidRPr="004B162A">
        <w:t>3.5</w:t>
      </w:r>
      <w:r w:rsidRPr="004B162A">
        <w:tab/>
        <w:t>Za dokončené dielo sa považuje dielo po jeho úplnom a riadnom vyhotovení podľa dohodnutého rozsahu a po odstránení všetkých vád a nedorobkov.</w:t>
      </w:r>
    </w:p>
    <w:p w14:paraId="609E1441" w14:textId="3E35A663" w:rsidR="00331CD6" w:rsidRPr="004B162A" w:rsidRDefault="00331CD6" w:rsidP="009C5C5F">
      <w:pPr>
        <w:spacing w:line="276" w:lineRule="auto"/>
        <w:ind w:left="705" w:hanging="705"/>
        <w:jc w:val="both"/>
      </w:pPr>
      <w:r w:rsidRPr="004B162A">
        <w:t xml:space="preserve">3.6   </w:t>
      </w:r>
      <w:r w:rsidRPr="004B162A">
        <w:tab/>
        <w:t>Zmluvné termíny uvedené v tomto článku zmluvy sú termíny najneskoršie prípustné a neprekročiteľné s</w:t>
      </w:r>
      <w:r w:rsidR="005A2944" w:rsidRPr="004B162A">
        <w:t> </w:t>
      </w:r>
      <w:r w:rsidRPr="004B162A">
        <w:t>výnimkou:</w:t>
      </w:r>
    </w:p>
    <w:p w14:paraId="2B7BFA53" w14:textId="2B3D0560" w:rsidR="00331CD6" w:rsidRPr="004B162A" w:rsidRDefault="00331CD6" w:rsidP="009C5C5F">
      <w:pPr>
        <w:spacing w:line="276" w:lineRule="auto"/>
        <w:ind w:left="993" w:hanging="284"/>
        <w:jc w:val="both"/>
      </w:pPr>
      <w:r w:rsidRPr="004B162A">
        <w:t>-</w:t>
      </w:r>
      <w:r w:rsidRPr="004B162A">
        <w:tab/>
        <w:t>vyššej moci, t.</w:t>
      </w:r>
      <w:r w:rsidR="005A2944" w:rsidRPr="004B162A">
        <w:t> </w:t>
      </w:r>
      <w:r w:rsidRPr="004B162A">
        <w:t>j. v prípade udalostí, ktoré nie sú závislé od vôle zmluvných strán a tieto ich nemôžu ovplyvniť (neočakávané prírodné a iné javy),</w:t>
      </w:r>
    </w:p>
    <w:p w14:paraId="4E3F0D88" w14:textId="71CB3C61" w:rsidR="00331CD6" w:rsidRPr="004B162A" w:rsidRDefault="00331CD6" w:rsidP="009C5C5F">
      <w:pPr>
        <w:spacing w:line="276" w:lineRule="auto"/>
        <w:ind w:left="993" w:hanging="284"/>
        <w:jc w:val="both"/>
      </w:pPr>
      <w:r w:rsidRPr="004B162A">
        <w:t>-</w:t>
      </w:r>
      <w:r w:rsidRPr="004B162A">
        <w:tab/>
        <w:t xml:space="preserve">v prípade zmien rozsahu diela podľa pokynov objednávateľa; v prípade zmeny rozsahu diela zmluvné strany vždy uzavrú </w:t>
      </w:r>
      <w:r w:rsidR="005A2944" w:rsidRPr="004B162A">
        <w:t xml:space="preserve">písomný </w:t>
      </w:r>
      <w:r w:rsidRPr="004B162A">
        <w:t>dodatok k</w:t>
      </w:r>
      <w:r w:rsidR="00190A0F" w:rsidRPr="004B162A">
        <w:t xml:space="preserve"> </w:t>
      </w:r>
      <w:r w:rsidRPr="004B162A">
        <w:t>tejto zmluve, kde bude uvedená zmena rozsahu diela a z toho vyplývajúca zmena termínu ukončenia diela</w:t>
      </w:r>
      <w:r w:rsidR="005A2944" w:rsidRPr="004B162A">
        <w:t xml:space="preserve"> a ostatné nevyhnutné náležistosti</w:t>
      </w:r>
      <w:r w:rsidRPr="004B162A">
        <w:t>,</w:t>
      </w:r>
    </w:p>
    <w:p w14:paraId="63F6E9E7" w14:textId="77777777" w:rsidR="00331CD6" w:rsidRPr="004B162A" w:rsidRDefault="00331CD6" w:rsidP="009C5C5F">
      <w:pPr>
        <w:spacing w:line="276" w:lineRule="auto"/>
        <w:ind w:left="993" w:hanging="284"/>
        <w:jc w:val="both"/>
      </w:pPr>
      <w:r w:rsidRPr="004B162A">
        <w:t>-</w:t>
      </w:r>
      <w:r w:rsidRPr="004B162A">
        <w:tab/>
        <w:t>vydania príkazov, zákazov a obmedzení vydaných orgánmi verejnej moci, ak neboli vydané v dôsledku konania alebo nekonania zhotoviteľa.</w:t>
      </w:r>
    </w:p>
    <w:p w14:paraId="12783869" w14:textId="6200F016" w:rsidR="00331CD6" w:rsidRPr="004B162A" w:rsidRDefault="00331CD6" w:rsidP="009C5C5F">
      <w:pPr>
        <w:spacing w:line="276" w:lineRule="auto"/>
        <w:ind w:left="705" w:hanging="705"/>
        <w:jc w:val="both"/>
      </w:pPr>
      <w:r w:rsidRPr="004B162A">
        <w:t>3.7</w:t>
      </w:r>
      <w:r w:rsidRPr="004B162A">
        <w:tab/>
        <w:t>Dokončením diela sa rozumie jeho riadne odovzdanie objednávateľovi protokolom o odovzdaní a prevzatí diela, v ktorom bude oboma zmluvnými stranami stanovené, že dielo je odovzdané bez takých vád a</w:t>
      </w:r>
      <w:r w:rsidR="00DD73C4" w:rsidRPr="004B162A">
        <w:t> </w:t>
      </w:r>
      <w:r w:rsidRPr="004B162A">
        <w:t xml:space="preserve">nedorobkov, ktoré by bránili jeho užívaniu. </w:t>
      </w:r>
    </w:p>
    <w:p w14:paraId="359AFCDA" w14:textId="0D872242" w:rsidR="00331CD6" w:rsidRPr="004B162A" w:rsidRDefault="00331CD6" w:rsidP="009C5C5F">
      <w:pPr>
        <w:spacing w:line="276" w:lineRule="auto"/>
        <w:ind w:left="705" w:hanging="705"/>
        <w:jc w:val="both"/>
      </w:pPr>
      <w:r w:rsidRPr="004B162A">
        <w:t>3.8</w:t>
      </w:r>
      <w:r w:rsidRPr="004B162A">
        <w:tab/>
      </w:r>
      <w:r w:rsidRPr="004B162A">
        <w:tab/>
        <w:t>V prípade existencie nevhodných poveternostných alebo klimatických podmienok je zhotoviteľ oprávnený prerušiť vykonávanie diela. Na prerušenie vykonávanie diela je zhotoviteľ povinný upozorniť objednávateľa zápisom v stavebnom denníku</w:t>
      </w:r>
      <w:r w:rsidR="00B059B7" w:rsidRPr="004B162A">
        <w:t>.</w:t>
      </w:r>
      <w:r w:rsidRPr="004B162A">
        <w:t xml:space="preserve"> O dobu prerušenia vykonávania diela sa predlžuje lehota na zhotovenia a dokončenie diela. Za nevhodné poveternostné podmienky sa považuje nesplnenie podmienok podľa príslušných EN, STN podľa ktorých sa budú realizovať jednotlivé druhy prác.</w:t>
      </w:r>
    </w:p>
    <w:p w14:paraId="6273018B" w14:textId="77777777" w:rsidR="000D3860" w:rsidRPr="004B162A" w:rsidRDefault="000D3860" w:rsidP="009C5C5F">
      <w:pPr>
        <w:spacing w:line="276" w:lineRule="auto"/>
        <w:jc w:val="center"/>
        <w:rPr>
          <w:b/>
        </w:rPr>
      </w:pPr>
    </w:p>
    <w:p w14:paraId="54EF7D15" w14:textId="77777777" w:rsidR="00331CD6" w:rsidRPr="004B162A" w:rsidRDefault="00331CD6" w:rsidP="009C5C5F">
      <w:pPr>
        <w:spacing w:line="276" w:lineRule="auto"/>
        <w:jc w:val="center"/>
        <w:rPr>
          <w:b/>
        </w:rPr>
      </w:pPr>
      <w:r w:rsidRPr="004B162A">
        <w:rPr>
          <w:b/>
        </w:rPr>
        <w:t>Článok IV.</w:t>
      </w:r>
    </w:p>
    <w:p w14:paraId="029E7031" w14:textId="77777777" w:rsidR="00331CD6" w:rsidRPr="004B162A" w:rsidRDefault="00331CD6" w:rsidP="009C5C5F">
      <w:pPr>
        <w:spacing w:line="276" w:lineRule="auto"/>
        <w:jc w:val="center"/>
        <w:rPr>
          <w:b/>
        </w:rPr>
      </w:pPr>
      <w:r w:rsidRPr="004B162A">
        <w:rPr>
          <w:b/>
        </w:rPr>
        <w:t>Cena diela</w:t>
      </w:r>
    </w:p>
    <w:p w14:paraId="1342A7F3" w14:textId="77777777" w:rsidR="00331CD6" w:rsidRPr="004B162A" w:rsidRDefault="00331CD6" w:rsidP="009C5C5F">
      <w:pPr>
        <w:spacing w:line="276" w:lineRule="auto"/>
        <w:jc w:val="center"/>
        <w:rPr>
          <w:b/>
        </w:rPr>
      </w:pPr>
    </w:p>
    <w:p w14:paraId="7F31C5D4" w14:textId="30948A0C" w:rsidR="00331CD6" w:rsidRPr="004B162A" w:rsidRDefault="00331CD6" w:rsidP="009C5C5F">
      <w:pPr>
        <w:spacing w:line="276" w:lineRule="auto"/>
        <w:jc w:val="both"/>
      </w:pPr>
      <w:r w:rsidRPr="004B162A">
        <w:t xml:space="preserve">4.1. Cena za zhotovenie predmetu zmluvy v rozsahu článku II. tejto zmluvy je stanovená výsledkom verejného obstarávania, a to na základe výsledkov vyhodnotenia ponúk postupom zadávania podlimitnej zákazky  na uskutočňovanie stavebných prác </w:t>
      </w:r>
      <w:r w:rsidRPr="004B162A">
        <w:rPr>
          <w:b/>
          <w:bCs/>
        </w:rPr>
        <w:t>„</w:t>
      </w:r>
      <w:r w:rsidR="00E5068E" w:rsidRPr="004B162A">
        <w:rPr>
          <w:b/>
          <w:bCs/>
        </w:rPr>
        <w:t>Prístavba materskej škôlky v meste Podolínec</w:t>
      </w:r>
      <w:r w:rsidRPr="004B162A">
        <w:rPr>
          <w:b/>
          <w:bCs/>
        </w:rPr>
        <w:t>“</w:t>
      </w:r>
      <w:r w:rsidRPr="004B162A">
        <w:t xml:space="preserve">, v zmysle zákona o verejnom obstarávaní, a je doložená podrobným rozpočtom, ktorý tvorí </w:t>
      </w:r>
      <w:r w:rsidR="00782CC4" w:rsidRPr="004B162A">
        <w:t>p</w:t>
      </w:r>
      <w:r w:rsidRPr="004B162A">
        <w:t xml:space="preserve">rílohu č. 1 tejto zmluvy. </w:t>
      </w:r>
    </w:p>
    <w:p w14:paraId="337F61D5" w14:textId="77777777" w:rsidR="00331CD6" w:rsidRPr="004B162A" w:rsidRDefault="00331CD6" w:rsidP="009C5C5F">
      <w:pPr>
        <w:spacing w:line="276" w:lineRule="auto"/>
        <w:jc w:val="both"/>
      </w:pPr>
      <w:r w:rsidRPr="004B162A">
        <w:t xml:space="preserve">4.1.1. Cena za dielo je maximálna, t. j. cena, ktorú nie je možné prekročiť. </w:t>
      </w:r>
    </w:p>
    <w:p w14:paraId="38D9001F" w14:textId="1CD855D1" w:rsidR="00331CD6" w:rsidRPr="004B162A" w:rsidRDefault="00331CD6" w:rsidP="009C5C5F">
      <w:pPr>
        <w:spacing w:line="276" w:lineRule="auto"/>
        <w:jc w:val="both"/>
      </w:pPr>
      <w:r w:rsidRPr="004B162A">
        <w:t xml:space="preserve">4.1.2. Cena môže byť zmenená len dohodou zmluvných strán vo forme </w:t>
      </w:r>
      <w:r w:rsidR="00782CC4" w:rsidRPr="004B162A">
        <w:t xml:space="preserve">písomného dodatku k </w:t>
      </w:r>
      <w:r w:rsidRPr="004B162A">
        <w:t xml:space="preserve">tejto zmluve, a to v súlade s príslušnými ustanoveniami zákona o verejnom obstarávaní. </w:t>
      </w:r>
    </w:p>
    <w:p w14:paraId="5EEF0DE7" w14:textId="77777777" w:rsidR="00331CD6" w:rsidRPr="004B162A" w:rsidRDefault="00331CD6" w:rsidP="009C5C5F">
      <w:pPr>
        <w:spacing w:line="276" w:lineRule="auto"/>
        <w:jc w:val="both"/>
      </w:pPr>
      <w:r w:rsidRPr="004B162A">
        <w:t xml:space="preserve">4.2. Cena za zhotovenie diela podľa článku II. tejto zmluvy je: </w:t>
      </w:r>
    </w:p>
    <w:p w14:paraId="13F54118" w14:textId="77777777" w:rsidR="00331CD6" w:rsidRPr="004B162A" w:rsidRDefault="00331CD6" w:rsidP="009C5C5F">
      <w:pPr>
        <w:spacing w:line="276" w:lineRule="auto"/>
        <w:jc w:val="both"/>
      </w:pPr>
    </w:p>
    <w:p w14:paraId="42CEF7F5" w14:textId="77777777" w:rsidR="00331CD6" w:rsidRPr="004B162A" w:rsidRDefault="00331CD6" w:rsidP="009C5C5F">
      <w:pPr>
        <w:spacing w:line="276" w:lineRule="auto"/>
        <w:jc w:val="both"/>
      </w:pPr>
      <w:r w:rsidRPr="004B162A">
        <w:rPr>
          <w:b/>
          <w:bCs/>
        </w:rPr>
        <w:t>Cena celkom bez DPH :</w:t>
      </w:r>
      <w:r w:rsidRPr="004B162A">
        <w:rPr>
          <w:b/>
          <w:bCs/>
        </w:rPr>
        <w:tab/>
      </w:r>
      <w:r w:rsidRPr="004B162A">
        <w:rPr>
          <w:b/>
          <w:bCs/>
          <w:highlight w:val="lightGray"/>
        </w:rPr>
        <w:t>.......................</w:t>
      </w:r>
      <w:r w:rsidRPr="004B162A">
        <w:rPr>
          <w:b/>
          <w:bCs/>
        </w:rPr>
        <w:tab/>
        <w:t xml:space="preserve"> EUR (slovom: </w:t>
      </w:r>
      <w:r w:rsidRPr="004B162A">
        <w:rPr>
          <w:b/>
          <w:bCs/>
          <w:highlight w:val="lightGray"/>
        </w:rPr>
        <w:t xml:space="preserve">..................... </w:t>
      </w:r>
      <w:r w:rsidRPr="004B162A">
        <w:rPr>
          <w:b/>
          <w:bCs/>
        </w:rPr>
        <w:t xml:space="preserve">) </w:t>
      </w:r>
    </w:p>
    <w:p w14:paraId="190B3B5D" w14:textId="19720DDA" w:rsidR="00331CD6" w:rsidRPr="004B162A" w:rsidRDefault="00331CD6" w:rsidP="009C5C5F">
      <w:pPr>
        <w:spacing w:line="276" w:lineRule="auto"/>
        <w:jc w:val="both"/>
      </w:pPr>
      <w:r w:rsidRPr="004B162A">
        <w:rPr>
          <w:b/>
          <w:bCs/>
        </w:rPr>
        <w:t>DPH 20% :</w:t>
      </w:r>
      <w:r w:rsidRPr="004B162A">
        <w:rPr>
          <w:b/>
          <w:bCs/>
        </w:rPr>
        <w:tab/>
      </w:r>
      <w:r w:rsidRPr="004B162A">
        <w:rPr>
          <w:b/>
          <w:bCs/>
        </w:rPr>
        <w:tab/>
      </w:r>
      <w:r w:rsidR="00442D89">
        <w:rPr>
          <w:b/>
          <w:bCs/>
        </w:rPr>
        <w:tab/>
      </w:r>
      <w:r w:rsidRPr="004B162A">
        <w:rPr>
          <w:b/>
          <w:bCs/>
          <w:highlight w:val="lightGray"/>
        </w:rPr>
        <w:t>.......................</w:t>
      </w:r>
      <w:r w:rsidRPr="004B162A">
        <w:rPr>
          <w:b/>
          <w:bCs/>
        </w:rPr>
        <w:tab/>
        <w:t xml:space="preserve"> EUR (slovom: </w:t>
      </w:r>
      <w:r w:rsidRPr="004B162A">
        <w:rPr>
          <w:b/>
          <w:bCs/>
          <w:highlight w:val="lightGray"/>
        </w:rPr>
        <w:t>.....................</w:t>
      </w:r>
      <w:r w:rsidRPr="004B162A">
        <w:rPr>
          <w:b/>
          <w:bCs/>
        </w:rPr>
        <w:t xml:space="preserve"> )   </w:t>
      </w:r>
    </w:p>
    <w:p w14:paraId="5EF10B97" w14:textId="77777777" w:rsidR="00331CD6" w:rsidRPr="004B162A" w:rsidRDefault="00331CD6" w:rsidP="009C5C5F">
      <w:pPr>
        <w:spacing w:line="276" w:lineRule="auto"/>
        <w:jc w:val="both"/>
        <w:rPr>
          <w:b/>
          <w:bCs/>
        </w:rPr>
      </w:pPr>
      <w:r w:rsidRPr="004B162A">
        <w:rPr>
          <w:b/>
          <w:bCs/>
        </w:rPr>
        <w:t xml:space="preserve">Cena celkom s DPH : </w:t>
      </w:r>
      <w:r w:rsidRPr="004B162A">
        <w:rPr>
          <w:b/>
          <w:bCs/>
        </w:rPr>
        <w:tab/>
      </w:r>
      <w:r w:rsidRPr="004B162A">
        <w:rPr>
          <w:b/>
          <w:bCs/>
          <w:highlight w:val="lightGray"/>
        </w:rPr>
        <w:t>.......................</w:t>
      </w:r>
      <w:r w:rsidRPr="004B162A">
        <w:rPr>
          <w:b/>
          <w:bCs/>
        </w:rPr>
        <w:tab/>
        <w:t xml:space="preserve"> EUR (slovom: </w:t>
      </w:r>
      <w:r w:rsidRPr="004B162A">
        <w:rPr>
          <w:b/>
          <w:bCs/>
          <w:highlight w:val="lightGray"/>
        </w:rPr>
        <w:t>.....................</w:t>
      </w:r>
      <w:r w:rsidRPr="004B162A">
        <w:rPr>
          <w:b/>
          <w:bCs/>
        </w:rPr>
        <w:t xml:space="preserve"> )   </w:t>
      </w:r>
      <w:r w:rsidRPr="004B162A">
        <w:rPr>
          <w:b/>
          <w:bCs/>
        </w:rPr>
        <w:tab/>
      </w:r>
      <w:r w:rsidRPr="004B162A">
        <w:rPr>
          <w:b/>
          <w:bCs/>
        </w:rPr>
        <w:tab/>
      </w:r>
    </w:p>
    <w:p w14:paraId="60569185" w14:textId="77777777" w:rsidR="00331CD6" w:rsidRPr="004B162A" w:rsidRDefault="00331CD6" w:rsidP="009C5C5F">
      <w:pPr>
        <w:spacing w:line="276" w:lineRule="auto"/>
        <w:jc w:val="both"/>
        <w:rPr>
          <w:b/>
          <w:bCs/>
        </w:rPr>
      </w:pPr>
    </w:p>
    <w:p w14:paraId="74198A35" w14:textId="67D1C854" w:rsidR="00331CD6" w:rsidRPr="004B162A" w:rsidRDefault="00331CD6" w:rsidP="009C5C5F">
      <w:pPr>
        <w:spacing w:line="276" w:lineRule="auto"/>
        <w:jc w:val="both"/>
      </w:pPr>
      <w:r w:rsidRPr="004B162A">
        <w:t>4.2.1    V cene za dielo sú zahrnuté všetky náklady a výdavky zhotoviteľa, ktoré súvisia s</w:t>
      </w:r>
      <w:r w:rsidR="00661420" w:rsidRPr="004B162A">
        <w:t xml:space="preserve"> riadnym </w:t>
      </w:r>
      <w:r w:rsidRPr="004B162A">
        <w:t>vykonaním diela.</w:t>
      </w:r>
    </w:p>
    <w:p w14:paraId="12D80CDE" w14:textId="1800A258" w:rsidR="00331CD6" w:rsidRPr="004B162A" w:rsidRDefault="00331CD6" w:rsidP="009C5C5F">
      <w:pPr>
        <w:spacing w:line="276" w:lineRule="auto"/>
        <w:jc w:val="both"/>
      </w:pPr>
      <w:r w:rsidRPr="004B162A">
        <w:t xml:space="preserve">4.2.2. </w:t>
      </w:r>
      <w:r w:rsidR="00661420" w:rsidRPr="004B162A">
        <w:t>Zhotoviteľ nemá nárok na p</w:t>
      </w:r>
      <w:r w:rsidRPr="004B162A">
        <w:t xml:space="preserve">ráce, ktoré nevykoná, vykoná bez príkazu objednávateľa alebo odchylne od dojednaných zmluvných podmienok. </w:t>
      </w:r>
    </w:p>
    <w:p w14:paraId="05724CA3" w14:textId="11286802" w:rsidR="00331CD6" w:rsidRPr="004B162A" w:rsidRDefault="00331CD6" w:rsidP="009C5C5F">
      <w:pPr>
        <w:spacing w:line="276" w:lineRule="auto"/>
        <w:jc w:val="both"/>
      </w:pPr>
      <w:r w:rsidRPr="004B162A">
        <w:t xml:space="preserve">4.2.3.   V cene za zhotovenie diela podľa ods. 4.2 tejto zmluvy sú obsiahnuté </w:t>
      </w:r>
      <w:r w:rsidR="00661420" w:rsidRPr="004B162A">
        <w:t xml:space="preserve">najmä, nie však výlučne </w:t>
      </w:r>
      <w:r w:rsidRPr="004B162A">
        <w:t xml:space="preserve">aj náklady na vybudovanie, prevádzku, údržbu a vypratanie zariadenia staveniska zhotoviteľa, ich stráženie, ďalej všetky realizačným projektom a príslušnými platnými právnymi predpismi a technickými normami požadované a potrebné odborné správy, skúšky, revízie, atesty, certifikáty stavebných materiálov a výrobkov, náklady na porealizačné zameranie diela (t.j. vyhotovenie geometrického plánu) a na vyhotovenie a dodanie dokumentácie skutočného vyhotovenia, vytýčenia všetkých podzemných inžinierskych sietí dotknutých stavbou, vyhotovenie plánu bezpečnosti a ochrany zdravia pri práci, výkon činnosti koordinátora bezpečnosti práce, poplatky za užívanie a záber verejných a iných </w:t>
      </w:r>
      <w:r w:rsidR="00661420" w:rsidRPr="004B162A">
        <w:t>priestranstiev</w:t>
      </w:r>
      <w:r w:rsidRPr="004B162A">
        <w:t xml:space="preserve"> mimo priestorov vo vlastníctve objednávateľa  odovzdaných v rámci zariadenia staveniska pre zriadenie staveniska,  ďalej náklady na zabezpečenie a vykonanie podmienok stanovených v písomných vyjadreniach dotknutých orgánov štátnej správy a samosprávy, ďalších kompetentných orgánov a organizácií, a podmienok a požiadaviek objednávateľa stanovených súťažnými podkladmi a pod.</w:t>
      </w:r>
    </w:p>
    <w:p w14:paraId="0CF2AE3C" w14:textId="0BA344FB" w:rsidR="00331CD6" w:rsidRPr="004B162A" w:rsidRDefault="00331CD6" w:rsidP="009C5C5F">
      <w:pPr>
        <w:spacing w:line="276" w:lineRule="auto"/>
        <w:jc w:val="both"/>
      </w:pPr>
      <w:r w:rsidRPr="004B162A">
        <w:t>4.3</w:t>
      </w:r>
      <w:r w:rsidRPr="004B162A">
        <w:tab/>
        <w:t xml:space="preserve">Zhotoviteľ nemá nárok na úpravu ceny spôsobenej  predĺžením lehoty vykonania diela, ktoré </w:t>
      </w:r>
      <w:r w:rsidR="001A2539" w:rsidRPr="004B162A">
        <w:t>ne</w:t>
      </w:r>
      <w:r w:rsidRPr="004B162A">
        <w:t>zavinil</w:t>
      </w:r>
      <w:r w:rsidR="001A2539" w:rsidRPr="004B162A">
        <w:t xml:space="preserve"> objednávateľ</w:t>
      </w:r>
      <w:r w:rsidRPr="004B162A">
        <w:t>.</w:t>
      </w:r>
    </w:p>
    <w:p w14:paraId="5512DCEE" w14:textId="4E73210D" w:rsidR="00331CD6" w:rsidRPr="004B162A" w:rsidRDefault="00331CD6" w:rsidP="009C5C5F">
      <w:pPr>
        <w:spacing w:line="276" w:lineRule="auto"/>
        <w:ind w:left="705" w:hanging="705"/>
        <w:jc w:val="both"/>
      </w:pPr>
      <w:r w:rsidRPr="004B162A">
        <w:t>4.4</w:t>
      </w:r>
      <w:r w:rsidRPr="004B162A">
        <w:tab/>
        <w:t>V prípade nevykonania niektorých prác, resp. činnosti uvedených v položkovom rozpočte zo strany zhotoviteľa, ak sa tieto ukážu v priebehu prác ako nepotrebné; v tomto prípade budú tieto práce z ceny diela odpočítané</w:t>
      </w:r>
      <w:r w:rsidR="001A2539" w:rsidRPr="004B162A">
        <w:t>,</w:t>
      </w:r>
      <w:r w:rsidRPr="004B162A">
        <w:t xml:space="preserve"> a to v cene podľa položkového rozpočtu</w:t>
      </w:r>
      <w:r w:rsidR="00190A0F" w:rsidRPr="004B162A">
        <w:rPr>
          <w:rStyle w:val="Odkaznakomentr"/>
          <w:rFonts w:eastAsia="Calibri"/>
          <w:sz w:val="24"/>
          <w:lang w:val="x-none"/>
        </w:rPr>
        <w:t>.</w:t>
      </w:r>
      <w:r w:rsidRPr="004B162A">
        <w:t xml:space="preserve"> </w:t>
      </w:r>
    </w:p>
    <w:p w14:paraId="4FB28BF3" w14:textId="77777777" w:rsidR="00331CD6" w:rsidRPr="004B162A" w:rsidRDefault="00331CD6" w:rsidP="009C5C5F">
      <w:pPr>
        <w:spacing w:line="276" w:lineRule="auto"/>
        <w:ind w:left="705" w:hanging="705"/>
        <w:jc w:val="both"/>
      </w:pPr>
      <w:r w:rsidRPr="004B162A">
        <w:t>4.5</w:t>
      </w:r>
      <w:r w:rsidRPr="004B162A">
        <w:tab/>
        <w:t>Postup úpravy ceny pri zúžení, resp. rozšírení predmetu plnenia podľa tejto zmluvy je nasledovný:</w:t>
      </w:r>
    </w:p>
    <w:p w14:paraId="0FAFBBED" w14:textId="77777777" w:rsidR="00331CD6" w:rsidRPr="004B162A" w:rsidRDefault="00331CD6" w:rsidP="009C5C5F">
      <w:pPr>
        <w:spacing w:line="276" w:lineRule="auto"/>
        <w:ind w:left="1410" w:hanging="705"/>
        <w:jc w:val="both"/>
      </w:pPr>
      <w:r w:rsidRPr="004B162A">
        <w:t>-</w:t>
      </w:r>
      <w:r w:rsidRPr="004B162A">
        <w:tab/>
        <w:t>každá zmena vyvolaná objednávateľom oproti ocenenému výkazu výmer (resp. rozpočet), bude zapísaná v stavebnom denníku a podpísaná zástupcami zhotoviteľa, objednávateľa a v prípade potreby aj inými účastníkmi realizácie diela,</w:t>
      </w:r>
    </w:p>
    <w:p w14:paraId="63C933FC" w14:textId="77777777" w:rsidR="00331CD6" w:rsidRPr="004B162A" w:rsidRDefault="00331CD6" w:rsidP="009C5C5F">
      <w:pPr>
        <w:spacing w:line="276" w:lineRule="auto"/>
        <w:ind w:left="1410" w:hanging="705"/>
        <w:jc w:val="both"/>
      </w:pPr>
      <w:r w:rsidRPr="004B162A">
        <w:t>-</w:t>
      </w:r>
      <w:r w:rsidRPr="004B162A">
        <w:tab/>
        <w:t>v prípade súhlasu zmluvných strán so zmenou, vypracuje zhotoviteľ dodatok k rozpočtu, ktorý bude obsahovať:</w:t>
      </w:r>
    </w:p>
    <w:p w14:paraId="38DC2FED" w14:textId="77777777" w:rsidR="00331CD6" w:rsidRPr="004B162A" w:rsidRDefault="00331CD6" w:rsidP="009C5C5F">
      <w:pPr>
        <w:spacing w:line="276" w:lineRule="auto"/>
        <w:ind w:left="708" w:firstLine="708"/>
        <w:jc w:val="both"/>
      </w:pPr>
      <w:r w:rsidRPr="004B162A">
        <w:t>a)</w:t>
      </w:r>
      <w:r w:rsidRPr="004B162A">
        <w:tab/>
        <w:t>položkovite ocenený výkaz výmer naviac prác,</w:t>
      </w:r>
    </w:p>
    <w:p w14:paraId="722767B8" w14:textId="77777777" w:rsidR="00331CD6" w:rsidRPr="004B162A" w:rsidRDefault="00331CD6" w:rsidP="009C5C5F">
      <w:pPr>
        <w:spacing w:line="276" w:lineRule="auto"/>
        <w:ind w:left="708" w:firstLine="708"/>
        <w:jc w:val="both"/>
      </w:pPr>
      <w:r w:rsidRPr="004B162A">
        <w:t>b)</w:t>
      </w:r>
      <w:r w:rsidRPr="004B162A">
        <w:tab/>
        <w:t>položkovite odpočet ceny menej prác,</w:t>
      </w:r>
    </w:p>
    <w:p w14:paraId="6CC2E8C4" w14:textId="77777777" w:rsidR="00331CD6" w:rsidRPr="004B162A" w:rsidRDefault="00331CD6" w:rsidP="009C5C5F">
      <w:pPr>
        <w:spacing w:line="276" w:lineRule="auto"/>
        <w:ind w:left="708" w:firstLine="708"/>
        <w:jc w:val="both"/>
      </w:pPr>
      <w:r w:rsidRPr="004B162A">
        <w:t>c)</w:t>
      </w:r>
      <w:r w:rsidRPr="004B162A">
        <w:tab/>
        <w:t>sprievodnú správu,</w:t>
      </w:r>
    </w:p>
    <w:p w14:paraId="0C6888D7" w14:textId="77777777" w:rsidR="00331CD6" w:rsidRPr="004B162A" w:rsidRDefault="00331CD6" w:rsidP="009C5C5F">
      <w:pPr>
        <w:spacing w:line="276" w:lineRule="auto"/>
        <w:ind w:left="708" w:firstLine="708"/>
        <w:jc w:val="both"/>
      </w:pPr>
      <w:r w:rsidRPr="004B162A">
        <w:t>d)</w:t>
      </w:r>
      <w:r w:rsidRPr="004B162A">
        <w:tab/>
        <w:t>kópiu zápisov zo stavebného denníka,</w:t>
      </w:r>
    </w:p>
    <w:p w14:paraId="2156474C" w14:textId="77777777" w:rsidR="00331CD6" w:rsidRPr="004B162A" w:rsidRDefault="00331CD6" w:rsidP="009C5C5F">
      <w:pPr>
        <w:spacing w:line="276" w:lineRule="auto"/>
        <w:ind w:firstLine="708"/>
        <w:jc w:val="both"/>
      </w:pPr>
      <w:r w:rsidRPr="004B162A">
        <w:t>-</w:t>
      </w:r>
      <w:r w:rsidRPr="004B162A">
        <w:tab/>
        <w:t>pre ocenenie výkazu výmer u naviac prác bude zhotoviteľ používať ceny nasledovne:</w:t>
      </w:r>
    </w:p>
    <w:p w14:paraId="05F9E204" w14:textId="42C3A3DE" w:rsidR="00331CD6" w:rsidRPr="004B162A" w:rsidRDefault="00331CD6" w:rsidP="009C5C5F">
      <w:pPr>
        <w:spacing w:line="276" w:lineRule="auto"/>
        <w:ind w:left="2124" w:hanging="708"/>
        <w:jc w:val="both"/>
      </w:pPr>
      <w:r w:rsidRPr="004B162A">
        <w:t>a)</w:t>
      </w:r>
      <w:r w:rsidRPr="004B162A">
        <w:tab/>
        <w:t>pri položkách, ktoré sa vyskytovali v položkovom rozpočte bude používať ceny z</w:t>
      </w:r>
      <w:r w:rsidR="00EE6E21" w:rsidRPr="004B162A">
        <w:t> </w:t>
      </w:r>
      <w:r w:rsidRPr="004B162A">
        <w:t>položkového rozpočtu,</w:t>
      </w:r>
    </w:p>
    <w:p w14:paraId="5E6057CB" w14:textId="4A82F6E0" w:rsidR="00331CD6" w:rsidRPr="004B162A" w:rsidRDefault="00331CD6" w:rsidP="009C5C5F">
      <w:pPr>
        <w:spacing w:line="276" w:lineRule="auto"/>
        <w:ind w:left="2124" w:hanging="708"/>
        <w:jc w:val="both"/>
      </w:pPr>
      <w:r w:rsidRPr="004B162A">
        <w:t>b)</w:t>
      </w:r>
      <w:r w:rsidRPr="004B162A">
        <w:tab/>
        <w:t>pri položkách, ktoré sa v položkovom rozpočte nevyskytovali, predloží zhotoviteľ osobitnú kalkuláciu ceny, v ktorej takéto práce ocení podľa jednotkových cien uvedených v</w:t>
      </w:r>
      <w:r w:rsidR="00EE6E21" w:rsidRPr="004B162A">
        <w:t> </w:t>
      </w:r>
      <w:r w:rsidRPr="004B162A">
        <w:t xml:space="preserve">rozpočte za práce, ktoré sú svojou povahou najbližšie naviac prácam, </w:t>
      </w:r>
    </w:p>
    <w:p w14:paraId="3114E442" w14:textId="77777777" w:rsidR="00331CD6" w:rsidRPr="004B162A" w:rsidRDefault="00331CD6" w:rsidP="009C5C5F">
      <w:pPr>
        <w:spacing w:line="276" w:lineRule="auto"/>
        <w:ind w:left="2124" w:hanging="708"/>
        <w:jc w:val="both"/>
      </w:pPr>
      <w:r w:rsidRPr="004B162A">
        <w:t>c)</w:t>
      </w:r>
      <w:r w:rsidRPr="004B162A">
        <w:tab/>
        <w:t xml:space="preserve">v prípade, ak kalkulácia ceny nebude predložená, alebo nedôjde k dohode, budú práce ocenené podľa obvyklých trhových cien za rovnaký typ prác. </w:t>
      </w:r>
    </w:p>
    <w:p w14:paraId="098585D5" w14:textId="626BEDB9" w:rsidR="00331CD6" w:rsidRPr="004B162A" w:rsidRDefault="00331CD6" w:rsidP="009C5C5F">
      <w:pPr>
        <w:spacing w:line="276" w:lineRule="auto"/>
        <w:ind w:left="1413" w:hanging="705"/>
        <w:jc w:val="both"/>
      </w:pPr>
      <w:r w:rsidRPr="004B162A">
        <w:t>-</w:t>
      </w:r>
      <w:r w:rsidRPr="004B162A">
        <w:tab/>
      </w:r>
      <w:r w:rsidR="00EE6E21" w:rsidRPr="004B162A">
        <w:t xml:space="preserve">písomný </w:t>
      </w:r>
      <w:r w:rsidRPr="004B162A">
        <w:t>dodatok k tejto zmluve, podpísaný oboma zmluvnými stranami dotýkajúci sa zmeny ceny diela, bude oprávňovať zhotoviteľa k uplatňovaniu  zmenenej ceny vo faktúre.</w:t>
      </w:r>
    </w:p>
    <w:p w14:paraId="618BAC92" w14:textId="74601653" w:rsidR="009E195A" w:rsidRDefault="009E195A" w:rsidP="009C5C5F">
      <w:pPr>
        <w:spacing w:line="276" w:lineRule="auto"/>
        <w:ind w:left="1413" w:hanging="705"/>
        <w:jc w:val="both"/>
      </w:pPr>
    </w:p>
    <w:p w14:paraId="25457433" w14:textId="77777777" w:rsidR="000D3860" w:rsidRPr="004B162A" w:rsidRDefault="000D3860" w:rsidP="009C5C5F">
      <w:pPr>
        <w:spacing w:line="276" w:lineRule="auto"/>
        <w:ind w:left="1413" w:hanging="705"/>
        <w:jc w:val="both"/>
      </w:pPr>
    </w:p>
    <w:p w14:paraId="4B453C3D" w14:textId="77777777" w:rsidR="00331CD6" w:rsidRPr="004B162A" w:rsidRDefault="00331CD6" w:rsidP="009C5C5F">
      <w:pPr>
        <w:spacing w:line="276" w:lineRule="auto"/>
        <w:jc w:val="center"/>
        <w:rPr>
          <w:b/>
        </w:rPr>
      </w:pPr>
      <w:r w:rsidRPr="004B162A">
        <w:rPr>
          <w:b/>
        </w:rPr>
        <w:t>Článok V.</w:t>
      </w:r>
    </w:p>
    <w:p w14:paraId="3A24D64A" w14:textId="77777777" w:rsidR="00331CD6" w:rsidRPr="004B162A" w:rsidRDefault="00331CD6" w:rsidP="009C5C5F">
      <w:pPr>
        <w:spacing w:line="276" w:lineRule="auto"/>
        <w:jc w:val="center"/>
        <w:rPr>
          <w:b/>
        </w:rPr>
      </w:pPr>
      <w:r w:rsidRPr="004B162A">
        <w:rPr>
          <w:b/>
        </w:rPr>
        <w:t>Platobné podmienky</w:t>
      </w:r>
    </w:p>
    <w:p w14:paraId="323D9E77" w14:textId="77777777" w:rsidR="00331CD6" w:rsidRPr="004B162A" w:rsidRDefault="00331CD6" w:rsidP="009C5C5F">
      <w:pPr>
        <w:spacing w:line="276" w:lineRule="auto"/>
        <w:jc w:val="both"/>
        <w:rPr>
          <w:b/>
        </w:rPr>
      </w:pPr>
    </w:p>
    <w:p w14:paraId="00F4FCF2" w14:textId="31C7BFD2" w:rsidR="00331CD6" w:rsidRPr="004B162A" w:rsidRDefault="00331CD6" w:rsidP="009C5C5F">
      <w:pPr>
        <w:spacing w:line="276" w:lineRule="auto"/>
        <w:jc w:val="both"/>
      </w:pPr>
      <w:r w:rsidRPr="004B162A">
        <w:t xml:space="preserve">5.1. Cenu za zhotovenie diela zaplatí objednávateľ zhotoviteľovi na základe čiastkových faktúr, z ktorých prvá bude vystavená najskôr po prestavaní aspoň </w:t>
      </w:r>
      <w:r w:rsidRPr="004B162A">
        <w:rPr>
          <w:b/>
        </w:rPr>
        <w:t>20 % z ceny diela</w:t>
      </w:r>
      <w:r w:rsidRPr="004B162A">
        <w:t xml:space="preserve">, ktoré zhotoviteľ vystaví a odošle objednávateľovi po splnení týchto podmienok: </w:t>
      </w:r>
    </w:p>
    <w:p w14:paraId="51988EDA" w14:textId="15469CDA" w:rsidR="00331CD6" w:rsidRPr="004B162A" w:rsidRDefault="00331CD6" w:rsidP="009C5C5F">
      <w:pPr>
        <w:spacing w:line="276" w:lineRule="auto"/>
        <w:jc w:val="both"/>
      </w:pPr>
      <w:r w:rsidRPr="004B162A">
        <w:t>5.1.1 Práce budú fakturované na základe overených zisťovacích protokolov a súpisov vykonaných prác, v ktorých bude uvedené množstvo merných jednotiek a ich ocenenie v súlade s objektovou skladbou projektu stavby a</w:t>
      </w:r>
      <w:r w:rsidR="00394D33" w:rsidRPr="004B162A">
        <w:t> </w:t>
      </w:r>
      <w:r w:rsidRPr="004B162A">
        <w:t xml:space="preserve">ponukového rozpočtu. </w:t>
      </w:r>
    </w:p>
    <w:p w14:paraId="64AD3136" w14:textId="7065F7D3" w:rsidR="00331CD6" w:rsidRPr="004B162A" w:rsidRDefault="00331CD6" w:rsidP="009C5C5F">
      <w:pPr>
        <w:spacing w:line="276" w:lineRule="auto"/>
        <w:jc w:val="both"/>
      </w:pPr>
      <w:r w:rsidRPr="004B162A">
        <w:t>5.1.2. Overenie vykonaných prác vykoná odborný technický dozor objednávateľa a autorizuje objednávateľ do 5.</w:t>
      </w:r>
      <w:r w:rsidR="00394D33" w:rsidRPr="004B162A">
        <w:t> </w:t>
      </w:r>
      <w:r w:rsidRPr="004B162A">
        <w:t xml:space="preserve">pracovného dňa od predloženia súpisu prác zhotoviteľom. Ak má súpis prác chyby, vráti ho zhotoviteľovi na prepracovanie. </w:t>
      </w:r>
    </w:p>
    <w:p w14:paraId="0A8DA7CB" w14:textId="77777777" w:rsidR="00331CD6" w:rsidRPr="004B162A" w:rsidRDefault="00331CD6" w:rsidP="009C5C5F">
      <w:pPr>
        <w:spacing w:line="276" w:lineRule="auto"/>
        <w:jc w:val="both"/>
      </w:pPr>
      <w:r w:rsidRPr="004B162A">
        <w:t xml:space="preserve">5.2. Faktúru vyhotoví zhotoviteľ v súlade so zákonom č. 222/2004 Z. z. o dani z pridanej hodnoty v znení neskorších predpisov a predloží objednávateľovi v 6 originálnych výtlačkoch. Faktúra bude obsahovať minimálne tieto údaje: </w:t>
      </w:r>
    </w:p>
    <w:p w14:paraId="776AD010" w14:textId="77777777" w:rsidR="00331CD6" w:rsidRPr="004B162A" w:rsidRDefault="00331CD6" w:rsidP="00BB1B2A">
      <w:pPr>
        <w:pStyle w:val="Odsekzoznamu"/>
        <w:numPr>
          <w:ilvl w:val="0"/>
          <w:numId w:val="32"/>
        </w:numPr>
        <w:spacing w:line="276" w:lineRule="auto"/>
        <w:contextualSpacing/>
        <w:jc w:val="both"/>
      </w:pPr>
      <w:r w:rsidRPr="004B162A">
        <w:t xml:space="preserve">číslo faktúry, resp. daňového dokladu, </w:t>
      </w:r>
    </w:p>
    <w:p w14:paraId="57BCF44A" w14:textId="77777777" w:rsidR="00331CD6" w:rsidRPr="004B162A" w:rsidRDefault="00331CD6" w:rsidP="00BB1B2A">
      <w:pPr>
        <w:pStyle w:val="Odsekzoznamu"/>
        <w:numPr>
          <w:ilvl w:val="0"/>
          <w:numId w:val="32"/>
        </w:numPr>
        <w:spacing w:line="276" w:lineRule="auto"/>
        <w:contextualSpacing/>
        <w:jc w:val="both"/>
      </w:pPr>
      <w:r w:rsidRPr="004B162A">
        <w:t xml:space="preserve">označenie objednávateľa a zhotoviteľa, peňažný ústav, číslo účtu, </w:t>
      </w:r>
    </w:p>
    <w:p w14:paraId="06F4AC1A" w14:textId="77777777" w:rsidR="00331CD6" w:rsidRPr="004B162A" w:rsidRDefault="00331CD6" w:rsidP="00BB1B2A">
      <w:pPr>
        <w:pStyle w:val="Odsekzoznamu"/>
        <w:numPr>
          <w:ilvl w:val="0"/>
          <w:numId w:val="32"/>
        </w:numPr>
        <w:spacing w:line="276" w:lineRule="auto"/>
        <w:contextualSpacing/>
        <w:jc w:val="both"/>
      </w:pPr>
      <w:r w:rsidRPr="004B162A">
        <w:t xml:space="preserve">IČO a DIČ zhotoviteľa, IČO objednávateľa, </w:t>
      </w:r>
    </w:p>
    <w:p w14:paraId="737B2687" w14:textId="77777777" w:rsidR="00331CD6" w:rsidRPr="004B162A" w:rsidRDefault="00331CD6" w:rsidP="00BB1B2A">
      <w:pPr>
        <w:pStyle w:val="Odsekzoznamu"/>
        <w:numPr>
          <w:ilvl w:val="0"/>
          <w:numId w:val="32"/>
        </w:numPr>
        <w:spacing w:line="276" w:lineRule="auto"/>
        <w:contextualSpacing/>
        <w:jc w:val="both"/>
      </w:pPr>
      <w:r w:rsidRPr="004B162A">
        <w:t xml:space="preserve">označenie registra, ktorý PO zapísal v obchodnom registri a číslo zápisu, </w:t>
      </w:r>
    </w:p>
    <w:p w14:paraId="5681F503" w14:textId="77777777" w:rsidR="00331CD6" w:rsidRPr="004B162A" w:rsidRDefault="00331CD6" w:rsidP="00BB1B2A">
      <w:pPr>
        <w:pStyle w:val="Odsekzoznamu"/>
        <w:numPr>
          <w:ilvl w:val="0"/>
          <w:numId w:val="32"/>
        </w:numPr>
        <w:spacing w:line="276" w:lineRule="auto"/>
        <w:contextualSpacing/>
        <w:jc w:val="both"/>
      </w:pPr>
      <w:r w:rsidRPr="004B162A">
        <w:t xml:space="preserve">miesto a názov diela, evidenčné číslo stavby, </w:t>
      </w:r>
    </w:p>
    <w:p w14:paraId="52A16A8D" w14:textId="77777777" w:rsidR="00331CD6" w:rsidRPr="004B162A" w:rsidRDefault="00331CD6" w:rsidP="00BB1B2A">
      <w:pPr>
        <w:pStyle w:val="Odsekzoznamu"/>
        <w:numPr>
          <w:ilvl w:val="0"/>
          <w:numId w:val="32"/>
        </w:numPr>
        <w:spacing w:line="276" w:lineRule="auto"/>
        <w:contextualSpacing/>
        <w:jc w:val="both"/>
      </w:pPr>
      <w:r w:rsidRPr="004B162A">
        <w:t xml:space="preserve">číslo zmluvy, dátum jej uzatvorenia, </w:t>
      </w:r>
    </w:p>
    <w:p w14:paraId="158183BC" w14:textId="77777777" w:rsidR="00331CD6" w:rsidRPr="004B162A" w:rsidRDefault="00331CD6" w:rsidP="00BB1B2A">
      <w:pPr>
        <w:pStyle w:val="Odsekzoznamu"/>
        <w:numPr>
          <w:ilvl w:val="0"/>
          <w:numId w:val="32"/>
        </w:numPr>
        <w:spacing w:line="276" w:lineRule="auto"/>
        <w:contextualSpacing/>
        <w:jc w:val="both"/>
      </w:pPr>
      <w:r w:rsidRPr="004B162A">
        <w:t xml:space="preserve">zdaniteľné obdobie, </w:t>
      </w:r>
    </w:p>
    <w:p w14:paraId="24A774FA" w14:textId="77777777" w:rsidR="00331CD6" w:rsidRPr="004B162A" w:rsidRDefault="00331CD6" w:rsidP="00BB1B2A">
      <w:pPr>
        <w:pStyle w:val="Odsekzoznamu"/>
        <w:numPr>
          <w:ilvl w:val="0"/>
          <w:numId w:val="32"/>
        </w:numPr>
        <w:spacing w:line="276" w:lineRule="auto"/>
        <w:contextualSpacing/>
        <w:jc w:val="both"/>
      </w:pPr>
      <w:r w:rsidRPr="004B162A">
        <w:t xml:space="preserve">deň odoslania a deň splatnosti faktúry, </w:t>
      </w:r>
    </w:p>
    <w:p w14:paraId="473F5EB5" w14:textId="5716BBCC" w:rsidR="00331CD6" w:rsidRPr="004B162A" w:rsidRDefault="00331CD6" w:rsidP="00BB1B2A">
      <w:pPr>
        <w:pStyle w:val="Odsekzoznamu"/>
        <w:numPr>
          <w:ilvl w:val="0"/>
          <w:numId w:val="32"/>
        </w:numPr>
        <w:spacing w:line="276" w:lineRule="auto"/>
        <w:contextualSpacing/>
        <w:jc w:val="both"/>
      </w:pPr>
      <w:r w:rsidRPr="004B162A">
        <w:t xml:space="preserve">fakturovanú základnú čiastku bez DPH, čiastku DPH a celkovú fakturovanú sumu, </w:t>
      </w:r>
    </w:p>
    <w:p w14:paraId="65210EF5" w14:textId="77777777" w:rsidR="00331CD6" w:rsidRPr="004B162A" w:rsidRDefault="00331CD6" w:rsidP="00BB1B2A">
      <w:pPr>
        <w:pStyle w:val="Odsekzoznamu"/>
        <w:numPr>
          <w:ilvl w:val="0"/>
          <w:numId w:val="32"/>
        </w:numPr>
        <w:spacing w:line="276" w:lineRule="auto"/>
        <w:contextualSpacing/>
        <w:jc w:val="both"/>
      </w:pPr>
      <w:r w:rsidRPr="004B162A">
        <w:t xml:space="preserve">pečiatku a podpis oprávneného zástupcu zhotoviteľa, </w:t>
      </w:r>
    </w:p>
    <w:p w14:paraId="4047B89A" w14:textId="77777777" w:rsidR="00331CD6" w:rsidRPr="004B162A" w:rsidRDefault="00331CD6" w:rsidP="00BB1B2A">
      <w:pPr>
        <w:pStyle w:val="Odsekzoznamu"/>
        <w:numPr>
          <w:ilvl w:val="0"/>
          <w:numId w:val="32"/>
        </w:numPr>
        <w:spacing w:line="276" w:lineRule="auto"/>
        <w:contextualSpacing/>
        <w:jc w:val="both"/>
      </w:pPr>
      <w:r w:rsidRPr="004B162A">
        <w:t xml:space="preserve">prílohou faktúry bude objednávateľom odsúhlasený súpis vykonaných prác. </w:t>
      </w:r>
    </w:p>
    <w:p w14:paraId="1A81BF7E" w14:textId="77777777" w:rsidR="00331CD6" w:rsidRPr="004B162A" w:rsidRDefault="00331CD6" w:rsidP="009C5C5F">
      <w:pPr>
        <w:spacing w:line="276" w:lineRule="auto"/>
        <w:jc w:val="both"/>
      </w:pPr>
    </w:p>
    <w:p w14:paraId="7E9C0C8D" w14:textId="77777777" w:rsidR="00331CD6" w:rsidRPr="004B162A" w:rsidRDefault="00331CD6" w:rsidP="009C5C5F">
      <w:pPr>
        <w:spacing w:line="276" w:lineRule="auto"/>
        <w:jc w:val="both"/>
      </w:pPr>
      <w:r w:rsidRPr="004B162A">
        <w:t>5.2.1. Uhradená faktúra nie je dokladom o odovzdaní a prevzatí diela.</w:t>
      </w:r>
    </w:p>
    <w:p w14:paraId="439A7DE0" w14:textId="51FBC267" w:rsidR="00331CD6" w:rsidRPr="004B162A" w:rsidRDefault="00331CD6" w:rsidP="009C5C5F">
      <w:pPr>
        <w:spacing w:line="276" w:lineRule="auto"/>
        <w:jc w:val="both"/>
      </w:pPr>
      <w:r w:rsidRPr="004B162A">
        <w:t>5.2.2.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14:paraId="43B6DBAC" w14:textId="1E2F5927" w:rsidR="00331CD6" w:rsidRPr="004B162A" w:rsidRDefault="00331CD6" w:rsidP="009C5C5F">
      <w:pPr>
        <w:spacing w:line="276" w:lineRule="auto"/>
        <w:jc w:val="both"/>
      </w:pPr>
      <w:r w:rsidRPr="004B162A">
        <w:t>5.3. Splatnosť jednotlivých faktúr je do 60 dní odo dňa ich doručenia objednávateľovi. Faktúra sa považuje za uhradenú dňom odpísania prostriedkov z účtu objednávateľa.</w:t>
      </w:r>
    </w:p>
    <w:p w14:paraId="411CEC1A" w14:textId="1ACA0812" w:rsidR="00331CD6" w:rsidRPr="004B162A" w:rsidRDefault="00331CD6" w:rsidP="009C5C5F">
      <w:pPr>
        <w:spacing w:line="276" w:lineRule="auto"/>
        <w:jc w:val="both"/>
      </w:pPr>
      <w:r w:rsidRPr="004B162A">
        <w:t xml:space="preserve">5.4. V prípade, že faktúra nebude obsahovať náležitosti </w:t>
      </w:r>
      <w:r w:rsidR="00742C1F" w:rsidRPr="004B162A">
        <w:t xml:space="preserve">podľa </w:t>
      </w:r>
      <w:r w:rsidRPr="004B162A">
        <w:t>tejto zmluv</w:t>
      </w:r>
      <w:r w:rsidR="00742C1F" w:rsidRPr="004B162A">
        <w:t>y a príslučnej platnej právnej úpravy</w:t>
      </w:r>
      <w:r w:rsidRPr="004B162A">
        <w:t>, objednávateľ je oprávnený vrátiť ju zhotoviteľovi na doplnenie. V takom prípade sa preruší plynutie lehoty splatnosti a nová lehota splatnosti začne plynúť doručením opravenej faktúry objednávateľovi.</w:t>
      </w:r>
    </w:p>
    <w:p w14:paraId="122D84AB" w14:textId="0E512D7A" w:rsidR="000D3860" w:rsidRDefault="000D3860" w:rsidP="009C5C5F">
      <w:pPr>
        <w:spacing w:line="276" w:lineRule="auto"/>
        <w:jc w:val="center"/>
        <w:rPr>
          <w:b/>
        </w:rPr>
      </w:pPr>
    </w:p>
    <w:p w14:paraId="7B43E809" w14:textId="77777777" w:rsidR="00331CD6" w:rsidRPr="004B162A" w:rsidRDefault="00331CD6" w:rsidP="009C5C5F">
      <w:pPr>
        <w:spacing w:line="276" w:lineRule="auto"/>
        <w:jc w:val="center"/>
        <w:rPr>
          <w:b/>
        </w:rPr>
      </w:pPr>
      <w:r w:rsidRPr="004B162A">
        <w:rPr>
          <w:b/>
        </w:rPr>
        <w:t>Článok VI.</w:t>
      </w:r>
    </w:p>
    <w:p w14:paraId="7729ADC2" w14:textId="77777777" w:rsidR="00331CD6" w:rsidRPr="004B162A" w:rsidRDefault="00331CD6" w:rsidP="009C5C5F">
      <w:pPr>
        <w:spacing w:line="276" w:lineRule="auto"/>
        <w:jc w:val="center"/>
        <w:rPr>
          <w:b/>
        </w:rPr>
      </w:pPr>
      <w:r w:rsidRPr="004B162A">
        <w:rPr>
          <w:b/>
        </w:rPr>
        <w:t>Záručná doba, zodpovednosť za vady</w:t>
      </w:r>
    </w:p>
    <w:p w14:paraId="14FBDB7F" w14:textId="77777777" w:rsidR="00331CD6" w:rsidRPr="004B162A" w:rsidRDefault="00331CD6" w:rsidP="009C5C5F">
      <w:pPr>
        <w:spacing w:line="276" w:lineRule="auto"/>
        <w:jc w:val="both"/>
        <w:rPr>
          <w:b/>
        </w:rPr>
      </w:pPr>
    </w:p>
    <w:p w14:paraId="1D205FE5" w14:textId="77777777" w:rsidR="00331CD6" w:rsidRPr="004B162A" w:rsidRDefault="00331CD6" w:rsidP="009C5C5F">
      <w:pPr>
        <w:spacing w:line="276" w:lineRule="auto"/>
        <w:jc w:val="both"/>
      </w:pPr>
      <w:r w:rsidRPr="004B162A">
        <w:t>6.1. Zhotoviteľ zodpovedá za to, že predmet tejto zmluvy je zhotovený podľa schváleného projektu stavby, STN, vzťahujúcimi sa na predmet plnenia, dohodnutých zmluvných podmienok, a že počas záručnej doby bude mať vlastnosti, dohodnuté v tejto zmluve. Zhotoviteľ zodpovedá za vady, ktoré dielo má v čase jeho odovzdania objednávateľovi. Za vady, ktoré sa prejavili po odovzdaní diela zodpovedá zhotoviteľ vtedy, ak boli spôsobené porušením jeho povinností. Zhotoviteľ ďalej zodpovedá za to, že dodané množstvo a vykonané práce sa zhodujú s údajmi uvedenými v súpise prác.</w:t>
      </w:r>
    </w:p>
    <w:p w14:paraId="1D858418" w14:textId="7E34487D" w:rsidR="00331CD6" w:rsidRPr="004B162A" w:rsidRDefault="00331CD6" w:rsidP="009C5C5F">
      <w:pPr>
        <w:spacing w:line="276" w:lineRule="auto"/>
        <w:jc w:val="both"/>
      </w:pPr>
      <w:r w:rsidRPr="004B162A">
        <w:t xml:space="preserve">6.2. Záručná doba je 60 </w:t>
      </w:r>
      <w:r w:rsidR="006958A5" w:rsidRPr="004B162A">
        <w:t xml:space="preserve">(šesťdesiat) </w:t>
      </w:r>
      <w:r w:rsidRPr="004B162A">
        <w:t xml:space="preserve">mesiacov na stavebnú časť a na technologickú časť podľa záruk stanovených výrobcom technológií. Začína plynúť odo dňa protokolárneho prevzatia diela objednávateľom. Za </w:t>
      </w:r>
      <w:r w:rsidR="00533D7B" w:rsidRPr="004B162A">
        <w:t>vady</w:t>
      </w:r>
      <w:r w:rsidRPr="004B162A">
        <w:t xml:space="preserve"> diela, na ktoré sa vzťahuje záruka, zodpovedá zhotoviteľ. </w:t>
      </w:r>
    </w:p>
    <w:p w14:paraId="26295254" w14:textId="75527BDD" w:rsidR="00331CD6" w:rsidRPr="004B162A" w:rsidRDefault="00331CD6" w:rsidP="009C5C5F">
      <w:pPr>
        <w:spacing w:line="276" w:lineRule="auto"/>
        <w:jc w:val="both"/>
      </w:pPr>
      <w:r w:rsidRPr="004B162A">
        <w:t xml:space="preserve">6.2.1. Záručná doba neplynie v čase, kedy objednávateľ nemohol dielo užívať pre </w:t>
      </w:r>
      <w:r w:rsidR="00533D7B" w:rsidRPr="004B162A">
        <w:t>vady</w:t>
      </w:r>
      <w:r w:rsidRPr="004B162A">
        <w:t xml:space="preserve">, za ktoré zodpovedá zhotoviteľ. </w:t>
      </w:r>
    </w:p>
    <w:p w14:paraId="5E7AF7AC" w14:textId="23DDA4F6" w:rsidR="00331CD6" w:rsidRPr="004B162A" w:rsidRDefault="00331CD6" w:rsidP="009C5C5F">
      <w:pPr>
        <w:spacing w:line="276" w:lineRule="auto"/>
        <w:jc w:val="both"/>
      </w:pPr>
      <w:r w:rsidRPr="004B162A">
        <w:t xml:space="preserve">6.3. Zmluvné strany sa dohodli pre prípad </w:t>
      </w:r>
      <w:r w:rsidR="00533D7B" w:rsidRPr="004B162A">
        <w:t xml:space="preserve">vady </w:t>
      </w:r>
      <w:r w:rsidRPr="004B162A">
        <w:t xml:space="preserve">diela, že počas záručnej doby </w:t>
      </w:r>
      <w:r w:rsidR="00533D7B" w:rsidRPr="004B162A">
        <w:t>je</w:t>
      </w:r>
      <w:r w:rsidRPr="004B162A">
        <w:t xml:space="preserve"> zhotoviteľ povinn</w:t>
      </w:r>
      <w:r w:rsidR="00533D7B" w:rsidRPr="004B162A">
        <w:t>ý</w:t>
      </w:r>
      <w:r w:rsidRPr="004B162A">
        <w:t xml:space="preserve"> bezplatn</w:t>
      </w:r>
      <w:r w:rsidR="00533D7B" w:rsidRPr="004B162A">
        <w:t>e</w:t>
      </w:r>
      <w:r w:rsidRPr="004B162A">
        <w:t xml:space="preserve"> odstráni</w:t>
      </w:r>
      <w:r w:rsidR="00533D7B" w:rsidRPr="004B162A">
        <w:t>ť</w:t>
      </w:r>
      <w:r w:rsidRPr="004B162A">
        <w:t xml:space="preserve"> </w:t>
      </w:r>
      <w:r w:rsidR="00533D7B" w:rsidRPr="004B162A">
        <w:t>vady diela</w:t>
      </w:r>
      <w:r w:rsidRPr="004B162A">
        <w:t xml:space="preserve">. </w:t>
      </w:r>
    </w:p>
    <w:p w14:paraId="74216CD0" w14:textId="04EB3B66" w:rsidR="00331CD6" w:rsidRPr="004B162A" w:rsidRDefault="00331CD6" w:rsidP="009C5C5F">
      <w:pPr>
        <w:spacing w:line="276" w:lineRule="auto"/>
        <w:jc w:val="both"/>
      </w:pPr>
      <w:r w:rsidRPr="004B162A">
        <w:t xml:space="preserve">6.4. Zhotoviteľ nezodpovedá za </w:t>
      </w:r>
      <w:r w:rsidR="00533D7B" w:rsidRPr="004B162A">
        <w:t xml:space="preserve">vady </w:t>
      </w:r>
      <w:r w:rsidRPr="004B162A">
        <w:t>diela, ktoré boli spôsobené použitím podkladov a vecí, poskytnutých objednávateľom a</w:t>
      </w:r>
      <w:r w:rsidR="00533D7B" w:rsidRPr="004B162A">
        <w:t> </w:t>
      </w:r>
      <w:r w:rsidRPr="004B162A">
        <w:t>zhotoviteľ ani pri vynaložení odbornej starostlivosti nemohol zistiť ich nevhodnosť alebo na ňu upozornil objednávateľa a</w:t>
      </w:r>
      <w:r w:rsidR="00533D7B" w:rsidRPr="004B162A">
        <w:t> </w:t>
      </w:r>
      <w:r w:rsidRPr="004B162A">
        <w:t>ten na ich použití trval.</w:t>
      </w:r>
    </w:p>
    <w:p w14:paraId="759A9281" w14:textId="3DA467F6" w:rsidR="00331CD6" w:rsidRPr="004B162A" w:rsidRDefault="00331CD6" w:rsidP="009C5C5F">
      <w:pPr>
        <w:spacing w:line="276" w:lineRule="auto"/>
        <w:jc w:val="both"/>
      </w:pPr>
      <w:r w:rsidRPr="004B162A">
        <w:t xml:space="preserve">6.5. </w:t>
      </w:r>
      <w:r w:rsidR="00533D7B" w:rsidRPr="004B162A">
        <w:t xml:space="preserve">Vady </w:t>
      </w:r>
      <w:r w:rsidRPr="004B162A">
        <w:t xml:space="preserve">diela, uvedené v protokole o odovzdaní a prevzatí diela, strany nepovažujú za konečnú možnosť reklamácie zjavných </w:t>
      </w:r>
      <w:r w:rsidR="0045655C" w:rsidRPr="004B162A">
        <w:t>vád</w:t>
      </w:r>
      <w:r w:rsidRPr="004B162A">
        <w:t xml:space="preserve"> zo strany objednávateľa a odovzdanie diela sa nepovažuje za prehliadku diela objednávateľom v zmysle ustanovenia § 562 Obchodného zákonníka. </w:t>
      </w:r>
    </w:p>
    <w:p w14:paraId="23598F19" w14:textId="67C92B51" w:rsidR="00331CD6" w:rsidRPr="004B162A" w:rsidRDefault="00331CD6" w:rsidP="009C5C5F">
      <w:pPr>
        <w:spacing w:line="276" w:lineRule="auto"/>
        <w:jc w:val="both"/>
      </w:pPr>
      <w:r w:rsidRPr="004B162A">
        <w:t>6.6. Zhotoviteľ zaručuje, že použité materiály sú nové, v prvej akostnej triede, zodpovedajú požiadavkám objednávateľa a</w:t>
      </w:r>
      <w:r w:rsidR="00E85D79" w:rsidRPr="004B162A">
        <w:t> </w:t>
      </w:r>
      <w:r w:rsidRPr="004B162A">
        <w:t xml:space="preserve">obvyklým štandardom. Materiály, stavebné diely a výrobky, ktoré nezodpovedajú zmluve a požadovaným skúškam, musí zhotoviteľ na vlastné náklady odstrániť a nahradiť bezchybnými. </w:t>
      </w:r>
    </w:p>
    <w:p w14:paraId="72450C9C" w14:textId="3DA90476" w:rsidR="00331CD6" w:rsidRPr="004B162A" w:rsidRDefault="00331CD6" w:rsidP="009C5C5F">
      <w:pPr>
        <w:spacing w:line="276" w:lineRule="auto"/>
        <w:jc w:val="both"/>
      </w:pPr>
      <w:r w:rsidRPr="004B162A">
        <w:t xml:space="preserve">6.7. Objednávateľ je povinný umožniť zhotoviteľovi prístup do priestorov, kde sa majú </w:t>
      </w:r>
      <w:r w:rsidR="00533D7B" w:rsidRPr="004B162A">
        <w:t xml:space="preserve">vady </w:t>
      </w:r>
      <w:r w:rsidRPr="004B162A">
        <w:t xml:space="preserve">diela, zistené počas záručnej doby, odstraňovať. </w:t>
      </w:r>
    </w:p>
    <w:p w14:paraId="733A187E" w14:textId="3ADEC979" w:rsidR="00331CD6" w:rsidRPr="004B162A" w:rsidRDefault="00331CD6" w:rsidP="009C5C5F">
      <w:pPr>
        <w:spacing w:line="276" w:lineRule="auto"/>
        <w:jc w:val="both"/>
      </w:pPr>
      <w:r w:rsidRPr="004B162A">
        <w:t>6.</w:t>
      </w:r>
      <w:r w:rsidR="00C35732" w:rsidRPr="004B162A">
        <w:t>8</w:t>
      </w:r>
      <w:r w:rsidRPr="004B162A">
        <w:t xml:space="preserve">. Zhotoviteľ sa zaväzuje uskutočniť obhliadku do 48 hodín od oznámenia </w:t>
      </w:r>
      <w:r w:rsidR="00C35732" w:rsidRPr="004B162A">
        <w:t xml:space="preserve">objednávateľa </w:t>
      </w:r>
      <w:r w:rsidRPr="004B162A">
        <w:t xml:space="preserve">o vade a začať s odstraňovaním prípadných </w:t>
      </w:r>
      <w:r w:rsidR="00C35732" w:rsidRPr="004B162A">
        <w:t>vád</w:t>
      </w:r>
      <w:r w:rsidRPr="004B162A">
        <w:t xml:space="preserve"> </w:t>
      </w:r>
      <w:r w:rsidR="00C35732" w:rsidRPr="004B162A">
        <w:t>diela</w:t>
      </w:r>
      <w:r w:rsidRPr="004B162A">
        <w:t xml:space="preserve"> bezodkladne, najneskôr do 7 dní od uplatnenia oprávnenej reklamácie objednávateľa a </w:t>
      </w:r>
      <w:r w:rsidR="00533D7B" w:rsidRPr="004B162A">
        <w:t xml:space="preserve">vady </w:t>
      </w:r>
      <w:r w:rsidRPr="004B162A">
        <w:t xml:space="preserve">odstrániť v čo najkratšom technicky možnom čase. Termín odstránenia </w:t>
      </w:r>
      <w:r w:rsidR="00C35732" w:rsidRPr="004B162A">
        <w:t xml:space="preserve">vád </w:t>
      </w:r>
      <w:r w:rsidRPr="004B162A">
        <w:t>dohodnú zmluvné strany písomne pri reklamačnom konaní.</w:t>
      </w:r>
    </w:p>
    <w:p w14:paraId="71770C1F" w14:textId="67352E0B" w:rsidR="00331CD6" w:rsidRPr="004B162A" w:rsidRDefault="00331CD6" w:rsidP="009C5C5F">
      <w:pPr>
        <w:spacing w:line="276" w:lineRule="auto"/>
        <w:jc w:val="both"/>
      </w:pPr>
      <w:r w:rsidRPr="004B162A">
        <w:t>6.</w:t>
      </w:r>
      <w:r w:rsidR="00C35732" w:rsidRPr="004B162A">
        <w:t>9</w:t>
      </w:r>
      <w:r w:rsidRPr="004B162A">
        <w:t xml:space="preserve">. Ak zhotoviteľ neodstráni </w:t>
      </w:r>
      <w:r w:rsidR="00533D7B" w:rsidRPr="004B162A">
        <w:t xml:space="preserve">vady </w:t>
      </w:r>
      <w:r w:rsidRPr="004B162A">
        <w:t>a nedorobky uvedené v protokole o odovzdaní a prevzatí diela v dohodnutej lehote, má právo ich odstrániť objednávateľ a</w:t>
      </w:r>
      <w:r w:rsidR="000D008E" w:rsidRPr="004B162A">
        <w:t xml:space="preserve"> zhotoviteľ je povinný </w:t>
      </w:r>
      <w:r w:rsidRPr="004B162A">
        <w:t>uhradiť ich</w:t>
      </w:r>
      <w:r w:rsidR="000D008E" w:rsidRPr="004B162A">
        <w:t>.</w:t>
      </w:r>
      <w:r w:rsidRPr="004B162A">
        <w:t xml:space="preserve"> </w:t>
      </w:r>
    </w:p>
    <w:p w14:paraId="30F0F1BC" w14:textId="2179FD27" w:rsidR="00331CD6" w:rsidRPr="004B162A" w:rsidRDefault="00331CD6" w:rsidP="009C5C5F">
      <w:pPr>
        <w:spacing w:line="276" w:lineRule="auto"/>
        <w:jc w:val="both"/>
      </w:pPr>
      <w:r w:rsidRPr="004B162A">
        <w:t>6.1</w:t>
      </w:r>
      <w:r w:rsidR="00ED20DA" w:rsidRPr="004B162A">
        <w:t>0</w:t>
      </w:r>
      <w:r w:rsidRPr="004B162A">
        <w:t>. Zhotoviteľ je zodpovedný za straty alebo škody na majetku, zranenia alebo usmrtenia tretích osôb, ktoré môžu nastať počas vykonávania diela alebo ako jeho dôsledok.</w:t>
      </w:r>
    </w:p>
    <w:p w14:paraId="4D84C622" w14:textId="36CDE436" w:rsidR="00300FF6" w:rsidRPr="004B162A" w:rsidRDefault="00300FF6" w:rsidP="009C5C5F">
      <w:pPr>
        <w:spacing w:line="276" w:lineRule="auto"/>
        <w:jc w:val="both"/>
        <w:rPr>
          <w:color w:val="FF0000"/>
        </w:rPr>
      </w:pPr>
    </w:p>
    <w:p w14:paraId="47335FEE" w14:textId="77777777" w:rsidR="000D3860" w:rsidRPr="004B162A" w:rsidRDefault="000D3860" w:rsidP="009C5C5F">
      <w:pPr>
        <w:spacing w:line="276" w:lineRule="auto"/>
        <w:jc w:val="center"/>
        <w:rPr>
          <w:b/>
        </w:rPr>
      </w:pPr>
    </w:p>
    <w:p w14:paraId="6A23E8AF" w14:textId="77777777" w:rsidR="00331CD6" w:rsidRPr="004B162A" w:rsidRDefault="00331CD6" w:rsidP="009C5C5F">
      <w:pPr>
        <w:spacing w:line="276" w:lineRule="auto"/>
        <w:jc w:val="center"/>
        <w:rPr>
          <w:b/>
        </w:rPr>
      </w:pPr>
      <w:r w:rsidRPr="004B162A">
        <w:rPr>
          <w:b/>
        </w:rPr>
        <w:t>Článok VII.</w:t>
      </w:r>
    </w:p>
    <w:p w14:paraId="7EA261A1" w14:textId="77777777" w:rsidR="00331CD6" w:rsidRPr="004B162A" w:rsidRDefault="00331CD6" w:rsidP="009C5C5F">
      <w:pPr>
        <w:spacing w:line="276" w:lineRule="auto"/>
        <w:jc w:val="center"/>
        <w:rPr>
          <w:b/>
        </w:rPr>
      </w:pPr>
      <w:r w:rsidRPr="004B162A">
        <w:rPr>
          <w:b/>
        </w:rPr>
        <w:t>Podmienky vykonania diela</w:t>
      </w:r>
    </w:p>
    <w:p w14:paraId="36885872" w14:textId="77777777" w:rsidR="00331CD6" w:rsidRPr="004B162A" w:rsidRDefault="00331CD6" w:rsidP="009C5C5F">
      <w:pPr>
        <w:spacing w:line="276" w:lineRule="auto"/>
        <w:jc w:val="both"/>
        <w:rPr>
          <w:b/>
        </w:rPr>
      </w:pPr>
    </w:p>
    <w:p w14:paraId="27B5EA1A" w14:textId="147D900C" w:rsidR="00331CD6" w:rsidRPr="004B162A" w:rsidRDefault="00331CD6" w:rsidP="009C5C5F">
      <w:pPr>
        <w:spacing w:line="276" w:lineRule="auto"/>
        <w:jc w:val="both"/>
      </w:pPr>
      <w:r w:rsidRPr="004B162A">
        <w:t>7.1. Zhotoviteľ vykonáva činnosti</w:t>
      </w:r>
      <w:r w:rsidR="0022259B" w:rsidRPr="004B162A">
        <w:t xml:space="preserve"> súvisiace </w:t>
      </w:r>
      <w:r w:rsidRPr="004B162A">
        <w:t xml:space="preserve">s </w:t>
      </w:r>
      <w:r w:rsidR="0022259B" w:rsidRPr="004B162A">
        <w:t>vykonaním</w:t>
      </w:r>
      <w:r w:rsidRPr="004B162A">
        <w:t xml:space="preserve"> diela na vlastnú zodpovednosť podľa zmluvy, pričom rešpektuje technické špecifikácie a právne predpisy. </w:t>
      </w:r>
    </w:p>
    <w:p w14:paraId="08E2B560" w14:textId="77777777" w:rsidR="00331CD6" w:rsidRPr="004B162A" w:rsidRDefault="00331CD6" w:rsidP="009C5C5F">
      <w:pPr>
        <w:spacing w:line="276" w:lineRule="auto"/>
        <w:jc w:val="both"/>
      </w:pPr>
      <w:r w:rsidRPr="004B162A">
        <w:t>7.1.1. Zhotoviteľ vyhlasuje, že si je vedomý povinnosti objednávateľom preneseného záväzku a že vo vlastnom mene, na vlastnú zodpovednosť a na vlastné náklady sa zaväzuje zabezpečiť vykonanie podmienok stanovených v písomných vyjadreniach dotknutých orgánov štátnej správy a samosprávy, ďalších kompetentných orgánov a organizácií, a podmienok vydaných k realizačnému projektu stavby, najmä k stavebnému povoleniu</w:t>
      </w:r>
      <w:r w:rsidR="006658D9" w:rsidRPr="004B162A">
        <w:t>.</w:t>
      </w:r>
    </w:p>
    <w:p w14:paraId="7C54D3C0" w14:textId="77777777" w:rsidR="00331CD6" w:rsidRPr="004B162A" w:rsidRDefault="00331CD6" w:rsidP="009C5C5F">
      <w:pPr>
        <w:spacing w:line="276" w:lineRule="auto"/>
        <w:jc w:val="both"/>
      </w:pPr>
      <w:r w:rsidRPr="004B162A">
        <w:t>7.1.2. Zhotoviteľ vyhlasuje, že si je vedomý povinnosti na vlastnú zodpovednosť a na vlastné náklady zabezpečiť povinnosti uvedené v bode 4.2.3. tejto zmluvy o dielo.</w:t>
      </w:r>
    </w:p>
    <w:p w14:paraId="586139EF" w14:textId="0CFA8411" w:rsidR="00331CD6" w:rsidRPr="004B162A" w:rsidRDefault="00331CD6" w:rsidP="009C5C5F">
      <w:pPr>
        <w:spacing w:line="276" w:lineRule="auto"/>
        <w:jc w:val="both"/>
      </w:pPr>
      <w:r w:rsidRPr="004B162A">
        <w:t>7.2. Zhotoviteľ je povinný zabezpečiť dielo proti krádeži a</w:t>
      </w:r>
      <w:r w:rsidR="00442D89">
        <w:t> </w:t>
      </w:r>
      <w:r w:rsidRPr="004B162A">
        <w:t>poškodeniu</w:t>
      </w:r>
      <w:r w:rsidR="00442D89">
        <w:t xml:space="preserve"> </w:t>
      </w:r>
      <w:r w:rsidRPr="004B162A">
        <w:t xml:space="preserve">a zabezpečiť na svoje náklady stráženie a osvetlenie staveniska. </w:t>
      </w:r>
    </w:p>
    <w:p w14:paraId="6AE1C73E" w14:textId="77777777" w:rsidR="00331CD6" w:rsidRPr="004B162A" w:rsidRDefault="00331CD6" w:rsidP="009C5C5F">
      <w:pPr>
        <w:spacing w:line="276" w:lineRule="auto"/>
        <w:jc w:val="both"/>
      </w:pPr>
      <w:r w:rsidRPr="004B162A">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14:paraId="72A58038" w14:textId="169C5119" w:rsidR="00331CD6" w:rsidRPr="004B162A" w:rsidRDefault="00331CD6" w:rsidP="009C5C5F">
      <w:pPr>
        <w:spacing w:line="276" w:lineRule="auto"/>
        <w:jc w:val="both"/>
      </w:pPr>
      <w:r w:rsidRPr="004B162A">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Zhotoviteľ zabezpečí sám a na vlastné náklady v mene objednávateľa plnenie povinnosti vyplývajúce z </w:t>
      </w:r>
      <w:r w:rsidR="00B1412B" w:rsidRPr="004B162A">
        <w:t>n</w:t>
      </w:r>
      <w:r w:rsidRPr="004B162A">
        <w:t>ariadenia vlády SR č. 396/2006 o minimálnych bezpečnostných a zdravotných požiadavkách na stavenisko ako je okrem iných napr. vypracovanie a schválenie plánu BOZP pred zriadením staveniska, plnenie výkonu činnosti koordinátora bezpečnosti na stavenisku počas výstavby a pod.</w:t>
      </w:r>
    </w:p>
    <w:p w14:paraId="5234D75C" w14:textId="6937ACFE" w:rsidR="00331CD6" w:rsidRPr="004B162A" w:rsidRDefault="00331CD6" w:rsidP="009C5C5F">
      <w:pPr>
        <w:spacing w:line="276" w:lineRule="auto"/>
        <w:jc w:val="both"/>
      </w:pPr>
      <w:r w:rsidRPr="004B162A">
        <w:t>7.3.2. V súvislosti s vykonávaním diela je zhotoviteľ povinný minimalizovať zásahy do životného prostredia, zachovávať a</w:t>
      </w:r>
      <w:r w:rsidR="00B1412B" w:rsidRPr="004B162A">
        <w:t> </w:t>
      </w:r>
      <w:r w:rsidRPr="004B162A">
        <w:t>nepoškodzovať existujúcu faunu a flóru, v maximálnej miere využívať existujúce spevnené komunikácie a plochy. Pri pohybe techniky je nutné túto zabezpečiť proti únikom nebezpečných látok do okolitého prostredia.</w:t>
      </w:r>
    </w:p>
    <w:p w14:paraId="5036B75E" w14:textId="77777777" w:rsidR="00331CD6" w:rsidRPr="004B162A" w:rsidRDefault="00331CD6" w:rsidP="009C5C5F">
      <w:pPr>
        <w:spacing w:line="276" w:lineRule="auto"/>
        <w:jc w:val="both"/>
      </w:pPr>
      <w:r w:rsidRPr="004B162A">
        <w:t xml:space="preserve">7.3.3. V súlade so zákonom č. 79/2015 Z. z. o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legalizovanú skládku, recyklovateľné odpady odovzdané na recykláciu a nebezpečné odpady musia byť likvidované prostredníctvom oprávnených organizácií. </w:t>
      </w:r>
    </w:p>
    <w:p w14:paraId="5E256DE8" w14:textId="77777777" w:rsidR="00331CD6" w:rsidRPr="004B162A" w:rsidRDefault="00331CD6" w:rsidP="009C5C5F">
      <w:pPr>
        <w:spacing w:line="276" w:lineRule="auto"/>
        <w:jc w:val="both"/>
      </w:pPr>
      <w:r w:rsidRPr="004B162A">
        <w:t>7.3.4. Zhotoviteľ je povinný pri každom úniku nebezpečných látok do okolitého prostredia alebo pri každej ekologickej havárii informovať užívateľa a vzniknutú haváriu odstrániť v spolupráci s užívateľom na svoje náklady.</w:t>
      </w:r>
    </w:p>
    <w:p w14:paraId="71AF7840" w14:textId="43B64D90" w:rsidR="00331CD6" w:rsidRPr="004B162A" w:rsidRDefault="00331CD6" w:rsidP="003C782A">
      <w:pPr>
        <w:spacing w:line="276" w:lineRule="auto"/>
        <w:jc w:val="both"/>
      </w:pPr>
      <w:r w:rsidRPr="004B162A">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w:t>
      </w:r>
      <w:r w:rsidR="003C782A" w:rsidRPr="004B162A">
        <w:t>56</w:t>
      </w:r>
      <w:r w:rsidRPr="004B162A">
        <w:t>/</w:t>
      </w:r>
      <w:r w:rsidR="003C782A" w:rsidRPr="004B162A">
        <w:t>2018</w:t>
      </w:r>
      <w:r w:rsidRPr="004B162A">
        <w:t xml:space="preserve"> Z. z. </w:t>
      </w:r>
      <w:r w:rsidR="003C782A" w:rsidRPr="004B162A">
        <w:t>o posudzovaní zhody výrobku, sprístupňovaní určeného výrobku na trhu a o zmene a doplnení niektorých zákonov</w:t>
      </w:r>
      <w:r w:rsidRPr="004B162A">
        <w:t xml:space="preserve"> v znení neskorších predpisov. Výrobky a materiály určené na vykonanie diela musí zhotoviteľ dodať bez akýchkoľvek práv tretích osôb.</w:t>
      </w:r>
    </w:p>
    <w:p w14:paraId="238D41B7" w14:textId="77777777" w:rsidR="00331CD6" w:rsidRPr="004B162A" w:rsidRDefault="00331CD6" w:rsidP="009C5C5F">
      <w:pPr>
        <w:spacing w:line="276" w:lineRule="auto"/>
        <w:jc w:val="both"/>
      </w:pPr>
      <w:r w:rsidRPr="004B162A">
        <w:t>7.5. Objednávateľ je oprávnený vykonávať stavebný dozor nad realizáciou diela a dodržiavaním zmluvných podmienok, ktorý má za tým účelom prístup na pracoviská, kde sa zmluvné práce realizujú alebo skladujú materiály.</w:t>
      </w:r>
    </w:p>
    <w:p w14:paraId="7D1EDE85" w14:textId="77777777" w:rsidR="00331CD6" w:rsidRPr="004B162A" w:rsidRDefault="00331CD6" w:rsidP="009C5C5F">
      <w:pPr>
        <w:spacing w:line="276" w:lineRule="auto"/>
        <w:jc w:val="both"/>
      </w:pPr>
      <w:r w:rsidRPr="004B162A">
        <w:t xml:space="preserve">7.5.1. Zhotoviteľ je povinný umožniť objednávateľovi vykonávanie stavebného dozoru, najmä: </w:t>
      </w:r>
    </w:p>
    <w:p w14:paraId="244B9ABD" w14:textId="77777777" w:rsidR="00331CD6" w:rsidRPr="004B162A" w:rsidRDefault="00331CD6" w:rsidP="00BB1B2A">
      <w:pPr>
        <w:pStyle w:val="Odsekzoznamu"/>
        <w:numPr>
          <w:ilvl w:val="0"/>
          <w:numId w:val="33"/>
        </w:numPr>
        <w:spacing w:line="276" w:lineRule="auto"/>
        <w:contextualSpacing/>
        <w:jc w:val="both"/>
      </w:pPr>
      <w:r w:rsidRPr="004B162A">
        <w:t xml:space="preserve">oboznámiť sa s podkladmi zhotoviteľa, podľa ktorých stavbu realizuje </w:t>
      </w:r>
    </w:p>
    <w:p w14:paraId="037C1968" w14:textId="77777777" w:rsidR="00331CD6" w:rsidRPr="004B162A" w:rsidRDefault="00331CD6" w:rsidP="00BB1B2A">
      <w:pPr>
        <w:pStyle w:val="Odsekzoznamu"/>
        <w:numPr>
          <w:ilvl w:val="0"/>
          <w:numId w:val="33"/>
        </w:numPr>
        <w:spacing w:line="276" w:lineRule="auto"/>
        <w:contextualSpacing/>
        <w:jc w:val="both"/>
      </w:pPr>
      <w:r w:rsidRPr="004B162A">
        <w:t xml:space="preserve">prevziať od neho stavenisko, základné smerové a výškové vytýčenie stavby </w:t>
      </w:r>
    </w:p>
    <w:p w14:paraId="4AE76EF7" w14:textId="77777777" w:rsidR="00331CD6" w:rsidRPr="004B162A" w:rsidRDefault="00331CD6" w:rsidP="00BB1B2A">
      <w:pPr>
        <w:pStyle w:val="Odsekzoznamu"/>
        <w:numPr>
          <w:ilvl w:val="0"/>
          <w:numId w:val="33"/>
        </w:numPr>
        <w:spacing w:line="276" w:lineRule="auto"/>
        <w:contextualSpacing/>
        <w:jc w:val="both"/>
      </w:pPr>
      <w:r w:rsidRPr="004B162A">
        <w:t xml:space="preserve">kontrolu dodržiavania podmienok stavebných povolení a opatrení štátneho stavebného dohľadu počas realizácie stavby </w:t>
      </w:r>
    </w:p>
    <w:p w14:paraId="2B98DECF" w14:textId="77777777" w:rsidR="00331CD6" w:rsidRPr="004B162A" w:rsidRDefault="00331CD6" w:rsidP="00BB1B2A">
      <w:pPr>
        <w:pStyle w:val="Default"/>
        <w:numPr>
          <w:ilvl w:val="0"/>
          <w:numId w:val="33"/>
        </w:numPr>
        <w:spacing w:line="276" w:lineRule="auto"/>
        <w:jc w:val="both"/>
      </w:pPr>
      <w:r w:rsidRPr="004B162A">
        <w:t xml:space="preserve">zabezpečiť zhotoviteľovi spoluprácu s projektantom pri zabezpečovaní súladu vykonávaných prác a dodávok s projektom stavby v rámci výkonu jeho autorského dozoru </w:t>
      </w:r>
    </w:p>
    <w:p w14:paraId="22A88650" w14:textId="77777777" w:rsidR="00331CD6" w:rsidRPr="004B162A" w:rsidRDefault="00331CD6" w:rsidP="00BB1B2A">
      <w:pPr>
        <w:pStyle w:val="Default"/>
        <w:numPr>
          <w:ilvl w:val="0"/>
          <w:numId w:val="33"/>
        </w:numPr>
        <w:spacing w:after="47" w:line="276" w:lineRule="auto"/>
        <w:jc w:val="both"/>
      </w:pPr>
      <w:r w:rsidRPr="004B162A">
        <w:t xml:space="preserve">zabezpečiť kontrolu doplňovania a zakresľovania zmien do projektovej dokumentácie, podľa ktorej sa stavba realizuje </w:t>
      </w:r>
    </w:p>
    <w:p w14:paraId="3635801B" w14:textId="77777777" w:rsidR="00331CD6" w:rsidRPr="004B162A" w:rsidRDefault="00331CD6" w:rsidP="00BB1B2A">
      <w:pPr>
        <w:pStyle w:val="Default"/>
        <w:numPr>
          <w:ilvl w:val="0"/>
          <w:numId w:val="33"/>
        </w:numPr>
        <w:spacing w:after="47" w:line="276" w:lineRule="auto"/>
        <w:jc w:val="both"/>
      </w:pPr>
      <w:r w:rsidRPr="004B162A">
        <w:t xml:space="preserve">kontrolu zhotoviteľom predkladaných dodatkov a zmien projektu </w:t>
      </w:r>
    </w:p>
    <w:p w14:paraId="3D806BDE" w14:textId="77777777" w:rsidR="00331CD6" w:rsidRPr="004B162A" w:rsidRDefault="00331CD6" w:rsidP="00BB1B2A">
      <w:pPr>
        <w:pStyle w:val="Default"/>
        <w:numPr>
          <w:ilvl w:val="0"/>
          <w:numId w:val="33"/>
        </w:numPr>
        <w:spacing w:after="47" w:line="276" w:lineRule="auto"/>
        <w:jc w:val="both"/>
      </w:pPr>
      <w:r w:rsidRPr="004B162A">
        <w:t xml:space="preserve">kontrolu vecnej a cenovej správnosti a úplnosti oceňovacích podkladov a platobných dokladov, ich súlad s podmienkami zmluvy </w:t>
      </w:r>
    </w:p>
    <w:p w14:paraId="02B6F83F" w14:textId="77777777" w:rsidR="00331CD6" w:rsidRPr="004B162A" w:rsidRDefault="00331CD6" w:rsidP="00BB1B2A">
      <w:pPr>
        <w:pStyle w:val="Default"/>
        <w:numPr>
          <w:ilvl w:val="0"/>
          <w:numId w:val="33"/>
        </w:numPr>
        <w:spacing w:after="47" w:line="276" w:lineRule="auto"/>
        <w:jc w:val="both"/>
      </w:pPr>
      <w:r w:rsidRPr="004B162A">
        <w:t xml:space="preserve">kontrolu tých častí diela, ktoré budú v ďalšom postupe zakryté alebo sa stanú neprístupnými </w:t>
      </w:r>
    </w:p>
    <w:p w14:paraId="405E3F23" w14:textId="77777777" w:rsidR="00331CD6" w:rsidRPr="004B162A" w:rsidRDefault="00331CD6" w:rsidP="00BB1B2A">
      <w:pPr>
        <w:pStyle w:val="Default"/>
        <w:numPr>
          <w:ilvl w:val="0"/>
          <w:numId w:val="33"/>
        </w:numPr>
        <w:spacing w:after="47" w:line="276" w:lineRule="auto"/>
        <w:jc w:val="both"/>
      </w:pPr>
      <w:r w:rsidRPr="004B162A">
        <w:t xml:space="preserve">kontrolu postupu prác podľa časového harmonogramu </w:t>
      </w:r>
    </w:p>
    <w:p w14:paraId="7AA8E8AC" w14:textId="77777777" w:rsidR="00331CD6" w:rsidRPr="004B162A" w:rsidRDefault="00331CD6" w:rsidP="00BB1B2A">
      <w:pPr>
        <w:pStyle w:val="Default"/>
        <w:numPr>
          <w:ilvl w:val="0"/>
          <w:numId w:val="33"/>
        </w:numPr>
        <w:spacing w:after="47" w:line="276" w:lineRule="auto"/>
        <w:jc w:val="both"/>
      </w:pPr>
      <w:r w:rsidRPr="004B162A">
        <w:t xml:space="preserve">kontrolu plnenia odsúhlaseného skúšobného plánu verejnej práce, k čomu predloží zhotoviteľ doklady, ktoré preukazujú kvalitu vykonaných prác a dodávok (certifikáty, atesty, protokoly a pod.) </w:t>
      </w:r>
    </w:p>
    <w:p w14:paraId="3CF2FFDA" w14:textId="77777777" w:rsidR="00331CD6" w:rsidRPr="004B162A" w:rsidRDefault="00331CD6" w:rsidP="00BB1B2A">
      <w:pPr>
        <w:pStyle w:val="Default"/>
        <w:numPr>
          <w:ilvl w:val="0"/>
          <w:numId w:val="33"/>
        </w:numPr>
        <w:spacing w:after="47" w:line="276" w:lineRule="auto"/>
        <w:jc w:val="both"/>
      </w:pPr>
      <w:r w:rsidRPr="004B162A">
        <w:t xml:space="preserve">sledovanie vedenia stavebného denníka v súlade so zmluvnými podmienkami a zákonom č. 50/1976 Zb. o územnom plánovaní a stavebnom poriadku (stavebný zákon) </w:t>
      </w:r>
    </w:p>
    <w:p w14:paraId="514E214A" w14:textId="77777777" w:rsidR="00331CD6" w:rsidRPr="004B162A" w:rsidRDefault="00331CD6" w:rsidP="00BB1B2A">
      <w:pPr>
        <w:pStyle w:val="Default"/>
        <w:numPr>
          <w:ilvl w:val="0"/>
          <w:numId w:val="33"/>
        </w:numPr>
        <w:spacing w:after="47" w:line="276" w:lineRule="auto"/>
        <w:jc w:val="both"/>
      </w:pPr>
      <w:r w:rsidRPr="004B162A">
        <w:t xml:space="preserve">kontrolu riadneho uskladnenia materiálov, strojov, zariadení a konštrukcií </w:t>
      </w:r>
    </w:p>
    <w:p w14:paraId="3D5FFE95" w14:textId="77777777" w:rsidR="00331CD6" w:rsidRPr="004B162A" w:rsidRDefault="00331CD6" w:rsidP="00BB1B2A">
      <w:pPr>
        <w:pStyle w:val="Default"/>
        <w:numPr>
          <w:ilvl w:val="0"/>
          <w:numId w:val="33"/>
        </w:numPr>
        <w:spacing w:after="47" w:line="276" w:lineRule="auto"/>
        <w:jc w:val="both"/>
      </w:pPr>
      <w:r w:rsidRPr="004B162A">
        <w:t xml:space="preserve">spolupracovať pri príprave dokladov pre záverečné hodnotenie stavby </w:t>
      </w:r>
    </w:p>
    <w:p w14:paraId="26B666C8" w14:textId="4F81C1F2" w:rsidR="00331CD6" w:rsidRPr="004B162A" w:rsidRDefault="00331CD6" w:rsidP="00BB1B2A">
      <w:pPr>
        <w:pStyle w:val="Default"/>
        <w:numPr>
          <w:ilvl w:val="0"/>
          <w:numId w:val="33"/>
        </w:numPr>
        <w:spacing w:after="47" w:line="276" w:lineRule="auto"/>
        <w:jc w:val="both"/>
        <w:rPr>
          <w:color w:val="auto"/>
        </w:rPr>
      </w:pPr>
      <w:r w:rsidRPr="004B162A">
        <w:t xml:space="preserve">kontrolu odstraňovania </w:t>
      </w:r>
      <w:r w:rsidR="00596F80" w:rsidRPr="004B162A">
        <w:rPr>
          <w:color w:val="auto"/>
        </w:rPr>
        <w:t>vád</w:t>
      </w:r>
      <w:r w:rsidRPr="004B162A">
        <w:rPr>
          <w:color w:val="auto"/>
        </w:rPr>
        <w:t xml:space="preserve"> a nedorobkov </w:t>
      </w:r>
    </w:p>
    <w:p w14:paraId="3E91D987" w14:textId="77777777" w:rsidR="00331CD6" w:rsidRPr="004B162A" w:rsidRDefault="00331CD6" w:rsidP="00BB1B2A">
      <w:pPr>
        <w:pStyle w:val="Default"/>
        <w:numPr>
          <w:ilvl w:val="0"/>
          <w:numId w:val="33"/>
        </w:numPr>
        <w:spacing w:line="276" w:lineRule="auto"/>
        <w:jc w:val="both"/>
        <w:rPr>
          <w:color w:val="auto"/>
        </w:rPr>
      </w:pPr>
      <w:r w:rsidRPr="004B162A">
        <w:rPr>
          <w:color w:val="auto"/>
        </w:rPr>
        <w:t>kontrolu vypratania staveniska.</w:t>
      </w:r>
    </w:p>
    <w:p w14:paraId="7C52E5D5" w14:textId="77777777" w:rsidR="00331CD6" w:rsidRPr="004B162A" w:rsidRDefault="00331CD6" w:rsidP="009C5C5F">
      <w:pPr>
        <w:spacing w:line="276" w:lineRule="auto"/>
        <w:jc w:val="both"/>
      </w:pPr>
    </w:p>
    <w:p w14:paraId="13481BC3" w14:textId="1B07A7B5" w:rsidR="00331CD6" w:rsidRPr="004B162A" w:rsidRDefault="00331CD6" w:rsidP="009C5C5F">
      <w:pPr>
        <w:spacing w:line="276" w:lineRule="auto"/>
        <w:jc w:val="both"/>
      </w:pPr>
      <w:r w:rsidRPr="004B162A">
        <w:t xml:space="preserve">7.6. Skutočnosť, že objednávateľ skontroloval výkresy, dodávky vzorky a vykonané práce, nezbavuje zhotoviteľa povinnosti zodpovedať za prípadné </w:t>
      </w:r>
      <w:r w:rsidR="00946EB9" w:rsidRPr="004B162A">
        <w:t>vady</w:t>
      </w:r>
      <w:r w:rsidRPr="004B162A">
        <w:t xml:space="preserve"> a vykonávanie potrebných kontrol tak, aby bolo zaručené riadne splnenie predmetu </w:t>
      </w:r>
      <w:r w:rsidR="00946EB9" w:rsidRPr="004B162A">
        <w:t>zmluvy</w:t>
      </w:r>
      <w:r w:rsidRPr="004B162A">
        <w:t xml:space="preserve">. </w:t>
      </w:r>
    </w:p>
    <w:p w14:paraId="35B17211" w14:textId="77777777" w:rsidR="00331CD6" w:rsidRPr="004B162A" w:rsidRDefault="00331CD6" w:rsidP="009C5C5F">
      <w:pPr>
        <w:spacing w:line="276" w:lineRule="auto"/>
        <w:jc w:val="both"/>
      </w:pPr>
      <w:r w:rsidRPr="004B162A">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14:paraId="6DEA5648" w14:textId="77777777" w:rsidR="00331CD6" w:rsidRPr="004B162A" w:rsidRDefault="00331CD6" w:rsidP="009C5C5F">
      <w:pPr>
        <w:spacing w:line="276" w:lineRule="auto"/>
        <w:jc w:val="both"/>
      </w:pPr>
      <w:r w:rsidRPr="004B162A">
        <w:t xml:space="preserve">7.8. Zhotoviteľ poveruje výkonom funkcie stavbyvedúceho </w:t>
      </w:r>
      <w:r w:rsidRPr="004B162A">
        <w:rPr>
          <w:highlight w:val="lightGray"/>
        </w:rPr>
        <w:t>.................................</w:t>
      </w:r>
      <w:r w:rsidRPr="004B162A">
        <w:t xml:space="preserve">, osvedčenie o vykonaní odbornej skúšky č. </w:t>
      </w:r>
      <w:r w:rsidRPr="004B162A">
        <w:rPr>
          <w:highlight w:val="lightGray"/>
        </w:rPr>
        <w:t>................</w:t>
      </w:r>
      <w:r w:rsidRPr="004B162A">
        <w:t xml:space="preserve"> </w:t>
      </w:r>
    </w:p>
    <w:p w14:paraId="709BA12B" w14:textId="431F08BB" w:rsidR="00331CD6" w:rsidRPr="004B162A" w:rsidRDefault="00331CD6" w:rsidP="009C5C5F">
      <w:pPr>
        <w:spacing w:line="276" w:lineRule="auto"/>
        <w:jc w:val="both"/>
      </w:pPr>
      <w:r w:rsidRPr="004B162A">
        <w:t>7.9.</w:t>
      </w:r>
      <w:r w:rsidRPr="004B162A">
        <w:tab/>
        <w:t xml:space="preserve">Zhotoviteľ nevykoná žiadne zmeny prác a materiálov bez odsúhlasenia objednávateľom. Všetky požiadavky na prípadne technicky zdôvodnené zmeny, musia byť zapísané do stavebného denníka a až po ich odsúhlasení objednávateľom môže zmeny zhotoviteľ realizovať. </w:t>
      </w:r>
      <w:r w:rsidR="00946EB9" w:rsidRPr="004B162A">
        <w:t>Zhotoviteľ nemá nárok na úhradu prác</w:t>
      </w:r>
      <w:r w:rsidRPr="004B162A">
        <w:t>, ktoré vykoná bez súhlasu objednávateľa odchylne od zmluvných dojednaní.</w:t>
      </w:r>
    </w:p>
    <w:p w14:paraId="43980065" w14:textId="5D96DA6B" w:rsidR="00331CD6" w:rsidRPr="004B162A" w:rsidRDefault="00331CD6" w:rsidP="009C5C5F">
      <w:pPr>
        <w:spacing w:line="276" w:lineRule="auto"/>
        <w:jc w:val="both"/>
      </w:pPr>
      <w:r w:rsidRPr="004B162A">
        <w:t>7.10.</w:t>
      </w:r>
      <w:r w:rsidRPr="004B162A">
        <w:tab/>
        <w:t xml:space="preserve">Zhotoviteľ písomne vyzve objednávateľa na preverenie a prevzatie všetkých prác, ktoré budú v ďalšom pracovnom postupe zakryté, alebo sa stanú neprístupnými. Výzva musí byť doručená objednávateľovi písomne, najmenej </w:t>
      </w:r>
      <w:r w:rsidR="00CE5810" w:rsidRPr="004B162A">
        <w:t>5</w:t>
      </w:r>
      <w:r w:rsidRPr="004B162A">
        <w:t xml:space="preserve"> dni vopred. V prípade, že sa zástupca </w:t>
      </w:r>
      <w:r w:rsidR="00CE5810" w:rsidRPr="004B162A">
        <w:t xml:space="preserve">objednávateľa </w:t>
      </w:r>
      <w:r w:rsidRPr="004B162A">
        <w:t>po riadne</w:t>
      </w:r>
      <w:r w:rsidR="00CE5810" w:rsidRPr="004B162A">
        <w:t xml:space="preserve"> doručenej</w:t>
      </w:r>
      <w:r w:rsidRPr="004B162A">
        <w:t xml:space="preserve"> výzve na preverenie prác v určenej lehote nedostaví, je povinný uhradiť náklady dodatočného odkrytia, pokiaľ také odkrytie požaduje. Ak sa pri dodatočnom odkrytí zistí, že práce boli vykonané vadne, náklady </w:t>
      </w:r>
      <w:r w:rsidR="00CE5810" w:rsidRPr="004B162A">
        <w:t>na</w:t>
      </w:r>
      <w:r w:rsidRPr="004B162A">
        <w:t xml:space="preserve"> dodatočné odkrytia </w:t>
      </w:r>
      <w:r w:rsidR="00CE5810" w:rsidRPr="004B162A">
        <w:t xml:space="preserve">znáša v celom rozsahu </w:t>
      </w:r>
      <w:r w:rsidRPr="004B162A">
        <w:t>zhotoviteľ.</w:t>
      </w:r>
    </w:p>
    <w:p w14:paraId="67C94B08" w14:textId="77777777" w:rsidR="00331CD6" w:rsidRPr="004B162A" w:rsidRDefault="00331CD6" w:rsidP="009C5C5F">
      <w:pPr>
        <w:spacing w:line="276" w:lineRule="auto"/>
        <w:jc w:val="both"/>
      </w:pPr>
      <w:r w:rsidRPr="004B162A">
        <w:t>7.11.</w:t>
      </w:r>
      <w:r w:rsidRPr="004B162A">
        <w:tab/>
        <w:t>Pri realizácii diela musí zhotoviteľ dodržať príslušné predpisy a normy, najmä:</w:t>
      </w:r>
    </w:p>
    <w:p w14:paraId="305058B6" w14:textId="5243AC54" w:rsidR="00331CD6" w:rsidRPr="004B162A" w:rsidRDefault="00331CD6" w:rsidP="009C5C5F">
      <w:pPr>
        <w:spacing w:line="276" w:lineRule="auto"/>
        <w:ind w:left="708"/>
        <w:jc w:val="both"/>
      </w:pPr>
      <w:r w:rsidRPr="004B162A">
        <w:t>a)</w:t>
      </w:r>
      <w:r w:rsidRPr="004B162A">
        <w:tab/>
      </w:r>
      <w:r w:rsidRPr="004B162A">
        <w:rPr>
          <w:color w:val="FF0000"/>
        </w:rPr>
        <w:t>v</w:t>
      </w:r>
      <w:r w:rsidRPr="004B162A">
        <w:t>šetky všeobecne záväzné právne predpisy, najmä stavebný zákon č. 50/1976 Zb. v znení neskorších predpisov a k nemu príslušné vykonávacie prepisy, Vyhlášku č. 532/2002 Z. z., ktorou sa ustanovujú podrobnosti o všeobecných technických požiadavkách na výstavbu a o všeobecných technických požiadavkách na stavby užívané osobami s obmedzenou schopnosťou pohybu a</w:t>
      </w:r>
      <w:r w:rsidR="007F7FB3" w:rsidRPr="004B162A">
        <w:t> </w:t>
      </w:r>
      <w:r w:rsidRPr="004B162A">
        <w:t>orientácie</w:t>
      </w:r>
      <w:r w:rsidR="007F7FB3" w:rsidRPr="004B162A">
        <w:t>,</w:t>
      </w:r>
    </w:p>
    <w:p w14:paraId="1567F9B0" w14:textId="0651B2E3" w:rsidR="00331CD6" w:rsidRPr="004B162A" w:rsidRDefault="00331CD6" w:rsidP="009C5C5F">
      <w:pPr>
        <w:spacing w:line="276" w:lineRule="auto"/>
        <w:ind w:left="708"/>
        <w:jc w:val="both"/>
      </w:pPr>
      <w:r w:rsidRPr="004B162A">
        <w:t>b)</w:t>
      </w:r>
      <w:r w:rsidRPr="004B162A">
        <w:tab/>
      </w:r>
      <w:r w:rsidR="007F7FB3" w:rsidRPr="004B162A">
        <w:t>v</w:t>
      </w:r>
      <w:r w:rsidRPr="004B162A">
        <w:t>šetky platné Slovenské technické normy, vzťahujúce sa na predmet zmluvy, vydaných Úradom pre normalizáciu, metrológiu a skúšobníctvo Slovenskej republiky, resp. Slovenským ústavom technickej normalizácie Bratislava</w:t>
      </w:r>
      <w:r w:rsidR="007F7FB3" w:rsidRPr="004B162A">
        <w:t>,</w:t>
      </w:r>
    </w:p>
    <w:p w14:paraId="50E297EC" w14:textId="008E78F5" w:rsidR="00331CD6" w:rsidRPr="004B162A" w:rsidRDefault="00331CD6" w:rsidP="009C5C5F">
      <w:pPr>
        <w:spacing w:line="276" w:lineRule="auto"/>
        <w:ind w:left="708"/>
        <w:jc w:val="both"/>
      </w:pPr>
      <w:r w:rsidRPr="004B162A">
        <w:t>c)</w:t>
      </w:r>
      <w:r w:rsidRPr="004B162A">
        <w:tab/>
      </w:r>
      <w:r w:rsidR="007F7FB3" w:rsidRPr="004B162A">
        <w:t>z</w:t>
      </w:r>
      <w:r w:rsidRPr="004B162A">
        <w:t>ákon NR SR č. 124/2006 Z. z. o bezpečnosti a ochrane zdravia pri práci v znení neskorších predpisov</w:t>
      </w:r>
      <w:r w:rsidR="007F7FB3" w:rsidRPr="004B162A">
        <w:t>,</w:t>
      </w:r>
    </w:p>
    <w:p w14:paraId="1FEB2169" w14:textId="2B5C1A35" w:rsidR="00331CD6" w:rsidRPr="004B162A" w:rsidRDefault="00331CD6" w:rsidP="009C5C5F">
      <w:pPr>
        <w:spacing w:line="276" w:lineRule="auto"/>
        <w:ind w:left="708"/>
        <w:jc w:val="both"/>
      </w:pPr>
      <w:r w:rsidRPr="004B162A">
        <w:t>d)</w:t>
      </w:r>
      <w:r w:rsidRPr="004B162A">
        <w:tab/>
      </w:r>
      <w:r w:rsidR="007F7FB3" w:rsidRPr="004B162A">
        <w:t>n</w:t>
      </w:r>
      <w:r w:rsidRPr="004B162A">
        <w:t>ariadenie vlády  Slovenskej republiky č. 396/2006 Z. z. o minimálnych bezpečnostných a zdravotných požiadavkách na stavenisko</w:t>
      </w:r>
      <w:r w:rsidR="007F7FB3" w:rsidRPr="004B162A">
        <w:t>,</w:t>
      </w:r>
    </w:p>
    <w:p w14:paraId="1A6D8978" w14:textId="71EFDF89" w:rsidR="00331CD6" w:rsidRPr="004B162A" w:rsidRDefault="00331CD6" w:rsidP="009C5C5F">
      <w:pPr>
        <w:spacing w:line="276" w:lineRule="auto"/>
        <w:ind w:firstLine="708"/>
        <w:jc w:val="both"/>
      </w:pPr>
      <w:r w:rsidRPr="004B162A">
        <w:t>e)</w:t>
      </w:r>
      <w:r w:rsidRPr="004B162A">
        <w:tab/>
      </w:r>
      <w:r w:rsidR="007F7FB3" w:rsidRPr="004B162A">
        <w:t>r</w:t>
      </w:r>
      <w:r w:rsidRPr="004B162A">
        <w:t>ozhodnutia a vyjadrenia dotknutých orgánov verejnej moci a príslušných organizácií</w:t>
      </w:r>
      <w:r w:rsidR="007F7FB3" w:rsidRPr="004B162A">
        <w:t>,</w:t>
      </w:r>
    </w:p>
    <w:p w14:paraId="773F8FA4" w14:textId="7BF21CFB" w:rsidR="00331CD6" w:rsidRPr="004B162A" w:rsidRDefault="00331CD6" w:rsidP="009C5C5F">
      <w:pPr>
        <w:spacing w:line="276" w:lineRule="auto"/>
        <w:ind w:left="708"/>
        <w:jc w:val="both"/>
      </w:pPr>
      <w:r w:rsidRPr="004B162A">
        <w:t>f)</w:t>
      </w:r>
      <w:r w:rsidRPr="004B162A">
        <w:tab/>
      </w:r>
      <w:r w:rsidR="007F7FB3" w:rsidRPr="004B162A">
        <w:t>n</w:t>
      </w:r>
      <w:r w:rsidRPr="004B162A">
        <w:t>ariadenie vlády SR č. 391/2006 Z. z. o minimálnych bezpečnostných a zdravotných požiadavkách na pracovisko</w:t>
      </w:r>
      <w:r w:rsidR="007F7FB3" w:rsidRPr="004B162A">
        <w:t>,</w:t>
      </w:r>
    </w:p>
    <w:p w14:paraId="5C76789E" w14:textId="7C6482EA" w:rsidR="00331CD6" w:rsidRPr="004B162A" w:rsidRDefault="00331CD6" w:rsidP="009C5C5F">
      <w:pPr>
        <w:spacing w:line="276" w:lineRule="auto"/>
        <w:ind w:left="708"/>
        <w:jc w:val="both"/>
      </w:pPr>
      <w:r w:rsidRPr="004B162A">
        <w:t>g)</w:t>
      </w:r>
      <w:r w:rsidRPr="004B162A">
        <w:tab/>
      </w:r>
      <w:r w:rsidR="007F7FB3" w:rsidRPr="004B162A">
        <w:t>n</w:t>
      </w:r>
      <w:r w:rsidRPr="004B162A">
        <w:t>ariadenie vlády SR č. 392/2006 Z. z. o minimálnych bezpečnostných a zdravotných požiadavkách pri používaní pracovných prostriedkov</w:t>
      </w:r>
      <w:r w:rsidR="007F7FB3" w:rsidRPr="004B162A">
        <w:t>,</w:t>
      </w:r>
    </w:p>
    <w:p w14:paraId="47FE30EC" w14:textId="217AB66F" w:rsidR="00331CD6" w:rsidRPr="004B162A" w:rsidRDefault="00331CD6" w:rsidP="009C5C5F">
      <w:pPr>
        <w:spacing w:line="276" w:lineRule="auto"/>
        <w:ind w:left="708"/>
        <w:jc w:val="both"/>
      </w:pPr>
      <w:r w:rsidRPr="004B162A">
        <w:t>h)</w:t>
      </w:r>
      <w:r w:rsidRPr="004B162A">
        <w:tab/>
      </w:r>
      <w:r w:rsidR="007F7FB3" w:rsidRPr="004B162A">
        <w:t>n</w:t>
      </w:r>
      <w:r w:rsidRPr="004B162A">
        <w:t>ariadenie vlády SR č. 395/2006 Z. z. o minimálnych požiadavkách na poskytovanie a používanie osobných ochranných pracovných prostriedkov</w:t>
      </w:r>
      <w:r w:rsidR="007F7FB3" w:rsidRPr="004B162A">
        <w:t>,</w:t>
      </w:r>
    </w:p>
    <w:p w14:paraId="7DA79A4F" w14:textId="4951FB82" w:rsidR="00331CD6" w:rsidRPr="004B162A" w:rsidRDefault="00331CD6" w:rsidP="009C5C5F">
      <w:pPr>
        <w:spacing w:line="276" w:lineRule="auto"/>
        <w:ind w:left="708"/>
        <w:jc w:val="both"/>
      </w:pPr>
      <w:r w:rsidRPr="004B162A">
        <w:t>i)</w:t>
      </w:r>
      <w:r w:rsidRPr="004B162A">
        <w:tab/>
      </w:r>
      <w:r w:rsidR="007F7FB3" w:rsidRPr="004B162A">
        <w:t>n</w:t>
      </w:r>
      <w:r w:rsidRPr="004B162A">
        <w:t>ariadenie vlády SR č. 281/2006 Z. z. o bezpečnostných požiadavkách pri ručnej manipulácií s</w:t>
      </w:r>
      <w:r w:rsidR="007F7FB3" w:rsidRPr="004B162A">
        <w:t> </w:t>
      </w:r>
      <w:r w:rsidRPr="004B162A">
        <w:t>bremenami</w:t>
      </w:r>
      <w:r w:rsidR="007F7FB3" w:rsidRPr="004B162A">
        <w:t>,</w:t>
      </w:r>
    </w:p>
    <w:p w14:paraId="21D7BAF8" w14:textId="59726F12" w:rsidR="00331CD6" w:rsidRPr="004B162A" w:rsidRDefault="00331CD6" w:rsidP="009C5C5F">
      <w:pPr>
        <w:spacing w:line="276" w:lineRule="auto"/>
        <w:ind w:left="708"/>
        <w:jc w:val="both"/>
      </w:pPr>
      <w:r w:rsidRPr="004B162A">
        <w:t>j)</w:t>
      </w:r>
      <w:r w:rsidRPr="004B162A">
        <w:tab/>
      </w:r>
      <w:r w:rsidR="007F7FB3" w:rsidRPr="004B162A">
        <w:t>z</w:t>
      </w:r>
      <w:r w:rsidRPr="004B162A">
        <w:t>ákon NR SR č. 355/2007 Z. z. o ochrane, podpore a rozvoji verejného zdravia v znení neskorších predpisov.</w:t>
      </w:r>
    </w:p>
    <w:p w14:paraId="7FC6C573" w14:textId="5A51E6E4" w:rsidR="00331CD6" w:rsidRPr="004B162A" w:rsidRDefault="00331CD6" w:rsidP="009C5C5F">
      <w:pPr>
        <w:spacing w:line="276" w:lineRule="auto"/>
        <w:ind w:left="708"/>
        <w:jc w:val="both"/>
      </w:pPr>
      <w:r w:rsidRPr="004B162A">
        <w:t>Zhotoviteľ zaručuje, že má všetky povolenia a licencie, ktoré sú  nevyhnutné k zhotoveniu diela a že tieto     povolenia sú postačujúce k tomu,</w:t>
      </w:r>
      <w:r w:rsidR="00D019B3" w:rsidRPr="004B162A">
        <w:t xml:space="preserve"> </w:t>
      </w:r>
      <w:r w:rsidRPr="004B162A">
        <w:t>aby mohol dielo riadne začať</w:t>
      </w:r>
      <w:r w:rsidR="00D019B3" w:rsidRPr="004B162A">
        <w:t>, vykonať</w:t>
      </w:r>
      <w:r w:rsidRPr="004B162A">
        <w:t xml:space="preserve"> a dokončiť.</w:t>
      </w:r>
    </w:p>
    <w:p w14:paraId="0791C44B" w14:textId="631F28DF" w:rsidR="00331CD6" w:rsidRPr="004B162A" w:rsidRDefault="00331CD6" w:rsidP="009C5C5F">
      <w:pPr>
        <w:spacing w:line="276" w:lineRule="auto"/>
        <w:jc w:val="both"/>
      </w:pPr>
      <w:r w:rsidRPr="004B162A">
        <w:t>7.12.</w:t>
      </w:r>
      <w:r w:rsidRPr="004B162A">
        <w:tab/>
        <w:t xml:space="preserve">Zhotoviteľ </w:t>
      </w:r>
      <w:r w:rsidR="00D019B3" w:rsidRPr="004B162A">
        <w:t>vykoná</w:t>
      </w:r>
      <w:r w:rsidRPr="004B162A">
        <w:t xml:space="preserve"> dielo kvalifikovanými zamestnancami. Zhotoviteľ zodpovedá za to, že bude mať pre  zamestnancov všetky potrebné úradné povolenia a platné kvalifikačné potvrdenia pre realizáciu diela.</w:t>
      </w:r>
    </w:p>
    <w:p w14:paraId="7E2419EE" w14:textId="77777777" w:rsidR="00331CD6" w:rsidRPr="004B162A" w:rsidRDefault="00331CD6" w:rsidP="009C5C5F">
      <w:pPr>
        <w:spacing w:line="276" w:lineRule="auto"/>
        <w:jc w:val="both"/>
      </w:pPr>
      <w:r w:rsidRPr="004B162A">
        <w:t>7.13.</w:t>
      </w:r>
      <w:r w:rsidRPr="004B162A">
        <w:tab/>
        <w:t xml:space="preserve">Zhotoviteľ vykoná dielo v rozsahu, kvalite a termínoch podľa tejto zmluvy. </w:t>
      </w:r>
    </w:p>
    <w:p w14:paraId="4A03B180" w14:textId="77777777" w:rsidR="00331CD6" w:rsidRPr="004B162A" w:rsidRDefault="00331CD6" w:rsidP="009C5C5F">
      <w:pPr>
        <w:spacing w:line="276" w:lineRule="auto"/>
        <w:jc w:val="both"/>
      </w:pPr>
      <w:r w:rsidRPr="004B162A">
        <w:t>7.14.</w:t>
      </w:r>
      <w:r w:rsidRPr="004B162A">
        <w:tab/>
        <w:t>Zhotoviteľ plne zodpovedá za vhodnosť a bezpečnosť všetkých prác a stavebných metód používaných na stavenisku a pracovisku.</w:t>
      </w:r>
    </w:p>
    <w:p w14:paraId="0ABD6707" w14:textId="77777777" w:rsidR="00331CD6" w:rsidRPr="004B162A" w:rsidRDefault="00331CD6" w:rsidP="009C5C5F">
      <w:pPr>
        <w:spacing w:line="276" w:lineRule="auto"/>
        <w:jc w:val="both"/>
      </w:pPr>
      <w:r w:rsidRPr="004B162A">
        <w:t>7.15.</w:t>
      </w:r>
      <w:r w:rsidRPr="004B162A">
        <w:tab/>
        <w:t>Zhotoviteľ po celý čas realizácie diela a odstraňovania jeho vád a nedorobkov:</w:t>
      </w:r>
    </w:p>
    <w:p w14:paraId="14D423FF" w14:textId="0CB79298" w:rsidR="00300FF6" w:rsidRPr="004B162A" w:rsidRDefault="00331CD6" w:rsidP="00190A0F">
      <w:pPr>
        <w:spacing w:line="276" w:lineRule="auto"/>
        <w:ind w:left="708"/>
        <w:jc w:val="both"/>
      </w:pPr>
      <w:r w:rsidRPr="004B162A">
        <w:t>a)</w:t>
      </w:r>
      <w:r w:rsidRPr="004B162A">
        <w:tab/>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w:t>
      </w:r>
      <w:r w:rsidR="00D019B3" w:rsidRPr="004B162A">
        <w:t> </w:t>
      </w:r>
      <w:r w:rsidRPr="004B162A">
        <w:t>plnili všetky pokyny týkajúce sa bezpečnosti práce podľa platného práva,</w:t>
      </w:r>
    </w:p>
    <w:p w14:paraId="6B9ACE26" w14:textId="48707D41" w:rsidR="00331CD6" w:rsidRPr="004B162A" w:rsidRDefault="00331CD6" w:rsidP="009C5C5F">
      <w:pPr>
        <w:spacing w:line="276" w:lineRule="auto"/>
        <w:ind w:left="708"/>
        <w:jc w:val="both"/>
      </w:pPr>
      <w:r w:rsidRPr="004B162A">
        <w:t>b)</w:t>
      </w:r>
      <w:r w:rsidRPr="004B162A">
        <w:tab/>
        <w:t xml:space="preserve">vykoná všetky primerané opatrenia na ochranu verejnosti a životného prostredia na stavenisku  i mimo neho,  zamedzeniu škody na </w:t>
      </w:r>
      <w:r w:rsidR="009B6A98" w:rsidRPr="004B162A">
        <w:t xml:space="preserve">súkromnom a </w:t>
      </w:r>
      <w:r w:rsidRPr="004B162A">
        <w:t>verejnom majetku, proti zasahovaniu do práv tretích osôb následkom znečistenia, hluku, vibrácií, prachu alebo iných príčin, vznikajúcich v dôsledku jeho činností.</w:t>
      </w:r>
    </w:p>
    <w:p w14:paraId="2CE386CF" w14:textId="77777777" w:rsidR="00331CD6" w:rsidRPr="004B162A" w:rsidRDefault="00331CD6" w:rsidP="009C5C5F">
      <w:pPr>
        <w:spacing w:line="276" w:lineRule="auto"/>
        <w:jc w:val="both"/>
      </w:pPr>
      <w:r w:rsidRPr="004B162A">
        <w:t>7.16.</w:t>
      </w:r>
      <w:r w:rsidRPr="004B162A">
        <w:tab/>
        <w:t xml:space="preserve">Zhotoviteľ si na svoje náklady zabezpečí dodávky elektriny, vody a ďalších médií na stavenisko po celý čas realizovania diela. </w:t>
      </w:r>
    </w:p>
    <w:p w14:paraId="2FB7888B" w14:textId="77777777" w:rsidR="00331CD6" w:rsidRPr="004B162A" w:rsidRDefault="00331CD6" w:rsidP="009C5C5F">
      <w:pPr>
        <w:spacing w:line="276" w:lineRule="auto"/>
        <w:jc w:val="both"/>
      </w:pPr>
      <w:r w:rsidRPr="004B162A">
        <w:t>7.17.</w:t>
      </w:r>
      <w:r w:rsidRPr="004B162A">
        <w:tab/>
        <w:t xml:space="preserve"> Zhotoviteľ sa zaväzuje, že na stavenisku resp. pracovisku:</w:t>
      </w:r>
    </w:p>
    <w:p w14:paraId="2EFE1211" w14:textId="77777777" w:rsidR="00331CD6" w:rsidRPr="004B162A" w:rsidRDefault="00331CD6" w:rsidP="009C5C5F">
      <w:pPr>
        <w:spacing w:line="276" w:lineRule="auto"/>
        <w:ind w:left="708"/>
        <w:jc w:val="both"/>
      </w:pPr>
      <w:r w:rsidRPr="004B162A">
        <w:t>a)</w:t>
      </w:r>
      <w:r w:rsidRPr="004B162A">
        <w:tab/>
        <w:t>bude zamestnávať pracovníkov len so zdravotnou a odbornou spôsobilosťou na určený druh pracovnej činnosti,</w:t>
      </w:r>
    </w:p>
    <w:p w14:paraId="6407DA49" w14:textId="77777777" w:rsidR="00331CD6" w:rsidRPr="004B162A" w:rsidRDefault="00331CD6" w:rsidP="009C5C5F">
      <w:pPr>
        <w:spacing w:line="276" w:lineRule="auto"/>
        <w:ind w:left="708"/>
        <w:jc w:val="both"/>
      </w:pPr>
      <w:r w:rsidRPr="004B162A">
        <w:t>b)</w:t>
      </w:r>
      <w:r w:rsidRPr="004B162A">
        <w:tab/>
        <w:t>bude dodržiavať bezpečnostné, hygienické, požiarne predpisy a predpisy pre ochranu životného prostredia,</w:t>
      </w:r>
    </w:p>
    <w:p w14:paraId="1C4E00A2" w14:textId="77777777" w:rsidR="00331CD6" w:rsidRPr="004B162A" w:rsidRDefault="00331CD6" w:rsidP="009C5C5F">
      <w:pPr>
        <w:spacing w:line="276" w:lineRule="auto"/>
        <w:ind w:left="708"/>
        <w:jc w:val="both"/>
      </w:pPr>
      <w:r w:rsidRPr="004B162A">
        <w:t>c)</w:t>
      </w:r>
      <w:r w:rsidRPr="004B162A">
        <w:tab/>
        <w:t>zabezpečí si vlastný dozor nad bezpečnosťou práce vrátane sústavnej kontroly bezpečnosti práce pri všetkých činnostiach na stavenisku a pracovisku,</w:t>
      </w:r>
    </w:p>
    <w:p w14:paraId="777AFFB8" w14:textId="77777777" w:rsidR="00331CD6" w:rsidRPr="004B162A" w:rsidRDefault="00331CD6" w:rsidP="009C5C5F">
      <w:pPr>
        <w:spacing w:line="276" w:lineRule="auto"/>
        <w:ind w:left="708"/>
        <w:jc w:val="both"/>
      </w:pPr>
      <w:r w:rsidRPr="004B162A">
        <w:t>d)</w:t>
      </w:r>
      <w:r w:rsidRPr="004B162A">
        <w:tab/>
        <w:t>upozorní objednávateľa na všetky možné riziká, ktoré by mohli viesť pri jeho činnosti na pracovisku k ohrozeniu života, zdravia pracovníkov objednávateľa alebo tretích osôb alebo k ohrozeniu bezpečného stavu technických zariadení a objektov,</w:t>
      </w:r>
    </w:p>
    <w:p w14:paraId="44B130E0" w14:textId="77777777" w:rsidR="00331CD6" w:rsidRPr="004B162A" w:rsidRDefault="00331CD6" w:rsidP="009C5C5F">
      <w:pPr>
        <w:spacing w:line="276" w:lineRule="auto"/>
        <w:ind w:left="708"/>
        <w:jc w:val="both"/>
      </w:pPr>
      <w:r w:rsidRPr="004B162A">
        <w:t>e)</w:t>
      </w:r>
      <w:r w:rsidRPr="004B162A">
        <w:tab/>
        <w:t>bude rešpektovať zákaz fajčenia, zákaz prinášať a používať na stavenisku resp. pracovisku objednávateľa akékoľvek alkoholické nápoje a omamné látky.</w:t>
      </w:r>
    </w:p>
    <w:p w14:paraId="5CACE51A" w14:textId="0EBA56B7" w:rsidR="00331CD6" w:rsidRPr="004B162A" w:rsidRDefault="00331CD6" w:rsidP="009C5C5F">
      <w:pPr>
        <w:spacing w:line="276" w:lineRule="auto"/>
        <w:jc w:val="both"/>
      </w:pPr>
      <w:r w:rsidRPr="004B162A">
        <w:t>7.18.</w:t>
      </w:r>
      <w:r w:rsidRPr="004B162A">
        <w:tab/>
        <w:t xml:space="preserve">Zhotoviteľ pri realizácii diela bude postupovať tak, aby z dôvodu stavebnej činnosti nedošlo ku škodám na majetku správcov inžinierskych sietí, majetku </w:t>
      </w:r>
      <w:r w:rsidR="00800FBD" w:rsidRPr="004B162A">
        <w:t>objednávateľa</w:t>
      </w:r>
      <w:r w:rsidRPr="004B162A">
        <w:t xml:space="preserve"> a susediacich objektov. V prípade, že vzniknú takéto škody z dôvodu na strane zhotoviteľa, tak ich zhotoviteľ odstráni na vlastné náklady, a ak to nebude v jeho moci, súhlasí s tým, aby bola výška škôd po ich odstránení a vyčíslení odpočítaná z jeho konečnej faktúry za dielo.</w:t>
      </w:r>
      <w:r w:rsidR="009B6A98" w:rsidRPr="004B162A">
        <w:t xml:space="preserve"> Zhotoviteľ </w:t>
      </w:r>
      <w:r w:rsidR="0033465B" w:rsidRPr="004B162A">
        <w:t>z</w:t>
      </w:r>
      <w:r w:rsidR="009B6A98" w:rsidRPr="004B162A">
        <w:t>odpovedá za uvedené škody v plnom rozsahu.</w:t>
      </w:r>
    </w:p>
    <w:p w14:paraId="6FDE0D94" w14:textId="77777777" w:rsidR="00331CD6" w:rsidRPr="004B162A" w:rsidRDefault="00331CD6" w:rsidP="009C5C5F">
      <w:pPr>
        <w:spacing w:line="276" w:lineRule="auto"/>
        <w:jc w:val="both"/>
      </w:pPr>
      <w:r w:rsidRPr="004B162A">
        <w:t>7.19.</w:t>
      </w:r>
      <w:r w:rsidRPr="004B162A">
        <w:tab/>
        <w:t>Spolupôsobenie objednávateľa:</w:t>
      </w:r>
    </w:p>
    <w:p w14:paraId="34BBDFA0" w14:textId="6C8A8860" w:rsidR="00331CD6" w:rsidRPr="004B162A" w:rsidRDefault="00331CD6" w:rsidP="009C5C5F">
      <w:pPr>
        <w:spacing w:line="276" w:lineRule="auto"/>
        <w:ind w:left="708"/>
        <w:jc w:val="both"/>
      </w:pPr>
      <w:r w:rsidRPr="004B162A">
        <w:t>a)</w:t>
      </w:r>
      <w:r w:rsidRPr="004B162A">
        <w:tab/>
        <w:t xml:space="preserve"> </w:t>
      </w:r>
      <w:r w:rsidR="00DE1DA3" w:rsidRPr="004B162A">
        <w:t>S</w:t>
      </w:r>
      <w:r w:rsidRPr="004B162A">
        <w:t>polupôsobením objednávateľa sa rozumie plnenie povinnosti objednávateľa, ktoré je nevyhnutné k  riadnemu a  včasnému splneniu povinnosti zhotoviteľa, najmä k  riadnemu a  včasnému vykonaniu diela alebo jeho časti zhotoviteľom a  k  riadnemu a včasnému odstráneniu prípadných vád diela zhotoviteľom.</w:t>
      </w:r>
    </w:p>
    <w:p w14:paraId="267ED684" w14:textId="77777777" w:rsidR="00331CD6" w:rsidRPr="004B162A" w:rsidRDefault="00331CD6" w:rsidP="009C5C5F">
      <w:pPr>
        <w:spacing w:line="276" w:lineRule="auto"/>
        <w:ind w:left="708"/>
        <w:jc w:val="both"/>
      </w:pPr>
      <w:r w:rsidRPr="004B162A">
        <w:t>b)</w:t>
      </w:r>
      <w:r w:rsidRPr="004B162A">
        <w:tab/>
        <w:t>Objednávateľ v rozsahu nevyhnutne potrebnom poskytne na vyzvanie zhotoviteľa súčinnosť pri zaobstarávaní podkladov potrebných pre realizáciu diela, doplňujúcich údajov, spresnení podkladov, vyjadrení a stanovísk, ktorých potreba vznikne v priebehu plnenia tejto zmluvy. Toto spolupôsobenie poskytne zhotoviteľovi vo vzájomne  dohodnutom čase, inak v primeranej lehote.</w:t>
      </w:r>
    </w:p>
    <w:p w14:paraId="6AF8542D" w14:textId="77777777" w:rsidR="00331CD6" w:rsidRPr="004B162A" w:rsidRDefault="00331CD6" w:rsidP="009C5C5F">
      <w:pPr>
        <w:spacing w:line="276" w:lineRule="auto"/>
        <w:ind w:left="708"/>
        <w:jc w:val="both"/>
      </w:pPr>
      <w:r w:rsidRPr="004B162A">
        <w:t>c)</w:t>
      </w:r>
      <w:r w:rsidRPr="004B162A">
        <w:tab/>
        <w:t xml:space="preserve">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realizácie diela. </w:t>
      </w:r>
    </w:p>
    <w:p w14:paraId="53C23476" w14:textId="77777777" w:rsidR="00331CD6" w:rsidRPr="004B162A" w:rsidRDefault="00331CD6" w:rsidP="009C5C5F">
      <w:pPr>
        <w:spacing w:line="276" w:lineRule="auto"/>
        <w:jc w:val="both"/>
      </w:pPr>
      <w:r w:rsidRPr="004B162A">
        <w:t>7.20.</w:t>
      </w:r>
      <w:r w:rsidRPr="004B162A">
        <w:tab/>
        <w:t>V prípade ak zhotoviteľ zadá subdodávku alebo ďalej deleguje akúkoľvek úlohu týkajúcu sa vykonania diela a/alebo ktorýchkoľvek prác, dodávok a/alebo služieb súvisiacich so zhotovovaním diela ktorémukoľvek z jeho subdodávateľov (ďalej len subdodávatelia), zhotoviteľ bude:</w:t>
      </w:r>
    </w:p>
    <w:p w14:paraId="5C638548" w14:textId="77777777" w:rsidR="00331CD6" w:rsidRPr="004B162A" w:rsidRDefault="00331CD6" w:rsidP="009C5C5F">
      <w:pPr>
        <w:spacing w:line="276" w:lineRule="auto"/>
        <w:ind w:left="708"/>
        <w:jc w:val="both"/>
      </w:pPr>
      <w:r w:rsidRPr="004B162A">
        <w:t>a)</w:t>
      </w:r>
      <w:r w:rsidRPr="004B162A">
        <w:tab/>
        <w:t>v plnom rozsahu zodpovedať za riadne a včasné vykonanie diela (časti zhotovovaného diela) takisto, ako keby ho vykonával sám,</w:t>
      </w:r>
    </w:p>
    <w:p w14:paraId="70FD0301" w14:textId="77777777" w:rsidR="00331CD6" w:rsidRPr="004B162A" w:rsidRDefault="00331CD6" w:rsidP="009C5C5F">
      <w:pPr>
        <w:spacing w:line="276" w:lineRule="auto"/>
        <w:ind w:left="708"/>
        <w:jc w:val="both"/>
      </w:pPr>
      <w:r w:rsidRPr="004B162A">
        <w:t>b)</w:t>
      </w:r>
      <w:r w:rsidRPr="004B162A">
        <w:tab/>
        <w:t>zabezpečovať, že subdodávatelia sú si plne vedomí a v plnom rozsahu dodržiavajú všetky podmienky tejto zmluvy,</w:t>
      </w:r>
    </w:p>
    <w:p w14:paraId="35693420" w14:textId="77777777" w:rsidR="00331CD6" w:rsidRPr="004B162A" w:rsidRDefault="00331CD6" w:rsidP="009C5C5F">
      <w:pPr>
        <w:spacing w:line="276" w:lineRule="auto"/>
        <w:ind w:left="708"/>
        <w:jc w:val="both"/>
      </w:pPr>
      <w:r w:rsidRPr="004B162A">
        <w:t>c)</w:t>
      </w:r>
      <w:r w:rsidRPr="004B162A">
        <w:tab/>
        <w:t>v plnom rozsahu vyplácať subdodávateľov za všetky subdodávateľské služby a bude uhrádzať akékoľvek dodatočné náklady súvisiace s takýmito subdodávateľskými vzťahmi, pričom všetky časti diela, ktoré budú plnené formou subdodávok, budú zhotovované na výlučné náklady zhotoviteľa a na jeho nebezpečenstvo</w:t>
      </w:r>
    </w:p>
    <w:p w14:paraId="7573B25E" w14:textId="77777777" w:rsidR="00331CD6" w:rsidRPr="004B162A" w:rsidRDefault="00331CD6" w:rsidP="009C5C5F">
      <w:pPr>
        <w:spacing w:line="276" w:lineRule="auto"/>
        <w:jc w:val="both"/>
      </w:pPr>
      <w:r w:rsidRPr="004B162A">
        <w:t>7.21. Zhotoviteľ vyzve písomne objednávateľa na prevzatie diela najmenej 15 dní pred dňom dokončenia diela, uvedeným v článku III. bod 3.1.1. tejto zmluvy.</w:t>
      </w:r>
    </w:p>
    <w:p w14:paraId="65C738DC" w14:textId="77777777" w:rsidR="00331CD6" w:rsidRPr="004B162A" w:rsidRDefault="00331CD6" w:rsidP="009C5C5F">
      <w:pPr>
        <w:spacing w:line="276" w:lineRule="auto"/>
        <w:jc w:val="both"/>
      </w:pPr>
      <w:r w:rsidRPr="004B162A">
        <w:t xml:space="preserve">7.22. K preberaciemu konaniu zhotoviteľ pripraví: </w:t>
      </w:r>
    </w:p>
    <w:p w14:paraId="26DD3959" w14:textId="77777777" w:rsidR="00331CD6" w:rsidRPr="004B162A" w:rsidRDefault="00331CD6" w:rsidP="00BB1B2A">
      <w:pPr>
        <w:pStyle w:val="Odsekzoznamu"/>
        <w:widowControl w:val="0"/>
        <w:numPr>
          <w:ilvl w:val="0"/>
          <w:numId w:val="39"/>
        </w:numPr>
        <w:shd w:val="clear" w:color="auto" w:fill="FFFFFF"/>
        <w:autoSpaceDE w:val="0"/>
        <w:autoSpaceDN w:val="0"/>
        <w:adjustRightInd w:val="0"/>
        <w:spacing w:line="276" w:lineRule="auto"/>
        <w:ind w:left="709"/>
        <w:contextualSpacing/>
        <w:jc w:val="both"/>
      </w:pPr>
      <w:r w:rsidRPr="004B162A">
        <w:t>projektovú dokumentáciu skutočného vyhotovenia diela (2x) a to aj v digitálnej verzii (1x),</w:t>
      </w:r>
    </w:p>
    <w:p w14:paraId="0FEDD49D" w14:textId="77777777" w:rsidR="00331CD6" w:rsidRPr="004B162A" w:rsidRDefault="00331CD6" w:rsidP="00BB1B2A">
      <w:pPr>
        <w:pStyle w:val="Odsekzoznamu"/>
        <w:widowControl w:val="0"/>
        <w:numPr>
          <w:ilvl w:val="0"/>
          <w:numId w:val="39"/>
        </w:numPr>
        <w:shd w:val="clear" w:color="auto" w:fill="FFFFFF"/>
        <w:autoSpaceDE w:val="0"/>
        <w:autoSpaceDN w:val="0"/>
        <w:adjustRightInd w:val="0"/>
        <w:spacing w:line="276" w:lineRule="auto"/>
        <w:ind w:left="709"/>
        <w:contextualSpacing/>
        <w:jc w:val="both"/>
      </w:pPr>
      <w:r w:rsidRPr="004B162A">
        <w:t>porealizačné zameranie stavby - geometrický plán stavby (min. v 3-och vyhotoveniach)</w:t>
      </w:r>
    </w:p>
    <w:p w14:paraId="3202573D" w14:textId="77777777" w:rsidR="00331CD6" w:rsidRPr="004B162A" w:rsidRDefault="00331CD6" w:rsidP="00BB1B2A">
      <w:pPr>
        <w:pStyle w:val="Odsekzoznamu"/>
        <w:numPr>
          <w:ilvl w:val="0"/>
          <w:numId w:val="34"/>
        </w:numPr>
        <w:spacing w:line="276" w:lineRule="auto"/>
        <w:contextualSpacing/>
        <w:jc w:val="both"/>
      </w:pPr>
      <w:r w:rsidRPr="004B162A">
        <w:t xml:space="preserve">stavebné denníky, originál </w:t>
      </w:r>
    </w:p>
    <w:p w14:paraId="1ED98E96" w14:textId="77777777" w:rsidR="00331CD6" w:rsidRPr="004B162A" w:rsidRDefault="00331CD6" w:rsidP="00BB1B2A">
      <w:pPr>
        <w:pStyle w:val="Odsekzoznamu"/>
        <w:numPr>
          <w:ilvl w:val="0"/>
          <w:numId w:val="34"/>
        </w:numPr>
        <w:spacing w:line="276" w:lineRule="auto"/>
        <w:contextualSpacing/>
        <w:jc w:val="both"/>
      </w:pPr>
      <w:r w:rsidRPr="004B162A">
        <w:t>doklady o odborných prehliadkach a skúškach vyhradených technických zariadení</w:t>
      </w:r>
    </w:p>
    <w:p w14:paraId="1B3FD8A7" w14:textId="77777777" w:rsidR="00331CD6" w:rsidRPr="004B162A" w:rsidRDefault="00331CD6" w:rsidP="00BB1B2A">
      <w:pPr>
        <w:pStyle w:val="Odsekzoznamu"/>
        <w:numPr>
          <w:ilvl w:val="0"/>
          <w:numId w:val="34"/>
        </w:numPr>
        <w:spacing w:line="276" w:lineRule="auto"/>
        <w:contextualSpacing/>
        <w:jc w:val="both"/>
      </w:pPr>
      <w:r w:rsidRPr="004B162A">
        <w:t>doklady o uložení a likvidácií odpadov vzniklých zo stavebnej činnosti na legalizovanú skládku</w:t>
      </w:r>
    </w:p>
    <w:p w14:paraId="7B672F11" w14:textId="77777777" w:rsidR="00331CD6" w:rsidRPr="004B162A" w:rsidRDefault="00331CD6" w:rsidP="00BB1B2A">
      <w:pPr>
        <w:pStyle w:val="Odsekzoznamu"/>
        <w:numPr>
          <w:ilvl w:val="0"/>
          <w:numId w:val="34"/>
        </w:numPr>
        <w:spacing w:line="276" w:lineRule="auto"/>
        <w:contextualSpacing/>
        <w:jc w:val="both"/>
      </w:pPr>
      <w:r w:rsidRPr="004B162A">
        <w:t>záručné listy a návody na obsluhu použitých výrobkov</w:t>
      </w:r>
    </w:p>
    <w:p w14:paraId="4085AC6A" w14:textId="3A770B91" w:rsidR="00331CD6" w:rsidRPr="004B162A" w:rsidRDefault="00331CD6" w:rsidP="00BB1B2A">
      <w:pPr>
        <w:pStyle w:val="Odsekzoznamu"/>
        <w:numPr>
          <w:ilvl w:val="0"/>
          <w:numId w:val="34"/>
        </w:numPr>
        <w:spacing w:line="276" w:lineRule="auto"/>
        <w:contextualSpacing/>
        <w:jc w:val="both"/>
      </w:pPr>
      <w:r w:rsidRPr="004B162A">
        <w:t>doklady o overení požadovaných vlastností rozhodujúcich výrobkov podľa § 43f a § 47 stavebného zákona, zákona č. 133/2013 Z. z. o stavebných výrobkoch a o zmene a doplnení niektorých zákonov v znení neskorších predpisov a</w:t>
      </w:r>
      <w:r w:rsidR="00C05E86" w:rsidRPr="004B162A">
        <w:rPr>
          <w:lang w:val="sk-SK"/>
        </w:rPr>
        <w:t> </w:t>
      </w:r>
      <w:r w:rsidRPr="004B162A">
        <w:t xml:space="preserve">zákona č. </w:t>
      </w:r>
      <w:r w:rsidR="00535DD2" w:rsidRPr="004B162A">
        <w:t>56/2018 Z. z. o posudzovaní zhody výrobku, sprístupňovaní určeného výrobku na trhu a o zmene a</w:t>
      </w:r>
      <w:r w:rsidR="00C05E86" w:rsidRPr="004B162A">
        <w:rPr>
          <w:lang w:val="sk-SK"/>
        </w:rPr>
        <w:t> </w:t>
      </w:r>
      <w:r w:rsidR="00535DD2" w:rsidRPr="004B162A">
        <w:t>doplnení niektorých zákonov v znení neskorších predpisov</w:t>
      </w:r>
      <w:r w:rsidRPr="004B162A">
        <w:t xml:space="preserve"> v 3-och vyhotoveniach</w:t>
      </w:r>
    </w:p>
    <w:p w14:paraId="6334477B" w14:textId="77777777" w:rsidR="00331CD6" w:rsidRPr="004B162A" w:rsidRDefault="00331CD6" w:rsidP="00BB1B2A">
      <w:pPr>
        <w:pStyle w:val="Odsekzoznamu"/>
        <w:numPr>
          <w:ilvl w:val="0"/>
          <w:numId w:val="35"/>
        </w:numPr>
        <w:spacing w:line="276" w:lineRule="auto"/>
        <w:contextualSpacing/>
        <w:jc w:val="both"/>
      </w:pPr>
      <w:r w:rsidRPr="004B162A">
        <w:t xml:space="preserve">zápisy o vykonaných skúškach (tlakových skúškach, skúškach tesnosti a pod.), </w:t>
      </w:r>
    </w:p>
    <w:p w14:paraId="67A725E1" w14:textId="77777777" w:rsidR="00331CD6" w:rsidRPr="004B162A" w:rsidRDefault="00331CD6" w:rsidP="00BB1B2A">
      <w:pPr>
        <w:pStyle w:val="Odsekzoznamu"/>
        <w:numPr>
          <w:ilvl w:val="0"/>
          <w:numId w:val="35"/>
        </w:numPr>
        <w:spacing w:line="276" w:lineRule="auto"/>
        <w:contextualSpacing/>
        <w:jc w:val="both"/>
      </w:pPr>
      <w:r w:rsidRPr="004B162A">
        <w:rPr>
          <w:rFonts w:eastAsia="Calibri"/>
          <w:lang w:eastAsia="en-US"/>
        </w:rPr>
        <w:t xml:space="preserve">zápisy o kontrole častí diela, ktoré boli počas jeho realizácie zakryté. </w:t>
      </w:r>
    </w:p>
    <w:p w14:paraId="12650DAB" w14:textId="16CC3CC6" w:rsidR="00331CD6" w:rsidRPr="004B162A" w:rsidRDefault="00331CD6" w:rsidP="00BB1B2A">
      <w:pPr>
        <w:pStyle w:val="Odsekzoznamu"/>
        <w:numPr>
          <w:ilvl w:val="0"/>
          <w:numId w:val="35"/>
        </w:numPr>
        <w:spacing w:line="276" w:lineRule="auto"/>
        <w:contextualSpacing/>
        <w:jc w:val="both"/>
      </w:pPr>
      <w:r w:rsidRPr="004B162A">
        <w:t>podklady pre zaškolenie a protokoly o zaškolení obsluhy a údržby u dodaných zariadeniach, vrátane protokolu o</w:t>
      </w:r>
      <w:r w:rsidR="00C05E86" w:rsidRPr="004B162A">
        <w:rPr>
          <w:lang w:val="sk-SK"/>
        </w:rPr>
        <w:t> </w:t>
      </w:r>
      <w:r w:rsidRPr="004B162A">
        <w:t>odovzdaní návodu na použitie</w:t>
      </w:r>
    </w:p>
    <w:p w14:paraId="49CA264C" w14:textId="77777777" w:rsidR="00331CD6" w:rsidRPr="004B162A" w:rsidRDefault="00331CD6" w:rsidP="00BB1B2A">
      <w:pPr>
        <w:pStyle w:val="Odsekzoznamu"/>
        <w:numPr>
          <w:ilvl w:val="0"/>
          <w:numId w:val="35"/>
        </w:numPr>
        <w:spacing w:line="276" w:lineRule="auto"/>
        <w:contextualSpacing/>
        <w:jc w:val="both"/>
      </w:pPr>
      <w:r w:rsidRPr="004B162A">
        <w:t>inštrukcie pre prevádzku a údržbu predmetu diela</w:t>
      </w:r>
    </w:p>
    <w:p w14:paraId="6B2C0EE5" w14:textId="77777777" w:rsidR="00331CD6" w:rsidRPr="004B162A" w:rsidRDefault="00331CD6" w:rsidP="00BB1B2A">
      <w:pPr>
        <w:pStyle w:val="Textkomente"/>
        <w:numPr>
          <w:ilvl w:val="0"/>
          <w:numId w:val="35"/>
        </w:numPr>
        <w:spacing w:line="276" w:lineRule="auto"/>
        <w:jc w:val="both"/>
        <w:rPr>
          <w:sz w:val="24"/>
          <w:szCs w:val="24"/>
        </w:rPr>
      </w:pPr>
      <w:r w:rsidRPr="004B162A">
        <w:rPr>
          <w:sz w:val="24"/>
          <w:szCs w:val="24"/>
        </w:rPr>
        <w:t xml:space="preserve">ostatné doklady potrebné pre riadne prevádzkovanie predmetu diela, hlavne pokiaľ vyplývajú z právnych predpisov a stavebného povolenia, </w:t>
      </w:r>
    </w:p>
    <w:p w14:paraId="14444681" w14:textId="77777777" w:rsidR="00331CD6" w:rsidRPr="004B162A" w:rsidRDefault="00331CD6" w:rsidP="00BB1B2A">
      <w:pPr>
        <w:pStyle w:val="Textkomente"/>
        <w:numPr>
          <w:ilvl w:val="0"/>
          <w:numId w:val="35"/>
        </w:numPr>
        <w:spacing w:line="276" w:lineRule="auto"/>
        <w:jc w:val="both"/>
        <w:rPr>
          <w:sz w:val="24"/>
          <w:szCs w:val="24"/>
        </w:rPr>
      </w:pPr>
      <w:r w:rsidRPr="004B162A">
        <w:rPr>
          <w:sz w:val="24"/>
          <w:szCs w:val="24"/>
        </w:rPr>
        <w:t>všetky ďalšie doklady nutné k vydaniu kolaudačného rozhodnutia umožňujúceho užívanie diela.</w:t>
      </w:r>
    </w:p>
    <w:p w14:paraId="78AB9F8E" w14:textId="77777777" w:rsidR="00331CD6" w:rsidRPr="004B162A" w:rsidRDefault="00331CD6" w:rsidP="009C5C5F">
      <w:pPr>
        <w:widowControl w:val="0"/>
        <w:shd w:val="clear" w:color="auto" w:fill="FFFFFF"/>
        <w:tabs>
          <w:tab w:val="left" w:pos="706"/>
        </w:tabs>
        <w:autoSpaceDE w:val="0"/>
        <w:autoSpaceDN w:val="0"/>
        <w:adjustRightInd w:val="0"/>
        <w:spacing w:line="276" w:lineRule="auto"/>
        <w:jc w:val="both"/>
      </w:pPr>
      <w:r w:rsidRPr="004B162A">
        <w:t>Náklady spojené so zabezpečením vyššie uvedenej dokumentácie znáša zhotoviteľ.</w:t>
      </w:r>
    </w:p>
    <w:p w14:paraId="20E71D95" w14:textId="39EB1C4B" w:rsidR="00331CD6" w:rsidRPr="004B162A" w:rsidRDefault="00331CD6" w:rsidP="009C5C5F">
      <w:pPr>
        <w:autoSpaceDE w:val="0"/>
        <w:autoSpaceDN w:val="0"/>
        <w:adjustRightInd w:val="0"/>
        <w:spacing w:line="276" w:lineRule="auto"/>
        <w:jc w:val="both"/>
        <w:rPr>
          <w:rFonts w:eastAsia="Calibri"/>
          <w:color w:val="000000"/>
          <w:lang w:eastAsia="en-US"/>
        </w:rPr>
      </w:pPr>
      <w:r w:rsidRPr="004B162A">
        <w:rPr>
          <w:rFonts w:eastAsia="Calibri"/>
          <w:color w:val="000000"/>
          <w:lang w:eastAsia="en-US"/>
        </w:rPr>
        <w:t>7.23. Ak zhotoviteľ uvedené doklady k začatiu preberacieho konania nepredloží, objednávateľ preberacie konanie nezačne a</w:t>
      </w:r>
      <w:r w:rsidR="00C05E86" w:rsidRPr="004B162A">
        <w:rPr>
          <w:rFonts w:eastAsia="Calibri"/>
          <w:color w:val="000000"/>
          <w:lang w:eastAsia="en-US"/>
        </w:rPr>
        <w:t> </w:t>
      </w:r>
      <w:r w:rsidRPr="004B162A">
        <w:rPr>
          <w:rFonts w:eastAsia="Calibri"/>
          <w:color w:val="000000"/>
          <w:lang w:eastAsia="en-US"/>
        </w:rPr>
        <w:t xml:space="preserve">zhotoviteľovi vyúčtuje všetky náklady, ktoré mu z toho dôvodu vznikli. </w:t>
      </w:r>
    </w:p>
    <w:p w14:paraId="47162A52" w14:textId="77777777" w:rsidR="00331CD6" w:rsidRPr="004B162A" w:rsidRDefault="00331CD6" w:rsidP="009C5C5F">
      <w:pPr>
        <w:autoSpaceDE w:val="0"/>
        <w:autoSpaceDN w:val="0"/>
        <w:adjustRightInd w:val="0"/>
        <w:spacing w:line="276" w:lineRule="auto"/>
        <w:jc w:val="both"/>
        <w:rPr>
          <w:rFonts w:eastAsia="Calibri"/>
          <w:lang w:eastAsia="en-US"/>
        </w:rPr>
      </w:pPr>
      <w:r w:rsidRPr="004B162A">
        <w:rPr>
          <w:rFonts w:eastAsia="Calibri"/>
          <w:color w:val="000000"/>
          <w:lang w:eastAsia="en-US"/>
        </w:rPr>
        <w:t xml:space="preserve">7.24. O odovzdaní a prevzatí diela spíšu zmluvné strany zápisnicu. Dielo bude odovzdané, len ak objednávateľ v zápisnici vyhlási, že dielo preberá. </w:t>
      </w:r>
    </w:p>
    <w:p w14:paraId="3060747E" w14:textId="21BFC14F" w:rsidR="00331CD6" w:rsidRPr="004B162A" w:rsidRDefault="00331CD6" w:rsidP="009C5C5F">
      <w:pPr>
        <w:autoSpaceDE w:val="0"/>
        <w:autoSpaceDN w:val="0"/>
        <w:adjustRightInd w:val="0"/>
        <w:spacing w:line="276" w:lineRule="auto"/>
        <w:jc w:val="both"/>
        <w:rPr>
          <w:rFonts w:eastAsia="Calibri"/>
          <w:lang w:eastAsia="en-US"/>
        </w:rPr>
      </w:pPr>
      <w:r w:rsidRPr="004B162A">
        <w:rPr>
          <w:rFonts w:eastAsia="Calibri"/>
          <w:lang w:eastAsia="en-US"/>
        </w:rPr>
        <w:t xml:space="preserve">7.24.1. Prevzatie diela alebo jeho časti môže objednávateľ odmietnuť pre </w:t>
      </w:r>
      <w:r w:rsidR="00B01700" w:rsidRPr="004B162A">
        <w:rPr>
          <w:rFonts w:eastAsia="Calibri"/>
          <w:lang w:eastAsia="en-US"/>
        </w:rPr>
        <w:t>vady</w:t>
      </w:r>
      <w:r w:rsidRPr="004B162A">
        <w:rPr>
          <w:rFonts w:eastAsia="Calibri"/>
          <w:lang w:eastAsia="en-US"/>
        </w:rPr>
        <w:t xml:space="preserve"> a nedorobky až do ich odstránenia, o čom spíšu objednávateľ a zhotoviteľ zápisnicu, v ktorej uvedú svoje stanoviská a ich odôvodnenia. </w:t>
      </w:r>
    </w:p>
    <w:p w14:paraId="65400492" w14:textId="77777777" w:rsidR="00331CD6" w:rsidRPr="004B162A" w:rsidRDefault="00331CD6" w:rsidP="009C5C5F">
      <w:pPr>
        <w:autoSpaceDE w:val="0"/>
        <w:autoSpaceDN w:val="0"/>
        <w:adjustRightInd w:val="0"/>
        <w:spacing w:line="276" w:lineRule="auto"/>
        <w:jc w:val="both"/>
        <w:rPr>
          <w:rFonts w:eastAsia="Calibri"/>
          <w:lang w:eastAsia="en-US"/>
        </w:rPr>
      </w:pPr>
      <w:r w:rsidRPr="004B162A">
        <w:rPr>
          <w:rFonts w:eastAsia="Calibri"/>
          <w:lang w:eastAsia="en-US"/>
        </w:rPr>
        <w:t>7.25.</w:t>
      </w:r>
      <w:r w:rsidRPr="004B162A">
        <w:rPr>
          <w:rFonts w:eastAsia="Calibri"/>
          <w:lang w:eastAsia="en-US"/>
        </w:rPr>
        <w:tab/>
        <w:t xml:space="preserve">Za dokončené dielo sa považuje dielo po úplnom a riadnom vyhotovení podľa dohodnutého rozsahu a po odstránení všetkých vád.  </w:t>
      </w:r>
    </w:p>
    <w:p w14:paraId="62030155" w14:textId="77777777" w:rsidR="00331CD6" w:rsidRPr="004B162A" w:rsidRDefault="00331CD6" w:rsidP="009C5C5F">
      <w:pPr>
        <w:autoSpaceDE w:val="0"/>
        <w:autoSpaceDN w:val="0"/>
        <w:adjustRightInd w:val="0"/>
        <w:spacing w:line="276" w:lineRule="auto"/>
        <w:jc w:val="both"/>
        <w:rPr>
          <w:rFonts w:eastAsia="Calibri"/>
          <w:lang w:eastAsia="en-US"/>
        </w:rPr>
      </w:pPr>
      <w:r w:rsidRPr="004B162A">
        <w:rPr>
          <w:rFonts w:eastAsia="Calibri"/>
          <w:lang w:eastAsia="en-US"/>
        </w:rPr>
        <w:t xml:space="preserve">7.26. Stavenisko je povinný zhotoviteľ vypratať v termíne, ktorý určí objednávateľ v zápisnici o odovzdaní a prevzatí diela. </w:t>
      </w:r>
    </w:p>
    <w:p w14:paraId="2D434F53" w14:textId="7405FC22" w:rsidR="00331CD6" w:rsidRPr="004B162A" w:rsidRDefault="00331CD6" w:rsidP="009C5C5F">
      <w:pPr>
        <w:autoSpaceDE w:val="0"/>
        <w:autoSpaceDN w:val="0"/>
        <w:adjustRightInd w:val="0"/>
        <w:spacing w:line="276" w:lineRule="auto"/>
        <w:jc w:val="both"/>
        <w:rPr>
          <w:rFonts w:eastAsia="Calibri"/>
          <w:lang w:eastAsia="en-US"/>
        </w:rPr>
      </w:pPr>
      <w:r w:rsidRPr="004B162A">
        <w:rPr>
          <w:rFonts w:eastAsia="Calibri"/>
          <w:lang w:eastAsia="en-US"/>
        </w:rPr>
        <w:t>7.27. Zhotoviteľ zodpovedá za čistotu a poriadok na stavenisku. Zhotoviteľ odstráni na vlastné náklady odpady, ktoré sú výsledkom jeho činnost</w:t>
      </w:r>
      <w:r w:rsidR="00D1290B" w:rsidRPr="004B162A">
        <w:rPr>
          <w:rFonts w:eastAsia="Calibri"/>
          <w:lang w:eastAsia="en-US"/>
        </w:rPr>
        <w:t>í suvisiacími s vykonávaním diela</w:t>
      </w:r>
      <w:r w:rsidRPr="004B162A">
        <w:rPr>
          <w:rFonts w:eastAsia="Calibri"/>
          <w:lang w:eastAsia="en-US"/>
        </w:rPr>
        <w:t>.</w:t>
      </w:r>
    </w:p>
    <w:p w14:paraId="5DEC0A65" w14:textId="77777777" w:rsidR="00331CD6" w:rsidRPr="004B162A" w:rsidRDefault="00331CD6" w:rsidP="009C5C5F">
      <w:pPr>
        <w:spacing w:line="276" w:lineRule="auto"/>
        <w:jc w:val="both"/>
      </w:pPr>
      <w:r w:rsidRPr="004B162A">
        <w:t xml:space="preserve">7.28. Vlastníkom stavby je objednávateľ. Nebezpečenstvo škody na diele a na veciach a materiáloch, potrebných na jeho zhotovenie znáša zhotoviteľ do protokolárneho prevzatia diela objednávateľom. </w:t>
      </w:r>
    </w:p>
    <w:p w14:paraId="16FBAFF5" w14:textId="5ECD5315" w:rsidR="00331CD6" w:rsidRPr="004B162A" w:rsidRDefault="00331CD6" w:rsidP="009C5C5F">
      <w:pPr>
        <w:spacing w:line="276" w:lineRule="auto"/>
        <w:jc w:val="both"/>
      </w:pPr>
      <w:r w:rsidRPr="004B162A">
        <w:t>7.29. Zhotoviteľ zostáva vlastníkom stavebných materiálov, výrobkov a zariadení, ktoré dodal na zhotovenie diela</w:t>
      </w:r>
      <w:r w:rsidR="00D1290B" w:rsidRPr="004B162A">
        <w:t xml:space="preserve"> v súlade s p odmienkami tejto zmluvy</w:t>
      </w:r>
      <w:r w:rsidRPr="004B162A">
        <w:t xml:space="preserve">, až do ich úhrady objednávateľom. </w:t>
      </w:r>
    </w:p>
    <w:p w14:paraId="3DA134BD" w14:textId="77777777" w:rsidR="00331CD6" w:rsidRPr="004B162A" w:rsidRDefault="00331CD6" w:rsidP="009C5C5F">
      <w:pPr>
        <w:spacing w:line="276" w:lineRule="auto"/>
        <w:jc w:val="both"/>
      </w:pPr>
      <w:r w:rsidRPr="004B162A">
        <w:t xml:space="preserve">7.30. Objednávateľ zabezpečí všetky rozhodnutia orgánov štátnej správy, potrebné pre vykonanie diela. </w:t>
      </w:r>
    </w:p>
    <w:p w14:paraId="371DC31A" w14:textId="77777777" w:rsidR="003477CF" w:rsidRDefault="003477CF" w:rsidP="003477CF">
      <w:pPr>
        <w:pStyle w:val="Odsekzoznamu"/>
        <w:numPr>
          <w:ilvl w:val="1"/>
          <w:numId w:val="43"/>
        </w:numPr>
        <w:suppressAutoHyphens/>
        <w:spacing w:line="20" w:lineRule="atLeast"/>
        <w:ind w:left="567" w:hanging="567"/>
        <w:jc w:val="both"/>
      </w:pPr>
      <w:r w:rsidRPr="00AF799F">
        <w:t>Zhotoviteľ je oprávnený zveriť vykonanie časti diela tretej osobe (subdodávateľovi) iba v rozsahu uvedenom v prílohe (</w:t>
      </w:r>
      <w:r>
        <w:t>Zoznam známych</w:t>
      </w:r>
      <w:r w:rsidRPr="00AF799F">
        <w:t> subdodávateľov) uvedenom v prílohe č. 2 tejto ZoD. Pri výkone diela prostredníctvom subdodávateľov je zhotoviteľ plne zodpovedný voči objednávateľovi za včasné a riadne vykonanie diela, akoby ho vykonával sám.</w:t>
      </w:r>
    </w:p>
    <w:p w14:paraId="60AD5142" w14:textId="77777777" w:rsidR="003477CF" w:rsidRDefault="003477CF" w:rsidP="003477CF">
      <w:pPr>
        <w:pStyle w:val="Odsekzoznamu"/>
        <w:numPr>
          <w:ilvl w:val="1"/>
          <w:numId w:val="43"/>
        </w:numPr>
        <w:suppressAutoHyphens/>
        <w:spacing w:line="20" w:lineRule="atLeast"/>
        <w:ind w:left="567" w:hanging="567"/>
        <w:jc w:val="both"/>
      </w:pPr>
      <w:r w:rsidRPr="004B162A">
        <w:t>Každý navrhovaný subdodávateľ musí byť oprávnený  dodávať tovar, uskutočňovať stavebné práce  vo vzťahu k tej časti predmetu zákazky, ktorú má subdodávateľ plniť</w:t>
      </w:r>
      <w:r>
        <w:t xml:space="preserve"> a musí </w:t>
      </w:r>
      <w:r w:rsidRPr="00FC359D">
        <w:t>sp</w:t>
      </w:r>
      <w:r>
        <w:t xml:space="preserve">ĺňať </w:t>
      </w:r>
      <w:r w:rsidRPr="00FC359D">
        <w:t>podmienky osobného postavenia podľa § 32 ods. 1 písm. e) a f) zákona o verejnom obstarávaní od subdodávateľa resp. preukáže splnenie tejto podmienky podľa § 152 zákona o verejnom obstarávaní.</w:t>
      </w:r>
    </w:p>
    <w:p w14:paraId="563FF3C4" w14:textId="1182C431" w:rsidR="003477CF" w:rsidRPr="00FC359D" w:rsidRDefault="003477CF" w:rsidP="003477CF">
      <w:pPr>
        <w:pStyle w:val="Odsekzoznamu"/>
        <w:numPr>
          <w:ilvl w:val="1"/>
          <w:numId w:val="43"/>
        </w:numPr>
        <w:suppressAutoHyphens/>
        <w:spacing w:line="20" w:lineRule="atLeast"/>
        <w:ind w:left="567" w:hanging="567"/>
        <w:jc w:val="both"/>
      </w:pPr>
      <w:r w:rsidRPr="00FC359D">
        <w:t xml:space="preserve">Zhotoviteľ môže vo výnimočných prípadoch zmeniť, t.j. zvýšiť podiel subdodávok uvedený v prílohe č. 2 tejto ZoD a to zmenou podielu subdodávok pre už v prílohe uvedeného subdodávateľa alebo doplnením nového subdodávateľa spolu s podielom subdodávok. V prípade zmeny podielu subdodávok je zhotoviteľ povinný oznámiť objednávateľovi dôvod tejto zmeny a to desať kalendárnych dní pred začatím vykonávania časti diela. V prípade doplnenia subdodávateľa je zhotoviteľ povinný objednávateľovi oznámiť takéhoto subdodávateľa spolu s odôvodnením a s popisom ním vykonávaných prác a to desať kalendárnych dní pred začatím vykonávania časti diela. Zhotoviteľ objednávateľovi spolu s oznámením o doplnení subdodávateľa predloží doklady preukazujúce splnenie podmienky osobného postavenia podľa § 32 ods. 1 písm. e) a f) zákona o verejnom obstarávaní od subdodávateľa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6E778895" w14:textId="77777777" w:rsidR="003477CF" w:rsidRPr="00AF799F" w:rsidRDefault="003477CF" w:rsidP="003477CF">
      <w:pPr>
        <w:spacing w:line="20" w:lineRule="atLeast"/>
        <w:ind w:left="709"/>
        <w:jc w:val="both"/>
      </w:pPr>
      <w:r w:rsidRPr="00AF799F">
        <w:t>a) nepredloženia dokladov preukazujúcich splnenie osobného postavenia</w:t>
      </w:r>
    </w:p>
    <w:p w14:paraId="7ABFA8EC" w14:textId="77777777" w:rsidR="003477CF" w:rsidRPr="00AF799F" w:rsidRDefault="003477CF" w:rsidP="003477CF">
      <w:pPr>
        <w:spacing w:line="20" w:lineRule="atLeast"/>
        <w:ind w:left="709"/>
        <w:jc w:val="both"/>
      </w:pPr>
      <w:r w:rsidRPr="00AF799F">
        <w:t>b) nesplnenia podmienok osobného postavenia</w:t>
      </w:r>
    </w:p>
    <w:p w14:paraId="25C05C0C" w14:textId="77777777" w:rsidR="003477CF" w:rsidRPr="00AF799F" w:rsidRDefault="003477CF" w:rsidP="003477CF">
      <w:pPr>
        <w:spacing w:line="20" w:lineRule="atLeast"/>
        <w:ind w:left="709"/>
        <w:jc w:val="both"/>
      </w:pPr>
      <w:r w:rsidRPr="00AF799F">
        <w:t>c) predloženia neplatných dokladov,</w:t>
      </w:r>
    </w:p>
    <w:p w14:paraId="5F980B01" w14:textId="77777777" w:rsidR="003477CF" w:rsidRPr="00AF799F" w:rsidRDefault="003477CF" w:rsidP="003477CF">
      <w:pPr>
        <w:spacing w:line="20" w:lineRule="atLeast"/>
        <w:ind w:left="709"/>
        <w:jc w:val="both"/>
      </w:pPr>
      <w:r w:rsidRPr="00AF799F">
        <w:t>d) poskytnutia nepravdivých alebo skreslených informácií,</w:t>
      </w:r>
    </w:p>
    <w:p w14:paraId="66EB0C9D" w14:textId="77777777" w:rsidR="003477CF" w:rsidRPr="00AF799F" w:rsidRDefault="003477CF" w:rsidP="003477CF">
      <w:pPr>
        <w:spacing w:line="20" w:lineRule="atLeast"/>
        <w:jc w:val="both"/>
      </w:pPr>
    </w:p>
    <w:p w14:paraId="624FC869" w14:textId="77777777" w:rsidR="003477CF" w:rsidRPr="00AF799F" w:rsidRDefault="003477CF" w:rsidP="003477CF">
      <w:pPr>
        <w:spacing w:line="20" w:lineRule="atLeast"/>
        <w:ind w:left="709"/>
        <w:jc w:val="both"/>
      </w:pPr>
      <w:r w:rsidRPr="00AF799F">
        <w:t>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ZoD, úhrady za takto vykonané práce a ani úhrady za ich odstránenie.</w:t>
      </w:r>
    </w:p>
    <w:p w14:paraId="29C85B22" w14:textId="77777777" w:rsidR="003477CF" w:rsidRPr="00AF799F" w:rsidRDefault="003477CF" w:rsidP="003477CF">
      <w:pPr>
        <w:spacing w:line="20" w:lineRule="atLeast"/>
        <w:ind w:left="709"/>
        <w:jc w:val="both"/>
      </w:pPr>
      <w:r w:rsidRPr="00AF799F">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521F23E2" w14:textId="77777777" w:rsidR="003477CF" w:rsidRDefault="003477CF" w:rsidP="003477CF">
      <w:pPr>
        <w:spacing w:line="20" w:lineRule="atLeast"/>
        <w:ind w:left="709"/>
        <w:jc w:val="both"/>
      </w:pPr>
      <w:r w:rsidRPr="00AF799F">
        <w:t>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w:t>
      </w:r>
    </w:p>
    <w:p w14:paraId="07CAD7E7" w14:textId="1F61B5EF" w:rsidR="00331CD6" w:rsidRPr="004B162A" w:rsidRDefault="00331CD6" w:rsidP="003477CF">
      <w:pPr>
        <w:pStyle w:val="Odsekzoznamu"/>
        <w:numPr>
          <w:ilvl w:val="1"/>
          <w:numId w:val="43"/>
        </w:numPr>
        <w:spacing w:line="20" w:lineRule="atLeast"/>
        <w:ind w:left="709" w:hanging="709"/>
        <w:jc w:val="both"/>
      </w:pPr>
      <w:r w:rsidRPr="004B162A">
        <w:t>Zhotoviteľ nesmie dielo ako celok odovzdať na zhotovenie inému subjektu.</w:t>
      </w:r>
    </w:p>
    <w:p w14:paraId="0BC96AC0" w14:textId="710F1812" w:rsidR="00331CD6" w:rsidRDefault="00331CD6" w:rsidP="009C5C5F">
      <w:pPr>
        <w:spacing w:line="276" w:lineRule="auto"/>
        <w:jc w:val="center"/>
        <w:rPr>
          <w:b/>
        </w:rPr>
      </w:pPr>
    </w:p>
    <w:p w14:paraId="6B1B5DED" w14:textId="77777777" w:rsidR="000D3860" w:rsidRPr="004B162A" w:rsidRDefault="000D3860" w:rsidP="009C5C5F">
      <w:pPr>
        <w:spacing w:line="276" w:lineRule="auto"/>
        <w:jc w:val="center"/>
        <w:rPr>
          <w:b/>
        </w:rPr>
      </w:pPr>
    </w:p>
    <w:p w14:paraId="2A4F1F95" w14:textId="77777777" w:rsidR="00331CD6" w:rsidRPr="004B162A" w:rsidRDefault="00331CD6" w:rsidP="009C5C5F">
      <w:pPr>
        <w:spacing w:line="276" w:lineRule="auto"/>
        <w:jc w:val="center"/>
        <w:rPr>
          <w:b/>
        </w:rPr>
      </w:pPr>
      <w:r w:rsidRPr="004B162A">
        <w:rPr>
          <w:b/>
        </w:rPr>
        <w:t>Článok VIII.</w:t>
      </w:r>
    </w:p>
    <w:p w14:paraId="387B5D1D" w14:textId="77777777" w:rsidR="00331CD6" w:rsidRPr="004B162A" w:rsidRDefault="00331CD6" w:rsidP="009C5C5F">
      <w:pPr>
        <w:spacing w:line="276" w:lineRule="auto"/>
        <w:jc w:val="center"/>
        <w:rPr>
          <w:b/>
        </w:rPr>
      </w:pPr>
      <w:r w:rsidRPr="004B162A">
        <w:rPr>
          <w:b/>
        </w:rPr>
        <w:t>Stavebný denník</w:t>
      </w:r>
    </w:p>
    <w:p w14:paraId="6FAFEE09" w14:textId="77777777" w:rsidR="00331CD6" w:rsidRPr="004B162A" w:rsidRDefault="00331CD6" w:rsidP="009C5C5F">
      <w:pPr>
        <w:spacing w:line="276" w:lineRule="auto"/>
        <w:jc w:val="both"/>
        <w:rPr>
          <w:b/>
        </w:rPr>
      </w:pPr>
    </w:p>
    <w:p w14:paraId="4B4BBA91" w14:textId="68E87024" w:rsidR="00331CD6" w:rsidRPr="004B162A" w:rsidRDefault="00331CD6" w:rsidP="009C5C5F">
      <w:pPr>
        <w:spacing w:line="276" w:lineRule="auto"/>
        <w:jc w:val="both"/>
      </w:pPr>
      <w:r w:rsidRPr="004B162A">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w:t>
      </w:r>
      <w:r w:rsidR="007A5378" w:rsidRPr="004B162A">
        <w:t>vady</w:t>
      </w:r>
      <w:r w:rsidRPr="004B162A">
        <w:t xml:space="preserve">, resp. nedorobku, zisteného pri kolaudácii stavby. Stavebný denník sa musí nachádzať na stavbe a musí byť trvale prístupný. Zápisy do neho robí zhotoviteľ v deň, kedy boli práce vykonané alebo nastali okolnosti, ktoré je potrebné riešiť. </w:t>
      </w:r>
    </w:p>
    <w:p w14:paraId="66106061" w14:textId="77777777" w:rsidR="00331CD6" w:rsidRPr="004B162A" w:rsidRDefault="00331CD6" w:rsidP="009C5C5F">
      <w:pPr>
        <w:spacing w:line="276" w:lineRule="auto"/>
        <w:jc w:val="both"/>
      </w:pPr>
      <w:r w:rsidRPr="004B162A">
        <w:t xml:space="preserve">8.2. Okrem zástupcov zhotoviteľa, objednávateľa a projektanta môžu do stavebného denníka vykonávať záznamy poverení zástupcovia príslušných orgánov štátnej správy. </w:t>
      </w:r>
    </w:p>
    <w:p w14:paraId="6407A788" w14:textId="77777777" w:rsidR="00331CD6" w:rsidRPr="004B162A" w:rsidRDefault="00331CD6" w:rsidP="009C5C5F">
      <w:pPr>
        <w:spacing w:line="276" w:lineRule="auto"/>
        <w:jc w:val="both"/>
      </w:pPr>
      <w:r w:rsidRPr="004B162A">
        <w:t>8.3. Zápisy v stavebnom denníku sa nepovažujú za zmenu zmluvy, ale slúžia ako podklad pre vyhotovenie dodatkov k zmluve v súlade so zákonom o verejnom obstarávaní.</w:t>
      </w:r>
    </w:p>
    <w:p w14:paraId="3B9913C9" w14:textId="13EF42D0" w:rsidR="00331CD6" w:rsidRDefault="00331CD6" w:rsidP="009C5C5F">
      <w:pPr>
        <w:spacing w:line="276" w:lineRule="auto"/>
        <w:jc w:val="both"/>
      </w:pPr>
    </w:p>
    <w:p w14:paraId="5CE2E6D3" w14:textId="77777777" w:rsidR="000D3860" w:rsidRPr="004B162A" w:rsidRDefault="000D3860" w:rsidP="009C5C5F">
      <w:pPr>
        <w:spacing w:line="276" w:lineRule="auto"/>
        <w:jc w:val="both"/>
      </w:pPr>
    </w:p>
    <w:p w14:paraId="7A98E5ED" w14:textId="77777777" w:rsidR="00331CD6" w:rsidRPr="004B162A" w:rsidRDefault="00331CD6" w:rsidP="009C5C5F">
      <w:pPr>
        <w:spacing w:line="276" w:lineRule="auto"/>
        <w:jc w:val="center"/>
        <w:rPr>
          <w:b/>
        </w:rPr>
      </w:pPr>
      <w:r w:rsidRPr="004B162A">
        <w:rPr>
          <w:b/>
        </w:rPr>
        <w:t>Článok IX.</w:t>
      </w:r>
    </w:p>
    <w:p w14:paraId="56B9A21E" w14:textId="77777777" w:rsidR="00331CD6" w:rsidRPr="004B162A" w:rsidRDefault="00331CD6" w:rsidP="009C5C5F">
      <w:pPr>
        <w:spacing w:line="276" w:lineRule="auto"/>
        <w:jc w:val="center"/>
        <w:rPr>
          <w:b/>
        </w:rPr>
      </w:pPr>
      <w:r w:rsidRPr="004B162A">
        <w:rPr>
          <w:b/>
        </w:rPr>
        <w:t>Sankcie a zmluvné pokuty</w:t>
      </w:r>
    </w:p>
    <w:p w14:paraId="2A8D3DD4" w14:textId="77777777" w:rsidR="00331CD6" w:rsidRPr="004B162A" w:rsidRDefault="00331CD6" w:rsidP="009C5C5F">
      <w:pPr>
        <w:spacing w:line="276" w:lineRule="auto"/>
        <w:jc w:val="center"/>
      </w:pPr>
    </w:p>
    <w:p w14:paraId="0789BB32" w14:textId="19F4F72A" w:rsidR="00331CD6" w:rsidRPr="004B162A" w:rsidRDefault="00331CD6" w:rsidP="009C5C5F">
      <w:pPr>
        <w:spacing w:line="276" w:lineRule="auto"/>
        <w:jc w:val="both"/>
      </w:pPr>
      <w:r w:rsidRPr="004B162A">
        <w:t xml:space="preserve">9.1. Zhotoviteľ zaplatí za omeškanie s dodaním predmetu </w:t>
      </w:r>
      <w:r w:rsidR="007958BC" w:rsidRPr="004B162A">
        <w:t>zmluvy</w:t>
      </w:r>
      <w:r w:rsidRPr="004B162A">
        <w:t xml:space="preserve"> úrok z omeškania vo výške 0,03 % z ceny diela uvedenej v</w:t>
      </w:r>
      <w:r w:rsidR="004820E1" w:rsidRPr="004B162A">
        <w:t> </w:t>
      </w:r>
      <w:r w:rsidRPr="004B162A">
        <w:t xml:space="preserve">článku IV. bod 4.2. tejto zmluvy za každý aj začatý deň omeškania. </w:t>
      </w:r>
    </w:p>
    <w:p w14:paraId="10783F4E" w14:textId="1AA6E5FF" w:rsidR="00331CD6" w:rsidRPr="004B162A" w:rsidRDefault="00331CD6" w:rsidP="009C5C5F">
      <w:pPr>
        <w:spacing w:line="276" w:lineRule="auto"/>
        <w:jc w:val="both"/>
      </w:pPr>
      <w:r w:rsidRPr="004B162A">
        <w:t xml:space="preserve">9.2. Za omeškanie s odstránením </w:t>
      </w:r>
      <w:r w:rsidR="00596F80" w:rsidRPr="004B162A">
        <w:t>vád</w:t>
      </w:r>
      <w:r w:rsidRPr="004B162A">
        <w:t>, reklamovaných v záručnej dobe</w:t>
      </w:r>
      <w:r w:rsidR="009D23A1" w:rsidRPr="004B162A">
        <w:t>,</w:t>
      </w:r>
      <w:r w:rsidRPr="004B162A">
        <w:t xml:space="preserve"> sa zhotoviteľ zaväzuje zaplatiť 50,00 EUR denne až do ich odstránenia, a to za každú </w:t>
      </w:r>
      <w:r w:rsidR="009D23A1" w:rsidRPr="004B162A">
        <w:t xml:space="preserve">jednú </w:t>
      </w:r>
      <w:r w:rsidRPr="004B162A">
        <w:t xml:space="preserve">chybu </w:t>
      </w:r>
      <w:r w:rsidR="009D23A1" w:rsidRPr="004B162A">
        <w:t>samostatne</w:t>
      </w:r>
      <w:r w:rsidRPr="004B162A">
        <w:t xml:space="preserve">. </w:t>
      </w:r>
      <w:r w:rsidR="00C825C9" w:rsidRPr="004B162A">
        <w:t>Uplatnením zmluvnej pokuty nie je dotknuté právo objednávateľa na náhradu škody</w:t>
      </w:r>
      <w:r w:rsidR="00A80D70" w:rsidRPr="004B162A">
        <w:t>.</w:t>
      </w:r>
    </w:p>
    <w:p w14:paraId="6DF8799C" w14:textId="77777777" w:rsidR="009B1D6D" w:rsidRPr="004B162A" w:rsidRDefault="00331CD6" w:rsidP="009B1D6D">
      <w:pPr>
        <w:spacing w:line="276" w:lineRule="auto"/>
        <w:jc w:val="both"/>
      </w:pPr>
      <w:r w:rsidRPr="004B162A">
        <w:t xml:space="preserve">9.3. Objednávateľ zaplatí zhotoviteľovi za omeškanie s úhradou faktúry </w:t>
      </w:r>
      <w:r w:rsidR="009D23A1" w:rsidRPr="004B162A">
        <w:t>úrok z omeškania</w:t>
      </w:r>
      <w:r w:rsidRPr="004B162A">
        <w:t xml:space="preserve"> vo výške 0,03 % z fakturovanej ceny za každý aj začatý deň omeškania</w:t>
      </w:r>
    </w:p>
    <w:p w14:paraId="2E3003AE" w14:textId="25F9B617" w:rsidR="009B1D6D" w:rsidRPr="004B162A" w:rsidRDefault="009B1D6D" w:rsidP="009B1D6D">
      <w:pPr>
        <w:spacing w:line="276" w:lineRule="auto"/>
        <w:jc w:val="both"/>
      </w:pPr>
      <w:r w:rsidRPr="004B162A">
        <w:t>9.4. Zhotoviteľ akceptuje spôsob financovania predmetu zmluvy prostredníctvom európskych štrukturálnych a investičných fondov – predfinancovanie a refundácia. Omeškanie úhrady faktúry spôsobené výkonom kontroly nároku na platbu zo strany poskytovateľa financovania nie je nedodržaním dátumu splatnosti faktúry a zhotoviteľ sa zaväzuje, že si neuplatní akékoľvek sankcie ani náhradu škody voči objednávateľovi.</w:t>
      </w:r>
    </w:p>
    <w:p w14:paraId="5DBA29CD" w14:textId="49533244" w:rsidR="00331CD6" w:rsidRPr="004B162A" w:rsidRDefault="00331CD6" w:rsidP="009C5C5F">
      <w:pPr>
        <w:spacing w:line="276" w:lineRule="auto"/>
        <w:jc w:val="both"/>
      </w:pPr>
      <w:r w:rsidRPr="004B162A">
        <w:t>9.</w:t>
      </w:r>
      <w:r w:rsidR="0070724A" w:rsidRPr="004B162A">
        <w:t>5</w:t>
      </w:r>
      <w:r w:rsidRPr="004B162A">
        <w:t>. Uplatnenie zmluvných pokút bude vykonané písomnou formou.</w:t>
      </w:r>
    </w:p>
    <w:p w14:paraId="213F739C" w14:textId="77777777" w:rsidR="000D3860" w:rsidRDefault="000D3860" w:rsidP="009C5C5F">
      <w:pPr>
        <w:spacing w:line="276" w:lineRule="auto"/>
        <w:jc w:val="center"/>
        <w:rPr>
          <w:b/>
        </w:rPr>
      </w:pPr>
    </w:p>
    <w:p w14:paraId="14B551C3" w14:textId="77777777" w:rsidR="000D3860" w:rsidRDefault="000D3860" w:rsidP="009C5C5F">
      <w:pPr>
        <w:spacing w:line="276" w:lineRule="auto"/>
        <w:jc w:val="center"/>
        <w:rPr>
          <w:b/>
        </w:rPr>
      </w:pPr>
    </w:p>
    <w:p w14:paraId="173328E6" w14:textId="1A42EE1B" w:rsidR="00331CD6" w:rsidRPr="004B162A" w:rsidRDefault="00331CD6" w:rsidP="009C5C5F">
      <w:pPr>
        <w:spacing w:line="276" w:lineRule="auto"/>
        <w:jc w:val="center"/>
        <w:rPr>
          <w:b/>
        </w:rPr>
      </w:pPr>
      <w:r w:rsidRPr="004B162A">
        <w:rPr>
          <w:b/>
        </w:rPr>
        <w:t>Článok X.</w:t>
      </w:r>
    </w:p>
    <w:p w14:paraId="20B4C4DE" w14:textId="77777777" w:rsidR="00331CD6" w:rsidRPr="004B162A" w:rsidRDefault="00331CD6" w:rsidP="009C5C5F">
      <w:pPr>
        <w:spacing w:line="276" w:lineRule="auto"/>
        <w:jc w:val="center"/>
        <w:rPr>
          <w:b/>
        </w:rPr>
      </w:pPr>
      <w:r w:rsidRPr="004B162A">
        <w:rPr>
          <w:b/>
        </w:rPr>
        <w:t>Ostatné ustanovenia, odstúpenie od zmluvy</w:t>
      </w:r>
    </w:p>
    <w:p w14:paraId="51F12CCC" w14:textId="77777777" w:rsidR="00331CD6" w:rsidRPr="004B162A" w:rsidRDefault="00331CD6" w:rsidP="009C5C5F">
      <w:pPr>
        <w:spacing w:line="276" w:lineRule="auto"/>
        <w:jc w:val="both"/>
      </w:pPr>
    </w:p>
    <w:p w14:paraId="2C507822" w14:textId="77777777" w:rsidR="00331CD6" w:rsidRPr="004B162A" w:rsidRDefault="00331CD6" w:rsidP="009C5C5F">
      <w:pPr>
        <w:pStyle w:val="Default"/>
        <w:spacing w:line="276" w:lineRule="auto"/>
        <w:jc w:val="both"/>
      </w:pPr>
      <w:r w:rsidRPr="004B162A">
        <w:t xml:space="preserve">10.1. Zmluvné strany sa zaväzujú, že obchodné a technické informácie, ktoré si navzájom poskytli, nepoužijú na iné účely ako pre plnenie podmienok tejto zmluvy. </w:t>
      </w:r>
    </w:p>
    <w:p w14:paraId="566AEA0D" w14:textId="5A310BE5" w:rsidR="00331CD6" w:rsidRPr="004B162A" w:rsidRDefault="00331CD6" w:rsidP="009C5C5F">
      <w:pPr>
        <w:pStyle w:val="Default"/>
        <w:spacing w:line="276" w:lineRule="auto"/>
        <w:jc w:val="both"/>
      </w:pPr>
      <w:r w:rsidRPr="004B162A">
        <w:t>10.2. Zhotoviteľ prehlasuje, že zabezpečí pokrytie všetkých činností vyplývajúcich z plnenia tejto zmluvy zamestnancami s</w:t>
      </w:r>
      <w:r w:rsidR="00815B86" w:rsidRPr="004B162A">
        <w:t> </w:t>
      </w:r>
      <w:r w:rsidRPr="004B162A">
        <w:t xml:space="preserve">potrebnými osvedčeniami a oprávneniami v zmysle platnej legislatívy. </w:t>
      </w:r>
    </w:p>
    <w:p w14:paraId="7F61A8C9" w14:textId="341A7BD8" w:rsidR="00331CD6" w:rsidRPr="004B162A" w:rsidRDefault="00331CD6" w:rsidP="009C5C5F">
      <w:pPr>
        <w:pStyle w:val="Default"/>
        <w:spacing w:line="276" w:lineRule="auto"/>
        <w:jc w:val="both"/>
      </w:pPr>
      <w:r w:rsidRPr="004B162A">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14:paraId="770DE415" w14:textId="0FFC2B14" w:rsidR="00C91DC1" w:rsidRPr="004B162A" w:rsidRDefault="00C91DC1" w:rsidP="009C5C5F">
      <w:pPr>
        <w:pStyle w:val="Default"/>
        <w:spacing w:line="276" w:lineRule="auto"/>
        <w:jc w:val="both"/>
      </w:pPr>
      <w:r w:rsidRPr="004B162A">
        <w:t>10.4. Zhotoviteľ je povinný zložiť depozit vo výške 5% z ponúkanej ceny diela bez DPH</w:t>
      </w:r>
      <w:r w:rsidR="009C6F66">
        <w:t xml:space="preserve"> v súlade s bodom 1.3. tejto zmluvy.</w:t>
      </w:r>
    </w:p>
    <w:p w14:paraId="52E3C07D" w14:textId="286341BE" w:rsidR="00331CD6" w:rsidRPr="004B162A" w:rsidRDefault="00331CD6" w:rsidP="009C5C5F">
      <w:pPr>
        <w:spacing w:line="276" w:lineRule="auto"/>
        <w:jc w:val="both"/>
      </w:pPr>
      <w:r w:rsidRPr="004B162A">
        <w:t>10.</w:t>
      </w:r>
      <w:r w:rsidR="00C7208A" w:rsidRPr="004B162A">
        <w:t>5</w:t>
      </w:r>
      <w:r w:rsidRPr="004B162A">
        <w:t>. Objednávateľ je oprávnený odstúpiť od zmluvy</w:t>
      </w:r>
      <w:r w:rsidR="00815B86" w:rsidRPr="004B162A">
        <w:t>, ak</w:t>
      </w:r>
      <w:r w:rsidRPr="004B162A">
        <w:t xml:space="preserve">: </w:t>
      </w:r>
    </w:p>
    <w:p w14:paraId="065C587A" w14:textId="7422E93F" w:rsidR="00331CD6" w:rsidRPr="004B162A" w:rsidRDefault="00331CD6" w:rsidP="00BB1B2A">
      <w:pPr>
        <w:pStyle w:val="Odsekzoznamu"/>
        <w:numPr>
          <w:ilvl w:val="0"/>
          <w:numId w:val="36"/>
        </w:numPr>
        <w:spacing w:line="276" w:lineRule="auto"/>
        <w:contextualSpacing/>
        <w:jc w:val="both"/>
      </w:pPr>
      <w:r w:rsidRPr="004B162A">
        <w:t>zhotoviteľ bezdôvodne odmietne prevziať stavenisko</w:t>
      </w:r>
    </w:p>
    <w:p w14:paraId="1FBAE45D" w14:textId="3AB9B276" w:rsidR="00331CD6" w:rsidRPr="004B162A" w:rsidRDefault="00331CD6" w:rsidP="00BB1B2A">
      <w:pPr>
        <w:pStyle w:val="Odsekzoznamu"/>
        <w:numPr>
          <w:ilvl w:val="0"/>
          <w:numId w:val="36"/>
        </w:numPr>
        <w:spacing w:line="276" w:lineRule="auto"/>
        <w:contextualSpacing/>
        <w:jc w:val="both"/>
      </w:pPr>
      <w:r w:rsidRPr="004B162A">
        <w:t xml:space="preserve">zhotoviteľ nedodržiava kvalitu vykonávaného diela podľa STN a objednávateľom zistené </w:t>
      </w:r>
      <w:r w:rsidR="00B01700" w:rsidRPr="004B162A">
        <w:rPr>
          <w:lang w:val="sk-SK"/>
        </w:rPr>
        <w:t>vady</w:t>
      </w:r>
      <w:r w:rsidRPr="004B162A">
        <w:t xml:space="preserve"> neodstráni v</w:t>
      </w:r>
      <w:r w:rsidR="00815B86" w:rsidRPr="004B162A">
        <w:rPr>
          <w:lang w:val="sk-SK"/>
        </w:rPr>
        <w:t> </w:t>
      </w:r>
      <w:r w:rsidRPr="004B162A">
        <w:t>dohodnutých termínoch</w:t>
      </w:r>
    </w:p>
    <w:p w14:paraId="5FD7856C" w14:textId="01002719" w:rsidR="00331CD6" w:rsidRPr="004B162A" w:rsidRDefault="00331CD6" w:rsidP="00BB1B2A">
      <w:pPr>
        <w:numPr>
          <w:ilvl w:val="0"/>
          <w:numId w:val="36"/>
        </w:numPr>
        <w:spacing w:line="276" w:lineRule="auto"/>
        <w:jc w:val="both"/>
      </w:pPr>
      <w:r w:rsidRPr="004B162A">
        <w:t>je zhotoviteľ v konkurznom konaní alebo reštrukturalizačnom konaní  alebo vstúpi do likvidácie</w:t>
      </w:r>
    </w:p>
    <w:p w14:paraId="6A265E91" w14:textId="557E7E1B" w:rsidR="00331CD6" w:rsidRPr="004B162A" w:rsidRDefault="00331CD6" w:rsidP="00BB1B2A">
      <w:pPr>
        <w:pStyle w:val="Odsekzoznamu"/>
        <w:numPr>
          <w:ilvl w:val="0"/>
          <w:numId w:val="36"/>
        </w:numPr>
        <w:spacing w:line="276" w:lineRule="auto"/>
        <w:contextualSpacing/>
        <w:jc w:val="both"/>
      </w:pPr>
      <w:r w:rsidRPr="004B162A">
        <w:t>zhotoviteľ mešká s ukončením diela podľa zmluvnej lehoty a ani v primeranej lehote určenej objednávateľom dielo nedokončí</w:t>
      </w:r>
      <w:r w:rsidR="00815B86" w:rsidRPr="004B162A">
        <w:rPr>
          <w:lang w:val="sk-SK"/>
        </w:rPr>
        <w:t xml:space="preserve"> a neodovzdá</w:t>
      </w:r>
    </w:p>
    <w:p w14:paraId="5D06D4D0" w14:textId="70B8BB28" w:rsidR="00331CD6" w:rsidRPr="004B162A" w:rsidRDefault="00331CD6" w:rsidP="00BB1B2A">
      <w:pPr>
        <w:pStyle w:val="Odsekzoznamu"/>
        <w:numPr>
          <w:ilvl w:val="0"/>
          <w:numId w:val="36"/>
        </w:numPr>
        <w:spacing w:line="276" w:lineRule="auto"/>
        <w:contextualSpacing/>
        <w:jc w:val="both"/>
      </w:pPr>
      <w:r w:rsidRPr="004B162A">
        <w:t>zhotoviteľ v súvislosti s plnením predmetu zmluvy uzavrel takú dohodu, ktorá predstavuje porušenie podmienok tejto zmluvy</w:t>
      </w:r>
    </w:p>
    <w:p w14:paraId="6A1F1E3B" w14:textId="79F0D634" w:rsidR="00331CD6" w:rsidRPr="004B162A" w:rsidRDefault="00331CD6" w:rsidP="00BB1B2A">
      <w:pPr>
        <w:pStyle w:val="Odsekzoznamu"/>
        <w:numPr>
          <w:ilvl w:val="0"/>
          <w:numId w:val="36"/>
        </w:numPr>
        <w:spacing w:line="276" w:lineRule="auto"/>
        <w:contextualSpacing/>
        <w:jc w:val="both"/>
      </w:pPr>
      <w:r w:rsidRPr="004B162A">
        <w:t>napriek písomnému upozorneniu objednávateľom v stavebnom denníku nie sú zo strany zhotoviteľa dodržané platné predpisy BOZP, požiarnej ochrany a ochrany životného prostredia na stavbe diela</w:t>
      </w:r>
    </w:p>
    <w:p w14:paraId="46D7A223" w14:textId="27567FA7" w:rsidR="00331CD6" w:rsidRPr="004B162A" w:rsidRDefault="00331CD6" w:rsidP="00BB1B2A">
      <w:pPr>
        <w:pStyle w:val="Odsekzoznamu"/>
        <w:numPr>
          <w:ilvl w:val="0"/>
          <w:numId w:val="36"/>
        </w:numPr>
        <w:spacing w:line="276" w:lineRule="auto"/>
        <w:contextualSpacing/>
        <w:jc w:val="both"/>
      </w:pPr>
      <w:r w:rsidRPr="004B162A">
        <w:t>nie sú po výzve objednávateľa v stavebnom denníku realizované práce v súlade s požiadavkou na kvalitu realizácie diela</w:t>
      </w:r>
    </w:p>
    <w:p w14:paraId="5973F759" w14:textId="3C6BFFC3" w:rsidR="00331CD6" w:rsidRPr="004B162A" w:rsidRDefault="00331CD6" w:rsidP="00BB1B2A">
      <w:pPr>
        <w:pStyle w:val="Odsekzoznamu"/>
        <w:numPr>
          <w:ilvl w:val="0"/>
          <w:numId w:val="36"/>
        </w:numPr>
        <w:spacing w:line="276" w:lineRule="auto"/>
        <w:contextualSpacing/>
        <w:jc w:val="both"/>
      </w:pPr>
      <w:r w:rsidRPr="004B162A">
        <w:t>zhotoviteľ porušil svoje zmluvné záväzky takým spôsobom, ktorý neumožňuje vecnú a časovú realizáciu diela.</w:t>
      </w:r>
    </w:p>
    <w:p w14:paraId="57E8847A" w14:textId="12EF5502" w:rsidR="00331CD6" w:rsidRPr="004B162A" w:rsidRDefault="00331CD6" w:rsidP="009C5C5F">
      <w:pPr>
        <w:spacing w:line="276" w:lineRule="auto"/>
        <w:jc w:val="both"/>
      </w:pPr>
      <w:r w:rsidRPr="004B162A">
        <w:t>10.</w:t>
      </w:r>
      <w:r w:rsidR="00C7208A" w:rsidRPr="004B162A">
        <w:t>6</w:t>
      </w:r>
      <w:r w:rsidRPr="004B162A">
        <w:t xml:space="preserve">. Omeškanie zmluvných strán v zmysle § 365 a 370 Obchodného zákonníka je považované za podstatné porušenie zmluvnej povinnosti v zmysle § 345 Obchodného zákonníka a oprávňuje na jednostranné odstúpenie od zmluvy obe zmluvné strany. </w:t>
      </w:r>
    </w:p>
    <w:p w14:paraId="41382022" w14:textId="5AB16B73" w:rsidR="00331CD6" w:rsidRPr="004B162A" w:rsidRDefault="00331CD6" w:rsidP="009C5C5F">
      <w:pPr>
        <w:spacing w:line="276" w:lineRule="auto"/>
        <w:jc w:val="both"/>
      </w:pPr>
      <w:r w:rsidRPr="004B162A">
        <w:t>10.</w:t>
      </w:r>
      <w:r w:rsidR="00C7208A" w:rsidRPr="004B162A">
        <w:t>7</w:t>
      </w:r>
      <w:r w:rsidRPr="004B162A">
        <w:t xml:space="preserve">. Odstúpenie od zmluvy musí byť oznámené písomne. V odstúpení musí byť uvedený dôvod, pre ktorý zmluvná strana od zmluvy odstupuje. </w:t>
      </w:r>
    </w:p>
    <w:p w14:paraId="1F4D3271" w14:textId="754E54A8" w:rsidR="00331CD6" w:rsidRPr="004B162A" w:rsidRDefault="00331CD6" w:rsidP="009C5C5F">
      <w:pPr>
        <w:spacing w:line="276" w:lineRule="auto"/>
        <w:jc w:val="both"/>
      </w:pPr>
      <w:r w:rsidRPr="004B162A">
        <w:t>10.</w:t>
      </w:r>
      <w:r w:rsidR="00C7208A" w:rsidRPr="004B162A">
        <w:t>8</w:t>
      </w:r>
      <w:r w:rsidRPr="004B162A">
        <w:t>. V prípade, že dôjde k okolnostiam uvedený</w:t>
      </w:r>
      <w:r w:rsidR="00B4440D" w:rsidRPr="004B162A">
        <w:t>ch</w:t>
      </w:r>
      <w:r w:rsidRPr="004B162A">
        <w:t xml:space="preserve"> v bod</w:t>
      </w:r>
      <w:r w:rsidR="00B4440D" w:rsidRPr="004B162A">
        <w:t>e</w:t>
      </w:r>
      <w:r w:rsidRPr="004B162A">
        <w:t xml:space="preserve"> 10.</w:t>
      </w:r>
      <w:r w:rsidR="00EB2F3C" w:rsidRPr="004B162A">
        <w:t>5</w:t>
      </w:r>
      <w:r w:rsidRPr="004B162A">
        <w:t>. tohto článku zmluvy, vykonané práce budú odúčtované faktúrou. Objednávateľ uhradí náklady, ktoré preukázateľne zhotoviteľovi vznikli a boli zahrnuté v zmluvnej cene rozpracovaného diela.</w:t>
      </w:r>
    </w:p>
    <w:p w14:paraId="3B34E02E" w14:textId="1F4AE703" w:rsidR="00331CD6" w:rsidRPr="004B162A" w:rsidRDefault="00331CD6" w:rsidP="009C5C5F">
      <w:pPr>
        <w:spacing w:line="276" w:lineRule="auto"/>
        <w:jc w:val="both"/>
      </w:pPr>
      <w:r w:rsidRPr="004B162A">
        <w:t>10.</w:t>
      </w:r>
      <w:r w:rsidR="00C7208A" w:rsidRPr="004B162A">
        <w:t>9</w:t>
      </w:r>
      <w:r w:rsidRPr="004B162A">
        <w:t xml:space="preserve">. Zhotoviteľ je povinný strpieť výkon kontroly/auditu súvisiaceho s dodávanými stavebnými prácami kedykoľvek počas platnosti a účinnosti </w:t>
      </w:r>
      <w:r w:rsidR="00F90286" w:rsidRPr="004B162A">
        <w:t>z</w:t>
      </w:r>
      <w:r w:rsidRPr="004B162A">
        <w:t>mluvy o poskytnutí nenávratného finančného príspevku, a to oprávnenými osobami na výkon tejto kontroly/auditu a poskytnúť im všetku potrebnú súčinnosť.</w:t>
      </w:r>
    </w:p>
    <w:p w14:paraId="04D05FA0" w14:textId="2E6081C7" w:rsidR="00331CD6" w:rsidRPr="004B162A" w:rsidRDefault="00331CD6" w:rsidP="009C5C5F">
      <w:pPr>
        <w:spacing w:line="276" w:lineRule="auto"/>
        <w:jc w:val="both"/>
      </w:pPr>
      <w:r w:rsidRPr="004B162A">
        <w:t>10.</w:t>
      </w:r>
      <w:r w:rsidR="00C7208A" w:rsidRPr="004B162A">
        <w:t>10</w:t>
      </w:r>
      <w:r w:rsidRPr="004B162A">
        <w:t xml:space="preserve">. Oprávnené osoby na výkon kontroly/auditu v zmysle bodu 10.9. tohto článku zmluvy sú najmä: </w:t>
      </w:r>
    </w:p>
    <w:p w14:paraId="48F1206A" w14:textId="0E9AB41C" w:rsidR="00084871" w:rsidRPr="004B162A" w:rsidRDefault="00F90286" w:rsidP="00BB1B2A">
      <w:pPr>
        <w:numPr>
          <w:ilvl w:val="0"/>
          <w:numId w:val="40"/>
        </w:numPr>
        <w:autoSpaceDE w:val="0"/>
        <w:autoSpaceDN w:val="0"/>
        <w:adjustRightInd w:val="0"/>
        <w:spacing w:line="276" w:lineRule="auto"/>
        <w:ind w:left="851" w:hanging="425"/>
        <w:rPr>
          <w:rFonts w:eastAsia="Calibri"/>
          <w:noProof w:val="0"/>
        </w:rPr>
      </w:pPr>
      <w:r w:rsidRPr="004B162A">
        <w:rPr>
          <w:rFonts w:eastAsia="Calibri"/>
          <w:noProof w:val="0"/>
        </w:rPr>
        <w:t>p</w:t>
      </w:r>
      <w:r w:rsidR="00084871" w:rsidRPr="004B162A">
        <w:rPr>
          <w:rFonts w:eastAsia="Calibri"/>
          <w:noProof w:val="0"/>
        </w:rPr>
        <w:t>oskytovateľ a ním poverené osoby,</w:t>
      </w:r>
    </w:p>
    <w:p w14:paraId="6575718D" w14:textId="1A2BE370" w:rsidR="00084871" w:rsidRPr="004B162A" w:rsidRDefault="00F90286" w:rsidP="00BB1B2A">
      <w:pPr>
        <w:numPr>
          <w:ilvl w:val="0"/>
          <w:numId w:val="40"/>
        </w:numPr>
        <w:autoSpaceDE w:val="0"/>
        <w:autoSpaceDN w:val="0"/>
        <w:adjustRightInd w:val="0"/>
        <w:spacing w:line="276" w:lineRule="auto"/>
        <w:ind w:left="851" w:hanging="425"/>
        <w:rPr>
          <w:rFonts w:eastAsia="Calibri"/>
          <w:noProof w:val="0"/>
        </w:rPr>
      </w:pPr>
      <w:r w:rsidRPr="004B162A">
        <w:rPr>
          <w:rFonts w:eastAsia="Calibri"/>
          <w:noProof w:val="0"/>
        </w:rPr>
        <w:t>ú</w:t>
      </w:r>
      <w:r w:rsidR="00084871" w:rsidRPr="004B162A">
        <w:rPr>
          <w:rFonts w:eastAsia="Calibri"/>
          <w:noProof w:val="0"/>
        </w:rPr>
        <w:t xml:space="preserve">tvar vnútorného auditu </w:t>
      </w:r>
      <w:r w:rsidRPr="004B162A">
        <w:rPr>
          <w:rFonts w:eastAsia="Calibri"/>
          <w:noProof w:val="0"/>
        </w:rPr>
        <w:t>r</w:t>
      </w:r>
      <w:r w:rsidR="00084871" w:rsidRPr="004B162A">
        <w:rPr>
          <w:rFonts w:eastAsia="Calibri"/>
          <w:noProof w:val="0"/>
        </w:rPr>
        <w:t xml:space="preserve">iadiaceho orgánu alebo </w:t>
      </w:r>
      <w:r w:rsidRPr="004B162A">
        <w:rPr>
          <w:rFonts w:eastAsia="Calibri"/>
          <w:noProof w:val="0"/>
        </w:rPr>
        <w:t>s</w:t>
      </w:r>
      <w:r w:rsidR="00084871" w:rsidRPr="004B162A">
        <w:rPr>
          <w:rFonts w:eastAsia="Calibri"/>
          <w:noProof w:val="0"/>
        </w:rPr>
        <w:t>prostredkovateľského orgánu a nimi poverené osoby,</w:t>
      </w:r>
    </w:p>
    <w:p w14:paraId="65920F67" w14:textId="77777777" w:rsidR="00084871" w:rsidRPr="004B162A" w:rsidRDefault="00084871" w:rsidP="00BB1B2A">
      <w:pPr>
        <w:numPr>
          <w:ilvl w:val="0"/>
          <w:numId w:val="40"/>
        </w:numPr>
        <w:autoSpaceDE w:val="0"/>
        <w:autoSpaceDN w:val="0"/>
        <w:adjustRightInd w:val="0"/>
        <w:spacing w:line="276" w:lineRule="auto"/>
        <w:ind w:left="851" w:hanging="425"/>
        <w:rPr>
          <w:rFonts w:eastAsia="Calibri"/>
          <w:noProof w:val="0"/>
        </w:rPr>
      </w:pPr>
      <w:r w:rsidRPr="004B162A">
        <w:rPr>
          <w:rFonts w:eastAsia="Calibri"/>
          <w:noProof w:val="0"/>
        </w:rPr>
        <w:t>Najvyšší kontrolný úrad SR a ním poverené osoby,</w:t>
      </w:r>
    </w:p>
    <w:p w14:paraId="2F65D2D0" w14:textId="29C98F8E" w:rsidR="00084871" w:rsidRPr="004B162A" w:rsidRDefault="00F90286" w:rsidP="00BB1B2A">
      <w:pPr>
        <w:numPr>
          <w:ilvl w:val="0"/>
          <w:numId w:val="40"/>
        </w:numPr>
        <w:autoSpaceDE w:val="0"/>
        <w:autoSpaceDN w:val="0"/>
        <w:adjustRightInd w:val="0"/>
        <w:spacing w:line="276" w:lineRule="auto"/>
        <w:ind w:left="851" w:hanging="425"/>
        <w:jc w:val="both"/>
        <w:rPr>
          <w:rFonts w:eastAsia="Calibri"/>
          <w:noProof w:val="0"/>
        </w:rPr>
      </w:pPr>
      <w:r w:rsidRPr="004B162A">
        <w:rPr>
          <w:rFonts w:eastAsia="Calibri"/>
          <w:noProof w:val="0"/>
        </w:rPr>
        <w:t>o</w:t>
      </w:r>
      <w:r w:rsidR="00084871" w:rsidRPr="004B162A">
        <w:rPr>
          <w:rFonts w:eastAsia="Calibri"/>
          <w:noProof w:val="0"/>
        </w:rPr>
        <w:t>rgán auditu, jeho spolupracujúce orgány (Úrad vládneho auditu) a osoby poverené na výkon kontroly/auditu,</w:t>
      </w:r>
    </w:p>
    <w:p w14:paraId="70553AB8" w14:textId="5343AD8A" w:rsidR="00084871" w:rsidRPr="004B162A" w:rsidRDefault="00F90286" w:rsidP="00BB1B2A">
      <w:pPr>
        <w:numPr>
          <w:ilvl w:val="0"/>
          <w:numId w:val="40"/>
        </w:numPr>
        <w:autoSpaceDE w:val="0"/>
        <w:autoSpaceDN w:val="0"/>
        <w:adjustRightInd w:val="0"/>
        <w:spacing w:line="276" w:lineRule="auto"/>
        <w:ind w:left="851" w:hanging="425"/>
        <w:rPr>
          <w:rFonts w:eastAsia="Calibri"/>
          <w:noProof w:val="0"/>
        </w:rPr>
      </w:pPr>
      <w:r w:rsidRPr="004B162A">
        <w:rPr>
          <w:rFonts w:eastAsia="Calibri"/>
          <w:noProof w:val="0"/>
        </w:rPr>
        <w:t>s</w:t>
      </w:r>
      <w:r w:rsidR="00084871" w:rsidRPr="004B162A">
        <w:rPr>
          <w:rFonts w:eastAsia="Calibri"/>
          <w:noProof w:val="0"/>
        </w:rPr>
        <w:t>plnomocnení zástupcovia Európskej Komisie a Európskeho dvora audítorov,</w:t>
      </w:r>
    </w:p>
    <w:p w14:paraId="10BA97C9" w14:textId="5CE3C3FF" w:rsidR="00084871" w:rsidRPr="004B162A" w:rsidRDefault="00F90286" w:rsidP="00BB1B2A">
      <w:pPr>
        <w:numPr>
          <w:ilvl w:val="0"/>
          <w:numId w:val="40"/>
        </w:numPr>
        <w:autoSpaceDE w:val="0"/>
        <w:autoSpaceDN w:val="0"/>
        <w:adjustRightInd w:val="0"/>
        <w:spacing w:line="276" w:lineRule="auto"/>
        <w:ind w:left="851" w:hanging="425"/>
        <w:rPr>
          <w:rFonts w:eastAsia="Calibri"/>
          <w:noProof w:val="0"/>
        </w:rPr>
      </w:pPr>
      <w:r w:rsidRPr="004B162A">
        <w:rPr>
          <w:rFonts w:eastAsia="Calibri"/>
          <w:noProof w:val="0"/>
        </w:rPr>
        <w:t>o</w:t>
      </w:r>
      <w:r w:rsidR="00084871" w:rsidRPr="004B162A">
        <w:rPr>
          <w:rFonts w:eastAsia="Calibri"/>
          <w:noProof w:val="0"/>
        </w:rPr>
        <w:t>rgán zabezpečujúci ochranu finančných záujmov EÚ,</w:t>
      </w:r>
    </w:p>
    <w:p w14:paraId="615DC612" w14:textId="239AA7B6" w:rsidR="00331CD6" w:rsidRPr="004B162A" w:rsidRDefault="00F90286" w:rsidP="00BB1B2A">
      <w:pPr>
        <w:numPr>
          <w:ilvl w:val="0"/>
          <w:numId w:val="40"/>
        </w:numPr>
        <w:autoSpaceDE w:val="0"/>
        <w:autoSpaceDN w:val="0"/>
        <w:adjustRightInd w:val="0"/>
        <w:spacing w:line="276" w:lineRule="auto"/>
        <w:ind w:left="851" w:hanging="425"/>
        <w:rPr>
          <w:rFonts w:eastAsia="Calibri"/>
          <w:noProof w:val="0"/>
        </w:rPr>
      </w:pPr>
      <w:r w:rsidRPr="004B162A">
        <w:rPr>
          <w:rFonts w:eastAsia="Calibri"/>
          <w:noProof w:val="0"/>
        </w:rPr>
        <w:t>o</w:t>
      </w:r>
      <w:r w:rsidR="00084871" w:rsidRPr="004B162A">
        <w:rPr>
          <w:rFonts w:eastAsia="Calibri"/>
          <w:noProof w:val="0"/>
        </w:rPr>
        <w:t>soby prizvané orgánmi uvedenými v písmenách a) až f) v súlade s príslušnými právnymi predpismi SR a právnymi aktmi EÚ.</w:t>
      </w:r>
    </w:p>
    <w:p w14:paraId="65848863" w14:textId="32936346" w:rsidR="00331CD6" w:rsidRPr="004B162A" w:rsidRDefault="00331CD6" w:rsidP="009C5C5F">
      <w:pPr>
        <w:pStyle w:val="Vchodzie"/>
        <w:spacing w:before="120" w:line="276" w:lineRule="auto"/>
        <w:jc w:val="both"/>
      </w:pPr>
      <w:r w:rsidRPr="004B162A">
        <w:t>10.1</w:t>
      </w:r>
      <w:r w:rsidR="00C7208A" w:rsidRPr="004B162A">
        <w:t>1</w:t>
      </w:r>
      <w:r w:rsidRPr="004B162A">
        <w:t xml:space="preserve">. 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w:t>
      </w:r>
      <w:r w:rsidR="0026187C" w:rsidRPr="004B162A">
        <w:t xml:space="preserve">prekážky spôsobenej </w:t>
      </w:r>
      <w:r w:rsidRPr="004B162A">
        <w:t>vyšš</w:t>
      </w:r>
      <w:r w:rsidR="0026187C" w:rsidRPr="004B162A">
        <w:t>ou</w:t>
      </w:r>
      <w:r w:rsidRPr="004B162A">
        <w:t xml:space="preserve"> moc</w:t>
      </w:r>
      <w:r w:rsidR="0026187C" w:rsidRPr="004B162A">
        <w:t>ou</w:t>
      </w:r>
      <w:r w:rsidRPr="004B162A">
        <w:t xml:space="preserve">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14:paraId="287134BA" w14:textId="77777777" w:rsidR="00331CD6" w:rsidRPr="004B162A" w:rsidRDefault="00331CD6" w:rsidP="009C5C5F">
      <w:pPr>
        <w:spacing w:line="276" w:lineRule="auto"/>
        <w:jc w:val="center"/>
        <w:rPr>
          <w:b/>
        </w:rPr>
      </w:pPr>
    </w:p>
    <w:p w14:paraId="1A009997" w14:textId="77777777" w:rsidR="00331CD6" w:rsidRPr="004B162A" w:rsidRDefault="00331CD6" w:rsidP="009C5C5F">
      <w:pPr>
        <w:spacing w:line="276" w:lineRule="auto"/>
        <w:jc w:val="center"/>
        <w:rPr>
          <w:b/>
        </w:rPr>
      </w:pPr>
    </w:p>
    <w:p w14:paraId="2410FD6A" w14:textId="77777777" w:rsidR="00331CD6" w:rsidRPr="004B162A" w:rsidRDefault="00331CD6" w:rsidP="009C5C5F">
      <w:pPr>
        <w:spacing w:line="276" w:lineRule="auto"/>
        <w:jc w:val="center"/>
        <w:rPr>
          <w:b/>
        </w:rPr>
      </w:pPr>
      <w:r w:rsidRPr="004B162A">
        <w:rPr>
          <w:b/>
        </w:rPr>
        <w:t>Článok XI.</w:t>
      </w:r>
    </w:p>
    <w:p w14:paraId="3AD690E4" w14:textId="77777777" w:rsidR="00331CD6" w:rsidRPr="004B162A" w:rsidRDefault="00331CD6" w:rsidP="009C5C5F">
      <w:pPr>
        <w:spacing w:line="276" w:lineRule="auto"/>
        <w:jc w:val="center"/>
        <w:rPr>
          <w:b/>
        </w:rPr>
      </w:pPr>
      <w:r w:rsidRPr="004B162A">
        <w:rPr>
          <w:b/>
        </w:rPr>
        <w:t>Záverečné ustanovenia</w:t>
      </w:r>
    </w:p>
    <w:p w14:paraId="54815C4F" w14:textId="77777777" w:rsidR="00331CD6" w:rsidRPr="004B162A" w:rsidRDefault="00331CD6" w:rsidP="009C5C5F">
      <w:pPr>
        <w:spacing w:line="276" w:lineRule="auto"/>
        <w:jc w:val="both"/>
        <w:rPr>
          <w:b/>
        </w:rPr>
      </w:pPr>
    </w:p>
    <w:p w14:paraId="3E99D46C" w14:textId="77777777" w:rsidR="009E195A" w:rsidRPr="004B162A" w:rsidRDefault="00331CD6" w:rsidP="009C5C5F">
      <w:pPr>
        <w:spacing w:line="276" w:lineRule="auto"/>
        <w:jc w:val="both"/>
      </w:pPr>
      <w:r w:rsidRPr="004B162A">
        <w:t>11.1. Táto zmluva nadobúda platnosť jej podpisu oboma zmluvnými stranami a</w:t>
      </w:r>
      <w:r w:rsidR="000D7902" w:rsidRPr="004B162A">
        <w:t xml:space="preserve"> účinnosť dňom </w:t>
      </w:r>
      <w:r w:rsidR="00E5068E" w:rsidRPr="004B162A">
        <w:t xml:space="preserve">nasledujúcim po dni jej zverejnenia v Centrálnom registri zmlúv Úradom vlády Slovenskej republiky </w:t>
      </w:r>
      <w:r w:rsidRPr="004B162A">
        <w:t>po splnení</w:t>
      </w:r>
      <w:r w:rsidR="009E195A" w:rsidRPr="004B162A">
        <w:t xml:space="preserve"> nasledovnej </w:t>
      </w:r>
      <w:r w:rsidRPr="004B162A">
        <w:t xml:space="preserve"> odkladacej podmienky</w:t>
      </w:r>
      <w:r w:rsidR="009E195A" w:rsidRPr="004B162A">
        <w:t>:</w:t>
      </w:r>
    </w:p>
    <w:p w14:paraId="42432368" w14:textId="7359BE93" w:rsidR="009E195A" w:rsidRPr="004B162A" w:rsidRDefault="009E195A" w:rsidP="00BB1B2A">
      <w:pPr>
        <w:pStyle w:val="Odsekzoznamu"/>
        <w:numPr>
          <w:ilvl w:val="0"/>
          <w:numId w:val="41"/>
        </w:numPr>
        <w:ind w:left="709" w:hanging="283"/>
        <w:jc w:val="both"/>
        <w:textAlignment w:val="baseline"/>
        <w:rPr>
          <w:color w:val="000000"/>
        </w:rPr>
      </w:pPr>
      <w:r w:rsidRPr="004B162A">
        <w:t>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ante finančnej opravy uvedenej v správe z kontroly a kumulatívneho splnenia podmienky na uplatnenie ex ante finančnej opravy podľa Metodického pokynu CKO č. 5, ktorý upravuje postup pri určení finančných opráv za VO.</w:t>
      </w:r>
    </w:p>
    <w:p w14:paraId="54F103DD" w14:textId="77777777" w:rsidR="009E195A" w:rsidRPr="004B162A" w:rsidRDefault="009E195A" w:rsidP="009E195A">
      <w:pPr>
        <w:pStyle w:val="Odsekzoznamu"/>
        <w:ind w:left="709"/>
        <w:jc w:val="both"/>
        <w:textAlignment w:val="baseline"/>
        <w:rPr>
          <w:color w:val="000000"/>
        </w:rPr>
      </w:pPr>
    </w:p>
    <w:p w14:paraId="6C389E17" w14:textId="77777777" w:rsidR="00CC5090" w:rsidRPr="004B162A" w:rsidRDefault="00331CD6" w:rsidP="009C5C5F">
      <w:pPr>
        <w:spacing w:line="276" w:lineRule="auto"/>
        <w:jc w:val="both"/>
        <w:rPr>
          <w:rFonts w:eastAsia="Calibri"/>
          <w:noProof w:val="0"/>
        </w:rPr>
      </w:pPr>
      <w:r w:rsidRPr="004B162A">
        <w:t xml:space="preserve">11.2. Zmluva môže byť zmenená len písomnými </w:t>
      </w:r>
      <w:r w:rsidR="00DA1046" w:rsidRPr="004B162A">
        <w:t xml:space="preserve">očíslovanými </w:t>
      </w:r>
      <w:r w:rsidRPr="004B162A">
        <w:t>dodatkami, podpísanými zmluvný</w:t>
      </w:r>
      <w:r w:rsidR="00DA1046" w:rsidRPr="004B162A">
        <w:t>mi</w:t>
      </w:r>
      <w:r w:rsidRPr="004B162A">
        <w:t xml:space="preserve"> str</w:t>
      </w:r>
      <w:r w:rsidR="00DA1046" w:rsidRPr="004B162A">
        <w:t>anami</w:t>
      </w:r>
      <w:r w:rsidRPr="004B162A">
        <w:t xml:space="preserve">. </w:t>
      </w:r>
      <w:r w:rsidR="00BF17DA" w:rsidRPr="004B162A">
        <w:rPr>
          <w:rFonts w:eastAsia="Calibri"/>
          <w:noProof w:val="0"/>
        </w:rPr>
        <w:t>Rozšírenie alebo zúženie rozsahu diela alebo akákoľvek iná zmena diela, sa považuje za zmenu zmluvy, na ktorú sa viažu podmienky uvedené v § 18 ZVO. Pre daný účel aplikácie § 18 ZVO sa zmeny zmluvy posudzujú z hľadiska vyjadrenia ich absolútnej hodnoty, a teda hodnotou všetkých zmien je absolútna hodnota všetkých zmien. V opodstatnených prípadoch môže dôjsť k</w:t>
      </w:r>
      <w:r w:rsidR="00E43318" w:rsidRPr="004B162A">
        <w:rPr>
          <w:rFonts w:eastAsia="Calibri"/>
          <w:noProof w:val="0"/>
        </w:rPr>
        <w:t> </w:t>
      </w:r>
      <w:r w:rsidR="00BF17DA" w:rsidRPr="004B162A">
        <w:rPr>
          <w:rFonts w:eastAsia="Calibri"/>
          <w:noProof w:val="0"/>
        </w:rPr>
        <w:t>vzájomnému započítaniu plusových a mínusových hodnôt prác v určitom rozsahu, ak by doplňujúce práce boli vzájomne zameniteľné s pôvodnými prácami, ktoré sa vykonávať nebudú</w:t>
      </w:r>
      <w:r w:rsidR="00AA1730" w:rsidRPr="004B162A">
        <w:rPr>
          <w:rFonts w:eastAsia="Calibri"/>
          <w:noProof w:val="0"/>
        </w:rPr>
        <w:t xml:space="preserve">. </w:t>
      </w:r>
      <w:r w:rsidR="00BF17DA" w:rsidRPr="004B162A">
        <w:rPr>
          <w:rFonts w:eastAsia="Calibri"/>
          <w:noProof w:val="0"/>
        </w:rPr>
        <w:t>Súhrnná hodnota týchto zmien, ktorá nastane rozšírením alebo zúžením rozsahu diela, nesmie prekročiť maximálne hodnoty stanovené § 18 ZVO a tieto zmeny nesmú mať charakter podstatnej zmeny v zmysle citovaného ustanovenia ZVO.</w:t>
      </w:r>
    </w:p>
    <w:p w14:paraId="3DF121F2" w14:textId="181082E1" w:rsidR="00AF5FEE" w:rsidRPr="004B162A" w:rsidRDefault="00AF5FEE" w:rsidP="009C5C5F">
      <w:pPr>
        <w:spacing w:line="276" w:lineRule="auto"/>
        <w:jc w:val="both"/>
      </w:pPr>
      <w:r w:rsidRPr="004B162A">
        <w:t>Zmluvné strany sa dohodli, že k návrhom dodatkov k tejto zmluve o dielo sa písomne vyjadria v lehote štrnástich pracovných dní od doručenia návrhu dodatku druhej zmluvnej strane.</w:t>
      </w:r>
    </w:p>
    <w:p w14:paraId="0ACBC923" w14:textId="5CB5033C" w:rsidR="00331CD6" w:rsidRPr="004B162A" w:rsidRDefault="00331CD6" w:rsidP="009C5C5F">
      <w:pPr>
        <w:spacing w:line="276" w:lineRule="auto"/>
        <w:jc w:val="both"/>
      </w:pPr>
      <w:r w:rsidRPr="004B162A">
        <w:t>11.</w:t>
      </w:r>
      <w:r w:rsidR="00AF5FEE" w:rsidRPr="004B162A">
        <w:t>3</w:t>
      </w:r>
      <w:r w:rsidRPr="004B162A">
        <w:t xml:space="preserve">. Pokiaľ v zmluve nie je dohodnuté </w:t>
      </w:r>
      <w:r w:rsidR="00E43318" w:rsidRPr="004B162A">
        <w:t>inak</w:t>
      </w:r>
      <w:r w:rsidRPr="004B162A">
        <w:t xml:space="preserve">, platia pre zmluvný vzťah ňou založený ustanovenia Obchodného zákonníka. </w:t>
      </w:r>
    </w:p>
    <w:p w14:paraId="03ED3C19" w14:textId="731CF121" w:rsidR="00331CD6" w:rsidRPr="004B162A" w:rsidRDefault="00331CD6" w:rsidP="009C5C5F">
      <w:pPr>
        <w:spacing w:line="276" w:lineRule="auto"/>
        <w:jc w:val="both"/>
      </w:pPr>
      <w:r w:rsidRPr="004B162A">
        <w:t>11.</w:t>
      </w:r>
      <w:r w:rsidR="0070724A" w:rsidRPr="004B162A">
        <w:t>4</w:t>
      </w:r>
      <w:r w:rsidRPr="004B162A">
        <w:t xml:space="preserve">. Zmluvné strany si zmluvu prečítali, porozumeli a na znak súhlasu s jej obsahom dobrovoľne vlastnoručne podpísali. </w:t>
      </w:r>
    </w:p>
    <w:p w14:paraId="5E69F333" w14:textId="29BB0615" w:rsidR="00331CD6" w:rsidRPr="004B162A" w:rsidRDefault="00331CD6" w:rsidP="009C5C5F">
      <w:pPr>
        <w:spacing w:line="276" w:lineRule="auto"/>
        <w:jc w:val="both"/>
      </w:pPr>
      <w:r w:rsidRPr="004B162A">
        <w:t>11.</w:t>
      </w:r>
      <w:r w:rsidR="0070724A" w:rsidRPr="004B162A">
        <w:t>5</w:t>
      </w:r>
      <w:r w:rsidRPr="004B162A">
        <w:t>. Zhotoviteľ berie na vedomie, že objednávateľ je povinnou osobou v zmysle § 2 zákona č. 211/2000 Z. z. o slobodnom prístupe k informáciám v platnom znení a súhlasí so zverejnením a sprístupnením obsahu tejto zmluvy.</w:t>
      </w:r>
    </w:p>
    <w:p w14:paraId="2461471B" w14:textId="1FE61397" w:rsidR="00331CD6" w:rsidRPr="004B162A" w:rsidRDefault="00331CD6" w:rsidP="009C5C5F">
      <w:pPr>
        <w:spacing w:line="276" w:lineRule="auto"/>
        <w:jc w:val="both"/>
      </w:pPr>
      <w:r w:rsidRPr="004B162A">
        <w:t>11.</w:t>
      </w:r>
      <w:r w:rsidR="0070724A" w:rsidRPr="004B162A">
        <w:t>6</w:t>
      </w:r>
      <w:r w:rsidRPr="004B162A">
        <w:t xml:space="preserve">. Zmluvné strany prehlasujú, že sú spôsobilí k právnym úkonom a ich zmluvná voľnosť nie je ničím obmedzená. </w:t>
      </w:r>
    </w:p>
    <w:p w14:paraId="48E27237" w14:textId="4A609A0F" w:rsidR="00331CD6" w:rsidRPr="004B162A" w:rsidRDefault="00331CD6" w:rsidP="009C5C5F">
      <w:pPr>
        <w:spacing w:line="276" w:lineRule="auto"/>
        <w:jc w:val="both"/>
      </w:pPr>
      <w:r w:rsidRPr="004B162A">
        <w:t>11.</w:t>
      </w:r>
      <w:r w:rsidR="0070724A" w:rsidRPr="004B162A">
        <w:t>7</w:t>
      </w:r>
      <w:r w:rsidRPr="004B162A">
        <w:t xml:space="preserve">. Zmluva je vyhotovená v 5 exemplároch, z ktorých tri sú určené pre objednávateľa a dva pre zhotoviteľa. </w:t>
      </w:r>
    </w:p>
    <w:p w14:paraId="5DFEFF31" w14:textId="4B5641BC" w:rsidR="006658D9" w:rsidRPr="004B162A" w:rsidRDefault="00216420" w:rsidP="009C5C5F">
      <w:pPr>
        <w:pStyle w:val="Zoznamslo2"/>
        <w:tabs>
          <w:tab w:val="clear" w:pos="851"/>
        </w:tabs>
        <w:spacing w:line="276" w:lineRule="auto"/>
        <w:ind w:left="0" w:firstLine="0"/>
        <w:rPr>
          <w:rFonts w:ascii="Times New Roman" w:hAnsi="Times New Roman" w:cs="Times New Roman"/>
          <w:sz w:val="24"/>
          <w:szCs w:val="24"/>
          <w:highlight w:val="yellow"/>
        </w:rPr>
      </w:pPr>
      <w:r w:rsidRPr="004B162A">
        <w:rPr>
          <w:rFonts w:ascii="Times New Roman" w:hAnsi="Times New Roman" w:cs="Times New Roman"/>
          <w:sz w:val="24"/>
          <w:szCs w:val="24"/>
        </w:rPr>
        <w:t>11.</w:t>
      </w:r>
      <w:r w:rsidR="0070724A" w:rsidRPr="004B162A">
        <w:rPr>
          <w:rFonts w:ascii="Times New Roman" w:hAnsi="Times New Roman" w:cs="Times New Roman"/>
          <w:sz w:val="24"/>
          <w:szCs w:val="24"/>
        </w:rPr>
        <w:t>8</w:t>
      </w:r>
      <w:r w:rsidRPr="004B162A">
        <w:rPr>
          <w:rFonts w:ascii="Times New Roman" w:hAnsi="Times New Roman" w:cs="Times New Roman"/>
          <w:sz w:val="24"/>
          <w:szCs w:val="24"/>
        </w:rPr>
        <w:t>. Neoddeliteľnou súčasťou tejto Zmluvy sú nasledujúce prílohy:</w:t>
      </w:r>
    </w:p>
    <w:p w14:paraId="1A90E966" w14:textId="13E82237" w:rsidR="00331CD6" w:rsidRPr="004B162A" w:rsidRDefault="009C1D1A" w:rsidP="00A14BFF">
      <w:pPr>
        <w:pStyle w:val="Zoznamslo2"/>
        <w:tabs>
          <w:tab w:val="clear" w:pos="851"/>
        </w:tabs>
        <w:spacing w:before="0" w:line="276" w:lineRule="auto"/>
        <w:ind w:left="1276" w:hanging="1276"/>
        <w:rPr>
          <w:rFonts w:ascii="Times New Roman" w:hAnsi="Times New Roman" w:cs="Times New Roman"/>
          <w:sz w:val="24"/>
          <w:szCs w:val="24"/>
        </w:rPr>
      </w:pPr>
      <w:r w:rsidRPr="004B162A">
        <w:rPr>
          <w:rFonts w:ascii="Times New Roman" w:hAnsi="Times New Roman" w:cs="Times New Roman"/>
          <w:b/>
          <w:bCs/>
          <w:sz w:val="24"/>
          <w:szCs w:val="24"/>
        </w:rPr>
        <w:t xml:space="preserve">príloha </w:t>
      </w:r>
      <w:r w:rsidR="00331CD6" w:rsidRPr="004B162A">
        <w:rPr>
          <w:rFonts w:ascii="Times New Roman" w:hAnsi="Times New Roman" w:cs="Times New Roman"/>
          <w:b/>
          <w:bCs/>
          <w:sz w:val="24"/>
          <w:szCs w:val="24"/>
        </w:rPr>
        <w:t>č. 1</w:t>
      </w:r>
      <w:r w:rsidR="00331CD6" w:rsidRPr="004B162A">
        <w:rPr>
          <w:rFonts w:ascii="Times New Roman" w:hAnsi="Times New Roman" w:cs="Times New Roman"/>
          <w:sz w:val="24"/>
          <w:szCs w:val="24"/>
        </w:rPr>
        <w:t xml:space="preserve"> – </w:t>
      </w:r>
      <w:r w:rsidR="00CD517C" w:rsidRPr="004B162A">
        <w:rPr>
          <w:rFonts w:ascii="Times New Roman" w:hAnsi="Times New Roman" w:cs="Times New Roman"/>
          <w:sz w:val="24"/>
          <w:szCs w:val="24"/>
        </w:rPr>
        <w:t>P</w:t>
      </w:r>
      <w:r w:rsidRPr="004B162A">
        <w:rPr>
          <w:rFonts w:ascii="Times New Roman" w:hAnsi="Times New Roman" w:cs="Times New Roman"/>
          <w:sz w:val="24"/>
          <w:szCs w:val="24"/>
        </w:rPr>
        <w:t>odrobný rozpočet podľa výkazu výmer v tlačenej podobe a v elektronickej podobe so zaokrúhlením funkciou ROUND na 2 desatinné miesta (vo formáte MS Excel). Zhotoviteľ je povinný predložiť elektronickú verziu podrobného rozpočtu objednávateľovi (vo formáte MS Excel), ako aj predkladať v elektronickej verzii (vo formáte MS Excel) každú zmenu tohto podrobného rozpočtu, ku ktorej dôjde počas realizácie predmetu zmluvy</w:t>
      </w:r>
    </w:p>
    <w:p w14:paraId="4456A56D" w14:textId="71C2234D" w:rsidR="00331CD6" w:rsidRPr="004B162A" w:rsidRDefault="009C1D1A" w:rsidP="009C1D1A">
      <w:pPr>
        <w:pStyle w:val="Zoznamslo2"/>
        <w:tabs>
          <w:tab w:val="clear" w:pos="851"/>
        </w:tabs>
        <w:spacing w:before="0" w:line="276" w:lineRule="auto"/>
        <w:ind w:left="1276" w:hanging="1276"/>
        <w:rPr>
          <w:rFonts w:ascii="Times New Roman" w:hAnsi="Times New Roman" w:cs="Times New Roman"/>
          <w:sz w:val="24"/>
          <w:szCs w:val="24"/>
        </w:rPr>
      </w:pPr>
      <w:r w:rsidRPr="004B162A">
        <w:rPr>
          <w:rFonts w:ascii="Times New Roman" w:hAnsi="Times New Roman" w:cs="Times New Roman"/>
          <w:b/>
          <w:bCs/>
          <w:sz w:val="24"/>
          <w:szCs w:val="24"/>
        </w:rPr>
        <w:t xml:space="preserve">príloha </w:t>
      </w:r>
      <w:r w:rsidR="00331CD6" w:rsidRPr="004B162A">
        <w:rPr>
          <w:rFonts w:ascii="Times New Roman" w:hAnsi="Times New Roman" w:cs="Times New Roman"/>
          <w:b/>
          <w:bCs/>
          <w:sz w:val="24"/>
          <w:szCs w:val="24"/>
        </w:rPr>
        <w:t>č. 2</w:t>
      </w:r>
      <w:r w:rsidR="00331CD6" w:rsidRPr="004B162A">
        <w:rPr>
          <w:rFonts w:ascii="Times New Roman" w:hAnsi="Times New Roman" w:cs="Times New Roman"/>
          <w:sz w:val="24"/>
          <w:szCs w:val="24"/>
        </w:rPr>
        <w:t xml:space="preserve">  – </w:t>
      </w:r>
      <w:r w:rsidR="00CD517C" w:rsidRPr="004B162A">
        <w:rPr>
          <w:rFonts w:ascii="Times New Roman" w:hAnsi="Times New Roman" w:cs="Times New Roman"/>
          <w:bCs/>
          <w:sz w:val="24"/>
          <w:szCs w:val="24"/>
        </w:rPr>
        <w:t>P</w:t>
      </w:r>
      <w:r w:rsidRPr="004B162A">
        <w:rPr>
          <w:rFonts w:ascii="Times New Roman" w:hAnsi="Times New Roman" w:cs="Times New Roman"/>
          <w:bCs/>
          <w:sz w:val="24"/>
          <w:szCs w:val="24"/>
        </w:rPr>
        <w:t xml:space="preserve">odiel plnenia zo </w:t>
      </w:r>
      <w:r w:rsidR="00DD0009" w:rsidRPr="004B162A">
        <w:rPr>
          <w:rFonts w:ascii="Times New Roman" w:hAnsi="Times New Roman" w:cs="Times New Roman"/>
          <w:bCs/>
          <w:sz w:val="24"/>
          <w:szCs w:val="24"/>
        </w:rPr>
        <w:t>z</w:t>
      </w:r>
      <w:r w:rsidRPr="004B162A">
        <w:rPr>
          <w:rFonts w:ascii="Times New Roman" w:hAnsi="Times New Roman" w:cs="Times New Roman"/>
          <w:bCs/>
          <w:sz w:val="24"/>
          <w:szCs w:val="24"/>
        </w:rPr>
        <w:t>mluvy, ktorý má uchádzač v úmysle zabezpečiť subdodávateľom</w:t>
      </w:r>
    </w:p>
    <w:p w14:paraId="4B15295A" w14:textId="0715FFE1" w:rsidR="00BE50B1" w:rsidRPr="004B162A" w:rsidRDefault="003477CF" w:rsidP="00BE50B1">
      <w:pPr>
        <w:pStyle w:val="Zoznamslo2"/>
        <w:tabs>
          <w:tab w:val="clear" w:pos="851"/>
        </w:tabs>
        <w:spacing w:before="0"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F7DB1">
        <w:rPr>
          <w:rFonts w:ascii="Times New Roman" w:hAnsi="Times New Roman" w:cs="Times New Roman"/>
          <w:color w:val="FF0000"/>
          <w:sz w:val="24"/>
          <w:szCs w:val="24"/>
        </w:rPr>
        <w:t>(predkladá úspešný uchádzač</w:t>
      </w:r>
      <w:r>
        <w:rPr>
          <w:rFonts w:ascii="Times New Roman" w:hAnsi="Times New Roman" w:cs="Times New Roman"/>
          <w:color w:val="FF0000"/>
          <w:sz w:val="24"/>
          <w:szCs w:val="24"/>
        </w:rPr>
        <w:t xml:space="preserve"> pri podpise </w:t>
      </w:r>
      <w:proofErr w:type="spellStart"/>
      <w:r>
        <w:rPr>
          <w:rFonts w:ascii="Times New Roman" w:hAnsi="Times New Roman" w:cs="Times New Roman"/>
          <w:color w:val="FF0000"/>
          <w:sz w:val="24"/>
          <w:szCs w:val="24"/>
        </w:rPr>
        <w:t>ZoD</w:t>
      </w:r>
      <w:proofErr w:type="spellEnd"/>
      <w:r w:rsidRPr="005F7DB1">
        <w:rPr>
          <w:rFonts w:ascii="Times New Roman" w:hAnsi="Times New Roman" w:cs="Times New Roman"/>
          <w:color w:val="FF0000"/>
          <w:sz w:val="24"/>
          <w:szCs w:val="24"/>
        </w:rPr>
        <w:t>)</w:t>
      </w:r>
    </w:p>
    <w:p w14:paraId="31CAC9FB" w14:textId="77777777" w:rsidR="00F27217" w:rsidRPr="004B162A" w:rsidRDefault="00F27217" w:rsidP="00216420">
      <w:pPr>
        <w:jc w:val="both"/>
      </w:pPr>
    </w:p>
    <w:p w14:paraId="3F6E76A5" w14:textId="77777777" w:rsidR="000D3860" w:rsidRDefault="000D3860" w:rsidP="00216420">
      <w:pPr>
        <w:jc w:val="both"/>
      </w:pPr>
    </w:p>
    <w:p w14:paraId="6D14DE83" w14:textId="77777777" w:rsidR="000D3860" w:rsidRDefault="000D3860" w:rsidP="00216420">
      <w:pPr>
        <w:jc w:val="both"/>
      </w:pPr>
    </w:p>
    <w:p w14:paraId="447A6A1A" w14:textId="0BCA5B15" w:rsidR="00216420" w:rsidRPr="004B162A" w:rsidRDefault="00216420" w:rsidP="00216420">
      <w:pPr>
        <w:jc w:val="both"/>
      </w:pPr>
      <w:r w:rsidRPr="004B162A">
        <w:t xml:space="preserve">V </w:t>
      </w:r>
      <w:r w:rsidRPr="004B162A">
        <w:rPr>
          <w:highlight w:val="lightGray"/>
        </w:rPr>
        <w:t>...............</w:t>
      </w:r>
      <w:r w:rsidRPr="004B162A">
        <w:t xml:space="preserve"> dňa </w:t>
      </w:r>
      <w:r w:rsidRPr="004B162A">
        <w:rPr>
          <w:highlight w:val="lightGray"/>
        </w:rPr>
        <w:t>.......................</w:t>
      </w:r>
      <w:r w:rsidRPr="004B162A">
        <w:t xml:space="preserve"> </w:t>
      </w:r>
      <w:r w:rsidRPr="004B162A">
        <w:tab/>
      </w:r>
      <w:r w:rsidRPr="004B162A">
        <w:tab/>
      </w:r>
      <w:r w:rsidRPr="004B162A">
        <w:tab/>
      </w:r>
      <w:r w:rsidRPr="004B162A">
        <w:tab/>
        <w:t>V</w:t>
      </w:r>
      <w:r w:rsidR="009E195A" w:rsidRPr="004B162A">
        <w:t>...................</w:t>
      </w:r>
      <w:r w:rsidRPr="004B162A">
        <w:t xml:space="preserve"> dňa .......................</w:t>
      </w:r>
    </w:p>
    <w:p w14:paraId="27452F74" w14:textId="77777777" w:rsidR="00216420" w:rsidRPr="004B162A" w:rsidRDefault="00216420" w:rsidP="00216420">
      <w:pPr>
        <w:jc w:val="both"/>
      </w:pPr>
    </w:p>
    <w:p w14:paraId="5FC0F9C4" w14:textId="626A4747" w:rsidR="00216420" w:rsidRPr="004B162A" w:rsidRDefault="00216420" w:rsidP="00216420">
      <w:pPr>
        <w:jc w:val="both"/>
      </w:pPr>
    </w:p>
    <w:p w14:paraId="223D4E2E" w14:textId="77777777" w:rsidR="00F27217" w:rsidRPr="004B162A" w:rsidRDefault="00F27217" w:rsidP="00216420">
      <w:pPr>
        <w:jc w:val="both"/>
      </w:pPr>
    </w:p>
    <w:p w14:paraId="093AC07A" w14:textId="77777777" w:rsidR="00216420" w:rsidRPr="004B162A" w:rsidRDefault="00216420" w:rsidP="00216420">
      <w:pPr>
        <w:jc w:val="both"/>
      </w:pPr>
      <w:r w:rsidRPr="004B162A">
        <w:t>Za zhotoviteľa:</w:t>
      </w:r>
      <w:r w:rsidRPr="004B162A">
        <w:tab/>
      </w:r>
      <w:r w:rsidRPr="004B162A">
        <w:tab/>
      </w:r>
      <w:r w:rsidRPr="004B162A">
        <w:tab/>
      </w:r>
      <w:r w:rsidRPr="004B162A">
        <w:tab/>
      </w:r>
      <w:r w:rsidRPr="004B162A">
        <w:tab/>
      </w:r>
      <w:r w:rsidRPr="004B162A">
        <w:tab/>
        <w:t>Za objednávateľa:</w:t>
      </w:r>
    </w:p>
    <w:p w14:paraId="2DF6CDDB" w14:textId="3A2A0621" w:rsidR="00216420" w:rsidRPr="004B162A" w:rsidRDefault="00216420" w:rsidP="00216420">
      <w:pPr>
        <w:jc w:val="both"/>
      </w:pPr>
    </w:p>
    <w:p w14:paraId="7939EFEF" w14:textId="3EB69CC2" w:rsidR="00F27217" w:rsidRPr="004B162A" w:rsidRDefault="00F27217" w:rsidP="00216420">
      <w:pPr>
        <w:jc w:val="both"/>
      </w:pPr>
    </w:p>
    <w:p w14:paraId="1087545C" w14:textId="54A93609" w:rsidR="00F27217" w:rsidRDefault="00F27217" w:rsidP="00216420">
      <w:pPr>
        <w:jc w:val="both"/>
      </w:pPr>
    </w:p>
    <w:p w14:paraId="7A8AC737" w14:textId="77777777" w:rsidR="000D3860" w:rsidRPr="004B162A" w:rsidRDefault="000D3860" w:rsidP="00216420">
      <w:pPr>
        <w:jc w:val="both"/>
      </w:pPr>
    </w:p>
    <w:p w14:paraId="7324B615" w14:textId="77777777" w:rsidR="00F27217" w:rsidRPr="004B162A" w:rsidRDefault="00F27217" w:rsidP="00216420">
      <w:pPr>
        <w:jc w:val="both"/>
      </w:pPr>
    </w:p>
    <w:p w14:paraId="15E7EE90" w14:textId="77777777" w:rsidR="00216420" w:rsidRPr="004B162A" w:rsidRDefault="00216420" w:rsidP="00216420">
      <w:pPr>
        <w:jc w:val="both"/>
      </w:pPr>
    </w:p>
    <w:p w14:paraId="0CC50263" w14:textId="0C993C36" w:rsidR="00216420" w:rsidRPr="004B162A" w:rsidRDefault="00216420" w:rsidP="00216420">
      <w:pPr>
        <w:jc w:val="both"/>
      </w:pPr>
      <w:r w:rsidRPr="004B162A">
        <w:t>........................................</w:t>
      </w:r>
      <w:r w:rsidRPr="004B162A">
        <w:tab/>
      </w:r>
      <w:r w:rsidRPr="004B162A">
        <w:tab/>
      </w:r>
      <w:r w:rsidRPr="004B162A">
        <w:tab/>
      </w:r>
      <w:r w:rsidRPr="004B162A">
        <w:tab/>
      </w:r>
      <w:r w:rsidR="00571075" w:rsidRPr="004B162A">
        <w:tab/>
      </w:r>
      <w:r w:rsidRPr="004B162A">
        <w:t>..................................</w:t>
      </w:r>
    </w:p>
    <w:p w14:paraId="7CF94071" w14:textId="3A32EE76" w:rsidR="00216420" w:rsidRPr="004B162A" w:rsidRDefault="00216420" w:rsidP="00216420">
      <w:pPr>
        <w:jc w:val="both"/>
      </w:pPr>
      <w:r w:rsidRPr="004B162A">
        <w:rPr>
          <w:highlight w:val="lightGray"/>
        </w:rPr>
        <w:t>.......................................</w:t>
      </w:r>
      <w:r w:rsidRPr="004B162A">
        <w:tab/>
      </w:r>
      <w:r w:rsidRPr="004B162A">
        <w:tab/>
      </w:r>
      <w:r w:rsidRPr="004B162A">
        <w:tab/>
      </w:r>
      <w:r w:rsidRPr="004B162A">
        <w:tab/>
      </w:r>
      <w:r w:rsidRPr="004B162A">
        <w:tab/>
      </w:r>
      <w:r w:rsidR="000D3860" w:rsidRPr="004B162A">
        <w:t>Mgr. Jaroslav Seman</w:t>
      </w:r>
    </w:p>
    <w:p w14:paraId="44A313AC" w14:textId="273E3701" w:rsidR="00A75417" w:rsidRPr="004B162A" w:rsidRDefault="00216420" w:rsidP="00C25E04">
      <w:pPr>
        <w:jc w:val="both"/>
        <w:rPr>
          <w:spacing w:val="-1"/>
        </w:rPr>
      </w:pPr>
      <w:r w:rsidRPr="004B162A">
        <w:tab/>
      </w:r>
      <w:r w:rsidRPr="004B162A">
        <w:tab/>
      </w:r>
      <w:r w:rsidRPr="004B162A">
        <w:tab/>
      </w:r>
      <w:r w:rsidRPr="004B162A">
        <w:tab/>
      </w:r>
      <w:r w:rsidRPr="004B162A">
        <w:tab/>
      </w:r>
      <w:r w:rsidRPr="004B162A">
        <w:tab/>
      </w:r>
      <w:r w:rsidRPr="004B162A">
        <w:tab/>
      </w:r>
      <w:r w:rsidR="006724E9">
        <w:tab/>
      </w:r>
      <w:r w:rsidR="006724E9" w:rsidRPr="004B162A">
        <w:t>primátor mesta</w:t>
      </w:r>
    </w:p>
    <w:p w14:paraId="6F3F3912" w14:textId="677D5F33" w:rsidR="00190A0F" w:rsidRPr="004B162A" w:rsidRDefault="00190A0F" w:rsidP="00C25E04">
      <w:pPr>
        <w:jc w:val="both"/>
        <w:rPr>
          <w:spacing w:val="-1"/>
        </w:rPr>
      </w:pPr>
    </w:p>
    <w:p w14:paraId="3CC9CE71"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48E911A2"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7762CE54"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1CC6EA2E"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677D5DE3"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22D9851F"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35018C7E"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62311182"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446E2D1D"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22EB0EC4"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1E138BFB"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35A0286B"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6E6E1A4E"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7D85406A"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6D1CC5C2"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1C231BF6"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0007C7E5"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30CB1C76"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2497354C"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73275B35" w14:textId="4D6E3E6A"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195D53BC" w14:textId="2C620400" w:rsidR="00B31A47" w:rsidRDefault="00B31A47"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47405063" w14:textId="0958BE62" w:rsidR="00B31A47" w:rsidRDefault="00B31A47"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5AE1F6C5" w14:textId="77777777" w:rsidR="00B31A47" w:rsidRDefault="00B31A47"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6753BFC1"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243A34FA"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37862E75" w14:textId="77777777" w:rsidR="000D3860" w:rsidRDefault="000D3860" w:rsidP="00DF2DA8">
      <w:pPr>
        <w:pStyle w:val="Zoznamslo2"/>
        <w:tabs>
          <w:tab w:val="clear" w:pos="851"/>
        </w:tabs>
        <w:spacing w:before="0" w:line="240" w:lineRule="auto"/>
        <w:ind w:left="0" w:firstLine="0"/>
        <w:jc w:val="right"/>
        <w:rPr>
          <w:rFonts w:ascii="Times New Roman" w:hAnsi="Times New Roman" w:cs="Times New Roman"/>
          <w:i/>
          <w:iCs/>
          <w:sz w:val="24"/>
          <w:szCs w:val="24"/>
        </w:rPr>
      </w:pPr>
    </w:p>
    <w:p w14:paraId="3F367770" w14:textId="750AB9C8" w:rsidR="00BE50B1" w:rsidRPr="004B162A" w:rsidRDefault="00DF2DA8" w:rsidP="00DF2DA8">
      <w:pPr>
        <w:pStyle w:val="Zoznamslo2"/>
        <w:tabs>
          <w:tab w:val="clear" w:pos="851"/>
        </w:tabs>
        <w:spacing w:before="0" w:line="240" w:lineRule="auto"/>
        <w:ind w:left="0" w:firstLine="0"/>
        <w:jc w:val="right"/>
        <w:rPr>
          <w:rFonts w:ascii="Times New Roman" w:hAnsi="Times New Roman" w:cs="Times New Roman"/>
          <w:i/>
          <w:iCs/>
          <w:sz w:val="24"/>
          <w:szCs w:val="24"/>
        </w:rPr>
      </w:pPr>
      <w:r w:rsidRPr="004B162A">
        <w:rPr>
          <w:rFonts w:ascii="Times New Roman" w:hAnsi="Times New Roman" w:cs="Times New Roman"/>
          <w:i/>
          <w:iCs/>
          <w:sz w:val="24"/>
          <w:szCs w:val="24"/>
        </w:rPr>
        <w:t>Príloha č. 2</w:t>
      </w:r>
    </w:p>
    <w:p w14:paraId="2790E83E" w14:textId="77777777" w:rsidR="00BE50B1" w:rsidRPr="004B162A" w:rsidRDefault="00BE50B1" w:rsidP="00BE50B1">
      <w:pPr>
        <w:pStyle w:val="Zoznamslo2"/>
        <w:tabs>
          <w:tab w:val="clear" w:pos="851"/>
        </w:tabs>
        <w:spacing w:before="0" w:line="240" w:lineRule="auto"/>
        <w:ind w:left="0" w:firstLine="0"/>
        <w:rPr>
          <w:rFonts w:ascii="Times New Roman" w:hAnsi="Times New Roman" w:cs="Times New Roman"/>
          <w:sz w:val="24"/>
          <w:szCs w:val="24"/>
        </w:rPr>
      </w:pPr>
    </w:p>
    <w:p w14:paraId="7D2A6338" w14:textId="77777777" w:rsidR="00D6329E" w:rsidRPr="004B162A" w:rsidRDefault="00D6329E" w:rsidP="00D6329E">
      <w:pPr>
        <w:pStyle w:val="Zarkazkladnhotextu"/>
        <w:ind w:left="0"/>
        <w:rPr>
          <w:b/>
          <w:i/>
          <w:noProof w:val="0"/>
          <w:szCs w:val="24"/>
          <w:lang w:val="sk-SK"/>
        </w:rPr>
      </w:pPr>
      <w:r w:rsidRPr="004B162A">
        <w:rPr>
          <w:b/>
          <w:i/>
          <w:noProof w:val="0"/>
          <w:szCs w:val="24"/>
          <w:lang w:val="sk-SK"/>
        </w:rPr>
        <w:t>Obchodné meno uchádzača:</w:t>
      </w:r>
    </w:p>
    <w:p w14:paraId="5E2D4D3C" w14:textId="77777777" w:rsidR="00D6329E" w:rsidRPr="004B162A" w:rsidRDefault="00D6329E" w:rsidP="00D6329E">
      <w:pPr>
        <w:pStyle w:val="Zarkazkladnhotextu"/>
        <w:ind w:left="0"/>
        <w:rPr>
          <w:b/>
          <w:i/>
          <w:noProof w:val="0"/>
          <w:szCs w:val="24"/>
          <w:lang w:val="sk-SK"/>
        </w:rPr>
      </w:pPr>
      <w:r w:rsidRPr="004B162A">
        <w:rPr>
          <w:b/>
          <w:i/>
          <w:noProof w:val="0"/>
          <w:szCs w:val="24"/>
          <w:lang w:val="sk-SK"/>
        </w:rPr>
        <w:t>Sídlo:</w:t>
      </w:r>
    </w:p>
    <w:p w14:paraId="0AF8D43C" w14:textId="77777777" w:rsidR="00D6329E" w:rsidRPr="004B162A" w:rsidRDefault="00D6329E" w:rsidP="00D6329E">
      <w:pPr>
        <w:pStyle w:val="Zarkazkladnhotextu"/>
        <w:ind w:left="0"/>
        <w:rPr>
          <w:b/>
          <w:i/>
          <w:noProof w:val="0"/>
          <w:szCs w:val="24"/>
          <w:lang w:val="sk-SK"/>
        </w:rPr>
      </w:pPr>
      <w:r w:rsidRPr="004B162A">
        <w:rPr>
          <w:b/>
          <w:i/>
          <w:noProof w:val="0"/>
          <w:szCs w:val="24"/>
          <w:lang w:val="sk-SK"/>
        </w:rPr>
        <w:t>IČO:</w:t>
      </w:r>
    </w:p>
    <w:p w14:paraId="06F2C8AF" w14:textId="4B7A7C14" w:rsidR="00D6329E" w:rsidRPr="004B162A" w:rsidRDefault="00D6329E" w:rsidP="00D6329E">
      <w:pPr>
        <w:autoSpaceDE w:val="0"/>
        <w:autoSpaceDN w:val="0"/>
        <w:adjustRightInd w:val="0"/>
        <w:rPr>
          <w:i/>
          <w:iCs/>
          <w:noProof w:val="0"/>
          <w:lang w:eastAsia="en-US"/>
        </w:rPr>
      </w:pPr>
      <w:r w:rsidRPr="004B162A">
        <w:rPr>
          <w:b/>
          <w:bCs/>
          <w:i/>
          <w:noProof w:val="0"/>
        </w:rPr>
        <w:t>Predmet zákazky:</w:t>
      </w:r>
      <w:r w:rsidRPr="004B162A">
        <w:rPr>
          <w:b/>
          <w:bCs/>
          <w:noProof w:val="0"/>
        </w:rPr>
        <w:t xml:space="preserve"> </w:t>
      </w:r>
      <w:r w:rsidRPr="004B162A">
        <w:rPr>
          <w:i/>
          <w:noProof w:val="0"/>
        </w:rPr>
        <w:t>,,</w:t>
      </w:r>
      <w:r w:rsidR="009E195A" w:rsidRPr="004B162A">
        <w:rPr>
          <w:b/>
          <w:bCs/>
        </w:rPr>
        <w:t xml:space="preserve"> Prístavba materskej škôlky v meste Podolínec</w:t>
      </w:r>
      <w:r w:rsidRPr="004B162A">
        <w:rPr>
          <w:i/>
          <w:iCs/>
          <w:noProof w:val="0"/>
        </w:rPr>
        <w:t>“</w:t>
      </w:r>
    </w:p>
    <w:p w14:paraId="28B0B085" w14:textId="77777777" w:rsidR="006658D9" w:rsidRPr="004B162A" w:rsidRDefault="006658D9" w:rsidP="00D6329E">
      <w:pPr>
        <w:pStyle w:val="Zarkazkladnhotextu"/>
        <w:ind w:left="7951" w:hanging="7951"/>
        <w:jc w:val="center"/>
        <w:rPr>
          <w:b/>
          <w:bCs/>
          <w:i/>
          <w:noProof w:val="0"/>
          <w:szCs w:val="24"/>
          <w:lang w:val="sk-SK"/>
        </w:rPr>
      </w:pPr>
    </w:p>
    <w:p w14:paraId="1D709A7C" w14:textId="18D0D777" w:rsidR="006658D9" w:rsidRDefault="006658D9" w:rsidP="00D6329E">
      <w:pPr>
        <w:pStyle w:val="Zarkazkladnhotextu"/>
        <w:ind w:left="7951" w:hanging="7951"/>
        <w:jc w:val="center"/>
        <w:rPr>
          <w:b/>
          <w:bCs/>
          <w:i/>
          <w:noProof w:val="0"/>
          <w:szCs w:val="24"/>
          <w:lang w:val="sk-SK"/>
        </w:rPr>
      </w:pPr>
    </w:p>
    <w:p w14:paraId="1EE6A941" w14:textId="77777777" w:rsidR="006724E9" w:rsidRPr="004B162A" w:rsidRDefault="006724E9" w:rsidP="00D6329E">
      <w:pPr>
        <w:pStyle w:val="Zarkazkladnhotextu"/>
        <w:ind w:left="7951" w:hanging="7951"/>
        <w:jc w:val="center"/>
        <w:rPr>
          <w:b/>
          <w:bCs/>
          <w:i/>
          <w:noProof w:val="0"/>
          <w:szCs w:val="24"/>
          <w:lang w:val="sk-SK"/>
        </w:rPr>
      </w:pPr>
    </w:p>
    <w:p w14:paraId="03E35B6C" w14:textId="64DA5EFA" w:rsidR="00D6329E" w:rsidRPr="004B162A" w:rsidRDefault="00D85E92" w:rsidP="00D6329E">
      <w:pPr>
        <w:pStyle w:val="Zarkazkladnhotextu"/>
        <w:ind w:left="7951" w:hanging="7951"/>
        <w:jc w:val="center"/>
        <w:rPr>
          <w:b/>
          <w:bCs/>
          <w:i/>
          <w:noProof w:val="0"/>
          <w:szCs w:val="24"/>
          <w:lang w:val="sk-SK"/>
        </w:rPr>
      </w:pPr>
      <w:r w:rsidRPr="004B162A">
        <w:rPr>
          <w:b/>
          <w:bCs/>
          <w:i/>
          <w:noProof w:val="0"/>
          <w:szCs w:val="24"/>
          <w:lang w:val="sk-SK"/>
        </w:rPr>
        <w:t>P</w:t>
      </w:r>
      <w:r w:rsidR="00D6329E" w:rsidRPr="004B162A">
        <w:rPr>
          <w:b/>
          <w:bCs/>
          <w:i/>
          <w:noProof w:val="0"/>
          <w:szCs w:val="24"/>
          <w:lang w:val="sk-SK"/>
        </w:rPr>
        <w:t xml:space="preserve">odiel plnenia </w:t>
      </w:r>
      <w:r w:rsidR="004F5F9F" w:rsidRPr="004B162A">
        <w:rPr>
          <w:b/>
          <w:bCs/>
          <w:i/>
          <w:noProof w:val="0"/>
          <w:szCs w:val="24"/>
          <w:lang w:val="sk-SK"/>
        </w:rPr>
        <w:t>z</w:t>
      </w:r>
      <w:r w:rsidR="00A21ACF" w:rsidRPr="004B162A">
        <w:rPr>
          <w:b/>
          <w:bCs/>
          <w:i/>
          <w:noProof w:val="0"/>
          <w:szCs w:val="24"/>
          <w:lang w:val="sk-SK"/>
        </w:rPr>
        <w:t xml:space="preserve">o </w:t>
      </w:r>
      <w:r w:rsidR="00A03158" w:rsidRPr="004B162A">
        <w:rPr>
          <w:b/>
          <w:bCs/>
          <w:i/>
          <w:noProof w:val="0"/>
          <w:szCs w:val="24"/>
          <w:lang w:val="sk-SK"/>
        </w:rPr>
        <w:t>z</w:t>
      </w:r>
      <w:r w:rsidR="00A21ACF" w:rsidRPr="004B162A">
        <w:rPr>
          <w:b/>
          <w:bCs/>
          <w:i/>
          <w:noProof w:val="0"/>
          <w:szCs w:val="24"/>
          <w:lang w:val="sk-SK"/>
        </w:rPr>
        <w:t>mluvy</w:t>
      </w:r>
      <w:r w:rsidR="00D6329E" w:rsidRPr="004B162A">
        <w:rPr>
          <w:b/>
          <w:bCs/>
          <w:i/>
          <w:noProof w:val="0"/>
          <w:szCs w:val="24"/>
          <w:lang w:val="sk-SK"/>
        </w:rPr>
        <w:t xml:space="preserve">, </w:t>
      </w:r>
    </w:p>
    <w:p w14:paraId="4436DF94" w14:textId="77777777" w:rsidR="00D6329E" w:rsidRPr="004B162A" w:rsidRDefault="00D6329E" w:rsidP="00D6329E">
      <w:pPr>
        <w:pStyle w:val="Zarkazkladnhotextu"/>
        <w:ind w:left="7951" w:hanging="7951"/>
        <w:jc w:val="center"/>
        <w:rPr>
          <w:i/>
          <w:noProof w:val="0"/>
          <w:szCs w:val="24"/>
          <w:lang w:val="sk-SK"/>
        </w:rPr>
      </w:pPr>
      <w:r w:rsidRPr="004B162A">
        <w:rPr>
          <w:b/>
          <w:bCs/>
          <w:i/>
          <w:noProof w:val="0"/>
          <w:szCs w:val="24"/>
          <w:lang w:val="sk-SK"/>
        </w:rPr>
        <w:t>ktorý má uchádzač v úmysle zabezpečiť subdodávateľom</w:t>
      </w:r>
    </w:p>
    <w:p w14:paraId="1BA5993C" w14:textId="77777777" w:rsidR="001337CB" w:rsidRPr="004B162A" w:rsidRDefault="001337CB" w:rsidP="001337CB">
      <w:pPr>
        <w:pStyle w:val="Zarkazkladnhotextu"/>
        <w:ind w:left="0"/>
        <w:jc w:val="both"/>
        <w:rPr>
          <w:b/>
          <w:noProof w:val="0"/>
          <w:szCs w:val="24"/>
          <w:lang w:val="sk-SK"/>
        </w:rPr>
      </w:pPr>
    </w:p>
    <w:p w14:paraId="3AF45316" w14:textId="77777777" w:rsidR="00D6329E" w:rsidRPr="004B162A" w:rsidRDefault="00D6329E" w:rsidP="00D6329E">
      <w:pPr>
        <w:pStyle w:val="Zarkazkladnhotextu"/>
        <w:jc w:val="both"/>
        <w:rPr>
          <w:noProof w:val="0"/>
          <w:szCs w:val="24"/>
          <w:lang w:val="sk-SK"/>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797"/>
        <w:gridCol w:w="1851"/>
        <w:gridCol w:w="2762"/>
        <w:gridCol w:w="2731"/>
      </w:tblGrid>
      <w:tr w:rsidR="00D6329E" w:rsidRPr="004B162A" w14:paraId="56478988" w14:textId="77777777" w:rsidTr="00374258">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14:paraId="4A2446FD" w14:textId="77777777" w:rsidR="00D6329E" w:rsidRPr="004B162A" w:rsidRDefault="00D6329E" w:rsidP="00BA37A8">
            <w:pPr>
              <w:pStyle w:val="Zarkazkladnhotextu"/>
              <w:spacing w:line="256" w:lineRule="auto"/>
              <w:ind w:left="0"/>
              <w:rPr>
                <w:rFonts w:eastAsia="Times New Roman"/>
                <w:noProof w:val="0"/>
                <w:szCs w:val="24"/>
                <w:lang w:val="sk-SK" w:eastAsia="en-US"/>
              </w:rPr>
            </w:pPr>
            <w:r w:rsidRPr="004B162A">
              <w:rPr>
                <w:noProof w:val="0"/>
                <w:szCs w:val="24"/>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14:paraId="6CC42323" w14:textId="77777777" w:rsidR="00D6329E" w:rsidRPr="004B162A" w:rsidRDefault="00D6329E" w:rsidP="00BA37A8">
            <w:pPr>
              <w:pStyle w:val="Zarkazkladnhotextu"/>
              <w:spacing w:line="256" w:lineRule="auto"/>
              <w:rPr>
                <w:rFonts w:eastAsia="Times New Roman"/>
                <w:noProof w:val="0"/>
                <w:szCs w:val="24"/>
                <w:lang w:val="sk-SK" w:eastAsia="en-US"/>
              </w:rPr>
            </w:pPr>
            <w:r w:rsidRPr="004B162A">
              <w:rPr>
                <w:noProof w:val="0"/>
                <w:szCs w:val="24"/>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14:paraId="3B84DDA4" w14:textId="77777777" w:rsidR="00D6329E" w:rsidRPr="004B162A" w:rsidRDefault="00D6329E" w:rsidP="00BA37A8">
            <w:pPr>
              <w:pStyle w:val="Zarkazkladnhotextu"/>
              <w:spacing w:line="256" w:lineRule="auto"/>
              <w:rPr>
                <w:rFonts w:eastAsia="Times New Roman"/>
                <w:noProof w:val="0"/>
                <w:szCs w:val="24"/>
                <w:lang w:val="sk-SK" w:eastAsia="en-US"/>
              </w:rPr>
            </w:pPr>
            <w:r w:rsidRPr="004B162A">
              <w:rPr>
                <w:noProof w:val="0"/>
                <w:szCs w:val="24"/>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14:paraId="7337B404" w14:textId="77777777" w:rsidR="00D6329E" w:rsidRPr="004B162A" w:rsidRDefault="00D6329E" w:rsidP="00BA37A8">
            <w:pPr>
              <w:pStyle w:val="Zarkazkladnhotextu"/>
              <w:spacing w:line="256" w:lineRule="auto"/>
              <w:rPr>
                <w:rFonts w:eastAsia="Times New Roman"/>
                <w:noProof w:val="0"/>
                <w:szCs w:val="24"/>
                <w:lang w:val="sk-SK" w:eastAsia="en-US"/>
              </w:rPr>
            </w:pPr>
            <w:r w:rsidRPr="004B162A">
              <w:rPr>
                <w:noProof w:val="0"/>
                <w:szCs w:val="24"/>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14:paraId="3B01FCAF" w14:textId="77777777" w:rsidR="00D6329E" w:rsidRPr="004B162A" w:rsidRDefault="00BA37A8" w:rsidP="00BA37A8">
            <w:pPr>
              <w:pStyle w:val="Zarkazkladnhotextu"/>
              <w:spacing w:line="256" w:lineRule="auto"/>
              <w:rPr>
                <w:noProof w:val="0"/>
                <w:szCs w:val="24"/>
                <w:lang w:val="sk-SK" w:eastAsia="en-US"/>
              </w:rPr>
            </w:pPr>
            <w:r w:rsidRPr="004B162A">
              <w:rPr>
                <w:noProof w:val="0"/>
                <w:szCs w:val="24"/>
                <w:lang w:val="sk-SK"/>
              </w:rPr>
              <w:t xml:space="preserve">Identifikačné </w:t>
            </w:r>
            <w:r w:rsidR="00D6329E" w:rsidRPr="004B162A">
              <w:rPr>
                <w:noProof w:val="0"/>
                <w:szCs w:val="24"/>
                <w:lang w:val="sk-SK"/>
              </w:rPr>
              <w:t>údaje o osobe oprávnenej konať za každého subdodávateľa v rozsahu meno a priezvisko, adresa pobytu, dátum narodenia</w:t>
            </w:r>
          </w:p>
        </w:tc>
      </w:tr>
      <w:tr w:rsidR="00D6329E" w:rsidRPr="004B162A" w14:paraId="30BE8C7F" w14:textId="77777777" w:rsidTr="0003017F">
        <w:trPr>
          <w:trHeight w:val="210"/>
        </w:trPr>
        <w:tc>
          <w:tcPr>
            <w:tcW w:w="888" w:type="dxa"/>
            <w:tcBorders>
              <w:top w:val="single" w:sz="4" w:space="0" w:color="000000"/>
              <w:left w:val="single" w:sz="4" w:space="0" w:color="000000"/>
              <w:bottom w:val="single" w:sz="4" w:space="0" w:color="000000"/>
              <w:right w:val="single" w:sz="4" w:space="0" w:color="000000"/>
            </w:tcBorders>
          </w:tcPr>
          <w:p w14:paraId="11741CF2" w14:textId="77777777" w:rsidR="00D6329E" w:rsidRPr="004B162A" w:rsidRDefault="00D6329E" w:rsidP="0003017F">
            <w:pPr>
              <w:pStyle w:val="Zarkazkladnhotextu"/>
              <w:spacing w:after="0"/>
              <w:ind w:left="0"/>
              <w:jc w:val="both"/>
              <w:rPr>
                <w:rFonts w:eastAsia="Times New Roman"/>
                <w:noProof w:val="0"/>
                <w:szCs w:val="24"/>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14:paraId="2E873107"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14:paraId="1370AD77"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14:paraId="64BB727D"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14:paraId="06241176"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r>
      <w:tr w:rsidR="00D6329E" w:rsidRPr="004B162A" w14:paraId="168CE1EB" w14:textId="77777777" w:rsidTr="00C85FB2">
        <w:tc>
          <w:tcPr>
            <w:tcW w:w="888" w:type="dxa"/>
            <w:tcBorders>
              <w:top w:val="single" w:sz="4" w:space="0" w:color="000000"/>
              <w:left w:val="single" w:sz="4" w:space="0" w:color="000000"/>
              <w:bottom w:val="single" w:sz="4" w:space="0" w:color="000000"/>
              <w:right w:val="single" w:sz="4" w:space="0" w:color="000000"/>
            </w:tcBorders>
          </w:tcPr>
          <w:p w14:paraId="1920B98F" w14:textId="77777777" w:rsidR="00D6329E" w:rsidRPr="004B162A" w:rsidRDefault="00D6329E" w:rsidP="0003017F">
            <w:pPr>
              <w:pStyle w:val="Zarkazkladnhotextu"/>
              <w:spacing w:after="0"/>
              <w:ind w:left="0"/>
              <w:jc w:val="both"/>
              <w:rPr>
                <w:rFonts w:eastAsia="Times New Roman"/>
                <w:noProof w:val="0"/>
                <w:szCs w:val="24"/>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14:paraId="177B5920"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14:paraId="7216E09C"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14:paraId="72B3C584"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14:paraId="75AD5B1A"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r>
      <w:tr w:rsidR="00D6329E" w:rsidRPr="004B162A" w14:paraId="5EBE68BF" w14:textId="77777777" w:rsidTr="00C85FB2">
        <w:tc>
          <w:tcPr>
            <w:tcW w:w="888" w:type="dxa"/>
            <w:tcBorders>
              <w:top w:val="single" w:sz="4" w:space="0" w:color="000000"/>
              <w:left w:val="single" w:sz="4" w:space="0" w:color="000000"/>
              <w:bottom w:val="single" w:sz="4" w:space="0" w:color="000000"/>
              <w:right w:val="single" w:sz="4" w:space="0" w:color="000000"/>
            </w:tcBorders>
          </w:tcPr>
          <w:p w14:paraId="35C3B662" w14:textId="77777777" w:rsidR="00D6329E" w:rsidRPr="004B162A" w:rsidRDefault="00D6329E" w:rsidP="0003017F">
            <w:pPr>
              <w:pStyle w:val="Zarkazkladnhotextu"/>
              <w:spacing w:after="0"/>
              <w:ind w:left="0"/>
              <w:jc w:val="both"/>
              <w:rPr>
                <w:rFonts w:eastAsia="Times New Roman"/>
                <w:noProof w:val="0"/>
                <w:szCs w:val="24"/>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14:paraId="3038A86A"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14:paraId="08A1CA0C"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14:paraId="41D0D22D"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14:paraId="031BDB72"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r>
      <w:tr w:rsidR="00D6329E" w:rsidRPr="004B162A" w14:paraId="0D68E67F" w14:textId="77777777" w:rsidTr="00C85FB2">
        <w:tc>
          <w:tcPr>
            <w:tcW w:w="888" w:type="dxa"/>
            <w:tcBorders>
              <w:top w:val="single" w:sz="4" w:space="0" w:color="000000"/>
              <w:left w:val="single" w:sz="4" w:space="0" w:color="000000"/>
              <w:bottom w:val="single" w:sz="4" w:space="0" w:color="000000"/>
              <w:right w:val="single" w:sz="4" w:space="0" w:color="000000"/>
            </w:tcBorders>
          </w:tcPr>
          <w:p w14:paraId="49C55A67" w14:textId="77777777" w:rsidR="00D6329E" w:rsidRPr="004B162A" w:rsidRDefault="00D6329E" w:rsidP="0003017F">
            <w:pPr>
              <w:pStyle w:val="Zarkazkladnhotextu"/>
              <w:spacing w:after="0"/>
              <w:ind w:left="0"/>
              <w:jc w:val="both"/>
              <w:rPr>
                <w:rFonts w:eastAsia="Times New Roman"/>
                <w:noProof w:val="0"/>
                <w:szCs w:val="24"/>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14:paraId="332A0B4B"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14:paraId="6F0008F8"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14:paraId="6F65124B"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14:paraId="137BBF5C"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r>
      <w:tr w:rsidR="00D6329E" w:rsidRPr="004B162A" w14:paraId="1A9EB32C" w14:textId="77777777" w:rsidTr="00C85FB2">
        <w:tc>
          <w:tcPr>
            <w:tcW w:w="888" w:type="dxa"/>
            <w:tcBorders>
              <w:top w:val="single" w:sz="4" w:space="0" w:color="000000"/>
              <w:left w:val="single" w:sz="4" w:space="0" w:color="000000"/>
              <w:bottom w:val="single" w:sz="4" w:space="0" w:color="000000"/>
              <w:right w:val="single" w:sz="4" w:space="0" w:color="000000"/>
            </w:tcBorders>
          </w:tcPr>
          <w:p w14:paraId="0C5F40D9" w14:textId="77777777" w:rsidR="00D6329E" w:rsidRPr="004B162A" w:rsidRDefault="00D6329E" w:rsidP="0003017F">
            <w:pPr>
              <w:pStyle w:val="Zarkazkladnhotextu"/>
              <w:spacing w:after="0"/>
              <w:ind w:left="0"/>
              <w:jc w:val="both"/>
              <w:rPr>
                <w:rFonts w:eastAsia="Times New Roman"/>
                <w:noProof w:val="0"/>
                <w:szCs w:val="24"/>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14:paraId="3D478CD7"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14:paraId="7CF2DCEF"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14:paraId="0C12ABF2"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14:paraId="435B24C7"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r>
      <w:tr w:rsidR="00D6329E" w:rsidRPr="004B162A" w14:paraId="6C59FABC" w14:textId="77777777" w:rsidTr="00C85FB2">
        <w:tc>
          <w:tcPr>
            <w:tcW w:w="888" w:type="dxa"/>
            <w:tcBorders>
              <w:top w:val="single" w:sz="4" w:space="0" w:color="000000"/>
              <w:left w:val="single" w:sz="4" w:space="0" w:color="000000"/>
              <w:bottom w:val="single" w:sz="4" w:space="0" w:color="000000"/>
              <w:right w:val="single" w:sz="4" w:space="0" w:color="000000"/>
            </w:tcBorders>
          </w:tcPr>
          <w:p w14:paraId="554C6065" w14:textId="77777777" w:rsidR="00D6329E" w:rsidRPr="004B162A" w:rsidRDefault="00D6329E" w:rsidP="0003017F">
            <w:pPr>
              <w:pStyle w:val="Zarkazkladnhotextu"/>
              <w:spacing w:after="0"/>
              <w:ind w:left="0"/>
              <w:jc w:val="both"/>
              <w:rPr>
                <w:rFonts w:eastAsia="Times New Roman"/>
                <w:noProof w:val="0"/>
                <w:szCs w:val="24"/>
                <w:lang w:val="sk-SK" w:eastAsia="en-US"/>
              </w:rPr>
            </w:pPr>
          </w:p>
        </w:tc>
        <w:tc>
          <w:tcPr>
            <w:tcW w:w="1797" w:type="dxa"/>
            <w:tcBorders>
              <w:top w:val="single" w:sz="4" w:space="0" w:color="000000"/>
              <w:left w:val="single" w:sz="4" w:space="0" w:color="000000"/>
              <w:bottom w:val="single" w:sz="4" w:space="0" w:color="000000"/>
              <w:right w:val="single" w:sz="4" w:space="0" w:color="000000"/>
            </w:tcBorders>
          </w:tcPr>
          <w:p w14:paraId="6E1AF27B"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1851" w:type="dxa"/>
            <w:tcBorders>
              <w:top w:val="single" w:sz="4" w:space="0" w:color="000000"/>
              <w:left w:val="single" w:sz="4" w:space="0" w:color="000000"/>
              <w:bottom w:val="single" w:sz="4" w:space="0" w:color="000000"/>
              <w:right w:val="single" w:sz="4" w:space="0" w:color="000000"/>
            </w:tcBorders>
          </w:tcPr>
          <w:p w14:paraId="1AD55930"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62" w:type="dxa"/>
            <w:tcBorders>
              <w:top w:val="single" w:sz="4" w:space="0" w:color="000000"/>
              <w:left w:val="single" w:sz="4" w:space="0" w:color="000000"/>
              <w:bottom w:val="single" w:sz="4" w:space="0" w:color="000000"/>
              <w:right w:val="single" w:sz="4" w:space="0" w:color="000000"/>
            </w:tcBorders>
          </w:tcPr>
          <w:p w14:paraId="05CB4DB3"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c>
          <w:tcPr>
            <w:tcW w:w="2731" w:type="dxa"/>
            <w:tcBorders>
              <w:top w:val="single" w:sz="4" w:space="0" w:color="000000"/>
              <w:left w:val="single" w:sz="4" w:space="0" w:color="000000"/>
              <w:bottom w:val="single" w:sz="4" w:space="0" w:color="000000"/>
              <w:right w:val="single" w:sz="4" w:space="0" w:color="000000"/>
            </w:tcBorders>
          </w:tcPr>
          <w:p w14:paraId="63707589" w14:textId="77777777" w:rsidR="00D6329E" w:rsidRPr="004B162A" w:rsidRDefault="00D6329E" w:rsidP="00C85FB2">
            <w:pPr>
              <w:pStyle w:val="Zarkazkladnhotextu"/>
              <w:spacing w:after="0"/>
              <w:ind w:left="284"/>
              <w:jc w:val="both"/>
              <w:rPr>
                <w:rFonts w:eastAsia="Times New Roman"/>
                <w:noProof w:val="0"/>
                <w:szCs w:val="24"/>
                <w:lang w:val="sk-SK" w:eastAsia="en-US"/>
              </w:rPr>
            </w:pPr>
          </w:p>
        </w:tc>
      </w:tr>
    </w:tbl>
    <w:p w14:paraId="52F4E2B3" w14:textId="77777777" w:rsidR="00D6329E" w:rsidRPr="004B162A" w:rsidRDefault="00D6329E" w:rsidP="00D6329E">
      <w:pPr>
        <w:pStyle w:val="Zarkazkladnhotextu"/>
        <w:ind w:left="0"/>
        <w:jc w:val="both"/>
        <w:rPr>
          <w:noProof w:val="0"/>
          <w:szCs w:val="24"/>
          <w:lang w:val="sk-SK"/>
        </w:rPr>
      </w:pPr>
    </w:p>
    <w:p w14:paraId="17A9D628" w14:textId="77777777" w:rsidR="00D6329E" w:rsidRPr="004B162A" w:rsidRDefault="00D6329E" w:rsidP="00D6329E">
      <w:pPr>
        <w:pStyle w:val="Zarkazkladnhotextu"/>
        <w:jc w:val="both"/>
        <w:rPr>
          <w:noProof w:val="0"/>
          <w:szCs w:val="24"/>
          <w:lang w:val="sk-SK"/>
        </w:rPr>
      </w:pPr>
      <w:r w:rsidRPr="004B162A">
        <w:rPr>
          <w:noProof w:val="0"/>
          <w:szCs w:val="24"/>
          <w:lang w:val="sk-SK"/>
        </w:rPr>
        <w:t xml:space="preserve">Uchádzač uvádza údaje o subdodávateľoch, </w:t>
      </w:r>
      <w:r w:rsidRPr="004B162A">
        <w:rPr>
          <w:noProof w:val="0"/>
          <w:szCs w:val="24"/>
          <w:u w:val="single"/>
          <w:lang w:val="sk-SK"/>
        </w:rPr>
        <w:t>ak sú mu znám</w:t>
      </w:r>
      <w:r w:rsidR="00FC60A8" w:rsidRPr="004B162A">
        <w:rPr>
          <w:noProof w:val="0"/>
          <w:szCs w:val="24"/>
          <w:u w:val="single"/>
          <w:lang w:val="sk-SK"/>
        </w:rPr>
        <w:t>i</w:t>
      </w:r>
      <w:r w:rsidRPr="004B162A">
        <w:rPr>
          <w:noProof w:val="0"/>
          <w:szCs w:val="24"/>
          <w:lang w:val="sk-SK"/>
        </w:rPr>
        <w:t>.</w:t>
      </w:r>
    </w:p>
    <w:p w14:paraId="698969F0" w14:textId="77777777" w:rsidR="00D6329E" w:rsidRPr="004B162A" w:rsidRDefault="00D6329E" w:rsidP="00D6329E">
      <w:pPr>
        <w:pStyle w:val="Zarkazkladnhotextu"/>
        <w:ind w:left="0"/>
        <w:jc w:val="both"/>
        <w:rPr>
          <w:noProof w:val="0"/>
          <w:szCs w:val="24"/>
          <w:lang w:val="sk-SK"/>
        </w:rPr>
      </w:pPr>
    </w:p>
    <w:p w14:paraId="57B1F8DF" w14:textId="77777777" w:rsidR="00D6329E" w:rsidRPr="004B162A" w:rsidRDefault="00D6329E" w:rsidP="00D6329E">
      <w:pPr>
        <w:pStyle w:val="Zkladntext"/>
        <w:tabs>
          <w:tab w:val="num" w:pos="720"/>
        </w:tabs>
        <w:rPr>
          <w:bCs/>
          <w:noProof w:val="0"/>
          <w:szCs w:val="24"/>
          <w:lang w:val="sk-SK"/>
        </w:rPr>
      </w:pPr>
      <w:r w:rsidRPr="004B162A">
        <w:rPr>
          <w:bCs/>
          <w:noProof w:val="0"/>
          <w:szCs w:val="24"/>
          <w:lang w:val="sk-SK"/>
        </w:rPr>
        <w:t>V ......................................... dňa ........................</w:t>
      </w:r>
    </w:p>
    <w:p w14:paraId="61A5774C" w14:textId="77777777" w:rsidR="00D6329E" w:rsidRPr="004B162A" w:rsidRDefault="00D6329E" w:rsidP="00D6329E">
      <w:pPr>
        <w:pStyle w:val="Zkladntext"/>
        <w:tabs>
          <w:tab w:val="num" w:pos="720"/>
        </w:tabs>
        <w:rPr>
          <w:b/>
          <w:bCs/>
          <w:noProof w:val="0"/>
          <w:szCs w:val="24"/>
          <w:lang w:val="sk-SK"/>
        </w:rPr>
      </w:pPr>
    </w:p>
    <w:p w14:paraId="23DE9B38" w14:textId="77777777" w:rsidR="006658D9" w:rsidRPr="004B162A" w:rsidRDefault="006658D9" w:rsidP="00D6329E">
      <w:pPr>
        <w:pStyle w:val="Zkladntext"/>
        <w:tabs>
          <w:tab w:val="num" w:pos="720"/>
        </w:tabs>
        <w:rPr>
          <w:b/>
          <w:bCs/>
          <w:noProof w:val="0"/>
          <w:szCs w:val="24"/>
          <w:lang w:val="sk-SK"/>
        </w:rPr>
      </w:pPr>
    </w:p>
    <w:p w14:paraId="2DF56972" w14:textId="77777777" w:rsidR="006658D9" w:rsidRPr="004B162A" w:rsidRDefault="006658D9" w:rsidP="00D6329E">
      <w:pPr>
        <w:pStyle w:val="Zkladntext"/>
        <w:tabs>
          <w:tab w:val="num" w:pos="720"/>
        </w:tabs>
        <w:rPr>
          <w:b/>
          <w:bCs/>
          <w:noProof w:val="0"/>
          <w:szCs w:val="24"/>
          <w:lang w:val="sk-SK"/>
        </w:rPr>
      </w:pPr>
    </w:p>
    <w:p w14:paraId="3ADAF36F" w14:textId="77777777" w:rsidR="006658D9" w:rsidRPr="004B162A" w:rsidRDefault="006658D9" w:rsidP="00D6329E">
      <w:pPr>
        <w:pStyle w:val="Zkladntext"/>
        <w:tabs>
          <w:tab w:val="num" w:pos="720"/>
        </w:tabs>
        <w:rPr>
          <w:b/>
          <w:bCs/>
          <w:noProof w:val="0"/>
          <w:szCs w:val="24"/>
          <w:lang w:val="sk-SK"/>
        </w:rPr>
      </w:pPr>
    </w:p>
    <w:p w14:paraId="7CB9CBED" w14:textId="77777777" w:rsidR="00D6329E" w:rsidRPr="004B162A" w:rsidRDefault="00D6329E" w:rsidP="00D6329E">
      <w:pPr>
        <w:pStyle w:val="Zkladntext"/>
        <w:tabs>
          <w:tab w:val="num" w:pos="720"/>
        </w:tabs>
        <w:rPr>
          <w:b/>
          <w:bCs/>
          <w:noProof w:val="0"/>
          <w:szCs w:val="24"/>
          <w:lang w:val="sk-SK"/>
        </w:rPr>
      </w:pPr>
    </w:p>
    <w:p w14:paraId="7ED144CC" w14:textId="77777777" w:rsidR="00D6329E" w:rsidRPr="004B162A" w:rsidRDefault="00D6329E" w:rsidP="00D6329E">
      <w:pPr>
        <w:pStyle w:val="Zkladntext"/>
        <w:tabs>
          <w:tab w:val="num" w:pos="720"/>
        </w:tabs>
        <w:rPr>
          <w:b/>
          <w:bCs/>
          <w:noProof w:val="0"/>
          <w:szCs w:val="24"/>
          <w:lang w:val="sk-SK"/>
        </w:rPr>
      </w:pPr>
      <w:r w:rsidRPr="004B162A">
        <w:rPr>
          <w:b/>
          <w:bCs/>
          <w:noProof w:val="0"/>
          <w:szCs w:val="24"/>
          <w:lang w:val="sk-SK"/>
        </w:rPr>
        <w:tab/>
      </w:r>
      <w:r w:rsidRPr="004B162A">
        <w:rPr>
          <w:b/>
          <w:bCs/>
          <w:noProof w:val="0"/>
          <w:szCs w:val="24"/>
          <w:lang w:val="sk-SK"/>
        </w:rPr>
        <w:tab/>
      </w:r>
      <w:r w:rsidRPr="004B162A">
        <w:rPr>
          <w:b/>
          <w:bCs/>
          <w:noProof w:val="0"/>
          <w:szCs w:val="24"/>
          <w:lang w:val="sk-SK"/>
        </w:rPr>
        <w:tab/>
      </w:r>
      <w:r w:rsidRPr="004B162A">
        <w:rPr>
          <w:b/>
          <w:bCs/>
          <w:noProof w:val="0"/>
          <w:szCs w:val="24"/>
          <w:lang w:val="sk-SK"/>
        </w:rPr>
        <w:tab/>
      </w:r>
      <w:r w:rsidRPr="004B162A">
        <w:rPr>
          <w:b/>
          <w:bCs/>
          <w:noProof w:val="0"/>
          <w:szCs w:val="24"/>
          <w:lang w:val="sk-SK"/>
        </w:rPr>
        <w:tab/>
      </w:r>
      <w:r w:rsidRPr="004B162A">
        <w:rPr>
          <w:b/>
          <w:bCs/>
          <w:noProof w:val="0"/>
          <w:szCs w:val="24"/>
          <w:lang w:val="sk-SK"/>
        </w:rPr>
        <w:tab/>
        <w:t>.............................................................................</w:t>
      </w:r>
    </w:p>
    <w:p w14:paraId="3D493022" w14:textId="72699EF2" w:rsidR="00D6329E" w:rsidRPr="004B162A" w:rsidRDefault="00D6329E" w:rsidP="00D6329E">
      <w:pPr>
        <w:pStyle w:val="Zkladntext"/>
        <w:tabs>
          <w:tab w:val="num" w:pos="720"/>
        </w:tabs>
        <w:rPr>
          <w:bCs/>
          <w:noProof w:val="0"/>
          <w:szCs w:val="24"/>
          <w:lang w:val="sk-SK"/>
        </w:rPr>
      </w:pPr>
      <w:r w:rsidRPr="004B162A">
        <w:rPr>
          <w:b/>
          <w:bCs/>
          <w:noProof w:val="0"/>
          <w:szCs w:val="24"/>
          <w:lang w:val="sk-SK"/>
        </w:rPr>
        <w:tab/>
      </w:r>
      <w:r w:rsidRPr="004B162A">
        <w:rPr>
          <w:b/>
          <w:bCs/>
          <w:noProof w:val="0"/>
          <w:szCs w:val="24"/>
          <w:lang w:val="sk-SK"/>
        </w:rPr>
        <w:tab/>
      </w:r>
      <w:r w:rsidRPr="004B162A">
        <w:rPr>
          <w:b/>
          <w:bCs/>
          <w:noProof w:val="0"/>
          <w:szCs w:val="24"/>
          <w:lang w:val="sk-SK"/>
        </w:rPr>
        <w:tab/>
      </w:r>
      <w:r w:rsidRPr="004B162A">
        <w:rPr>
          <w:b/>
          <w:bCs/>
          <w:noProof w:val="0"/>
          <w:szCs w:val="24"/>
          <w:lang w:val="sk-SK"/>
        </w:rPr>
        <w:tab/>
      </w:r>
      <w:r w:rsidRPr="004B162A">
        <w:rPr>
          <w:b/>
          <w:bCs/>
          <w:noProof w:val="0"/>
          <w:szCs w:val="24"/>
          <w:lang w:val="sk-SK"/>
        </w:rPr>
        <w:tab/>
      </w:r>
      <w:r w:rsidRPr="004B162A">
        <w:rPr>
          <w:b/>
          <w:bCs/>
          <w:noProof w:val="0"/>
          <w:szCs w:val="24"/>
          <w:lang w:val="sk-SK"/>
        </w:rPr>
        <w:tab/>
        <w:t xml:space="preserve">            </w:t>
      </w:r>
      <w:r w:rsidRPr="004B162A">
        <w:rPr>
          <w:bCs/>
          <w:noProof w:val="0"/>
          <w:szCs w:val="24"/>
          <w:lang w:val="sk-SK"/>
        </w:rPr>
        <w:t xml:space="preserve">meno a podpis štatutárneho orgánu </w:t>
      </w:r>
      <w:r w:rsidRPr="004B162A">
        <w:rPr>
          <w:bCs/>
          <w:noProof w:val="0"/>
          <w:szCs w:val="24"/>
          <w:lang w:val="sk-SK"/>
        </w:rPr>
        <w:tab/>
      </w:r>
      <w:r w:rsidRPr="004B162A">
        <w:rPr>
          <w:bCs/>
          <w:noProof w:val="0"/>
          <w:szCs w:val="24"/>
          <w:lang w:val="sk-SK"/>
        </w:rPr>
        <w:tab/>
      </w:r>
      <w:r w:rsidRPr="004B162A">
        <w:rPr>
          <w:bCs/>
          <w:noProof w:val="0"/>
          <w:szCs w:val="24"/>
          <w:lang w:val="sk-SK"/>
        </w:rPr>
        <w:tab/>
      </w:r>
      <w:r w:rsidRPr="004B162A">
        <w:rPr>
          <w:bCs/>
          <w:noProof w:val="0"/>
          <w:szCs w:val="24"/>
          <w:lang w:val="sk-SK"/>
        </w:rPr>
        <w:tab/>
      </w:r>
      <w:r w:rsidRPr="004B162A">
        <w:rPr>
          <w:bCs/>
          <w:noProof w:val="0"/>
          <w:szCs w:val="24"/>
          <w:lang w:val="sk-SK"/>
        </w:rPr>
        <w:tab/>
      </w:r>
      <w:r w:rsidRPr="004B162A">
        <w:rPr>
          <w:bCs/>
          <w:noProof w:val="0"/>
          <w:szCs w:val="24"/>
          <w:lang w:val="sk-SK"/>
        </w:rPr>
        <w:tab/>
        <w:t xml:space="preserve">                                        </w:t>
      </w:r>
      <w:r w:rsidR="00BA37A8" w:rsidRPr="004B162A">
        <w:rPr>
          <w:bCs/>
          <w:noProof w:val="0"/>
          <w:szCs w:val="24"/>
          <w:lang w:val="sk-SK"/>
        </w:rPr>
        <w:t xml:space="preserve">   </w:t>
      </w:r>
      <w:r w:rsidRPr="004B162A">
        <w:rPr>
          <w:bCs/>
          <w:noProof w:val="0"/>
          <w:szCs w:val="24"/>
          <w:lang w:val="sk-SK"/>
        </w:rPr>
        <w:t>alebo člena štatutárneho orgánu uchádzača</w:t>
      </w:r>
    </w:p>
    <w:p w14:paraId="6FC430FD" w14:textId="11F7DEDC" w:rsidR="00AD1C2A" w:rsidRPr="004B162A" w:rsidRDefault="00AD1C2A" w:rsidP="00DF2DA8">
      <w:pPr>
        <w:pStyle w:val="Zkladntext"/>
        <w:spacing w:before="120" w:after="120"/>
        <w:rPr>
          <w:noProof w:val="0"/>
          <w:szCs w:val="24"/>
          <w:lang w:eastAsia="cs-CZ"/>
        </w:rPr>
      </w:pPr>
    </w:p>
    <w:sectPr w:rsidR="00AD1C2A" w:rsidRPr="004B162A" w:rsidSect="00897DE0">
      <w:footerReference w:type="default" r:id="rId8"/>
      <w:headerReference w:type="first" r:id="rId9"/>
      <w:footerReference w:type="first" r:id="rId1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34A5" w14:textId="77777777" w:rsidR="006F19EC" w:rsidRDefault="006F19EC" w:rsidP="003E23F9">
      <w:r>
        <w:separator/>
      </w:r>
    </w:p>
  </w:endnote>
  <w:endnote w:type="continuationSeparator" w:id="0">
    <w:p w14:paraId="7F270977" w14:textId="77777777" w:rsidR="006F19EC" w:rsidRDefault="006F19EC" w:rsidP="003E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W1)">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MT">
    <w:altName w:val="Garamond"/>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0264" w14:textId="77777777" w:rsidR="00B95F71" w:rsidRPr="00AA2B66" w:rsidRDefault="00B95F71" w:rsidP="00104283">
    <w:pPr>
      <w:pStyle w:val="Pta"/>
      <w:tabs>
        <w:tab w:val="clear" w:pos="9072"/>
        <w:tab w:val="right" w:pos="8222"/>
        <w:tab w:val="left" w:pos="8931"/>
      </w:tabs>
      <w:jc w:val="right"/>
      <w:rPr>
        <w:sz w:val="20"/>
      </w:rPr>
    </w:pPr>
    <w:r w:rsidRPr="00AA2B66">
      <w:rPr>
        <w:sz w:val="20"/>
      </w:rPr>
      <w:t xml:space="preserve">Strana </w:t>
    </w:r>
    <w:r w:rsidRPr="00AA2B66">
      <w:rPr>
        <w:b/>
        <w:sz w:val="20"/>
      </w:rPr>
      <w:fldChar w:fldCharType="begin"/>
    </w:r>
    <w:r w:rsidRPr="00AA2B66">
      <w:rPr>
        <w:b/>
        <w:sz w:val="20"/>
      </w:rPr>
      <w:instrText>PAGE</w:instrText>
    </w:r>
    <w:r w:rsidRPr="00AA2B66">
      <w:rPr>
        <w:b/>
        <w:sz w:val="20"/>
      </w:rPr>
      <w:fldChar w:fldCharType="separate"/>
    </w:r>
    <w:r>
      <w:rPr>
        <w:b/>
        <w:sz w:val="20"/>
      </w:rPr>
      <w:t>13</w:t>
    </w:r>
    <w:r w:rsidRPr="00AA2B66">
      <w:rPr>
        <w:b/>
        <w:sz w:val="20"/>
      </w:rPr>
      <w:fldChar w:fldCharType="end"/>
    </w:r>
    <w:r w:rsidRPr="00AA2B66">
      <w:rPr>
        <w:sz w:val="20"/>
      </w:rPr>
      <w:t xml:space="preserve"> z </w:t>
    </w:r>
    <w:r w:rsidRPr="00AA2B66">
      <w:rPr>
        <w:b/>
        <w:sz w:val="20"/>
      </w:rPr>
      <w:fldChar w:fldCharType="begin"/>
    </w:r>
    <w:r w:rsidRPr="00AA2B66">
      <w:rPr>
        <w:b/>
        <w:sz w:val="20"/>
      </w:rPr>
      <w:instrText>NUMPAGES</w:instrText>
    </w:r>
    <w:r w:rsidRPr="00AA2B66">
      <w:rPr>
        <w:b/>
        <w:sz w:val="20"/>
      </w:rPr>
      <w:fldChar w:fldCharType="separate"/>
    </w:r>
    <w:r>
      <w:rPr>
        <w:b/>
        <w:sz w:val="20"/>
      </w:rPr>
      <w:t>13</w:t>
    </w:r>
    <w:r w:rsidRPr="00AA2B66">
      <w:rPr>
        <w:b/>
        <w:sz w:val="20"/>
      </w:rPr>
      <w:fldChar w:fldCharType="end"/>
    </w:r>
  </w:p>
  <w:p w14:paraId="7716994E" w14:textId="77777777" w:rsidR="00B95F71" w:rsidRPr="00EB0477" w:rsidRDefault="00B95F71" w:rsidP="00104283">
    <w:pPr>
      <w:pStyle w:val="Pta"/>
    </w:pPr>
  </w:p>
  <w:p w14:paraId="39044397" w14:textId="77777777" w:rsidR="00B95F71" w:rsidRDefault="00B95F71" w:rsidP="00104283">
    <w:pPr>
      <w:pStyle w:val="Pta"/>
      <w:tabs>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A7E2" w14:textId="77777777" w:rsidR="00B95F71" w:rsidRPr="00EB0477" w:rsidRDefault="00B95F71" w:rsidP="0027279A">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48</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3859F" w14:textId="77777777" w:rsidR="006F19EC" w:rsidRDefault="006F19EC" w:rsidP="003E23F9">
      <w:r>
        <w:separator/>
      </w:r>
    </w:p>
  </w:footnote>
  <w:footnote w:type="continuationSeparator" w:id="0">
    <w:p w14:paraId="1605DFED" w14:textId="77777777" w:rsidR="006F19EC" w:rsidRDefault="006F19EC" w:rsidP="003E2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26F1" w14:textId="77777777" w:rsidR="00B95F71" w:rsidRDefault="00B95F71" w:rsidP="005A200C">
    <w:pPr>
      <w:pStyle w:val="Hlavika"/>
    </w:pPr>
  </w:p>
  <w:p w14:paraId="2ADAABEA" w14:textId="36054FEE" w:rsidR="00B95F71" w:rsidRDefault="00B95F71" w:rsidP="005A200C">
    <w:pPr>
      <w:pStyle w:val="Hlavika"/>
      <w:pBdr>
        <w:bottom w:val="single" w:sz="4" w:space="1" w:color="A6A6A6"/>
      </w:pBdr>
      <w:tabs>
        <w:tab w:val="clear" w:pos="4536"/>
        <w:tab w:val="clear" w:pos="9072"/>
        <w:tab w:val="right" w:pos="10034"/>
      </w:tabs>
      <w:rPr>
        <w:sz w:val="6"/>
        <w:szCs w:val="6"/>
      </w:rPr>
    </w:pPr>
    <w:r w:rsidRPr="00715E1F">
      <w:rPr>
        <w:b/>
        <w:color w:val="808080"/>
        <w:szCs w:val="24"/>
        <w:lang w:val="sk-SK"/>
      </w:rPr>
      <w:drawing>
        <wp:inline distT="0" distB="0" distL="0" distR="0" wp14:anchorId="2A8484DE" wp14:editId="186D593E">
          <wp:extent cx="800100" cy="800100"/>
          <wp:effectExtent l="0" t="0" r="0" b="0"/>
          <wp:docPr id="1" name="Obrázok 1"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22020AF9" w14:textId="77777777" w:rsidR="00B95F71" w:rsidRDefault="00B95F71">
    <w:pPr>
      <w:pStyle w:val="Hlavika"/>
    </w:pPr>
  </w:p>
  <w:p w14:paraId="436BB990" w14:textId="77777777" w:rsidR="00B95F71" w:rsidRDefault="00B95F7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661DF0"/>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1700AE82"/>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6F161482"/>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3CDE7774"/>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B64156"/>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3899F0"/>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8" w15:restartNumberingAfterBreak="0">
    <w:nsid w:val="00000006"/>
    <w:multiLevelType w:val="singleLevel"/>
    <w:tmpl w:val="00000006"/>
    <w:name w:val="WW8Num6"/>
    <w:lvl w:ilvl="0">
      <w:start w:val="1"/>
      <w:numFmt w:val="lowerLetter"/>
      <w:pStyle w:val="Zoznampsm1"/>
      <w:lvlText w:val="%1)"/>
      <w:lvlJc w:val="left"/>
      <w:pPr>
        <w:tabs>
          <w:tab w:val="num" w:pos="0"/>
        </w:tabs>
        <w:ind w:left="1211" w:hanging="360"/>
      </w:pPr>
      <w:rPr>
        <w:rFonts w:cs="Times New Roman"/>
      </w:rPr>
    </w:lvl>
  </w:abstractNum>
  <w:abstractNum w:abstractNumId="9" w15:restartNumberingAfterBreak="0">
    <w:nsid w:val="00000012"/>
    <w:multiLevelType w:val="multilevel"/>
    <w:tmpl w:val="00000012"/>
    <w:name w:val="Outline"/>
    <w:lvl w:ilvl="0">
      <w:start w:val="1"/>
      <w:numFmt w:val="decimal"/>
      <w:lvlText w:val="Čl. %1."/>
      <w:lvlJc w:val="center"/>
      <w:pPr>
        <w:tabs>
          <w:tab w:val="num" w:pos="0"/>
        </w:tabs>
      </w:pPr>
      <w:rPr>
        <w:rFonts w:ascii="Arial" w:hAnsi="Arial" w:cs="Times New Roman"/>
        <w:b/>
        <w:i w:val="0"/>
        <w:sz w:val="22"/>
      </w:rPr>
    </w:lvl>
    <w:lvl w:ilvl="1">
      <w:start w:val="1"/>
      <w:numFmt w:val="decimal"/>
      <w:lvlText w:val="Čl. %2."/>
      <w:lvlJc w:val="center"/>
      <w:pPr>
        <w:tabs>
          <w:tab w:val="num" w:pos="0"/>
        </w:tabs>
      </w:pPr>
      <w:rPr>
        <w:rFonts w:ascii="Arial" w:hAnsi="Arial" w:cs="Times New Roman"/>
        <w:b/>
        <w:i w:val="0"/>
        <w:sz w:val="22"/>
      </w:rPr>
    </w:lvl>
    <w:lvl w:ilvl="2">
      <w:start w:val="1"/>
      <w:numFmt w:val="decimal"/>
      <w:lvlText w:val="%1.%2.%3."/>
      <w:lvlJc w:val="left"/>
      <w:pPr>
        <w:tabs>
          <w:tab w:val="num" w:pos="737"/>
        </w:tabs>
        <w:ind w:left="737" w:hanging="62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00000013"/>
    <w:multiLevelType w:val="multilevel"/>
    <w:tmpl w:val="00000013"/>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1D"/>
    <w:multiLevelType w:val="multilevel"/>
    <w:tmpl w:val="0000001D"/>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13"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14"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7"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1D5321FD"/>
    <w:multiLevelType w:val="hybridMultilevel"/>
    <w:tmpl w:val="D7E2873A"/>
    <w:lvl w:ilvl="0" w:tplc="041B000F">
      <w:start w:val="1"/>
      <w:numFmt w:val="decimal"/>
      <w:pStyle w:val="Norma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3"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6981F2B"/>
    <w:multiLevelType w:val="multilevel"/>
    <w:tmpl w:val="FDDA3C84"/>
    <w:lvl w:ilvl="0">
      <w:start w:val="7"/>
      <w:numFmt w:val="decimal"/>
      <w:lvlText w:val="%1."/>
      <w:lvlJc w:val="left"/>
      <w:pPr>
        <w:ind w:left="480" w:hanging="480"/>
      </w:pPr>
      <w:rPr>
        <w:rFonts w:hint="default"/>
      </w:rPr>
    </w:lvl>
    <w:lvl w:ilvl="1">
      <w:start w:val="3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8"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BD7980"/>
    <w:multiLevelType w:val="hybridMultilevel"/>
    <w:tmpl w:val="ABC8C3E0"/>
    <w:lvl w:ilvl="0" w:tplc="ECAABAEE">
      <w:start w:val="1"/>
      <w:numFmt w:val="lowerLetter"/>
      <w:lvlText w:val="%1)"/>
      <w:lvlJc w:val="left"/>
      <w:pPr>
        <w:ind w:left="360" w:hanging="360"/>
      </w:pPr>
      <w:rPr>
        <w:rFonts w:ascii="Georgia" w:hAnsi="Georgia" w:cs="Times New Roman" w:hint="default"/>
        <w:sz w:val="20"/>
        <w:szCs w:val="2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32"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6"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74F125EB"/>
    <w:multiLevelType w:val="multilevel"/>
    <w:tmpl w:val="686457EA"/>
    <w:styleLink w:val="HBListNumbers"/>
    <w:lvl w:ilvl="0">
      <w:start w:val="1"/>
      <w:numFmt w:val="decimal"/>
      <w:pStyle w:val="HBListNumbers1"/>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ECA5049"/>
    <w:multiLevelType w:val="hybridMultilevel"/>
    <w:tmpl w:val="87BE0F64"/>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34"/>
  </w:num>
  <w:num w:numId="2">
    <w:abstractNumId w:val="38"/>
  </w:num>
  <w:num w:numId="3">
    <w:abstractNumId w:val="20"/>
  </w:num>
  <w:num w:numId="4">
    <w:abstractNumId w:val="10"/>
  </w:num>
  <w:num w:numId="5">
    <w:abstractNumId w:val="11"/>
  </w:num>
  <w:num w:numId="6">
    <w:abstractNumId w:val="8"/>
  </w:num>
  <w:num w:numId="7">
    <w:abstractNumId w:val="22"/>
  </w:num>
  <w:num w:numId="8">
    <w:abstractNumId w:val="43"/>
  </w:num>
  <w:num w:numId="9">
    <w:abstractNumId w:val="13"/>
  </w:num>
  <w:num w:numId="10">
    <w:abstractNumId w:val="12"/>
  </w:num>
  <w:num w:numId="11">
    <w:abstractNumId w:val="7"/>
  </w:num>
  <w:num w:numId="12">
    <w:abstractNumId w:val="3"/>
    <w:lvlOverride w:ilvl="0">
      <w:startOverride w:val="1"/>
    </w:lvlOverride>
  </w:num>
  <w:num w:numId="13">
    <w:abstractNumId w:val="27"/>
  </w:num>
  <w:num w:numId="14">
    <w:abstractNumId w:val="16"/>
  </w:num>
  <w:num w:numId="15">
    <w:abstractNumId w:val="17"/>
  </w:num>
  <w:num w:numId="16">
    <w:abstractNumId w:val="28"/>
  </w:num>
  <w:num w:numId="17">
    <w:abstractNumId w:val="30"/>
  </w:num>
  <w:num w:numId="18">
    <w:abstractNumId w:val="39"/>
  </w:num>
  <w:num w:numId="19">
    <w:abstractNumId w:val="32"/>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3"/>
  </w:num>
  <w:num w:numId="23">
    <w:abstractNumId w:val="31"/>
  </w:num>
  <w:num w:numId="24">
    <w:abstractNumId w:val="2"/>
  </w:num>
  <w:num w:numId="25">
    <w:abstractNumId w:val="1"/>
  </w:num>
  <w:num w:numId="26">
    <w:abstractNumId w:val="0"/>
  </w:num>
  <w:num w:numId="27">
    <w:abstractNumId w:val="6"/>
  </w:num>
  <w:num w:numId="28">
    <w:abstractNumId w:val="5"/>
  </w:num>
  <w:num w:numId="29">
    <w:abstractNumId w:val="4"/>
  </w:num>
  <w:num w:numId="30">
    <w:abstractNumId w:val="41"/>
  </w:num>
  <w:num w:numId="31">
    <w:abstractNumId w:val="26"/>
  </w:num>
  <w:num w:numId="32">
    <w:abstractNumId w:val="35"/>
  </w:num>
  <w:num w:numId="33">
    <w:abstractNumId w:val="15"/>
  </w:num>
  <w:num w:numId="34">
    <w:abstractNumId w:val="36"/>
  </w:num>
  <w:num w:numId="35">
    <w:abstractNumId w:val="40"/>
  </w:num>
  <w:num w:numId="36">
    <w:abstractNumId w:val="25"/>
  </w:num>
  <w:num w:numId="37">
    <w:abstractNumId w:val="19"/>
  </w:num>
  <w:num w:numId="38">
    <w:abstractNumId w:val="14"/>
  </w:num>
  <w:num w:numId="39">
    <w:abstractNumId w:val="18"/>
  </w:num>
  <w:num w:numId="40">
    <w:abstractNumId w:val="29"/>
  </w:num>
  <w:num w:numId="41">
    <w:abstractNumId w:val="42"/>
  </w:num>
  <w:num w:numId="42">
    <w:abstractNumId w:val="37"/>
  </w:num>
  <w:num w:numId="43">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revisionView w:inkAnnotations="0"/>
  <w:defaultTabStop w:val="709"/>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00A24"/>
    <w:rsid w:val="00000E47"/>
    <w:rsid w:val="00001507"/>
    <w:rsid w:val="00001CB6"/>
    <w:rsid w:val="00002079"/>
    <w:rsid w:val="00004DC2"/>
    <w:rsid w:val="0000777E"/>
    <w:rsid w:val="00011F3A"/>
    <w:rsid w:val="00012603"/>
    <w:rsid w:val="000129EE"/>
    <w:rsid w:val="00014E9C"/>
    <w:rsid w:val="000200F6"/>
    <w:rsid w:val="00020700"/>
    <w:rsid w:val="00020AC3"/>
    <w:rsid w:val="0002226C"/>
    <w:rsid w:val="0002232E"/>
    <w:rsid w:val="00023BE1"/>
    <w:rsid w:val="00023F09"/>
    <w:rsid w:val="000241F9"/>
    <w:rsid w:val="0002444A"/>
    <w:rsid w:val="00025401"/>
    <w:rsid w:val="00026045"/>
    <w:rsid w:val="00027D6B"/>
    <w:rsid w:val="0003017F"/>
    <w:rsid w:val="000308A3"/>
    <w:rsid w:val="00030DCB"/>
    <w:rsid w:val="00031B49"/>
    <w:rsid w:val="000329EB"/>
    <w:rsid w:val="00032A99"/>
    <w:rsid w:val="000332B3"/>
    <w:rsid w:val="00033680"/>
    <w:rsid w:val="00034A9B"/>
    <w:rsid w:val="00035887"/>
    <w:rsid w:val="000360C5"/>
    <w:rsid w:val="00036140"/>
    <w:rsid w:val="00036629"/>
    <w:rsid w:val="000372D2"/>
    <w:rsid w:val="0003740C"/>
    <w:rsid w:val="00042163"/>
    <w:rsid w:val="00042E38"/>
    <w:rsid w:val="000430EB"/>
    <w:rsid w:val="00044A09"/>
    <w:rsid w:val="00044B0E"/>
    <w:rsid w:val="000465AA"/>
    <w:rsid w:val="00047B6F"/>
    <w:rsid w:val="00050DE3"/>
    <w:rsid w:val="000514E5"/>
    <w:rsid w:val="000524FD"/>
    <w:rsid w:val="00053E02"/>
    <w:rsid w:val="000542B0"/>
    <w:rsid w:val="000551A4"/>
    <w:rsid w:val="0005569F"/>
    <w:rsid w:val="00056762"/>
    <w:rsid w:val="00056BDB"/>
    <w:rsid w:val="000602A3"/>
    <w:rsid w:val="000608D4"/>
    <w:rsid w:val="00060A3B"/>
    <w:rsid w:val="00061171"/>
    <w:rsid w:val="000616B0"/>
    <w:rsid w:val="0006183E"/>
    <w:rsid w:val="000628B3"/>
    <w:rsid w:val="00063C6E"/>
    <w:rsid w:val="000644AF"/>
    <w:rsid w:val="0006521A"/>
    <w:rsid w:val="000674B8"/>
    <w:rsid w:val="000677ED"/>
    <w:rsid w:val="00067AA3"/>
    <w:rsid w:val="00067DE5"/>
    <w:rsid w:val="0007018F"/>
    <w:rsid w:val="000705F8"/>
    <w:rsid w:val="00070BA4"/>
    <w:rsid w:val="00070CFB"/>
    <w:rsid w:val="00071316"/>
    <w:rsid w:val="00071987"/>
    <w:rsid w:val="00071BD9"/>
    <w:rsid w:val="000726A3"/>
    <w:rsid w:val="00072F6F"/>
    <w:rsid w:val="00072F70"/>
    <w:rsid w:val="00073B01"/>
    <w:rsid w:val="00073BCB"/>
    <w:rsid w:val="00073DF9"/>
    <w:rsid w:val="000758D1"/>
    <w:rsid w:val="00075C02"/>
    <w:rsid w:val="00076094"/>
    <w:rsid w:val="00076EBA"/>
    <w:rsid w:val="000772AC"/>
    <w:rsid w:val="00077461"/>
    <w:rsid w:val="00080141"/>
    <w:rsid w:val="00081A7D"/>
    <w:rsid w:val="000828FB"/>
    <w:rsid w:val="00083C1C"/>
    <w:rsid w:val="00084871"/>
    <w:rsid w:val="00084AAE"/>
    <w:rsid w:val="0008580D"/>
    <w:rsid w:val="00085F7B"/>
    <w:rsid w:val="0008622E"/>
    <w:rsid w:val="000862FB"/>
    <w:rsid w:val="00086E93"/>
    <w:rsid w:val="00087123"/>
    <w:rsid w:val="000872D7"/>
    <w:rsid w:val="00092ABB"/>
    <w:rsid w:val="000932DF"/>
    <w:rsid w:val="000936F8"/>
    <w:rsid w:val="00093766"/>
    <w:rsid w:val="00093814"/>
    <w:rsid w:val="00093A88"/>
    <w:rsid w:val="00093F8A"/>
    <w:rsid w:val="00094B97"/>
    <w:rsid w:val="000958D0"/>
    <w:rsid w:val="000959FE"/>
    <w:rsid w:val="00095B07"/>
    <w:rsid w:val="00095D29"/>
    <w:rsid w:val="00096314"/>
    <w:rsid w:val="000964E8"/>
    <w:rsid w:val="0009705E"/>
    <w:rsid w:val="00097652"/>
    <w:rsid w:val="00097BC0"/>
    <w:rsid w:val="00097FA0"/>
    <w:rsid w:val="000A0F89"/>
    <w:rsid w:val="000A1271"/>
    <w:rsid w:val="000A29CA"/>
    <w:rsid w:val="000A2DFA"/>
    <w:rsid w:val="000A48A9"/>
    <w:rsid w:val="000A602E"/>
    <w:rsid w:val="000A6D51"/>
    <w:rsid w:val="000A7053"/>
    <w:rsid w:val="000B2D1F"/>
    <w:rsid w:val="000B2E02"/>
    <w:rsid w:val="000B5D67"/>
    <w:rsid w:val="000B6020"/>
    <w:rsid w:val="000B7619"/>
    <w:rsid w:val="000B76C1"/>
    <w:rsid w:val="000B7DD4"/>
    <w:rsid w:val="000B7F84"/>
    <w:rsid w:val="000B7FAD"/>
    <w:rsid w:val="000C060E"/>
    <w:rsid w:val="000C06E9"/>
    <w:rsid w:val="000C1666"/>
    <w:rsid w:val="000C19A3"/>
    <w:rsid w:val="000C1EB0"/>
    <w:rsid w:val="000C24FF"/>
    <w:rsid w:val="000C540C"/>
    <w:rsid w:val="000C5BE3"/>
    <w:rsid w:val="000C5EFC"/>
    <w:rsid w:val="000C5FB9"/>
    <w:rsid w:val="000D008E"/>
    <w:rsid w:val="000D25C3"/>
    <w:rsid w:val="000D326B"/>
    <w:rsid w:val="000D32F3"/>
    <w:rsid w:val="000D3860"/>
    <w:rsid w:val="000D49BC"/>
    <w:rsid w:val="000D5D68"/>
    <w:rsid w:val="000D5DC6"/>
    <w:rsid w:val="000D7902"/>
    <w:rsid w:val="000E0207"/>
    <w:rsid w:val="000E08D8"/>
    <w:rsid w:val="000E0B8D"/>
    <w:rsid w:val="000E11F1"/>
    <w:rsid w:val="000E1473"/>
    <w:rsid w:val="000E1A63"/>
    <w:rsid w:val="000E1E1F"/>
    <w:rsid w:val="000E2572"/>
    <w:rsid w:val="000E38B8"/>
    <w:rsid w:val="000E6137"/>
    <w:rsid w:val="000E6523"/>
    <w:rsid w:val="000E6D54"/>
    <w:rsid w:val="000E7F86"/>
    <w:rsid w:val="000F0DAB"/>
    <w:rsid w:val="000F0F55"/>
    <w:rsid w:val="000F3AD6"/>
    <w:rsid w:val="000F3C2F"/>
    <w:rsid w:val="000F4CA0"/>
    <w:rsid w:val="000F4D0D"/>
    <w:rsid w:val="000F5C0D"/>
    <w:rsid w:val="000F64D4"/>
    <w:rsid w:val="000F6608"/>
    <w:rsid w:val="000F6DAB"/>
    <w:rsid w:val="001005DC"/>
    <w:rsid w:val="00100DA1"/>
    <w:rsid w:val="001010EE"/>
    <w:rsid w:val="00102847"/>
    <w:rsid w:val="00102B6A"/>
    <w:rsid w:val="00102D04"/>
    <w:rsid w:val="00103E0D"/>
    <w:rsid w:val="00104283"/>
    <w:rsid w:val="00104B81"/>
    <w:rsid w:val="001054CF"/>
    <w:rsid w:val="00106694"/>
    <w:rsid w:val="00106ED0"/>
    <w:rsid w:val="00106EE7"/>
    <w:rsid w:val="001074C4"/>
    <w:rsid w:val="00107D5E"/>
    <w:rsid w:val="001120C6"/>
    <w:rsid w:val="001123DE"/>
    <w:rsid w:val="001125FD"/>
    <w:rsid w:val="00112DCE"/>
    <w:rsid w:val="0011371B"/>
    <w:rsid w:val="00113CBD"/>
    <w:rsid w:val="00115547"/>
    <w:rsid w:val="00115853"/>
    <w:rsid w:val="001165FE"/>
    <w:rsid w:val="00120137"/>
    <w:rsid w:val="001212C6"/>
    <w:rsid w:val="00121BB6"/>
    <w:rsid w:val="00122217"/>
    <w:rsid w:val="00122DCE"/>
    <w:rsid w:val="00125F0A"/>
    <w:rsid w:val="001268D1"/>
    <w:rsid w:val="00127287"/>
    <w:rsid w:val="0012742D"/>
    <w:rsid w:val="001277E7"/>
    <w:rsid w:val="00131ACF"/>
    <w:rsid w:val="001337CB"/>
    <w:rsid w:val="00136E62"/>
    <w:rsid w:val="0013702D"/>
    <w:rsid w:val="00140427"/>
    <w:rsid w:val="00142833"/>
    <w:rsid w:val="00142A66"/>
    <w:rsid w:val="0014473E"/>
    <w:rsid w:val="00144947"/>
    <w:rsid w:val="0014602C"/>
    <w:rsid w:val="0014659D"/>
    <w:rsid w:val="001467A0"/>
    <w:rsid w:val="00147AB1"/>
    <w:rsid w:val="00150170"/>
    <w:rsid w:val="00150393"/>
    <w:rsid w:val="00150E6E"/>
    <w:rsid w:val="0015216B"/>
    <w:rsid w:val="001523F8"/>
    <w:rsid w:val="00154B1A"/>
    <w:rsid w:val="00154F53"/>
    <w:rsid w:val="001552E3"/>
    <w:rsid w:val="001558DC"/>
    <w:rsid w:val="00157215"/>
    <w:rsid w:val="00157578"/>
    <w:rsid w:val="00157D1C"/>
    <w:rsid w:val="001601FE"/>
    <w:rsid w:val="001602A5"/>
    <w:rsid w:val="001615BC"/>
    <w:rsid w:val="001622CA"/>
    <w:rsid w:val="0016368D"/>
    <w:rsid w:val="00165B97"/>
    <w:rsid w:val="00165CC4"/>
    <w:rsid w:val="00166076"/>
    <w:rsid w:val="00167B21"/>
    <w:rsid w:val="00173709"/>
    <w:rsid w:val="001739C8"/>
    <w:rsid w:val="00174413"/>
    <w:rsid w:val="00175D71"/>
    <w:rsid w:val="00177463"/>
    <w:rsid w:val="001778AA"/>
    <w:rsid w:val="0017792D"/>
    <w:rsid w:val="00180E5A"/>
    <w:rsid w:val="001824FE"/>
    <w:rsid w:val="00182B82"/>
    <w:rsid w:val="00183AC0"/>
    <w:rsid w:val="00183AD5"/>
    <w:rsid w:val="00184188"/>
    <w:rsid w:val="00185B32"/>
    <w:rsid w:val="00186160"/>
    <w:rsid w:val="00190A0F"/>
    <w:rsid w:val="0019173D"/>
    <w:rsid w:val="00191747"/>
    <w:rsid w:val="00192697"/>
    <w:rsid w:val="00192EDA"/>
    <w:rsid w:val="00194280"/>
    <w:rsid w:val="00194BEE"/>
    <w:rsid w:val="001953FE"/>
    <w:rsid w:val="00196695"/>
    <w:rsid w:val="00197797"/>
    <w:rsid w:val="00197DEE"/>
    <w:rsid w:val="001A05B7"/>
    <w:rsid w:val="001A10E3"/>
    <w:rsid w:val="001A2299"/>
    <w:rsid w:val="001A2539"/>
    <w:rsid w:val="001A51C2"/>
    <w:rsid w:val="001A633C"/>
    <w:rsid w:val="001A7320"/>
    <w:rsid w:val="001B0006"/>
    <w:rsid w:val="001B0E8B"/>
    <w:rsid w:val="001B2699"/>
    <w:rsid w:val="001B3211"/>
    <w:rsid w:val="001B3398"/>
    <w:rsid w:val="001B345B"/>
    <w:rsid w:val="001B5CBB"/>
    <w:rsid w:val="001B5E7A"/>
    <w:rsid w:val="001C08E2"/>
    <w:rsid w:val="001C1745"/>
    <w:rsid w:val="001C1A71"/>
    <w:rsid w:val="001C235E"/>
    <w:rsid w:val="001C3C67"/>
    <w:rsid w:val="001C4009"/>
    <w:rsid w:val="001C4DAC"/>
    <w:rsid w:val="001C517B"/>
    <w:rsid w:val="001C54CA"/>
    <w:rsid w:val="001C5A32"/>
    <w:rsid w:val="001C6437"/>
    <w:rsid w:val="001C6FA9"/>
    <w:rsid w:val="001C70F6"/>
    <w:rsid w:val="001C7E30"/>
    <w:rsid w:val="001D2A82"/>
    <w:rsid w:val="001D3329"/>
    <w:rsid w:val="001D3EE9"/>
    <w:rsid w:val="001D4BEC"/>
    <w:rsid w:val="001D4D93"/>
    <w:rsid w:val="001D55B1"/>
    <w:rsid w:val="001D7150"/>
    <w:rsid w:val="001E0B29"/>
    <w:rsid w:val="001E18D7"/>
    <w:rsid w:val="001E1EF6"/>
    <w:rsid w:val="001E2AA8"/>
    <w:rsid w:val="001E423B"/>
    <w:rsid w:val="001E44C0"/>
    <w:rsid w:val="001E5248"/>
    <w:rsid w:val="001E5869"/>
    <w:rsid w:val="001E64FB"/>
    <w:rsid w:val="001E6986"/>
    <w:rsid w:val="001E6AED"/>
    <w:rsid w:val="001F0641"/>
    <w:rsid w:val="001F0C25"/>
    <w:rsid w:val="001F11F2"/>
    <w:rsid w:val="001F1B89"/>
    <w:rsid w:val="001F1FE1"/>
    <w:rsid w:val="001F219C"/>
    <w:rsid w:val="001F427A"/>
    <w:rsid w:val="001F47AF"/>
    <w:rsid w:val="001F6DFC"/>
    <w:rsid w:val="001F77F6"/>
    <w:rsid w:val="002006D1"/>
    <w:rsid w:val="00201FA6"/>
    <w:rsid w:val="0020398D"/>
    <w:rsid w:val="002039B5"/>
    <w:rsid w:val="00204C3C"/>
    <w:rsid w:val="00205F09"/>
    <w:rsid w:val="002064EF"/>
    <w:rsid w:val="00206823"/>
    <w:rsid w:val="002073B3"/>
    <w:rsid w:val="0020741C"/>
    <w:rsid w:val="00207562"/>
    <w:rsid w:val="00207E15"/>
    <w:rsid w:val="0021031A"/>
    <w:rsid w:val="00210563"/>
    <w:rsid w:val="00210687"/>
    <w:rsid w:val="00210888"/>
    <w:rsid w:val="0021089D"/>
    <w:rsid w:val="00210E65"/>
    <w:rsid w:val="002128C9"/>
    <w:rsid w:val="00212CE1"/>
    <w:rsid w:val="00212DDF"/>
    <w:rsid w:val="002130BB"/>
    <w:rsid w:val="00216420"/>
    <w:rsid w:val="0021736C"/>
    <w:rsid w:val="00217370"/>
    <w:rsid w:val="00217AD7"/>
    <w:rsid w:val="00220617"/>
    <w:rsid w:val="00220D0B"/>
    <w:rsid w:val="0022259B"/>
    <w:rsid w:val="00222E78"/>
    <w:rsid w:val="002232A1"/>
    <w:rsid w:val="00223504"/>
    <w:rsid w:val="00225677"/>
    <w:rsid w:val="002269E5"/>
    <w:rsid w:val="00226DB9"/>
    <w:rsid w:val="00230227"/>
    <w:rsid w:val="00232081"/>
    <w:rsid w:val="00232094"/>
    <w:rsid w:val="00233311"/>
    <w:rsid w:val="002334A1"/>
    <w:rsid w:val="00233CEE"/>
    <w:rsid w:val="00233EB4"/>
    <w:rsid w:val="00234009"/>
    <w:rsid w:val="00234133"/>
    <w:rsid w:val="002345D3"/>
    <w:rsid w:val="00235D19"/>
    <w:rsid w:val="00236041"/>
    <w:rsid w:val="00236F6F"/>
    <w:rsid w:val="00237325"/>
    <w:rsid w:val="0023787C"/>
    <w:rsid w:val="00237E56"/>
    <w:rsid w:val="0024366B"/>
    <w:rsid w:val="0024544C"/>
    <w:rsid w:val="00245EDA"/>
    <w:rsid w:val="00246545"/>
    <w:rsid w:val="0024716E"/>
    <w:rsid w:val="00247D46"/>
    <w:rsid w:val="00250790"/>
    <w:rsid w:val="00250874"/>
    <w:rsid w:val="00250AAF"/>
    <w:rsid w:val="00251056"/>
    <w:rsid w:val="00251382"/>
    <w:rsid w:val="002524C3"/>
    <w:rsid w:val="002535EE"/>
    <w:rsid w:val="0025368C"/>
    <w:rsid w:val="00253CE5"/>
    <w:rsid w:val="002543E7"/>
    <w:rsid w:val="002548A7"/>
    <w:rsid w:val="00255B12"/>
    <w:rsid w:val="002560DC"/>
    <w:rsid w:val="002568A4"/>
    <w:rsid w:val="00260346"/>
    <w:rsid w:val="00260E5E"/>
    <w:rsid w:val="0026160A"/>
    <w:rsid w:val="002617BD"/>
    <w:rsid w:val="0026187C"/>
    <w:rsid w:val="002619AC"/>
    <w:rsid w:val="00264C68"/>
    <w:rsid w:val="002654FE"/>
    <w:rsid w:val="0027020A"/>
    <w:rsid w:val="002703AF"/>
    <w:rsid w:val="0027082F"/>
    <w:rsid w:val="0027107A"/>
    <w:rsid w:val="00271C25"/>
    <w:rsid w:val="0027279A"/>
    <w:rsid w:val="00273209"/>
    <w:rsid w:val="0027352C"/>
    <w:rsid w:val="00273952"/>
    <w:rsid w:val="00273B6E"/>
    <w:rsid w:val="002741A7"/>
    <w:rsid w:val="00274656"/>
    <w:rsid w:val="002750AB"/>
    <w:rsid w:val="002755A0"/>
    <w:rsid w:val="00275891"/>
    <w:rsid w:val="00275F85"/>
    <w:rsid w:val="0027611A"/>
    <w:rsid w:val="002761C4"/>
    <w:rsid w:val="00277386"/>
    <w:rsid w:val="0027742F"/>
    <w:rsid w:val="00277434"/>
    <w:rsid w:val="00277D21"/>
    <w:rsid w:val="00277E8D"/>
    <w:rsid w:val="00277F92"/>
    <w:rsid w:val="0028046C"/>
    <w:rsid w:val="002815EB"/>
    <w:rsid w:val="00283439"/>
    <w:rsid w:val="00283CF2"/>
    <w:rsid w:val="002857BE"/>
    <w:rsid w:val="00285876"/>
    <w:rsid w:val="00285B4D"/>
    <w:rsid w:val="00285D32"/>
    <w:rsid w:val="00285D35"/>
    <w:rsid w:val="00286E70"/>
    <w:rsid w:val="00287BE6"/>
    <w:rsid w:val="00290B86"/>
    <w:rsid w:val="002918C4"/>
    <w:rsid w:val="00292DDB"/>
    <w:rsid w:val="0029456A"/>
    <w:rsid w:val="00294837"/>
    <w:rsid w:val="00296FAE"/>
    <w:rsid w:val="00297F96"/>
    <w:rsid w:val="002A07AC"/>
    <w:rsid w:val="002A0B3D"/>
    <w:rsid w:val="002A1623"/>
    <w:rsid w:val="002A1DEA"/>
    <w:rsid w:val="002A214B"/>
    <w:rsid w:val="002A3A6B"/>
    <w:rsid w:val="002A522C"/>
    <w:rsid w:val="002A5D83"/>
    <w:rsid w:val="002A7576"/>
    <w:rsid w:val="002B0EF4"/>
    <w:rsid w:val="002B1FAD"/>
    <w:rsid w:val="002B2A0D"/>
    <w:rsid w:val="002B2BF6"/>
    <w:rsid w:val="002B4B09"/>
    <w:rsid w:val="002B5B17"/>
    <w:rsid w:val="002B7839"/>
    <w:rsid w:val="002C20FA"/>
    <w:rsid w:val="002C2114"/>
    <w:rsid w:val="002C2C6E"/>
    <w:rsid w:val="002C2F08"/>
    <w:rsid w:val="002C3770"/>
    <w:rsid w:val="002C3972"/>
    <w:rsid w:val="002C3B0E"/>
    <w:rsid w:val="002C3CFB"/>
    <w:rsid w:val="002C55E4"/>
    <w:rsid w:val="002C5C24"/>
    <w:rsid w:val="002C633A"/>
    <w:rsid w:val="002C7704"/>
    <w:rsid w:val="002D0114"/>
    <w:rsid w:val="002D0434"/>
    <w:rsid w:val="002D1A3F"/>
    <w:rsid w:val="002D26FA"/>
    <w:rsid w:val="002D2725"/>
    <w:rsid w:val="002D2A73"/>
    <w:rsid w:val="002D45CC"/>
    <w:rsid w:val="002D4739"/>
    <w:rsid w:val="002D4BA9"/>
    <w:rsid w:val="002D5A7D"/>
    <w:rsid w:val="002D5CCC"/>
    <w:rsid w:val="002D5E4B"/>
    <w:rsid w:val="002D6201"/>
    <w:rsid w:val="002D6520"/>
    <w:rsid w:val="002D6820"/>
    <w:rsid w:val="002D697A"/>
    <w:rsid w:val="002E01F1"/>
    <w:rsid w:val="002E0450"/>
    <w:rsid w:val="002E2E7A"/>
    <w:rsid w:val="002E308D"/>
    <w:rsid w:val="002E36BA"/>
    <w:rsid w:val="002E3F33"/>
    <w:rsid w:val="002E42E2"/>
    <w:rsid w:val="002E4ADA"/>
    <w:rsid w:val="002E4E15"/>
    <w:rsid w:val="002E57F3"/>
    <w:rsid w:val="002E5D48"/>
    <w:rsid w:val="002E66F5"/>
    <w:rsid w:val="002E7272"/>
    <w:rsid w:val="002F099E"/>
    <w:rsid w:val="002F2756"/>
    <w:rsid w:val="002F2F83"/>
    <w:rsid w:val="002F486D"/>
    <w:rsid w:val="002F5F0B"/>
    <w:rsid w:val="002F682F"/>
    <w:rsid w:val="002F6CFA"/>
    <w:rsid w:val="002F6FF7"/>
    <w:rsid w:val="002F76CF"/>
    <w:rsid w:val="003008DC"/>
    <w:rsid w:val="003008FD"/>
    <w:rsid w:val="00300FF6"/>
    <w:rsid w:val="00301C55"/>
    <w:rsid w:val="0030260D"/>
    <w:rsid w:val="00302C1C"/>
    <w:rsid w:val="00302EE4"/>
    <w:rsid w:val="0030519F"/>
    <w:rsid w:val="003054E0"/>
    <w:rsid w:val="00305EA2"/>
    <w:rsid w:val="0030636E"/>
    <w:rsid w:val="0031075A"/>
    <w:rsid w:val="00310C86"/>
    <w:rsid w:val="00313495"/>
    <w:rsid w:val="00314FA9"/>
    <w:rsid w:val="00315799"/>
    <w:rsid w:val="00315DFD"/>
    <w:rsid w:val="003164D6"/>
    <w:rsid w:val="00316E71"/>
    <w:rsid w:val="0031700D"/>
    <w:rsid w:val="00320349"/>
    <w:rsid w:val="00320C6D"/>
    <w:rsid w:val="00320D1B"/>
    <w:rsid w:val="00320E9B"/>
    <w:rsid w:val="003235C1"/>
    <w:rsid w:val="00323FC4"/>
    <w:rsid w:val="00325108"/>
    <w:rsid w:val="003253BB"/>
    <w:rsid w:val="0032554C"/>
    <w:rsid w:val="00325561"/>
    <w:rsid w:val="003260BB"/>
    <w:rsid w:val="00326A0C"/>
    <w:rsid w:val="00326FEE"/>
    <w:rsid w:val="00327DA2"/>
    <w:rsid w:val="00331CD6"/>
    <w:rsid w:val="003324DE"/>
    <w:rsid w:val="00332D78"/>
    <w:rsid w:val="003336F0"/>
    <w:rsid w:val="0033465B"/>
    <w:rsid w:val="0033511C"/>
    <w:rsid w:val="0033534B"/>
    <w:rsid w:val="00337357"/>
    <w:rsid w:val="00337A8A"/>
    <w:rsid w:val="00341918"/>
    <w:rsid w:val="00342911"/>
    <w:rsid w:val="003431DB"/>
    <w:rsid w:val="00343E04"/>
    <w:rsid w:val="003440AA"/>
    <w:rsid w:val="003446A4"/>
    <w:rsid w:val="00344A72"/>
    <w:rsid w:val="003450AD"/>
    <w:rsid w:val="003457FC"/>
    <w:rsid w:val="00346217"/>
    <w:rsid w:val="003477CF"/>
    <w:rsid w:val="00351170"/>
    <w:rsid w:val="00351BED"/>
    <w:rsid w:val="003544BD"/>
    <w:rsid w:val="00357551"/>
    <w:rsid w:val="003576E1"/>
    <w:rsid w:val="00361180"/>
    <w:rsid w:val="00362D2C"/>
    <w:rsid w:val="003667B6"/>
    <w:rsid w:val="0036753F"/>
    <w:rsid w:val="0036773C"/>
    <w:rsid w:val="0037085F"/>
    <w:rsid w:val="00370FDE"/>
    <w:rsid w:val="00371756"/>
    <w:rsid w:val="00371B4D"/>
    <w:rsid w:val="00371C43"/>
    <w:rsid w:val="0037246A"/>
    <w:rsid w:val="00374258"/>
    <w:rsid w:val="00374E58"/>
    <w:rsid w:val="003750FB"/>
    <w:rsid w:val="003751EA"/>
    <w:rsid w:val="0037546F"/>
    <w:rsid w:val="00375BE1"/>
    <w:rsid w:val="00376B01"/>
    <w:rsid w:val="0037700C"/>
    <w:rsid w:val="00377E46"/>
    <w:rsid w:val="0038210B"/>
    <w:rsid w:val="003825C5"/>
    <w:rsid w:val="00382B57"/>
    <w:rsid w:val="00383919"/>
    <w:rsid w:val="0038421C"/>
    <w:rsid w:val="00384746"/>
    <w:rsid w:val="0038541E"/>
    <w:rsid w:val="003854E4"/>
    <w:rsid w:val="00385864"/>
    <w:rsid w:val="003865D4"/>
    <w:rsid w:val="00390C11"/>
    <w:rsid w:val="00391684"/>
    <w:rsid w:val="00392B67"/>
    <w:rsid w:val="00393303"/>
    <w:rsid w:val="00394D33"/>
    <w:rsid w:val="00394F44"/>
    <w:rsid w:val="003971C7"/>
    <w:rsid w:val="00397856"/>
    <w:rsid w:val="003A0EA6"/>
    <w:rsid w:val="003A13DB"/>
    <w:rsid w:val="003A1956"/>
    <w:rsid w:val="003A425E"/>
    <w:rsid w:val="003A47BF"/>
    <w:rsid w:val="003A551C"/>
    <w:rsid w:val="003A610E"/>
    <w:rsid w:val="003A6269"/>
    <w:rsid w:val="003A6C49"/>
    <w:rsid w:val="003A7447"/>
    <w:rsid w:val="003A78A1"/>
    <w:rsid w:val="003A7B93"/>
    <w:rsid w:val="003B14AA"/>
    <w:rsid w:val="003B1D93"/>
    <w:rsid w:val="003B1F88"/>
    <w:rsid w:val="003B366F"/>
    <w:rsid w:val="003B6484"/>
    <w:rsid w:val="003B6783"/>
    <w:rsid w:val="003C002E"/>
    <w:rsid w:val="003C035B"/>
    <w:rsid w:val="003C045E"/>
    <w:rsid w:val="003C1FD2"/>
    <w:rsid w:val="003C3A2E"/>
    <w:rsid w:val="003C3DA0"/>
    <w:rsid w:val="003C4B98"/>
    <w:rsid w:val="003C50EC"/>
    <w:rsid w:val="003C58BA"/>
    <w:rsid w:val="003C5B04"/>
    <w:rsid w:val="003C6613"/>
    <w:rsid w:val="003C6981"/>
    <w:rsid w:val="003C72B2"/>
    <w:rsid w:val="003C782A"/>
    <w:rsid w:val="003D1138"/>
    <w:rsid w:val="003D1172"/>
    <w:rsid w:val="003D295B"/>
    <w:rsid w:val="003D2BA4"/>
    <w:rsid w:val="003D2D91"/>
    <w:rsid w:val="003D2F05"/>
    <w:rsid w:val="003D2F5B"/>
    <w:rsid w:val="003D335F"/>
    <w:rsid w:val="003D3806"/>
    <w:rsid w:val="003D425B"/>
    <w:rsid w:val="003D4BF1"/>
    <w:rsid w:val="003D5D5B"/>
    <w:rsid w:val="003D783A"/>
    <w:rsid w:val="003D7B61"/>
    <w:rsid w:val="003D7F5C"/>
    <w:rsid w:val="003E1C8B"/>
    <w:rsid w:val="003E23F9"/>
    <w:rsid w:val="003E2572"/>
    <w:rsid w:val="003E2DF7"/>
    <w:rsid w:val="003E4F30"/>
    <w:rsid w:val="003E687A"/>
    <w:rsid w:val="003E77F1"/>
    <w:rsid w:val="003E7B7E"/>
    <w:rsid w:val="003E7E95"/>
    <w:rsid w:val="003F01DC"/>
    <w:rsid w:val="003F036B"/>
    <w:rsid w:val="003F15DA"/>
    <w:rsid w:val="003F1BE3"/>
    <w:rsid w:val="003F28B7"/>
    <w:rsid w:val="003F2BD1"/>
    <w:rsid w:val="003F386A"/>
    <w:rsid w:val="003F3F27"/>
    <w:rsid w:val="003F49AF"/>
    <w:rsid w:val="003F681D"/>
    <w:rsid w:val="003F75B4"/>
    <w:rsid w:val="004007EF"/>
    <w:rsid w:val="00401000"/>
    <w:rsid w:val="004013C0"/>
    <w:rsid w:val="004017A2"/>
    <w:rsid w:val="00402299"/>
    <w:rsid w:val="00402BAE"/>
    <w:rsid w:val="00403044"/>
    <w:rsid w:val="0040374D"/>
    <w:rsid w:val="00405029"/>
    <w:rsid w:val="0040605F"/>
    <w:rsid w:val="00406424"/>
    <w:rsid w:val="00407106"/>
    <w:rsid w:val="004074E2"/>
    <w:rsid w:val="00407FCF"/>
    <w:rsid w:val="0041012C"/>
    <w:rsid w:val="00410FA7"/>
    <w:rsid w:val="00412A60"/>
    <w:rsid w:val="00413268"/>
    <w:rsid w:val="0041347C"/>
    <w:rsid w:val="0041386D"/>
    <w:rsid w:val="00414021"/>
    <w:rsid w:val="004157A3"/>
    <w:rsid w:val="0041602E"/>
    <w:rsid w:val="00416A5F"/>
    <w:rsid w:val="00417375"/>
    <w:rsid w:val="004176BF"/>
    <w:rsid w:val="00417CC4"/>
    <w:rsid w:val="0042010F"/>
    <w:rsid w:val="004203FE"/>
    <w:rsid w:val="0042134E"/>
    <w:rsid w:val="00422712"/>
    <w:rsid w:val="00422C78"/>
    <w:rsid w:val="00422F1F"/>
    <w:rsid w:val="0042427F"/>
    <w:rsid w:val="00424760"/>
    <w:rsid w:val="00427C38"/>
    <w:rsid w:val="004301B7"/>
    <w:rsid w:val="004316FE"/>
    <w:rsid w:val="00432671"/>
    <w:rsid w:val="00432FFD"/>
    <w:rsid w:val="004335CB"/>
    <w:rsid w:val="004345EB"/>
    <w:rsid w:val="00437049"/>
    <w:rsid w:val="00440953"/>
    <w:rsid w:val="00441B2F"/>
    <w:rsid w:val="00441BA9"/>
    <w:rsid w:val="00441E5E"/>
    <w:rsid w:val="004420BB"/>
    <w:rsid w:val="00442D89"/>
    <w:rsid w:val="00443268"/>
    <w:rsid w:val="004433F0"/>
    <w:rsid w:val="00443868"/>
    <w:rsid w:val="0044396E"/>
    <w:rsid w:val="004474A8"/>
    <w:rsid w:val="0044771F"/>
    <w:rsid w:val="00447892"/>
    <w:rsid w:val="00447EAF"/>
    <w:rsid w:val="00450536"/>
    <w:rsid w:val="004509E5"/>
    <w:rsid w:val="004514C4"/>
    <w:rsid w:val="00451937"/>
    <w:rsid w:val="00451D72"/>
    <w:rsid w:val="0045242C"/>
    <w:rsid w:val="00452B08"/>
    <w:rsid w:val="00453587"/>
    <w:rsid w:val="0045392C"/>
    <w:rsid w:val="0045453F"/>
    <w:rsid w:val="004562CE"/>
    <w:rsid w:val="0045655C"/>
    <w:rsid w:val="00456C62"/>
    <w:rsid w:val="00457DBD"/>
    <w:rsid w:val="00460E58"/>
    <w:rsid w:val="004613EB"/>
    <w:rsid w:val="00463DA4"/>
    <w:rsid w:val="00465913"/>
    <w:rsid w:val="0046724C"/>
    <w:rsid w:val="0047039C"/>
    <w:rsid w:val="00473A1F"/>
    <w:rsid w:val="00473BC2"/>
    <w:rsid w:val="00474337"/>
    <w:rsid w:val="00474533"/>
    <w:rsid w:val="00474BA0"/>
    <w:rsid w:val="004753E7"/>
    <w:rsid w:val="0047596D"/>
    <w:rsid w:val="00475D7D"/>
    <w:rsid w:val="004767C0"/>
    <w:rsid w:val="00476DD5"/>
    <w:rsid w:val="00477392"/>
    <w:rsid w:val="004776A9"/>
    <w:rsid w:val="00477E45"/>
    <w:rsid w:val="00480276"/>
    <w:rsid w:val="004817BF"/>
    <w:rsid w:val="004820E1"/>
    <w:rsid w:val="00483713"/>
    <w:rsid w:val="00484704"/>
    <w:rsid w:val="00485101"/>
    <w:rsid w:val="00485329"/>
    <w:rsid w:val="00485475"/>
    <w:rsid w:val="00486744"/>
    <w:rsid w:val="00486F8D"/>
    <w:rsid w:val="004871B4"/>
    <w:rsid w:val="00487C3B"/>
    <w:rsid w:val="00487CDD"/>
    <w:rsid w:val="00491176"/>
    <w:rsid w:val="00492856"/>
    <w:rsid w:val="004942AE"/>
    <w:rsid w:val="004944F0"/>
    <w:rsid w:val="00494EAC"/>
    <w:rsid w:val="00495DBC"/>
    <w:rsid w:val="00496FC0"/>
    <w:rsid w:val="00497216"/>
    <w:rsid w:val="00497429"/>
    <w:rsid w:val="00497F82"/>
    <w:rsid w:val="004A05BE"/>
    <w:rsid w:val="004A1683"/>
    <w:rsid w:val="004A1D5B"/>
    <w:rsid w:val="004A2154"/>
    <w:rsid w:val="004A21B0"/>
    <w:rsid w:val="004A26D5"/>
    <w:rsid w:val="004A4B51"/>
    <w:rsid w:val="004A546D"/>
    <w:rsid w:val="004A5A80"/>
    <w:rsid w:val="004A6D04"/>
    <w:rsid w:val="004A7030"/>
    <w:rsid w:val="004A764F"/>
    <w:rsid w:val="004A799E"/>
    <w:rsid w:val="004B11FF"/>
    <w:rsid w:val="004B162A"/>
    <w:rsid w:val="004B2033"/>
    <w:rsid w:val="004B2212"/>
    <w:rsid w:val="004B4CB1"/>
    <w:rsid w:val="004B64AA"/>
    <w:rsid w:val="004B6D06"/>
    <w:rsid w:val="004B6FC3"/>
    <w:rsid w:val="004B7F4D"/>
    <w:rsid w:val="004C0D40"/>
    <w:rsid w:val="004C14A4"/>
    <w:rsid w:val="004C199E"/>
    <w:rsid w:val="004C226A"/>
    <w:rsid w:val="004C3A83"/>
    <w:rsid w:val="004C47DB"/>
    <w:rsid w:val="004C5132"/>
    <w:rsid w:val="004C710E"/>
    <w:rsid w:val="004C7691"/>
    <w:rsid w:val="004D1A0B"/>
    <w:rsid w:val="004D2EAC"/>
    <w:rsid w:val="004D34B4"/>
    <w:rsid w:val="004D3A88"/>
    <w:rsid w:val="004D5DAF"/>
    <w:rsid w:val="004D62F7"/>
    <w:rsid w:val="004D644D"/>
    <w:rsid w:val="004E0549"/>
    <w:rsid w:val="004E1A3A"/>
    <w:rsid w:val="004E3A62"/>
    <w:rsid w:val="004E48D4"/>
    <w:rsid w:val="004E5DD4"/>
    <w:rsid w:val="004F0845"/>
    <w:rsid w:val="004F0FA7"/>
    <w:rsid w:val="004F153F"/>
    <w:rsid w:val="004F1A0C"/>
    <w:rsid w:val="004F2352"/>
    <w:rsid w:val="004F2F9B"/>
    <w:rsid w:val="004F4103"/>
    <w:rsid w:val="004F5F9F"/>
    <w:rsid w:val="004F7E1F"/>
    <w:rsid w:val="00500159"/>
    <w:rsid w:val="0050019D"/>
    <w:rsid w:val="00500A8B"/>
    <w:rsid w:val="00500E9F"/>
    <w:rsid w:val="005019FE"/>
    <w:rsid w:val="00501C8E"/>
    <w:rsid w:val="00501E74"/>
    <w:rsid w:val="00502425"/>
    <w:rsid w:val="005031C4"/>
    <w:rsid w:val="005034ED"/>
    <w:rsid w:val="00505007"/>
    <w:rsid w:val="005058EA"/>
    <w:rsid w:val="005067C3"/>
    <w:rsid w:val="00506A15"/>
    <w:rsid w:val="00507D72"/>
    <w:rsid w:val="0051362A"/>
    <w:rsid w:val="00513FCD"/>
    <w:rsid w:val="005143A6"/>
    <w:rsid w:val="00515844"/>
    <w:rsid w:val="005167D6"/>
    <w:rsid w:val="00516F2E"/>
    <w:rsid w:val="00522CFD"/>
    <w:rsid w:val="0052315C"/>
    <w:rsid w:val="00525C0C"/>
    <w:rsid w:val="00526690"/>
    <w:rsid w:val="00526728"/>
    <w:rsid w:val="005268B2"/>
    <w:rsid w:val="00526ECF"/>
    <w:rsid w:val="00527A83"/>
    <w:rsid w:val="00527D46"/>
    <w:rsid w:val="005309E7"/>
    <w:rsid w:val="00531026"/>
    <w:rsid w:val="005320CF"/>
    <w:rsid w:val="00532FBB"/>
    <w:rsid w:val="00533455"/>
    <w:rsid w:val="00533D7B"/>
    <w:rsid w:val="00533FB2"/>
    <w:rsid w:val="005343E3"/>
    <w:rsid w:val="005344CC"/>
    <w:rsid w:val="00535DD2"/>
    <w:rsid w:val="005372BC"/>
    <w:rsid w:val="00537FDD"/>
    <w:rsid w:val="005420F6"/>
    <w:rsid w:val="00544FE0"/>
    <w:rsid w:val="0054573C"/>
    <w:rsid w:val="00545BF4"/>
    <w:rsid w:val="005505D2"/>
    <w:rsid w:val="00551E1D"/>
    <w:rsid w:val="00551FE8"/>
    <w:rsid w:val="005534B7"/>
    <w:rsid w:val="005543C1"/>
    <w:rsid w:val="005546C4"/>
    <w:rsid w:val="00560B7F"/>
    <w:rsid w:val="005613A2"/>
    <w:rsid w:val="00561B24"/>
    <w:rsid w:val="00563888"/>
    <w:rsid w:val="00564157"/>
    <w:rsid w:val="00564220"/>
    <w:rsid w:val="00564AE8"/>
    <w:rsid w:val="0056613F"/>
    <w:rsid w:val="00566F99"/>
    <w:rsid w:val="00567DFF"/>
    <w:rsid w:val="00567E8A"/>
    <w:rsid w:val="00570023"/>
    <w:rsid w:val="00571075"/>
    <w:rsid w:val="005716AE"/>
    <w:rsid w:val="005717CF"/>
    <w:rsid w:val="00572770"/>
    <w:rsid w:val="00574513"/>
    <w:rsid w:val="0057617B"/>
    <w:rsid w:val="005769F1"/>
    <w:rsid w:val="00577154"/>
    <w:rsid w:val="00577169"/>
    <w:rsid w:val="005771A7"/>
    <w:rsid w:val="0058065B"/>
    <w:rsid w:val="00582DE4"/>
    <w:rsid w:val="00583483"/>
    <w:rsid w:val="0058371E"/>
    <w:rsid w:val="005850B0"/>
    <w:rsid w:val="005855FE"/>
    <w:rsid w:val="00586C06"/>
    <w:rsid w:val="00587E14"/>
    <w:rsid w:val="00590BD3"/>
    <w:rsid w:val="00590EC6"/>
    <w:rsid w:val="005916D3"/>
    <w:rsid w:val="0059350F"/>
    <w:rsid w:val="00593849"/>
    <w:rsid w:val="005940AE"/>
    <w:rsid w:val="00595CA6"/>
    <w:rsid w:val="00596D80"/>
    <w:rsid w:val="00596F80"/>
    <w:rsid w:val="005975A5"/>
    <w:rsid w:val="00597F57"/>
    <w:rsid w:val="005A0769"/>
    <w:rsid w:val="005A094A"/>
    <w:rsid w:val="005A1183"/>
    <w:rsid w:val="005A1F0E"/>
    <w:rsid w:val="005A200C"/>
    <w:rsid w:val="005A2944"/>
    <w:rsid w:val="005A294C"/>
    <w:rsid w:val="005A2D2C"/>
    <w:rsid w:val="005A2E23"/>
    <w:rsid w:val="005A378D"/>
    <w:rsid w:val="005A6901"/>
    <w:rsid w:val="005A70EE"/>
    <w:rsid w:val="005B0731"/>
    <w:rsid w:val="005B14CE"/>
    <w:rsid w:val="005B5404"/>
    <w:rsid w:val="005B5F60"/>
    <w:rsid w:val="005B76AF"/>
    <w:rsid w:val="005C3EAA"/>
    <w:rsid w:val="005C5147"/>
    <w:rsid w:val="005C67AB"/>
    <w:rsid w:val="005C7861"/>
    <w:rsid w:val="005C7B0B"/>
    <w:rsid w:val="005D0594"/>
    <w:rsid w:val="005D11A5"/>
    <w:rsid w:val="005D1429"/>
    <w:rsid w:val="005D181C"/>
    <w:rsid w:val="005D4834"/>
    <w:rsid w:val="005D4DB5"/>
    <w:rsid w:val="005D5346"/>
    <w:rsid w:val="005D5C4B"/>
    <w:rsid w:val="005D5C6C"/>
    <w:rsid w:val="005D6734"/>
    <w:rsid w:val="005D6A4B"/>
    <w:rsid w:val="005E13AA"/>
    <w:rsid w:val="005E17DC"/>
    <w:rsid w:val="005E21A0"/>
    <w:rsid w:val="005E263D"/>
    <w:rsid w:val="005E2DE5"/>
    <w:rsid w:val="005E36FD"/>
    <w:rsid w:val="005E4CFD"/>
    <w:rsid w:val="005F13C7"/>
    <w:rsid w:val="005F1A11"/>
    <w:rsid w:val="005F1FBF"/>
    <w:rsid w:val="005F27EF"/>
    <w:rsid w:val="005F38FC"/>
    <w:rsid w:val="005F455E"/>
    <w:rsid w:val="005F4CCC"/>
    <w:rsid w:val="005F573F"/>
    <w:rsid w:val="005F6EBD"/>
    <w:rsid w:val="005F7ED1"/>
    <w:rsid w:val="0060015D"/>
    <w:rsid w:val="00600D52"/>
    <w:rsid w:val="006015EE"/>
    <w:rsid w:val="00602A4C"/>
    <w:rsid w:val="0060354A"/>
    <w:rsid w:val="00605278"/>
    <w:rsid w:val="00605371"/>
    <w:rsid w:val="00605B6A"/>
    <w:rsid w:val="00607BA2"/>
    <w:rsid w:val="0061012E"/>
    <w:rsid w:val="006104E6"/>
    <w:rsid w:val="00611446"/>
    <w:rsid w:val="006141F1"/>
    <w:rsid w:val="00614583"/>
    <w:rsid w:val="00616289"/>
    <w:rsid w:val="006173E8"/>
    <w:rsid w:val="00617CBC"/>
    <w:rsid w:val="00617DB0"/>
    <w:rsid w:val="00617F06"/>
    <w:rsid w:val="00622987"/>
    <w:rsid w:val="0062320B"/>
    <w:rsid w:val="006236E0"/>
    <w:rsid w:val="006248BB"/>
    <w:rsid w:val="00624D76"/>
    <w:rsid w:val="00624FFC"/>
    <w:rsid w:val="00625DED"/>
    <w:rsid w:val="00626402"/>
    <w:rsid w:val="00626996"/>
    <w:rsid w:val="00626E18"/>
    <w:rsid w:val="006317DF"/>
    <w:rsid w:val="00632974"/>
    <w:rsid w:val="006335A7"/>
    <w:rsid w:val="00633937"/>
    <w:rsid w:val="006346B2"/>
    <w:rsid w:val="00635438"/>
    <w:rsid w:val="00635D9C"/>
    <w:rsid w:val="0063675B"/>
    <w:rsid w:val="00640866"/>
    <w:rsid w:val="00640BC1"/>
    <w:rsid w:val="00640EB5"/>
    <w:rsid w:val="00643181"/>
    <w:rsid w:val="00643CA0"/>
    <w:rsid w:val="006443A4"/>
    <w:rsid w:val="006458FC"/>
    <w:rsid w:val="0064795F"/>
    <w:rsid w:val="006526DE"/>
    <w:rsid w:val="00652FEA"/>
    <w:rsid w:val="00654A7A"/>
    <w:rsid w:val="00656BEA"/>
    <w:rsid w:val="00656C86"/>
    <w:rsid w:val="00660370"/>
    <w:rsid w:val="006607B6"/>
    <w:rsid w:val="00661420"/>
    <w:rsid w:val="006632A2"/>
    <w:rsid w:val="006645E7"/>
    <w:rsid w:val="0066474E"/>
    <w:rsid w:val="00664C17"/>
    <w:rsid w:val="006658D9"/>
    <w:rsid w:val="00666CDA"/>
    <w:rsid w:val="00666E61"/>
    <w:rsid w:val="00667D13"/>
    <w:rsid w:val="006708CA"/>
    <w:rsid w:val="00670C8C"/>
    <w:rsid w:val="0067146B"/>
    <w:rsid w:val="006719D5"/>
    <w:rsid w:val="00671CA3"/>
    <w:rsid w:val="006724E9"/>
    <w:rsid w:val="00672E5D"/>
    <w:rsid w:val="0067306E"/>
    <w:rsid w:val="00673E1A"/>
    <w:rsid w:val="0067450A"/>
    <w:rsid w:val="006746C3"/>
    <w:rsid w:val="006752F7"/>
    <w:rsid w:val="006757B3"/>
    <w:rsid w:val="00676532"/>
    <w:rsid w:val="006819BD"/>
    <w:rsid w:val="006832F9"/>
    <w:rsid w:val="00685CE4"/>
    <w:rsid w:val="00685EE8"/>
    <w:rsid w:val="00686074"/>
    <w:rsid w:val="00690586"/>
    <w:rsid w:val="006906A2"/>
    <w:rsid w:val="0069122B"/>
    <w:rsid w:val="00691E7F"/>
    <w:rsid w:val="00694C9F"/>
    <w:rsid w:val="006958A5"/>
    <w:rsid w:val="00695C65"/>
    <w:rsid w:val="00695FBA"/>
    <w:rsid w:val="006963F2"/>
    <w:rsid w:val="00696E0F"/>
    <w:rsid w:val="006A0E94"/>
    <w:rsid w:val="006A1005"/>
    <w:rsid w:val="006A31BB"/>
    <w:rsid w:val="006A3C9D"/>
    <w:rsid w:val="006A5527"/>
    <w:rsid w:val="006A5DE5"/>
    <w:rsid w:val="006A6BCC"/>
    <w:rsid w:val="006B0C08"/>
    <w:rsid w:val="006B1355"/>
    <w:rsid w:val="006B313B"/>
    <w:rsid w:val="006B43A9"/>
    <w:rsid w:val="006B4EC3"/>
    <w:rsid w:val="006B4FFF"/>
    <w:rsid w:val="006B5894"/>
    <w:rsid w:val="006B6274"/>
    <w:rsid w:val="006B631E"/>
    <w:rsid w:val="006B777C"/>
    <w:rsid w:val="006C0DD0"/>
    <w:rsid w:val="006C1819"/>
    <w:rsid w:val="006C20C6"/>
    <w:rsid w:val="006C24F9"/>
    <w:rsid w:val="006C33E4"/>
    <w:rsid w:val="006C3438"/>
    <w:rsid w:val="006C5E4A"/>
    <w:rsid w:val="006C626E"/>
    <w:rsid w:val="006C7DF5"/>
    <w:rsid w:val="006D0101"/>
    <w:rsid w:val="006D1437"/>
    <w:rsid w:val="006D1D30"/>
    <w:rsid w:val="006D1D67"/>
    <w:rsid w:val="006D4D7B"/>
    <w:rsid w:val="006D6E3E"/>
    <w:rsid w:val="006D6FDB"/>
    <w:rsid w:val="006D756F"/>
    <w:rsid w:val="006E14D8"/>
    <w:rsid w:val="006E186F"/>
    <w:rsid w:val="006E2290"/>
    <w:rsid w:val="006E2B2F"/>
    <w:rsid w:val="006E2DF5"/>
    <w:rsid w:val="006E32C9"/>
    <w:rsid w:val="006E4A65"/>
    <w:rsid w:val="006E6F1F"/>
    <w:rsid w:val="006E7379"/>
    <w:rsid w:val="006F103A"/>
    <w:rsid w:val="006F19EC"/>
    <w:rsid w:val="006F1DD3"/>
    <w:rsid w:val="006F3D43"/>
    <w:rsid w:val="006F55DB"/>
    <w:rsid w:val="006F589C"/>
    <w:rsid w:val="006F6986"/>
    <w:rsid w:val="006F7652"/>
    <w:rsid w:val="00700514"/>
    <w:rsid w:val="007007BE"/>
    <w:rsid w:val="007012F2"/>
    <w:rsid w:val="00701A51"/>
    <w:rsid w:val="0070245C"/>
    <w:rsid w:val="007035CE"/>
    <w:rsid w:val="00705A0B"/>
    <w:rsid w:val="00705D21"/>
    <w:rsid w:val="00706F53"/>
    <w:rsid w:val="0070724A"/>
    <w:rsid w:val="00707385"/>
    <w:rsid w:val="007075E2"/>
    <w:rsid w:val="00710E46"/>
    <w:rsid w:val="0071102B"/>
    <w:rsid w:val="0071336D"/>
    <w:rsid w:val="00714188"/>
    <w:rsid w:val="00715498"/>
    <w:rsid w:val="00715E1F"/>
    <w:rsid w:val="0071622F"/>
    <w:rsid w:val="0071651F"/>
    <w:rsid w:val="00716615"/>
    <w:rsid w:val="007174D8"/>
    <w:rsid w:val="00721732"/>
    <w:rsid w:val="0072384D"/>
    <w:rsid w:val="00723977"/>
    <w:rsid w:val="0072433A"/>
    <w:rsid w:val="0072506C"/>
    <w:rsid w:val="00725991"/>
    <w:rsid w:val="00726468"/>
    <w:rsid w:val="00727086"/>
    <w:rsid w:val="0072723D"/>
    <w:rsid w:val="00727399"/>
    <w:rsid w:val="00727B76"/>
    <w:rsid w:val="00727BFC"/>
    <w:rsid w:val="0073133E"/>
    <w:rsid w:val="00731350"/>
    <w:rsid w:val="00732204"/>
    <w:rsid w:val="00732CB3"/>
    <w:rsid w:val="00733214"/>
    <w:rsid w:val="00733DF9"/>
    <w:rsid w:val="00733E0E"/>
    <w:rsid w:val="00734901"/>
    <w:rsid w:val="00735313"/>
    <w:rsid w:val="0073701E"/>
    <w:rsid w:val="00737D3E"/>
    <w:rsid w:val="00741660"/>
    <w:rsid w:val="00742C1F"/>
    <w:rsid w:val="007435F8"/>
    <w:rsid w:val="00744377"/>
    <w:rsid w:val="007449B4"/>
    <w:rsid w:val="00744F4B"/>
    <w:rsid w:val="007453B3"/>
    <w:rsid w:val="007454A3"/>
    <w:rsid w:val="00745C02"/>
    <w:rsid w:val="0074624B"/>
    <w:rsid w:val="007462B8"/>
    <w:rsid w:val="00750B3C"/>
    <w:rsid w:val="0075112A"/>
    <w:rsid w:val="00751819"/>
    <w:rsid w:val="00752A01"/>
    <w:rsid w:val="00752F1A"/>
    <w:rsid w:val="007534FE"/>
    <w:rsid w:val="0075392F"/>
    <w:rsid w:val="00753B1F"/>
    <w:rsid w:val="00753C4B"/>
    <w:rsid w:val="00754882"/>
    <w:rsid w:val="00755FA0"/>
    <w:rsid w:val="00756D44"/>
    <w:rsid w:val="00761BCE"/>
    <w:rsid w:val="007624F8"/>
    <w:rsid w:val="00763CAB"/>
    <w:rsid w:val="007641C0"/>
    <w:rsid w:val="007657F1"/>
    <w:rsid w:val="00765C5B"/>
    <w:rsid w:val="007665A9"/>
    <w:rsid w:val="00767B58"/>
    <w:rsid w:val="00770697"/>
    <w:rsid w:val="007707D6"/>
    <w:rsid w:val="007716C5"/>
    <w:rsid w:val="0077174C"/>
    <w:rsid w:val="00772139"/>
    <w:rsid w:val="0077297C"/>
    <w:rsid w:val="00772B57"/>
    <w:rsid w:val="00776149"/>
    <w:rsid w:val="00776917"/>
    <w:rsid w:val="0077762A"/>
    <w:rsid w:val="00781420"/>
    <w:rsid w:val="00781F46"/>
    <w:rsid w:val="00781F60"/>
    <w:rsid w:val="00782CC4"/>
    <w:rsid w:val="0078610D"/>
    <w:rsid w:val="00786171"/>
    <w:rsid w:val="00786E37"/>
    <w:rsid w:val="007873D0"/>
    <w:rsid w:val="00787DF7"/>
    <w:rsid w:val="00790C21"/>
    <w:rsid w:val="00790FE8"/>
    <w:rsid w:val="00791DAE"/>
    <w:rsid w:val="00791EE7"/>
    <w:rsid w:val="00792D83"/>
    <w:rsid w:val="00794005"/>
    <w:rsid w:val="0079449F"/>
    <w:rsid w:val="0079468B"/>
    <w:rsid w:val="00794AF2"/>
    <w:rsid w:val="00794F6E"/>
    <w:rsid w:val="007958BC"/>
    <w:rsid w:val="00795C6D"/>
    <w:rsid w:val="00796FA0"/>
    <w:rsid w:val="00797080"/>
    <w:rsid w:val="007A05D9"/>
    <w:rsid w:val="007A0AED"/>
    <w:rsid w:val="007A1337"/>
    <w:rsid w:val="007A1772"/>
    <w:rsid w:val="007A1777"/>
    <w:rsid w:val="007A4600"/>
    <w:rsid w:val="007A5378"/>
    <w:rsid w:val="007A5E0B"/>
    <w:rsid w:val="007A68B6"/>
    <w:rsid w:val="007A764A"/>
    <w:rsid w:val="007A7BCE"/>
    <w:rsid w:val="007B070C"/>
    <w:rsid w:val="007B216E"/>
    <w:rsid w:val="007B24FD"/>
    <w:rsid w:val="007B2FCF"/>
    <w:rsid w:val="007B56C8"/>
    <w:rsid w:val="007B5A5D"/>
    <w:rsid w:val="007B6F01"/>
    <w:rsid w:val="007B6FA5"/>
    <w:rsid w:val="007B7030"/>
    <w:rsid w:val="007C03EC"/>
    <w:rsid w:val="007C062A"/>
    <w:rsid w:val="007C146E"/>
    <w:rsid w:val="007C2030"/>
    <w:rsid w:val="007C2378"/>
    <w:rsid w:val="007C2C30"/>
    <w:rsid w:val="007C3638"/>
    <w:rsid w:val="007C3964"/>
    <w:rsid w:val="007C577C"/>
    <w:rsid w:val="007C5B6F"/>
    <w:rsid w:val="007C5B9B"/>
    <w:rsid w:val="007C5F7D"/>
    <w:rsid w:val="007C6433"/>
    <w:rsid w:val="007C65D1"/>
    <w:rsid w:val="007C7000"/>
    <w:rsid w:val="007C734B"/>
    <w:rsid w:val="007C7E77"/>
    <w:rsid w:val="007D1A92"/>
    <w:rsid w:val="007D3009"/>
    <w:rsid w:val="007D66E2"/>
    <w:rsid w:val="007D675A"/>
    <w:rsid w:val="007D75FB"/>
    <w:rsid w:val="007E041A"/>
    <w:rsid w:val="007E183B"/>
    <w:rsid w:val="007E25B9"/>
    <w:rsid w:val="007E304E"/>
    <w:rsid w:val="007E3416"/>
    <w:rsid w:val="007E4A85"/>
    <w:rsid w:val="007E4B0C"/>
    <w:rsid w:val="007E5A1C"/>
    <w:rsid w:val="007E6483"/>
    <w:rsid w:val="007E6A2B"/>
    <w:rsid w:val="007E6D1A"/>
    <w:rsid w:val="007F0331"/>
    <w:rsid w:val="007F0430"/>
    <w:rsid w:val="007F0A54"/>
    <w:rsid w:val="007F0F8F"/>
    <w:rsid w:val="007F1429"/>
    <w:rsid w:val="007F1597"/>
    <w:rsid w:val="007F1622"/>
    <w:rsid w:val="007F1EB1"/>
    <w:rsid w:val="007F2E71"/>
    <w:rsid w:val="007F41C1"/>
    <w:rsid w:val="007F5D45"/>
    <w:rsid w:val="007F74FF"/>
    <w:rsid w:val="007F7FB3"/>
    <w:rsid w:val="008007A9"/>
    <w:rsid w:val="00800FBD"/>
    <w:rsid w:val="00801153"/>
    <w:rsid w:val="00802019"/>
    <w:rsid w:val="008021E8"/>
    <w:rsid w:val="00802DAC"/>
    <w:rsid w:val="00804215"/>
    <w:rsid w:val="00805080"/>
    <w:rsid w:val="00805AF5"/>
    <w:rsid w:val="00806EAB"/>
    <w:rsid w:val="00806F23"/>
    <w:rsid w:val="0080767B"/>
    <w:rsid w:val="008078DC"/>
    <w:rsid w:val="008109E1"/>
    <w:rsid w:val="008138AB"/>
    <w:rsid w:val="00813D21"/>
    <w:rsid w:val="0081459E"/>
    <w:rsid w:val="008156B7"/>
    <w:rsid w:val="00815B86"/>
    <w:rsid w:val="00816712"/>
    <w:rsid w:val="00820EC9"/>
    <w:rsid w:val="008220B7"/>
    <w:rsid w:val="00823585"/>
    <w:rsid w:val="0082383B"/>
    <w:rsid w:val="00823A33"/>
    <w:rsid w:val="00823B6A"/>
    <w:rsid w:val="008243A4"/>
    <w:rsid w:val="00824CEF"/>
    <w:rsid w:val="00824DE2"/>
    <w:rsid w:val="008256A2"/>
    <w:rsid w:val="00825702"/>
    <w:rsid w:val="0082605E"/>
    <w:rsid w:val="00826FF4"/>
    <w:rsid w:val="00827CAE"/>
    <w:rsid w:val="0083257E"/>
    <w:rsid w:val="00833727"/>
    <w:rsid w:val="0083385F"/>
    <w:rsid w:val="008342E8"/>
    <w:rsid w:val="00840307"/>
    <w:rsid w:val="00840A82"/>
    <w:rsid w:val="00841146"/>
    <w:rsid w:val="00841151"/>
    <w:rsid w:val="0084137F"/>
    <w:rsid w:val="008423E9"/>
    <w:rsid w:val="008444E8"/>
    <w:rsid w:val="00844C55"/>
    <w:rsid w:val="00845B18"/>
    <w:rsid w:val="00845E5E"/>
    <w:rsid w:val="00846018"/>
    <w:rsid w:val="00846C5A"/>
    <w:rsid w:val="0084727A"/>
    <w:rsid w:val="008475DE"/>
    <w:rsid w:val="008509DA"/>
    <w:rsid w:val="00852728"/>
    <w:rsid w:val="00853955"/>
    <w:rsid w:val="008545AD"/>
    <w:rsid w:val="00854819"/>
    <w:rsid w:val="00855529"/>
    <w:rsid w:val="0085569D"/>
    <w:rsid w:val="00855A14"/>
    <w:rsid w:val="00855F7C"/>
    <w:rsid w:val="00856164"/>
    <w:rsid w:val="00856AFA"/>
    <w:rsid w:val="008574C2"/>
    <w:rsid w:val="00857AAF"/>
    <w:rsid w:val="008622E9"/>
    <w:rsid w:val="008624B2"/>
    <w:rsid w:val="00864296"/>
    <w:rsid w:val="008648E7"/>
    <w:rsid w:val="00864B9B"/>
    <w:rsid w:val="008650B2"/>
    <w:rsid w:val="00866959"/>
    <w:rsid w:val="008677F3"/>
    <w:rsid w:val="00870E44"/>
    <w:rsid w:val="00871FD0"/>
    <w:rsid w:val="0087289D"/>
    <w:rsid w:val="00873055"/>
    <w:rsid w:val="0087315C"/>
    <w:rsid w:val="00873733"/>
    <w:rsid w:val="008767DE"/>
    <w:rsid w:val="00876F18"/>
    <w:rsid w:val="008773C3"/>
    <w:rsid w:val="00880646"/>
    <w:rsid w:val="00880887"/>
    <w:rsid w:val="00880D76"/>
    <w:rsid w:val="00881405"/>
    <w:rsid w:val="008846B9"/>
    <w:rsid w:val="0088518B"/>
    <w:rsid w:val="008855EC"/>
    <w:rsid w:val="00885719"/>
    <w:rsid w:val="00885CF3"/>
    <w:rsid w:val="00886E4E"/>
    <w:rsid w:val="00890DFD"/>
    <w:rsid w:val="00891803"/>
    <w:rsid w:val="00891AF8"/>
    <w:rsid w:val="00891E64"/>
    <w:rsid w:val="00892089"/>
    <w:rsid w:val="0089227A"/>
    <w:rsid w:val="00892864"/>
    <w:rsid w:val="0089303E"/>
    <w:rsid w:val="00893D2C"/>
    <w:rsid w:val="008942AC"/>
    <w:rsid w:val="00894694"/>
    <w:rsid w:val="008956F6"/>
    <w:rsid w:val="00895899"/>
    <w:rsid w:val="008961FC"/>
    <w:rsid w:val="00896DF8"/>
    <w:rsid w:val="00897C8D"/>
    <w:rsid w:val="00897DE0"/>
    <w:rsid w:val="008A0D6B"/>
    <w:rsid w:val="008A1117"/>
    <w:rsid w:val="008A126C"/>
    <w:rsid w:val="008A225B"/>
    <w:rsid w:val="008A2735"/>
    <w:rsid w:val="008A2938"/>
    <w:rsid w:val="008A30DB"/>
    <w:rsid w:val="008A4A28"/>
    <w:rsid w:val="008A4CE1"/>
    <w:rsid w:val="008A4DE8"/>
    <w:rsid w:val="008A53E4"/>
    <w:rsid w:val="008A6682"/>
    <w:rsid w:val="008A7BA9"/>
    <w:rsid w:val="008B016B"/>
    <w:rsid w:val="008B0BEF"/>
    <w:rsid w:val="008B10B7"/>
    <w:rsid w:val="008B1B9A"/>
    <w:rsid w:val="008B1C17"/>
    <w:rsid w:val="008B2569"/>
    <w:rsid w:val="008B2678"/>
    <w:rsid w:val="008B2C87"/>
    <w:rsid w:val="008B44B7"/>
    <w:rsid w:val="008B4992"/>
    <w:rsid w:val="008B4E9B"/>
    <w:rsid w:val="008B5219"/>
    <w:rsid w:val="008B55D5"/>
    <w:rsid w:val="008B5ECF"/>
    <w:rsid w:val="008B614C"/>
    <w:rsid w:val="008B7479"/>
    <w:rsid w:val="008B76E8"/>
    <w:rsid w:val="008C025F"/>
    <w:rsid w:val="008C09D7"/>
    <w:rsid w:val="008C205D"/>
    <w:rsid w:val="008C3BD1"/>
    <w:rsid w:val="008C40CC"/>
    <w:rsid w:val="008C5A9C"/>
    <w:rsid w:val="008C6FD1"/>
    <w:rsid w:val="008C79A5"/>
    <w:rsid w:val="008D0756"/>
    <w:rsid w:val="008D0ABE"/>
    <w:rsid w:val="008D21C5"/>
    <w:rsid w:val="008D3C20"/>
    <w:rsid w:val="008D45B0"/>
    <w:rsid w:val="008D4C32"/>
    <w:rsid w:val="008D57BB"/>
    <w:rsid w:val="008D5E8E"/>
    <w:rsid w:val="008D72F0"/>
    <w:rsid w:val="008D7EDD"/>
    <w:rsid w:val="008E08F2"/>
    <w:rsid w:val="008E19BE"/>
    <w:rsid w:val="008E2452"/>
    <w:rsid w:val="008E38C7"/>
    <w:rsid w:val="008E3DFC"/>
    <w:rsid w:val="008E4AC5"/>
    <w:rsid w:val="008E60CA"/>
    <w:rsid w:val="008E6A45"/>
    <w:rsid w:val="008E6B49"/>
    <w:rsid w:val="008E76BD"/>
    <w:rsid w:val="008E7C57"/>
    <w:rsid w:val="008F0D7B"/>
    <w:rsid w:val="008F1306"/>
    <w:rsid w:val="008F2C0C"/>
    <w:rsid w:val="008F377E"/>
    <w:rsid w:val="008F3A0E"/>
    <w:rsid w:val="008F3B1F"/>
    <w:rsid w:val="008F46F6"/>
    <w:rsid w:val="008F4976"/>
    <w:rsid w:val="008F5746"/>
    <w:rsid w:val="008F57F9"/>
    <w:rsid w:val="008F5830"/>
    <w:rsid w:val="008F5B7A"/>
    <w:rsid w:val="008F5BCE"/>
    <w:rsid w:val="008F67BE"/>
    <w:rsid w:val="009019D9"/>
    <w:rsid w:val="00901E44"/>
    <w:rsid w:val="00901F16"/>
    <w:rsid w:val="009020D4"/>
    <w:rsid w:val="00902E2C"/>
    <w:rsid w:val="0090435E"/>
    <w:rsid w:val="00905AF6"/>
    <w:rsid w:val="00905D81"/>
    <w:rsid w:val="00905EF0"/>
    <w:rsid w:val="00907261"/>
    <w:rsid w:val="009105EB"/>
    <w:rsid w:val="00910A47"/>
    <w:rsid w:val="00910C58"/>
    <w:rsid w:val="00910DC4"/>
    <w:rsid w:val="0091158B"/>
    <w:rsid w:val="009137B6"/>
    <w:rsid w:val="00913CB4"/>
    <w:rsid w:val="00915146"/>
    <w:rsid w:val="00915569"/>
    <w:rsid w:val="00915601"/>
    <w:rsid w:val="00915AAA"/>
    <w:rsid w:val="00916650"/>
    <w:rsid w:val="009171C0"/>
    <w:rsid w:val="00917535"/>
    <w:rsid w:val="0092049A"/>
    <w:rsid w:val="009208FC"/>
    <w:rsid w:val="00920AD9"/>
    <w:rsid w:val="00920FD9"/>
    <w:rsid w:val="0092267D"/>
    <w:rsid w:val="0092338C"/>
    <w:rsid w:val="00923656"/>
    <w:rsid w:val="009249C3"/>
    <w:rsid w:val="00925967"/>
    <w:rsid w:val="00925A3D"/>
    <w:rsid w:val="00925F01"/>
    <w:rsid w:val="00926245"/>
    <w:rsid w:val="009277F8"/>
    <w:rsid w:val="00927E63"/>
    <w:rsid w:val="00930332"/>
    <w:rsid w:val="00930B1E"/>
    <w:rsid w:val="0093148F"/>
    <w:rsid w:val="009324AD"/>
    <w:rsid w:val="0093272C"/>
    <w:rsid w:val="009327FA"/>
    <w:rsid w:val="00932FA1"/>
    <w:rsid w:val="009332C4"/>
    <w:rsid w:val="00933AB4"/>
    <w:rsid w:val="009357C9"/>
    <w:rsid w:val="0093653F"/>
    <w:rsid w:val="009373C9"/>
    <w:rsid w:val="00940145"/>
    <w:rsid w:val="00940593"/>
    <w:rsid w:val="00941868"/>
    <w:rsid w:val="009428B1"/>
    <w:rsid w:val="00942A14"/>
    <w:rsid w:val="009430B0"/>
    <w:rsid w:val="009432DF"/>
    <w:rsid w:val="009442DD"/>
    <w:rsid w:val="009451BE"/>
    <w:rsid w:val="00945316"/>
    <w:rsid w:val="009454D9"/>
    <w:rsid w:val="00945718"/>
    <w:rsid w:val="00945B79"/>
    <w:rsid w:val="00946CE9"/>
    <w:rsid w:val="00946EB9"/>
    <w:rsid w:val="00947CDB"/>
    <w:rsid w:val="0095150C"/>
    <w:rsid w:val="0095178D"/>
    <w:rsid w:val="00953578"/>
    <w:rsid w:val="00953D30"/>
    <w:rsid w:val="009551CD"/>
    <w:rsid w:val="00955486"/>
    <w:rsid w:val="009560D5"/>
    <w:rsid w:val="00956B26"/>
    <w:rsid w:val="00957289"/>
    <w:rsid w:val="00960FDC"/>
    <w:rsid w:val="00961387"/>
    <w:rsid w:val="0096155D"/>
    <w:rsid w:val="00961A5A"/>
    <w:rsid w:val="00961BC3"/>
    <w:rsid w:val="00962066"/>
    <w:rsid w:val="00962143"/>
    <w:rsid w:val="00962327"/>
    <w:rsid w:val="00962633"/>
    <w:rsid w:val="00962FAA"/>
    <w:rsid w:val="009646F0"/>
    <w:rsid w:val="00965EBC"/>
    <w:rsid w:val="0096671E"/>
    <w:rsid w:val="00966B25"/>
    <w:rsid w:val="00967184"/>
    <w:rsid w:val="00970D27"/>
    <w:rsid w:val="009718F4"/>
    <w:rsid w:val="009729D2"/>
    <w:rsid w:val="00972D12"/>
    <w:rsid w:val="00972D51"/>
    <w:rsid w:val="00972DAC"/>
    <w:rsid w:val="0097327B"/>
    <w:rsid w:val="00973F96"/>
    <w:rsid w:val="00975E31"/>
    <w:rsid w:val="0097621F"/>
    <w:rsid w:val="0097704C"/>
    <w:rsid w:val="00977334"/>
    <w:rsid w:val="009774B4"/>
    <w:rsid w:val="00977A7E"/>
    <w:rsid w:val="00977C2E"/>
    <w:rsid w:val="00980389"/>
    <w:rsid w:val="00980556"/>
    <w:rsid w:val="00980F6B"/>
    <w:rsid w:val="00984CAB"/>
    <w:rsid w:val="00985443"/>
    <w:rsid w:val="0098581B"/>
    <w:rsid w:val="009862FC"/>
    <w:rsid w:val="00986C15"/>
    <w:rsid w:val="0098717D"/>
    <w:rsid w:val="00987A00"/>
    <w:rsid w:val="00992A43"/>
    <w:rsid w:val="009931DF"/>
    <w:rsid w:val="009939C2"/>
    <w:rsid w:val="00993D73"/>
    <w:rsid w:val="00994DEC"/>
    <w:rsid w:val="00995795"/>
    <w:rsid w:val="00996D01"/>
    <w:rsid w:val="0099742E"/>
    <w:rsid w:val="00997567"/>
    <w:rsid w:val="00997920"/>
    <w:rsid w:val="009A0203"/>
    <w:rsid w:val="009A057B"/>
    <w:rsid w:val="009A212B"/>
    <w:rsid w:val="009A32C9"/>
    <w:rsid w:val="009A3D9E"/>
    <w:rsid w:val="009A4034"/>
    <w:rsid w:val="009A4C24"/>
    <w:rsid w:val="009A5856"/>
    <w:rsid w:val="009B154E"/>
    <w:rsid w:val="009B1D6D"/>
    <w:rsid w:val="009B2FA9"/>
    <w:rsid w:val="009B41EF"/>
    <w:rsid w:val="009B46CF"/>
    <w:rsid w:val="009B65D4"/>
    <w:rsid w:val="009B6A98"/>
    <w:rsid w:val="009B7DB1"/>
    <w:rsid w:val="009C01E9"/>
    <w:rsid w:val="009C0D3F"/>
    <w:rsid w:val="009C0E14"/>
    <w:rsid w:val="009C1D1A"/>
    <w:rsid w:val="009C207E"/>
    <w:rsid w:val="009C2842"/>
    <w:rsid w:val="009C2BD0"/>
    <w:rsid w:val="009C2E42"/>
    <w:rsid w:val="009C3092"/>
    <w:rsid w:val="009C3461"/>
    <w:rsid w:val="009C47D3"/>
    <w:rsid w:val="009C4A94"/>
    <w:rsid w:val="009C4EF7"/>
    <w:rsid w:val="009C500F"/>
    <w:rsid w:val="009C5287"/>
    <w:rsid w:val="009C5C5F"/>
    <w:rsid w:val="009C6510"/>
    <w:rsid w:val="009C6C76"/>
    <w:rsid w:val="009C6F66"/>
    <w:rsid w:val="009D0C0A"/>
    <w:rsid w:val="009D1536"/>
    <w:rsid w:val="009D23A1"/>
    <w:rsid w:val="009D2561"/>
    <w:rsid w:val="009D2FB1"/>
    <w:rsid w:val="009D38CB"/>
    <w:rsid w:val="009D47C5"/>
    <w:rsid w:val="009D78D9"/>
    <w:rsid w:val="009E0981"/>
    <w:rsid w:val="009E0FF1"/>
    <w:rsid w:val="009E1154"/>
    <w:rsid w:val="009E14AD"/>
    <w:rsid w:val="009E195A"/>
    <w:rsid w:val="009E404B"/>
    <w:rsid w:val="009E44A3"/>
    <w:rsid w:val="009E46A4"/>
    <w:rsid w:val="009E4B49"/>
    <w:rsid w:val="009E6650"/>
    <w:rsid w:val="009E6D0E"/>
    <w:rsid w:val="009E743E"/>
    <w:rsid w:val="009F0192"/>
    <w:rsid w:val="009F0ADC"/>
    <w:rsid w:val="009F0DDA"/>
    <w:rsid w:val="009F2F78"/>
    <w:rsid w:val="009F4768"/>
    <w:rsid w:val="009F4854"/>
    <w:rsid w:val="009F543E"/>
    <w:rsid w:val="009F5F69"/>
    <w:rsid w:val="009F643F"/>
    <w:rsid w:val="009F6DC5"/>
    <w:rsid w:val="009F6E48"/>
    <w:rsid w:val="009F7611"/>
    <w:rsid w:val="009F78BC"/>
    <w:rsid w:val="009F79B3"/>
    <w:rsid w:val="009F7DE5"/>
    <w:rsid w:val="00A010C4"/>
    <w:rsid w:val="00A01353"/>
    <w:rsid w:val="00A013A4"/>
    <w:rsid w:val="00A018FC"/>
    <w:rsid w:val="00A02718"/>
    <w:rsid w:val="00A027B5"/>
    <w:rsid w:val="00A029BA"/>
    <w:rsid w:val="00A03158"/>
    <w:rsid w:val="00A03292"/>
    <w:rsid w:val="00A06375"/>
    <w:rsid w:val="00A0708A"/>
    <w:rsid w:val="00A07B73"/>
    <w:rsid w:val="00A07C84"/>
    <w:rsid w:val="00A100D4"/>
    <w:rsid w:val="00A10AF1"/>
    <w:rsid w:val="00A10B6F"/>
    <w:rsid w:val="00A10D30"/>
    <w:rsid w:val="00A1209E"/>
    <w:rsid w:val="00A1235C"/>
    <w:rsid w:val="00A13D98"/>
    <w:rsid w:val="00A13E3D"/>
    <w:rsid w:val="00A13FEA"/>
    <w:rsid w:val="00A144FA"/>
    <w:rsid w:val="00A14BFF"/>
    <w:rsid w:val="00A153EB"/>
    <w:rsid w:val="00A1694E"/>
    <w:rsid w:val="00A16981"/>
    <w:rsid w:val="00A16F14"/>
    <w:rsid w:val="00A17D8D"/>
    <w:rsid w:val="00A2147F"/>
    <w:rsid w:val="00A21506"/>
    <w:rsid w:val="00A216F2"/>
    <w:rsid w:val="00A21ACF"/>
    <w:rsid w:val="00A22F94"/>
    <w:rsid w:val="00A24113"/>
    <w:rsid w:val="00A254FB"/>
    <w:rsid w:val="00A25936"/>
    <w:rsid w:val="00A26BD8"/>
    <w:rsid w:val="00A27C74"/>
    <w:rsid w:val="00A27D73"/>
    <w:rsid w:val="00A309C8"/>
    <w:rsid w:val="00A31068"/>
    <w:rsid w:val="00A31729"/>
    <w:rsid w:val="00A31EB0"/>
    <w:rsid w:val="00A33452"/>
    <w:rsid w:val="00A339D6"/>
    <w:rsid w:val="00A354ED"/>
    <w:rsid w:val="00A355B4"/>
    <w:rsid w:val="00A357DB"/>
    <w:rsid w:val="00A35FBF"/>
    <w:rsid w:val="00A36996"/>
    <w:rsid w:val="00A37055"/>
    <w:rsid w:val="00A3720A"/>
    <w:rsid w:val="00A37529"/>
    <w:rsid w:val="00A37B41"/>
    <w:rsid w:val="00A37D13"/>
    <w:rsid w:val="00A37FF6"/>
    <w:rsid w:val="00A40C70"/>
    <w:rsid w:val="00A41159"/>
    <w:rsid w:val="00A41491"/>
    <w:rsid w:val="00A41E2C"/>
    <w:rsid w:val="00A422BE"/>
    <w:rsid w:val="00A4234B"/>
    <w:rsid w:val="00A43200"/>
    <w:rsid w:val="00A43701"/>
    <w:rsid w:val="00A450C2"/>
    <w:rsid w:val="00A45536"/>
    <w:rsid w:val="00A46B72"/>
    <w:rsid w:val="00A46FEF"/>
    <w:rsid w:val="00A47EB4"/>
    <w:rsid w:val="00A505F4"/>
    <w:rsid w:val="00A50B47"/>
    <w:rsid w:val="00A51AC3"/>
    <w:rsid w:val="00A51B1C"/>
    <w:rsid w:val="00A51BA0"/>
    <w:rsid w:val="00A51C0A"/>
    <w:rsid w:val="00A51DE0"/>
    <w:rsid w:val="00A52257"/>
    <w:rsid w:val="00A52F3F"/>
    <w:rsid w:val="00A5766A"/>
    <w:rsid w:val="00A60436"/>
    <w:rsid w:val="00A61D72"/>
    <w:rsid w:val="00A62152"/>
    <w:rsid w:val="00A62E5E"/>
    <w:rsid w:val="00A6300D"/>
    <w:rsid w:val="00A632E9"/>
    <w:rsid w:val="00A63CA4"/>
    <w:rsid w:val="00A65C9C"/>
    <w:rsid w:val="00A66121"/>
    <w:rsid w:val="00A67A33"/>
    <w:rsid w:val="00A702F1"/>
    <w:rsid w:val="00A70FB9"/>
    <w:rsid w:val="00A71020"/>
    <w:rsid w:val="00A711B2"/>
    <w:rsid w:val="00A712C8"/>
    <w:rsid w:val="00A71EDF"/>
    <w:rsid w:val="00A739F9"/>
    <w:rsid w:val="00A74743"/>
    <w:rsid w:val="00A75417"/>
    <w:rsid w:val="00A757EA"/>
    <w:rsid w:val="00A76958"/>
    <w:rsid w:val="00A76C8A"/>
    <w:rsid w:val="00A77909"/>
    <w:rsid w:val="00A80AC5"/>
    <w:rsid w:val="00A80D70"/>
    <w:rsid w:val="00A80F8A"/>
    <w:rsid w:val="00A82BC9"/>
    <w:rsid w:val="00A83A87"/>
    <w:rsid w:val="00A87B95"/>
    <w:rsid w:val="00A90483"/>
    <w:rsid w:val="00A918CA"/>
    <w:rsid w:val="00A921B0"/>
    <w:rsid w:val="00A92915"/>
    <w:rsid w:val="00A9404C"/>
    <w:rsid w:val="00A942B5"/>
    <w:rsid w:val="00A94919"/>
    <w:rsid w:val="00A954FB"/>
    <w:rsid w:val="00A968DF"/>
    <w:rsid w:val="00A96FA2"/>
    <w:rsid w:val="00A9799D"/>
    <w:rsid w:val="00AA03C7"/>
    <w:rsid w:val="00AA082F"/>
    <w:rsid w:val="00AA0DB0"/>
    <w:rsid w:val="00AA1730"/>
    <w:rsid w:val="00AA2B66"/>
    <w:rsid w:val="00AA3B0E"/>
    <w:rsid w:val="00AA42AA"/>
    <w:rsid w:val="00AA54E3"/>
    <w:rsid w:val="00AA64B3"/>
    <w:rsid w:val="00AA7F25"/>
    <w:rsid w:val="00AB21AE"/>
    <w:rsid w:val="00AB3755"/>
    <w:rsid w:val="00AB42D3"/>
    <w:rsid w:val="00AB5B96"/>
    <w:rsid w:val="00AB5D62"/>
    <w:rsid w:val="00AC0419"/>
    <w:rsid w:val="00AC1088"/>
    <w:rsid w:val="00AC1158"/>
    <w:rsid w:val="00AC1B8C"/>
    <w:rsid w:val="00AC2278"/>
    <w:rsid w:val="00AC49A5"/>
    <w:rsid w:val="00AC5219"/>
    <w:rsid w:val="00AC593D"/>
    <w:rsid w:val="00AC5C18"/>
    <w:rsid w:val="00AD05A9"/>
    <w:rsid w:val="00AD0B6A"/>
    <w:rsid w:val="00AD17D0"/>
    <w:rsid w:val="00AD1C2A"/>
    <w:rsid w:val="00AD21AF"/>
    <w:rsid w:val="00AD22BF"/>
    <w:rsid w:val="00AD4BCB"/>
    <w:rsid w:val="00AD4D72"/>
    <w:rsid w:val="00AD5383"/>
    <w:rsid w:val="00AD58FA"/>
    <w:rsid w:val="00AD5D8A"/>
    <w:rsid w:val="00AD6953"/>
    <w:rsid w:val="00AE0DC3"/>
    <w:rsid w:val="00AE1BED"/>
    <w:rsid w:val="00AE4933"/>
    <w:rsid w:val="00AE4DFB"/>
    <w:rsid w:val="00AE51EC"/>
    <w:rsid w:val="00AE5A49"/>
    <w:rsid w:val="00AE6C44"/>
    <w:rsid w:val="00AE6CA8"/>
    <w:rsid w:val="00AF035E"/>
    <w:rsid w:val="00AF1658"/>
    <w:rsid w:val="00AF24B2"/>
    <w:rsid w:val="00AF2700"/>
    <w:rsid w:val="00AF438E"/>
    <w:rsid w:val="00AF520E"/>
    <w:rsid w:val="00AF527C"/>
    <w:rsid w:val="00AF59C5"/>
    <w:rsid w:val="00AF5F35"/>
    <w:rsid w:val="00AF5FEE"/>
    <w:rsid w:val="00AF6AAB"/>
    <w:rsid w:val="00AF6F71"/>
    <w:rsid w:val="00AF7093"/>
    <w:rsid w:val="00B00AE5"/>
    <w:rsid w:val="00B01700"/>
    <w:rsid w:val="00B01900"/>
    <w:rsid w:val="00B01EC7"/>
    <w:rsid w:val="00B03B39"/>
    <w:rsid w:val="00B049BA"/>
    <w:rsid w:val="00B049FC"/>
    <w:rsid w:val="00B04A88"/>
    <w:rsid w:val="00B059B7"/>
    <w:rsid w:val="00B05D7D"/>
    <w:rsid w:val="00B06B41"/>
    <w:rsid w:val="00B06DC0"/>
    <w:rsid w:val="00B074E7"/>
    <w:rsid w:val="00B1155B"/>
    <w:rsid w:val="00B1340F"/>
    <w:rsid w:val="00B1412B"/>
    <w:rsid w:val="00B14240"/>
    <w:rsid w:val="00B14E29"/>
    <w:rsid w:val="00B15B62"/>
    <w:rsid w:val="00B15D58"/>
    <w:rsid w:val="00B16E86"/>
    <w:rsid w:val="00B215A1"/>
    <w:rsid w:val="00B225DC"/>
    <w:rsid w:val="00B23225"/>
    <w:rsid w:val="00B25961"/>
    <w:rsid w:val="00B25D20"/>
    <w:rsid w:val="00B30176"/>
    <w:rsid w:val="00B303DB"/>
    <w:rsid w:val="00B30CC0"/>
    <w:rsid w:val="00B31A47"/>
    <w:rsid w:val="00B32608"/>
    <w:rsid w:val="00B334CB"/>
    <w:rsid w:val="00B33AE1"/>
    <w:rsid w:val="00B34B18"/>
    <w:rsid w:val="00B356BD"/>
    <w:rsid w:val="00B36248"/>
    <w:rsid w:val="00B36534"/>
    <w:rsid w:val="00B367A3"/>
    <w:rsid w:val="00B369BC"/>
    <w:rsid w:val="00B36E41"/>
    <w:rsid w:val="00B374EA"/>
    <w:rsid w:val="00B40731"/>
    <w:rsid w:val="00B41634"/>
    <w:rsid w:val="00B41AA2"/>
    <w:rsid w:val="00B424C1"/>
    <w:rsid w:val="00B432D0"/>
    <w:rsid w:val="00B43B3D"/>
    <w:rsid w:val="00B4440D"/>
    <w:rsid w:val="00B45A8D"/>
    <w:rsid w:val="00B45C41"/>
    <w:rsid w:val="00B46BA1"/>
    <w:rsid w:val="00B476F0"/>
    <w:rsid w:val="00B47D5B"/>
    <w:rsid w:val="00B5049C"/>
    <w:rsid w:val="00B51C6B"/>
    <w:rsid w:val="00B52816"/>
    <w:rsid w:val="00B54964"/>
    <w:rsid w:val="00B5497A"/>
    <w:rsid w:val="00B54F0A"/>
    <w:rsid w:val="00B55A34"/>
    <w:rsid w:val="00B579F1"/>
    <w:rsid w:val="00B57DB2"/>
    <w:rsid w:val="00B605B6"/>
    <w:rsid w:val="00B607F4"/>
    <w:rsid w:val="00B60F4E"/>
    <w:rsid w:val="00B62CA3"/>
    <w:rsid w:val="00B64165"/>
    <w:rsid w:val="00B64253"/>
    <w:rsid w:val="00B64790"/>
    <w:rsid w:val="00B6524B"/>
    <w:rsid w:val="00B656DD"/>
    <w:rsid w:val="00B65DF1"/>
    <w:rsid w:val="00B6616E"/>
    <w:rsid w:val="00B66EF2"/>
    <w:rsid w:val="00B66FE7"/>
    <w:rsid w:val="00B6794C"/>
    <w:rsid w:val="00B7053B"/>
    <w:rsid w:val="00B70F67"/>
    <w:rsid w:val="00B710BC"/>
    <w:rsid w:val="00B71B72"/>
    <w:rsid w:val="00B74354"/>
    <w:rsid w:val="00B767F4"/>
    <w:rsid w:val="00B76E2E"/>
    <w:rsid w:val="00B77128"/>
    <w:rsid w:val="00B776DA"/>
    <w:rsid w:val="00B7784B"/>
    <w:rsid w:val="00B812B6"/>
    <w:rsid w:val="00B81DAA"/>
    <w:rsid w:val="00B81FC0"/>
    <w:rsid w:val="00B825A8"/>
    <w:rsid w:val="00B83E03"/>
    <w:rsid w:val="00B84BFA"/>
    <w:rsid w:val="00B84C4D"/>
    <w:rsid w:val="00B85DB6"/>
    <w:rsid w:val="00B86546"/>
    <w:rsid w:val="00B86736"/>
    <w:rsid w:val="00B86CAA"/>
    <w:rsid w:val="00B873E5"/>
    <w:rsid w:val="00B87A01"/>
    <w:rsid w:val="00B87AF6"/>
    <w:rsid w:val="00B907B2"/>
    <w:rsid w:val="00B910AD"/>
    <w:rsid w:val="00B910EB"/>
    <w:rsid w:val="00B912C2"/>
    <w:rsid w:val="00B922AF"/>
    <w:rsid w:val="00B92457"/>
    <w:rsid w:val="00B928F0"/>
    <w:rsid w:val="00B93045"/>
    <w:rsid w:val="00B932B5"/>
    <w:rsid w:val="00B93822"/>
    <w:rsid w:val="00B938EA"/>
    <w:rsid w:val="00B95A0B"/>
    <w:rsid w:val="00B95F71"/>
    <w:rsid w:val="00B96718"/>
    <w:rsid w:val="00BA00B1"/>
    <w:rsid w:val="00BA02AC"/>
    <w:rsid w:val="00BA140E"/>
    <w:rsid w:val="00BA1E39"/>
    <w:rsid w:val="00BA29C3"/>
    <w:rsid w:val="00BA37A8"/>
    <w:rsid w:val="00BA3A67"/>
    <w:rsid w:val="00BA4246"/>
    <w:rsid w:val="00BA6D5B"/>
    <w:rsid w:val="00BA7C7C"/>
    <w:rsid w:val="00BB09EF"/>
    <w:rsid w:val="00BB1761"/>
    <w:rsid w:val="00BB1B2A"/>
    <w:rsid w:val="00BB202C"/>
    <w:rsid w:val="00BB207B"/>
    <w:rsid w:val="00BB229B"/>
    <w:rsid w:val="00BB23B1"/>
    <w:rsid w:val="00BB48AA"/>
    <w:rsid w:val="00BB4C99"/>
    <w:rsid w:val="00BB530A"/>
    <w:rsid w:val="00BB5F96"/>
    <w:rsid w:val="00BB6523"/>
    <w:rsid w:val="00BB66B7"/>
    <w:rsid w:val="00BB6C5D"/>
    <w:rsid w:val="00BB77A6"/>
    <w:rsid w:val="00BB7816"/>
    <w:rsid w:val="00BC064A"/>
    <w:rsid w:val="00BC0C74"/>
    <w:rsid w:val="00BC17C9"/>
    <w:rsid w:val="00BC288A"/>
    <w:rsid w:val="00BC2F10"/>
    <w:rsid w:val="00BC3918"/>
    <w:rsid w:val="00BC4191"/>
    <w:rsid w:val="00BC4BF3"/>
    <w:rsid w:val="00BC6ADF"/>
    <w:rsid w:val="00BC6B67"/>
    <w:rsid w:val="00BD0D81"/>
    <w:rsid w:val="00BD124A"/>
    <w:rsid w:val="00BD2DD1"/>
    <w:rsid w:val="00BD4812"/>
    <w:rsid w:val="00BD4A4F"/>
    <w:rsid w:val="00BD663D"/>
    <w:rsid w:val="00BD7F27"/>
    <w:rsid w:val="00BE199E"/>
    <w:rsid w:val="00BE1FFC"/>
    <w:rsid w:val="00BE272E"/>
    <w:rsid w:val="00BE28A6"/>
    <w:rsid w:val="00BE38B8"/>
    <w:rsid w:val="00BE3921"/>
    <w:rsid w:val="00BE3CCB"/>
    <w:rsid w:val="00BE402D"/>
    <w:rsid w:val="00BE4B90"/>
    <w:rsid w:val="00BE50B1"/>
    <w:rsid w:val="00BE531B"/>
    <w:rsid w:val="00BE53A6"/>
    <w:rsid w:val="00BE6F88"/>
    <w:rsid w:val="00BF0DCF"/>
    <w:rsid w:val="00BF17DA"/>
    <w:rsid w:val="00BF1DB4"/>
    <w:rsid w:val="00BF25E8"/>
    <w:rsid w:val="00BF266B"/>
    <w:rsid w:val="00BF277B"/>
    <w:rsid w:val="00BF3108"/>
    <w:rsid w:val="00BF386D"/>
    <w:rsid w:val="00BF4A7A"/>
    <w:rsid w:val="00BF5CAC"/>
    <w:rsid w:val="00BF61A6"/>
    <w:rsid w:val="00BF67A4"/>
    <w:rsid w:val="00BF7C13"/>
    <w:rsid w:val="00C02546"/>
    <w:rsid w:val="00C0349D"/>
    <w:rsid w:val="00C049E8"/>
    <w:rsid w:val="00C04CD3"/>
    <w:rsid w:val="00C05E86"/>
    <w:rsid w:val="00C06077"/>
    <w:rsid w:val="00C060B8"/>
    <w:rsid w:val="00C1108C"/>
    <w:rsid w:val="00C12E34"/>
    <w:rsid w:val="00C13648"/>
    <w:rsid w:val="00C13C9D"/>
    <w:rsid w:val="00C1481D"/>
    <w:rsid w:val="00C14A1C"/>
    <w:rsid w:val="00C15D56"/>
    <w:rsid w:val="00C16172"/>
    <w:rsid w:val="00C162EE"/>
    <w:rsid w:val="00C165DC"/>
    <w:rsid w:val="00C176CF"/>
    <w:rsid w:val="00C17763"/>
    <w:rsid w:val="00C17885"/>
    <w:rsid w:val="00C20212"/>
    <w:rsid w:val="00C2048E"/>
    <w:rsid w:val="00C2186C"/>
    <w:rsid w:val="00C2196D"/>
    <w:rsid w:val="00C21B67"/>
    <w:rsid w:val="00C225DF"/>
    <w:rsid w:val="00C23492"/>
    <w:rsid w:val="00C23BBC"/>
    <w:rsid w:val="00C23D1D"/>
    <w:rsid w:val="00C243D2"/>
    <w:rsid w:val="00C24C57"/>
    <w:rsid w:val="00C25E04"/>
    <w:rsid w:val="00C26596"/>
    <w:rsid w:val="00C26D22"/>
    <w:rsid w:val="00C26E03"/>
    <w:rsid w:val="00C279FA"/>
    <w:rsid w:val="00C3228D"/>
    <w:rsid w:val="00C3264D"/>
    <w:rsid w:val="00C32B41"/>
    <w:rsid w:val="00C338E8"/>
    <w:rsid w:val="00C33985"/>
    <w:rsid w:val="00C34B3D"/>
    <w:rsid w:val="00C35732"/>
    <w:rsid w:val="00C35BEF"/>
    <w:rsid w:val="00C40B30"/>
    <w:rsid w:val="00C427E7"/>
    <w:rsid w:val="00C43377"/>
    <w:rsid w:val="00C4514A"/>
    <w:rsid w:val="00C455D4"/>
    <w:rsid w:val="00C460CF"/>
    <w:rsid w:val="00C46EF4"/>
    <w:rsid w:val="00C5014F"/>
    <w:rsid w:val="00C516B9"/>
    <w:rsid w:val="00C52376"/>
    <w:rsid w:val="00C53D6F"/>
    <w:rsid w:val="00C5414A"/>
    <w:rsid w:val="00C54403"/>
    <w:rsid w:val="00C5449C"/>
    <w:rsid w:val="00C558D2"/>
    <w:rsid w:val="00C55CD8"/>
    <w:rsid w:val="00C5628A"/>
    <w:rsid w:val="00C562E9"/>
    <w:rsid w:val="00C56624"/>
    <w:rsid w:val="00C57D54"/>
    <w:rsid w:val="00C60AED"/>
    <w:rsid w:val="00C60EE4"/>
    <w:rsid w:val="00C60FE0"/>
    <w:rsid w:val="00C61341"/>
    <w:rsid w:val="00C61C27"/>
    <w:rsid w:val="00C61E9F"/>
    <w:rsid w:val="00C61EE2"/>
    <w:rsid w:val="00C62B00"/>
    <w:rsid w:val="00C62E14"/>
    <w:rsid w:val="00C64285"/>
    <w:rsid w:val="00C647A5"/>
    <w:rsid w:val="00C64F6F"/>
    <w:rsid w:val="00C653B9"/>
    <w:rsid w:val="00C65839"/>
    <w:rsid w:val="00C65863"/>
    <w:rsid w:val="00C65E1B"/>
    <w:rsid w:val="00C65E44"/>
    <w:rsid w:val="00C67C7E"/>
    <w:rsid w:val="00C70630"/>
    <w:rsid w:val="00C718AD"/>
    <w:rsid w:val="00C7208A"/>
    <w:rsid w:val="00C749E4"/>
    <w:rsid w:val="00C75AE5"/>
    <w:rsid w:val="00C75D9E"/>
    <w:rsid w:val="00C76863"/>
    <w:rsid w:val="00C8098B"/>
    <w:rsid w:val="00C825C9"/>
    <w:rsid w:val="00C825D4"/>
    <w:rsid w:val="00C8286F"/>
    <w:rsid w:val="00C82E6B"/>
    <w:rsid w:val="00C830A7"/>
    <w:rsid w:val="00C84910"/>
    <w:rsid w:val="00C849E5"/>
    <w:rsid w:val="00C85021"/>
    <w:rsid w:val="00C85B2E"/>
    <w:rsid w:val="00C85FB2"/>
    <w:rsid w:val="00C85FE3"/>
    <w:rsid w:val="00C863DD"/>
    <w:rsid w:val="00C86A85"/>
    <w:rsid w:val="00C876C2"/>
    <w:rsid w:val="00C904AB"/>
    <w:rsid w:val="00C908BE"/>
    <w:rsid w:val="00C90FC7"/>
    <w:rsid w:val="00C91DC1"/>
    <w:rsid w:val="00C927AA"/>
    <w:rsid w:val="00C93E8E"/>
    <w:rsid w:val="00C94288"/>
    <w:rsid w:val="00C945AB"/>
    <w:rsid w:val="00C945CC"/>
    <w:rsid w:val="00C95144"/>
    <w:rsid w:val="00C952F3"/>
    <w:rsid w:val="00C9537B"/>
    <w:rsid w:val="00C95F11"/>
    <w:rsid w:val="00C95FBC"/>
    <w:rsid w:val="00CA0C1B"/>
    <w:rsid w:val="00CA1351"/>
    <w:rsid w:val="00CA1F0D"/>
    <w:rsid w:val="00CA2D59"/>
    <w:rsid w:val="00CA3678"/>
    <w:rsid w:val="00CA3F7E"/>
    <w:rsid w:val="00CA5075"/>
    <w:rsid w:val="00CA5116"/>
    <w:rsid w:val="00CA7680"/>
    <w:rsid w:val="00CA7A4F"/>
    <w:rsid w:val="00CA7C22"/>
    <w:rsid w:val="00CA7EDB"/>
    <w:rsid w:val="00CB03A3"/>
    <w:rsid w:val="00CB03D6"/>
    <w:rsid w:val="00CB1032"/>
    <w:rsid w:val="00CB12DA"/>
    <w:rsid w:val="00CB1326"/>
    <w:rsid w:val="00CB29F5"/>
    <w:rsid w:val="00CB2C2F"/>
    <w:rsid w:val="00CB2D67"/>
    <w:rsid w:val="00CB30EE"/>
    <w:rsid w:val="00CB33B8"/>
    <w:rsid w:val="00CB34D6"/>
    <w:rsid w:val="00CB51E3"/>
    <w:rsid w:val="00CB5808"/>
    <w:rsid w:val="00CB62C8"/>
    <w:rsid w:val="00CB66D9"/>
    <w:rsid w:val="00CB6AB0"/>
    <w:rsid w:val="00CC06E3"/>
    <w:rsid w:val="00CC08BB"/>
    <w:rsid w:val="00CC128F"/>
    <w:rsid w:val="00CC1872"/>
    <w:rsid w:val="00CC1E07"/>
    <w:rsid w:val="00CC25AB"/>
    <w:rsid w:val="00CC36F0"/>
    <w:rsid w:val="00CC397E"/>
    <w:rsid w:val="00CC45D3"/>
    <w:rsid w:val="00CC5090"/>
    <w:rsid w:val="00CC551E"/>
    <w:rsid w:val="00CC5BED"/>
    <w:rsid w:val="00CC6DD9"/>
    <w:rsid w:val="00CD16C2"/>
    <w:rsid w:val="00CD1EEE"/>
    <w:rsid w:val="00CD2EBF"/>
    <w:rsid w:val="00CD517C"/>
    <w:rsid w:val="00CD5983"/>
    <w:rsid w:val="00CD6819"/>
    <w:rsid w:val="00CE13B1"/>
    <w:rsid w:val="00CE1E3A"/>
    <w:rsid w:val="00CE32A9"/>
    <w:rsid w:val="00CE366D"/>
    <w:rsid w:val="00CE3B83"/>
    <w:rsid w:val="00CE50C5"/>
    <w:rsid w:val="00CE56F5"/>
    <w:rsid w:val="00CE5810"/>
    <w:rsid w:val="00CE5DEA"/>
    <w:rsid w:val="00CE694E"/>
    <w:rsid w:val="00CE7B16"/>
    <w:rsid w:val="00CE7EF4"/>
    <w:rsid w:val="00CF06A8"/>
    <w:rsid w:val="00CF08A0"/>
    <w:rsid w:val="00CF0F1B"/>
    <w:rsid w:val="00CF107C"/>
    <w:rsid w:val="00CF1524"/>
    <w:rsid w:val="00CF281C"/>
    <w:rsid w:val="00CF3A72"/>
    <w:rsid w:val="00CF4D71"/>
    <w:rsid w:val="00CF6CF9"/>
    <w:rsid w:val="00D00429"/>
    <w:rsid w:val="00D019B3"/>
    <w:rsid w:val="00D02D07"/>
    <w:rsid w:val="00D02D3B"/>
    <w:rsid w:val="00D0324B"/>
    <w:rsid w:val="00D032AF"/>
    <w:rsid w:val="00D06DDF"/>
    <w:rsid w:val="00D06F7F"/>
    <w:rsid w:val="00D071AF"/>
    <w:rsid w:val="00D10B13"/>
    <w:rsid w:val="00D11430"/>
    <w:rsid w:val="00D1290B"/>
    <w:rsid w:val="00D1347A"/>
    <w:rsid w:val="00D134FA"/>
    <w:rsid w:val="00D13E6E"/>
    <w:rsid w:val="00D141AB"/>
    <w:rsid w:val="00D15942"/>
    <w:rsid w:val="00D1619E"/>
    <w:rsid w:val="00D1664D"/>
    <w:rsid w:val="00D16DB2"/>
    <w:rsid w:val="00D17217"/>
    <w:rsid w:val="00D20EF5"/>
    <w:rsid w:val="00D2111E"/>
    <w:rsid w:val="00D214A3"/>
    <w:rsid w:val="00D220E6"/>
    <w:rsid w:val="00D22C5A"/>
    <w:rsid w:val="00D23183"/>
    <w:rsid w:val="00D23598"/>
    <w:rsid w:val="00D23A29"/>
    <w:rsid w:val="00D25259"/>
    <w:rsid w:val="00D254AB"/>
    <w:rsid w:val="00D2714B"/>
    <w:rsid w:val="00D27B40"/>
    <w:rsid w:val="00D336AF"/>
    <w:rsid w:val="00D342F5"/>
    <w:rsid w:val="00D36E60"/>
    <w:rsid w:val="00D37131"/>
    <w:rsid w:val="00D371F8"/>
    <w:rsid w:val="00D400CA"/>
    <w:rsid w:val="00D40A0F"/>
    <w:rsid w:val="00D41965"/>
    <w:rsid w:val="00D426FA"/>
    <w:rsid w:val="00D44D40"/>
    <w:rsid w:val="00D45658"/>
    <w:rsid w:val="00D461E1"/>
    <w:rsid w:val="00D4668E"/>
    <w:rsid w:val="00D46AF8"/>
    <w:rsid w:val="00D471EC"/>
    <w:rsid w:val="00D4742E"/>
    <w:rsid w:val="00D47C21"/>
    <w:rsid w:val="00D47EA7"/>
    <w:rsid w:val="00D526DC"/>
    <w:rsid w:val="00D52D9A"/>
    <w:rsid w:val="00D53A3E"/>
    <w:rsid w:val="00D55112"/>
    <w:rsid w:val="00D553C8"/>
    <w:rsid w:val="00D55CCE"/>
    <w:rsid w:val="00D561BF"/>
    <w:rsid w:val="00D565C2"/>
    <w:rsid w:val="00D60B38"/>
    <w:rsid w:val="00D6329E"/>
    <w:rsid w:val="00D64202"/>
    <w:rsid w:val="00D647C8"/>
    <w:rsid w:val="00D649A6"/>
    <w:rsid w:val="00D64AAC"/>
    <w:rsid w:val="00D65B03"/>
    <w:rsid w:val="00D662AC"/>
    <w:rsid w:val="00D66ACB"/>
    <w:rsid w:val="00D66BAB"/>
    <w:rsid w:val="00D676E9"/>
    <w:rsid w:val="00D67B1D"/>
    <w:rsid w:val="00D70957"/>
    <w:rsid w:val="00D718CA"/>
    <w:rsid w:val="00D71F8B"/>
    <w:rsid w:val="00D73017"/>
    <w:rsid w:val="00D75402"/>
    <w:rsid w:val="00D763BB"/>
    <w:rsid w:val="00D770EC"/>
    <w:rsid w:val="00D80E03"/>
    <w:rsid w:val="00D80F7E"/>
    <w:rsid w:val="00D813D3"/>
    <w:rsid w:val="00D81507"/>
    <w:rsid w:val="00D847CF"/>
    <w:rsid w:val="00D85351"/>
    <w:rsid w:val="00D85CBB"/>
    <w:rsid w:val="00D85E54"/>
    <w:rsid w:val="00D85E92"/>
    <w:rsid w:val="00D86680"/>
    <w:rsid w:val="00D86C07"/>
    <w:rsid w:val="00D8736A"/>
    <w:rsid w:val="00D87AC5"/>
    <w:rsid w:val="00D90453"/>
    <w:rsid w:val="00D90B22"/>
    <w:rsid w:val="00D90F29"/>
    <w:rsid w:val="00D91110"/>
    <w:rsid w:val="00D9179E"/>
    <w:rsid w:val="00D93E16"/>
    <w:rsid w:val="00D942C2"/>
    <w:rsid w:val="00D94492"/>
    <w:rsid w:val="00D94599"/>
    <w:rsid w:val="00D94D24"/>
    <w:rsid w:val="00D955EC"/>
    <w:rsid w:val="00D95FE5"/>
    <w:rsid w:val="00D965E3"/>
    <w:rsid w:val="00D96658"/>
    <w:rsid w:val="00D975EA"/>
    <w:rsid w:val="00DA1046"/>
    <w:rsid w:val="00DA313C"/>
    <w:rsid w:val="00DA3C55"/>
    <w:rsid w:val="00DA5148"/>
    <w:rsid w:val="00DA525E"/>
    <w:rsid w:val="00DA5D08"/>
    <w:rsid w:val="00DA636B"/>
    <w:rsid w:val="00DA7172"/>
    <w:rsid w:val="00DB01AB"/>
    <w:rsid w:val="00DB0C27"/>
    <w:rsid w:val="00DB10D4"/>
    <w:rsid w:val="00DB1E44"/>
    <w:rsid w:val="00DB2337"/>
    <w:rsid w:val="00DB3C54"/>
    <w:rsid w:val="00DB5E71"/>
    <w:rsid w:val="00DB60D9"/>
    <w:rsid w:val="00DB63A8"/>
    <w:rsid w:val="00DB7724"/>
    <w:rsid w:val="00DB7D57"/>
    <w:rsid w:val="00DC24FE"/>
    <w:rsid w:val="00DC39C5"/>
    <w:rsid w:val="00DC42E3"/>
    <w:rsid w:val="00DC6B7F"/>
    <w:rsid w:val="00DC6D6C"/>
    <w:rsid w:val="00DD0009"/>
    <w:rsid w:val="00DD161A"/>
    <w:rsid w:val="00DD1834"/>
    <w:rsid w:val="00DD2451"/>
    <w:rsid w:val="00DD30E5"/>
    <w:rsid w:val="00DD3D8E"/>
    <w:rsid w:val="00DD4E76"/>
    <w:rsid w:val="00DD73C4"/>
    <w:rsid w:val="00DD75FE"/>
    <w:rsid w:val="00DD7B0D"/>
    <w:rsid w:val="00DD7DC6"/>
    <w:rsid w:val="00DE089B"/>
    <w:rsid w:val="00DE1A20"/>
    <w:rsid w:val="00DE1DA3"/>
    <w:rsid w:val="00DE294A"/>
    <w:rsid w:val="00DE2A8D"/>
    <w:rsid w:val="00DE315E"/>
    <w:rsid w:val="00DE3D6F"/>
    <w:rsid w:val="00DE3E71"/>
    <w:rsid w:val="00DE3E88"/>
    <w:rsid w:val="00DE492C"/>
    <w:rsid w:val="00DE7873"/>
    <w:rsid w:val="00DF0AF4"/>
    <w:rsid w:val="00DF1D52"/>
    <w:rsid w:val="00DF1E43"/>
    <w:rsid w:val="00DF2D63"/>
    <w:rsid w:val="00DF2DA8"/>
    <w:rsid w:val="00DF34A4"/>
    <w:rsid w:val="00DF435D"/>
    <w:rsid w:val="00DF45E5"/>
    <w:rsid w:val="00DF46BB"/>
    <w:rsid w:val="00DF4AEC"/>
    <w:rsid w:val="00DF76AB"/>
    <w:rsid w:val="00DF7B45"/>
    <w:rsid w:val="00E005F4"/>
    <w:rsid w:val="00E00E8B"/>
    <w:rsid w:val="00E02831"/>
    <w:rsid w:val="00E04382"/>
    <w:rsid w:val="00E057D6"/>
    <w:rsid w:val="00E1049E"/>
    <w:rsid w:val="00E105A2"/>
    <w:rsid w:val="00E1099C"/>
    <w:rsid w:val="00E11F7E"/>
    <w:rsid w:val="00E12545"/>
    <w:rsid w:val="00E12801"/>
    <w:rsid w:val="00E1291F"/>
    <w:rsid w:val="00E134E4"/>
    <w:rsid w:val="00E13F4C"/>
    <w:rsid w:val="00E16B4E"/>
    <w:rsid w:val="00E170D8"/>
    <w:rsid w:val="00E206AB"/>
    <w:rsid w:val="00E207AC"/>
    <w:rsid w:val="00E21299"/>
    <w:rsid w:val="00E22FC6"/>
    <w:rsid w:val="00E2467A"/>
    <w:rsid w:val="00E2615B"/>
    <w:rsid w:val="00E2660B"/>
    <w:rsid w:val="00E26F83"/>
    <w:rsid w:val="00E27508"/>
    <w:rsid w:val="00E275C3"/>
    <w:rsid w:val="00E27752"/>
    <w:rsid w:val="00E302B2"/>
    <w:rsid w:val="00E30BF1"/>
    <w:rsid w:val="00E3193D"/>
    <w:rsid w:val="00E321A9"/>
    <w:rsid w:val="00E325B3"/>
    <w:rsid w:val="00E32BEF"/>
    <w:rsid w:val="00E32E92"/>
    <w:rsid w:val="00E3524E"/>
    <w:rsid w:val="00E35D59"/>
    <w:rsid w:val="00E362C7"/>
    <w:rsid w:val="00E40244"/>
    <w:rsid w:val="00E40CBB"/>
    <w:rsid w:val="00E4275E"/>
    <w:rsid w:val="00E43318"/>
    <w:rsid w:val="00E44035"/>
    <w:rsid w:val="00E440A7"/>
    <w:rsid w:val="00E4476A"/>
    <w:rsid w:val="00E4495B"/>
    <w:rsid w:val="00E472CF"/>
    <w:rsid w:val="00E47FE2"/>
    <w:rsid w:val="00E5068E"/>
    <w:rsid w:val="00E51102"/>
    <w:rsid w:val="00E51667"/>
    <w:rsid w:val="00E51CD7"/>
    <w:rsid w:val="00E5225E"/>
    <w:rsid w:val="00E52994"/>
    <w:rsid w:val="00E52C7E"/>
    <w:rsid w:val="00E541C5"/>
    <w:rsid w:val="00E55793"/>
    <w:rsid w:val="00E57C6E"/>
    <w:rsid w:val="00E57E38"/>
    <w:rsid w:val="00E6048E"/>
    <w:rsid w:val="00E6093D"/>
    <w:rsid w:val="00E60B8F"/>
    <w:rsid w:val="00E60CD7"/>
    <w:rsid w:val="00E62C8C"/>
    <w:rsid w:val="00E634B4"/>
    <w:rsid w:val="00E63EE8"/>
    <w:rsid w:val="00E63FEA"/>
    <w:rsid w:val="00E6402D"/>
    <w:rsid w:val="00E65D28"/>
    <w:rsid w:val="00E663CA"/>
    <w:rsid w:val="00E67143"/>
    <w:rsid w:val="00E672FC"/>
    <w:rsid w:val="00E67ABF"/>
    <w:rsid w:val="00E70BBC"/>
    <w:rsid w:val="00E751FA"/>
    <w:rsid w:val="00E75A77"/>
    <w:rsid w:val="00E75AE5"/>
    <w:rsid w:val="00E76D5C"/>
    <w:rsid w:val="00E76F7B"/>
    <w:rsid w:val="00E771CE"/>
    <w:rsid w:val="00E809E5"/>
    <w:rsid w:val="00E8121C"/>
    <w:rsid w:val="00E82452"/>
    <w:rsid w:val="00E82EB6"/>
    <w:rsid w:val="00E82F37"/>
    <w:rsid w:val="00E84B31"/>
    <w:rsid w:val="00E84B42"/>
    <w:rsid w:val="00E85D79"/>
    <w:rsid w:val="00E867FE"/>
    <w:rsid w:val="00E87612"/>
    <w:rsid w:val="00E90A40"/>
    <w:rsid w:val="00E9168D"/>
    <w:rsid w:val="00E93767"/>
    <w:rsid w:val="00E9428E"/>
    <w:rsid w:val="00E9722E"/>
    <w:rsid w:val="00EA04BB"/>
    <w:rsid w:val="00EA0A55"/>
    <w:rsid w:val="00EA1715"/>
    <w:rsid w:val="00EA1B3F"/>
    <w:rsid w:val="00EA1F6C"/>
    <w:rsid w:val="00EA1FD7"/>
    <w:rsid w:val="00EA3915"/>
    <w:rsid w:val="00EA4DA2"/>
    <w:rsid w:val="00EA62E0"/>
    <w:rsid w:val="00EA6589"/>
    <w:rsid w:val="00EA6877"/>
    <w:rsid w:val="00EA6DD8"/>
    <w:rsid w:val="00EA6F78"/>
    <w:rsid w:val="00EA7755"/>
    <w:rsid w:val="00EB0477"/>
    <w:rsid w:val="00EB1E45"/>
    <w:rsid w:val="00EB1FBC"/>
    <w:rsid w:val="00EB218A"/>
    <w:rsid w:val="00EB2AAD"/>
    <w:rsid w:val="00EB2F3C"/>
    <w:rsid w:val="00EB3F0F"/>
    <w:rsid w:val="00EB3F2F"/>
    <w:rsid w:val="00EB6474"/>
    <w:rsid w:val="00EC0DFA"/>
    <w:rsid w:val="00EC1A84"/>
    <w:rsid w:val="00EC2ABB"/>
    <w:rsid w:val="00EC30BA"/>
    <w:rsid w:val="00EC32DE"/>
    <w:rsid w:val="00EC4929"/>
    <w:rsid w:val="00EC5352"/>
    <w:rsid w:val="00EC5485"/>
    <w:rsid w:val="00EC5601"/>
    <w:rsid w:val="00EC66D9"/>
    <w:rsid w:val="00EC7BE3"/>
    <w:rsid w:val="00ED0814"/>
    <w:rsid w:val="00ED126B"/>
    <w:rsid w:val="00ED1BFD"/>
    <w:rsid w:val="00ED1CE9"/>
    <w:rsid w:val="00ED1D3A"/>
    <w:rsid w:val="00ED20DA"/>
    <w:rsid w:val="00ED54E8"/>
    <w:rsid w:val="00ED5511"/>
    <w:rsid w:val="00ED604F"/>
    <w:rsid w:val="00ED70AF"/>
    <w:rsid w:val="00ED78A6"/>
    <w:rsid w:val="00EE032C"/>
    <w:rsid w:val="00EE07E9"/>
    <w:rsid w:val="00EE1113"/>
    <w:rsid w:val="00EE233D"/>
    <w:rsid w:val="00EE29E6"/>
    <w:rsid w:val="00EE2F54"/>
    <w:rsid w:val="00EE3114"/>
    <w:rsid w:val="00EE3264"/>
    <w:rsid w:val="00EE3E08"/>
    <w:rsid w:val="00EE3F2A"/>
    <w:rsid w:val="00EE45A1"/>
    <w:rsid w:val="00EE4E38"/>
    <w:rsid w:val="00EE6012"/>
    <w:rsid w:val="00EE6E21"/>
    <w:rsid w:val="00EE7C3D"/>
    <w:rsid w:val="00EE7D30"/>
    <w:rsid w:val="00EF17B2"/>
    <w:rsid w:val="00EF202D"/>
    <w:rsid w:val="00EF27D7"/>
    <w:rsid w:val="00EF4150"/>
    <w:rsid w:val="00EF6738"/>
    <w:rsid w:val="00EF6B6B"/>
    <w:rsid w:val="00EF700A"/>
    <w:rsid w:val="00EF777E"/>
    <w:rsid w:val="00F00802"/>
    <w:rsid w:val="00F01D27"/>
    <w:rsid w:val="00F02150"/>
    <w:rsid w:val="00F02EC4"/>
    <w:rsid w:val="00F03973"/>
    <w:rsid w:val="00F04E3F"/>
    <w:rsid w:val="00F052B5"/>
    <w:rsid w:val="00F053F7"/>
    <w:rsid w:val="00F060AD"/>
    <w:rsid w:val="00F0739C"/>
    <w:rsid w:val="00F07A46"/>
    <w:rsid w:val="00F07D94"/>
    <w:rsid w:val="00F07FB7"/>
    <w:rsid w:val="00F10729"/>
    <w:rsid w:val="00F133CC"/>
    <w:rsid w:val="00F1385E"/>
    <w:rsid w:val="00F14CEB"/>
    <w:rsid w:val="00F15646"/>
    <w:rsid w:val="00F15A62"/>
    <w:rsid w:val="00F15AEC"/>
    <w:rsid w:val="00F16BE9"/>
    <w:rsid w:val="00F16F09"/>
    <w:rsid w:val="00F17702"/>
    <w:rsid w:val="00F2188C"/>
    <w:rsid w:val="00F225A9"/>
    <w:rsid w:val="00F23CDF"/>
    <w:rsid w:val="00F2517B"/>
    <w:rsid w:val="00F26660"/>
    <w:rsid w:val="00F27217"/>
    <w:rsid w:val="00F27995"/>
    <w:rsid w:val="00F30258"/>
    <w:rsid w:val="00F34E02"/>
    <w:rsid w:val="00F35C10"/>
    <w:rsid w:val="00F35D68"/>
    <w:rsid w:val="00F3659C"/>
    <w:rsid w:val="00F365CD"/>
    <w:rsid w:val="00F36F87"/>
    <w:rsid w:val="00F370F2"/>
    <w:rsid w:val="00F37C94"/>
    <w:rsid w:val="00F406F6"/>
    <w:rsid w:val="00F44466"/>
    <w:rsid w:val="00F45794"/>
    <w:rsid w:val="00F460B1"/>
    <w:rsid w:val="00F4704A"/>
    <w:rsid w:val="00F47844"/>
    <w:rsid w:val="00F50F53"/>
    <w:rsid w:val="00F5350B"/>
    <w:rsid w:val="00F53A01"/>
    <w:rsid w:val="00F54F40"/>
    <w:rsid w:val="00F55727"/>
    <w:rsid w:val="00F56660"/>
    <w:rsid w:val="00F56DA9"/>
    <w:rsid w:val="00F6034B"/>
    <w:rsid w:val="00F61FFE"/>
    <w:rsid w:val="00F62185"/>
    <w:rsid w:val="00F6258C"/>
    <w:rsid w:val="00F62DA4"/>
    <w:rsid w:val="00F647C1"/>
    <w:rsid w:val="00F650B3"/>
    <w:rsid w:val="00F654DB"/>
    <w:rsid w:val="00F6734A"/>
    <w:rsid w:val="00F677E7"/>
    <w:rsid w:val="00F67879"/>
    <w:rsid w:val="00F7010E"/>
    <w:rsid w:val="00F71241"/>
    <w:rsid w:val="00F72ED5"/>
    <w:rsid w:val="00F73171"/>
    <w:rsid w:val="00F732FE"/>
    <w:rsid w:val="00F735EC"/>
    <w:rsid w:val="00F73F0E"/>
    <w:rsid w:val="00F75501"/>
    <w:rsid w:val="00F75948"/>
    <w:rsid w:val="00F76365"/>
    <w:rsid w:val="00F76406"/>
    <w:rsid w:val="00F76CB6"/>
    <w:rsid w:val="00F80AFA"/>
    <w:rsid w:val="00F81A5E"/>
    <w:rsid w:val="00F81BD8"/>
    <w:rsid w:val="00F82875"/>
    <w:rsid w:val="00F83839"/>
    <w:rsid w:val="00F8405D"/>
    <w:rsid w:val="00F84421"/>
    <w:rsid w:val="00F846CF"/>
    <w:rsid w:val="00F855E8"/>
    <w:rsid w:val="00F8676E"/>
    <w:rsid w:val="00F86D9E"/>
    <w:rsid w:val="00F90286"/>
    <w:rsid w:val="00F905E4"/>
    <w:rsid w:val="00F90C12"/>
    <w:rsid w:val="00F919A0"/>
    <w:rsid w:val="00F9282A"/>
    <w:rsid w:val="00F92CB4"/>
    <w:rsid w:val="00F92D2C"/>
    <w:rsid w:val="00F93264"/>
    <w:rsid w:val="00F9381C"/>
    <w:rsid w:val="00F93C62"/>
    <w:rsid w:val="00F93C83"/>
    <w:rsid w:val="00F93E12"/>
    <w:rsid w:val="00F94A3E"/>
    <w:rsid w:val="00F9596E"/>
    <w:rsid w:val="00F96365"/>
    <w:rsid w:val="00F96A61"/>
    <w:rsid w:val="00FA02E9"/>
    <w:rsid w:val="00FA0AF7"/>
    <w:rsid w:val="00FA0BB5"/>
    <w:rsid w:val="00FA1CBF"/>
    <w:rsid w:val="00FA2343"/>
    <w:rsid w:val="00FA2413"/>
    <w:rsid w:val="00FA263E"/>
    <w:rsid w:val="00FA2A57"/>
    <w:rsid w:val="00FA3853"/>
    <w:rsid w:val="00FA3B71"/>
    <w:rsid w:val="00FA4DE8"/>
    <w:rsid w:val="00FA4E16"/>
    <w:rsid w:val="00FA4F7C"/>
    <w:rsid w:val="00FA5334"/>
    <w:rsid w:val="00FA5850"/>
    <w:rsid w:val="00FA5ACC"/>
    <w:rsid w:val="00FA666F"/>
    <w:rsid w:val="00FA691B"/>
    <w:rsid w:val="00FA7A55"/>
    <w:rsid w:val="00FB1262"/>
    <w:rsid w:val="00FB2261"/>
    <w:rsid w:val="00FB3614"/>
    <w:rsid w:val="00FB4423"/>
    <w:rsid w:val="00FB6A96"/>
    <w:rsid w:val="00FB6E1A"/>
    <w:rsid w:val="00FC00F7"/>
    <w:rsid w:val="00FC0503"/>
    <w:rsid w:val="00FC3492"/>
    <w:rsid w:val="00FC34EF"/>
    <w:rsid w:val="00FC3900"/>
    <w:rsid w:val="00FC39AB"/>
    <w:rsid w:val="00FC4873"/>
    <w:rsid w:val="00FC49B9"/>
    <w:rsid w:val="00FC4CA0"/>
    <w:rsid w:val="00FC51A8"/>
    <w:rsid w:val="00FC5902"/>
    <w:rsid w:val="00FC5A15"/>
    <w:rsid w:val="00FC60A8"/>
    <w:rsid w:val="00FC620D"/>
    <w:rsid w:val="00FC65FE"/>
    <w:rsid w:val="00FC66B1"/>
    <w:rsid w:val="00FD0F3B"/>
    <w:rsid w:val="00FD229E"/>
    <w:rsid w:val="00FD28BD"/>
    <w:rsid w:val="00FD400D"/>
    <w:rsid w:val="00FD44EA"/>
    <w:rsid w:val="00FD54EA"/>
    <w:rsid w:val="00FD6319"/>
    <w:rsid w:val="00FD6810"/>
    <w:rsid w:val="00FD7891"/>
    <w:rsid w:val="00FD78E1"/>
    <w:rsid w:val="00FE0D21"/>
    <w:rsid w:val="00FE13EA"/>
    <w:rsid w:val="00FE1FD9"/>
    <w:rsid w:val="00FE2B5A"/>
    <w:rsid w:val="00FE3791"/>
    <w:rsid w:val="00FE37B1"/>
    <w:rsid w:val="00FE3F02"/>
    <w:rsid w:val="00FE5895"/>
    <w:rsid w:val="00FE58D9"/>
    <w:rsid w:val="00FE5EAE"/>
    <w:rsid w:val="00FE6102"/>
    <w:rsid w:val="00FE66F3"/>
    <w:rsid w:val="00FE6F8D"/>
    <w:rsid w:val="00FE7256"/>
    <w:rsid w:val="00FE79B7"/>
    <w:rsid w:val="00FE7A06"/>
    <w:rsid w:val="00FF0E7F"/>
    <w:rsid w:val="00FF125A"/>
    <w:rsid w:val="00FF1C61"/>
    <w:rsid w:val="00FF3A53"/>
    <w:rsid w:val="00FF3B17"/>
    <w:rsid w:val="00FF429E"/>
    <w:rsid w:val="00FF43F1"/>
    <w:rsid w:val="00FF47C2"/>
    <w:rsid w:val="00FF5897"/>
    <w:rsid w:val="00FF59A4"/>
    <w:rsid w:val="00FF603D"/>
    <w:rsid w:val="00FF68ED"/>
    <w:rsid w:val="00FF742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0150D"/>
  <w15:chartTrackingRefBased/>
  <w15:docId w15:val="{57DEF594-B8B5-44B3-848F-7C6687C7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1" w:qFormat="1"/>
    <w:lsdException w:name="heading 3" w:locked="1" w:uiPriority="1" w:qFormat="1"/>
    <w:lsdException w:name="heading 4" w:locked="1" w:uiPriority="1" w:qFormat="1"/>
    <w:lsdException w:name="heading 5" w:locked="1" w:uiPriority="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23F9"/>
    <w:rPr>
      <w:rFonts w:ascii="Times New Roman" w:eastAsia="Times New Roman" w:hAnsi="Times New Roman"/>
      <w:noProof/>
      <w:sz w:val="24"/>
      <w:szCs w:val="24"/>
    </w:rPr>
  </w:style>
  <w:style w:type="paragraph" w:styleId="Nadpis1">
    <w:name w:val="heading 1"/>
    <w:aliases w:val="Heading1"/>
    <w:basedOn w:val="Normlny"/>
    <w:next w:val="Normlny"/>
    <w:link w:val="Nadpis1Char"/>
    <w:uiPriority w:val="9"/>
    <w:qFormat/>
    <w:rsid w:val="003E23F9"/>
    <w:pPr>
      <w:keepNext/>
      <w:tabs>
        <w:tab w:val="num" w:pos="540"/>
      </w:tabs>
      <w:jc w:val="center"/>
      <w:outlineLvl w:val="0"/>
    </w:pPr>
    <w:rPr>
      <w:rFonts w:eastAsia="Calibri"/>
      <w:sz w:val="40"/>
      <w:szCs w:val="20"/>
      <w:lang w:val="x-none"/>
    </w:rPr>
  </w:style>
  <w:style w:type="paragraph" w:styleId="Nadpis2">
    <w:name w:val="heading 2"/>
    <w:aliases w:val="Heading2"/>
    <w:basedOn w:val="Normlny"/>
    <w:next w:val="Normlny"/>
    <w:link w:val="Nadpis2Char"/>
    <w:uiPriority w:val="99"/>
    <w:qFormat/>
    <w:rsid w:val="003E23F9"/>
    <w:pPr>
      <w:keepNext/>
      <w:tabs>
        <w:tab w:val="num" w:pos="540"/>
      </w:tabs>
      <w:spacing w:line="360" w:lineRule="auto"/>
      <w:jc w:val="center"/>
      <w:outlineLvl w:val="1"/>
    </w:pPr>
    <w:rPr>
      <w:rFonts w:eastAsia="Calibri"/>
      <w:b/>
      <w:sz w:val="30"/>
      <w:szCs w:val="20"/>
      <w:lang w:val="x-none"/>
    </w:rPr>
  </w:style>
  <w:style w:type="paragraph" w:styleId="Nadpis3">
    <w:name w:val="heading 3"/>
    <w:basedOn w:val="Normlny"/>
    <w:next w:val="Normlny"/>
    <w:link w:val="Nadpis3Char"/>
    <w:uiPriority w:val="9"/>
    <w:qFormat/>
    <w:rsid w:val="003E23F9"/>
    <w:pPr>
      <w:keepNext/>
      <w:tabs>
        <w:tab w:val="num" w:pos="540"/>
      </w:tabs>
      <w:jc w:val="both"/>
      <w:outlineLvl w:val="2"/>
    </w:pPr>
    <w:rPr>
      <w:rFonts w:eastAsia="Calibri"/>
      <w:sz w:val="40"/>
      <w:szCs w:val="20"/>
      <w:lang w:val="x-none"/>
    </w:rPr>
  </w:style>
  <w:style w:type="paragraph" w:styleId="Nadpis4">
    <w:name w:val="heading 4"/>
    <w:basedOn w:val="Normlny"/>
    <w:next w:val="Normlny"/>
    <w:link w:val="Nadpis4Char"/>
    <w:qFormat/>
    <w:rsid w:val="003E23F9"/>
    <w:pPr>
      <w:keepNext/>
      <w:tabs>
        <w:tab w:val="num" w:pos="576"/>
      </w:tabs>
      <w:jc w:val="center"/>
      <w:outlineLvl w:val="3"/>
    </w:pPr>
    <w:rPr>
      <w:rFonts w:eastAsia="Calibri"/>
      <w:b/>
      <w:szCs w:val="20"/>
      <w:lang w:val="x-none"/>
    </w:rPr>
  </w:style>
  <w:style w:type="paragraph" w:styleId="Nadpis5">
    <w:name w:val="heading 5"/>
    <w:aliases w:val="podčiarknuté,Heading5"/>
    <w:basedOn w:val="Normlny"/>
    <w:next w:val="Normlny"/>
    <w:link w:val="Nadpis5Char"/>
    <w:uiPriority w:val="9"/>
    <w:qFormat/>
    <w:rsid w:val="003E23F9"/>
    <w:pPr>
      <w:keepNext/>
      <w:jc w:val="center"/>
      <w:outlineLvl w:val="4"/>
    </w:pPr>
    <w:rPr>
      <w:rFonts w:eastAsia="Calibri"/>
      <w:b/>
      <w:sz w:val="28"/>
      <w:szCs w:val="20"/>
      <w:lang w:val="x-none"/>
    </w:rPr>
  </w:style>
  <w:style w:type="paragraph" w:styleId="Nadpis6">
    <w:name w:val="heading 6"/>
    <w:basedOn w:val="Normlny"/>
    <w:next w:val="Normlny"/>
    <w:link w:val="Nadpis6Char"/>
    <w:uiPriority w:val="9"/>
    <w:qFormat/>
    <w:rsid w:val="003E23F9"/>
    <w:pPr>
      <w:keepNext/>
      <w:jc w:val="both"/>
      <w:outlineLvl w:val="5"/>
    </w:pPr>
    <w:rPr>
      <w:rFonts w:eastAsia="Calibri"/>
      <w:b/>
      <w:szCs w:val="20"/>
      <w:lang w:val="x-none"/>
    </w:rPr>
  </w:style>
  <w:style w:type="paragraph" w:styleId="Nadpis7">
    <w:name w:val="heading 7"/>
    <w:basedOn w:val="Normlny"/>
    <w:next w:val="Normlny"/>
    <w:link w:val="Nadpis7Char"/>
    <w:uiPriority w:val="9"/>
    <w:qFormat/>
    <w:rsid w:val="003E23F9"/>
    <w:pPr>
      <w:keepNext/>
      <w:spacing w:line="360" w:lineRule="auto"/>
      <w:jc w:val="both"/>
      <w:outlineLvl w:val="6"/>
    </w:pPr>
    <w:rPr>
      <w:rFonts w:eastAsia="Calibri"/>
      <w:b/>
      <w:szCs w:val="20"/>
      <w:u w:val="single"/>
      <w:lang w:val="x-none"/>
    </w:rPr>
  </w:style>
  <w:style w:type="paragraph" w:styleId="Nadpis8">
    <w:name w:val="heading 8"/>
    <w:basedOn w:val="Normlny"/>
    <w:next w:val="Normlny"/>
    <w:link w:val="Nadpis8Char"/>
    <w:uiPriority w:val="9"/>
    <w:qFormat/>
    <w:rsid w:val="003E23F9"/>
    <w:pPr>
      <w:keepNext/>
      <w:ind w:firstLine="708"/>
      <w:jc w:val="both"/>
      <w:outlineLvl w:val="7"/>
    </w:pPr>
    <w:rPr>
      <w:rFonts w:eastAsia="Calibri"/>
      <w:szCs w:val="20"/>
      <w:u w:val="single"/>
      <w:lang w:val="x-none"/>
    </w:rPr>
  </w:style>
  <w:style w:type="paragraph" w:styleId="Nadpis9">
    <w:name w:val="heading 9"/>
    <w:basedOn w:val="Normlny"/>
    <w:next w:val="Normlny"/>
    <w:link w:val="Nadpis9Char"/>
    <w:uiPriority w:val="9"/>
    <w:qFormat/>
    <w:rsid w:val="003E23F9"/>
    <w:pPr>
      <w:keepNext/>
      <w:outlineLvl w:val="8"/>
    </w:pPr>
    <w:rPr>
      <w:rFonts w:eastAsia="Calibri"/>
      <w:b/>
      <w:szCs w:val="20"/>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1 Char"/>
    <w:link w:val="Nadpis1"/>
    <w:uiPriority w:val="9"/>
    <w:locked/>
    <w:rsid w:val="003E23F9"/>
    <w:rPr>
      <w:rFonts w:ascii="Times New Roman" w:hAnsi="Times New Roman"/>
      <w:noProof/>
      <w:sz w:val="40"/>
      <w:lang w:eastAsia="sk-SK"/>
    </w:rPr>
  </w:style>
  <w:style w:type="character" w:customStyle="1" w:styleId="Nadpis2Char">
    <w:name w:val="Nadpis 2 Char"/>
    <w:aliases w:val="Heading2 Char"/>
    <w:link w:val="Nadpis2"/>
    <w:uiPriority w:val="99"/>
    <w:locked/>
    <w:rsid w:val="003E23F9"/>
    <w:rPr>
      <w:rFonts w:ascii="Times New Roman" w:hAnsi="Times New Roman"/>
      <w:b/>
      <w:noProof/>
      <w:sz w:val="30"/>
      <w:lang w:eastAsia="sk-SK"/>
    </w:rPr>
  </w:style>
  <w:style w:type="character" w:customStyle="1" w:styleId="Nadpis3Char">
    <w:name w:val="Nadpis 3 Char"/>
    <w:link w:val="Nadpis3"/>
    <w:uiPriority w:val="9"/>
    <w:locked/>
    <w:rsid w:val="003E23F9"/>
    <w:rPr>
      <w:rFonts w:ascii="Times New Roman" w:hAnsi="Times New Roman"/>
      <w:noProof/>
      <w:sz w:val="40"/>
      <w:lang w:eastAsia="sk-SK"/>
    </w:rPr>
  </w:style>
  <w:style w:type="character" w:customStyle="1" w:styleId="Nadpis4Char">
    <w:name w:val="Nadpis 4 Char"/>
    <w:link w:val="Nadpis4"/>
    <w:locked/>
    <w:rsid w:val="003E23F9"/>
    <w:rPr>
      <w:rFonts w:ascii="Times New Roman" w:hAnsi="Times New Roman"/>
      <w:b/>
      <w:noProof/>
      <w:sz w:val="24"/>
      <w:lang w:eastAsia="sk-SK"/>
    </w:rPr>
  </w:style>
  <w:style w:type="character" w:customStyle="1" w:styleId="Nadpis5Char">
    <w:name w:val="Nadpis 5 Char"/>
    <w:aliases w:val="podčiarknuté Char,Heading5 Char"/>
    <w:link w:val="Nadpis5"/>
    <w:uiPriority w:val="9"/>
    <w:locked/>
    <w:rsid w:val="003E23F9"/>
    <w:rPr>
      <w:rFonts w:ascii="Times New Roman" w:hAnsi="Times New Roman"/>
      <w:b/>
      <w:noProof/>
      <w:sz w:val="28"/>
      <w:lang w:eastAsia="sk-SK"/>
    </w:rPr>
  </w:style>
  <w:style w:type="character" w:customStyle="1" w:styleId="Nadpis6Char">
    <w:name w:val="Nadpis 6 Char"/>
    <w:link w:val="Nadpis6"/>
    <w:uiPriority w:val="9"/>
    <w:locked/>
    <w:rsid w:val="003E23F9"/>
    <w:rPr>
      <w:rFonts w:ascii="Times New Roman" w:hAnsi="Times New Roman"/>
      <w:b/>
      <w:noProof/>
      <w:sz w:val="24"/>
      <w:lang w:eastAsia="sk-SK"/>
    </w:rPr>
  </w:style>
  <w:style w:type="character" w:customStyle="1" w:styleId="Nadpis7Char">
    <w:name w:val="Nadpis 7 Char"/>
    <w:link w:val="Nadpis7"/>
    <w:uiPriority w:val="9"/>
    <w:locked/>
    <w:rsid w:val="003E23F9"/>
    <w:rPr>
      <w:rFonts w:ascii="Times New Roman" w:hAnsi="Times New Roman"/>
      <w:b/>
      <w:noProof/>
      <w:sz w:val="24"/>
      <w:u w:val="single"/>
      <w:lang w:eastAsia="sk-SK"/>
    </w:rPr>
  </w:style>
  <w:style w:type="character" w:customStyle="1" w:styleId="Nadpis8Char">
    <w:name w:val="Nadpis 8 Char"/>
    <w:link w:val="Nadpis8"/>
    <w:uiPriority w:val="9"/>
    <w:locked/>
    <w:rsid w:val="003E23F9"/>
    <w:rPr>
      <w:rFonts w:ascii="Times New Roman" w:hAnsi="Times New Roman"/>
      <w:noProof/>
      <w:sz w:val="24"/>
      <w:u w:val="single"/>
      <w:lang w:eastAsia="sk-SK"/>
    </w:rPr>
  </w:style>
  <w:style w:type="character" w:customStyle="1" w:styleId="Nadpis9Char">
    <w:name w:val="Nadpis 9 Char"/>
    <w:link w:val="Nadpis9"/>
    <w:uiPriority w:val="9"/>
    <w:locked/>
    <w:rsid w:val="003E23F9"/>
    <w:rPr>
      <w:rFonts w:ascii="Times New Roman" w:hAnsi="Times New Roman"/>
      <w:b/>
      <w:noProof/>
      <w:sz w:val="24"/>
      <w:u w:val="single"/>
      <w:lang w:eastAsia="sk-SK"/>
    </w:rPr>
  </w:style>
  <w:style w:type="paragraph" w:styleId="Zarkazkladnhotextu2">
    <w:name w:val="Body Text Indent 2"/>
    <w:basedOn w:val="Normlny"/>
    <w:link w:val="Zarkazkladnhotextu2Char"/>
    <w:uiPriority w:val="99"/>
    <w:rsid w:val="003E23F9"/>
    <w:pPr>
      <w:ind w:left="360"/>
      <w:jc w:val="both"/>
    </w:pPr>
    <w:rPr>
      <w:rFonts w:eastAsia="Calibri"/>
      <w:szCs w:val="20"/>
      <w:lang w:val="x-none"/>
    </w:rPr>
  </w:style>
  <w:style w:type="character" w:customStyle="1" w:styleId="Zarkazkladnhotextu2Char">
    <w:name w:val="Zarážka základného textu 2 Char"/>
    <w:link w:val="Zarkazkladnhotextu2"/>
    <w:uiPriority w:val="99"/>
    <w:locked/>
    <w:rsid w:val="003E23F9"/>
    <w:rPr>
      <w:rFonts w:ascii="Times New Roman" w:hAnsi="Times New Roman"/>
      <w:noProof/>
      <w:sz w:val="24"/>
      <w:lang w:eastAsia="sk-SK"/>
    </w:rPr>
  </w:style>
  <w:style w:type="paragraph" w:styleId="Hlavika">
    <w:name w:val="header"/>
    <w:basedOn w:val="Normlny"/>
    <w:link w:val="HlavikaChar"/>
    <w:uiPriority w:val="99"/>
    <w:rsid w:val="003E23F9"/>
    <w:pPr>
      <w:tabs>
        <w:tab w:val="center" w:pos="4536"/>
        <w:tab w:val="right" w:pos="9072"/>
      </w:tabs>
    </w:pPr>
    <w:rPr>
      <w:rFonts w:eastAsia="Calibri"/>
      <w:szCs w:val="20"/>
      <w:lang w:val="x-none"/>
    </w:rPr>
  </w:style>
  <w:style w:type="character" w:customStyle="1" w:styleId="HlavikaChar">
    <w:name w:val="Hlavička Char"/>
    <w:link w:val="Hlavika"/>
    <w:uiPriority w:val="99"/>
    <w:locked/>
    <w:rsid w:val="003E23F9"/>
    <w:rPr>
      <w:rFonts w:ascii="Times New Roman" w:hAnsi="Times New Roman"/>
      <w:noProof/>
      <w:sz w:val="24"/>
      <w:lang w:eastAsia="sk-SK"/>
    </w:rPr>
  </w:style>
  <w:style w:type="paragraph" w:styleId="Pta">
    <w:name w:val="footer"/>
    <w:basedOn w:val="Normlny"/>
    <w:link w:val="PtaChar"/>
    <w:uiPriority w:val="99"/>
    <w:rsid w:val="003E23F9"/>
    <w:pPr>
      <w:tabs>
        <w:tab w:val="center" w:pos="4536"/>
        <w:tab w:val="right" w:pos="9072"/>
      </w:tabs>
    </w:pPr>
    <w:rPr>
      <w:rFonts w:eastAsia="Calibri"/>
      <w:szCs w:val="20"/>
      <w:lang w:val="x-none"/>
    </w:rPr>
  </w:style>
  <w:style w:type="character" w:customStyle="1" w:styleId="PtaChar">
    <w:name w:val="Päta Char"/>
    <w:link w:val="Pta"/>
    <w:uiPriority w:val="99"/>
    <w:locked/>
    <w:rsid w:val="003E23F9"/>
    <w:rPr>
      <w:rFonts w:ascii="Times New Roman" w:hAnsi="Times New Roman"/>
      <w:noProof/>
      <w:sz w:val="24"/>
      <w:lang w:eastAsia="sk-SK"/>
    </w:rPr>
  </w:style>
  <w:style w:type="character" w:styleId="slostrany">
    <w:name w:val="page number"/>
    <w:rsid w:val="003E23F9"/>
    <w:rPr>
      <w:rFonts w:cs="Times New Roman"/>
    </w:rPr>
  </w:style>
  <w:style w:type="paragraph" w:styleId="Zkladntext3">
    <w:name w:val="Body Text 3"/>
    <w:basedOn w:val="Normlny"/>
    <w:link w:val="Zkladntext3Char"/>
    <w:uiPriority w:val="99"/>
    <w:rsid w:val="003E23F9"/>
    <w:pPr>
      <w:jc w:val="center"/>
    </w:pPr>
    <w:rPr>
      <w:rFonts w:eastAsia="Calibri"/>
      <w:color w:val="FF0000"/>
      <w:sz w:val="20"/>
      <w:szCs w:val="20"/>
      <w:lang w:val="x-none"/>
    </w:rPr>
  </w:style>
  <w:style w:type="character" w:customStyle="1" w:styleId="Zkladntext3Char">
    <w:name w:val="Základný text 3 Char"/>
    <w:link w:val="Zkladntext3"/>
    <w:uiPriority w:val="99"/>
    <w:locked/>
    <w:rsid w:val="003E23F9"/>
    <w:rPr>
      <w:rFonts w:ascii="Times New Roman" w:hAnsi="Times New Roman"/>
      <w:noProof/>
      <w:color w:val="FF0000"/>
      <w:sz w:val="20"/>
      <w:lang w:eastAsia="sk-SK"/>
    </w:rPr>
  </w:style>
  <w:style w:type="paragraph" w:styleId="Zkladntext2">
    <w:name w:val="Body Text 2"/>
    <w:basedOn w:val="Normlny"/>
    <w:link w:val="Zkladntext2Char"/>
    <w:uiPriority w:val="99"/>
    <w:rsid w:val="003E23F9"/>
    <w:rPr>
      <w:rFonts w:ascii="Arial" w:eastAsia="Calibri" w:hAnsi="Arial"/>
      <w:sz w:val="20"/>
      <w:szCs w:val="20"/>
      <w:lang w:val="x-none"/>
    </w:rPr>
  </w:style>
  <w:style w:type="character" w:customStyle="1" w:styleId="Zkladntext2Char">
    <w:name w:val="Základný text 2 Char"/>
    <w:link w:val="Zkladntext2"/>
    <w:uiPriority w:val="99"/>
    <w:locked/>
    <w:rsid w:val="003E23F9"/>
    <w:rPr>
      <w:rFonts w:ascii="Arial" w:hAnsi="Arial"/>
      <w:noProof/>
      <w:sz w:val="20"/>
      <w:lang w:eastAsia="sk-SK"/>
    </w:rPr>
  </w:style>
  <w:style w:type="paragraph" w:styleId="Zarkazkladnhotextu3">
    <w:name w:val="Body Text Indent 3"/>
    <w:basedOn w:val="Normlny"/>
    <w:link w:val="Zarkazkladnhotextu3Char"/>
    <w:uiPriority w:val="99"/>
    <w:rsid w:val="003E23F9"/>
    <w:pPr>
      <w:ind w:left="4860"/>
    </w:pPr>
    <w:rPr>
      <w:rFonts w:eastAsia="Calibri"/>
      <w:sz w:val="30"/>
      <w:szCs w:val="20"/>
      <w:lang w:val="x-none"/>
    </w:rPr>
  </w:style>
  <w:style w:type="character" w:customStyle="1" w:styleId="Zarkazkladnhotextu3Char">
    <w:name w:val="Zarážka základného textu 3 Char"/>
    <w:link w:val="Zarkazkladnhotextu3"/>
    <w:uiPriority w:val="99"/>
    <w:locked/>
    <w:rsid w:val="003E23F9"/>
    <w:rPr>
      <w:rFonts w:ascii="Times New Roman" w:hAnsi="Times New Roman"/>
      <w:noProof/>
      <w:sz w:val="30"/>
      <w:lang w:eastAsia="sk-SK"/>
    </w:rPr>
  </w:style>
  <w:style w:type="paragraph" w:styleId="Zkladntext">
    <w:name w:val="Body Text"/>
    <w:aliases w:val="Obsah"/>
    <w:basedOn w:val="Normlny"/>
    <w:link w:val="ZkladntextChar"/>
    <w:uiPriority w:val="99"/>
    <w:qFormat/>
    <w:rsid w:val="003E23F9"/>
    <w:pPr>
      <w:jc w:val="both"/>
    </w:pPr>
    <w:rPr>
      <w:rFonts w:eastAsia="Calibri"/>
      <w:szCs w:val="20"/>
      <w:lang w:val="x-none"/>
    </w:rPr>
  </w:style>
  <w:style w:type="character" w:customStyle="1" w:styleId="ZkladntextChar">
    <w:name w:val="Základný text Char"/>
    <w:aliases w:val="Obsah Char"/>
    <w:link w:val="Zkladntext"/>
    <w:uiPriority w:val="99"/>
    <w:locked/>
    <w:rsid w:val="003E23F9"/>
    <w:rPr>
      <w:rFonts w:ascii="Times New Roman" w:hAnsi="Times New Roman"/>
      <w:noProof/>
      <w:sz w:val="24"/>
      <w:lang w:eastAsia="sk-SK"/>
    </w:rPr>
  </w:style>
  <w:style w:type="character" w:styleId="PsacstrojHTML">
    <w:name w:val="HTML Typewriter"/>
    <w:uiPriority w:val="99"/>
    <w:rsid w:val="003E23F9"/>
    <w:rPr>
      <w:rFonts w:ascii="Courier New" w:hAnsi="Courier New" w:cs="Times New Roman"/>
      <w:sz w:val="20"/>
    </w:rPr>
  </w:style>
  <w:style w:type="character" w:customStyle="1" w:styleId="hodnota">
    <w:name w:val="hodnota"/>
    <w:uiPriority w:val="99"/>
    <w:rsid w:val="003E23F9"/>
  </w:style>
  <w:style w:type="character" w:customStyle="1" w:styleId="pre">
    <w:name w:val="pre"/>
    <w:uiPriority w:val="99"/>
    <w:rsid w:val="003E23F9"/>
  </w:style>
  <w:style w:type="character" w:customStyle="1" w:styleId="TextkomentraChar">
    <w:name w:val="Text komentára Char"/>
    <w:aliases w:val="Text poznámky Char"/>
    <w:link w:val="Textkomentra"/>
    <w:uiPriority w:val="99"/>
    <w:locked/>
    <w:rsid w:val="003E23F9"/>
    <w:rPr>
      <w:rFonts w:ascii="Times New Roman" w:hAnsi="Times New Roman"/>
      <w:noProof/>
      <w:sz w:val="20"/>
      <w:lang w:eastAsia="sk-SK"/>
    </w:rPr>
  </w:style>
  <w:style w:type="paragraph" w:styleId="Textkomentra">
    <w:name w:val="annotation text"/>
    <w:aliases w:val="Text poznámky"/>
    <w:basedOn w:val="Normlny"/>
    <w:link w:val="TextkomentraChar"/>
    <w:uiPriority w:val="99"/>
    <w:rsid w:val="003E23F9"/>
    <w:rPr>
      <w:rFonts w:eastAsia="Calibri"/>
      <w:sz w:val="20"/>
      <w:szCs w:val="20"/>
      <w:lang w:val="x-none"/>
    </w:rPr>
  </w:style>
  <w:style w:type="character" w:customStyle="1" w:styleId="CommentTextChar1">
    <w:name w:val="Comment Text Char1"/>
    <w:uiPriority w:val="99"/>
    <w:semiHidden/>
    <w:rsid w:val="00F81712"/>
    <w:rPr>
      <w:rFonts w:ascii="Times New Roman" w:eastAsia="Times New Roman" w:hAnsi="Times New Roman"/>
      <w:noProof/>
      <w:sz w:val="20"/>
      <w:szCs w:val="20"/>
    </w:rPr>
  </w:style>
  <w:style w:type="character" w:customStyle="1" w:styleId="TextkomentraChar1">
    <w:name w:val="Text komentára Char1"/>
    <w:semiHidden/>
    <w:rsid w:val="003E23F9"/>
    <w:rPr>
      <w:rFonts w:ascii="Times New Roman" w:hAnsi="Times New Roman"/>
      <w:noProof/>
      <w:sz w:val="20"/>
      <w:lang w:eastAsia="sk-SK"/>
    </w:rPr>
  </w:style>
  <w:style w:type="character" w:customStyle="1" w:styleId="PredmetkomentraChar">
    <w:name w:val="Predmet komentára Char"/>
    <w:link w:val="Predmetkomentra"/>
    <w:uiPriority w:val="99"/>
    <w:locked/>
    <w:rsid w:val="003E23F9"/>
    <w:rPr>
      <w:rFonts w:ascii="Times New Roman" w:hAnsi="Times New Roman"/>
      <w:b/>
      <w:noProof/>
      <w:sz w:val="20"/>
      <w:lang w:eastAsia="sk-SK"/>
    </w:rPr>
  </w:style>
  <w:style w:type="paragraph" w:styleId="Predmetkomentra">
    <w:name w:val="annotation subject"/>
    <w:basedOn w:val="Textkomentra"/>
    <w:next w:val="Textkomentra"/>
    <w:link w:val="PredmetkomentraChar"/>
    <w:uiPriority w:val="99"/>
    <w:rsid w:val="003E23F9"/>
    <w:rPr>
      <w:b/>
    </w:rPr>
  </w:style>
  <w:style w:type="character" w:customStyle="1" w:styleId="CommentSubjectChar1">
    <w:name w:val="Comment Subject Char1"/>
    <w:uiPriority w:val="99"/>
    <w:semiHidden/>
    <w:rsid w:val="00F81712"/>
    <w:rPr>
      <w:rFonts w:ascii="Times New Roman" w:eastAsia="Times New Roman" w:hAnsi="Times New Roman"/>
      <w:b/>
      <w:bCs/>
      <w:noProof/>
      <w:sz w:val="20"/>
      <w:szCs w:val="20"/>
      <w:lang w:eastAsia="sk-SK"/>
    </w:rPr>
  </w:style>
  <w:style w:type="character" w:customStyle="1" w:styleId="PredmetkomentraChar1">
    <w:name w:val="Predmet komentára Char1"/>
    <w:rsid w:val="003E23F9"/>
    <w:rPr>
      <w:rFonts w:ascii="Times New Roman" w:hAnsi="Times New Roman"/>
      <w:b/>
      <w:noProof/>
      <w:sz w:val="20"/>
      <w:lang w:eastAsia="sk-SK"/>
    </w:rPr>
  </w:style>
  <w:style w:type="character" w:customStyle="1" w:styleId="TextbublinyChar">
    <w:name w:val="Text bubliny Char"/>
    <w:link w:val="Textbubliny"/>
    <w:uiPriority w:val="99"/>
    <w:semiHidden/>
    <w:locked/>
    <w:rsid w:val="003E23F9"/>
    <w:rPr>
      <w:rFonts w:ascii="Tahoma" w:hAnsi="Tahoma"/>
      <w:noProof/>
      <w:sz w:val="16"/>
      <w:lang w:eastAsia="sk-SK"/>
    </w:rPr>
  </w:style>
  <w:style w:type="paragraph" w:styleId="Textbubliny">
    <w:name w:val="Balloon Text"/>
    <w:basedOn w:val="Normlny"/>
    <w:link w:val="TextbublinyChar"/>
    <w:uiPriority w:val="99"/>
    <w:semiHidden/>
    <w:rsid w:val="003E23F9"/>
    <w:rPr>
      <w:rFonts w:ascii="Tahoma" w:eastAsia="Calibri" w:hAnsi="Tahoma"/>
      <w:sz w:val="16"/>
      <w:szCs w:val="20"/>
      <w:lang w:val="x-none"/>
    </w:rPr>
  </w:style>
  <w:style w:type="character" w:customStyle="1" w:styleId="BalloonTextChar1">
    <w:name w:val="Balloon Text Char1"/>
    <w:uiPriority w:val="99"/>
    <w:semiHidden/>
    <w:rsid w:val="00F81712"/>
    <w:rPr>
      <w:rFonts w:ascii="Times New Roman" w:eastAsia="Times New Roman" w:hAnsi="Times New Roman"/>
      <w:noProof/>
      <w:sz w:val="0"/>
      <w:szCs w:val="0"/>
    </w:rPr>
  </w:style>
  <w:style w:type="character" w:customStyle="1" w:styleId="TextbublinyChar1">
    <w:name w:val="Text bubliny Char1"/>
    <w:uiPriority w:val="99"/>
    <w:semiHidden/>
    <w:rsid w:val="003E23F9"/>
    <w:rPr>
      <w:rFonts w:ascii="Tahoma" w:hAnsi="Tahoma"/>
      <w:noProof/>
      <w:sz w:val="16"/>
      <w:lang w:eastAsia="sk-SK"/>
    </w:rPr>
  </w:style>
  <w:style w:type="paragraph" w:styleId="Odsekzoznamu">
    <w:name w:val="List Paragraph"/>
    <w:aliases w:val="body,Odsek zoznamu2,ODRAZKY PRVA UROVEN,lp1,Bullet List,FooterText,numbered,Paragraphe de liste1,Bullet Number,List Paragraph"/>
    <w:basedOn w:val="Normlny"/>
    <w:link w:val="OdsekzoznamuChar"/>
    <w:uiPriority w:val="99"/>
    <w:qFormat/>
    <w:rsid w:val="003E23F9"/>
    <w:pPr>
      <w:ind w:left="720"/>
    </w:pPr>
    <w:rPr>
      <w:lang w:val="x-none" w:eastAsia="x-none"/>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rsid w:val="001953FE"/>
    <w:rPr>
      <w:rFonts w:ascii="Times New Roman" w:eastAsia="Times New Roman" w:hAnsi="Times New Roman"/>
      <w:noProof/>
      <w:sz w:val="24"/>
      <w:szCs w:val="24"/>
    </w:rPr>
  </w:style>
  <w:style w:type="character" w:customStyle="1" w:styleId="TextvysvetlivkyChar">
    <w:name w:val="Text vysvetlivky Char"/>
    <w:link w:val="Textvysvetlivky"/>
    <w:uiPriority w:val="99"/>
    <w:semiHidden/>
    <w:locked/>
    <w:rsid w:val="003E23F9"/>
    <w:rPr>
      <w:rFonts w:ascii="Times New Roman" w:hAnsi="Times New Roman"/>
      <w:sz w:val="20"/>
      <w:lang w:val="fr-FR" w:eastAsia="sk-SK"/>
    </w:rPr>
  </w:style>
  <w:style w:type="paragraph" w:styleId="Textvysvetlivky">
    <w:name w:val="endnote text"/>
    <w:basedOn w:val="Normlny"/>
    <w:link w:val="TextvysvetlivkyChar"/>
    <w:uiPriority w:val="99"/>
    <w:semiHidden/>
    <w:rsid w:val="003E23F9"/>
    <w:pPr>
      <w:autoSpaceDE w:val="0"/>
      <w:autoSpaceDN w:val="0"/>
      <w:spacing w:after="240"/>
      <w:jc w:val="both"/>
    </w:pPr>
    <w:rPr>
      <w:rFonts w:eastAsia="Calibri"/>
      <w:noProof w:val="0"/>
      <w:sz w:val="20"/>
      <w:szCs w:val="20"/>
      <w:lang w:val="fr-FR"/>
    </w:rPr>
  </w:style>
  <w:style w:type="character" w:customStyle="1" w:styleId="EndnoteTextChar1">
    <w:name w:val="Endnote Text Char1"/>
    <w:uiPriority w:val="99"/>
    <w:semiHidden/>
    <w:rsid w:val="00F81712"/>
    <w:rPr>
      <w:rFonts w:ascii="Times New Roman" w:eastAsia="Times New Roman" w:hAnsi="Times New Roman"/>
      <w:noProof/>
      <w:sz w:val="20"/>
      <w:szCs w:val="20"/>
    </w:rPr>
  </w:style>
  <w:style w:type="character" w:customStyle="1" w:styleId="TextvysvetlivkyChar1">
    <w:name w:val="Text vysvetlivky Char1"/>
    <w:uiPriority w:val="99"/>
    <w:semiHidden/>
    <w:rsid w:val="003E23F9"/>
    <w:rPr>
      <w:rFonts w:ascii="Times New Roman" w:hAnsi="Times New Roman"/>
      <w:noProof/>
      <w:sz w:val="20"/>
      <w:lang w:eastAsia="sk-SK"/>
    </w:rPr>
  </w:style>
  <w:style w:type="paragraph" w:customStyle="1" w:styleId="Default">
    <w:name w:val="Default"/>
    <w:rsid w:val="003E23F9"/>
    <w:pPr>
      <w:autoSpaceDE w:val="0"/>
      <w:autoSpaceDN w:val="0"/>
      <w:adjustRightInd w:val="0"/>
    </w:pPr>
    <w:rPr>
      <w:rFonts w:ascii="Times New Roman" w:eastAsia="Times New Roman" w:hAnsi="Times New Roman"/>
      <w:color w:val="000000"/>
      <w:sz w:val="24"/>
      <w:szCs w:val="24"/>
    </w:rPr>
  </w:style>
  <w:style w:type="table" w:styleId="Mriekatabuky">
    <w:name w:val="Table Grid"/>
    <w:basedOn w:val="Normlnatabuka"/>
    <w:uiPriority w:val="39"/>
    <w:rsid w:val="003E23F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3E23F9"/>
    <w:rPr>
      <w:rFonts w:cs="Times New Roman"/>
      <w:color w:val="0000FF"/>
      <w:u w:val="single"/>
    </w:rPr>
  </w:style>
  <w:style w:type="character" w:customStyle="1" w:styleId="Siln1">
    <w:name w:val="Silný1"/>
    <w:uiPriority w:val="22"/>
    <w:qFormat/>
    <w:rsid w:val="003E23F9"/>
    <w:rPr>
      <w:rFonts w:cs="Times New Roman"/>
      <w:b/>
    </w:rPr>
  </w:style>
  <w:style w:type="paragraph" w:styleId="Zarkazkladnhotextu">
    <w:name w:val="Body Text Indent"/>
    <w:basedOn w:val="Normlny"/>
    <w:link w:val="ZarkazkladnhotextuChar"/>
    <w:uiPriority w:val="99"/>
    <w:rsid w:val="003E23F9"/>
    <w:pPr>
      <w:spacing w:after="120"/>
      <w:ind w:left="283"/>
    </w:pPr>
    <w:rPr>
      <w:rFonts w:eastAsia="Calibri"/>
      <w:szCs w:val="20"/>
      <w:lang w:val="x-none"/>
    </w:rPr>
  </w:style>
  <w:style w:type="character" w:customStyle="1" w:styleId="ZarkazkladnhotextuChar">
    <w:name w:val="Zarážka základného textu Char"/>
    <w:link w:val="Zarkazkladnhotextu"/>
    <w:uiPriority w:val="99"/>
    <w:locked/>
    <w:rsid w:val="003E23F9"/>
    <w:rPr>
      <w:rFonts w:ascii="Times New Roman" w:hAnsi="Times New Roman"/>
      <w:noProof/>
      <w:sz w:val="24"/>
      <w:lang w:eastAsia="sk-SK"/>
    </w:rPr>
  </w:style>
  <w:style w:type="paragraph" w:customStyle="1" w:styleId="C3">
    <w:name w:val="C3"/>
    <w:basedOn w:val="Normlny"/>
    <w:uiPriority w:val="99"/>
    <w:rsid w:val="003E23F9"/>
    <w:pPr>
      <w:tabs>
        <w:tab w:val="num" w:pos="360"/>
        <w:tab w:val="left" w:pos="1065"/>
        <w:tab w:val="num" w:pos="2098"/>
        <w:tab w:val="left" w:pos="2880"/>
      </w:tabs>
      <w:ind w:left="1638" w:hanging="504"/>
      <w:jc w:val="both"/>
    </w:pPr>
    <w:rPr>
      <w:b/>
      <w:bCs/>
      <w:noProof w:val="0"/>
      <w:lang w:eastAsia="cs-CZ"/>
    </w:rPr>
  </w:style>
  <w:style w:type="paragraph" w:styleId="Nzov">
    <w:name w:val="Title"/>
    <w:basedOn w:val="Normlny"/>
    <w:link w:val="NzovChar"/>
    <w:uiPriority w:val="10"/>
    <w:qFormat/>
    <w:rsid w:val="003E23F9"/>
    <w:pPr>
      <w:jc w:val="center"/>
    </w:pPr>
    <w:rPr>
      <w:rFonts w:eastAsia="Calibri"/>
      <w:b/>
      <w:noProof w:val="0"/>
      <w:sz w:val="32"/>
      <w:szCs w:val="20"/>
      <w:lang w:val="x-none"/>
    </w:rPr>
  </w:style>
  <w:style w:type="character" w:customStyle="1" w:styleId="NzovChar">
    <w:name w:val="Názov Char"/>
    <w:link w:val="Nzov"/>
    <w:uiPriority w:val="10"/>
    <w:locked/>
    <w:rsid w:val="003E23F9"/>
    <w:rPr>
      <w:rFonts w:ascii="Times New Roman" w:hAnsi="Times New Roman"/>
      <w:b/>
      <w:sz w:val="32"/>
      <w:lang w:eastAsia="sk-SK"/>
    </w:rPr>
  </w:style>
  <w:style w:type="paragraph" w:customStyle="1" w:styleId="Bezriadkovania2">
    <w:name w:val="Bez riadkovania2"/>
    <w:uiPriority w:val="99"/>
    <w:rsid w:val="003E23F9"/>
    <w:rPr>
      <w:rFonts w:eastAsia="Times New Roman" w:cs="Calibri"/>
      <w:sz w:val="22"/>
      <w:szCs w:val="22"/>
      <w:lang w:eastAsia="en-US"/>
    </w:rPr>
  </w:style>
  <w:style w:type="paragraph" w:customStyle="1" w:styleId="Zkladntext1">
    <w:name w:val="Základný text1"/>
    <w:uiPriority w:val="99"/>
    <w:rsid w:val="003E23F9"/>
    <w:pPr>
      <w:widowControl w:val="0"/>
      <w:autoSpaceDE w:val="0"/>
      <w:autoSpaceDN w:val="0"/>
      <w:spacing w:before="160"/>
      <w:ind w:firstLine="454"/>
      <w:jc w:val="both"/>
    </w:pPr>
    <w:rPr>
      <w:rFonts w:ascii="Times New Roman" w:eastAsia="Times New Roman" w:hAnsi="Times New Roman"/>
      <w:noProof/>
      <w:color w:val="000000"/>
      <w:lang w:val="en-US" w:eastAsia="cs-CZ"/>
    </w:rPr>
  </w:style>
  <w:style w:type="paragraph" w:customStyle="1" w:styleId="NAZACIATOK">
    <w:name w:val="NA_ZACIATOK"/>
    <w:uiPriority w:val="99"/>
    <w:rsid w:val="003E23F9"/>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
    <w:name w:val="NADPIS"/>
    <w:uiPriority w:val="99"/>
    <w:rsid w:val="003E23F9"/>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3E23F9"/>
    <w:pPr>
      <w:tabs>
        <w:tab w:val="left" w:pos="454"/>
      </w:tabs>
      <w:autoSpaceDE w:val="0"/>
      <w:autoSpaceDN w:val="0"/>
      <w:ind w:left="454" w:hanging="454"/>
      <w:jc w:val="both"/>
    </w:pPr>
    <w:rPr>
      <w:noProof w:val="0"/>
      <w:sz w:val="20"/>
      <w:szCs w:val="20"/>
      <w:lang w:eastAsia="cs-CZ"/>
    </w:rPr>
  </w:style>
  <w:style w:type="paragraph" w:styleId="Podtitul">
    <w:name w:val="Subtitle"/>
    <w:basedOn w:val="Normlny"/>
    <w:next w:val="Normlny"/>
    <w:link w:val="PodtitulChar"/>
    <w:uiPriority w:val="11"/>
    <w:qFormat/>
    <w:rsid w:val="003E23F9"/>
    <w:pPr>
      <w:numPr>
        <w:ilvl w:val="1"/>
      </w:numPr>
      <w:suppressAutoHyphens/>
    </w:pPr>
    <w:rPr>
      <w:rFonts w:ascii="Cambria" w:eastAsia="Calibri" w:hAnsi="Cambria"/>
      <w:i/>
      <w:noProof w:val="0"/>
      <w:color w:val="4F81BD"/>
      <w:spacing w:val="15"/>
      <w:szCs w:val="20"/>
      <w:lang w:val="x-none" w:eastAsia="ar-SA"/>
    </w:rPr>
  </w:style>
  <w:style w:type="character" w:customStyle="1" w:styleId="PodtitulChar">
    <w:name w:val="Podtitul Char"/>
    <w:link w:val="Podtitul"/>
    <w:uiPriority w:val="11"/>
    <w:locked/>
    <w:rsid w:val="003E23F9"/>
    <w:rPr>
      <w:rFonts w:ascii="Cambria" w:hAnsi="Cambria"/>
      <w:i/>
      <w:color w:val="4F81BD"/>
      <w:spacing w:val="15"/>
      <w:sz w:val="24"/>
      <w:lang w:eastAsia="ar-SA" w:bidi="ar-SA"/>
    </w:rPr>
  </w:style>
  <w:style w:type="character" w:customStyle="1" w:styleId="FontStyle25">
    <w:name w:val="Font Style25"/>
    <w:uiPriority w:val="99"/>
    <w:rsid w:val="003E23F9"/>
    <w:rPr>
      <w:rFonts w:ascii="Arial" w:hAnsi="Arial"/>
      <w:sz w:val="16"/>
    </w:rPr>
  </w:style>
  <w:style w:type="character" w:customStyle="1" w:styleId="FontStyle18">
    <w:name w:val="Font Style18"/>
    <w:uiPriority w:val="99"/>
    <w:rsid w:val="003E23F9"/>
    <w:rPr>
      <w:rFonts w:ascii="Arial" w:hAnsi="Arial"/>
      <w:sz w:val="16"/>
    </w:rPr>
  </w:style>
  <w:style w:type="paragraph" w:customStyle="1" w:styleId="BodyText21">
    <w:name w:val="Body Text 21"/>
    <w:uiPriority w:val="99"/>
    <w:rsid w:val="003E23F9"/>
    <w:pPr>
      <w:widowControl w:val="0"/>
      <w:suppressAutoHyphens/>
      <w:overflowPunct w:val="0"/>
      <w:autoSpaceDE w:val="0"/>
      <w:autoSpaceDN w:val="0"/>
      <w:adjustRightInd w:val="0"/>
      <w:spacing w:after="200" w:line="276" w:lineRule="auto"/>
      <w:textAlignment w:val="baseline"/>
    </w:pPr>
    <w:rPr>
      <w:rFonts w:eastAsia="Times New Roman" w:cs="Calibri"/>
      <w:kern w:val="1"/>
      <w:sz w:val="24"/>
      <w:szCs w:val="24"/>
      <w:lang w:eastAsia="cs-CZ"/>
    </w:rPr>
  </w:style>
  <w:style w:type="paragraph" w:customStyle="1" w:styleId="BodyTextIndent21">
    <w:name w:val="Body Text Indent 21"/>
    <w:uiPriority w:val="99"/>
    <w:rsid w:val="003E23F9"/>
    <w:pPr>
      <w:widowControl w:val="0"/>
      <w:suppressAutoHyphens/>
      <w:overflowPunct w:val="0"/>
      <w:autoSpaceDE w:val="0"/>
      <w:autoSpaceDN w:val="0"/>
      <w:adjustRightInd w:val="0"/>
      <w:spacing w:after="200" w:line="276" w:lineRule="auto"/>
      <w:ind w:firstLine="708"/>
      <w:jc w:val="both"/>
      <w:textAlignment w:val="baseline"/>
    </w:pPr>
    <w:rPr>
      <w:rFonts w:eastAsia="Times New Roman" w:cs="Calibri"/>
      <w:kern w:val="1"/>
      <w:sz w:val="24"/>
      <w:szCs w:val="24"/>
      <w:lang w:eastAsia="cs-CZ"/>
    </w:rPr>
  </w:style>
  <w:style w:type="paragraph" w:customStyle="1" w:styleId="BodyTextIndent31">
    <w:name w:val="Body Text Indent 31"/>
    <w:uiPriority w:val="99"/>
    <w:rsid w:val="003E23F9"/>
    <w:pPr>
      <w:widowControl w:val="0"/>
      <w:suppressAutoHyphens/>
      <w:overflowPunct w:val="0"/>
      <w:autoSpaceDE w:val="0"/>
      <w:autoSpaceDN w:val="0"/>
      <w:adjustRightInd w:val="0"/>
      <w:spacing w:after="200" w:line="276" w:lineRule="auto"/>
      <w:ind w:firstLine="708"/>
      <w:jc w:val="both"/>
      <w:textAlignment w:val="baseline"/>
    </w:pPr>
    <w:rPr>
      <w:rFonts w:eastAsia="Times New Roman" w:cs="Calibri"/>
      <w:b/>
      <w:bCs/>
      <w:kern w:val="1"/>
      <w:sz w:val="24"/>
      <w:szCs w:val="24"/>
      <w:lang w:eastAsia="cs-CZ"/>
    </w:rPr>
  </w:style>
  <w:style w:type="paragraph" w:customStyle="1" w:styleId="Adresaodesilatele">
    <w:name w:val="Adresa odesilatele"/>
    <w:basedOn w:val="Normlny"/>
    <w:uiPriority w:val="99"/>
    <w:rsid w:val="003E23F9"/>
    <w:pPr>
      <w:keepLines/>
      <w:framePr w:w="2640" w:h="1018" w:hRule="exact" w:hSpace="180" w:wrap="notBeside" w:vAnchor="page" w:hAnchor="page" w:x="8821" w:y="721" w:anchorLock="1"/>
      <w:spacing w:line="200" w:lineRule="atLeast"/>
      <w:ind w:right="-360"/>
    </w:pPr>
    <w:rPr>
      <w:noProof w:val="0"/>
      <w:sz w:val="16"/>
      <w:szCs w:val="16"/>
    </w:rPr>
  </w:style>
  <w:style w:type="paragraph" w:customStyle="1" w:styleId="Zhlavlichstrnky">
    <w:name w:val="Záhlaví liché stránky"/>
    <w:basedOn w:val="Hlavika"/>
    <w:uiPriority w:val="99"/>
    <w:rsid w:val="003E23F9"/>
    <w:pPr>
      <w:keepLines/>
      <w:tabs>
        <w:tab w:val="clear" w:pos="4536"/>
        <w:tab w:val="clear" w:pos="9072"/>
        <w:tab w:val="left" w:pos="-1080"/>
        <w:tab w:val="right" w:pos="0"/>
        <w:tab w:val="center" w:pos="4320"/>
        <w:tab w:val="right" w:pos="9720"/>
      </w:tabs>
      <w:spacing w:line="220" w:lineRule="atLeast"/>
      <w:ind w:left="-1080" w:right="-1080"/>
      <w:jc w:val="right"/>
    </w:pPr>
    <w:rPr>
      <w:i/>
      <w:iCs/>
      <w:noProof w:val="0"/>
      <w:sz w:val="20"/>
    </w:rPr>
  </w:style>
  <w:style w:type="paragraph" w:customStyle="1" w:styleId="Riadok">
    <w:name w:val="Riadok"/>
    <w:uiPriority w:val="99"/>
    <w:rsid w:val="003E23F9"/>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3E23F9"/>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3E23F9"/>
    <w:pPr>
      <w:widowControl w:val="0"/>
      <w:tabs>
        <w:tab w:val="left" w:pos="454"/>
      </w:tabs>
      <w:autoSpaceDE w:val="0"/>
      <w:autoSpaceDN w:val="0"/>
      <w:ind w:left="454" w:hanging="454"/>
      <w:jc w:val="both"/>
    </w:pPr>
    <w:rPr>
      <w:color w:val="000000"/>
      <w:sz w:val="20"/>
      <w:szCs w:val="20"/>
      <w:lang w:val="en-US"/>
    </w:rPr>
  </w:style>
  <w:style w:type="character" w:customStyle="1" w:styleId="truktradokumentuChar">
    <w:name w:val="Štruktúra dokumentu Char"/>
    <w:link w:val="truktradokumentu"/>
    <w:uiPriority w:val="99"/>
    <w:semiHidden/>
    <w:locked/>
    <w:rsid w:val="003E23F9"/>
    <w:rPr>
      <w:rFonts w:ascii="Tahoma" w:hAnsi="Tahoma"/>
      <w:noProof/>
      <w:sz w:val="20"/>
      <w:shd w:val="clear" w:color="auto" w:fill="000080"/>
      <w:lang w:eastAsia="sk-SK"/>
    </w:rPr>
  </w:style>
  <w:style w:type="paragraph" w:styleId="truktradokumentu">
    <w:name w:val="Document Map"/>
    <w:basedOn w:val="Normlny"/>
    <w:link w:val="truktradokumentuChar"/>
    <w:uiPriority w:val="99"/>
    <w:semiHidden/>
    <w:rsid w:val="003E23F9"/>
    <w:pPr>
      <w:shd w:val="clear" w:color="auto" w:fill="000080"/>
    </w:pPr>
    <w:rPr>
      <w:rFonts w:ascii="Tahoma" w:eastAsia="Calibri" w:hAnsi="Tahoma"/>
      <w:sz w:val="20"/>
      <w:szCs w:val="20"/>
      <w:lang w:val="x-none"/>
    </w:rPr>
  </w:style>
  <w:style w:type="character" w:customStyle="1" w:styleId="DocumentMapChar1">
    <w:name w:val="Document Map Char1"/>
    <w:uiPriority w:val="99"/>
    <w:semiHidden/>
    <w:rsid w:val="00F81712"/>
    <w:rPr>
      <w:rFonts w:ascii="Times New Roman" w:eastAsia="Times New Roman" w:hAnsi="Times New Roman"/>
      <w:noProof/>
      <w:sz w:val="0"/>
      <w:szCs w:val="0"/>
    </w:rPr>
  </w:style>
  <w:style w:type="character" w:customStyle="1" w:styleId="truktradokumentuChar1">
    <w:name w:val="Štruktúra dokumentu Char1"/>
    <w:uiPriority w:val="99"/>
    <w:semiHidden/>
    <w:rsid w:val="003E23F9"/>
    <w:rPr>
      <w:rFonts w:ascii="Tahoma" w:hAnsi="Tahoma"/>
      <w:noProof/>
      <w:sz w:val="16"/>
      <w:lang w:eastAsia="sk-SK"/>
    </w:rPr>
  </w:style>
  <w:style w:type="paragraph" w:customStyle="1" w:styleId="Zkladn">
    <w:name w:val="Základný"/>
    <w:basedOn w:val="Normlny"/>
    <w:uiPriority w:val="99"/>
    <w:rsid w:val="003E23F9"/>
    <w:pPr>
      <w:tabs>
        <w:tab w:val="left" w:pos="5245"/>
        <w:tab w:val="right" w:leader="dot" w:pos="7938"/>
      </w:tabs>
    </w:pPr>
    <w:rPr>
      <w:rFonts w:ascii="Arial" w:hAnsi="Arial" w:cs="Arial"/>
      <w:noProof w:val="0"/>
      <w:sz w:val="22"/>
      <w:szCs w:val="20"/>
      <w:lang w:eastAsia="cs-CZ"/>
    </w:rPr>
  </w:style>
  <w:style w:type="character" w:customStyle="1" w:styleId="bold">
    <w:name w:val="bold"/>
    <w:uiPriority w:val="99"/>
    <w:rsid w:val="003E23F9"/>
    <w:rPr>
      <w:rFonts w:cs="Times New Roman"/>
    </w:rPr>
  </w:style>
  <w:style w:type="character" w:customStyle="1" w:styleId="titlevalue">
    <w:name w:val="titlevalue"/>
    <w:uiPriority w:val="99"/>
    <w:rsid w:val="003E23F9"/>
    <w:rPr>
      <w:rFonts w:cs="Times New Roman"/>
    </w:rPr>
  </w:style>
  <w:style w:type="character" w:customStyle="1" w:styleId="apple-converted-space">
    <w:name w:val="apple-converted-space"/>
    <w:qFormat/>
    <w:rsid w:val="003E23F9"/>
    <w:rPr>
      <w:rFonts w:cs="Times New Roman"/>
    </w:rPr>
  </w:style>
  <w:style w:type="paragraph" w:customStyle="1" w:styleId="Zoznamslo1Char">
    <w:name w:val="Zoznam číslo 1 Char"/>
    <w:basedOn w:val="Normlny"/>
    <w:uiPriority w:val="99"/>
    <w:rsid w:val="003E23F9"/>
    <w:pPr>
      <w:numPr>
        <w:numId w:val="2"/>
      </w:numPr>
      <w:spacing w:before="480" w:after="120" w:line="360" w:lineRule="auto"/>
      <w:jc w:val="both"/>
    </w:pPr>
    <w:rPr>
      <w:rFonts w:ascii="Arial" w:hAnsi="Arial" w:cs="Arial"/>
      <w:b/>
      <w:bCs/>
      <w:smallCaps/>
      <w:noProof w:val="0"/>
      <w:sz w:val="28"/>
      <w:szCs w:val="26"/>
    </w:rPr>
  </w:style>
  <w:style w:type="paragraph" w:customStyle="1" w:styleId="Zoznamslo2">
    <w:name w:val="Zoznam číslo 2"/>
    <w:basedOn w:val="Normlny"/>
    <w:rsid w:val="003E23F9"/>
    <w:pPr>
      <w:tabs>
        <w:tab w:val="num" w:pos="851"/>
      </w:tabs>
      <w:spacing w:before="120" w:line="360" w:lineRule="auto"/>
      <w:ind w:left="851" w:hanging="567"/>
      <w:jc w:val="both"/>
    </w:pPr>
    <w:rPr>
      <w:rFonts w:ascii="Arial" w:hAnsi="Arial" w:cs="Arial"/>
      <w:noProof w:val="0"/>
      <w:sz w:val="22"/>
      <w:szCs w:val="16"/>
    </w:rPr>
  </w:style>
  <w:style w:type="paragraph" w:customStyle="1" w:styleId="Zoznamslo3">
    <w:name w:val="Zoznam číslo 3"/>
    <w:basedOn w:val="Zoznamslo2"/>
    <w:rsid w:val="003E23F9"/>
    <w:pPr>
      <w:tabs>
        <w:tab w:val="clear" w:pos="851"/>
        <w:tab w:val="num" w:pos="1701"/>
      </w:tabs>
      <w:ind w:firstLine="0"/>
    </w:pPr>
  </w:style>
  <w:style w:type="paragraph" w:customStyle="1" w:styleId="Zoznamslo4Char">
    <w:name w:val="Zoznam číslo 4 Char"/>
    <w:basedOn w:val="Zoznamslo2"/>
    <w:rsid w:val="003E23F9"/>
    <w:pPr>
      <w:tabs>
        <w:tab w:val="clear" w:pos="851"/>
        <w:tab w:val="num" w:pos="1701"/>
      </w:tabs>
      <w:ind w:firstLine="0"/>
    </w:pPr>
  </w:style>
  <w:style w:type="paragraph" w:customStyle="1" w:styleId="Nadpisodsek">
    <w:name w:val="Nadpis odsek"/>
    <w:basedOn w:val="Zkladn"/>
    <w:rsid w:val="003E23F9"/>
    <w:pPr>
      <w:tabs>
        <w:tab w:val="num" w:pos="851"/>
      </w:tabs>
      <w:spacing w:before="480" w:after="120" w:line="360" w:lineRule="auto"/>
      <w:ind w:left="851" w:hanging="851"/>
    </w:pPr>
    <w:rPr>
      <w:b/>
      <w:smallCaps/>
      <w:sz w:val="28"/>
      <w:szCs w:val="28"/>
    </w:rPr>
  </w:style>
  <w:style w:type="paragraph" w:styleId="Textpoznmkypodiarou">
    <w:name w:val="footnote text"/>
    <w:aliases w:val="Char"/>
    <w:basedOn w:val="Normlny"/>
    <w:link w:val="TextpoznmkypodiarouChar"/>
    <w:rsid w:val="003E23F9"/>
    <w:rPr>
      <w:rFonts w:ascii="Arial" w:eastAsia="Calibri" w:hAnsi="Arial"/>
      <w:noProof w:val="0"/>
      <w:sz w:val="20"/>
      <w:szCs w:val="20"/>
      <w:lang w:val="x-none" w:eastAsia="cs-CZ"/>
    </w:rPr>
  </w:style>
  <w:style w:type="character" w:customStyle="1" w:styleId="TextpoznmkypodiarouChar">
    <w:name w:val="Text poznámky pod čiarou Char"/>
    <w:aliases w:val="Char Char"/>
    <w:link w:val="Textpoznmkypodiarou"/>
    <w:locked/>
    <w:rsid w:val="003E23F9"/>
    <w:rPr>
      <w:rFonts w:ascii="Arial" w:hAnsi="Arial"/>
      <w:sz w:val="20"/>
      <w:lang w:eastAsia="cs-CZ"/>
    </w:rPr>
  </w:style>
  <w:style w:type="character" w:styleId="Odkaznapoznmkupodiarou">
    <w:name w:val="footnote reference"/>
    <w:rsid w:val="003E23F9"/>
    <w:rPr>
      <w:rFonts w:cs="Times New Roman"/>
      <w:vertAlign w:val="superscript"/>
    </w:rPr>
  </w:style>
  <w:style w:type="paragraph" w:customStyle="1" w:styleId="lnokzmluvy">
    <w:name w:val="Článok zmluvy"/>
    <w:basedOn w:val="Nadpis2"/>
    <w:uiPriority w:val="99"/>
    <w:rsid w:val="003E23F9"/>
    <w:pPr>
      <w:keepNext w:val="0"/>
      <w:tabs>
        <w:tab w:val="clear" w:pos="540"/>
        <w:tab w:val="num" w:pos="3414"/>
      </w:tabs>
      <w:spacing w:before="360"/>
      <w:ind w:left="2694"/>
    </w:pPr>
    <w:rPr>
      <w:rFonts w:ascii="Arial" w:hAnsi="Arial"/>
      <w:noProof w:val="0"/>
      <w:sz w:val="22"/>
    </w:rPr>
  </w:style>
  <w:style w:type="paragraph" w:customStyle="1" w:styleId="Hlavicka">
    <w:name w:val="Hlavicka"/>
    <w:basedOn w:val="Normlny"/>
    <w:uiPriority w:val="99"/>
    <w:rsid w:val="003E23F9"/>
    <w:pPr>
      <w:jc w:val="center"/>
      <w:outlineLvl w:val="0"/>
    </w:pPr>
    <w:rPr>
      <w:rFonts w:ascii="Arial" w:hAnsi="Arial"/>
      <w:noProof w:val="0"/>
      <w:sz w:val="22"/>
      <w:szCs w:val="20"/>
      <w:lang w:eastAsia="cs-CZ"/>
    </w:rPr>
  </w:style>
  <w:style w:type="paragraph" w:customStyle="1" w:styleId="Zoznam22">
    <w:name w:val="Zoznam 22"/>
    <w:basedOn w:val="Normlny"/>
    <w:uiPriority w:val="99"/>
    <w:rsid w:val="003E23F9"/>
    <w:pPr>
      <w:numPr>
        <w:ilvl w:val="2"/>
        <w:numId w:val="3"/>
      </w:numPr>
      <w:tabs>
        <w:tab w:val="clear" w:pos="680"/>
        <w:tab w:val="num" w:pos="851"/>
      </w:tabs>
      <w:ind w:left="851" w:hanging="567"/>
      <w:jc w:val="both"/>
    </w:pPr>
    <w:rPr>
      <w:rFonts w:ascii="Arial" w:hAnsi="Arial"/>
      <w:noProof w:val="0"/>
      <w:sz w:val="22"/>
      <w:szCs w:val="20"/>
      <w:lang w:eastAsia="cs-CZ"/>
    </w:rPr>
  </w:style>
  <w:style w:type="paragraph" w:customStyle="1" w:styleId="Zoznam3">
    <w:name w:val="Zoznam3"/>
    <w:basedOn w:val="lnokzmluvy"/>
    <w:uiPriority w:val="99"/>
    <w:rsid w:val="003E23F9"/>
    <w:pPr>
      <w:tabs>
        <w:tab w:val="clear" w:pos="3414"/>
        <w:tab w:val="num" w:pos="360"/>
        <w:tab w:val="num" w:pos="709"/>
      </w:tabs>
      <w:spacing w:before="0" w:line="240" w:lineRule="auto"/>
      <w:ind w:left="709" w:hanging="709"/>
      <w:jc w:val="both"/>
    </w:pPr>
    <w:rPr>
      <w:b w:val="0"/>
    </w:rPr>
  </w:style>
  <w:style w:type="paragraph" w:customStyle="1" w:styleId="lnokodrka">
    <w:name w:val="Článok odrážka"/>
    <w:basedOn w:val="Normlny"/>
    <w:uiPriority w:val="99"/>
    <w:rsid w:val="003E23F9"/>
    <w:pPr>
      <w:numPr>
        <w:numId w:val="1"/>
      </w:numPr>
      <w:tabs>
        <w:tab w:val="left" w:pos="2552"/>
      </w:tabs>
      <w:jc w:val="both"/>
    </w:pPr>
    <w:rPr>
      <w:rFonts w:ascii="Arial" w:hAnsi="Arial"/>
      <w:noProof w:val="0"/>
      <w:sz w:val="22"/>
      <w:szCs w:val="20"/>
      <w:lang w:eastAsia="cs-CZ"/>
    </w:rPr>
  </w:style>
  <w:style w:type="paragraph" w:customStyle="1" w:styleId="Textpoznpoiarou">
    <w:name w:val="Text pozn po čiarou"/>
    <w:basedOn w:val="Textpoznmkypodiarou"/>
    <w:link w:val="TextpoznpoiarouChar"/>
    <w:uiPriority w:val="99"/>
    <w:rsid w:val="003E23F9"/>
    <w:rPr>
      <w:sz w:val="18"/>
    </w:rPr>
  </w:style>
  <w:style w:type="character" w:customStyle="1" w:styleId="TextpoznpoiarouChar">
    <w:name w:val="Text pozn po čiarou Char"/>
    <w:link w:val="Textpoznpoiarou"/>
    <w:uiPriority w:val="99"/>
    <w:locked/>
    <w:rsid w:val="003E23F9"/>
    <w:rPr>
      <w:rFonts w:ascii="Arial" w:hAnsi="Arial"/>
      <w:sz w:val="18"/>
      <w:lang w:eastAsia="cs-CZ"/>
    </w:rPr>
  </w:style>
  <w:style w:type="paragraph" w:customStyle="1" w:styleId="ZoznamZmluvy1">
    <w:name w:val="ZoznamZmluvy1"/>
    <w:basedOn w:val="Zoznam3"/>
    <w:uiPriority w:val="99"/>
    <w:rsid w:val="003E23F9"/>
    <w:pPr>
      <w:tabs>
        <w:tab w:val="clear" w:pos="360"/>
        <w:tab w:val="clear" w:pos="709"/>
        <w:tab w:val="num" w:pos="737"/>
      </w:tabs>
      <w:spacing w:before="120"/>
      <w:ind w:left="737" w:hanging="737"/>
    </w:pPr>
    <w:rPr>
      <w:szCs w:val="22"/>
      <w:lang w:eastAsia="cs-CZ"/>
    </w:rPr>
  </w:style>
  <w:style w:type="table" w:customStyle="1" w:styleId="TableNormal1">
    <w:name w:val="Table Normal1"/>
    <w:uiPriority w:val="99"/>
    <w:semiHidden/>
    <w:rsid w:val="003E23F9"/>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3E23F9"/>
    <w:pPr>
      <w:widowControl w:val="0"/>
    </w:pPr>
    <w:rPr>
      <w:rFonts w:ascii="Calibri" w:eastAsia="Calibri" w:hAnsi="Calibri"/>
      <w:noProof w:val="0"/>
      <w:sz w:val="22"/>
      <w:szCs w:val="22"/>
      <w:lang w:val="en-US" w:eastAsia="en-US"/>
    </w:rPr>
  </w:style>
  <w:style w:type="paragraph" w:customStyle="1" w:styleId="wazza03">
    <w:name w:val="wazza_03"/>
    <w:basedOn w:val="Normlny"/>
    <w:uiPriority w:val="99"/>
    <w:rsid w:val="003E23F9"/>
    <w:pPr>
      <w:spacing w:before="120"/>
      <w:jc w:val="center"/>
    </w:pPr>
    <w:rPr>
      <w:rFonts w:ascii="Arial" w:hAnsi="Arial" w:cs="Arial"/>
      <w:b/>
      <w:bCs/>
      <w:caps/>
      <w:noProof w:val="0"/>
      <w:color w:val="808080"/>
      <w:sz w:val="22"/>
      <w:lang w:eastAsia="cs-CZ"/>
    </w:rPr>
  </w:style>
  <w:style w:type="paragraph" w:styleId="Obyajntext">
    <w:name w:val="Plain Text"/>
    <w:basedOn w:val="Normlny"/>
    <w:link w:val="ObyajntextChar"/>
    <w:uiPriority w:val="99"/>
    <w:rsid w:val="003E23F9"/>
    <w:pPr>
      <w:spacing w:after="240"/>
      <w:jc w:val="both"/>
    </w:pPr>
    <w:rPr>
      <w:rFonts w:ascii="Courier New" w:eastAsia="Calibri" w:hAnsi="Courier New"/>
      <w:noProof w:val="0"/>
      <w:sz w:val="20"/>
      <w:szCs w:val="20"/>
      <w:lang w:val="en-GB" w:eastAsia="x-none"/>
    </w:rPr>
  </w:style>
  <w:style w:type="character" w:customStyle="1" w:styleId="ObyajntextChar">
    <w:name w:val="Obyčajný text Char"/>
    <w:link w:val="Obyajntext"/>
    <w:uiPriority w:val="99"/>
    <w:locked/>
    <w:rsid w:val="003E23F9"/>
    <w:rPr>
      <w:rFonts w:ascii="Courier New" w:hAnsi="Courier New"/>
      <w:sz w:val="20"/>
      <w:lang w:val="en-GB"/>
    </w:rPr>
  </w:style>
  <w:style w:type="paragraph" w:customStyle="1" w:styleId="wazza01">
    <w:name w:val="wazza_01"/>
    <w:uiPriority w:val="99"/>
    <w:rsid w:val="003E23F9"/>
    <w:pPr>
      <w:spacing w:before="240"/>
      <w:jc w:val="right"/>
    </w:pPr>
    <w:rPr>
      <w:rFonts w:ascii="Arial" w:eastAsia="Times New Roman" w:hAnsi="Arial" w:cs="Arial"/>
      <w:b/>
      <w:bCs/>
      <w:caps/>
      <w:color w:val="808080"/>
      <w:sz w:val="24"/>
      <w:szCs w:val="24"/>
      <w:lang w:eastAsia="cs-CZ"/>
    </w:rPr>
  </w:style>
  <w:style w:type="paragraph" w:customStyle="1" w:styleId="SSCnadpis0b">
    <w:name w:val="SSC_nadpis0b"/>
    <w:basedOn w:val="Normlny"/>
    <w:uiPriority w:val="99"/>
    <w:rsid w:val="003E23F9"/>
    <w:pPr>
      <w:autoSpaceDE w:val="0"/>
      <w:autoSpaceDN w:val="0"/>
      <w:spacing w:before="120"/>
      <w:jc w:val="right"/>
    </w:pPr>
    <w:rPr>
      <w:rFonts w:ascii="Arial" w:hAnsi="Arial"/>
      <w:b/>
      <w:bCs/>
      <w:caps/>
      <w:noProof w:val="0"/>
      <w:color w:val="808080"/>
      <w:szCs w:val="20"/>
      <w:lang w:eastAsia="cs-CZ"/>
    </w:rPr>
  </w:style>
  <w:style w:type="paragraph" w:customStyle="1" w:styleId="Style3">
    <w:name w:val="Style3"/>
    <w:basedOn w:val="Normlny"/>
    <w:uiPriority w:val="99"/>
    <w:rsid w:val="00930B1E"/>
    <w:pPr>
      <w:widowControl w:val="0"/>
      <w:autoSpaceDE w:val="0"/>
      <w:autoSpaceDN w:val="0"/>
      <w:adjustRightInd w:val="0"/>
      <w:spacing w:line="226" w:lineRule="exact"/>
      <w:jc w:val="center"/>
    </w:pPr>
    <w:rPr>
      <w:rFonts w:ascii="Arial" w:hAnsi="Arial"/>
      <w:noProof w:val="0"/>
    </w:rPr>
  </w:style>
  <w:style w:type="character" w:customStyle="1" w:styleId="FontStyle21">
    <w:name w:val="Font Style21"/>
    <w:uiPriority w:val="99"/>
    <w:rsid w:val="00930B1E"/>
    <w:rPr>
      <w:rFonts w:ascii="Arial" w:hAnsi="Arial"/>
      <w:b/>
      <w:sz w:val="18"/>
    </w:rPr>
  </w:style>
  <w:style w:type="character" w:customStyle="1" w:styleId="apple-style-span">
    <w:name w:val="apple-style-span"/>
    <w:uiPriority w:val="99"/>
    <w:rsid w:val="00930B1E"/>
    <w:rPr>
      <w:rFonts w:cs="Times New Roman"/>
    </w:rPr>
  </w:style>
  <w:style w:type="character" w:styleId="Odkaznakomentr">
    <w:name w:val="annotation reference"/>
    <w:uiPriority w:val="99"/>
    <w:rsid w:val="00CF1524"/>
    <w:rPr>
      <w:rFonts w:cs="Times New Roman"/>
      <w:sz w:val="16"/>
    </w:rPr>
  </w:style>
  <w:style w:type="paragraph" w:customStyle="1" w:styleId="Style1">
    <w:name w:val="Style 1"/>
    <w:uiPriority w:val="99"/>
    <w:rsid w:val="00B71B72"/>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B71B72"/>
    <w:rPr>
      <w:rFonts w:ascii="Arial" w:hAnsi="Arial"/>
      <w:sz w:val="22"/>
    </w:rPr>
  </w:style>
  <w:style w:type="paragraph" w:styleId="Normlnywebov">
    <w:name w:val="Normal (Web)"/>
    <w:basedOn w:val="Normlny"/>
    <w:uiPriority w:val="99"/>
    <w:semiHidden/>
    <w:rsid w:val="00323FC4"/>
    <w:pPr>
      <w:spacing w:before="100" w:beforeAutospacing="1" w:after="100" w:afterAutospacing="1"/>
    </w:pPr>
    <w:rPr>
      <w:noProof w:val="0"/>
    </w:rPr>
  </w:style>
  <w:style w:type="paragraph" w:customStyle="1" w:styleId="oddl-nadpis">
    <w:name w:val="oddíl-nadpis"/>
    <w:basedOn w:val="Normlny"/>
    <w:rsid w:val="00B47D5B"/>
    <w:pPr>
      <w:keepNext/>
      <w:widowControl w:val="0"/>
      <w:tabs>
        <w:tab w:val="left" w:pos="567"/>
      </w:tabs>
      <w:spacing w:before="240" w:line="240" w:lineRule="exact"/>
    </w:pPr>
    <w:rPr>
      <w:rFonts w:ascii="Arial" w:hAnsi="Arial"/>
      <w:b/>
      <w:noProof w:val="0"/>
      <w:szCs w:val="20"/>
      <w:lang w:val="cs-CZ"/>
    </w:rPr>
  </w:style>
  <w:style w:type="paragraph" w:customStyle="1" w:styleId="Odrazka15">
    <w:name w:val="Odrazka 15"/>
    <w:basedOn w:val="Normlny"/>
    <w:uiPriority w:val="99"/>
    <w:rsid w:val="00B47D5B"/>
    <w:pPr>
      <w:numPr>
        <w:numId w:val="5"/>
      </w:numPr>
      <w:tabs>
        <w:tab w:val="left" w:pos="1134"/>
      </w:tabs>
      <w:suppressAutoHyphens/>
      <w:spacing w:line="360" w:lineRule="auto"/>
      <w:jc w:val="both"/>
    </w:pPr>
    <w:rPr>
      <w:rFonts w:ascii="Arial" w:hAnsi="Arial" w:cs="Arial"/>
      <w:noProof w:val="0"/>
      <w:sz w:val="22"/>
      <w:szCs w:val="22"/>
      <w:lang w:eastAsia="ar-SA"/>
    </w:rPr>
  </w:style>
  <w:style w:type="paragraph" w:customStyle="1" w:styleId="Odrkaodsad10">
    <w:name w:val="Odrážka odsad 10"/>
    <w:basedOn w:val="Normlny"/>
    <w:uiPriority w:val="99"/>
    <w:rsid w:val="00B47D5B"/>
    <w:pPr>
      <w:numPr>
        <w:numId w:val="4"/>
      </w:numPr>
      <w:suppressAutoHyphens/>
      <w:spacing w:line="360" w:lineRule="auto"/>
      <w:ind w:left="0" w:firstLine="0"/>
      <w:jc w:val="both"/>
    </w:pPr>
    <w:rPr>
      <w:rFonts w:ascii="Arial" w:hAnsi="Arial" w:cs="Arial"/>
      <w:noProof w:val="0"/>
      <w:sz w:val="22"/>
      <w:szCs w:val="22"/>
      <w:lang w:eastAsia="ar-SA"/>
    </w:rPr>
  </w:style>
  <w:style w:type="paragraph" w:customStyle="1" w:styleId="Zoznampsm1">
    <w:name w:val="Zoznam písm 1"/>
    <w:basedOn w:val="Normlny"/>
    <w:uiPriority w:val="99"/>
    <w:rsid w:val="00B47D5B"/>
    <w:pPr>
      <w:numPr>
        <w:numId w:val="6"/>
      </w:numPr>
      <w:tabs>
        <w:tab w:val="left" w:pos="1080"/>
      </w:tabs>
      <w:suppressAutoHyphens/>
      <w:spacing w:line="360" w:lineRule="auto"/>
      <w:ind w:left="-786" w:firstLine="0"/>
      <w:jc w:val="both"/>
    </w:pPr>
    <w:rPr>
      <w:rFonts w:ascii="Arial" w:hAnsi="Arial" w:cs="Arial"/>
      <w:noProof w:val="0"/>
      <w:sz w:val="22"/>
      <w:szCs w:val="22"/>
      <w:lang w:eastAsia="ar-SA"/>
    </w:rPr>
  </w:style>
  <w:style w:type="paragraph" w:customStyle="1" w:styleId="BodyText22">
    <w:name w:val="Body Text 22"/>
    <w:basedOn w:val="Normlny"/>
    <w:uiPriority w:val="99"/>
    <w:rsid w:val="00F15AEC"/>
    <w:pPr>
      <w:widowControl w:val="0"/>
      <w:overflowPunct w:val="0"/>
      <w:autoSpaceDE w:val="0"/>
      <w:autoSpaceDN w:val="0"/>
      <w:adjustRightInd w:val="0"/>
      <w:jc w:val="both"/>
      <w:textAlignment w:val="baseline"/>
    </w:pPr>
    <w:rPr>
      <w:noProof w:val="0"/>
      <w:sz w:val="20"/>
      <w:szCs w:val="20"/>
      <w:lang w:val="cs-CZ"/>
    </w:rPr>
  </w:style>
  <w:style w:type="paragraph" w:customStyle="1" w:styleId="Import8">
    <w:name w:val="Import 8"/>
    <w:basedOn w:val="Normlny"/>
    <w:link w:val="Import8Char"/>
    <w:uiPriority w:val="99"/>
    <w:rsid w:val="00F15AEC"/>
    <w:pPr>
      <w:widowControl w:val="0"/>
      <w:tabs>
        <w:tab w:val="left" w:pos="5472"/>
      </w:tabs>
      <w:spacing w:line="288" w:lineRule="auto"/>
    </w:pPr>
    <w:rPr>
      <w:rFonts w:ascii="Courier New" w:eastAsia="Calibri" w:hAnsi="Courier New"/>
      <w:i/>
      <w:noProof w:val="0"/>
      <w:szCs w:val="20"/>
      <w:lang w:val="cs-CZ" w:eastAsia="x-none"/>
    </w:rPr>
  </w:style>
  <w:style w:type="character" w:customStyle="1" w:styleId="Import8Char">
    <w:name w:val="Import 8 Char"/>
    <w:link w:val="Import8"/>
    <w:uiPriority w:val="99"/>
    <w:locked/>
    <w:rsid w:val="00F15AEC"/>
    <w:rPr>
      <w:rFonts w:ascii="Courier New" w:hAnsi="Courier New"/>
      <w:i/>
      <w:sz w:val="24"/>
      <w:lang w:val="cs-CZ"/>
    </w:rPr>
  </w:style>
  <w:style w:type="paragraph" w:styleId="Oznaitext">
    <w:name w:val="Block Text"/>
    <w:basedOn w:val="Normlny"/>
    <w:uiPriority w:val="99"/>
    <w:rsid w:val="00F15AEC"/>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noProof w:val="0"/>
      <w:sz w:val="20"/>
      <w:szCs w:val="20"/>
      <w:lang w:val="en-US"/>
    </w:rPr>
  </w:style>
  <w:style w:type="paragraph" w:customStyle="1" w:styleId="tl">
    <w:name w:val="Štýl"/>
    <w:rsid w:val="00F15AEC"/>
    <w:pPr>
      <w:widowControl w:val="0"/>
      <w:autoSpaceDE w:val="0"/>
      <w:autoSpaceDN w:val="0"/>
      <w:adjustRightInd w:val="0"/>
    </w:pPr>
    <w:rPr>
      <w:rFonts w:ascii="Arial" w:hAnsi="Arial" w:cs="Arial"/>
      <w:sz w:val="24"/>
      <w:szCs w:val="24"/>
      <w:lang w:val="cs-CZ" w:eastAsia="cs-CZ"/>
    </w:rPr>
  </w:style>
  <w:style w:type="character" w:customStyle="1" w:styleId="highlight">
    <w:name w:val="highlight"/>
    <w:uiPriority w:val="99"/>
    <w:rsid w:val="009C2BD0"/>
  </w:style>
  <w:style w:type="paragraph" w:customStyle="1" w:styleId="rubrcontents">
    <w:name w:val="rubrcontents"/>
    <w:basedOn w:val="Normlny"/>
    <w:uiPriority w:val="99"/>
    <w:rsid w:val="00D85E54"/>
    <w:pPr>
      <w:spacing w:before="100" w:beforeAutospacing="1" w:after="100" w:afterAutospacing="1"/>
      <w:jc w:val="both"/>
    </w:pPr>
    <w:rPr>
      <w:rFonts w:ascii="Verdana" w:hAnsi="Verdana" w:cs="Arial Unicode MS"/>
      <w:noProof w:val="0"/>
      <w:sz w:val="18"/>
      <w:szCs w:val="18"/>
      <w:lang w:eastAsia="cs-CZ"/>
    </w:rPr>
  </w:style>
  <w:style w:type="paragraph" w:customStyle="1" w:styleId="cislo-1">
    <w:name w:val="cislo-1"/>
    <w:basedOn w:val="Normlny"/>
    <w:next w:val="cislo-2"/>
    <w:uiPriority w:val="99"/>
    <w:rsid w:val="00D8736A"/>
    <w:pPr>
      <w:keepNext/>
      <w:tabs>
        <w:tab w:val="left" w:pos="851"/>
      </w:tabs>
      <w:spacing w:before="120"/>
      <w:ind w:left="851" w:hanging="851"/>
      <w:jc w:val="both"/>
      <w:outlineLvl w:val="2"/>
    </w:pPr>
    <w:rPr>
      <w:rFonts w:eastAsia="Calibri"/>
      <w:b/>
      <w:noProof w:val="0"/>
      <w:szCs w:val="22"/>
      <w:lang w:eastAsia="en-US"/>
    </w:rPr>
  </w:style>
  <w:style w:type="paragraph" w:customStyle="1" w:styleId="cislo-2">
    <w:name w:val="cislo-2"/>
    <w:basedOn w:val="cislo-1"/>
    <w:qFormat/>
    <w:rsid w:val="00D8736A"/>
    <w:pPr>
      <w:keepNext w:val="0"/>
    </w:pPr>
    <w:rPr>
      <w:b w:val="0"/>
    </w:rPr>
  </w:style>
  <w:style w:type="paragraph" w:customStyle="1" w:styleId="cislo-3">
    <w:name w:val="cislo-3"/>
    <w:basedOn w:val="cislo-2"/>
    <w:uiPriority w:val="99"/>
    <w:rsid w:val="00D8736A"/>
    <w:pPr>
      <w:contextualSpacing/>
    </w:pPr>
  </w:style>
  <w:style w:type="paragraph" w:customStyle="1" w:styleId="cislo-4">
    <w:name w:val="cislo-4"/>
    <w:basedOn w:val="Normlny"/>
    <w:uiPriority w:val="99"/>
    <w:rsid w:val="00D8736A"/>
    <w:pPr>
      <w:ind w:left="1208" w:hanging="357"/>
      <w:jc w:val="both"/>
    </w:pPr>
    <w:rPr>
      <w:rFonts w:eastAsia="Calibri"/>
      <w:noProof w:val="0"/>
      <w:szCs w:val="22"/>
      <w:lang w:eastAsia="en-US"/>
    </w:rPr>
  </w:style>
  <w:style w:type="paragraph" w:styleId="Bezriadkovania">
    <w:name w:val="No Spacing"/>
    <w:link w:val="BezriadkovaniaChar"/>
    <w:uiPriority w:val="1"/>
    <w:qFormat/>
    <w:rsid w:val="00D942C2"/>
    <w:rPr>
      <w:rFonts w:ascii="Arial" w:eastAsia="Times New Roman" w:hAnsi="Arial" w:cs="Arial"/>
      <w:sz w:val="24"/>
      <w:szCs w:val="24"/>
      <w:lang w:val="cs-CZ" w:eastAsia="en-US"/>
    </w:rPr>
  </w:style>
  <w:style w:type="character" w:customStyle="1" w:styleId="BezriadkovaniaChar">
    <w:name w:val="Bez riadkovania Char"/>
    <w:link w:val="Bezriadkovania"/>
    <w:uiPriority w:val="1"/>
    <w:locked/>
    <w:rsid w:val="00D942C2"/>
    <w:rPr>
      <w:rFonts w:ascii="Arial" w:eastAsia="Times New Roman" w:hAnsi="Arial" w:cs="Arial"/>
      <w:sz w:val="24"/>
      <w:szCs w:val="24"/>
      <w:lang w:val="cs-CZ" w:eastAsia="en-US" w:bidi="ar-SA"/>
    </w:rPr>
  </w:style>
  <w:style w:type="paragraph" w:styleId="Hlavikaobsahu">
    <w:name w:val="TOC Heading"/>
    <w:basedOn w:val="Nadpis1"/>
    <w:next w:val="Normlny"/>
    <w:uiPriority w:val="39"/>
    <w:qFormat/>
    <w:rsid w:val="00D942C2"/>
    <w:pPr>
      <w:keepLines/>
      <w:tabs>
        <w:tab w:val="clear" w:pos="540"/>
      </w:tabs>
      <w:spacing w:before="480"/>
      <w:contextualSpacing/>
      <w:jc w:val="both"/>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rsid w:val="00D942C2"/>
    <w:pPr>
      <w:spacing w:after="100"/>
      <w:contextualSpacing/>
      <w:jc w:val="both"/>
    </w:pPr>
    <w:rPr>
      <w:rFonts w:eastAsia="Calibri"/>
      <w:noProof w:val="0"/>
      <w:lang w:eastAsia="en-US"/>
    </w:rPr>
  </w:style>
  <w:style w:type="paragraph" w:styleId="Obsah2">
    <w:name w:val="toc 2"/>
    <w:basedOn w:val="Normlny"/>
    <w:next w:val="Normlny"/>
    <w:autoRedefine/>
    <w:uiPriority w:val="39"/>
    <w:rsid w:val="00D942C2"/>
    <w:pPr>
      <w:spacing w:after="100"/>
      <w:ind w:left="240"/>
      <w:contextualSpacing/>
      <w:jc w:val="both"/>
    </w:pPr>
    <w:rPr>
      <w:rFonts w:eastAsia="Calibri"/>
      <w:noProof w:val="0"/>
      <w:lang w:eastAsia="en-US"/>
    </w:rPr>
  </w:style>
  <w:style w:type="paragraph" w:styleId="Obsah3">
    <w:name w:val="toc 3"/>
    <w:basedOn w:val="Normlny"/>
    <w:next w:val="Normlny"/>
    <w:autoRedefine/>
    <w:uiPriority w:val="39"/>
    <w:rsid w:val="00D942C2"/>
    <w:pPr>
      <w:spacing w:after="100" w:line="276" w:lineRule="auto"/>
      <w:ind w:left="440"/>
    </w:pPr>
    <w:rPr>
      <w:rFonts w:ascii="Calibri" w:hAnsi="Calibri"/>
      <w:noProof w:val="0"/>
      <w:sz w:val="22"/>
      <w:szCs w:val="22"/>
      <w:lang w:eastAsia="en-US"/>
    </w:rPr>
  </w:style>
  <w:style w:type="paragraph" w:styleId="Zoznam">
    <w:name w:val="List"/>
    <w:basedOn w:val="Normlny"/>
    <w:uiPriority w:val="99"/>
    <w:rsid w:val="001953FE"/>
    <w:pPr>
      <w:keepLines/>
      <w:numPr>
        <w:numId w:val="7"/>
      </w:numPr>
      <w:tabs>
        <w:tab w:val="right" w:pos="9214"/>
      </w:tabs>
    </w:pPr>
    <w:rPr>
      <w:rFonts w:ascii="Arial" w:hAnsi="Arial"/>
      <w:noProof w:val="0"/>
      <w:sz w:val="22"/>
      <w:szCs w:val="20"/>
      <w:lang w:val="da-DK" w:eastAsia="en-US"/>
    </w:rPr>
  </w:style>
  <w:style w:type="paragraph" w:styleId="Zoznamsodrkami">
    <w:name w:val="List Bullet"/>
    <w:basedOn w:val="Normlny"/>
    <w:autoRedefine/>
    <w:uiPriority w:val="99"/>
    <w:rsid w:val="001953FE"/>
    <w:pPr>
      <w:numPr>
        <w:numId w:val="9"/>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uiPriority w:val="99"/>
    <w:rsid w:val="001953FE"/>
    <w:pPr>
      <w:keepLines/>
      <w:numPr>
        <w:numId w:val="8"/>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uiPriority w:val="99"/>
    <w:rsid w:val="001953FE"/>
    <w:pPr>
      <w:numPr>
        <w:numId w:val="11"/>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1953FE"/>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lang w:val="en-GB" w:eastAsia="en-US"/>
    </w:rPr>
  </w:style>
  <w:style w:type="paragraph" w:customStyle="1" w:styleId="FooterFirst">
    <w:name w:val="Footer First"/>
    <w:basedOn w:val="Normlny"/>
    <w:rsid w:val="001953FE"/>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1953FE"/>
    <w:pPr>
      <w:keepLines/>
      <w:spacing w:before="40"/>
    </w:pPr>
    <w:rPr>
      <w:rFonts w:ascii="Arial" w:hAnsi="Arial"/>
      <w:noProof w:val="0"/>
      <w:sz w:val="14"/>
      <w:szCs w:val="20"/>
      <w:lang w:val="da-DK" w:eastAsia="en-US"/>
    </w:rPr>
  </w:style>
  <w:style w:type="paragraph" w:customStyle="1" w:styleId="FooterSkemaB">
    <w:name w:val="FooterSkemaB"/>
    <w:basedOn w:val="FooterSkemaA"/>
    <w:rsid w:val="001953FE"/>
    <w:pPr>
      <w:spacing w:before="0"/>
    </w:pPr>
  </w:style>
  <w:style w:type="paragraph" w:customStyle="1" w:styleId="FooterSkemaC">
    <w:name w:val="FooterSkemaC"/>
    <w:basedOn w:val="FooterSkemaB"/>
    <w:rsid w:val="001953FE"/>
    <w:pPr>
      <w:tabs>
        <w:tab w:val="right" w:pos="2693"/>
      </w:tabs>
      <w:jc w:val="right"/>
    </w:pPr>
  </w:style>
  <w:style w:type="paragraph" w:styleId="Zoznamsodrkami2">
    <w:name w:val="List Bullet 2"/>
    <w:basedOn w:val="Zoznamsodrkami"/>
    <w:autoRedefine/>
    <w:uiPriority w:val="99"/>
    <w:rsid w:val="001953FE"/>
    <w:pPr>
      <w:numPr>
        <w:numId w:val="10"/>
      </w:numPr>
      <w:tabs>
        <w:tab w:val="clear" w:pos="360"/>
        <w:tab w:val="num" w:pos="1080"/>
      </w:tabs>
      <w:ind w:left="1080"/>
    </w:pPr>
  </w:style>
  <w:style w:type="paragraph" w:styleId="slovanzoznam2">
    <w:name w:val="List Number 2"/>
    <w:basedOn w:val="Normlny"/>
    <w:uiPriority w:val="99"/>
    <w:rsid w:val="001953FE"/>
    <w:pPr>
      <w:numPr>
        <w:numId w:val="12"/>
      </w:numPr>
      <w:tabs>
        <w:tab w:val="clear" w:pos="643"/>
        <w:tab w:val="left" w:pos="1080"/>
      </w:tabs>
      <w:spacing w:after="60"/>
      <w:ind w:left="1080"/>
    </w:pPr>
    <w:rPr>
      <w:rFonts w:ascii="Arial" w:hAnsi="Arial"/>
      <w:noProof w:val="0"/>
      <w:sz w:val="22"/>
      <w:szCs w:val="20"/>
      <w:lang w:val="en-GB" w:eastAsia="en-US"/>
    </w:rPr>
  </w:style>
  <w:style w:type="paragraph" w:styleId="Obsah4">
    <w:name w:val="toc 4"/>
    <w:basedOn w:val="Obsah3"/>
    <w:autoRedefine/>
    <w:uiPriority w:val="39"/>
    <w:locked/>
    <w:rsid w:val="001953FE"/>
    <w:pPr>
      <w:tabs>
        <w:tab w:val="left" w:pos="1134"/>
        <w:tab w:val="left" w:pos="2340"/>
        <w:tab w:val="right" w:pos="8296"/>
        <w:tab w:val="right" w:pos="9072"/>
      </w:tabs>
      <w:spacing w:before="120" w:after="120" w:line="240" w:lineRule="auto"/>
      <w:ind w:left="1620" w:hanging="567"/>
    </w:pPr>
    <w:rPr>
      <w:rFonts w:ascii="Times New (W1)" w:hAnsi="Times New (W1)" w:cs="Arial"/>
      <w:b/>
      <w:caps/>
      <w:noProof/>
      <w:lang w:val="en-US"/>
    </w:rPr>
  </w:style>
  <w:style w:type="paragraph" w:styleId="Obsah5">
    <w:name w:val="toc 5"/>
    <w:basedOn w:val="Obsah4"/>
    <w:autoRedefine/>
    <w:uiPriority w:val="39"/>
    <w:locked/>
    <w:rsid w:val="001953FE"/>
  </w:style>
  <w:style w:type="paragraph" w:styleId="Obsah6">
    <w:name w:val="toc 6"/>
    <w:basedOn w:val="Obsah5"/>
    <w:autoRedefine/>
    <w:uiPriority w:val="39"/>
    <w:locked/>
    <w:rsid w:val="001953FE"/>
  </w:style>
  <w:style w:type="paragraph" w:styleId="Obsah7">
    <w:name w:val="toc 7"/>
    <w:basedOn w:val="Obsah6"/>
    <w:autoRedefine/>
    <w:uiPriority w:val="39"/>
    <w:locked/>
    <w:rsid w:val="001953FE"/>
  </w:style>
  <w:style w:type="paragraph" w:styleId="Obsah8">
    <w:name w:val="toc 8"/>
    <w:basedOn w:val="Obsah7"/>
    <w:autoRedefine/>
    <w:uiPriority w:val="39"/>
    <w:locked/>
    <w:rsid w:val="001953FE"/>
  </w:style>
  <w:style w:type="paragraph" w:styleId="Obsah9">
    <w:name w:val="toc 9"/>
    <w:basedOn w:val="Obsah8"/>
    <w:autoRedefine/>
    <w:uiPriority w:val="39"/>
    <w:locked/>
    <w:rsid w:val="001953FE"/>
  </w:style>
  <w:style w:type="paragraph" w:customStyle="1" w:styleId="Appendix">
    <w:name w:val="Appendix"/>
    <w:rsid w:val="001953FE"/>
    <w:pPr>
      <w:pageBreakBefore/>
      <w:numPr>
        <w:ilvl w:val="8"/>
        <w:numId w:val="13"/>
      </w:numPr>
      <w:pBdr>
        <w:top w:val="double" w:sz="4" w:space="8" w:color="auto"/>
        <w:bottom w:val="double" w:sz="4" w:space="10" w:color="auto"/>
      </w:pBdr>
      <w:spacing w:before="4080"/>
      <w:ind w:right="1440"/>
      <w:outlineLvl w:val="0"/>
    </w:pPr>
    <w:rPr>
      <w:rFonts w:ascii="Arial" w:eastAsia="Times New Roman" w:hAnsi="Arial"/>
      <w:sz w:val="28"/>
      <w:lang w:val="en-GB" w:eastAsia="en-US"/>
    </w:rPr>
  </w:style>
  <w:style w:type="paragraph" w:customStyle="1" w:styleId="Volume">
    <w:name w:val="Volume"/>
    <w:basedOn w:val="text"/>
    <w:next w:val="Section"/>
    <w:rsid w:val="001953FE"/>
    <w:pPr>
      <w:pageBreakBefore/>
      <w:spacing w:before="360" w:line="360" w:lineRule="exact"/>
      <w:jc w:val="center"/>
    </w:pPr>
    <w:rPr>
      <w:b/>
      <w:sz w:val="36"/>
    </w:rPr>
  </w:style>
  <w:style w:type="paragraph" w:customStyle="1" w:styleId="text">
    <w:name w:val="text"/>
    <w:rsid w:val="001953FE"/>
    <w:pPr>
      <w:widowControl w:val="0"/>
      <w:spacing w:before="240" w:line="240" w:lineRule="exact"/>
      <w:jc w:val="both"/>
    </w:pPr>
    <w:rPr>
      <w:rFonts w:ascii="Arial" w:eastAsia="Times New Roman" w:hAnsi="Arial"/>
      <w:sz w:val="24"/>
      <w:lang w:val="cs-CZ" w:eastAsia="en-US"/>
    </w:rPr>
  </w:style>
  <w:style w:type="paragraph" w:customStyle="1" w:styleId="Section">
    <w:name w:val="Section"/>
    <w:basedOn w:val="Volume"/>
    <w:rsid w:val="001953FE"/>
    <w:pPr>
      <w:pageBreakBefore w:val="0"/>
      <w:spacing w:before="0"/>
    </w:pPr>
    <w:rPr>
      <w:sz w:val="32"/>
    </w:rPr>
  </w:style>
  <w:style w:type="paragraph" w:customStyle="1" w:styleId="NoIndent">
    <w:name w:val="No Indent"/>
    <w:basedOn w:val="Normlny"/>
    <w:next w:val="Normlny"/>
    <w:rsid w:val="001953FE"/>
    <w:rPr>
      <w:noProof w:val="0"/>
      <w:color w:val="000000"/>
      <w:sz w:val="22"/>
      <w:szCs w:val="20"/>
      <w:lang w:val="en-GB" w:eastAsia="en-US"/>
    </w:rPr>
  </w:style>
  <w:style w:type="character" w:styleId="PouitHypertextovPrepojenie">
    <w:name w:val="FollowedHyperlink"/>
    <w:uiPriority w:val="99"/>
    <w:rsid w:val="001953FE"/>
    <w:rPr>
      <w:color w:val="800080"/>
      <w:u w:val="single"/>
    </w:rPr>
  </w:style>
  <w:style w:type="paragraph" w:customStyle="1" w:styleId="NormlnsWWW">
    <w:name w:val="Normální (síť WWW)"/>
    <w:basedOn w:val="Normlny"/>
    <w:rsid w:val="001953FE"/>
    <w:pPr>
      <w:spacing w:before="100" w:beforeAutospacing="1" w:after="100" w:afterAutospacing="1"/>
    </w:pPr>
    <w:rPr>
      <w:noProof w:val="0"/>
      <w:lang w:val="en-GB" w:eastAsia="en-US"/>
    </w:rPr>
  </w:style>
  <w:style w:type="paragraph" w:customStyle="1" w:styleId="H6">
    <w:name w:val="H6"/>
    <w:basedOn w:val="Normlny"/>
    <w:next w:val="Normlny"/>
    <w:rsid w:val="001953FE"/>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1953FE"/>
    <w:pPr>
      <w:tabs>
        <w:tab w:val="left" w:pos="540"/>
      </w:tabs>
    </w:pPr>
    <w:rPr>
      <w:rFonts w:ascii="Arial" w:hAnsi="Arial" w:cs="Arial"/>
      <w:b/>
      <w:caps/>
      <w:noProof w:val="0"/>
      <w:sz w:val="22"/>
      <w:szCs w:val="22"/>
      <w:lang w:eastAsia="en-US"/>
    </w:rPr>
  </w:style>
  <w:style w:type="paragraph" w:customStyle="1" w:styleId="Logo">
    <w:name w:val="Logo"/>
    <w:basedOn w:val="Normlny"/>
    <w:rsid w:val="001953FE"/>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noProof w:val="0"/>
      <w:snapToGrid w:val="0"/>
      <w:sz w:val="22"/>
      <w:szCs w:val="20"/>
      <w:lang w:val="fr-FR" w:eastAsia="cs-CZ"/>
    </w:rPr>
  </w:style>
  <w:style w:type="paragraph" w:customStyle="1" w:styleId="ListDash3">
    <w:name w:val="List Dash 3"/>
    <w:basedOn w:val="Normlny"/>
    <w:rsid w:val="001953FE"/>
    <w:pPr>
      <w:numPr>
        <w:numId w:val="14"/>
      </w:numPr>
      <w:spacing w:before="120" w:after="120"/>
      <w:jc w:val="both"/>
    </w:pPr>
    <w:rPr>
      <w:noProof w:val="0"/>
      <w:szCs w:val="20"/>
      <w:lang w:val="en-GB" w:eastAsia="ko-KR"/>
    </w:rPr>
  </w:style>
  <w:style w:type="paragraph" w:customStyle="1" w:styleId="titre4">
    <w:name w:val="titre4"/>
    <w:basedOn w:val="Normlny"/>
    <w:rsid w:val="001953FE"/>
    <w:pPr>
      <w:numPr>
        <w:numId w:val="15"/>
      </w:numPr>
    </w:pPr>
    <w:rPr>
      <w:rFonts w:ascii="Arial" w:hAnsi="Arial"/>
      <w:b/>
      <w:noProof w:val="0"/>
      <w:snapToGrid w:val="0"/>
      <w:szCs w:val="20"/>
      <w:lang w:val="en-GB" w:eastAsia="en-US"/>
    </w:rPr>
  </w:style>
  <w:style w:type="paragraph" w:customStyle="1" w:styleId="Basic">
    <w:name w:val="Basic"/>
    <w:basedOn w:val="Normlny"/>
    <w:rsid w:val="001953FE"/>
    <w:pPr>
      <w:spacing w:before="60" w:after="60" w:line="280" w:lineRule="atLeast"/>
    </w:pPr>
    <w:rPr>
      <w:noProof w:val="0"/>
      <w:sz w:val="20"/>
      <w:lang w:val="en-GB" w:eastAsia="en-US"/>
    </w:rPr>
  </w:style>
  <w:style w:type="paragraph" w:customStyle="1" w:styleId="Komentarotema">
    <w:name w:val="Komentaro tema"/>
    <w:basedOn w:val="Textkomentra"/>
    <w:next w:val="Textkomentra"/>
    <w:semiHidden/>
    <w:rsid w:val="001953FE"/>
    <w:rPr>
      <w:b/>
      <w:bCs/>
      <w:noProof w:val="0"/>
      <w:lang w:val="en-GB" w:eastAsia="en-US"/>
    </w:rPr>
  </w:style>
  <w:style w:type="paragraph" w:customStyle="1" w:styleId="StyleAArial10ptLeft0cm">
    <w:name w:val="Style A + Arial 10 pt Left:  0 cm"/>
    <w:basedOn w:val="Normlny"/>
    <w:rsid w:val="001953FE"/>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1953FE"/>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1953FE"/>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1953FE"/>
    <w:pPr>
      <w:tabs>
        <w:tab w:val="num" w:pos="851"/>
      </w:tabs>
      <w:ind w:left="851" w:hanging="851"/>
    </w:pPr>
  </w:style>
  <w:style w:type="paragraph" w:customStyle="1" w:styleId="Bulletnew">
    <w:name w:val="Bullet new"/>
    <w:basedOn w:val="Normlny"/>
    <w:autoRedefine/>
    <w:rsid w:val="001953FE"/>
    <w:pPr>
      <w:tabs>
        <w:tab w:val="left" w:pos="1418"/>
        <w:tab w:val="right" w:pos="2552"/>
      </w:tabs>
      <w:spacing w:line="120" w:lineRule="atLeast"/>
      <w:ind w:firstLine="567"/>
      <w:jc w:val="both"/>
    </w:pPr>
    <w:rPr>
      <w:noProof w:val="0"/>
      <w:spacing w:val="-1"/>
      <w:sz w:val="22"/>
      <w:szCs w:val="22"/>
      <w:lang w:eastAsia="en-US"/>
    </w:rPr>
  </w:style>
  <w:style w:type="paragraph" w:customStyle="1" w:styleId="StyleBodyText2Bold">
    <w:name w:val="Style Body Text 2 + Bold"/>
    <w:basedOn w:val="Zkladntext2"/>
    <w:autoRedefine/>
    <w:rsid w:val="001953FE"/>
    <w:pPr>
      <w:spacing w:before="120" w:after="120"/>
    </w:pPr>
    <w:rPr>
      <w:rFonts w:ascii="Times New Roman" w:hAnsi="Times New Roman"/>
      <w:b/>
      <w:bCs/>
      <w:noProof w:val="0"/>
      <w:sz w:val="24"/>
      <w:szCs w:val="24"/>
      <w:lang w:val="en-GB" w:eastAsia="en-US"/>
    </w:rPr>
  </w:style>
  <w:style w:type="paragraph" w:customStyle="1" w:styleId="TableTitle">
    <w:name w:val="Table Title"/>
    <w:basedOn w:val="Normlny"/>
    <w:next w:val="Normlny"/>
    <w:rsid w:val="001953FE"/>
    <w:pPr>
      <w:spacing w:before="120" w:after="120"/>
      <w:jc w:val="center"/>
    </w:pPr>
    <w:rPr>
      <w:b/>
      <w:noProof w:val="0"/>
      <w:szCs w:val="20"/>
      <w:lang w:val="en-GB" w:eastAsia="ko-KR"/>
    </w:rPr>
  </w:style>
  <w:style w:type="paragraph" w:customStyle="1" w:styleId="noindent0">
    <w:name w:val="noindent"/>
    <w:basedOn w:val="Normlny"/>
    <w:rsid w:val="001953FE"/>
    <w:rPr>
      <w:noProof w:val="0"/>
      <w:color w:val="000000"/>
      <w:sz w:val="22"/>
      <w:szCs w:val="22"/>
    </w:rPr>
  </w:style>
  <w:style w:type="paragraph" w:customStyle="1" w:styleId="Zkladntext311pt">
    <w:name w:val="Základný text 3 + 11 pt"/>
    <w:aliases w:val="Automatická,Za:  0 pt"/>
    <w:basedOn w:val="Zkladntext3"/>
    <w:rsid w:val="001953FE"/>
    <w:pPr>
      <w:tabs>
        <w:tab w:val="left" w:pos="5400"/>
      </w:tabs>
      <w:jc w:val="both"/>
    </w:pPr>
    <w:rPr>
      <w:rFonts w:ascii="Arial" w:hAnsi="Arial" w:cs="Arial"/>
      <w:noProof w:val="0"/>
      <w:color w:val="auto"/>
      <w:sz w:val="22"/>
      <w:szCs w:val="24"/>
    </w:rPr>
  </w:style>
  <w:style w:type="paragraph" w:customStyle="1" w:styleId="is">
    <w:name w:val="is"/>
    <w:basedOn w:val="Normlny"/>
    <w:autoRedefine/>
    <w:rsid w:val="001953FE"/>
    <w:pPr>
      <w:numPr>
        <w:numId w:val="16"/>
      </w:numPr>
      <w:tabs>
        <w:tab w:val="left" w:pos="3119"/>
      </w:tabs>
      <w:spacing w:before="100"/>
      <w:jc w:val="both"/>
    </w:pPr>
    <w:rPr>
      <w:rFonts w:eastAsia="Arial Unicode MS"/>
      <w:noProof w:val="0"/>
      <w:sz w:val="22"/>
      <w:szCs w:val="20"/>
      <w:lang w:eastAsia="cs-CZ"/>
    </w:rPr>
  </w:style>
  <w:style w:type="paragraph" w:customStyle="1" w:styleId="CharCharCharCharCharCharCharCharChar">
    <w:name w:val="Char Char Char Char Char Char Char Char Char"/>
    <w:basedOn w:val="Normlny"/>
    <w:rsid w:val="001953FE"/>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1">
    <w:name w:val="Char Char1"/>
    <w:rsid w:val="001953FE"/>
    <w:rPr>
      <w:rFonts w:ascii="Arial" w:hAnsi="Arial"/>
      <w:sz w:val="16"/>
      <w:lang w:val="en-GB" w:eastAsia="en-US" w:bidi="ar-SA"/>
    </w:rPr>
  </w:style>
  <w:style w:type="paragraph" w:customStyle="1" w:styleId="SPnadpis3">
    <w:name w:val="SP_nadpis3"/>
    <w:basedOn w:val="Normlny"/>
    <w:rsid w:val="001953FE"/>
    <w:pPr>
      <w:numPr>
        <w:numId w:val="17"/>
      </w:numPr>
      <w:autoSpaceDE w:val="0"/>
      <w:autoSpaceDN w:val="0"/>
      <w:spacing w:before="240"/>
      <w:jc w:val="both"/>
    </w:pPr>
    <w:rPr>
      <w:rFonts w:ascii="Arial" w:hAnsi="Arial" w:cs="Arial"/>
      <w:b/>
      <w:bCs/>
      <w:smallCaps/>
      <w:noProof w:val="0"/>
      <w:sz w:val="20"/>
      <w:lang w:eastAsia="cs-CZ"/>
    </w:rPr>
  </w:style>
  <w:style w:type="character" w:customStyle="1" w:styleId="CharChar3">
    <w:name w:val="Char Char3"/>
    <w:rsid w:val="001953FE"/>
    <w:rPr>
      <w:lang w:val="fr-FR" w:eastAsia="en-US" w:bidi="ar-SA"/>
    </w:rPr>
  </w:style>
  <w:style w:type="paragraph" w:styleId="Revzia">
    <w:name w:val="Revision"/>
    <w:hidden/>
    <w:uiPriority w:val="99"/>
    <w:semiHidden/>
    <w:rsid w:val="001953FE"/>
    <w:rPr>
      <w:rFonts w:ascii="Arial" w:eastAsia="Times New Roman" w:hAnsi="Arial"/>
      <w:sz w:val="22"/>
      <w:lang w:val="en-GB" w:eastAsia="en-US"/>
    </w:rPr>
  </w:style>
  <w:style w:type="character" w:customStyle="1" w:styleId="FontStyle20">
    <w:name w:val="Font Style20"/>
    <w:rsid w:val="001953FE"/>
    <w:rPr>
      <w:rFonts w:ascii="Arial" w:hAnsi="Arial" w:cs="Arial"/>
      <w:sz w:val="20"/>
      <w:szCs w:val="20"/>
    </w:rPr>
  </w:style>
  <w:style w:type="character" w:customStyle="1" w:styleId="FontStyle19">
    <w:name w:val="Font Style19"/>
    <w:rsid w:val="001953FE"/>
    <w:rPr>
      <w:rFonts w:ascii="Arial" w:hAnsi="Arial" w:cs="Arial"/>
      <w:sz w:val="20"/>
      <w:szCs w:val="20"/>
    </w:rPr>
  </w:style>
  <w:style w:type="paragraph" w:customStyle="1" w:styleId="tl15">
    <w:name w:val="Štýl + 15"/>
    <w:aliases w:val="5 pt"/>
    <w:basedOn w:val="tl"/>
    <w:rsid w:val="001953FE"/>
    <w:pPr>
      <w:spacing w:before="144" w:line="1065" w:lineRule="exact"/>
      <w:ind w:left="14" w:right="1094" w:firstLine="3643"/>
    </w:pPr>
    <w:rPr>
      <w:rFonts w:eastAsia="Times New Roman"/>
      <w:b/>
      <w:bCs/>
      <w:sz w:val="31"/>
      <w:szCs w:val="31"/>
      <w:lang w:val="sk-SK" w:eastAsia="sk-SK"/>
    </w:rPr>
  </w:style>
  <w:style w:type="paragraph" w:customStyle="1" w:styleId="Underlined">
    <w:name w:val="Underlined"/>
    <w:basedOn w:val="Normlny"/>
    <w:next w:val="Normlny"/>
    <w:rsid w:val="001953FE"/>
    <w:pPr>
      <w:keepNext/>
      <w:keepLines/>
      <w:overflowPunct w:val="0"/>
      <w:autoSpaceDE w:val="0"/>
      <w:autoSpaceDN w:val="0"/>
      <w:adjustRightInd w:val="0"/>
      <w:spacing w:before="120" w:after="240"/>
      <w:jc w:val="both"/>
      <w:textAlignment w:val="baseline"/>
    </w:pPr>
    <w:rPr>
      <w:rFonts w:ascii="Arial" w:hAnsi="Arial" w:cs="Arial"/>
      <w:b/>
      <w:bCs/>
      <w:noProof w:val="0"/>
      <w:sz w:val="20"/>
      <w:szCs w:val="20"/>
      <w:u w:val="single"/>
    </w:rPr>
  </w:style>
  <w:style w:type="paragraph" w:customStyle="1" w:styleId="Zkladntext21">
    <w:name w:val="Základný text 21"/>
    <w:basedOn w:val="Normlny"/>
    <w:rsid w:val="00685CE4"/>
    <w:pPr>
      <w:widowControl w:val="0"/>
      <w:ind w:left="567" w:hanging="567"/>
      <w:jc w:val="both"/>
    </w:pPr>
    <w:rPr>
      <w:noProof w:val="0"/>
      <w:szCs w:val="20"/>
      <w:lang w:eastAsia="cs-CZ"/>
    </w:rPr>
  </w:style>
  <w:style w:type="paragraph" w:customStyle="1" w:styleId="Normln1">
    <w:name w:val="Normální1"/>
    <w:basedOn w:val="Normlny"/>
    <w:rsid w:val="00B30176"/>
    <w:pPr>
      <w:tabs>
        <w:tab w:val="left" w:pos="4860"/>
      </w:tabs>
      <w:spacing w:before="120"/>
    </w:pPr>
    <w:rPr>
      <w:bCs/>
      <w:noProof w:val="0"/>
      <w:sz w:val="20"/>
      <w:lang w:eastAsia="cs-CZ"/>
    </w:rPr>
  </w:style>
  <w:style w:type="paragraph" w:customStyle="1" w:styleId="HBListNumbers1">
    <w:name w:val="HB List Numbers 1"/>
    <w:basedOn w:val="Normlny"/>
    <w:uiPriority w:val="12"/>
    <w:qFormat/>
    <w:rsid w:val="009277F8"/>
    <w:pPr>
      <w:numPr>
        <w:numId w:val="18"/>
      </w:numPr>
      <w:spacing w:after="140" w:line="288" w:lineRule="auto"/>
      <w:jc w:val="both"/>
    </w:pPr>
    <w:rPr>
      <w:rFonts w:ascii="Verdana" w:eastAsia="MS Mincho" w:hAnsi="Verdana"/>
      <w:noProof w:val="0"/>
      <w:sz w:val="18"/>
      <w:szCs w:val="22"/>
      <w:lang w:eastAsia="en-US"/>
    </w:rPr>
  </w:style>
  <w:style w:type="paragraph" w:customStyle="1" w:styleId="HBListNumbers2">
    <w:name w:val="HB List Numbers 2"/>
    <w:basedOn w:val="Normlny"/>
    <w:uiPriority w:val="12"/>
    <w:qFormat/>
    <w:rsid w:val="009277F8"/>
    <w:pPr>
      <w:numPr>
        <w:ilvl w:val="1"/>
        <w:numId w:val="18"/>
      </w:numPr>
      <w:spacing w:after="140" w:line="288" w:lineRule="auto"/>
      <w:jc w:val="both"/>
    </w:pPr>
    <w:rPr>
      <w:rFonts w:ascii="Verdana" w:eastAsia="MS Mincho" w:hAnsi="Verdana"/>
      <w:noProof w:val="0"/>
      <w:sz w:val="18"/>
      <w:szCs w:val="22"/>
      <w:lang w:eastAsia="en-US"/>
    </w:rPr>
  </w:style>
  <w:style w:type="numbering" w:customStyle="1" w:styleId="HBListNumbers">
    <w:name w:val="HB List Numbers"/>
    <w:uiPriority w:val="99"/>
    <w:rsid w:val="009277F8"/>
    <w:pPr>
      <w:numPr>
        <w:numId w:val="18"/>
      </w:numPr>
    </w:pPr>
  </w:style>
  <w:style w:type="paragraph" w:customStyle="1" w:styleId="AOHead3">
    <w:name w:val="AOHead3"/>
    <w:basedOn w:val="Normlny"/>
    <w:next w:val="Normlny"/>
    <w:rsid w:val="009277F8"/>
    <w:pPr>
      <w:numPr>
        <w:ilvl w:val="3"/>
        <w:numId w:val="19"/>
      </w:numPr>
      <w:tabs>
        <w:tab w:val="num" w:pos="1440"/>
      </w:tabs>
      <w:spacing w:before="240" w:line="260" w:lineRule="atLeast"/>
      <w:ind w:left="1440"/>
      <w:jc w:val="both"/>
      <w:outlineLvl w:val="2"/>
    </w:pPr>
    <w:rPr>
      <w:rFonts w:eastAsia="SimSun"/>
      <w:noProof w:val="0"/>
      <w:sz w:val="22"/>
      <w:szCs w:val="22"/>
      <w:lang w:eastAsia="en-US"/>
    </w:rPr>
  </w:style>
  <w:style w:type="paragraph" w:customStyle="1" w:styleId="Normal2">
    <w:name w:val="Normal 2"/>
    <w:basedOn w:val="Normlny"/>
    <w:rsid w:val="009277F8"/>
    <w:pPr>
      <w:widowControl w:val="0"/>
      <w:tabs>
        <w:tab w:val="left" w:pos="709"/>
      </w:tabs>
      <w:autoSpaceDE w:val="0"/>
      <w:autoSpaceDN w:val="0"/>
      <w:adjustRightInd w:val="0"/>
      <w:spacing w:before="60" w:after="120" w:line="360" w:lineRule="atLeast"/>
      <w:ind w:left="1418"/>
      <w:jc w:val="both"/>
    </w:pPr>
    <w:rPr>
      <w:noProof w:val="0"/>
      <w:sz w:val="22"/>
      <w:szCs w:val="22"/>
      <w:lang w:val="cs-CZ" w:eastAsia="en-US"/>
    </w:rPr>
  </w:style>
  <w:style w:type="paragraph" w:customStyle="1" w:styleId="CMSHeadL4">
    <w:name w:val="CMS Head L4"/>
    <w:basedOn w:val="Normlny"/>
    <w:rsid w:val="009277F8"/>
    <w:pPr>
      <w:numPr>
        <w:ilvl w:val="3"/>
        <w:numId w:val="20"/>
      </w:numPr>
      <w:spacing w:after="240"/>
      <w:outlineLvl w:val="3"/>
    </w:pPr>
    <w:rPr>
      <w:noProof w:val="0"/>
      <w:sz w:val="22"/>
      <w:lang w:eastAsia="en-US"/>
    </w:rPr>
  </w:style>
  <w:style w:type="paragraph" w:customStyle="1" w:styleId="Normal4">
    <w:name w:val="Normal 4"/>
    <w:basedOn w:val="Normlny"/>
    <w:rsid w:val="009277F8"/>
    <w:pPr>
      <w:widowControl w:val="0"/>
      <w:tabs>
        <w:tab w:val="left" w:pos="709"/>
      </w:tabs>
      <w:autoSpaceDE w:val="0"/>
      <w:autoSpaceDN w:val="0"/>
      <w:adjustRightInd w:val="0"/>
      <w:spacing w:before="60" w:after="120" w:line="360" w:lineRule="atLeast"/>
      <w:ind w:left="2977"/>
      <w:jc w:val="both"/>
    </w:pPr>
    <w:rPr>
      <w:noProof w:val="0"/>
      <w:sz w:val="22"/>
      <w:szCs w:val="22"/>
      <w:lang w:val="cs-CZ" w:eastAsia="en-US"/>
    </w:rPr>
  </w:style>
  <w:style w:type="paragraph" w:customStyle="1" w:styleId="Normal3">
    <w:name w:val="Normal 3"/>
    <w:basedOn w:val="Normal2"/>
    <w:rsid w:val="009277F8"/>
    <w:pPr>
      <w:ind w:left="2126"/>
    </w:pPr>
  </w:style>
  <w:style w:type="paragraph" w:customStyle="1" w:styleId="Normal1">
    <w:name w:val="Normal 1"/>
    <w:basedOn w:val="Normlny"/>
    <w:next w:val="Normlny"/>
    <w:rsid w:val="009277F8"/>
    <w:pPr>
      <w:widowControl w:val="0"/>
      <w:numPr>
        <w:numId w:val="21"/>
      </w:numPr>
      <w:tabs>
        <w:tab w:val="left" w:pos="709"/>
      </w:tabs>
      <w:autoSpaceDE w:val="0"/>
      <w:autoSpaceDN w:val="0"/>
      <w:adjustRightInd w:val="0"/>
      <w:spacing w:before="60" w:after="120" w:line="360" w:lineRule="atLeast"/>
      <w:ind w:left="709" w:firstLine="0"/>
      <w:jc w:val="both"/>
    </w:pPr>
    <w:rPr>
      <w:noProof w:val="0"/>
      <w:sz w:val="22"/>
      <w:szCs w:val="22"/>
      <w:lang w:val="cs-CZ" w:eastAsia="en-US"/>
    </w:rPr>
  </w:style>
  <w:style w:type="character" w:customStyle="1" w:styleId="CMSIndentL3Char">
    <w:name w:val="CMS Indent L3 Char"/>
    <w:rsid w:val="009277F8"/>
    <w:rPr>
      <w:rFonts w:ascii="Garamond MT" w:hAnsi="Garamond MT" w:hint="default"/>
      <w:sz w:val="24"/>
      <w:szCs w:val="24"/>
      <w:lang w:val="en-GB" w:eastAsia="en-US" w:bidi="ar-SA"/>
    </w:rPr>
  </w:style>
  <w:style w:type="paragraph" w:customStyle="1" w:styleId="odrka">
    <w:name w:val="odrka"/>
    <w:basedOn w:val="Normlny"/>
    <w:uiPriority w:val="99"/>
    <w:rsid w:val="009277F8"/>
    <w:pPr>
      <w:keepNext/>
      <w:widowControl w:val="0"/>
      <w:numPr>
        <w:numId w:val="22"/>
      </w:numPr>
      <w:jc w:val="both"/>
    </w:pPr>
    <w:rPr>
      <w:rFonts w:ascii="Arial" w:hAnsi="Arial" w:cs="Arial"/>
      <w:noProof w:val="0"/>
      <w:sz w:val="20"/>
      <w:szCs w:val="20"/>
    </w:rPr>
  </w:style>
  <w:style w:type="paragraph" w:customStyle="1" w:styleId="abullets">
    <w:name w:val="a) bullets"/>
    <w:basedOn w:val="Odsekzoznamu"/>
    <w:link w:val="abulletsChar"/>
    <w:uiPriority w:val="99"/>
    <w:qFormat/>
    <w:rsid w:val="009277F8"/>
    <w:pPr>
      <w:keepNext/>
      <w:widowControl w:val="0"/>
      <w:numPr>
        <w:numId w:val="23"/>
      </w:numPr>
      <w:tabs>
        <w:tab w:val="left" w:pos="1560"/>
      </w:tabs>
      <w:spacing w:before="40" w:after="40"/>
      <w:jc w:val="both"/>
    </w:pPr>
    <w:rPr>
      <w:noProof w:val="0"/>
    </w:rPr>
  </w:style>
  <w:style w:type="character" w:customStyle="1" w:styleId="abulletsChar">
    <w:name w:val="a) bullets Char"/>
    <w:link w:val="abullets"/>
    <w:uiPriority w:val="99"/>
    <w:locked/>
    <w:rsid w:val="009277F8"/>
    <w:rPr>
      <w:rFonts w:ascii="Times New Roman" w:eastAsia="Times New Roman" w:hAnsi="Times New Roman"/>
      <w:sz w:val="24"/>
      <w:szCs w:val="24"/>
      <w:lang w:val="x-none" w:eastAsia="x-none"/>
    </w:rPr>
  </w:style>
  <w:style w:type="numbering" w:customStyle="1" w:styleId="Bezzoznamu1">
    <w:name w:val="Bez zoznamu1"/>
    <w:next w:val="Bezzoznamu"/>
    <w:uiPriority w:val="99"/>
    <w:semiHidden/>
    <w:unhideWhenUsed/>
    <w:rsid w:val="000C1666"/>
  </w:style>
  <w:style w:type="table" w:customStyle="1" w:styleId="Mriekatabuky1">
    <w:name w:val="Mriežka tabuľky1"/>
    <w:basedOn w:val="Normlnatabuka"/>
    <w:next w:val="Mriekatabuky"/>
    <w:uiPriority w:val="59"/>
    <w:rsid w:val="000C166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
    <w:name w:val="Základný text (7)_"/>
    <w:link w:val="Zkladntext70"/>
    <w:locked/>
    <w:rsid w:val="00A31729"/>
    <w:rPr>
      <w:rFonts w:ascii="Arial" w:hAnsi="Arial"/>
      <w:sz w:val="19"/>
      <w:shd w:val="clear" w:color="auto" w:fill="FFFFFF"/>
    </w:rPr>
  </w:style>
  <w:style w:type="paragraph" w:customStyle="1" w:styleId="Zkladntext70">
    <w:name w:val="Základný text (7)"/>
    <w:basedOn w:val="Normlny"/>
    <w:link w:val="Zkladntext7"/>
    <w:rsid w:val="00A31729"/>
    <w:pPr>
      <w:shd w:val="clear" w:color="auto" w:fill="FFFFFF"/>
      <w:spacing w:line="252" w:lineRule="exact"/>
      <w:ind w:hanging="700"/>
      <w:jc w:val="both"/>
    </w:pPr>
    <w:rPr>
      <w:rFonts w:ascii="Arial" w:eastAsia="Calibri" w:hAnsi="Arial"/>
      <w:noProof w:val="0"/>
      <w:sz w:val="19"/>
      <w:szCs w:val="20"/>
      <w:lang w:val="x-none" w:eastAsia="x-none"/>
    </w:rPr>
  </w:style>
  <w:style w:type="character" w:customStyle="1" w:styleId="TextkoncovejpoznmkyChar1">
    <w:name w:val="Text koncovej poznámky Char1"/>
    <w:uiPriority w:val="99"/>
    <w:semiHidden/>
    <w:rsid w:val="009327FA"/>
    <w:rPr>
      <w:sz w:val="20"/>
      <w:szCs w:val="20"/>
    </w:rPr>
  </w:style>
  <w:style w:type="paragraph" w:customStyle="1" w:styleId="Odsekzoznamu1">
    <w:name w:val="Odsek zoznamu1"/>
    <w:basedOn w:val="Normlny"/>
    <w:uiPriority w:val="34"/>
    <w:qFormat/>
    <w:rsid w:val="0007018F"/>
    <w:pPr>
      <w:ind w:left="708"/>
    </w:pPr>
    <w:rPr>
      <w:rFonts w:ascii="Arial" w:hAnsi="Arial"/>
      <w:sz w:val="20"/>
    </w:rPr>
  </w:style>
  <w:style w:type="paragraph" w:customStyle="1" w:styleId="SSCnorm2">
    <w:name w:val="SSC_norm_2"/>
    <w:basedOn w:val="Normlny"/>
    <w:rsid w:val="006D1437"/>
    <w:pPr>
      <w:tabs>
        <w:tab w:val="num" w:pos="720"/>
      </w:tabs>
      <w:autoSpaceDE w:val="0"/>
      <w:autoSpaceDN w:val="0"/>
      <w:spacing w:before="240"/>
      <w:ind w:left="720" w:hanging="720"/>
      <w:jc w:val="both"/>
    </w:pPr>
    <w:rPr>
      <w:bCs/>
      <w:noProof w:val="0"/>
      <w:sz w:val="20"/>
      <w:szCs w:val="20"/>
      <w:lang w:eastAsia="cs-CZ"/>
    </w:rPr>
  </w:style>
  <w:style w:type="paragraph" w:styleId="PredformtovanHTML">
    <w:name w:val="HTML Preformatted"/>
    <w:basedOn w:val="Normlny"/>
    <w:link w:val="PredformtovanHTMLChar"/>
    <w:uiPriority w:val="99"/>
    <w:unhideWhenUsed/>
    <w:rsid w:val="00F8676E"/>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F8676E"/>
    <w:rPr>
      <w:rFonts w:ascii="Courier New" w:eastAsia="Times New Roman" w:hAnsi="Courier New" w:cs="Courier New"/>
      <w:noProof/>
    </w:rPr>
  </w:style>
  <w:style w:type="character" w:customStyle="1" w:styleId="code">
    <w:name w:val="code"/>
    <w:rsid w:val="00673E1A"/>
  </w:style>
  <w:style w:type="character" w:customStyle="1" w:styleId="TextkoncovejpoznmkyChar">
    <w:name w:val="Text koncovej poznámky Char"/>
    <w:link w:val="a"/>
    <w:uiPriority w:val="99"/>
    <w:semiHidden/>
    <w:locked/>
    <w:rsid w:val="000C5BE3"/>
    <w:rPr>
      <w:rFonts w:ascii="Times New Roman" w:hAnsi="Times New Roman"/>
      <w:sz w:val="20"/>
      <w:lang w:val="fr-FR" w:eastAsia="sk-SK"/>
    </w:rPr>
  </w:style>
  <w:style w:type="paragraph" w:customStyle="1" w:styleId="a">
    <w:basedOn w:val="Normlny"/>
    <w:next w:val="Textvysvetlivky"/>
    <w:link w:val="TextkoncovejpoznmkyChar"/>
    <w:uiPriority w:val="99"/>
    <w:rsid w:val="000C5BE3"/>
    <w:pPr>
      <w:autoSpaceDE w:val="0"/>
      <w:autoSpaceDN w:val="0"/>
      <w:spacing w:after="240"/>
      <w:jc w:val="both"/>
    </w:pPr>
    <w:rPr>
      <w:rFonts w:eastAsia="Calibri"/>
      <w:noProof w:val="0"/>
      <w:sz w:val="20"/>
      <w:szCs w:val="20"/>
      <w:lang w:val="fr-FR"/>
    </w:rPr>
  </w:style>
  <w:style w:type="paragraph" w:customStyle="1" w:styleId="font5">
    <w:name w:val="font5"/>
    <w:basedOn w:val="Normlny"/>
    <w:rsid w:val="00501C8E"/>
    <w:pPr>
      <w:spacing w:before="100" w:beforeAutospacing="1" w:after="100" w:afterAutospacing="1"/>
    </w:pPr>
    <w:rPr>
      <w:rFonts w:ascii="Calibri" w:hAnsi="Calibri" w:cs="Calibri"/>
      <w:b/>
      <w:bCs/>
      <w:noProof w:val="0"/>
      <w:color w:val="000000"/>
      <w:sz w:val="22"/>
      <w:szCs w:val="22"/>
    </w:rPr>
  </w:style>
  <w:style w:type="paragraph" w:customStyle="1" w:styleId="xl65">
    <w:name w:val="xl65"/>
    <w:basedOn w:val="Normlny"/>
    <w:rsid w:val="00501C8E"/>
    <w:pPr>
      <w:spacing w:before="100" w:beforeAutospacing="1" w:after="100" w:afterAutospacing="1"/>
    </w:pPr>
    <w:rPr>
      <w:b/>
      <w:bCs/>
      <w:noProof w:val="0"/>
    </w:rPr>
  </w:style>
  <w:style w:type="paragraph" w:customStyle="1" w:styleId="xl66">
    <w:name w:val="xl66"/>
    <w:basedOn w:val="Normlny"/>
    <w:rsid w:val="00501C8E"/>
    <w:pPr>
      <w:pBdr>
        <w:left w:val="single" w:sz="4" w:space="0" w:color="auto"/>
      </w:pBdr>
      <w:spacing w:before="100" w:beforeAutospacing="1" w:after="100" w:afterAutospacing="1"/>
    </w:pPr>
    <w:rPr>
      <w:noProof w:val="0"/>
    </w:rPr>
  </w:style>
  <w:style w:type="paragraph" w:customStyle="1" w:styleId="xl67">
    <w:name w:val="xl67"/>
    <w:basedOn w:val="Normlny"/>
    <w:rsid w:val="00501C8E"/>
    <w:pPr>
      <w:pBdr>
        <w:left w:val="single" w:sz="4" w:space="0" w:color="auto"/>
        <w:bottom w:val="single" w:sz="8" w:space="0" w:color="auto"/>
      </w:pBdr>
      <w:spacing w:before="100" w:beforeAutospacing="1" w:after="100" w:afterAutospacing="1"/>
    </w:pPr>
    <w:rPr>
      <w:noProof w:val="0"/>
    </w:rPr>
  </w:style>
  <w:style w:type="paragraph" w:customStyle="1" w:styleId="xl68">
    <w:name w:val="xl68"/>
    <w:basedOn w:val="Normlny"/>
    <w:rsid w:val="00501C8E"/>
    <w:pPr>
      <w:pBdr>
        <w:top w:val="single" w:sz="8" w:space="0" w:color="auto"/>
        <w:left w:val="single" w:sz="4" w:space="0" w:color="auto"/>
        <w:right w:val="single" w:sz="4" w:space="0" w:color="auto"/>
      </w:pBdr>
      <w:spacing w:before="100" w:beforeAutospacing="1" w:after="100" w:afterAutospacing="1"/>
    </w:pPr>
    <w:rPr>
      <w:noProof w:val="0"/>
    </w:rPr>
  </w:style>
  <w:style w:type="paragraph" w:customStyle="1" w:styleId="xl69">
    <w:name w:val="xl69"/>
    <w:basedOn w:val="Normlny"/>
    <w:rsid w:val="00501C8E"/>
    <w:pPr>
      <w:pBdr>
        <w:left w:val="single" w:sz="4" w:space="0" w:color="auto"/>
        <w:right w:val="single" w:sz="4" w:space="0" w:color="auto"/>
      </w:pBdr>
      <w:spacing w:before="100" w:beforeAutospacing="1" w:after="100" w:afterAutospacing="1"/>
    </w:pPr>
    <w:rPr>
      <w:noProof w:val="0"/>
    </w:rPr>
  </w:style>
  <w:style w:type="paragraph" w:customStyle="1" w:styleId="xl70">
    <w:name w:val="xl70"/>
    <w:basedOn w:val="Normlny"/>
    <w:rsid w:val="00501C8E"/>
    <w:pPr>
      <w:pBdr>
        <w:left w:val="single" w:sz="4" w:space="0" w:color="auto"/>
        <w:bottom w:val="single" w:sz="8" w:space="0" w:color="auto"/>
        <w:right w:val="single" w:sz="4" w:space="0" w:color="auto"/>
      </w:pBdr>
      <w:spacing w:before="100" w:beforeAutospacing="1" w:after="100" w:afterAutospacing="1"/>
    </w:pPr>
    <w:rPr>
      <w:noProof w:val="0"/>
    </w:rPr>
  </w:style>
  <w:style w:type="paragraph" w:customStyle="1" w:styleId="xl71">
    <w:name w:val="xl71"/>
    <w:basedOn w:val="Normlny"/>
    <w:rsid w:val="00501C8E"/>
    <w:pPr>
      <w:pBdr>
        <w:left w:val="single" w:sz="4" w:space="0" w:color="auto"/>
      </w:pBdr>
      <w:spacing w:before="100" w:beforeAutospacing="1" w:after="100" w:afterAutospacing="1"/>
      <w:jc w:val="center"/>
    </w:pPr>
    <w:rPr>
      <w:noProof w:val="0"/>
    </w:rPr>
  </w:style>
  <w:style w:type="paragraph" w:customStyle="1" w:styleId="xl72">
    <w:name w:val="xl72"/>
    <w:basedOn w:val="Normlny"/>
    <w:rsid w:val="00501C8E"/>
    <w:pPr>
      <w:spacing w:before="100" w:beforeAutospacing="1" w:after="100" w:afterAutospacing="1"/>
      <w:jc w:val="center"/>
    </w:pPr>
    <w:rPr>
      <w:noProof w:val="0"/>
    </w:rPr>
  </w:style>
  <w:style w:type="paragraph" w:customStyle="1" w:styleId="xl73">
    <w:name w:val="xl73"/>
    <w:basedOn w:val="Normlny"/>
    <w:rsid w:val="00501C8E"/>
    <w:pPr>
      <w:pBdr>
        <w:left w:val="single" w:sz="4" w:space="0" w:color="auto"/>
        <w:right w:val="single" w:sz="4" w:space="0" w:color="auto"/>
      </w:pBdr>
      <w:spacing w:before="100" w:beforeAutospacing="1" w:after="100" w:afterAutospacing="1"/>
      <w:jc w:val="center"/>
    </w:pPr>
    <w:rPr>
      <w:noProof w:val="0"/>
    </w:rPr>
  </w:style>
  <w:style w:type="paragraph" w:customStyle="1" w:styleId="xl74">
    <w:name w:val="xl74"/>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5">
    <w:name w:val="xl75"/>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6">
    <w:name w:val="xl76"/>
    <w:basedOn w:val="Normlny"/>
    <w:rsid w:val="00501C8E"/>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noProof w:val="0"/>
    </w:rPr>
  </w:style>
  <w:style w:type="paragraph" w:customStyle="1" w:styleId="xl77">
    <w:name w:val="xl77"/>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rPr>
  </w:style>
  <w:style w:type="paragraph" w:customStyle="1" w:styleId="xl78">
    <w:name w:val="xl78"/>
    <w:basedOn w:val="Normlny"/>
    <w:rsid w:val="00501C8E"/>
    <w:pPr>
      <w:spacing w:before="100" w:beforeAutospacing="1" w:after="100" w:afterAutospacing="1"/>
    </w:pPr>
    <w:rPr>
      <w:noProof w:val="0"/>
      <w:color w:val="000000"/>
    </w:rPr>
  </w:style>
  <w:style w:type="paragraph" w:customStyle="1" w:styleId="xl79">
    <w:name w:val="xl79"/>
    <w:basedOn w:val="Normlny"/>
    <w:rsid w:val="00501C8E"/>
    <w:pPr>
      <w:pBdr>
        <w:top w:val="single" w:sz="8" w:space="0" w:color="auto"/>
        <w:left w:val="single" w:sz="4" w:space="0" w:color="auto"/>
      </w:pBdr>
      <w:spacing w:before="100" w:beforeAutospacing="1" w:after="100" w:afterAutospacing="1"/>
    </w:pPr>
    <w:rPr>
      <w:noProof w:val="0"/>
      <w:sz w:val="20"/>
      <w:szCs w:val="20"/>
    </w:rPr>
  </w:style>
  <w:style w:type="paragraph" w:customStyle="1" w:styleId="xl80">
    <w:name w:val="xl80"/>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81">
    <w:name w:val="xl81"/>
    <w:basedOn w:val="Normlny"/>
    <w:rsid w:val="00501C8E"/>
    <w:pPr>
      <w:pBdr>
        <w:top w:val="single" w:sz="8" w:space="0" w:color="auto"/>
        <w:left w:val="single" w:sz="4" w:space="0" w:color="auto"/>
      </w:pBdr>
      <w:spacing w:before="100" w:beforeAutospacing="1" w:after="100" w:afterAutospacing="1"/>
      <w:jc w:val="center"/>
    </w:pPr>
    <w:rPr>
      <w:noProof w:val="0"/>
      <w:sz w:val="20"/>
      <w:szCs w:val="20"/>
    </w:rPr>
  </w:style>
  <w:style w:type="paragraph" w:customStyle="1" w:styleId="xl82">
    <w:name w:val="xl82"/>
    <w:basedOn w:val="Normlny"/>
    <w:rsid w:val="00501C8E"/>
    <w:pPr>
      <w:pBdr>
        <w:top w:val="single" w:sz="8" w:space="0" w:color="auto"/>
        <w:left w:val="single" w:sz="4" w:space="0" w:color="auto"/>
        <w:right w:val="single" w:sz="8" w:space="0" w:color="auto"/>
      </w:pBdr>
      <w:spacing w:before="100" w:beforeAutospacing="1" w:after="100" w:afterAutospacing="1"/>
    </w:pPr>
    <w:rPr>
      <w:noProof w:val="0"/>
      <w:sz w:val="20"/>
      <w:szCs w:val="20"/>
    </w:rPr>
  </w:style>
  <w:style w:type="paragraph" w:customStyle="1" w:styleId="xl83">
    <w:name w:val="xl83"/>
    <w:basedOn w:val="Normlny"/>
    <w:rsid w:val="00501C8E"/>
    <w:pPr>
      <w:pBdr>
        <w:left w:val="single" w:sz="4" w:space="0" w:color="auto"/>
      </w:pBdr>
      <w:spacing w:before="100" w:beforeAutospacing="1" w:after="100" w:afterAutospacing="1"/>
    </w:pPr>
    <w:rPr>
      <w:noProof w:val="0"/>
      <w:sz w:val="20"/>
      <w:szCs w:val="20"/>
    </w:rPr>
  </w:style>
  <w:style w:type="paragraph" w:customStyle="1" w:styleId="xl84">
    <w:name w:val="xl84"/>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85">
    <w:name w:val="xl85"/>
    <w:basedOn w:val="Normlny"/>
    <w:rsid w:val="00501C8E"/>
    <w:pPr>
      <w:pBdr>
        <w:left w:val="single" w:sz="4" w:space="0" w:color="auto"/>
      </w:pBdr>
      <w:spacing w:before="100" w:beforeAutospacing="1" w:after="100" w:afterAutospacing="1"/>
      <w:jc w:val="center"/>
    </w:pPr>
    <w:rPr>
      <w:noProof w:val="0"/>
      <w:sz w:val="20"/>
      <w:szCs w:val="20"/>
    </w:rPr>
  </w:style>
  <w:style w:type="paragraph" w:customStyle="1" w:styleId="xl86">
    <w:name w:val="xl86"/>
    <w:basedOn w:val="Normlny"/>
    <w:rsid w:val="00501C8E"/>
    <w:pPr>
      <w:pBdr>
        <w:left w:val="single" w:sz="4" w:space="0" w:color="auto"/>
        <w:right w:val="single" w:sz="8" w:space="0" w:color="auto"/>
      </w:pBdr>
      <w:spacing w:before="100" w:beforeAutospacing="1" w:after="100" w:afterAutospacing="1"/>
    </w:pPr>
    <w:rPr>
      <w:noProof w:val="0"/>
      <w:sz w:val="20"/>
      <w:szCs w:val="20"/>
    </w:rPr>
  </w:style>
  <w:style w:type="paragraph" w:customStyle="1" w:styleId="xl87">
    <w:name w:val="xl87"/>
    <w:basedOn w:val="Normlny"/>
    <w:rsid w:val="00501C8E"/>
    <w:pPr>
      <w:pBdr>
        <w:left w:val="single" w:sz="4" w:space="0" w:color="auto"/>
      </w:pBdr>
      <w:spacing w:before="100" w:beforeAutospacing="1" w:after="100" w:afterAutospacing="1"/>
      <w:jc w:val="center"/>
    </w:pPr>
    <w:rPr>
      <w:noProof w:val="0"/>
      <w:sz w:val="20"/>
      <w:szCs w:val="20"/>
    </w:rPr>
  </w:style>
  <w:style w:type="paragraph" w:customStyle="1" w:styleId="xl88">
    <w:name w:val="xl88"/>
    <w:basedOn w:val="Normlny"/>
    <w:rsid w:val="00501C8E"/>
    <w:pPr>
      <w:pBdr>
        <w:left w:val="single" w:sz="4" w:space="0" w:color="auto"/>
        <w:right w:val="single" w:sz="8" w:space="0" w:color="auto"/>
      </w:pBdr>
      <w:spacing w:before="100" w:beforeAutospacing="1" w:after="100" w:afterAutospacing="1"/>
      <w:jc w:val="center"/>
    </w:pPr>
    <w:rPr>
      <w:noProof w:val="0"/>
      <w:sz w:val="20"/>
      <w:szCs w:val="20"/>
    </w:rPr>
  </w:style>
  <w:style w:type="paragraph" w:customStyle="1" w:styleId="xl89">
    <w:name w:val="xl89"/>
    <w:basedOn w:val="Normlny"/>
    <w:rsid w:val="00501C8E"/>
    <w:pPr>
      <w:pBdr>
        <w:left w:val="single" w:sz="4" w:space="0" w:color="auto"/>
        <w:bottom w:val="single" w:sz="8" w:space="0" w:color="auto"/>
      </w:pBdr>
      <w:spacing w:before="100" w:beforeAutospacing="1" w:after="100" w:afterAutospacing="1"/>
    </w:pPr>
    <w:rPr>
      <w:noProof w:val="0"/>
      <w:sz w:val="20"/>
      <w:szCs w:val="20"/>
    </w:rPr>
  </w:style>
  <w:style w:type="paragraph" w:customStyle="1" w:styleId="xl90">
    <w:name w:val="xl90"/>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sz w:val="20"/>
      <w:szCs w:val="20"/>
    </w:rPr>
  </w:style>
  <w:style w:type="paragraph" w:customStyle="1" w:styleId="xl91">
    <w:name w:val="xl91"/>
    <w:basedOn w:val="Normlny"/>
    <w:rsid w:val="00501C8E"/>
    <w:pPr>
      <w:pBdr>
        <w:left w:val="single" w:sz="4" w:space="0" w:color="auto"/>
        <w:bottom w:val="single" w:sz="8" w:space="0" w:color="auto"/>
      </w:pBdr>
      <w:spacing w:before="100" w:beforeAutospacing="1" w:after="100" w:afterAutospacing="1"/>
      <w:jc w:val="center"/>
    </w:pPr>
    <w:rPr>
      <w:noProof w:val="0"/>
      <w:sz w:val="20"/>
      <w:szCs w:val="20"/>
    </w:rPr>
  </w:style>
  <w:style w:type="paragraph" w:customStyle="1" w:styleId="xl92">
    <w:name w:val="xl92"/>
    <w:basedOn w:val="Normlny"/>
    <w:rsid w:val="00501C8E"/>
    <w:pPr>
      <w:pBdr>
        <w:left w:val="single" w:sz="4" w:space="0" w:color="auto"/>
        <w:bottom w:val="single" w:sz="8" w:space="0" w:color="auto"/>
        <w:right w:val="single" w:sz="8" w:space="0" w:color="auto"/>
      </w:pBdr>
      <w:spacing w:before="100" w:beforeAutospacing="1" w:after="100" w:afterAutospacing="1"/>
    </w:pPr>
    <w:rPr>
      <w:noProof w:val="0"/>
      <w:sz w:val="20"/>
      <w:szCs w:val="20"/>
    </w:rPr>
  </w:style>
  <w:style w:type="paragraph" w:customStyle="1" w:styleId="xl93">
    <w:name w:val="xl93"/>
    <w:basedOn w:val="Normlny"/>
    <w:rsid w:val="00501C8E"/>
    <w:pPr>
      <w:pBdr>
        <w:top w:val="single" w:sz="8" w:space="0" w:color="auto"/>
        <w:left w:val="single" w:sz="4" w:space="0" w:color="auto"/>
      </w:pBdr>
      <w:spacing w:before="100" w:beforeAutospacing="1" w:after="100" w:afterAutospacing="1"/>
      <w:jc w:val="center"/>
    </w:pPr>
    <w:rPr>
      <w:noProof w:val="0"/>
      <w:sz w:val="20"/>
      <w:szCs w:val="20"/>
    </w:rPr>
  </w:style>
  <w:style w:type="paragraph" w:customStyle="1" w:styleId="xl94">
    <w:name w:val="xl94"/>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95">
    <w:name w:val="xl95"/>
    <w:basedOn w:val="Normlny"/>
    <w:rsid w:val="00501C8E"/>
    <w:pPr>
      <w:pBdr>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96">
    <w:name w:val="xl96"/>
    <w:basedOn w:val="Normlny"/>
    <w:rsid w:val="00501C8E"/>
    <w:pPr>
      <w:pBdr>
        <w:left w:val="single" w:sz="4" w:space="0" w:color="auto"/>
        <w:bottom w:val="single" w:sz="8" w:space="0" w:color="auto"/>
      </w:pBdr>
      <w:spacing w:before="100" w:beforeAutospacing="1" w:after="100" w:afterAutospacing="1"/>
    </w:pPr>
    <w:rPr>
      <w:noProof w:val="0"/>
      <w:sz w:val="20"/>
      <w:szCs w:val="20"/>
    </w:rPr>
  </w:style>
  <w:style w:type="paragraph" w:customStyle="1" w:styleId="xl97">
    <w:name w:val="xl97"/>
    <w:basedOn w:val="Normlny"/>
    <w:rsid w:val="00501C8E"/>
    <w:pPr>
      <w:pBdr>
        <w:left w:val="single" w:sz="4" w:space="0" w:color="auto"/>
        <w:right w:val="single" w:sz="4" w:space="0" w:color="auto"/>
      </w:pBdr>
      <w:spacing w:before="100" w:beforeAutospacing="1" w:after="100" w:afterAutospacing="1"/>
    </w:pPr>
    <w:rPr>
      <w:noProof w:val="0"/>
      <w:sz w:val="20"/>
      <w:szCs w:val="20"/>
    </w:rPr>
  </w:style>
  <w:style w:type="paragraph" w:customStyle="1" w:styleId="xl98">
    <w:name w:val="xl98"/>
    <w:basedOn w:val="Normlny"/>
    <w:rsid w:val="00501C8E"/>
    <w:pPr>
      <w:spacing w:before="100" w:beforeAutospacing="1" w:after="100" w:afterAutospacing="1"/>
      <w:jc w:val="center"/>
    </w:pPr>
    <w:rPr>
      <w:noProof w:val="0"/>
      <w:sz w:val="20"/>
      <w:szCs w:val="20"/>
    </w:rPr>
  </w:style>
  <w:style w:type="paragraph" w:customStyle="1" w:styleId="xl99">
    <w:name w:val="xl99"/>
    <w:basedOn w:val="Normlny"/>
    <w:rsid w:val="00501C8E"/>
    <w:pPr>
      <w:pBdr>
        <w:left w:val="single" w:sz="4" w:space="0" w:color="auto"/>
        <w:bottom w:val="single" w:sz="8" w:space="0" w:color="auto"/>
        <w:right w:val="single" w:sz="4" w:space="0" w:color="auto"/>
      </w:pBdr>
      <w:spacing w:before="100" w:beforeAutospacing="1" w:after="100" w:afterAutospacing="1"/>
    </w:pPr>
    <w:rPr>
      <w:noProof w:val="0"/>
      <w:sz w:val="20"/>
      <w:szCs w:val="20"/>
    </w:rPr>
  </w:style>
  <w:style w:type="paragraph" w:customStyle="1" w:styleId="xl100">
    <w:name w:val="xl100"/>
    <w:basedOn w:val="Normlny"/>
    <w:rsid w:val="00501C8E"/>
    <w:pPr>
      <w:pBdr>
        <w:bottom w:val="single" w:sz="8" w:space="0" w:color="auto"/>
      </w:pBdr>
      <w:spacing w:before="100" w:beforeAutospacing="1" w:after="100" w:afterAutospacing="1"/>
      <w:jc w:val="center"/>
    </w:pPr>
    <w:rPr>
      <w:noProof w:val="0"/>
      <w:sz w:val="20"/>
      <w:szCs w:val="20"/>
    </w:rPr>
  </w:style>
  <w:style w:type="paragraph" w:customStyle="1" w:styleId="xl101">
    <w:name w:val="xl101"/>
    <w:basedOn w:val="Normlny"/>
    <w:rsid w:val="00501C8E"/>
    <w:pPr>
      <w:pBdr>
        <w:left w:val="single" w:sz="4" w:space="0" w:color="auto"/>
        <w:bottom w:val="single" w:sz="8" w:space="0" w:color="auto"/>
      </w:pBdr>
      <w:spacing w:before="100" w:beforeAutospacing="1" w:after="100" w:afterAutospacing="1"/>
      <w:jc w:val="center"/>
    </w:pPr>
    <w:rPr>
      <w:noProof w:val="0"/>
      <w:sz w:val="20"/>
      <w:szCs w:val="20"/>
    </w:rPr>
  </w:style>
  <w:style w:type="paragraph" w:customStyle="1" w:styleId="xl102">
    <w:name w:val="xl102"/>
    <w:basedOn w:val="Normlny"/>
    <w:rsid w:val="00501C8E"/>
    <w:pPr>
      <w:pBdr>
        <w:top w:val="single" w:sz="8" w:space="0" w:color="auto"/>
        <w:left w:val="single" w:sz="4" w:space="0" w:color="auto"/>
        <w:right w:val="single" w:sz="4" w:space="0" w:color="auto"/>
      </w:pBdr>
      <w:spacing w:before="100" w:beforeAutospacing="1" w:after="100" w:afterAutospacing="1"/>
    </w:pPr>
    <w:rPr>
      <w:noProof w:val="0"/>
      <w:sz w:val="20"/>
      <w:szCs w:val="20"/>
    </w:rPr>
  </w:style>
  <w:style w:type="paragraph" w:customStyle="1" w:styleId="xl103">
    <w:name w:val="xl103"/>
    <w:basedOn w:val="Normlny"/>
    <w:rsid w:val="00501C8E"/>
    <w:pPr>
      <w:pBdr>
        <w:left w:val="single" w:sz="4" w:space="0" w:color="auto"/>
      </w:pBdr>
      <w:spacing w:before="100" w:beforeAutospacing="1" w:after="100" w:afterAutospacing="1"/>
    </w:pPr>
    <w:rPr>
      <w:noProof w:val="0"/>
      <w:sz w:val="20"/>
      <w:szCs w:val="20"/>
    </w:rPr>
  </w:style>
  <w:style w:type="paragraph" w:customStyle="1" w:styleId="xl104">
    <w:name w:val="xl104"/>
    <w:basedOn w:val="Normlny"/>
    <w:rsid w:val="00501C8E"/>
    <w:pPr>
      <w:pBdr>
        <w:top w:val="single" w:sz="8" w:space="0" w:color="auto"/>
      </w:pBdr>
      <w:spacing w:before="100" w:beforeAutospacing="1" w:after="100" w:afterAutospacing="1"/>
    </w:pPr>
    <w:rPr>
      <w:noProof w:val="0"/>
      <w:sz w:val="20"/>
      <w:szCs w:val="20"/>
    </w:rPr>
  </w:style>
  <w:style w:type="paragraph" w:customStyle="1" w:styleId="xl105">
    <w:name w:val="xl105"/>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sz w:val="20"/>
      <w:szCs w:val="20"/>
    </w:rPr>
  </w:style>
  <w:style w:type="paragraph" w:customStyle="1" w:styleId="xl106">
    <w:name w:val="xl106"/>
    <w:basedOn w:val="Normlny"/>
    <w:rsid w:val="00501C8E"/>
    <w:pPr>
      <w:pBdr>
        <w:top w:val="single" w:sz="8" w:space="0" w:color="auto"/>
      </w:pBdr>
      <w:spacing w:before="100" w:beforeAutospacing="1" w:after="100" w:afterAutospacing="1"/>
      <w:jc w:val="center"/>
    </w:pPr>
    <w:rPr>
      <w:noProof w:val="0"/>
      <w:sz w:val="20"/>
      <w:szCs w:val="20"/>
    </w:rPr>
  </w:style>
  <w:style w:type="paragraph" w:customStyle="1" w:styleId="xl107">
    <w:name w:val="xl107"/>
    <w:basedOn w:val="Normlny"/>
    <w:rsid w:val="00501C8E"/>
    <w:pPr>
      <w:spacing w:before="100" w:beforeAutospacing="1" w:after="100" w:afterAutospacing="1"/>
      <w:jc w:val="center"/>
    </w:pPr>
    <w:rPr>
      <w:noProof w:val="0"/>
      <w:sz w:val="20"/>
      <w:szCs w:val="20"/>
    </w:rPr>
  </w:style>
  <w:style w:type="paragraph" w:customStyle="1" w:styleId="xl108">
    <w:name w:val="xl108"/>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sz w:val="20"/>
      <w:szCs w:val="20"/>
    </w:rPr>
  </w:style>
  <w:style w:type="paragraph" w:customStyle="1" w:styleId="xl109">
    <w:name w:val="xl109"/>
    <w:basedOn w:val="Normlny"/>
    <w:rsid w:val="00501C8E"/>
    <w:pPr>
      <w:pBdr>
        <w:bottom w:val="single" w:sz="8" w:space="0" w:color="auto"/>
      </w:pBdr>
      <w:spacing w:before="100" w:beforeAutospacing="1" w:after="100" w:afterAutospacing="1"/>
      <w:jc w:val="center"/>
    </w:pPr>
    <w:rPr>
      <w:noProof w:val="0"/>
      <w:sz w:val="20"/>
      <w:szCs w:val="20"/>
    </w:rPr>
  </w:style>
  <w:style w:type="paragraph" w:customStyle="1" w:styleId="xl110">
    <w:name w:val="xl110"/>
    <w:basedOn w:val="Normlny"/>
    <w:rsid w:val="00501C8E"/>
    <w:pPr>
      <w:pBdr>
        <w:top w:val="single" w:sz="8" w:space="0" w:color="auto"/>
      </w:pBdr>
      <w:spacing w:before="100" w:beforeAutospacing="1" w:after="100" w:afterAutospacing="1"/>
      <w:jc w:val="center"/>
    </w:pPr>
    <w:rPr>
      <w:noProof w:val="0"/>
      <w:sz w:val="20"/>
      <w:szCs w:val="20"/>
    </w:rPr>
  </w:style>
  <w:style w:type="paragraph" w:customStyle="1" w:styleId="xl111">
    <w:name w:val="xl111"/>
    <w:basedOn w:val="Normlny"/>
    <w:rsid w:val="00501C8E"/>
    <w:pPr>
      <w:pBdr>
        <w:top w:val="single" w:sz="8" w:space="0" w:color="auto"/>
        <w:left w:val="single" w:sz="4" w:space="0" w:color="auto"/>
      </w:pBdr>
      <w:spacing w:before="100" w:beforeAutospacing="1" w:after="100" w:afterAutospacing="1"/>
    </w:pPr>
    <w:rPr>
      <w:noProof w:val="0"/>
      <w:sz w:val="20"/>
      <w:szCs w:val="20"/>
    </w:rPr>
  </w:style>
  <w:style w:type="paragraph" w:customStyle="1" w:styleId="xl112">
    <w:name w:val="xl112"/>
    <w:basedOn w:val="Normlny"/>
    <w:rsid w:val="00501C8E"/>
    <w:pPr>
      <w:pBdr>
        <w:top w:val="single" w:sz="8" w:space="0" w:color="auto"/>
        <w:right w:val="single" w:sz="8" w:space="0" w:color="auto"/>
      </w:pBdr>
      <w:spacing w:before="100" w:beforeAutospacing="1" w:after="100" w:afterAutospacing="1"/>
    </w:pPr>
    <w:rPr>
      <w:noProof w:val="0"/>
      <w:sz w:val="20"/>
      <w:szCs w:val="20"/>
    </w:rPr>
  </w:style>
  <w:style w:type="paragraph" w:customStyle="1" w:styleId="xl113">
    <w:name w:val="xl113"/>
    <w:basedOn w:val="Normlny"/>
    <w:rsid w:val="00501C8E"/>
    <w:pPr>
      <w:pBdr>
        <w:right w:val="single" w:sz="8" w:space="0" w:color="auto"/>
      </w:pBdr>
      <w:spacing w:before="100" w:beforeAutospacing="1" w:after="100" w:afterAutospacing="1"/>
    </w:pPr>
    <w:rPr>
      <w:noProof w:val="0"/>
      <w:sz w:val="20"/>
      <w:szCs w:val="20"/>
    </w:rPr>
  </w:style>
  <w:style w:type="paragraph" w:customStyle="1" w:styleId="xl114">
    <w:name w:val="xl114"/>
    <w:basedOn w:val="Normlny"/>
    <w:rsid w:val="00501C8E"/>
    <w:pPr>
      <w:pBdr>
        <w:right w:val="single" w:sz="8" w:space="0" w:color="auto"/>
      </w:pBdr>
      <w:spacing w:before="100" w:beforeAutospacing="1" w:after="100" w:afterAutospacing="1"/>
      <w:jc w:val="center"/>
    </w:pPr>
    <w:rPr>
      <w:noProof w:val="0"/>
      <w:sz w:val="20"/>
      <w:szCs w:val="20"/>
    </w:rPr>
  </w:style>
  <w:style w:type="paragraph" w:customStyle="1" w:styleId="xl115">
    <w:name w:val="xl115"/>
    <w:basedOn w:val="Normlny"/>
    <w:rsid w:val="00501C8E"/>
    <w:pPr>
      <w:pBdr>
        <w:bottom w:val="single" w:sz="8" w:space="0" w:color="auto"/>
        <w:right w:val="single" w:sz="8" w:space="0" w:color="auto"/>
      </w:pBdr>
      <w:spacing w:before="100" w:beforeAutospacing="1" w:after="100" w:afterAutospacing="1"/>
    </w:pPr>
    <w:rPr>
      <w:noProof w:val="0"/>
      <w:sz w:val="20"/>
      <w:szCs w:val="20"/>
    </w:rPr>
  </w:style>
  <w:style w:type="paragraph" w:customStyle="1" w:styleId="xl116">
    <w:name w:val="xl116"/>
    <w:basedOn w:val="Normlny"/>
    <w:rsid w:val="00501C8E"/>
    <w:pPr>
      <w:pBdr>
        <w:top w:val="single" w:sz="8" w:space="0" w:color="auto"/>
        <w:right w:val="single" w:sz="8" w:space="0" w:color="auto"/>
      </w:pBdr>
      <w:spacing w:before="100" w:beforeAutospacing="1" w:after="100" w:afterAutospacing="1"/>
      <w:jc w:val="center"/>
    </w:pPr>
    <w:rPr>
      <w:noProof w:val="0"/>
      <w:sz w:val="20"/>
      <w:szCs w:val="20"/>
    </w:rPr>
  </w:style>
  <w:style w:type="paragraph" w:customStyle="1" w:styleId="xl117">
    <w:name w:val="xl117"/>
    <w:basedOn w:val="Normlny"/>
    <w:rsid w:val="00501C8E"/>
    <w:pPr>
      <w:pBdr>
        <w:top w:val="single" w:sz="8" w:space="0" w:color="auto"/>
        <w:left w:val="single" w:sz="4" w:space="0" w:color="auto"/>
        <w:right w:val="single" w:sz="8" w:space="0" w:color="auto"/>
      </w:pBdr>
      <w:spacing w:before="100" w:beforeAutospacing="1" w:after="100" w:afterAutospacing="1"/>
      <w:jc w:val="center"/>
    </w:pPr>
    <w:rPr>
      <w:noProof w:val="0"/>
      <w:sz w:val="20"/>
      <w:szCs w:val="20"/>
    </w:rPr>
  </w:style>
  <w:style w:type="paragraph" w:customStyle="1" w:styleId="xl118">
    <w:name w:val="xl118"/>
    <w:basedOn w:val="Normlny"/>
    <w:rsid w:val="00501C8E"/>
    <w:pPr>
      <w:pBdr>
        <w:left w:val="single" w:sz="4" w:space="0" w:color="auto"/>
        <w:bottom w:val="single" w:sz="8" w:space="0" w:color="auto"/>
        <w:right w:val="single" w:sz="8" w:space="0" w:color="auto"/>
      </w:pBdr>
      <w:spacing w:before="100" w:beforeAutospacing="1" w:after="100" w:afterAutospacing="1"/>
      <w:jc w:val="center"/>
    </w:pPr>
    <w:rPr>
      <w:noProof w:val="0"/>
      <w:sz w:val="20"/>
      <w:szCs w:val="20"/>
    </w:rPr>
  </w:style>
  <w:style w:type="paragraph" w:customStyle="1" w:styleId="xl119">
    <w:name w:val="xl119"/>
    <w:basedOn w:val="Normlny"/>
    <w:rsid w:val="00501C8E"/>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20">
    <w:name w:val="xl120"/>
    <w:basedOn w:val="Normlny"/>
    <w:rsid w:val="00501C8E"/>
    <w:pPr>
      <w:pBdr>
        <w:top w:val="single" w:sz="8" w:space="0" w:color="auto"/>
        <w:left w:val="single" w:sz="4" w:space="0" w:color="auto"/>
        <w:bottom w:val="single" w:sz="8" w:space="0" w:color="auto"/>
        <w:right w:val="single" w:sz="4" w:space="0" w:color="auto"/>
      </w:pBdr>
      <w:shd w:val="clear" w:color="000000" w:fill="FCD5B4"/>
      <w:spacing w:before="100" w:beforeAutospacing="1" w:after="100" w:afterAutospacing="1"/>
    </w:pPr>
    <w:rPr>
      <w:noProof w:val="0"/>
      <w:sz w:val="20"/>
      <w:szCs w:val="20"/>
    </w:rPr>
  </w:style>
  <w:style w:type="paragraph" w:customStyle="1" w:styleId="xl121">
    <w:name w:val="xl121"/>
    <w:basedOn w:val="Normlny"/>
    <w:rsid w:val="00501C8E"/>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pPr>
    <w:rPr>
      <w:noProof w:val="0"/>
      <w:sz w:val="20"/>
      <w:szCs w:val="20"/>
    </w:rPr>
  </w:style>
  <w:style w:type="paragraph" w:customStyle="1" w:styleId="xl122">
    <w:name w:val="xl122"/>
    <w:basedOn w:val="Normlny"/>
    <w:rsid w:val="00501C8E"/>
    <w:pPr>
      <w:pBdr>
        <w:left w:val="single" w:sz="8" w:space="0" w:color="auto"/>
        <w:bottom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23">
    <w:name w:val="xl123"/>
    <w:basedOn w:val="Normlny"/>
    <w:rsid w:val="00501C8E"/>
    <w:pPr>
      <w:pBdr>
        <w:left w:val="single" w:sz="4" w:space="0" w:color="auto"/>
        <w:right w:val="single" w:sz="8" w:space="0" w:color="auto"/>
      </w:pBdr>
      <w:spacing w:before="100" w:beforeAutospacing="1" w:after="100" w:afterAutospacing="1"/>
      <w:jc w:val="center"/>
    </w:pPr>
    <w:rPr>
      <w:noProof w:val="0"/>
    </w:rPr>
  </w:style>
  <w:style w:type="paragraph" w:customStyle="1" w:styleId="xl124">
    <w:name w:val="xl124"/>
    <w:basedOn w:val="Normlny"/>
    <w:rsid w:val="00501C8E"/>
    <w:pPr>
      <w:pBdr>
        <w:top w:val="single" w:sz="8" w:space="0" w:color="auto"/>
        <w:left w:val="single" w:sz="4" w:space="0" w:color="auto"/>
        <w:right w:val="single" w:sz="4" w:space="0" w:color="auto"/>
      </w:pBdr>
      <w:spacing w:before="100" w:beforeAutospacing="1" w:after="100" w:afterAutospacing="1"/>
      <w:jc w:val="center"/>
    </w:pPr>
    <w:rPr>
      <w:noProof w:val="0"/>
    </w:rPr>
  </w:style>
  <w:style w:type="paragraph" w:customStyle="1" w:styleId="xl125">
    <w:name w:val="xl125"/>
    <w:basedOn w:val="Normlny"/>
    <w:rsid w:val="00501C8E"/>
    <w:pPr>
      <w:pBdr>
        <w:left w:val="single" w:sz="4" w:space="0" w:color="auto"/>
        <w:bottom w:val="single" w:sz="8" w:space="0" w:color="auto"/>
        <w:right w:val="single" w:sz="4" w:space="0" w:color="auto"/>
      </w:pBdr>
      <w:spacing w:before="100" w:beforeAutospacing="1" w:after="100" w:afterAutospacing="1"/>
      <w:jc w:val="center"/>
    </w:pPr>
    <w:rPr>
      <w:noProof w:val="0"/>
    </w:rPr>
  </w:style>
  <w:style w:type="paragraph" w:customStyle="1" w:styleId="xl126">
    <w:name w:val="xl126"/>
    <w:basedOn w:val="Normlny"/>
    <w:rsid w:val="00501C8E"/>
    <w:pPr>
      <w:pBdr>
        <w:top w:val="single" w:sz="8" w:space="0" w:color="auto"/>
        <w:right w:val="single" w:sz="4" w:space="0" w:color="auto"/>
      </w:pBdr>
      <w:spacing w:before="100" w:beforeAutospacing="1" w:after="100" w:afterAutospacing="1"/>
    </w:pPr>
    <w:rPr>
      <w:noProof w:val="0"/>
    </w:rPr>
  </w:style>
  <w:style w:type="paragraph" w:customStyle="1" w:styleId="xl127">
    <w:name w:val="xl127"/>
    <w:basedOn w:val="Normlny"/>
    <w:rsid w:val="00501C8E"/>
    <w:pPr>
      <w:pBdr>
        <w:left w:val="single" w:sz="4" w:space="0" w:color="auto"/>
        <w:bottom w:val="single" w:sz="8" w:space="0" w:color="auto"/>
        <w:right w:val="single" w:sz="4" w:space="0" w:color="auto"/>
      </w:pBdr>
      <w:spacing w:before="100" w:beforeAutospacing="1" w:after="100" w:afterAutospacing="1"/>
    </w:pPr>
    <w:rPr>
      <w:noProof w:val="0"/>
      <w:sz w:val="20"/>
      <w:szCs w:val="20"/>
    </w:rPr>
  </w:style>
  <w:style w:type="paragraph" w:customStyle="1" w:styleId="xl128">
    <w:name w:val="xl128"/>
    <w:basedOn w:val="Normlny"/>
    <w:rsid w:val="00501C8E"/>
    <w:pPr>
      <w:pBdr>
        <w:top w:val="single" w:sz="8" w:space="0" w:color="auto"/>
        <w:left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29">
    <w:name w:val="xl129"/>
    <w:basedOn w:val="Normlny"/>
    <w:rsid w:val="00501C8E"/>
    <w:pPr>
      <w:pBdr>
        <w:left w:val="single" w:sz="8" w:space="0" w:color="auto"/>
        <w:right w:val="single" w:sz="4" w:space="0" w:color="auto"/>
      </w:pBdr>
      <w:spacing w:before="100" w:beforeAutospacing="1" w:after="100" w:afterAutospacing="1"/>
      <w:jc w:val="center"/>
      <w:textAlignment w:val="center"/>
    </w:pPr>
    <w:rPr>
      <w:b/>
      <w:bCs/>
      <w:noProof w:val="0"/>
      <w:sz w:val="20"/>
      <w:szCs w:val="20"/>
    </w:rPr>
  </w:style>
  <w:style w:type="paragraph" w:customStyle="1" w:styleId="xl130">
    <w:name w:val="xl130"/>
    <w:basedOn w:val="Normlny"/>
    <w:rsid w:val="00501C8E"/>
    <w:pPr>
      <w:pBdr>
        <w:top w:val="single" w:sz="8" w:space="0" w:color="auto"/>
        <w:left w:val="single" w:sz="4" w:space="0" w:color="auto"/>
      </w:pBdr>
      <w:spacing w:before="100" w:beforeAutospacing="1" w:after="100" w:afterAutospacing="1"/>
    </w:pPr>
    <w:rPr>
      <w:noProof w:val="0"/>
    </w:rPr>
  </w:style>
  <w:style w:type="paragraph" w:customStyle="1" w:styleId="xl131">
    <w:name w:val="xl131"/>
    <w:basedOn w:val="Normlny"/>
    <w:rsid w:val="00501C8E"/>
    <w:pPr>
      <w:pBdr>
        <w:top w:val="single" w:sz="8" w:space="0" w:color="auto"/>
        <w:left w:val="single" w:sz="8" w:space="0" w:color="auto"/>
        <w:bottom w:val="single" w:sz="8"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32">
    <w:name w:val="xl132"/>
    <w:basedOn w:val="Normlny"/>
    <w:rsid w:val="00501C8E"/>
    <w:pPr>
      <w:pBdr>
        <w:top w:val="single" w:sz="8" w:space="0" w:color="auto"/>
        <w:bottom w:val="single" w:sz="8"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xl133">
    <w:name w:val="xl133"/>
    <w:basedOn w:val="Normlny"/>
    <w:rsid w:val="00501C8E"/>
    <w:pPr>
      <w:pBdr>
        <w:top w:val="single" w:sz="8"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noProof w:val="0"/>
      <w:sz w:val="20"/>
      <w:szCs w:val="20"/>
    </w:rPr>
  </w:style>
  <w:style w:type="paragraph" w:customStyle="1" w:styleId="Prlohy">
    <w:name w:val="Prílohy"/>
    <w:basedOn w:val="Zkladntext"/>
    <w:link w:val="PrlohyChar"/>
    <w:qFormat/>
    <w:rsid w:val="00F04E3F"/>
    <w:pPr>
      <w:spacing w:before="120" w:after="120"/>
      <w:jc w:val="right"/>
    </w:pPr>
    <w:rPr>
      <w:rFonts w:ascii="Arial" w:eastAsia="Times New Roman" w:hAnsi="Arial"/>
      <w:b/>
      <w:bCs/>
      <w:caps/>
      <w:noProof w:val="0"/>
      <w:color w:val="808080"/>
      <w:szCs w:val="24"/>
      <w:lang w:eastAsia="x-none"/>
    </w:rPr>
  </w:style>
  <w:style w:type="character" w:customStyle="1" w:styleId="PrlohyChar">
    <w:name w:val="Prílohy Char"/>
    <w:link w:val="Prlohy"/>
    <w:rsid w:val="00F04E3F"/>
    <w:rPr>
      <w:rFonts w:ascii="Arial" w:eastAsia="Times New Roman" w:hAnsi="Arial" w:cs="Arial"/>
      <w:b/>
      <w:bCs/>
      <w:caps/>
      <w:color w:val="808080"/>
      <w:sz w:val="24"/>
      <w:szCs w:val="24"/>
    </w:rPr>
  </w:style>
  <w:style w:type="table" w:customStyle="1" w:styleId="TableNormal">
    <w:name w:val="Table Normal"/>
    <w:uiPriority w:val="2"/>
    <w:semiHidden/>
    <w:unhideWhenUsed/>
    <w:qFormat/>
    <w:rsid w:val="008B1C17"/>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xl63">
    <w:name w:val="xl63"/>
    <w:basedOn w:val="Normlny"/>
    <w:rsid w:val="008B1C17"/>
    <w:pPr>
      <w:pBdr>
        <w:top w:val="single" w:sz="8" w:space="0" w:color="auto"/>
        <w:left w:val="single" w:sz="4" w:space="0" w:color="auto"/>
        <w:right w:val="single" w:sz="8" w:space="0" w:color="auto"/>
      </w:pBdr>
      <w:spacing w:before="100" w:beforeAutospacing="1" w:after="100" w:afterAutospacing="1"/>
    </w:pPr>
    <w:rPr>
      <w:rFonts w:ascii="Calibri" w:hAnsi="Calibri" w:cs="Calibri"/>
      <w:noProof w:val="0"/>
      <w:sz w:val="20"/>
      <w:szCs w:val="20"/>
    </w:rPr>
  </w:style>
  <w:style w:type="paragraph" w:customStyle="1" w:styleId="xl64">
    <w:name w:val="xl64"/>
    <w:basedOn w:val="Normlny"/>
    <w:rsid w:val="008B1C17"/>
    <w:pPr>
      <w:pBdr>
        <w:left w:val="single" w:sz="4" w:space="0" w:color="auto"/>
        <w:right w:val="single" w:sz="8" w:space="0" w:color="auto"/>
      </w:pBdr>
      <w:spacing w:before="100" w:beforeAutospacing="1" w:after="100" w:afterAutospacing="1"/>
      <w:jc w:val="center"/>
    </w:pPr>
    <w:rPr>
      <w:rFonts w:ascii="Calibri" w:hAnsi="Calibri" w:cs="Calibri"/>
      <w:noProof w:val="0"/>
      <w:sz w:val="20"/>
      <w:szCs w:val="20"/>
    </w:rPr>
  </w:style>
  <w:style w:type="paragraph" w:customStyle="1" w:styleId="xl134">
    <w:name w:val="xl134"/>
    <w:basedOn w:val="Normlny"/>
    <w:rsid w:val="008B1C17"/>
    <w:pPr>
      <w:pBdr>
        <w:left w:val="single" w:sz="4" w:space="0" w:color="auto"/>
        <w:right w:val="single" w:sz="4" w:space="0" w:color="auto"/>
      </w:pBdr>
      <w:spacing w:before="100" w:beforeAutospacing="1" w:after="100" w:afterAutospacing="1"/>
      <w:jc w:val="center"/>
      <w:textAlignment w:val="center"/>
    </w:pPr>
    <w:rPr>
      <w:rFonts w:ascii="Calibri" w:hAnsi="Calibri" w:cs="Calibri"/>
      <w:noProof w:val="0"/>
      <w:sz w:val="20"/>
      <w:szCs w:val="20"/>
    </w:rPr>
  </w:style>
  <w:style w:type="paragraph" w:customStyle="1" w:styleId="xl135">
    <w:name w:val="xl135"/>
    <w:basedOn w:val="Normlny"/>
    <w:rsid w:val="008B1C17"/>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noProof w:val="0"/>
      <w:sz w:val="20"/>
      <w:szCs w:val="20"/>
    </w:rPr>
  </w:style>
  <w:style w:type="paragraph" w:customStyle="1" w:styleId="xl136">
    <w:name w:val="xl136"/>
    <w:basedOn w:val="Normlny"/>
    <w:rsid w:val="008B1C1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customStyle="1" w:styleId="xl137">
    <w:name w:val="xl137"/>
    <w:basedOn w:val="Normlny"/>
    <w:rsid w:val="008B1C17"/>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customStyle="1" w:styleId="xl138">
    <w:name w:val="xl138"/>
    <w:basedOn w:val="Normlny"/>
    <w:rsid w:val="008B1C1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w:hAnsi="Calibri" w:cs="Calibri"/>
      <w:noProof w:val="0"/>
      <w:sz w:val="20"/>
      <w:szCs w:val="20"/>
    </w:rPr>
  </w:style>
  <w:style w:type="paragraph" w:styleId="AdresaHTML">
    <w:name w:val="HTML Address"/>
    <w:basedOn w:val="Normlny"/>
    <w:link w:val="AdresaHTMLChar"/>
    <w:uiPriority w:val="99"/>
    <w:semiHidden/>
    <w:unhideWhenUsed/>
    <w:rsid w:val="008B1C17"/>
    <w:pPr>
      <w:widowControl w:val="0"/>
    </w:pPr>
    <w:rPr>
      <w:rFonts w:ascii="Calibri" w:eastAsia="Calibri" w:hAnsi="Calibri"/>
      <w:i/>
      <w:iCs/>
      <w:noProof w:val="0"/>
      <w:sz w:val="22"/>
      <w:szCs w:val="22"/>
      <w:lang w:val="en-US" w:eastAsia="en-US"/>
    </w:rPr>
  </w:style>
  <w:style w:type="character" w:customStyle="1" w:styleId="AdresaHTMLChar">
    <w:name w:val="Adresa HTML Char"/>
    <w:link w:val="AdresaHTML"/>
    <w:uiPriority w:val="99"/>
    <w:semiHidden/>
    <w:rsid w:val="008B1C17"/>
    <w:rPr>
      <w:i/>
      <w:iCs/>
      <w:sz w:val="22"/>
      <w:szCs w:val="22"/>
      <w:lang w:val="en-US" w:eastAsia="en-US"/>
    </w:rPr>
  </w:style>
  <w:style w:type="paragraph" w:styleId="Adresanaoblke">
    <w:name w:val="envelope address"/>
    <w:basedOn w:val="Normlny"/>
    <w:uiPriority w:val="99"/>
    <w:semiHidden/>
    <w:unhideWhenUsed/>
    <w:rsid w:val="008B1C17"/>
    <w:pPr>
      <w:framePr w:w="7920" w:h="1980" w:hRule="exact" w:hSpace="141" w:wrap="auto" w:hAnchor="page" w:xAlign="center" w:yAlign="bottom"/>
      <w:widowControl w:val="0"/>
      <w:ind w:left="2880"/>
    </w:pPr>
    <w:rPr>
      <w:rFonts w:ascii="Cambria" w:hAnsi="Cambria"/>
      <w:noProof w:val="0"/>
      <w:lang w:val="en-US" w:eastAsia="en-US"/>
    </w:rPr>
  </w:style>
  <w:style w:type="paragraph" w:styleId="Bibliografia">
    <w:name w:val="Bibliography"/>
    <w:basedOn w:val="Normlny"/>
    <w:next w:val="Normlny"/>
    <w:uiPriority w:val="37"/>
    <w:semiHidden/>
    <w:unhideWhenUsed/>
    <w:rsid w:val="008B1C17"/>
    <w:pPr>
      <w:widowControl w:val="0"/>
    </w:pPr>
    <w:rPr>
      <w:rFonts w:ascii="Calibri" w:eastAsia="Calibri" w:hAnsi="Calibri"/>
      <w:noProof w:val="0"/>
      <w:sz w:val="22"/>
      <w:szCs w:val="22"/>
      <w:lang w:val="en-US" w:eastAsia="en-US"/>
    </w:rPr>
  </w:style>
  <w:style w:type="paragraph" w:styleId="Citcia">
    <w:name w:val="Quote"/>
    <w:basedOn w:val="Normlny"/>
    <w:next w:val="Normlny"/>
    <w:link w:val="CitciaChar"/>
    <w:uiPriority w:val="29"/>
    <w:qFormat/>
    <w:rsid w:val="008B1C17"/>
    <w:pPr>
      <w:widowControl w:val="0"/>
    </w:pPr>
    <w:rPr>
      <w:rFonts w:ascii="Calibri" w:eastAsia="Calibri" w:hAnsi="Calibri"/>
      <w:i/>
      <w:iCs/>
      <w:noProof w:val="0"/>
      <w:color w:val="000000"/>
      <w:sz w:val="22"/>
      <w:szCs w:val="22"/>
      <w:lang w:val="en-US" w:eastAsia="en-US"/>
    </w:rPr>
  </w:style>
  <w:style w:type="character" w:customStyle="1" w:styleId="CitciaChar">
    <w:name w:val="Citácia Char"/>
    <w:link w:val="Citcia"/>
    <w:uiPriority w:val="29"/>
    <w:rsid w:val="008B1C17"/>
    <w:rPr>
      <w:i/>
      <w:iCs/>
      <w:color w:val="000000"/>
      <w:sz w:val="22"/>
      <w:szCs w:val="22"/>
      <w:lang w:val="en-US" w:eastAsia="en-US"/>
    </w:rPr>
  </w:style>
  <w:style w:type="paragraph" w:styleId="slovanzoznam3">
    <w:name w:val="List Number 3"/>
    <w:basedOn w:val="Normlny"/>
    <w:uiPriority w:val="99"/>
    <w:semiHidden/>
    <w:unhideWhenUsed/>
    <w:rsid w:val="008B1C17"/>
    <w:pPr>
      <w:widowControl w:val="0"/>
      <w:numPr>
        <w:numId w:val="24"/>
      </w:numPr>
      <w:tabs>
        <w:tab w:val="clear" w:pos="926"/>
      </w:tabs>
      <w:ind w:left="720"/>
      <w:contextualSpacing/>
    </w:pPr>
    <w:rPr>
      <w:rFonts w:ascii="Calibri" w:eastAsia="Calibri" w:hAnsi="Calibri"/>
      <w:noProof w:val="0"/>
      <w:sz w:val="22"/>
      <w:szCs w:val="22"/>
      <w:lang w:val="en-US" w:eastAsia="en-US"/>
    </w:rPr>
  </w:style>
  <w:style w:type="paragraph" w:styleId="slovanzoznam4">
    <w:name w:val="List Number 4"/>
    <w:basedOn w:val="Normlny"/>
    <w:uiPriority w:val="99"/>
    <w:semiHidden/>
    <w:unhideWhenUsed/>
    <w:rsid w:val="008B1C17"/>
    <w:pPr>
      <w:widowControl w:val="0"/>
      <w:numPr>
        <w:numId w:val="25"/>
      </w:numPr>
      <w:tabs>
        <w:tab w:val="clear" w:pos="1209"/>
      </w:tabs>
      <w:ind w:left="720"/>
      <w:contextualSpacing/>
    </w:pPr>
    <w:rPr>
      <w:rFonts w:ascii="Calibri" w:eastAsia="Calibri" w:hAnsi="Calibri"/>
      <w:noProof w:val="0"/>
      <w:sz w:val="22"/>
      <w:szCs w:val="22"/>
      <w:lang w:val="en-US" w:eastAsia="en-US"/>
    </w:rPr>
  </w:style>
  <w:style w:type="paragraph" w:styleId="slovanzoznam5">
    <w:name w:val="List Number 5"/>
    <w:basedOn w:val="Normlny"/>
    <w:uiPriority w:val="99"/>
    <w:semiHidden/>
    <w:unhideWhenUsed/>
    <w:rsid w:val="008B1C17"/>
    <w:pPr>
      <w:widowControl w:val="0"/>
      <w:numPr>
        <w:numId w:val="26"/>
      </w:numPr>
      <w:tabs>
        <w:tab w:val="clear" w:pos="1492"/>
      </w:tabs>
      <w:ind w:left="360"/>
      <w:contextualSpacing/>
    </w:pPr>
    <w:rPr>
      <w:rFonts w:ascii="Calibri" w:eastAsia="Calibri" w:hAnsi="Calibri"/>
      <w:noProof w:val="0"/>
      <w:sz w:val="22"/>
      <w:szCs w:val="22"/>
      <w:lang w:val="en-US" w:eastAsia="en-US"/>
    </w:rPr>
  </w:style>
  <w:style w:type="paragraph" w:styleId="Dtum">
    <w:name w:val="Date"/>
    <w:basedOn w:val="Normlny"/>
    <w:next w:val="Normlny"/>
    <w:link w:val="Dtum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DtumChar">
    <w:name w:val="Dátum Char"/>
    <w:link w:val="Dtum"/>
    <w:uiPriority w:val="99"/>
    <w:semiHidden/>
    <w:rsid w:val="008B1C17"/>
    <w:rPr>
      <w:sz w:val="22"/>
      <w:szCs w:val="22"/>
      <w:lang w:val="en-US" w:eastAsia="en-US"/>
    </w:rPr>
  </w:style>
  <w:style w:type="paragraph" w:styleId="Hlavikasprvy">
    <w:name w:val="Message Header"/>
    <w:basedOn w:val="Normlny"/>
    <w:link w:val="HlavikasprvyChar"/>
    <w:uiPriority w:val="99"/>
    <w:semiHidden/>
    <w:unhideWhenUsed/>
    <w:rsid w:val="008B1C17"/>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noProof w:val="0"/>
      <w:lang w:val="en-US" w:eastAsia="en-US"/>
    </w:rPr>
  </w:style>
  <w:style w:type="character" w:customStyle="1" w:styleId="HlavikasprvyChar">
    <w:name w:val="Hlavička správy Char"/>
    <w:link w:val="Hlavikasprvy"/>
    <w:uiPriority w:val="99"/>
    <w:semiHidden/>
    <w:rsid w:val="008B1C17"/>
    <w:rPr>
      <w:rFonts w:ascii="Cambria" w:eastAsia="Times New Roman" w:hAnsi="Cambria"/>
      <w:sz w:val="24"/>
      <w:szCs w:val="24"/>
      <w:shd w:val="pct20" w:color="auto" w:fill="auto"/>
      <w:lang w:val="en-US" w:eastAsia="en-US"/>
    </w:rPr>
  </w:style>
  <w:style w:type="paragraph" w:styleId="Hlavikazoznamucitci">
    <w:name w:val="toa heading"/>
    <w:basedOn w:val="Normlny"/>
    <w:next w:val="Normlny"/>
    <w:uiPriority w:val="99"/>
    <w:semiHidden/>
    <w:unhideWhenUsed/>
    <w:rsid w:val="008B1C17"/>
    <w:pPr>
      <w:widowControl w:val="0"/>
      <w:spacing w:before="120"/>
    </w:pPr>
    <w:rPr>
      <w:rFonts w:ascii="Cambria" w:hAnsi="Cambria"/>
      <w:b/>
      <w:bCs/>
      <w:noProof w:val="0"/>
      <w:lang w:val="en-US" w:eastAsia="en-US"/>
    </w:rPr>
  </w:style>
  <w:style w:type="paragraph" w:styleId="Nadpispoznmky">
    <w:name w:val="Note Heading"/>
    <w:basedOn w:val="Normlny"/>
    <w:next w:val="Normlny"/>
    <w:link w:val="Nadpispoznmky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NadpispoznmkyChar">
    <w:name w:val="Nadpis poznámky Char"/>
    <w:link w:val="Nadpispoznmky"/>
    <w:uiPriority w:val="99"/>
    <w:semiHidden/>
    <w:rsid w:val="008B1C17"/>
    <w:rPr>
      <w:sz w:val="22"/>
      <w:szCs w:val="22"/>
      <w:lang w:val="en-US" w:eastAsia="en-US"/>
    </w:rPr>
  </w:style>
  <w:style w:type="paragraph" w:styleId="Register1">
    <w:name w:val="index 1"/>
    <w:basedOn w:val="Normlny"/>
    <w:next w:val="Normlny"/>
    <w:autoRedefine/>
    <w:uiPriority w:val="99"/>
    <w:semiHidden/>
    <w:unhideWhenUsed/>
    <w:rsid w:val="008B1C17"/>
    <w:pPr>
      <w:widowControl w:val="0"/>
      <w:ind w:left="220" w:hanging="220"/>
    </w:pPr>
    <w:rPr>
      <w:rFonts w:ascii="Calibri" w:eastAsia="Calibri" w:hAnsi="Calibri"/>
      <w:noProof w:val="0"/>
      <w:sz w:val="22"/>
      <w:szCs w:val="22"/>
      <w:lang w:val="en-US" w:eastAsia="en-US"/>
    </w:rPr>
  </w:style>
  <w:style w:type="paragraph" w:styleId="Nadpisregistra">
    <w:name w:val="index heading"/>
    <w:basedOn w:val="Normlny"/>
    <w:next w:val="Register1"/>
    <w:uiPriority w:val="99"/>
    <w:semiHidden/>
    <w:unhideWhenUsed/>
    <w:rsid w:val="008B1C17"/>
    <w:pPr>
      <w:widowControl w:val="0"/>
    </w:pPr>
    <w:rPr>
      <w:rFonts w:ascii="Cambria" w:hAnsi="Cambria"/>
      <w:b/>
      <w:bCs/>
      <w:noProof w:val="0"/>
      <w:sz w:val="22"/>
      <w:szCs w:val="22"/>
      <w:lang w:val="en-US" w:eastAsia="en-US"/>
    </w:rPr>
  </w:style>
  <w:style w:type="paragraph" w:styleId="Normlnysozarkami">
    <w:name w:val="Normal Indent"/>
    <w:basedOn w:val="Normlny"/>
    <w:uiPriority w:val="99"/>
    <w:semiHidden/>
    <w:unhideWhenUsed/>
    <w:rsid w:val="008B1C17"/>
    <w:pPr>
      <w:widowControl w:val="0"/>
      <w:ind w:left="708"/>
    </w:pPr>
    <w:rPr>
      <w:rFonts w:ascii="Calibri" w:eastAsia="Calibri" w:hAnsi="Calibri"/>
      <w:noProof w:val="0"/>
      <w:sz w:val="22"/>
      <w:szCs w:val="22"/>
      <w:lang w:val="en-US" w:eastAsia="en-US"/>
    </w:rPr>
  </w:style>
  <w:style w:type="paragraph" w:styleId="Oslovenie">
    <w:name w:val="Salutation"/>
    <w:basedOn w:val="Normlny"/>
    <w:next w:val="Normlny"/>
    <w:link w:val="Oslovenie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OslovenieChar">
    <w:name w:val="Oslovenie Char"/>
    <w:link w:val="Oslovenie"/>
    <w:uiPriority w:val="99"/>
    <w:semiHidden/>
    <w:rsid w:val="008B1C17"/>
    <w:rPr>
      <w:sz w:val="22"/>
      <w:szCs w:val="22"/>
      <w:lang w:val="en-US" w:eastAsia="en-US"/>
    </w:rPr>
  </w:style>
  <w:style w:type="paragraph" w:styleId="Podpis">
    <w:name w:val="Signature"/>
    <w:basedOn w:val="Normlny"/>
    <w:link w:val="PodpisChar"/>
    <w:uiPriority w:val="99"/>
    <w:semiHidden/>
    <w:unhideWhenUsed/>
    <w:rsid w:val="008B1C17"/>
    <w:pPr>
      <w:widowControl w:val="0"/>
      <w:ind w:left="4252"/>
    </w:pPr>
    <w:rPr>
      <w:rFonts w:ascii="Calibri" w:eastAsia="Calibri" w:hAnsi="Calibri"/>
      <w:noProof w:val="0"/>
      <w:sz w:val="22"/>
      <w:szCs w:val="22"/>
      <w:lang w:val="en-US" w:eastAsia="en-US"/>
    </w:rPr>
  </w:style>
  <w:style w:type="character" w:customStyle="1" w:styleId="PodpisChar">
    <w:name w:val="Podpis Char"/>
    <w:link w:val="Podpis"/>
    <w:uiPriority w:val="99"/>
    <w:semiHidden/>
    <w:rsid w:val="008B1C17"/>
    <w:rPr>
      <w:sz w:val="22"/>
      <w:szCs w:val="22"/>
      <w:lang w:val="en-US" w:eastAsia="en-US"/>
    </w:rPr>
  </w:style>
  <w:style w:type="paragraph" w:styleId="Podpise-mailu">
    <w:name w:val="E-mail Signature"/>
    <w:basedOn w:val="Normlny"/>
    <w:link w:val="Podpise-mailuChar"/>
    <w:uiPriority w:val="99"/>
    <w:semiHidden/>
    <w:unhideWhenUsed/>
    <w:rsid w:val="008B1C17"/>
    <w:pPr>
      <w:widowControl w:val="0"/>
    </w:pPr>
    <w:rPr>
      <w:rFonts w:ascii="Calibri" w:eastAsia="Calibri" w:hAnsi="Calibri"/>
      <w:noProof w:val="0"/>
      <w:sz w:val="22"/>
      <w:szCs w:val="22"/>
      <w:lang w:val="en-US" w:eastAsia="en-US"/>
    </w:rPr>
  </w:style>
  <w:style w:type="character" w:customStyle="1" w:styleId="Podpise-mailuChar">
    <w:name w:val="Podpis e-mailu Char"/>
    <w:link w:val="Podpise-mailu"/>
    <w:uiPriority w:val="99"/>
    <w:semiHidden/>
    <w:rsid w:val="008B1C17"/>
    <w:rPr>
      <w:sz w:val="22"/>
      <w:szCs w:val="22"/>
      <w:lang w:val="en-US" w:eastAsia="en-US"/>
    </w:rPr>
  </w:style>
  <w:style w:type="paragraph" w:styleId="Pokraovaniezoznamu2">
    <w:name w:val="List Continue 2"/>
    <w:basedOn w:val="Normlny"/>
    <w:uiPriority w:val="99"/>
    <w:semiHidden/>
    <w:unhideWhenUsed/>
    <w:rsid w:val="008B1C17"/>
    <w:pPr>
      <w:widowControl w:val="0"/>
      <w:spacing w:after="120"/>
      <w:ind w:left="566"/>
      <w:contextualSpacing/>
    </w:pPr>
    <w:rPr>
      <w:rFonts w:ascii="Calibri" w:eastAsia="Calibri" w:hAnsi="Calibri"/>
      <w:noProof w:val="0"/>
      <w:sz w:val="22"/>
      <w:szCs w:val="22"/>
      <w:lang w:val="en-US" w:eastAsia="en-US"/>
    </w:rPr>
  </w:style>
  <w:style w:type="paragraph" w:styleId="Pokraovaniezoznamu3">
    <w:name w:val="List Continue 3"/>
    <w:basedOn w:val="Normlny"/>
    <w:uiPriority w:val="99"/>
    <w:semiHidden/>
    <w:unhideWhenUsed/>
    <w:rsid w:val="008B1C17"/>
    <w:pPr>
      <w:widowControl w:val="0"/>
      <w:spacing w:after="120"/>
      <w:ind w:left="849"/>
      <w:contextualSpacing/>
    </w:pPr>
    <w:rPr>
      <w:rFonts w:ascii="Calibri" w:eastAsia="Calibri" w:hAnsi="Calibri"/>
      <w:noProof w:val="0"/>
      <w:sz w:val="22"/>
      <w:szCs w:val="22"/>
      <w:lang w:val="en-US" w:eastAsia="en-US"/>
    </w:rPr>
  </w:style>
  <w:style w:type="paragraph" w:styleId="Pokraovaniezoznamu4">
    <w:name w:val="List Continue 4"/>
    <w:basedOn w:val="Normlny"/>
    <w:uiPriority w:val="99"/>
    <w:semiHidden/>
    <w:unhideWhenUsed/>
    <w:rsid w:val="008B1C17"/>
    <w:pPr>
      <w:widowControl w:val="0"/>
      <w:spacing w:after="120"/>
      <w:ind w:left="1132"/>
      <w:contextualSpacing/>
    </w:pPr>
    <w:rPr>
      <w:rFonts w:ascii="Calibri" w:eastAsia="Calibri" w:hAnsi="Calibri"/>
      <w:noProof w:val="0"/>
      <w:sz w:val="22"/>
      <w:szCs w:val="22"/>
      <w:lang w:val="en-US" w:eastAsia="en-US"/>
    </w:rPr>
  </w:style>
  <w:style w:type="paragraph" w:styleId="Pokraovaniezoznamu5">
    <w:name w:val="List Continue 5"/>
    <w:basedOn w:val="Normlny"/>
    <w:uiPriority w:val="99"/>
    <w:semiHidden/>
    <w:unhideWhenUsed/>
    <w:rsid w:val="008B1C17"/>
    <w:pPr>
      <w:widowControl w:val="0"/>
      <w:spacing w:after="120"/>
      <w:ind w:left="1415"/>
      <w:contextualSpacing/>
    </w:pPr>
    <w:rPr>
      <w:rFonts w:ascii="Calibri" w:eastAsia="Calibri" w:hAnsi="Calibri"/>
      <w:noProof w:val="0"/>
      <w:sz w:val="22"/>
      <w:szCs w:val="22"/>
      <w:lang w:val="en-US" w:eastAsia="en-US"/>
    </w:rPr>
  </w:style>
  <w:style w:type="paragraph" w:styleId="Popis">
    <w:name w:val="caption"/>
    <w:basedOn w:val="Normlny"/>
    <w:next w:val="Normlny"/>
    <w:uiPriority w:val="35"/>
    <w:semiHidden/>
    <w:unhideWhenUsed/>
    <w:qFormat/>
    <w:locked/>
    <w:rsid w:val="008B1C17"/>
    <w:pPr>
      <w:widowControl w:val="0"/>
      <w:spacing w:after="200"/>
    </w:pPr>
    <w:rPr>
      <w:rFonts w:ascii="Calibri" w:eastAsia="Calibri" w:hAnsi="Calibri"/>
      <w:b/>
      <w:bCs/>
      <w:noProof w:val="0"/>
      <w:color w:val="4F81BD"/>
      <w:sz w:val="18"/>
      <w:szCs w:val="18"/>
      <w:lang w:val="en-US" w:eastAsia="en-US"/>
    </w:rPr>
  </w:style>
  <w:style w:type="paragraph" w:styleId="Prvzarkazkladnhotextu">
    <w:name w:val="Body Text First Indent"/>
    <w:basedOn w:val="Zkladntext"/>
    <w:link w:val="PrvzarkazkladnhotextuChar"/>
    <w:uiPriority w:val="99"/>
    <w:semiHidden/>
    <w:unhideWhenUsed/>
    <w:rsid w:val="008B1C17"/>
    <w:pPr>
      <w:widowControl w:val="0"/>
      <w:ind w:firstLine="360"/>
      <w:jc w:val="left"/>
    </w:pPr>
    <w:rPr>
      <w:sz w:val="22"/>
      <w:szCs w:val="22"/>
      <w:lang w:val="en-US" w:eastAsia="en-US"/>
    </w:rPr>
  </w:style>
  <w:style w:type="character" w:customStyle="1" w:styleId="PrvzarkazkladnhotextuChar">
    <w:name w:val="Prvá zarážka základného textu Char"/>
    <w:link w:val="Prvzarkazkladnhotextu"/>
    <w:uiPriority w:val="99"/>
    <w:semiHidden/>
    <w:rsid w:val="008B1C17"/>
    <w:rPr>
      <w:rFonts w:ascii="Times New Roman" w:hAnsi="Times New Roman"/>
      <w:noProof/>
      <w:sz w:val="22"/>
      <w:szCs w:val="22"/>
      <w:lang w:val="en-US" w:eastAsia="en-US"/>
    </w:rPr>
  </w:style>
  <w:style w:type="paragraph" w:styleId="Prvzarkazkladnhotextu2">
    <w:name w:val="Body Text First Indent 2"/>
    <w:basedOn w:val="Zarkazkladnhotextu"/>
    <w:link w:val="Prvzarkazkladnhotextu2Char"/>
    <w:uiPriority w:val="99"/>
    <w:semiHidden/>
    <w:unhideWhenUsed/>
    <w:rsid w:val="008B1C17"/>
    <w:pPr>
      <w:widowControl w:val="0"/>
      <w:spacing w:after="0"/>
      <w:ind w:left="360" w:firstLine="360"/>
    </w:pPr>
    <w:rPr>
      <w:sz w:val="22"/>
      <w:szCs w:val="22"/>
      <w:lang w:val="en-US" w:eastAsia="en-US"/>
    </w:rPr>
  </w:style>
  <w:style w:type="character" w:customStyle="1" w:styleId="Prvzarkazkladnhotextu2Char">
    <w:name w:val="Prvá zarážka základného textu 2 Char"/>
    <w:link w:val="Prvzarkazkladnhotextu2"/>
    <w:uiPriority w:val="99"/>
    <w:semiHidden/>
    <w:rsid w:val="008B1C17"/>
    <w:rPr>
      <w:rFonts w:ascii="Times New Roman" w:hAnsi="Times New Roman"/>
      <w:noProof/>
      <w:sz w:val="22"/>
      <w:szCs w:val="22"/>
      <w:lang w:val="en-US" w:eastAsia="en-US"/>
    </w:rPr>
  </w:style>
  <w:style w:type="paragraph" w:styleId="Register2">
    <w:name w:val="index 2"/>
    <w:basedOn w:val="Normlny"/>
    <w:next w:val="Normlny"/>
    <w:autoRedefine/>
    <w:uiPriority w:val="99"/>
    <w:semiHidden/>
    <w:unhideWhenUsed/>
    <w:rsid w:val="008B1C17"/>
    <w:pPr>
      <w:widowControl w:val="0"/>
      <w:ind w:left="440" w:hanging="220"/>
    </w:pPr>
    <w:rPr>
      <w:rFonts w:ascii="Calibri" w:eastAsia="Calibri" w:hAnsi="Calibri"/>
      <w:noProof w:val="0"/>
      <w:sz w:val="22"/>
      <w:szCs w:val="22"/>
      <w:lang w:val="en-US" w:eastAsia="en-US"/>
    </w:rPr>
  </w:style>
  <w:style w:type="paragraph" w:styleId="Register3">
    <w:name w:val="index 3"/>
    <w:basedOn w:val="Normlny"/>
    <w:next w:val="Normlny"/>
    <w:autoRedefine/>
    <w:uiPriority w:val="99"/>
    <w:semiHidden/>
    <w:unhideWhenUsed/>
    <w:rsid w:val="008B1C17"/>
    <w:pPr>
      <w:widowControl w:val="0"/>
      <w:ind w:left="660" w:hanging="220"/>
    </w:pPr>
    <w:rPr>
      <w:rFonts w:ascii="Calibri" w:eastAsia="Calibri" w:hAnsi="Calibri"/>
      <w:noProof w:val="0"/>
      <w:sz w:val="22"/>
      <w:szCs w:val="22"/>
      <w:lang w:val="en-US" w:eastAsia="en-US"/>
    </w:rPr>
  </w:style>
  <w:style w:type="paragraph" w:styleId="Register4">
    <w:name w:val="index 4"/>
    <w:basedOn w:val="Normlny"/>
    <w:next w:val="Normlny"/>
    <w:autoRedefine/>
    <w:uiPriority w:val="99"/>
    <w:semiHidden/>
    <w:unhideWhenUsed/>
    <w:rsid w:val="008B1C17"/>
    <w:pPr>
      <w:widowControl w:val="0"/>
      <w:ind w:left="880" w:hanging="220"/>
    </w:pPr>
    <w:rPr>
      <w:rFonts w:ascii="Calibri" w:eastAsia="Calibri" w:hAnsi="Calibri"/>
      <w:noProof w:val="0"/>
      <w:sz w:val="22"/>
      <w:szCs w:val="22"/>
      <w:lang w:val="en-US" w:eastAsia="en-US"/>
    </w:rPr>
  </w:style>
  <w:style w:type="paragraph" w:styleId="Register5">
    <w:name w:val="index 5"/>
    <w:basedOn w:val="Normlny"/>
    <w:next w:val="Normlny"/>
    <w:autoRedefine/>
    <w:uiPriority w:val="99"/>
    <w:semiHidden/>
    <w:unhideWhenUsed/>
    <w:rsid w:val="008B1C17"/>
    <w:pPr>
      <w:widowControl w:val="0"/>
      <w:ind w:left="1100" w:hanging="220"/>
    </w:pPr>
    <w:rPr>
      <w:rFonts w:ascii="Calibri" w:eastAsia="Calibri" w:hAnsi="Calibri"/>
      <w:noProof w:val="0"/>
      <w:sz w:val="22"/>
      <w:szCs w:val="22"/>
      <w:lang w:val="en-US" w:eastAsia="en-US"/>
    </w:rPr>
  </w:style>
  <w:style w:type="paragraph" w:styleId="Register6">
    <w:name w:val="index 6"/>
    <w:basedOn w:val="Normlny"/>
    <w:next w:val="Normlny"/>
    <w:autoRedefine/>
    <w:uiPriority w:val="99"/>
    <w:semiHidden/>
    <w:unhideWhenUsed/>
    <w:rsid w:val="008B1C17"/>
    <w:pPr>
      <w:widowControl w:val="0"/>
      <w:ind w:left="1320" w:hanging="220"/>
    </w:pPr>
    <w:rPr>
      <w:rFonts w:ascii="Calibri" w:eastAsia="Calibri" w:hAnsi="Calibri"/>
      <w:noProof w:val="0"/>
      <w:sz w:val="22"/>
      <w:szCs w:val="22"/>
      <w:lang w:val="en-US" w:eastAsia="en-US"/>
    </w:rPr>
  </w:style>
  <w:style w:type="paragraph" w:styleId="Register7">
    <w:name w:val="index 7"/>
    <w:basedOn w:val="Normlny"/>
    <w:next w:val="Normlny"/>
    <w:autoRedefine/>
    <w:uiPriority w:val="99"/>
    <w:semiHidden/>
    <w:unhideWhenUsed/>
    <w:rsid w:val="008B1C17"/>
    <w:pPr>
      <w:widowControl w:val="0"/>
      <w:ind w:left="1540" w:hanging="220"/>
    </w:pPr>
    <w:rPr>
      <w:rFonts w:ascii="Calibri" w:eastAsia="Calibri" w:hAnsi="Calibri"/>
      <w:noProof w:val="0"/>
      <w:sz w:val="22"/>
      <w:szCs w:val="22"/>
      <w:lang w:val="en-US" w:eastAsia="en-US"/>
    </w:rPr>
  </w:style>
  <w:style w:type="paragraph" w:styleId="Register8">
    <w:name w:val="index 8"/>
    <w:basedOn w:val="Normlny"/>
    <w:next w:val="Normlny"/>
    <w:autoRedefine/>
    <w:uiPriority w:val="99"/>
    <w:semiHidden/>
    <w:unhideWhenUsed/>
    <w:rsid w:val="008B1C17"/>
    <w:pPr>
      <w:widowControl w:val="0"/>
      <w:ind w:left="1760" w:hanging="220"/>
    </w:pPr>
    <w:rPr>
      <w:rFonts w:ascii="Calibri" w:eastAsia="Calibri" w:hAnsi="Calibri"/>
      <w:noProof w:val="0"/>
      <w:sz w:val="22"/>
      <w:szCs w:val="22"/>
      <w:lang w:val="en-US" w:eastAsia="en-US"/>
    </w:rPr>
  </w:style>
  <w:style w:type="paragraph" w:styleId="Register9">
    <w:name w:val="index 9"/>
    <w:basedOn w:val="Normlny"/>
    <w:next w:val="Normlny"/>
    <w:autoRedefine/>
    <w:uiPriority w:val="99"/>
    <w:semiHidden/>
    <w:unhideWhenUsed/>
    <w:rsid w:val="008B1C17"/>
    <w:pPr>
      <w:widowControl w:val="0"/>
      <w:ind w:left="1980" w:hanging="220"/>
    </w:pPr>
    <w:rPr>
      <w:rFonts w:ascii="Calibri" w:eastAsia="Calibri" w:hAnsi="Calibri"/>
      <w:noProof w:val="0"/>
      <w:sz w:val="22"/>
      <w:szCs w:val="22"/>
      <w:lang w:val="en-US" w:eastAsia="en-US"/>
    </w:rPr>
  </w:style>
  <w:style w:type="paragraph" w:styleId="Spiatonadresanaoblke">
    <w:name w:val="envelope return"/>
    <w:basedOn w:val="Normlny"/>
    <w:uiPriority w:val="99"/>
    <w:semiHidden/>
    <w:unhideWhenUsed/>
    <w:rsid w:val="008B1C17"/>
    <w:pPr>
      <w:widowControl w:val="0"/>
    </w:pPr>
    <w:rPr>
      <w:rFonts w:ascii="Cambria" w:hAnsi="Cambria"/>
      <w:noProof w:val="0"/>
      <w:sz w:val="20"/>
      <w:szCs w:val="20"/>
      <w:lang w:val="en-US" w:eastAsia="en-US"/>
    </w:rPr>
  </w:style>
  <w:style w:type="paragraph" w:styleId="Textmakra">
    <w:name w:val="macro"/>
    <w:link w:val="TextmakraChar"/>
    <w:uiPriority w:val="99"/>
    <w:semiHidden/>
    <w:unhideWhenUsed/>
    <w:rsid w:val="008B1C1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eastAsia="en-US"/>
    </w:rPr>
  </w:style>
  <w:style w:type="character" w:customStyle="1" w:styleId="TextmakraChar">
    <w:name w:val="Text makra Char"/>
    <w:link w:val="Textmakra"/>
    <w:uiPriority w:val="99"/>
    <w:semiHidden/>
    <w:rsid w:val="008B1C17"/>
    <w:rPr>
      <w:rFonts w:ascii="Consolas" w:hAnsi="Consolas" w:cs="Consolas"/>
      <w:lang w:val="en-US" w:eastAsia="en-US" w:bidi="ar-SA"/>
    </w:rPr>
  </w:style>
  <w:style w:type="paragraph" w:styleId="Zver">
    <w:name w:val="Closing"/>
    <w:basedOn w:val="Normlny"/>
    <w:link w:val="ZverChar"/>
    <w:uiPriority w:val="99"/>
    <w:semiHidden/>
    <w:unhideWhenUsed/>
    <w:rsid w:val="008B1C17"/>
    <w:pPr>
      <w:widowControl w:val="0"/>
      <w:ind w:left="4252"/>
    </w:pPr>
    <w:rPr>
      <w:rFonts w:ascii="Calibri" w:eastAsia="Calibri" w:hAnsi="Calibri"/>
      <w:noProof w:val="0"/>
      <w:sz w:val="22"/>
      <w:szCs w:val="22"/>
      <w:lang w:val="en-US" w:eastAsia="en-US"/>
    </w:rPr>
  </w:style>
  <w:style w:type="character" w:customStyle="1" w:styleId="ZverChar">
    <w:name w:val="Záver Char"/>
    <w:link w:val="Zver"/>
    <w:uiPriority w:val="99"/>
    <w:semiHidden/>
    <w:rsid w:val="008B1C17"/>
    <w:rPr>
      <w:sz w:val="22"/>
      <w:szCs w:val="22"/>
      <w:lang w:val="en-US" w:eastAsia="en-US"/>
    </w:rPr>
  </w:style>
  <w:style w:type="paragraph" w:styleId="Zoznam2">
    <w:name w:val="List 2"/>
    <w:basedOn w:val="Normlny"/>
    <w:uiPriority w:val="99"/>
    <w:semiHidden/>
    <w:unhideWhenUsed/>
    <w:rsid w:val="008B1C17"/>
    <w:pPr>
      <w:widowControl w:val="0"/>
      <w:ind w:left="566" w:hanging="283"/>
      <w:contextualSpacing/>
    </w:pPr>
    <w:rPr>
      <w:rFonts w:ascii="Calibri" w:eastAsia="Calibri" w:hAnsi="Calibri"/>
      <w:noProof w:val="0"/>
      <w:sz w:val="22"/>
      <w:szCs w:val="22"/>
      <w:lang w:val="en-US" w:eastAsia="en-US"/>
    </w:rPr>
  </w:style>
  <w:style w:type="paragraph" w:styleId="Zoznam30">
    <w:name w:val="List 3"/>
    <w:basedOn w:val="Normlny"/>
    <w:uiPriority w:val="99"/>
    <w:semiHidden/>
    <w:unhideWhenUsed/>
    <w:rsid w:val="008B1C17"/>
    <w:pPr>
      <w:widowControl w:val="0"/>
      <w:ind w:left="849" w:hanging="283"/>
      <w:contextualSpacing/>
    </w:pPr>
    <w:rPr>
      <w:rFonts w:ascii="Calibri" w:eastAsia="Calibri" w:hAnsi="Calibri"/>
      <w:noProof w:val="0"/>
      <w:sz w:val="22"/>
      <w:szCs w:val="22"/>
      <w:lang w:val="en-US" w:eastAsia="en-US"/>
    </w:rPr>
  </w:style>
  <w:style w:type="paragraph" w:styleId="Zoznam4">
    <w:name w:val="List 4"/>
    <w:basedOn w:val="Normlny"/>
    <w:uiPriority w:val="99"/>
    <w:semiHidden/>
    <w:unhideWhenUsed/>
    <w:rsid w:val="008B1C17"/>
    <w:pPr>
      <w:widowControl w:val="0"/>
      <w:ind w:left="1132" w:hanging="283"/>
      <w:contextualSpacing/>
    </w:pPr>
    <w:rPr>
      <w:rFonts w:ascii="Calibri" w:eastAsia="Calibri" w:hAnsi="Calibri"/>
      <w:noProof w:val="0"/>
      <w:sz w:val="22"/>
      <w:szCs w:val="22"/>
      <w:lang w:val="en-US" w:eastAsia="en-US"/>
    </w:rPr>
  </w:style>
  <w:style w:type="paragraph" w:styleId="Zoznam5">
    <w:name w:val="List 5"/>
    <w:basedOn w:val="Normlny"/>
    <w:uiPriority w:val="99"/>
    <w:semiHidden/>
    <w:unhideWhenUsed/>
    <w:rsid w:val="008B1C17"/>
    <w:pPr>
      <w:widowControl w:val="0"/>
      <w:ind w:left="1415" w:hanging="283"/>
      <w:contextualSpacing/>
    </w:pPr>
    <w:rPr>
      <w:rFonts w:ascii="Calibri" w:eastAsia="Calibri" w:hAnsi="Calibri"/>
      <w:noProof w:val="0"/>
      <w:sz w:val="22"/>
      <w:szCs w:val="22"/>
      <w:lang w:val="en-US" w:eastAsia="en-US"/>
    </w:rPr>
  </w:style>
  <w:style w:type="paragraph" w:styleId="Zoznamcitci">
    <w:name w:val="table of authorities"/>
    <w:basedOn w:val="Normlny"/>
    <w:next w:val="Normlny"/>
    <w:uiPriority w:val="99"/>
    <w:semiHidden/>
    <w:unhideWhenUsed/>
    <w:rsid w:val="008B1C17"/>
    <w:pPr>
      <w:widowControl w:val="0"/>
      <w:ind w:left="220" w:hanging="220"/>
    </w:pPr>
    <w:rPr>
      <w:rFonts w:ascii="Calibri" w:eastAsia="Calibri" w:hAnsi="Calibri"/>
      <w:noProof w:val="0"/>
      <w:sz w:val="22"/>
      <w:szCs w:val="22"/>
      <w:lang w:val="en-US" w:eastAsia="en-US"/>
    </w:rPr>
  </w:style>
  <w:style w:type="paragraph" w:styleId="Zoznamobrzkov">
    <w:name w:val="table of figures"/>
    <w:basedOn w:val="Normlny"/>
    <w:next w:val="Normlny"/>
    <w:uiPriority w:val="99"/>
    <w:semiHidden/>
    <w:unhideWhenUsed/>
    <w:rsid w:val="008B1C17"/>
    <w:pPr>
      <w:widowControl w:val="0"/>
    </w:pPr>
    <w:rPr>
      <w:rFonts w:ascii="Calibri" w:eastAsia="Calibri" w:hAnsi="Calibri"/>
      <w:noProof w:val="0"/>
      <w:sz w:val="22"/>
      <w:szCs w:val="22"/>
      <w:lang w:val="en-US" w:eastAsia="en-US"/>
    </w:rPr>
  </w:style>
  <w:style w:type="paragraph" w:styleId="Zoznamsodrkami3">
    <w:name w:val="List Bullet 3"/>
    <w:basedOn w:val="Normlny"/>
    <w:uiPriority w:val="99"/>
    <w:semiHidden/>
    <w:unhideWhenUsed/>
    <w:rsid w:val="008B1C17"/>
    <w:pPr>
      <w:widowControl w:val="0"/>
      <w:numPr>
        <w:numId w:val="27"/>
      </w:numPr>
      <w:tabs>
        <w:tab w:val="clear" w:pos="926"/>
      </w:tabs>
      <w:ind w:left="360"/>
      <w:contextualSpacing/>
    </w:pPr>
    <w:rPr>
      <w:rFonts w:ascii="Calibri" w:eastAsia="Calibri" w:hAnsi="Calibri"/>
      <w:noProof w:val="0"/>
      <w:sz w:val="22"/>
      <w:szCs w:val="22"/>
      <w:lang w:val="en-US" w:eastAsia="en-US"/>
    </w:rPr>
  </w:style>
  <w:style w:type="paragraph" w:styleId="Zoznamsodrkami4">
    <w:name w:val="List Bullet 4"/>
    <w:basedOn w:val="Normlny"/>
    <w:uiPriority w:val="99"/>
    <w:semiHidden/>
    <w:unhideWhenUsed/>
    <w:rsid w:val="008B1C17"/>
    <w:pPr>
      <w:widowControl w:val="0"/>
      <w:numPr>
        <w:numId w:val="28"/>
      </w:numPr>
      <w:tabs>
        <w:tab w:val="clear" w:pos="1209"/>
      </w:tabs>
      <w:ind w:left="360"/>
      <w:contextualSpacing/>
    </w:pPr>
    <w:rPr>
      <w:rFonts w:ascii="Calibri" w:eastAsia="Calibri" w:hAnsi="Calibri"/>
      <w:noProof w:val="0"/>
      <w:sz w:val="22"/>
      <w:szCs w:val="22"/>
      <w:lang w:val="en-US" w:eastAsia="en-US"/>
    </w:rPr>
  </w:style>
  <w:style w:type="paragraph" w:styleId="Zoznamsodrkami5">
    <w:name w:val="List Bullet 5"/>
    <w:basedOn w:val="Normlny"/>
    <w:uiPriority w:val="99"/>
    <w:semiHidden/>
    <w:unhideWhenUsed/>
    <w:rsid w:val="008B1C17"/>
    <w:pPr>
      <w:widowControl w:val="0"/>
      <w:numPr>
        <w:numId w:val="29"/>
      </w:numPr>
      <w:tabs>
        <w:tab w:val="clear" w:pos="1492"/>
        <w:tab w:val="num" w:pos="432"/>
      </w:tabs>
      <w:ind w:left="432" w:hanging="432"/>
      <w:contextualSpacing/>
    </w:pPr>
    <w:rPr>
      <w:rFonts w:ascii="Calibri" w:eastAsia="Calibri" w:hAnsi="Calibri"/>
      <w:noProof w:val="0"/>
      <w:sz w:val="22"/>
      <w:szCs w:val="22"/>
      <w:lang w:val="en-US" w:eastAsia="en-US"/>
    </w:rPr>
  </w:style>
  <w:style w:type="paragraph" w:styleId="Zvraznencitcia">
    <w:name w:val="Intense Quote"/>
    <w:basedOn w:val="Normlny"/>
    <w:next w:val="Normlny"/>
    <w:link w:val="ZvraznencitciaChar"/>
    <w:uiPriority w:val="30"/>
    <w:qFormat/>
    <w:rsid w:val="008B1C17"/>
    <w:pPr>
      <w:widowControl w:val="0"/>
      <w:pBdr>
        <w:bottom w:val="single" w:sz="4" w:space="4" w:color="4F81BD"/>
      </w:pBdr>
      <w:spacing w:before="200" w:after="280"/>
      <w:ind w:left="936" w:right="936"/>
    </w:pPr>
    <w:rPr>
      <w:rFonts w:ascii="Calibri" w:eastAsia="Calibri" w:hAnsi="Calibri"/>
      <w:b/>
      <w:bCs/>
      <w:i/>
      <w:iCs/>
      <w:noProof w:val="0"/>
      <w:color w:val="4F81BD"/>
      <w:sz w:val="22"/>
      <w:szCs w:val="22"/>
      <w:lang w:val="en-US" w:eastAsia="en-US"/>
    </w:rPr>
  </w:style>
  <w:style w:type="character" w:customStyle="1" w:styleId="ZvraznencitciaChar">
    <w:name w:val="Zvýraznená citácia Char"/>
    <w:link w:val="Zvraznencitcia"/>
    <w:uiPriority w:val="30"/>
    <w:rsid w:val="008B1C17"/>
    <w:rPr>
      <w:b/>
      <w:bCs/>
      <w:i/>
      <w:iCs/>
      <w:color w:val="4F81BD"/>
      <w:sz w:val="22"/>
      <w:szCs w:val="22"/>
      <w:lang w:val="en-US" w:eastAsia="en-US"/>
    </w:rPr>
  </w:style>
  <w:style w:type="character" w:customStyle="1" w:styleId="font271">
    <w:name w:val="font271"/>
    <w:rsid w:val="000E1473"/>
    <w:rPr>
      <w:rFonts w:ascii="Calibri" w:hAnsi="Calibri" w:hint="default"/>
      <w:b/>
      <w:bCs/>
      <w:i w:val="0"/>
      <w:iCs w:val="0"/>
      <w:strike w:val="0"/>
      <w:dstrike w:val="0"/>
      <w:color w:val="000000"/>
      <w:sz w:val="22"/>
      <w:szCs w:val="22"/>
      <w:u w:val="none"/>
      <w:effect w:val="none"/>
    </w:rPr>
  </w:style>
  <w:style w:type="character" w:customStyle="1" w:styleId="Nevyrieenzmienka1">
    <w:name w:val="Nevyriešená zmienka1"/>
    <w:uiPriority w:val="99"/>
    <w:semiHidden/>
    <w:unhideWhenUsed/>
    <w:rsid w:val="0012742D"/>
    <w:rPr>
      <w:color w:val="808080"/>
      <w:shd w:val="clear" w:color="auto" w:fill="E6E6E6"/>
    </w:rPr>
  </w:style>
  <w:style w:type="paragraph" w:customStyle="1" w:styleId="Normlnywebov1">
    <w:name w:val="Normálny (webový)1"/>
    <w:basedOn w:val="Normlny"/>
    <w:rsid w:val="00BE50B1"/>
    <w:pPr>
      <w:suppressAutoHyphens/>
    </w:pPr>
    <w:rPr>
      <w:noProof w:val="0"/>
      <w:lang w:val="cs-CZ" w:eastAsia="ar-SA"/>
    </w:rPr>
  </w:style>
  <w:style w:type="paragraph" w:customStyle="1" w:styleId="Vchodzie">
    <w:name w:val="Východzie"/>
    <w:basedOn w:val="Normlny"/>
    <w:rsid w:val="00BE50B1"/>
    <w:pPr>
      <w:spacing w:line="100" w:lineRule="atLeast"/>
    </w:pPr>
    <w:rPr>
      <w:rFonts w:eastAsia="Calibri"/>
      <w:noProof w:val="0"/>
    </w:rPr>
  </w:style>
  <w:style w:type="paragraph" w:customStyle="1" w:styleId="Textkomente">
    <w:name w:val="Text komentáře"/>
    <w:basedOn w:val="Normlny"/>
    <w:rsid w:val="00331CD6"/>
    <w:pPr>
      <w:suppressAutoHyphens/>
    </w:pPr>
    <w:rPr>
      <w:noProof w:val="0"/>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6118">
      <w:bodyDiv w:val="1"/>
      <w:marLeft w:val="0"/>
      <w:marRight w:val="0"/>
      <w:marTop w:val="0"/>
      <w:marBottom w:val="0"/>
      <w:divBdr>
        <w:top w:val="none" w:sz="0" w:space="0" w:color="auto"/>
        <w:left w:val="none" w:sz="0" w:space="0" w:color="auto"/>
        <w:bottom w:val="none" w:sz="0" w:space="0" w:color="auto"/>
        <w:right w:val="none" w:sz="0" w:space="0" w:color="auto"/>
      </w:divBdr>
    </w:div>
    <w:div w:id="318508423">
      <w:bodyDiv w:val="1"/>
      <w:marLeft w:val="0"/>
      <w:marRight w:val="0"/>
      <w:marTop w:val="0"/>
      <w:marBottom w:val="0"/>
      <w:divBdr>
        <w:top w:val="none" w:sz="0" w:space="0" w:color="auto"/>
        <w:left w:val="none" w:sz="0" w:space="0" w:color="auto"/>
        <w:bottom w:val="none" w:sz="0" w:space="0" w:color="auto"/>
        <w:right w:val="none" w:sz="0" w:space="0" w:color="auto"/>
      </w:divBdr>
    </w:div>
    <w:div w:id="344015884">
      <w:bodyDiv w:val="1"/>
      <w:marLeft w:val="0"/>
      <w:marRight w:val="0"/>
      <w:marTop w:val="0"/>
      <w:marBottom w:val="0"/>
      <w:divBdr>
        <w:top w:val="none" w:sz="0" w:space="0" w:color="auto"/>
        <w:left w:val="none" w:sz="0" w:space="0" w:color="auto"/>
        <w:bottom w:val="none" w:sz="0" w:space="0" w:color="auto"/>
        <w:right w:val="none" w:sz="0" w:space="0" w:color="auto"/>
      </w:divBdr>
    </w:div>
    <w:div w:id="374503481">
      <w:bodyDiv w:val="1"/>
      <w:marLeft w:val="0"/>
      <w:marRight w:val="0"/>
      <w:marTop w:val="0"/>
      <w:marBottom w:val="0"/>
      <w:divBdr>
        <w:top w:val="none" w:sz="0" w:space="0" w:color="auto"/>
        <w:left w:val="none" w:sz="0" w:space="0" w:color="auto"/>
        <w:bottom w:val="none" w:sz="0" w:space="0" w:color="auto"/>
        <w:right w:val="none" w:sz="0" w:space="0" w:color="auto"/>
      </w:divBdr>
    </w:div>
    <w:div w:id="382365539">
      <w:bodyDiv w:val="1"/>
      <w:marLeft w:val="0"/>
      <w:marRight w:val="0"/>
      <w:marTop w:val="0"/>
      <w:marBottom w:val="0"/>
      <w:divBdr>
        <w:top w:val="none" w:sz="0" w:space="0" w:color="auto"/>
        <w:left w:val="none" w:sz="0" w:space="0" w:color="auto"/>
        <w:bottom w:val="none" w:sz="0" w:space="0" w:color="auto"/>
        <w:right w:val="none" w:sz="0" w:space="0" w:color="auto"/>
      </w:divBdr>
    </w:div>
    <w:div w:id="385110782">
      <w:bodyDiv w:val="1"/>
      <w:marLeft w:val="0"/>
      <w:marRight w:val="0"/>
      <w:marTop w:val="0"/>
      <w:marBottom w:val="0"/>
      <w:divBdr>
        <w:top w:val="none" w:sz="0" w:space="0" w:color="auto"/>
        <w:left w:val="none" w:sz="0" w:space="0" w:color="auto"/>
        <w:bottom w:val="none" w:sz="0" w:space="0" w:color="auto"/>
        <w:right w:val="none" w:sz="0" w:space="0" w:color="auto"/>
      </w:divBdr>
    </w:div>
    <w:div w:id="409666235">
      <w:bodyDiv w:val="1"/>
      <w:marLeft w:val="0"/>
      <w:marRight w:val="0"/>
      <w:marTop w:val="0"/>
      <w:marBottom w:val="0"/>
      <w:divBdr>
        <w:top w:val="none" w:sz="0" w:space="0" w:color="auto"/>
        <w:left w:val="none" w:sz="0" w:space="0" w:color="auto"/>
        <w:bottom w:val="none" w:sz="0" w:space="0" w:color="auto"/>
        <w:right w:val="none" w:sz="0" w:space="0" w:color="auto"/>
      </w:divBdr>
    </w:div>
    <w:div w:id="491603019">
      <w:bodyDiv w:val="1"/>
      <w:marLeft w:val="0"/>
      <w:marRight w:val="0"/>
      <w:marTop w:val="0"/>
      <w:marBottom w:val="0"/>
      <w:divBdr>
        <w:top w:val="none" w:sz="0" w:space="0" w:color="auto"/>
        <w:left w:val="none" w:sz="0" w:space="0" w:color="auto"/>
        <w:bottom w:val="none" w:sz="0" w:space="0" w:color="auto"/>
        <w:right w:val="none" w:sz="0" w:space="0" w:color="auto"/>
      </w:divBdr>
    </w:div>
    <w:div w:id="491995494">
      <w:bodyDiv w:val="1"/>
      <w:marLeft w:val="0"/>
      <w:marRight w:val="0"/>
      <w:marTop w:val="0"/>
      <w:marBottom w:val="0"/>
      <w:divBdr>
        <w:top w:val="none" w:sz="0" w:space="0" w:color="auto"/>
        <w:left w:val="none" w:sz="0" w:space="0" w:color="auto"/>
        <w:bottom w:val="none" w:sz="0" w:space="0" w:color="auto"/>
        <w:right w:val="none" w:sz="0" w:space="0" w:color="auto"/>
      </w:divBdr>
    </w:div>
    <w:div w:id="583608599">
      <w:bodyDiv w:val="1"/>
      <w:marLeft w:val="0"/>
      <w:marRight w:val="0"/>
      <w:marTop w:val="0"/>
      <w:marBottom w:val="0"/>
      <w:divBdr>
        <w:top w:val="none" w:sz="0" w:space="0" w:color="auto"/>
        <w:left w:val="none" w:sz="0" w:space="0" w:color="auto"/>
        <w:bottom w:val="none" w:sz="0" w:space="0" w:color="auto"/>
        <w:right w:val="none" w:sz="0" w:space="0" w:color="auto"/>
      </w:divBdr>
    </w:div>
    <w:div w:id="617762008">
      <w:bodyDiv w:val="1"/>
      <w:marLeft w:val="0"/>
      <w:marRight w:val="0"/>
      <w:marTop w:val="0"/>
      <w:marBottom w:val="0"/>
      <w:divBdr>
        <w:top w:val="none" w:sz="0" w:space="0" w:color="auto"/>
        <w:left w:val="none" w:sz="0" w:space="0" w:color="auto"/>
        <w:bottom w:val="none" w:sz="0" w:space="0" w:color="auto"/>
        <w:right w:val="none" w:sz="0" w:space="0" w:color="auto"/>
      </w:divBdr>
    </w:div>
    <w:div w:id="622923326">
      <w:bodyDiv w:val="1"/>
      <w:marLeft w:val="0"/>
      <w:marRight w:val="0"/>
      <w:marTop w:val="0"/>
      <w:marBottom w:val="0"/>
      <w:divBdr>
        <w:top w:val="none" w:sz="0" w:space="0" w:color="auto"/>
        <w:left w:val="none" w:sz="0" w:space="0" w:color="auto"/>
        <w:bottom w:val="none" w:sz="0" w:space="0" w:color="auto"/>
        <w:right w:val="none" w:sz="0" w:space="0" w:color="auto"/>
      </w:divBdr>
    </w:div>
    <w:div w:id="660275792">
      <w:bodyDiv w:val="1"/>
      <w:marLeft w:val="0"/>
      <w:marRight w:val="0"/>
      <w:marTop w:val="0"/>
      <w:marBottom w:val="0"/>
      <w:divBdr>
        <w:top w:val="none" w:sz="0" w:space="0" w:color="auto"/>
        <w:left w:val="none" w:sz="0" w:space="0" w:color="auto"/>
        <w:bottom w:val="none" w:sz="0" w:space="0" w:color="auto"/>
        <w:right w:val="none" w:sz="0" w:space="0" w:color="auto"/>
      </w:divBdr>
    </w:div>
    <w:div w:id="660893355">
      <w:bodyDiv w:val="1"/>
      <w:marLeft w:val="0"/>
      <w:marRight w:val="0"/>
      <w:marTop w:val="0"/>
      <w:marBottom w:val="0"/>
      <w:divBdr>
        <w:top w:val="none" w:sz="0" w:space="0" w:color="auto"/>
        <w:left w:val="none" w:sz="0" w:space="0" w:color="auto"/>
        <w:bottom w:val="none" w:sz="0" w:space="0" w:color="auto"/>
        <w:right w:val="none" w:sz="0" w:space="0" w:color="auto"/>
      </w:divBdr>
    </w:div>
    <w:div w:id="679543841">
      <w:bodyDiv w:val="1"/>
      <w:marLeft w:val="0"/>
      <w:marRight w:val="0"/>
      <w:marTop w:val="0"/>
      <w:marBottom w:val="0"/>
      <w:divBdr>
        <w:top w:val="none" w:sz="0" w:space="0" w:color="auto"/>
        <w:left w:val="none" w:sz="0" w:space="0" w:color="auto"/>
        <w:bottom w:val="none" w:sz="0" w:space="0" w:color="auto"/>
        <w:right w:val="none" w:sz="0" w:space="0" w:color="auto"/>
      </w:divBdr>
    </w:div>
    <w:div w:id="746417735">
      <w:bodyDiv w:val="1"/>
      <w:marLeft w:val="0"/>
      <w:marRight w:val="0"/>
      <w:marTop w:val="0"/>
      <w:marBottom w:val="0"/>
      <w:divBdr>
        <w:top w:val="none" w:sz="0" w:space="0" w:color="auto"/>
        <w:left w:val="none" w:sz="0" w:space="0" w:color="auto"/>
        <w:bottom w:val="none" w:sz="0" w:space="0" w:color="auto"/>
        <w:right w:val="none" w:sz="0" w:space="0" w:color="auto"/>
      </w:divBdr>
    </w:div>
    <w:div w:id="771242370">
      <w:bodyDiv w:val="1"/>
      <w:marLeft w:val="0"/>
      <w:marRight w:val="0"/>
      <w:marTop w:val="0"/>
      <w:marBottom w:val="0"/>
      <w:divBdr>
        <w:top w:val="none" w:sz="0" w:space="0" w:color="auto"/>
        <w:left w:val="none" w:sz="0" w:space="0" w:color="auto"/>
        <w:bottom w:val="none" w:sz="0" w:space="0" w:color="auto"/>
        <w:right w:val="none" w:sz="0" w:space="0" w:color="auto"/>
      </w:divBdr>
    </w:div>
    <w:div w:id="841117494">
      <w:bodyDiv w:val="1"/>
      <w:marLeft w:val="0"/>
      <w:marRight w:val="0"/>
      <w:marTop w:val="0"/>
      <w:marBottom w:val="0"/>
      <w:divBdr>
        <w:top w:val="none" w:sz="0" w:space="0" w:color="auto"/>
        <w:left w:val="none" w:sz="0" w:space="0" w:color="auto"/>
        <w:bottom w:val="none" w:sz="0" w:space="0" w:color="auto"/>
        <w:right w:val="none" w:sz="0" w:space="0" w:color="auto"/>
      </w:divBdr>
    </w:div>
    <w:div w:id="850951714">
      <w:bodyDiv w:val="1"/>
      <w:marLeft w:val="0"/>
      <w:marRight w:val="0"/>
      <w:marTop w:val="0"/>
      <w:marBottom w:val="0"/>
      <w:divBdr>
        <w:top w:val="none" w:sz="0" w:space="0" w:color="auto"/>
        <w:left w:val="none" w:sz="0" w:space="0" w:color="auto"/>
        <w:bottom w:val="none" w:sz="0" w:space="0" w:color="auto"/>
        <w:right w:val="none" w:sz="0" w:space="0" w:color="auto"/>
      </w:divBdr>
    </w:div>
    <w:div w:id="881671942">
      <w:marLeft w:val="0"/>
      <w:marRight w:val="0"/>
      <w:marTop w:val="0"/>
      <w:marBottom w:val="0"/>
      <w:divBdr>
        <w:top w:val="none" w:sz="0" w:space="0" w:color="auto"/>
        <w:left w:val="none" w:sz="0" w:space="0" w:color="auto"/>
        <w:bottom w:val="none" w:sz="0" w:space="0" w:color="auto"/>
        <w:right w:val="none" w:sz="0" w:space="0" w:color="auto"/>
      </w:divBdr>
    </w:div>
    <w:div w:id="881671943">
      <w:marLeft w:val="0"/>
      <w:marRight w:val="0"/>
      <w:marTop w:val="0"/>
      <w:marBottom w:val="0"/>
      <w:divBdr>
        <w:top w:val="none" w:sz="0" w:space="0" w:color="auto"/>
        <w:left w:val="none" w:sz="0" w:space="0" w:color="auto"/>
        <w:bottom w:val="none" w:sz="0" w:space="0" w:color="auto"/>
        <w:right w:val="none" w:sz="0" w:space="0" w:color="auto"/>
      </w:divBdr>
    </w:div>
    <w:div w:id="881671944">
      <w:marLeft w:val="0"/>
      <w:marRight w:val="0"/>
      <w:marTop w:val="0"/>
      <w:marBottom w:val="0"/>
      <w:divBdr>
        <w:top w:val="none" w:sz="0" w:space="0" w:color="auto"/>
        <w:left w:val="none" w:sz="0" w:space="0" w:color="auto"/>
        <w:bottom w:val="none" w:sz="0" w:space="0" w:color="auto"/>
        <w:right w:val="none" w:sz="0" w:space="0" w:color="auto"/>
      </w:divBdr>
    </w:div>
    <w:div w:id="881671945">
      <w:marLeft w:val="0"/>
      <w:marRight w:val="0"/>
      <w:marTop w:val="0"/>
      <w:marBottom w:val="0"/>
      <w:divBdr>
        <w:top w:val="none" w:sz="0" w:space="0" w:color="auto"/>
        <w:left w:val="none" w:sz="0" w:space="0" w:color="auto"/>
        <w:bottom w:val="none" w:sz="0" w:space="0" w:color="auto"/>
        <w:right w:val="none" w:sz="0" w:space="0" w:color="auto"/>
      </w:divBdr>
    </w:div>
    <w:div w:id="881671946">
      <w:marLeft w:val="0"/>
      <w:marRight w:val="0"/>
      <w:marTop w:val="0"/>
      <w:marBottom w:val="0"/>
      <w:divBdr>
        <w:top w:val="none" w:sz="0" w:space="0" w:color="auto"/>
        <w:left w:val="none" w:sz="0" w:space="0" w:color="auto"/>
        <w:bottom w:val="none" w:sz="0" w:space="0" w:color="auto"/>
        <w:right w:val="none" w:sz="0" w:space="0" w:color="auto"/>
      </w:divBdr>
    </w:div>
    <w:div w:id="881671947">
      <w:marLeft w:val="0"/>
      <w:marRight w:val="0"/>
      <w:marTop w:val="0"/>
      <w:marBottom w:val="0"/>
      <w:divBdr>
        <w:top w:val="none" w:sz="0" w:space="0" w:color="auto"/>
        <w:left w:val="none" w:sz="0" w:space="0" w:color="auto"/>
        <w:bottom w:val="none" w:sz="0" w:space="0" w:color="auto"/>
        <w:right w:val="none" w:sz="0" w:space="0" w:color="auto"/>
      </w:divBdr>
    </w:div>
    <w:div w:id="881671948">
      <w:marLeft w:val="0"/>
      <w:marRight w:val="0"/>
      <w:marTop w:val="0"/>
      <w:marBottom w:val="0"/>
      <w:divBdr>
        <w:top w:val="none" w:sz="0" w:space="0" w:color="auto"/>
        <w:left w:val="none" w:sz="0" w:space="0" w:color="auto"/>
        <w:bottom w:val="none" w:sz="0" w:space="0" w:color="auto"/>
        <w:right w:val="none" w:sz="0" w:space="0" w:color="auto"/>
      </w:divBdr>
    </w:div>
    <w:div w:id="881671949">
      <w:marLeft w:val="0"/>
      <w:marRight w:val="0"/>
      <w:marTop w:val="0"/>
      <w:marBottom w:val="0"/>
      <w:divBdr>
        <w:top w:val="none" w:sz="0" w:space="0" w:color="auto"/>
        <w:left w:val="none" w:sz="0" w:space="0" w:color="auto"/>
        <w:bottom w:val="none" w:sz="0" w:space="0" w:color="auto"/>
        <w:right w:val="none" w:sz="0" w:space="0" w:color="auto"/>
      </w:divBdr>
    </w:div>
    <w:div w:id="881671950">
      <w:marLeft w:val="0"/>
      <w:marRight w:val="0"/>
      <w:marTop w:val="0"/>
      <w:marBottom w:val="0"/>
      <w:divBdr>
        <w:top w:val="none" w:sz="0" w:space="0" w:color="auto"/>
        <w:left w:val="none" w:sz="0" w:space="0" w:color="auto"/>
        <w:bottom w:val="none" w:sz="0" w:space="0" w:color="auto"/>
        <w:right w:val="none" w:sz="0" w:space="0" w:color="auto"/>
      </w:divBdr>
    </w:div>
    <w:div w:id="881671951">
      <w:marLeft w:val="0"/>
      <w:marRight w:val="0"/>
      <w:marTop w:val="0"/>
      <w:marBottom w:val="0"/>
      <w:divBdr>
        <w:top w:val="none" w:sz="0" w:space="0" w:color="auto"/>
        <w:left w:val="none" w:sz="0" w:space="0" w:color="auto"/>
        <w:bottom w:val="none" w:sz="0" w:space="0" w:color="auto"/>
        <w:right w:val="none" w:sz="0" w:space="0" w:color="auto"/>
      </w:divBdr>
    </w:div>
    <w:div w:id="885140374">
      <w:bodyDiv w:val="1"/>
      <w:marLeft w:val="0"/>
      <w:marRight w:val="0"/>
      <w:marTop w:val="0"/>
      <w:marBottom w:val="0"/>
      <w:divBdr>
        <w:top w:val="none" w:sz="0" w:space="0" w:color="auto"/>
        <w:left w:val="none" w:sz="0" w:space="0" w:color="auto"/>
        <w:bottom w:val="none" w:sz="0" w:space="0" w:color="auto"/>
        <w:right w:val="none" w:sz="0" w:space="0" w:color="auto"/>
      </w:divBdr>
    </w:div>
    <w:div w:id="940916583">
      <w:bodyDiv w:val="1"/>
      <w:marLeft w:val="0"/>
      <w:marRight w:val="0"/>
      <w:marTop w:val="0"/>
      <w:marBottom w:val="0"/>
      <w:divBdr>
        <w:top w:val="none" w:sz="0" w:space="0" w:color="auto"/>
        <w:left w:val="none" w:sz="0" w:space="0" w:color="auto"/>
        <w:bottom w:val="none" w:sz="0" w:space="0" w:color="auto"/>
        <w:right w:val="none" w:sz="0" w:space="0" w:color="auto"/>
      </w:divBdr>
    </w:div>
    <w:div w:id="977611835">
      <w:bodyDiv w:val="1"/>
      <w:marLeft w:val="0"/>
      <w:marRight w:val="0"/>
      <w:marTop w:val="0"/>
      <w:marBottom w:val="0"/>
      <w:divBdr>
        <w:top w:val="none" w:sz="0" w:space="0" w:color="auto"/>
        <w:left w:val="none" w:sz="0" w:space="0" w:color="auto"/>
        <w:bottom w:val="none" w:sz="0" w:space="0" w:color="auto"/>
        <w:right w:val="none" w:sz="0" w:space="0" w:color="auto"/>
      </w:divBdr>
    </w:div>
    <w:div w:id="1026953973">
      <w:bodyDiv w:val="1"/>
      <w:marLeft w:val="0"/>
      <w:marRight w:val="0"/>
      <w:marTop w:val="0"/>
      <w:marBottom w:val="0"/>
      <w:divBdr>
        <w:top w:val="none" w:sz="0" w:space="0" w:color="auto"/>
        <w:left w:val="none" w:sz="0" w:space="0" w:color="auto"/>
        <w:bottom w:val="none" w:sz="0" w:space="0" w:color="auto"/>
        <w:right w:val="none" w:sz="0" w:space="0" w:color="auto"/>
      </w:divBdr>
    </w:div>
    <w:div w:id="1095515725">
      <w:bodyDiv w:val="1"/>
      <w:marLeft w:val="0"/>
      <w:marRight w:val="0"/>
      <w:marTop w:val="0"/>
      <w:marBottom w:val="0"/>
      <w:divBdr>
        <w:top w:val="none" w:sz="0" w:space="0" w:color="auto"/>
        <w:left w:val="none" w:sz="0" w:space="0" w:color="auto"/>
        <w:bottom w:val="none" w:sz="0" w:space="0" w:color="auto"/>
        <w:right w:val="none" w:sz="0" w:space="0" w:color="auto"/>
      </w:divBdr>
    </w:div>
    <w:div w:id="1123227927">
      <w:bodyDiv w:val="1"/>
      <w:marLeft w:val="0"/>
      <w:marRight w:val="0"/>
      <w:marTop w:val="0"/>
      <w:marBottom w:val="0"/>
      <w:divBdr>
        <w:top w:val="none" w:sz="0" w:space="0" w:color="auto"/>
        <w:left w:val="none" w:sz="0" w:space="0" w:color="auto"/>
        <w:bottom w:val="none" w:sz="0" w:space="0" w:color="auto"/>
        <w:right w:val="none" w:sz="0" w:space="0" w:color="auto"/>
      </w:divBdr>
    </w:div>
    <w:div w:id="1135635770">
      <w:bodyDiv w:val="1"/>
      <w:marLeft w:val="0"/>
      <w:marRight w:val="0"/>
      <w:marTop w:val="0"/>
      <w:marBottom w:val="0"/>
      <w:divBdr>
        <w:top w:val="none" w:sz="0" w:space="0" w:color="auto"/>
        <w:left w:val="none" w:sz="0" w:space="0" w:color="auto"/>
        <w:bottom w:val="none" w:sz="0" w:space="0" w:color="auto"/>
        <w:right w:val="none" w:sz="0" w:space="0" w:color="auto"/>
      </w:divBdr>
    </w:div>
    <w:div w:id="1145704689">
      <w:bodyDiv w:val="1"/>
      <w:marLeft w:val="0"/>
      <w:marRight w:val="0"/>
      <w:marTop w:val="0"/>
      <w:marBottom w:val="0"/>
      <w:divBdr>
        <w:top w:val="none" w:sz="0" w:space="0" w:color="auto"/>
        <w:left w:val="none" w:sz="0" w:space="0" w:color="auto"/>
        <w:bottom w:val="none" w:sz="0" w:space="0" w:color="auto"/>
        <w:right w:val="none" w:sz="0" w:space="0" w:color="auto"/>
      </w:divBdr>
    </w:div>
    <w:div w:id="1145856450">
      <w:bodyDiv w:val="1"/>
      <w:marLeft w:val="0"/>
      <w:marRight w:val="0"/>
      <w:marTop w:val="0"/>
      <w:marBottom w:val="0"/>
      <w:divBdr>
        <w:top w:val="none" w:sz="0" w:space="0" w:color="auto"/>
        <w:left w:val="none" w:sz="0" w:space="0" w:color="auto"/>
        <w:bottom w:val="none" w:sz="0" w:space="0" w:color="auto"/>
        <w:right w:val="none" w:sz="0" w:space="0" w:color="auto"/>
      </w:divBdr>
    </w:div>
    <w:div w:id="1163156058">
      <w:bodyDiv w:val="1"/>
      <w:marLeft w:val="0"/>
      <w:marRight w:val="0"/>
      <w:marTop w:val="0"/>
      <w:marBottom w:val="0"/>
      <w:divBdr>
        <w:top w:val="none" w:sz="0" w:space="0" w:color="auto"/>
        <w:left w:val="none" w:sz="0" w:space="0" w:color="auto"/>
        <w:bottom w:val="none" w:sz="0" w:space="0" w:color="auto"/>
        <w:right w:val="none" w:sz="0" w:space="0" w:color="auto"/>
      </w:divBdr>
      <w:divsChild>
        <w:div w:id="811682044">
          <w:marLeft w:val="255"/>
          <w:marRight w:val="0"/>
          <w:marTop w:val="0"/>
          <w:marBottom w:val="0"/>
          <w:divBdr>
            <w:top w:val="none" w:sz="0" w:space="0" w:color="auto"/>
            <w:left w:val="none" w:sz="0" w:space="0" w:color="auto"/>
            <w:bottom w:val="none" w:sz="0" w:space="0" w:color="auto"/>
            <w:right w:val="none" w:sz="0" w:space="0" w:color="auto"/>
          </w:divBdr>
        </w:div>
        <w:div w:id="20471406">
          <w:marLeft w:val="255"/>
          <w:marRight w:val="0"/>
          <w:marTop w:val="0"/>
          <w:marBottom w:val="0"/>
          <w:divBdr>
            <w:top w:val="none" w:sz="0" w:space="0" w:color="auto"/>
            <w:left w:val="none" w:sz="0" w:space="0" w:color="auto"/>
            <w:bottom w:val="none" w:sz="0" w:space="0" w:color="auto"/>
            <w:right w:val="none" w:sz="0" w:space="0" w:color="auto"/>
          </w:divBdr>
        </w:div>
      </w:divsChild>
    </w:div>
    <w:div w:id="1207373331">
      <w:bodyDiv w:val="1"/>
      <w:marLeft w:val="0"/>
      <w:marRight w:val="0"/>
      <w:marTop w:val="0"/>
      <w:marBottom w:val="0"/>
      <w:divBdr>
        <w:top w:val="none" w:sz="0" w:space="0" w:color="auto"/>
        <w:left w:val="none" w:sz="0" w:space="0" w:color="auto"/>
        <w:bottom w:val="none" w:sz="0" w:space="0" w:color="auto"/>
        <w:right w:val="none" w:sz="0" w:space="0" w:color="auto"/>
      </w:divBdr>
    </w:div>
    <w:div w:id="1219710568">
      <w:bodyDiv w:val="1"/>
      <w:marLeft w:val="0"/>
      <w:marRight w:val="0"/>
      <w:marTop w:val="0"/>
      <w:marBottom w:val="0"/>
      <w:divBdr>
        <w:top w:val="none" w:sz="0" w:space="0" w:color="auto"/>
        <w:left w:val="none" w:sz="0" w:space="0" w:color="auto"/>
        <w:bottom w:val="none" w:sz="0" w:space="0" w:color="auto"/>
        <w:right w:val="none" w:sz="0" w:space="0" w:color="auto"/>
      </w:divBdr>
    </w:div>
    <w:div w:id="1257179184">
      <w:bodyDiv w:val="1"/>
      <w:marLeft w:val="0"/>
      <w:marRight w:val="0"/>
      <w:marTop w:val="0"/>
      <w:marBottom w:val="0"/>
      <w:divBdr>
        <w:top w:val="none" w:sz="0" w:space="0" w:color="auto"/>
        <w:left w:val="none" w:sz="0" w:space="0" w:color="auto"/>
        <w:bottom w:val="none" w:sz="0" w:space="0" w:color="auto"/>
        <w:right w:val="none" w:sz="0" w:space="0" w:color="auto"/>
      </w:divBdr>
    </w:div>
    <w:div w:id="1278951921">
      <w:bodyDiv w:val="1"/>
      <w:marLeft w:val="0"/>
      <w:marRight w:val="0"/>
      <w:marTop w:val="0"/>
      <w:marBottom w:val="0"/>
      <w:divBdr>
        <w:top w:val="none" w:sz="0" w:space="0" w:color="auto"/>
        <w:left w:val="none" w:sz="0" w:space="0" w:color="auto"/>
        <w:bottom w:val="none" w:sz="0" w:space="0" w:color="auto"/>
        <w:right w:val="none" w:sz="0" w:space="0" w:color="auto"/>
      </w:divBdr>
    </w:div>
    <w:div w:id="1303733021">
      <w:bodyDiv w:val="1"/>
      <w:marLeft w:val="0"/>
      <w:marRight w:val="0"/>
      <w:marTop w:val="0"/>
      <w:marBottom w:val="0"/>
      <w:divBdr>
        <w:top w:val="none" w:sz="0" w:space="0" w:color="auto"/>
        <w:left w:val="none" w:sz="0" w:space="0" w:color="auto"/>
        <w:bottom w:val="none" w:sz="0" w:space="0" w:color="auto"/>
        <w:right w:val="none" w:sz="0" w:space="0" w:color="auto"/>
      </w:divBdr>
      <w:divsChild>
        <w:div w:id="1199006806">
          <w:marLeft w:val="0"/>
          <w:marRight w:val="0"/>
          <w:marTop w:val="0"/>
          <w:marBottom w:val="0"/>
          <w:divBdr>
            <w:top w:val="none" w:sz="0" w:space="0" w:color="auto"/>
            <w:left w:val="none" w:sz="0" w:space="0" w:color="auto"/>
            <w:bottom w:val="none" w:sz="0" w:space="0" w:color="auto"/>
            <w:right w:val="none" w:sz="0" w:space="0" w:color="auto"/>
          </w:divBdr>
        </w:div>
        <w:div w:id="1360549402">
          <w:marLeft w:val="0"/>
          <w:marRight w:val="0"/>
          <w:marTop w:val="0"/>
          <w:marBottom w:val="0"/>
          <w:divBdr>
            <w:top w:val="none" w:sz="0" w:space="0" w:color="auto"/>
            <w:left w:val="none" w:sz="0" w:space="0" w:color="auto"/>
            <w:bottom w:val="none" w:sz="0" w:space="0" w:color="auto"/>
            <w:right w:val="none" w:sz="0" w:space="0" w:color="auto"/>
          </w:divBdr>
        </w:div>
        <w:div w:id="1921599965">
          <w:marLeft w:val="0"/>
          <w:marRight w:val="0"/>
          <w:marTop w:val="0"/>
          <w:marBottom w:val="0"/>
          <w:divBdr>
            <w:top w:val="none" w:sz="0" w:space="0" w:color="auto"/>
            <w:left w:val="none" w:sz="0" w:space="0" w:color="auto"/>
            <w:bottom w:val="none" w:sz="0" w:space="0" w:color="auto"/>
            <w:right w:val="none" w:sz="0" w:space="0" w:color="auto"/>
          </w:divBdr>
        </w:div>
      </w:divsChild>
    </w:div>
    <w:div w:id="1345668014">
      <w:bodyDiv w:val="1"/>
      <w:marLeft w:val="0"/>
      <w:marRight w:val="0"/>
      <w:marTop w:val="0"/>
      <w:marBottom w:val="0"/>
      <w:divBdr>
        <w:top w:val="none" w:sz="0" w:space="0" w:color="auto"/>
        <w:left w:val="none" w:sz="0" w:space="0" w:color="auto"/>
        <w:bottom w:val="none" w:sz="0" w:space="0" w:color="auto"/>
        <w:right w:val="none" w:sz="0" w:space="0" w:color="auto"/>
      </w:divBdr>
    </w:div>
    <w:div w:id="1361737563">
      <w:bodyDiv w:val="1"/>
      <w:marLeft w:val="0"/>
      <w:marRight w:val="0"/>
      <w:marTop w:val="0"/>
      <w:marBottom w:val="0"/>
      <w:divBdr>
        <w:top w:val="none" w:sz="0" w:space="0" w:color="auto"/>
        <w:left w:val="none" w:sz="0" w:space="0" w:color="auto"/>
        <w:bottom w:val="none" w:sz="0" w:space="0" w:color="auto"/>
        <w:right w:val="none" w:sz="0" w:space="0" w:color="auto"/>
      </w:divBdr>
    </w:div>
    <w:div w:id="1373993777">
      <w:bodyDiv w:val="1"/>
      <w:marLeft w:val="0"/>
      <w:marRight w:val="0"/>
      <w:marTop w:val="0"/>
      <w:marBottom w:val="0"/>
      <w:divBdr>
        <w:top w:val="none" w:sz="0" w:space="0" w:color="auto"/>
        <w:left w:val="none" w:sz="0" w:space="0" w:color="auto"/>
        <w:bottom w:val="none" w:sz="0" w:space="0" w:color="auto"/>
        <w:right w:val="none" w:sz="0" w:space="0" w:color="auto"/>
      </w:divBdr>
    </w:div>
    <w:div w:id="1420755164">
      <w:bodyDiv w:val="1"/>
      <w:marLeft w:val="0"/>
      <w:marRight w:val="0"/>
      <w:marTop w:val="0"/>
      <w:marBottom w:val="0"/>
      <w:divBdr>
        <w:top w:val="none" w:sz="0" w:space="0" w:color="auto"/>
        <w:left w:val="none" w:sz="0" w:space="0" w:color="auto"/>
        <w:bottom w:val="none" w:sz="0" w:space="0" w:color="auto"/>
        <w:right w:val="none" w:sz="0" w:space="0" w:color="auto"/>
      </w:divBdr>
    </w:div>
    <w:div w:id="1426342579">
      <w:bodyDiv w:val="1"/>
      <w:marLeft w:val="0"/>
      <w:marRight w:val="0"/>
      <w:marTop w:val="0"/>
      <w:marBottom w:val="0"/>
      <w:divBdr>
        <w:top w:val="none" w:sz="0" w:space="0" w:color="auto"/>
        <w:left w:val="none" w:sz="0" w:space="0" w:color="auto"/>
        <w:bottom w:val="none" w:sz="0" w:space="0" w:color="auto"/>
        <w:right w:val="none" w:sz="0" w:space="0" w:color="auto"/>
      </w:divBdr>
    </w:div>
    <w:div w:id="1432357426">
      <w:bodyDiv w:val="1"/>
      <w:marLeft w:val="0"/>
      <w:marRight w:val="0"/>
      <w:marTop w:val="0"/>
      <w:marBottom w:val="0"/>
      <w:divBdr>
        <w:top w:val="none" w:sz="0" w:space="0" w:color="auto"/>
        <w:left w:val="none" w:sz="0" w:space="0" w:color="auto"/>
        <w:bottom w:val="none" w:sz="0" w:space="0" w:color="auto"/>
        <w:right w:val="none" w:sz="0" w:space="0" w:color="auto"/>
      </w:divBdr>
    </w:div>
    <w:div w:id="1450394689">
      <w:bodyDiv w:val="1"/>
      <w:marLeft w:val="0"/>
      <w:marRight w:val="0"/>
      <w:marTop w:val="0"/>
      <w:marBottom w:val="0"/>
      <w:divBdr>
        <w:top w:val="none" w:sz="0" w:space="0" w:color="auto"/>
        <w:left w:val="none" w:sz="0" w:space="0" w:color="auto"/>
        <w:bottom w:val="none" w:sz="0" w:space="0" w:color="auto"/>
        <w:right w:val="none" w:sz="0" w:space="0" w:color="auto"/>
      </w:divBdr>
    </w:div>
    <w:div w:id="1516923548">
      <w:bodyDiv w:val="1"/>
      <w:marLeft w:val="0"/>
      <w:marRight w:val="0"/>
      <w:marTop w:val="0"/>
      <w:marBottom w:val="0"/>
      <w:divBdr>
        <w:top w:val="none" w:sz="0" w:space="0" w:color="auto"/>
        <w:left w:val="none" w:sz="0" w:space="0" w:color="auto"/>
        <w:bottom w:val="none" w:sz="0" w:space="0" w:color="auto"/>
        <w:right w:val="none" w:sz="0" w:space="0" w:color="auto"/>
      </w:divBdr>
    </w:div>
    <w:div w:id="1521889065">
      <w:bodyDiv w:val="1"/>
      <w:marLeft w:val="0"/>
      <w:marRight w:val="0"/>
      <w:marTop w:val="0"/>
      <w:marBottom w:val="0"/>
      <w:divBdr>
        <w:top w:val="none" w:sz="0" w:space="0" w:color="auto"/>
        <w:left w:val="none" w:sz="0" w:space="0" w:color="auto"/>
        <w:bottom w:val="none" w:sz="0" w:space="0" w:color="auto"/>
        <w:right w:val="none" w:sz="0" w:space="0" w:color="auto"/>
      </w:divBdr>
    </w:div>
    <w:div w:id="1573663779">
      <w:bodyDiv w:val="1"/>
      <w:marLeft w:val="0"/>
      <w:marRight w:val="0"/>
      <w:marTop w:val="0"/>
      <w:marBottom w:val="0"/>
      <w:divBdr>
        <w:top w:val="none" w:sz="0" w:space="0" w:color="auto"/>
        <w:left w:val="none" w:sz="0" w:space="0" w:color="auto"/>
        <w:bottom w:val="none" w:sz="0" w:space="0" w:color="auto"/>
        <w:right w:val="none" w:sz="0" w:space="0" w:color="auto"/>
      </w:divBdr>
    </w:div>
    <w:div w:id="1677879812">
      <w:bodyDiv w:val="1"/>
      <w:marLeft w:val="0"/>
      <w:marRight w:val="0"/>
      <w:marTop w:val="0"/>
      <w:marBottom w:val="0"/>
      <w:divBdr>
        <w:top w:val="none" w:sz="0" w:space="0" w:color="auto"/>
        <w:left w:val="none" w:sz="0" w:space="0" w:color="auto"/>
        <w:bottom w:val="none" w:sz="0" w:space="0" w:color="auto"/>
        <w:right w:val="none" w:sz="0" w:space="0" w:color="auto"/>
      </w:divBdr>
    </w:div>
    <w:div w:id="1728605271">
      <w:bodyDiv w:val="1"/>
      <w:marLeft w:val="0"/>
      <w:marRight w:val="0"/>
      <w:marTop w:val="0"/>
      <w:marBottom w:val="0"/>
      <w:divBdr>
        <w:top w:val="none" w:sz="0" w:space="0" w:color="auto"/>
        <w:left w:val="none" w:sz="0" w:space="0" w:color="auto"/>
        <w:bottom w:val="none" w:sz="0" w:space="0" w:color="auto"/>
        <w:right w:val="none" w:sz="0" w:space="0" w:color="auto"/>
      </w:divBdr>
    </w:div>
    <w:div w:id="1748913873">
      <w:bodyDiv w:val="1"/>
      <w:marLeft w:val="0"/>
      <w:marRight w:val="0"/>
      <w:marTop w:val="0"/>
      <w:marBottom w:val="0"/>
      <w:divBdr>
        <w:top w:val="none" w:sz="0" w:space="0" w:color="auto"/>
        <w:left w:val="none" w:sz="0" w:space="0" w:color="auto"/>
        <w:bottom w:val="none" w:sz="0" w:space="0" w:color="auto"/>
        <w:right w:val="none" w:sz="0" w:space="0" w:color="auto"/>
      </w:divBdr>
    </w:div>
    <w:div w:id="1778209464">
      <w:bodyDiv w:val="1"/>
      <w:marLeft w:val="0"/>
      <w:marRight w:val="0"/>
      <w:marTop w:val="0"/>
      <w:marBottom w:val="0"/>
      <w:divBdr>
        <w:top w:val="none" w:sz="0" w:space="0" w:color="auto"/>
        <w:left w:val="none" w:sz="0" w:space="0" w:color="auto"/>
        <w:bottom w:val="none" w:sz="0" w:space="0" w:color="auto"/>
        <w:right w:val="none" w:sz="0" w:space="0" w:color="auto"/>
      </w:divBdr>
    </w:div>
    <w:div w:id="1858739653">
      <w:bodyDiv w:val="1"/>
      <w:marLeft w:val="0"/>
      <w:marRight w:val="0"/>
      <w:marTop w:val="0"/>
      <w:marBottom w:val="0"/>
      <w:divBdr>
        <w:top w:val="none" w:sz="0" w:space="0" w:color="auto"/>
        <w:left w:val="none" w:sz="0" w:space="0" w:color="auto"/>
        <w:bottom w:val="none" w:sz="0" w:space="0" w:color="auto"/>
        <w:right w:val="none" w:sz="0" w:space="0" w:color="auto"/>
      </w:divBdr>
    </w:div>
    <w:div w:id="1917202407">
      <w:bodyDiv w:val="1"/>
      <w:marLeft w:val="0"/>
      <w:marRight w:val="0"/>
      <w:marTop w:val="0"/>
      <w:marBottom w:val="0"/>
      <w:divBdr>
        <w:top w:val="none" w:sz="0" w:space="0" w:color="auto"/>
        <w:left w:val="none" w:sz="0" w:space="0" w:color="auto"/>
        <w:bottom w:val="none" w:sz="0" w:space="0" w:color="auto"/>
        <w:right w:val="none" w:sz="0" w:space="0" w:color="auto"/>
      </w:divBdr>
    </w:div>
    <w:div w:id="1940020313">
      <w:bodyDiv w:val="1"/>
      <w:marLeft w:val="0"/>
      <w:marRight w:val="0"/>
      <w:marTop w:val="0"/>
      <w:marBottom w:val="0"/>
      <w:divBdr>
        <w:top w:val="none" w:sz="0" w:space="0" w:color="auto"/>
        <w:left w:val="none" w:sz="0" w:space="0" w:color="auto"/>
        <w:bottom w:val="none" w:sz="0" w:space="0" w:color="auto"/>
        <w:right w:val="none" w:sz="0" w:space="0" w:color="auto"/>
      </w:divBdr>
    </w:div>
    <w:div w:id="1941722399">
      <w:bodyDiv w:val="1"/>
      <w:marLeft w:val="0"/>
      <w:marRight w:val="0"/>
      <w:marTop w:val="0"/>
      <w:marBottom w:val="0"/>
      <w:divBdr>
        <w:top w:val="none" w:sz="0" w:space="0" w:color="auto"/>
        <w:left w:val="none" w:sz="0" w:space="0" w:color="auto"/>
        <w:bottom w:val="none" w:sz="0" w:space="0" w:color="auto"/>
        <w:right w:val="none" w:sz="0" w:space="0" w:color="auto"/>
      </w:divBdr>
    </w:div>
    <w:div w:id="1943494932">
      <w:bodyDiv w:val="1"/>
      <w:marLeft w:val="0"/>
      <w:marRight w:val="0"/>
      <w:marTop w:val="0"/>
      <w:marBottom w:val="0"/>
      <w:divBdr>
        <w:top w:val="none" w:sz="0" w:space="0" w:color="auto"/>
        <w:left w:val="none" w:sz="0" w:space="0" w:color="auto"/>
        <w:bottom w:val="none" w:sz="0" w:space="0" w:color="auto"/>
        <w:right w:val="none" w:sz="0" w:space="0" w:color="auto"/>
      </w:divBdr>
    </w:div>
    <w:div w:id="1951349736">
      <w:bodyDiv w:val="1"/>
      <w:marLeft w:val="0"/>
      <w:marRight w:val="0"/>
      <w:marTop w:val="0"/>
      <w:marBottom w:val="0"/>
      <w:divBdr>
        <w:top w:val="none" w:sz="0" w:space="0" w:color="auto"/>
        <w:left w:val="none" w:sz="0" w:space="0" w:color="auto"/>
        <w:bottom w:val="none" w:sz="0" w:space="0" w:color="auto"/>
        <w:right w:val="none" w:sz="0" w:space="0" w:color="auto"/>
      </w:divBdr>
    </w:div>
    <w:div w:id="1971128774">
      <w:bodyDiv w:val="1"/>
      <w:marLeft w:val="0"/>
      <w:marRight w:val="0"/>
      <w:marTop w:val="0"/>
      <w:marBottom w:val="0"/>
      <w:divBdr>
        <w:top w:val="none" w:sz="0" w:space="0" w:color="auto"/>
        <w:left w:val="none" w:sz="0" w:space="0" w:color="auto"/>
        <w:bottom w:val="none" w:sz="0" w:space="0" w:color="auto"/>
        <w:right w:val="none" w:sz="0" w:space="0" w:color="auto"/>
      </w:divBdr>
    </w:div>
    <w:div w:id="2013071772">
      <w:bodyDiv w:val="1"/>
      <w:marLeft w:val="0"/>
      <w:marRight w:val="0"/>
      <w:marTop w:val="0"/>
      <w:marBottom w:val="0"/>
      <w:divBdr>
        <w:top w:val="none" w:sz="0" w:space="0" w:color="auto"/>
        <w:left w:val="none" w:sz="0" w:space="0" w:color="auto"/>
        <w:bottom w:val="none" w:sz="0" w:space="0" w:color="auto"/>
        <w:right w:val="none" w:sz="0" w:space="0" w:color="auto"/>
      </w:divBdr>
    </w:div>
    <w:div w:id="2053308487">
      <w:bodyDiv w:val="1"/>
      <w:marLeft w:val="0"/>
      <w:marRight w:val="0"/>
      <w:marTop w:val="0"/>
      <w:marBottom w:val="0"/>
      <w:divBdr>
        <w:top w:val="none" w:sz="0" w:space="0" w:color="auto"/>
        <w:left w:val="none" w:sz="0" w:space="0" w:color="auto"/>
        <w:bottom w:val="none" w:sz="0" w:space="0" w:color="auto"/>
        <w:right w:val="none" w:sz="0" w:space="0" w:color="auto"/>
      </w:divBdr>
    </w:div>
    <w:div w:id="21449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CC9BE-56F6-4689-9F0D-9FD45D46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7414</Words>
  <Characters>42264</Characters>
  <Application>Microsoft Office Word</Application>
  <DocSecurity>0</DocSecurity>
  <Lines>352</Lines>
  <Paragraphs>99</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cp:lastModifiedBy>Pet Lup</cp:lastModifiedBy>
  <cp:revision>4</cp:revision>
  <cp:lastPrinted>2020-10-15T12:46:00Z</cp:lastPrinted>
  <dcterms:created xsi:type="dcterms:W3CDTF">2022-06-21T12:21:00Z</dcterms:created>
  <dcterms:modified xsi:type="dcterms:W3CDTF">2022-06-21T12:26:00Z</dcterms:modified>
</cp:coreProperties>
</file>