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35FDEB3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8C3DD1">
        <w:rPr>
          <w:rFonts w:ascii="Calibri" w:hAnsi="Calibri" w:cs="Calibri"/>
          <w:b/>
          <w:sz w:val="22"/>
          <w:szCs w:val="22"/>
          <w:highlight w:val="yellow"/>
        </w:rPr>
        <w:t xml:space="preserve">doplní </w:t>
      </w:r>
      <w:r w:rsidR="00245787" w:rsidRPr="008C3DD1">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487AD4">
        <w:rPr>
          <w:rFonts w:ascii="Calibri" w:hAnsi="Calibri" w:cs="Calibri"/>
          <w:b/>
          <w:caps/>
          <w:sz w:val="22"/>
          <w:szCs w:val="22"/>
        </w:rPr>
        <w:t>Kupující</w:t>
      </w:r>
      <w:r w:rsidR="00216916" w:rsidRPr="00487AD4">
        <w:rPr>
          <w:rFonts w:ascii="Calibri" w:hAnsi="Calibri" w:cs="Calibri"/>
          <w:b/>
          <w:caps/>
          <w:sz w:val="22"/>
          <w:szCs w:val="22"/>
        </w:rPr>
        <w:t>ho</w:t>
      </w:r>
      <w:r w:rsidR="00F1340E">
        <w:rPr>
          <w:rFonts w:ascii="Calibri" w:hAnsi="Calibri" w:cs="Calibri"/>
          <w:b/>
          <w:caps/>
          <w:sz w:val="22"/>
          <w:szCs w:val="22"/>
        </w:rPr>
        <w:t>…..</w:t>
      </w:r>
      <w:r w:rsidRPr="00487AD4">
        <w:rPr>
          <w:rFonts w:ascii="Calibri" w:hAnsi="Calibri" w:cs="Calibri"/>
          <w:b/>
          <w:caps/>
          <w:sz w:val="22"/>
          <w:szCs w:val="22"/>
        </w:rPr>
        <w:t xml:space="preserve"> </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8C3DD1">
        <w:rPr>
          <w:rFonts w:ascii="Calibri" w:hAnsi="Calibri" w:cs="Calibri"/>
          <w:b/>
          <w:bCs/>
          <w:color w:val="333333"/>
          <w:sz w:val="22"/>
          <w:szCs w:val="22"/>
          <w:highlight w:val="yellow"/>
          <w:shd w:val="clear" w:color="auto" w:fill="FFFFFF"/>
        </w:rPr>
        <w:t xml:space="preserve"> doplní </w:t>
      </w:r>
      <w:r w:rsidR="00245787" w:rsidRPr="008C3DD1">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8C3DD1">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8C3DD1">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8C3DD1">
        <w:rPr>
          <w:rFonts w:ascii="Calibri" w:hAnsi="Calibri" w:cs="Calibri"/>
          <w:b/>
          <w:bCs/>
          <w:color w:val="333333"/>
          <w:sz w:val="22"/>
          <w:szCs w:val="22"/>
          <w:highlight w:val="yellow"/>
          <w:shd w:val="clear" w:color="auto" w:fill="FFFFFF"/>
        </w:rPr>
        <w:t xml:space="preserve"> </w:t>
      </w:r>
      <w:r w:rsidRPr="008C3DD1">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2C68B96A" w:rsidR="00BC6717" w:rsidRPr="00407AA3" w:rsidRDefault="00310F27" w:rsidP="00F61220">
      <w:pPr>
        <w:pStyle w:val="Zkladntext"/>
        <w:keepNext/>
        <w:keepLines/>
        <w:tabs>
          <w:tab w:val="left" w:pos="1418"/>
        </w:tabs>
        <w:ind w:left="1416" w:hanging="1416"/>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F61220">
        <w:rPr>
          <w:rFonts w:ascii="Calibri" w:hAnsi="Calibri" w:cs="Calibri"/>
          <w:sz w:val="22"/>
          <w:szCs w:val="22"/>
        </w:rPr>
        <w:t>Bc. Jiřím Jarkovským, generálním ředitelem a předsedou představenstva a Karlem Horčíkem,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6D846D84" w14:textId="77777777" w:rsidR="00A61671" w:rsidRPr="005F5BDB" w:rsidRDefault="00A61671" w:rsidP="00A61671">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19086997" w:rsidR="00545E68" w:rsidRPr="000F6050" w:rsidRDefault="00545E68" w:rsidP="000F6050">
      <w:pPr>
        <w:pStyle w:val="Odstavecseseznamem"/>
        <w:numPr>
          <w:ilvl w:val="0"/>
          <w:numId w:val="38"/>
        </w:numPr>
        <w:jc w:val="center"/>
        <w:rPr>
          <w:rStyle w:val="platne1"/>
          <w:rFonts w:ascii="Calibri" w:hAnsi="Calibri" w:cs="Calibri"/>
          <w:b/>
          <w:sz w:val="22"/>
          <w:szCs w:val="22"/>
        </w:rPr>
      </w:pPr>
      <w:r w:rsidRPr="000F6050">
        <w:rPr>
          <w:rStyle w:val="platne1"/>
          <w:rFonts w:ascii="Calibri" w:hAnsi="Calibri" w:cs="Calibri"/>
          <w:b/>
          <w:sz w:val="22"/>
          <w:szCs w:val="22"/>
        </w:rPr>
        <w:t xml:space="preserve">Předmět </w:t>
      </w:r>
      <w:r w:rsidR="007F6C9A" w:rsidRPr="000F6050">
        <w:rPr>
          <w:rStyle w:val="platne1"/>
          <w:rFonts w:ascii="Calibri" w:hAnsi="Calibri" w:cs="Calibri"/>
          <w:b/>
          <w:sz w:val="22"/>
          <w:szCs w:val="22"/>
        </w:rPr>
        <w:t xml:space="preserve">Rámcové </w:t>
      </w:r>
      <w:r w:rsidRPr="000F6050">
        <w:rPr>
          <w:rStyle w:val="platne1"/>
          <w:rFonts w:ascii="Calibri" w:hAnsi="Calibri" w:cs="Calibri"/>
          <w:b/>
          <w:sz w:val="22"/>
          <w:szCs w:val="22"/>
        </w:rPr>
        <w:t>smlouvy</w:t>
      </w:r>
    </w:p>
    <w:p w14:paraId="48E52274" w14:textId="77777777" w:rsidR="000F6050" w:rsidRPr="000F6050" w:rsidRDefault="000F6050" w:rsidP="000F6050">
      <w:pPr>
        <w:pStyle w:val="Odstavecseseznamem"/>
        <w:ind w:left="1065"/>
        <w:rPr>
          <w:rStyle w:val="platne1"/>
          <w:rFonts w:ascii="Calibri" w:hAnsi="Calibri" w:cs="Calibri"/>
          <w:b/>
          <w:sz w:val="22"/>
          <w:szCs w:val="22"/>
        </w:rPr>
      </w:pPr>
    </w:p>
    <w:p w14:paraId="1EC7B5C1" w14:textId="4659B17F" w:rsidR="00545E68" w:rsidRDefault="00DF135A" w:rsidP="00C81EF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Prodávající</w:t>
      </w:r>
      <w:r w:rsidR="006E1B5C" w:rsidRPr="005F5BDB">
        <w:rPr>
          <w:rFonts w:ascii="Calibri" w:hAnsi="Calibri" w:cs="Calibri"/>
          <w:sz w:val="22"/>
          <w:szCs w:val="22"/>
        </w:rPr>
        <w:t xml:space="preserve"> se </w:t>
      </w:r>
      <w:r w:rsidR="009C0DCD">
        <w:rPr>
          <w:rFonts w:ascii="Calibri" w:hAnsi="Calibri" w:cs="Calibri"/>
          <w:sz w:val="22"/>
          <w:szCs w:val="22"/>
        </w:rPr>
        <w:t xml:space="preserve">uzavřením této Rámcové smlouvy </w:t>
      </w:r>
      <w:r w:rsidR="006E1B5C" w:rsidRPr="009C0DCD">
        <w:rPr>
          <w:rFonts w:ascii="Calibri" w:hAnsi="Calibri" w:cs="Calibri"/>
          <w:sz w:val="22"/>
          <w:szCs w:val="22"/>
        </w:rPr>
        <w:t>zavazuje,</w:t>
      </w:r>
      <w:r w:rsidR="006E1B5C" w:rsidRPr="005F5BDB">
        <w:rPr>
          <w:rFonts w:ascii="Calibri" w:hAnsi="Calibri" w:cs="Calibri"/>
          <w:sz w:val="22"/>
          <w:szCs w:val="22"/>
        </w:rPr>
        <w:t xml:space="preserve"> že </w:t>
      </w:r>
      <w:r w:rsidR="0043577F" w:rsidRPr="005F5BDB">
        <w:rPr>
          <w:rFonts w:ascii="Calibri" w:hAnsi="Calibri" w:cs="Calibri"/>
          <w:sz w:val="22"/>
          <w:szCs w:val="22"/>
        </w:rPr>
        <w:t xml:space="preserve">řádně </w:t>
      </w:r>
      <w:r w:rsidR="006E1B5C" w:rsidRPr="005F5BDB">
        <w:rPr>
          <w:rFonts w:ascii="Calibri" w:hAnsi="Calibri" w:cs="Calibri"/>
          <w:sz w:val="22"/>
          <w:szCs w:val="22"/>
        </w:rPr>
        <w:t>dodá</w:t>
      </w:r>
      <w:r w:rsidR="00545E68" w:rsidRPr="005F5BDB">
        <w:rPr>
          <w:rFonts w:ascii="Calibri" w:hAnsi="Calibri" w:cs="Calibri"/>
          <w:sz w:val="22"/>
          <w:szCs w:val="22"/>
        </w:rPr>
        <w:t xml:space="preserve"> </w:t>
      </w:r>
      <w:r w:rsidR="00B57036" w:rsidRPr="005F5BDB">
        <w:rPr>
          <w:rFonts w:ascii="Calibri" w:hAnsi="Calibri" w:cs="Calibri"/>
          <w:sz w:val="22"/>
          <w:szCs w:val="22"/>
        </w:rPr>
        <w:t xml:space="preserve">a předá </w:t>
      </w:r>
      <w:r w:rsidRPr="005F5BDB">
        <w:rPr>
          <w:rFonts w:ascii="Calibri" w:hAnsi="Calibri" w:cs="Calibri"/>
          <w:sz w:val="22"/>
          <w:szCs w:val="22"/>
        </w:rPr>
        <w:t>Kupujícímu</w:t>
      </w:r>
      <w:r w:rsidR="00F61220">
        <w:rPr>
          <w:rFonts w:ascii="Calibri" w:hAnsi="Calibri" w:cs="Calibri"/>
          <w:sz w:val="22"/>
          <w:szCs w:val="22"/>
        </w:rPr>
        <w:t xml:space="preserve"> Zboží, které bude specifikováno v Dílčí smlouvě (dále jen „Zboží“) a dále se zavazuje umožnit Kupujícímu </w:t>
      </w:r>
      <w:r w:rsidR="003163B8">
        <w:rPr>
          <w:rFonts w:ascii="Calibri" w:hAnsi="Calibri" w:cs="Calibri"/>
          <w:sz w:val="22"/>
          <w:szCs w:val="22"/>
        </w:rPr>
        <w:t>nabýt vlastnické právo ke Zboží</w:t>
      </w:r>
      <w:r w:rsidR="00630219" w:rsidRPr="00D91A60">
        <w:rPr>
          <w:rFonts w:ascii="Calibri" w:hAnsi="Calibri" w:cs="Calibri"/>
          <w:sz w:val="22"/>
          <w:szCs w:val="22"/>
        </w:rPr>
        <w:t xml:space="preserve">, které je specifikováno </w:t>
      </w:r>
      <w:r w:rsidR="00E05063">
        <w:rPr>
          <w:rFonts w:ascii="Calibri" w:hAnsi="Calibri" w:cs="Calibri"/>
          <w:sz w:val="22"/>
          <w:szCs w:val="22"/>
        </w:rPr>
        <w:t xml:space="preserve">odst. 1.2. </w:t>
      </w:r>
      <w:r w:rsidR="00105FD2" w:rsidRPr="00D91A60">
        <w:rPr>
          <w:rFonts w:ascii="Calibri" w:hAnsi="Calibri" w:cs="Calibri"/>
          <w:sz w:val="22"/>
          <w:szCs w:val="22"/>
        </w:rPr>
        <w:t>této Rámcové smlouvy</w:t>
      </w:r>
      <w:r w:rsidR="00105FD2">
        <w:rPr>
          <w:rFonts w:ascii="Calibri" w:hAnsi="Calibri" w:cs="Calibri"/>
          <w:sz w:val="22"/>
          <w:szCs w:val="22"/>
        </w:rPr>
        <w:t>.</w:t>
      </w:r>
      <w:r w:rsidR="00487AD4">
        <w:rPr>
          <w:rFonts w:ascii="Calibri" w:hAnsi="Calibri" w:cs="Calibri"/>
          <w:sz w:val="22"/>
          <w:szCs w:val="22"/>
        </w:rPr>
        <w:t xml:space="preserve"> Prodávající dodá zboží, které jsou specifikované bodě 1.2. tohoto článku.</w:t>
      </w:r>
    </w:p>
    <w:p w14:paraId="0AE2BD03" w14:textId="483BD10A" w:rsidR="00E05063" w:rsidRDefault="00E05063" w:rsidP="00C81EFF">
      <w:pPr>
        <w:numPr>
          <w:ilvl w:val="0"/>
          <w:numId w:val="4"/>
        </w:numPr>
        <w:spacing w:before="60"/>
        <w:ind w:left="567" w:hanging="567"/>
        <w:jc w:val="both"/>
        <w:rPr>
          <w:rFonts w:ascii="Calibri" w:hAnsi="Calibri" w:cs="Calibri"/>
          <w:sz w:val="22"/>
          <w:szCs w:val="22"/>
        </w:rPr>
      </w:pPr>
      <w:r>
        <w:rPr>
          <w:rFonts w:ascii="Calibri" w:hAnsi="Calibri" w:cs="Calibri"/>
          <w:sz w:val="22"/>
          <w:szCs w:val="22"/>
        </w:rPr>
        <w:t>Předmětem plnění je Zboží v předpokládaném množství</w:t>
      </w:r>
      <w:r w:rsidR="004F08E5">
        <w:rPr>
          <w:rFonts w:ascii="Calibri" w:hAnsi="Calibri" w:cs="Calibri"/>
          <w:sz w:val="22"/>
          <w:szCs w:val="22"/>
        </w:rPr>
        <w:t xml:space="preserve"> (předpokládaný </w:t>
      </w:r>
      <w:r w:rsidR="008A221B">
        <w:rPr>
          <w:rFonts w:ascii="Calibri" w:hAnsi="Calibri" w:cs="Calibri"/>
          <w:sz w:val="22"/>
          <w:szCs w:val="22"/>
        </w:rPr>
        <w:t>p</w:t>
      </w:r>
      <w:r w:rsidR="004F08E5">
        <w:rPr>
          <w:rFonts w:ascii="Calibri" w:hAnsi="Calibri" w:cs="Calibri"/>
          <w:sz w:val="22"/>
          <w:szCs w:val="22"/>
        </w:rPr>
        <w:t xml:space="preserve">očet je pouze odhadovaný. Slouží pro účely hodnocení a nemá </w:t>
      </w:r>
      <w:r w:rsidR="001A5B97">
        <w:rPr>
          <w:rFonts w:ascii="Calibri" w:hAnsi="Calibri" w:cs="Calibri"/>
          <w:sz w:val="22"/>
          <w:szCs w:val="22"/>
        </w:rPr>
        <w:t>vl</w:t>
      </w:r>
      <w:r w:rsidR="004F08E5">
        <w:rPr>
          <w:rFonts w:ascii="Calibri" w:hAnsi="Calibri" w:cs="Calibri"/>
          <w:sz w:val="22"/>
          <w:szCs w:val="22"/>
        </w:rPr>
        <w:t>iv na plánovaný objem zakázky)</w:t>
      </w:r>
      <w:r>
        <w:rPr>
          <w:rFonts w:ascii="Calibri" w:hAnsi="Calibri" w:cs="Calibri"/>
          <w:sz w:val="22"/>
          <w:szCs w:val="22"/>
        </w:rPr>
        <w:t>:</w:t>
      </w:r>
    </w:p>
    <w:p w14:paraId="4000CB64" w14:textId="77777777" w:rsidR="001A5B97" w:rsidRDefault="001A5B97" w:rsidP="001A5B97">
      <w:pPr>
        <w:spacing w:before="60"/>
        <w:ind w:left="567"/>
        <w:jc w:val="both"/>
        <w:rPr>
          <w:rFonts w:ascii="Calibri" w:hAnsi="Calibri" w:cs="Calibri"/>
          <w:sz w:val="22"/>
          <w:szCs w:val="22"/>
        </w:rPr>
      </w:pPr>
    </w:p>
    <w:tbl>
      <w:tblPr>
        <w:tblW w:w="9062" w:type="dxa"/>
        <w:tblInd w:w="557" w:type="dxa"/>
        <w:tblCellMar>
          <w:left w:w="70" w:type="dxa"/>
          <w:right w:w="70" w:type="dxa"/>
        </w:tblCellMar>
        <w:tblLook w:val="04A0" w:firstRow="1" w:lastRow="0" w:firstColumn="1" w:lastColumn="0" w:noHBand="0" w:noVBand="1"/>
      </w:tblPr>
      <w:tblGrid>
        <w:gridCol w:w="963"/>
        <w:gridCol w:w="3650"/>
        <w:gridCol w:w="1898"/>
        <w:gridCol w:w="1701"/>
        <w:gridCol w:w="850"/>
      </w:tblGrid>
      <w:tr w:rsidR="004F08E5" w:rsidRPr="002D68DC" w14:paraId="11B0D9CB" w14:textId="77777777" w:rsidTr="00D64153">
        <w:trPr>
          <w:trHeight w:val="511"/>
        </w:trPr>
        <w:tc>
          <w:tcPr>
            <w:tcW w:w="963" w:type="dxa"/>
            <w:tcBorders>
              <w:top w:val="single" w:sz="4" w:space="0" w:color="auto"/>
              <w:left w:val="single" w:sz="8" w:space="0" w:color="auto"/>
              <w:bottom w:val="single" w:sz="4" w:space="0" w:color="auto"/>
              <w:right w:val="single" w:sz="4" w:space="0" w:color="auto"/>
            </w:tcBorders>
            <w:shd w:val="clear" w:color="000000" w:fill="CCFFFF"/>
            <w:noWrap/>
            <w:vAlign w:val="bottom"/>
          </w:tcPr>
          <w:p w14:paraId="2F07060A" w14:textId="77777777" w:rsidR="004F08E5" w:rsidRPr="002D68DC" w:rsidRDefault="004F08E5" w:rsidP="00855F59">
            <w:pPr>
              <w:jc w:val="center"/>
              <w:rPr>
                <w:rFonts w:ascii="Arial" w:hAnsi="Arial" w:cs="Arial"/>
                <w:b/>
                <w:bCs/>
                <w:color w:val="000000"/>
                <w:sz w:val="20"/>
              </w:rPr>
            </w:pPr>
            <w:r>
              <w:rPr>
                <w:rFonts w:ascii="Arial" w:hAnsi="Arial" w:cs="Arial"/>
                <w:b/>
                <w:bCs/>
                <w:color w:val="000000"/>
                <w:sz w:val="20"/>
              </w:rPr>
              <w:t>KSM</w:t>
            </w:r>
          </w:p>
        </w:tc>
        <w:tc>
          <w:tcPr>
            <w:tcW w:w="3650" w:type="dxa"/>
            <w:tcBorders>
              <w:top w:val="single" w:sz="4" w:space="0" w:color="auto"/>
              <w:left w:val="nil"/>
              <w:bottom w:val="single" w:sz="4" w:space="0" w:color="auto"/>
              <w:right w:val="single" w:sz="4" w:space="0" w:color="auto"/>
            </w:tcBorders>
            <w:shd w:val="clear" w:color="000000" w:fill="CCFFFF"/>
            <w:vAlign w:val="bottom"/>
          </w:tcPr>
          <w:p w14:paraId="3B7F7471" w14:textId="77777777" w:rsidR="004F08E5" w:rsidRPr="002D68DC" w:rsidRDefault="004F08E5" w:rsidP="00855F59">
            <w:pPr>
              <w:jc w:val="center"/>
              <w:rPr>
                <w:rFonts w:ascii="Arial" w:hAnsi="Arial" w:cs="Arial"/>
                <w:b/>
                <w:bCs/>
                <w:color w:val="000000"/>
                <w:sz w:val="20"/>
              </w:rPr>
            </w:pPr>
            <w:r w:rsidRPr="002D68DC">
              <w:rPr>
                <w:rFonts w:ascii="Arial" w:hAnsi="Arial" w:cs="Arial"/>
                <w:b/>
                <w:bCs/>
                <w:color w:val="000000"/>
                <w:sz w:val="20"/>
              </w:rPr>
              <w:t>Označení materiálu (80 zn.)</w:t>
            </w:r>
          </w:p>
        </w:tc>
        <w:tc>
          <w:tcPr>
            <w:tcW w:w="1898" w:type="dxa"/>
            <w:tcBorders>
              <w:top w:val="single" w:sz="4" w:space="0" w:color="auto"/>
              <w:left w:val="nil"/>
              <w:bottom w:val="single" w:sz="4" w:space="0" w:color="auto"/>
              <w:right w:val="single" w:sz="4" w:space="0" w:color="auto"/>
            </w:tcBorders>
          </w:tcPr>
          <w:p w14:paraId="23A2DF7B" w14:textId="77777777" w:rsidR="004F08E5" w:rsidRDefault="004F08E5" w:rsidP="00855F59">
            <w:pPr>
              <w:jc w:val="center"/>
              <w:rPr>
                <w:rFonts w:ascii="Arial" w:hAnsi="Arial" w:cs="Arial"/>
                <w:b/>
                <w:bCs/>
                <w:color w:val="000000"/>
                <w:sz w:val="20"/>
              </w:rPr>
            </w:pPr>
          </w:p>
          <w:p w14:paraId="3A642FA6" w14:textId="77777777" w:rsidR="004F08E5" w:rsidRPr="002D68DC" w:rsidRDefault="004F08E5" w:rsidP="00855F59">
            <w:pPr>
              <w:jc w:val="center"/>
              <w:rPr>
                <w:rFonts w:ascii="Arial" w:hAnsi="Arial" w:cs="Arial"/>
                <w:b/>
                <w:bCs/>
                <w:sz w:val="20"/>
              </w:rPr>
            </w:pPr>
            <w:r w:rsidRPr="002D68DC">
              <w:rPr>
                <w:rFonts w:ascii="Arial" w:hAnsi="Arial" w:cs="Arial"/>
                <w:b/>
                <w:bCs/>
                <w:sz w:val="20"/>
              </w:rPr>
              <w:t>Číslo výkresu</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84D576" w14:textId="77777777" w:rsidR="004F08E5" w:rsidRPr="002D68DC" w:rsidRDefault="004F08E5" w:rsidP="00855F59">
            <w:pPr>
              <w:jc w:val="center"/>
              <w:rPr>
                <w:rFonts w:ascii="Calibri" w:hAnsi="Calibri" w:cs="Calibri"/>
                <w:b/>
                <w:bCs/>
                <w:color w:val="000000"/>
                <w:sz w:val="22"/>
                <w:szCs w:val="22"/>
              </w:rPr>
            </w:pPr>
            <w:r w:rsidRPr="002D68DC">
              <w:rPr>
                <w:rFonts w:ascii="Arial" w:hAnsi="Arial" w:cs="Arial"/>
                <w:b/>
                <w:bCs/>
                <w:color w:val="000000"/>
                <w:sz w:val="20"/>
              </w:rPr>
              <w:t>Předpokládané množství za rok</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72FDE7C1" w14:textId="77777777" w:rsidR="004F08E5" w:rsidRPr="002D68DC" w:rsidRDefault="004F08E5" w:rsidP="00855F59">
            <w:pPr>
              <w:jc w:val="center"/>
              <w:rPr>
                <w:rFonts w:ascii="Arial" w:hAnsi="Arial" w:cs="Arial"/>
                <w:b/>
                <w:bCs/>
                <w:color w:val="000000"/>
                <w:sz w:val="20"/>
              </w:rPr>
            </w:pPr>
            <w:r w:rsidRPr="002D68DC">
              <w:rPr>
                <w:rFonts w:ascii="Arial" w:hAnsi="Arial" w:cs="Arial"/>
                <w:b/>
                <w:bCs/>
                <w:color w:val="000000"/>
                <w:sz w:val="20"/>
              </w:rPr>
              <w:t>MJ</w:t>
            </w:r>
          </w:p>
        </w:tc>
      </w:tr>
      <w:tr w:rsidR="004F08E5" w:rsidRPr="00A43181" w14:paraId="5BCBA440" w14:textId="77777777" w:rsidTr="00D64153">
        <w:trPr>
          <w:trHeight w:val="300"/>
        </w:trPr>
        <w:tc>
          <w:tcPr>
            <w:tcW w:w="963" w:type="dxa"/>
            <w:tcBorders>
              <w:top w:val="single" w:sz="4" w:space="0" w:color="auto"/>
              <w:left w:val="single" w:sz="8" w:space="0" w:color="auto"/>
              <w:bottom w:val="single" w:sz="4" w:space="0" w:color="auto"/>
              <w:right w:val="single" w:sz="4" w:space="0" w:color="auto"/>
            </w:tcBorders>
            <w:shd w:val="clear" w:color="000000" w:fill="CCFFFF"/>
            <w:noWrap/>
            <w:vAlign w:val="bottom"/>
            <w:hideMark/>
          </w:tcPr>
          <w:p w14:paraId="489FEBD4" w14:textId="77777777" w:rsidR="004F08E5" w:rsidRPr="00A43181" w:rsidRDefault="004F08E5" w:rsidP="00855F59">
            <w:pPr>
              <w:rPr>
                <w:rFonts w:ascii="Arial" w:hAnsi="Arial" w:cs="Arial"/>
                <w:color w:val="000000"/>
                <w:sz w:val="20"/>
              </w:rPr>
            </w:pPr>
            <w:r>
              <w:rPr>
                <w:rFonts w:ascii="Arial" w:hAnsi="Arial" w:cs="Arial"/>
                <w:color w:val="000000"/>
                <w:sz w:val="20"/>
              </w:rPr>
              <w:t>586541</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3A270EDD" w14:textId="77777777" w:rsidR="004F08E5" w:rsidRPr="00A43181" w:rsidRDefault="004F08E5" w:rsidP="00855F59">
            <w:pPr>
              <w:rPr>
                <w:rFonts w:ascii="Arial" w:hAnsi="Arial" w:cs="Arial"/>
                <w:color w:val="000000"/>
                <w:sz w:val="20"/>
              </w:rPr>
            </w:pPr>
            <w:r>
              <w:rPr>
                <w:rFonts w:ascii="Arial" w:hAnsi="Arial" w:cs="Arial"/>
                <w:color w:val="000000"/>
                <w:sz w:val="20"/>
              </w:rPr>
              <w:t>Stopmagnet REVS 088/K 24 V</w:t>
            </w:r>
          </w:p>
        </w:tc>
        <w:tc>
          <w:tcPr>
            <w:tcW w:w="1898" w:type="dxa"/>
            <w:tcBorders>
              <w:top w:val="single" w:sz="4" w:space="0" w:color="auto"/>
              <w:left w:val="nil"/>
              <w:bottom w:val="single" w:sz="4" w:space="0" w:color="auto"/>
              <w:right w:val="single" w:sz="4" w:space="0" w:color="auto"/>
            </w:tcBorders>
            <w:vAlign w:val="bottom"/>
          </w:tcPr>
          <w:p w14:paraId="07720EE1"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REVS 088/K</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17201"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B6F66E7"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4328370E" w14:textId="77777777" w:rsidTr="00D64153">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2E692084" w14:textId="77777777" w:rsidR="004F08E5" w:rsidRPr="00A43181" w:rsidRDefault="004F08E5" w:rsidP="00855F59">
            <w:pPr>
              <w:rPr>
                <w:rFonts w:ascii="Arial" w:hAnsi="Arial" w:cs="Arial"/>
                <w:color w:val="000000"/>
                <w:sz w:val="20"/>
              </w:rPr>
            </w:pPr>
            <w:r>
              <w:rPr>
                <w:rFonts w:ascii="Arial" w:hAnsi="Arial" w:cs="Arial"/>
                <w:color w:val="000000"/>
                <w:sz w:val="20"/>
              </w:rPr>
              <w:t>691446</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121125B2" w14:textId="77777777" w:rsidR="004F08E5" w:rsidRPr="00A43181" w:rsidRDefault="004F08E5" w:rsidP="00855F59">
            <w:pPr>
              <w:rPr>
                <w:rFonts w:ascii="Arial" w:hAnsi="Arial" w:cs="Arial"/>
                <w:color w:val="000000"/>
                <w:sz w:val="20"/>
              </w:rPr>
            </w:pPr>
            <w:r>
              <w:rPr>
                <w:rFonts w:ascii="Arial" w:hAnsi="Arial" w:cs="Arial"/>
                <w:color w:val="000000"/>
                <w:sz w:val="20"/>
              </w:rPr>
              <w:t>Motor stěrače 24V/50W, 443 122 169 027</w:t>
            </w:r>
          </w:p>
        </w:tc>
        <w:tc>
          <w:tcPr>
            <w:tcW w:w="1898" w:type="dxa"/>
            <w:tcBorders>
              <w:top w:val="single" w:sz="4" w:space="0" w:color="auto"/>
              <w:left w:val="nil"/>
              <w:bottom w:val="single" w:sz="4" w:space="0" w:color="auto"/>
              <w:right w:val="single" w:sz="4" w:space="0" w:color="auto"/>
            </w:tcBorders>
            <w:vAlign w:val="bottom"/>
          </w:tcPr>
          <w:p w14:paraId="36DFEAEB"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443 122 169 027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3F743"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1571A088"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6F143733" w14:textId="77777777" w:rsidTr="00D64153">
        <w:trPr>
          <w:trHeight w:val="525"/>
        </w:trPr>
        <w:tc>
          <w:tcPr>
            <w:tcW w:w="963" w:type="dxa"/>
            <w:tcBorders>
              <w:top w:val="single" w:sz="4" w:space="0" w:color="auto"/>
              <w:left w:val="single" w:sz="8" w:space="0" w:color="auto"/>
              <w:bottom w:val="single" w:sz="4" w:space="0" w:color="auto"/>
              <w:right w:val="single" w:sz="4" w:space="0" w:color="auto"/>
            </w:tcBorders>
            <w:shd w:val="clear" w:color="000000" w:fill="CCFFFF"/>
            <w:noWrap/>
            <w:vAlign w:val="bottom"/>
            <w:hideMark/>
          </w:tcPr>
          <w:p w14:paraId="78D4F005" w14:textId="77777777" w:rsidR="004F08E5" w:rsidRPr="00A43181" w:rsidRDefault="004F08E5" w:rsidP="00855F59">
            <w:pPr>
              <w:rPr>
                <w:rFonts w:ascii="Arial" w:hAnsi="Arial" w:cs="Arial"/>
                <w:color w:val="000000"/>
                <w:sz w:val="20"/>
              </w:rPr>
            </w:pPr>
            <w:r>
              <w:rPr>
                <w:rFonts w:ascii="Arial" w:hAnsi="Arial" w:cs="Arial"/>
                <w:color w:val="000000"/>
                <w:sz w:val="20"/>
              </w:rPr>
              <w:t>691479</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1C08EB27" w14:textId="77777777" w:rsidR="004F08E5" w:rsidRPr="00A43181" w:rsidRDefault="004F08E5" w:rsidP="00855F59">
            <w:pPr>
              <w:rPr>
                <w:rFonts w:ascii="Arial" w:hAnsi="Arial" w:cs="Arial"/>
                <w:color w:val="000000"/>
                <w:sz w:val="20"/>
              </w:rPr>
            </w:pPr>
            <w:r>
              <w:rPr>
                <w:rFonts w:ascii="Arial" w:hAnsi="Arial" w:cs="Arial"/>
                <w:color w:val="000000"/>
                <w:sz w:val="20"/>
              </w:rPr>
              <w:t>Motorek topení 24V/60W/5000 1/min</w:t>
            </w:r>
          </w:p>
        </w:tc>
        <w:tc>
          <w:tcPr>
            <w:tcW w:w="1898" w:type="dxa"/>
            <w:tcBorders>
              <w:top w:val="single" w:sz="4" w:space="0" w:color="auto"/>
              <w:left w:val="nil"/>
              <w:bottom w:val="single" w:sz="4" w:space="0" w:color="auto"/>
              <w:right w:val="single" w:sz="4" w:space="0" w:color="auto"/>
            </w:tcBorders>
            <w:vAlign w:val="bottom"/>
          </w:tcPr>
          <w:p w14:paraId="1D31EA0C"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443 132 144 025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C8EA6" w14:textId="77777777" w:rsidR="004F08E5" w:rsidRPr="00A43181" w:rsidRDefault="004F08E5" w:rsidP="00855F59">
            <w:pPr>
              <w:jc w:val="right"/>
              <w:rPr>
                <w:rFonts w:ascii="Calibri" w:hAnsi="Calibri" w:cs="Calibri"/>
                <w:color w:val="000000"/>
                <w:sz w:val="22"/>
                <w:szCs w:val="22"/>
              </w:rPr>
            </w:pPr>
            <w:r>
              <w:rPr>
                <w:rFonts w:ascii="Arial" w:hAnsi="Arial" w:cs="Arial"/>
                <w:sz w:val="20"/>
              </w:rPr>
              <w:t>4</w:t>
            </w:r>
          </w:p>
        </w:tc>
        <w:tc>
          <w:tcPr>
            <w:tcW w:w="850" w:type="dxa"/>
            <w:tcBorders>
              <w:top w:val="nil"/>
              <w:left w:val="nil"/>
              <w:bottom w:val="single" w:sz="4" w:space="0" w:color="auto"/>
              <w:right w:val="single" w:sz="4" w:space="0" w:color="auto"/>
            </w:tcBorders>
            <w:shd w:val="clear" w:color="auto" w:fill="auto"/>
            <w:noWrap/>
            <w:vAlign w:val="bottom"/>
            <w:hideMark/>
          </w:tcPr>
          <w:p w14:paraId="74294A4C"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4BB5A316"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75968773" w14:textId="77777777" w:rsidR="004F08E5" w:rsidRPr="00A43181" w:rsidRDefault="004F08E5" w:rsidP="00855F59">
            <w:pPr>
              <w:rPr>
                <w:rFonts w:ascii="Arial" w:hAnsi="Arial" w:cs="Arial"/>
                <w:color w:val="000000"/>
                <w:sz w:val="20"/>
              </w:rPr>
            </w:pPr>
            <w:r>
              <w:rPr>
                <w:rFonts w:ascii="Arial" w:hAnsi="Arial" w:cs="Arial"/>
                <w:color w:val="000000"/>
                <w:sz w:val="20"/>
              </w:rPr>
              <w:t>691492</w:t>
            </w:r>
          </w:p>
        </w:tc>
        <w:tc>
          <w:tcPr>
            <w:tcW w:w="3650" w:type="dxa"/>
            <w:tcBorders>
              <w:top w:val="nil"/>
              <w:left w:val="nil"/>
              <w:bottom w:val="single" w:sz="4" w:space="0" w:color="auto"/>
              <w:right w:val="single" w:sz="4" w:space="0" w:color="auto"/>
            </w:tcBorders>
            <w:shd w:val="clear" w:color="000000" w:fill="CCFFFF"/>
            <w:vAlign w:val="bottom"/>
            <w:hideMark/>
          </w:tcPr>
          <w:p w14:paraId="2AD74495" w14:textId="77777777" w:rsidR="004F08E5" w:rsidRPr="00A43181" w:rsidRDefault="004F08E5" w:rsidP="00855F59">
            <w:pPr>
              <w:rPr>
                <w:rFonts w:ascii="Arial" w:hAnsi="Arial" w:cs="Arial"/>
                <w:color w:val="000000"/>
                <w:sz w:val="20"/>
              </w:rPr>
            </w:pPr>
            <w:r>
              <w:rPr>
                <w:rFonts w:ascii="Arial" w:hAnsi="Arial" w:cs="Arial"/>
                <w:color w:val="000000"/>
                <w:sz w:val="20"/>
              </w:rPr>
              <w:t>Souprava stírací levá V 086 023 L</w:t>
            </w:r>
          </w:p>
        </w:tc>
        <w:tc>
          <w:tcPr>
            <w:tcW w:w="1898" w:type="dxa"/>
            <w:tcBorders>
              <w:top w:val="single" w:sz="4" w:space="0" w:color="auto"/>
              <w:left w:val="nil"/>
              <w:bottom w:val="single" w:sz="4" w:space="0" w:color="auto"/>
              <w:right w:val="single" w:sz="4" w:space="0" w:color="auto"/>
            </w:tcBorders>
            <w:vAlign w:val="bottom"/>
          </w:tcPr>
          <w:p w14:paraId="1F6EE112"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V 086 023 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D3A50"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257319E8" w14:textId="77777777" w:rsidR="004F08E5" w:rsidRPr="00A43181" w:rsidRDefault="004F08E5" w:rsidP="00855F59">
            <w:pPr>
              <w:rPr>
                <w:rFonts w:ascii="Arial" w:hAnsi="Arial" w:cs="Arial"/>
                <w:color w:val="000000"/>
                <w:sz w:val="20"/>
              </w:rPr>
            </w:pPr>
            <w:r>
              <w:rPr>
                <w:rFonts w:ascii="Arial" w:hAnsi="Arial" w:cs="Arial"/>
                <w:color w:val="000000"/>
                <w:sz w:val="20"/>
              </w:rPr>
              <w:t>SOU</w:t>
            </w:r>
          </w:p>
        </w:tc>
      </w:tr>
      <w:tr w:rsidR="004F08E5" w:rsidRPr="00A43181" w14:paraId="6E69E8FF"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123E599D" w14:textId="77777777" w:rsidR="004F08E5" w:rsidRPr="00A43181" w:rsidRDefault="004F08E5" w:rsidP="00855F59">
            <w:pPr>
              <w:rPr>
                <w:rFonts w:ascii="Arial" w:hAnsi="Arial" w:cs="Arial"/>
                <w:color w:val="000000"/>
                <w:sz w:val="20"/>
              </w:rPr>
            </w:pPr>
            <w:r>
              <w:rPr>
                <w:rFonts w:ascii="Arial" w:hAnsi="Arial" w:cs="Arial"/>
                <w:color w:val="000000"/>
                <w:sz w:val="20"/>
              </w:rPr>
              <w:t>691503</w:t>
            </w:r>
          </w:p>
        </w:tc>
        <w:tc>
          <w:tcPr>
            <w:tcW w:w="3650" w:type="dxa"/>
            <w:tcBorders>
              <w:top w:val="nil"/>
              <w:left w:val="nil"/>
              <w:bottom w:val="single" w:sz="4" w:space="0" w:color="auto"/>
              <w:right w:val="single" w:sz="4" w:space="0" w:color="auto"/>
            </w:tcBorders>
            <w:shd w:val="clear" w:color="000000" w:fill="CCFFFF"/>
            <w:vAlign w:val="bottom"/>
            <w:hideMark/>
          </w:tcPr>
          <w:p w14:paraId="7D008E9C" w14:textId="77777777" w:rsidR="004F08E5" w:rsidRPr="00A43181" w:rsidRDefault="004F08E5" w:rsidP="00855F59">
            <w:pPr>
              <w:rPr>
                <w:rFonts w:ascii="Arial" w:hAnsi="Arial" w:cs="Arial"/>
                <w:color w:val="000000"/>
                <w:sz w:val="20"/>
              </w:rPr>
            </w:pPr>
            <w:r>
              <w:rPr>
                <w:rFonts w:ascii="Arial" w:hAnsi="Arial" w:cs="Arial"/>
                <w:color w:val="000000"/>
                <w:sz w:val="20"/>
              </w:rPr>
              <w:t>Souprava stírací pravá V 086 033 P</w:t>
            </w:r>
          </w:p>
        </w:tc>
        <w:tc>
          <w:tcPr>
            <w:tcW w:w="1898" w:type="dxa"/>
            <w:tcBorders>
              <w:top w:val="single" w:sz="4" w:space="0" w:color="auto"/>
              <w:left w:val="nil"/>
              <w:bottom w:val="single" w:sz="4" w:space="0" w:color="auto"/>
              <w:right w:val="single" w:sz="4" w:space="0" w:color="auto"/>
            </w:tcBorders>
            <w:vAlign w:val="bottom"/>
          </w:tcPr>
          <w:p w14:paraId="196BE7D1"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V 086 033 P</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8FB31"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7CB95E77" w14:textId="77777777" w:rsidR="004F08E5" w:rsidRPr="00A43181" w:rsidRDefault="004F08E5" w:rsidP="00855F59">
            <w:pPr>
              <w:rPr>
                <w:rFonts w:ascii="Arial" w:hAnsi="Arial" w:cs="Arial"/>
                <w:color w:val="000000"/>
                <w:sz w:val="20"/>
              </w:rPr>
            </w:pPr>
            <w:r>
              <w:rPr>
                <w:rFonts w:ascii="Arial" w:hAnsi="Arial" w:cs="Arial"/>
                <w:color w:val="000000"/>
                <w:sz w:val="20"/>
              </w:rPr>
              <w:t>SOU</w:t>
            </w:r>
          </w:p>
        </w:tc>
      </w:tr>
      <w:tr w:rsidR="004F08E5" w:rsidRPr="00A43181" w14:paraId="31848A92"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701C82E2" w14:textId="77777777" w:rsidR="004F08E5" w:rsidRPr="00A43181" w:rsidRDefault="004F08E5" w:rsidP="00855F59">
            <w:pPr>
              <w:rPr>
                <w:rFonts w:ascii="Arial" w:hAnsi="Arial" w:cs="Arial"/>
                <w:sz w:val="20"/>
              </w:rPr>
            </w:pPr>
            <w:r>
              <w:rPr>
                <w:rFonts w:ascii="Arial" w:hAnsi="Arial" w:cs="Arial"/>
                <w:sz w:val="20"/>
              </w:rPr>
              <w:t>691907</w:t>
            </w:r>
          </w:p>
        </w:tc>
        <w:tc>
          <w:tcPr>
            <w:tcW w:w="3650" w:type="dxa"/>
            <w:tcBorders>
              <w:top w:val="nil"/>
              <w:left w:val="nil"/>
              <w:bottom w:val="single" w:sz="4" w:space="0" w:color="auto"/>
              <w:right w:val="single" w:sz="4" w:space="0" w:color="auto"/>
            </w:tcBorders>
            <w:shd w:val="clear" w:color="000000" w:fill="CCFFFF"/>
            <w:vAlign w:val="bottom"/>
            <w:hideMark/>
          </w:tcPr>
          <w:p w14:paraId="10D608DF" w14:textId="77777777" w:rsidR="004F08E5" w:rsidRPr="00A43181" w:rsidRDefault="004F08E5" w:rsidP="00855F59">
            <w:pPr>
              <w:rPr>
                <w:rFonts w:ascii="Arial" w:hAnsi="Arial" w:cs="Arial"/>
                <w:sz w:val="20"/>
              </w:rPr>
            </w:pPr>
            <w:r>
              <w:rPr>
                <w:rFonts w:ascii="Arial" w:hAnsi="Arial" w:cs="Arial"/>
                <w:sz w:val="20"/>
              </w:rPr>
              <w:t>Stírátko V 086 513, 123 321 021</w:t>
            </w:r>
          </w:p>
        </w:tc>
        <w:tc>
          <w:tcPr>
            <w:tcW w:w="1898" w:type="dxa"/>
            <w:tcBorders>
              <w:top w:val="single" w:sz="4" w:space="0" w:color="auto"/>
              <w:left w:val="nil"/>
              <w:bottom w:val="single" w:sz="4" w:space="0" w:color="auto"/>
              <w:right w:val="single" w:sz="4" w:space="0" w:color="auto"/>
            </w:tcBorders>
            <w:vAlign w:val="bottom"/>
          </w:tcPr>
          <w:p w14:paraId="7E1F14B8" w14:textId="77777777" w:rsidR="004F08E5" w:rsidRPr="00A43181" w:rsidRDefault="004F08E5" w:rsidP="00855F59">
            <w:pPr>
              <w:jc w:val="right"/>
              <w:rPr>
                <w:rFonts w:ascii="Arial" w:hAnsi="Arial" w:cs="Arial"/>
                <w:sz w:val="20"/>
              </w:rPr>
            </w:pPr>
            <w:r>
              <w:rPr>
                <w:rFonts w:ascii="Arial" w:hAnsi="Arial" w:cs="Arial"/>
                <w:sz w:val="20"/>
              </w:rPr>
              <w:t>123 321 021 V 086 513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AE284" w14:textId="77777777" w:rsidR="004F08E5" w:rsidRPr="00A43181" w:rsidRDefault="004F08E5" w:rsidP="00855F59">
            <w:pPr>
              <w:jc w:val="right"/>
              <w:rPr>
                <w:rFonts w:ascii="Arial" w:hAnsi="Arial" w:cs="Arial"/>
                <w:sz w:val="20"/>
              </w:rPr>
            </w:pPr>
            <w:r>
              <w:rPr>
                <w:rFonts w:ascii="Arial" w:hAnsi="Arial" w:cs="Arial"/>
                <w:sz w:val="20"/>
              </w:rPr>
              <w:t>3</w:t>
            </w:r>
          </w:p>
        </w:tc>
        <w:tc>
          <w:tcPr>
            <w:tcW w:w="850" w:type="dxa"/>
            <w:tcBorders>
              <w:top w:val="nil"/>
              <w:left w:val="nil"/>
              <w:bottom w:val="single" w:sz="4" w:space="0" w:color="auto"/>
              <w:right w:val="single" w:sz="4" w:space="0" w:color="auto"/>
            </w:tcBorders>
            <w:shd w:val="clear" w:color="auto" w:fill="auto"/>
            <w:noWrap/>
            <w:vAlign w:val="bottom"/>
            <w:hideMark/>
          </w:tcPr>
          <w:p w14:paraId="6480853E" w14:textId="77777777" w:rsidR="004F08E5" w:rsidRPr="00A43181" w:rsidRDefault="004F08E5" w:rsidP="00855F59">
            <w:pPr>
              <w:rPr>
                <w:rFonts w:ascii="Arial" w:hAnsi="Arial" w:cs="Arial"/>
                <w:sz w:val="20"/>
              </w:rPr>
            </w:pPr>
            <w:r>
              <w:rPr>
                <w:rFonts w:ascii="Arial" w:hAnsi="Arial" w:cs="Arial"/>
                <w:sz w:val="20"/>
              </w:rPr>
              <w:t>KS</w:t>
            </w:r>
          </w:p>
        </w:tc>
      </w:tr>
      <w:tr w:rsidR="004F08E5" w:rsidRPr="00A43181" w14:paraId="465F7A0A"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44C4BDDC" w14:textId="77777777" w:rsidR="004F08E5" w:rsidRPr="00A43181" w:rsidRDefault="004F08E5" w:rsidP="00855F59">
            <w:pPr>
              <w:rPr>
                <w:rFonts w:ascii="Arial" w:hAnsi="Arial" w:cs="Arial"/>
                <w:color w:val="000000"/>
                <w:sz w:val="20"/>
              </w:rPr>
            </w:pPr>
            <w:r>
              <w:rPr>
                <w:rFonts w:ascii="Arial" w:hAnsi="Arial" w:cs="Arial"/>
                <w:color w:val="000000"/>
                <w:sz w:val="20"/>
              </w:rPr>
              <w:t>691997</w:t>
            </w:r>
          </w:p>
        </w:tc>
        <w:tc>
          <w:tcPr>
            <w:tcW w:w="3650" w:type="dxa"/>
            <w:tcBorders>
              <w:top w:val="nil"/>
              <w:left w:val="nil"/>
              <w:bottom w:val="single" w:sz="4" w:space="0" w:color="auto"/>
              <w:right w:val="single" w:sz="4" w:space="0" w:color="auto"/>
            </w:tcBorders>
            <w:shd w:val="clear" w:color="000000" w:fill="CCFFFF"/>
            <w:vAlign w:val="bottom"/>
            <w:hideMark/>
          </w:tcPr>
          <w:p w14:paraId="4AB46AF3" w14:textId="77777777" w:rsidR="004F08E5" w:rsidRPr="00A43181" w:rsidRDefault="004F08E5" w:rsidP="00855F59">
            <w:pPr>
              <w:rPr>
                <w:rFonts w:ascii="Arial" w:hAnsi="Arial" w:cs="Arial"/>
                <w:color w:val="000000"/>
                <w:sz w:val="20"/>
              </w:rPr>
            </w:pPr>
            <w:r>
              <w:rPr>
                <w:rFonts w:ascii="Arial" w:hAnsi="Arial" w:cs="Arial"/>
                <w:color w:val="000000"/>
                <w:sz w:val="20"/>
              </w:rPr>
              <w:t>Motor 24V/40W, 443 132 176 020</w:t>
            </w:r>
          </w:p>
        </w:tc>
        <w:tc>
          <w:tcPr>
            <w:tcW w:w="1898" w:type="dxa"/>
            <w:tcBorders>
              <w:top w:val="single" w:sz="4" w:space="0" w:color="auto"/>
              <w:left w:val="nil"/>
              <w:bottom w:val="single" w:sz="4" w:space="0" w:color="auto"/>
              <w:right w:val="single" w:sz="4" w:space="0" w:color="auto"/>
            </w:tcBorders>
            <w:vAlign w:val="bottom"/>
          </w:tcPr>
          <w:p w14:paraId="0677D7CE"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300-972068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EA00D" w14:textId="77777777" w:rsidR="004F08E5" w:rsidRPr="00A43181" w:rsidRDefault="004F08E5" w:rsidP="00855F59">
            <w:pPr>
              <w:jc w:val="right"/>
              <w:rPr>
                <w:rFonts w:ascii="Calibri" w:hAnsi="Calibri" w:cs="Calibri"/>
                <w:color w:val="000000"/>
                <w:sz w:val="22"/>
                <w:szCs w:val="22"/>
              </w:rPr>
            </w:pPr>
            <w:r>
              <w:rPr>
                <w:rFonts w:ascii="Arial" w:hAnsi="Arial" w:cs="Arial"/>
                <w:sz w:val="20"/>
              </w:rPr>
              <w:t>3</w:t>
            </w:r>
          </w:p>
        </w:tc>
        <w:tc>
          <w:tcPr>
            <w:tcW w:w="850" w:type="dxa"/>
            <w:tcBorders>
              <w:top w:val="nil"/>
              <w:left w:val="nil"/>
              <w:bottom w:val="single" w:sz="4" w:space="0" w:color="auto"/>
              <w:right w:val="single" w:sz="4" w:space="0" w:color="auto"/>
            </w:tcBorders>
            <w:shd w:val="clear" w:color="auto" w:fill="auto"/>
            <w:noWrap/>
            <w:vAlign w:val="bottom"/>
            <w:hideMark/>
          </w:tcPr>
          <w:p w14:paraId="666EDE9F"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4AA66185" w14:textId="77777777" w:rsidTr="00D64153">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57D9AA46" w14:textId="77777777" w:rsidR="004F08E5" w:rsidRPr="00A43181" w:rsidRDefault="004F08E5" w:rsidP="00855F59">
            <w:pPr>
              <w:rPr>
                <w:rFonts w:ascii="Arial" w:hAnsi="Arial" w:cs="Arial"/>
                <w:color w:val="000000"/>
                <w:sz w:val="20"/>
              </w:rPr>
            </w:pPr>
            <w:r>
              <w:rPr>
                <w:rFonts w:ascii="Arial" w:hAnsi="Arial" w:cs="Arial"/>
                <w:color w:val="000000"/>
                <w:sz w:val="20"/>
              </w:rPr>
              <w:t>692008</w:t>
            </w:r>
          </w:p>
        </w:tc>
        <w:tc>
          <w:tcPr>
            <w:tcW w:w="3650" w:type="dxa"/>
            <w:tcBorders>
              <w:top w:val="nil"/>
              <w:left w:val="nil"/>
              <w:bottom w:val="single" w:sz="4" w:space="0" w:color="auto"/>
              <w:right w:val="single" w:sz="4" w:space="0" w:color="auto"/>
            </w:tcBorders>
            <w:shd w:val="clear" w:color="000000" w:fill="CCFFFF"/>
            <w:vAlign w:val="bottom"/>
            <w:hideMark/>
          </w:tcPr>
          <w:p w14:paraId="546614B2" w14:textId="77777777" w:rsidR="004F08E5" w:rsidRPr="00A43181" w:rsidRDefault="004F08E5" w:rsidP="00855F59">
            <w:pPr>
              <w:rPr>
                <w:rFonts w:ascii="Arial" w:hAnsi="Arial" w:cs="Arial"/>
                <w:color w:val="000000"/>
                <w:sz w:val="20"/>
              </w:rPr>
            </w:pPr>
            <w:r>
              <w:rPr>
                <w:rFonts w:ascii="Arial" w:hAnsi="Arial" w:cs="Arial"/>
                <w:color w:val="000000"/>
                <w:sz w:val="20"/>
              </w:rPr>
              <w:t>Motor 24V/55W, 443 132 177</w:t>
            </w:r>
          </w:p>
        </w:tc>
        <w:tc>
          <w:tcPr>
            <w:tcW w:w="1898" w:type="dxa"/>
            <w:tcBorders>
              <w:top w:val="single" w:sz="4" w:space="0" w:color="auto"/>
              <w:left w:val="nil"/>
              <w:bottom w:val="single" w:sz="4" w:space="0" w:color="auto"/>
              <w:right w:val="single" w:sz="4" w:space="0" w:color="auto"/>
            </w:tcBorders>
            <w:vAlign w:val="bottom"/>
          </w:tcPr>
          <w:p w14:paraId="6B34E5A0"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A19B8"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06998595"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613BF1D6" w14:textId="77777777" w:rsidTr="00D64153">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6BF81497" w14:textId="77777777" w:rsidR="004F08E5" w:rsidRPr="00A43181" w:rsidRDefault="004F08E5" w:rsidP="00855F59">
            <w:pPr>
              <w:rPr>
                <w:rFonts w:ascii="Arial" w:hAnsi="Arial" w:cs="Arial"/>
                <w:color w:val="000000"/>
                <w:sz w:val="20"/>
              </w:rPr>
            </w:pPr>
            <w:r>
              <w:rPr>
                <w:rFonts w:ascii="Arial" w:hAnsi="Arial" w:cs="Arial"/>
                <w:color w:val="000000"/>
                <w:sz w:val="20"/>
              </w:rPr>
              <w:t>692447</w:t>
            </w:r>
          </w:p>
        </w:tc>
        <w:tc>
          <w:tcPr>
            <w:tcW w:w="3650" w:type="dxa"/>
            <w:tcBorders>
              <w:top w:val="nil"/>
              <w:left w:val="nil"/>
              <w:bottom w:val="single" w:sz="4" w:space="0" w:color="auto"/>
              <w:right w:val="single" w:sz="4" w:space="0" w:color="auto"/>
            </w:tcBorders>
            <w:shd w:val="clear" w:color="000000" w:fill="CCFFFF"/>
            <w:vAlign w:val="bottom"/>
            <w:hideMark/>
          </w:tcPr>
          <w:p w14:paraId="273AC690" w14:textId="77777777" w:rsidR="004F08E5" w:rsidRPr="00A43181" w:rsidRDefault="004F08E5" w:rsidP="00855F59">
            <w:pPr>
              <w:rPr>
                <w:rFonts w:ascii="Arial" w:hAnsi="Arial" w:cs="Arial"/>
                <w:color w:val="000000"/>
                <w:sz w:val="20"/>
              </w:rPr>
            </w:pPr>
            <w:r>
              <w:rPr>
                <w:rFonts w:ascii="Arial" w:hAnsi="Arial" w:cs="Arial"/>
                <w:color w:val="000000"/>
                <w:sz w:val="20"/>
              </w:rPr>
              <w:t>Zrcátko zpětné Z 430.1, 443 332 000 001</w:t>
            </w:r>
          </w:p>
        </w:tc>
        <w:tc>
          <w:tcPr>
            <w:tcW w:w="1898" w:type="dxa"/>
            <w:tcBorders>
              <w:top w:val="single" w:sz="4" w:space="0" w:color="auto"/>
              <w:left w:val="nil"/>
              <w:bottom w:val="single" w:sz="4" w:space="0" w:color="auto"/>
              <w:right w:val="single" w:sz="4" w:space="0" w:color="auto"/>
            </w:tcBorders>
            <w:vAlign w:val="bottom"/>
          </w:tcPr>
          <w:p w14:paraId="14E056C2"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D1F26" w14:textId="77777777" w:rsidR="004F08E5" w:rsidRPr="00A43181" w:rsidRDefault="004F08E5" w:rsidP="00855F59">
            <w:pPr>
              <w:jc w:val="right"/>
              <w:rPr>
                <w:rFonts w:ascii="Calibri" w:hAnsi="Calibri" w:cs="Calibri"/>
                <w:color w:val="000000"/>
                <w:sz w:val="22"/>
                <w:szCs w:val="22"/>
              </w:rPr>
            </w:pPr>
            <w:r>
              <w:rPr>
                <w:rFonts w:ascii="Arial" w:hAnsi="Arial" w:cs="Arial"/>
                <w:sz w:val="20"/>
              </w:rPr>
              <w:t>4</w:t>
            </w:r>
          </w:p>
        </w:tc>
        <w:tc>
          <w:tcPr>
            <w:tcW w:w="850" w:type="dxa"/>
            <w:tcBorders>
              <w:top w:val="nil"/>
              <w:left w:val="nil"/>
              <w:bottom w:val="single" w:sz="4" w:space="0" w:color="auto"/>
              <w:right w:val="single" w:sz="4" w:space="0" w:color="auto"/>
            </w:tcBorders>
            <w:shd w:val="clear" w:color="auto" w:fill="auto"/>
            <w:noWrap/>
            <w:vAlign w:val="bottom"/>
            <w:hideMark/>
          </w:tcPr>
          <w:p w14:paraId="5E50EA5E"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3D92B9A5" w14:textId="77777777" w:rsidTr="00D64153">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53B988D7" w14:textId="77777777" w:rsidR="004F08E5" w:rsidRPr="00A43181" w:rsidRDefault="004F08E5" w:rsidP="00855F59">
            <w:pPr>
              <w:rPr>
                <w:rFonts w:ascii="Arial" w:hAnsi="Arial" w:cs="Arial"/>
                <w:color w:val="000000"/>
                <w:sz w:val="20"/>
              </w:rPr>
            </w:pPr>
            <w:r>
              <w:rPr>
                <w:rFonts w:ascii="Arial" w:hAnsi="Arial" w:cs="Arial"/>
                <w:color w:val="000000"/>
                <w:sz w:val="20"/>
              </w:rPr>
              <w:t>692469</w:t>
            </w:r>
          </w:p>
        </w:tc>
        <w:tc>
          <w:tcPr>
            <w:tcW w:w="3650" w:type="dxa"/>
            <w:tcBorders>
              <w:top w:val="nil"/>
              <w:left w:val="nil"/>
              <w:bottom w:val="single" w:sz="4" w:space="0" w:color="auto"/>
              <w:right w:val="single" w:sz="4" w:space="0" w:color="auto"/>
            </w:tcBorders>
            <w:shd w:val="clear" w:color="000000" w:fill="CCFFFF"/>
            <w:vAlign w:val="bottom"/>
            <w:hideMark/>
          </w:tcPr>
          <w:p w14:paraId="0FC381BE" w14:textId="77777777" w:rsidR="004F08E5" w:rsidRPr="00A43181" w:rsidRDefault="004F08E5" w:rsidP="00855F59">
            <w:pPr>
              <w:rPr>
                <w:rFonts w:ascii="Arial" w:hAnsi="Arial" w:cs="Arial"/>
                <w:color w:val="000000"/>
                <w:sz w:val="20"/>
              </w:rPr>
            </w:pPr>
            <w:r>
              <w:rPr>
                <w:rFonts w:ascii="Arial" w:hAnsi="Arial" w:cs="Arial"/>
                <w:color w:val="000000"/>
                <w:sz w:val="20"/>
              </w:rPr>
              <w:t>Sklo zrcátka Z 430.1 panoramatické</w:t>
            </w:r>
          </w:p>
        </w:tc>
        <w:tc>
          <w:tcPr>
            <w:tcW w:w="1898" w:type="dxa"/>
            <w:tcBorders>
              <w:top w:val="single" w:sz="4" w:space="0" w:color="auto"/>
              <w:left w:val="nil"/>
              <w:bottom w:val="single" w:sz="4" w:space="0" w:color="auto"/>
              <w:right w:val="single" w:sz="4" w:space="0" w:color="auto"/>
            </w:tcBorders>
            <w:vAlign w:val="bottom"/>
          </w:tcPr>
          <w:p w14:paraId="5A54FD22"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397-792057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FFA84"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0DBA426B"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331D2DBC" w14:textId="77777777" w:rsidTr="00D64153">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40E8C050" w14:textId="77777777" w:rsidR="004F08E5" w:rsidRPr="00A43181" w:rsidRDefault="004F08E5" w:rsidP="00855F59">
            <w:pPr>
              <w:rPr>
                <w:rFonts w:ascii="Arial" w:hAnsi="Arial" w:cs="Arial"/>
                <w:color w:val="000000"/>
                <w:sz w:val="20"/>
              </w:rPr>
            </w:pPr>
            <w:r>
              <w:rPr>
                <w:rFonts w:ascii="Arial" w:hAnsi="Arial" w:cs="Arial"/>
                <w:color w:val="000000"/>
                <w:sz w:val="20"/>
              </w:rPr>
              <w:t>692471</w:t>
            </w:r>
          </w:p>
        </w:tc>
        <w:tc>
          <w:tcPr>
            <w:tcW w:w="3650" w:type="dxa"/>
            <w:tcBorders>
              <w:top w:val="nil"/>
              <w:left w:val="nil"/>
              <w:bottom w:val="single" w:sz="4" w:space="0" w:color="auto"/>
              <w:right w:val="single" w:sz="4" w:space="0" w:color="auto"/>
            </w:tcBorders>
            <w:shd w:val="clear" w:color="000000" w:fill="CCFFFF"/>
            <w:vAlign w:val="bottom"/>
            <w:hideMark/>
          </w:tcPr>
          <w:p w14:paraId="3C26A0F1" w14:textId="77777777" w:rsidR="004F08E5" w:rsidRPr="00A43181" w:rsidRDefault="004F08E5" w:rsidP="00855F59">
            <w:pPr>
              <w:rPr>
                <w:rFonts w:ascii="Arial" w:hAnsi="Arial" w:cs="Arial"/>
                <w:color w:val="000000"/>
                <w:sz w:val="20"/>
              </w:rPr>
            </w:pPr>
            <w:r>
              <w:rPr>
                <w:rFonts w:ascii="Arial" w:hAnsi="Arial" w:cs="Arial"/>
                <w:color w:val="000000"/>
                <w:sz w:val="20"/>
              </w:rPr>
              <w:t>Sklo zrcátka Z 430.024 panoramatické</w:t>
            </w:r>
          </w:p>
        </w:tc>
        <w:tc>
          <w:tcPr>
            <w:tcW w:w="1898" w:type="dxa"/>
            <w:tcBorders>
              <w:top w:val="single" w:sz="4" w:space="0" w:color="auto"/>
              <w:left w:val="nil"/>
              <w:bottom w:val="single" w:sz="4" w:space="0" w:color="auto"/>
              <w:right w:val="single" w:sz="4" w:space="0" w:color="auto"/>
            </w:tcBorders>
            <w:vAlign w:val="bottom"/>
          </w:tcPr>
          <w:p w14:paraId="30F91C43"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390-792087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E0098"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1729A149"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50D8146B"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01705254" w14:textId="77777777" w:rsidR="004F08E5" w:rsidRPr="00A43181" w:rsidRDefault="004F08E5" w:rsidP="00855F59">
            <w:pPr>
              <w:rPr>
                <w:rFonts w:ascii="Arial" w:hAnsi="Arial" w:cs="Arial"/>
                <w:color w:val="000000"/>
                <w:sz w:val="20"/>
              </w:rPr>
            </w:pPr>
            <w:r>
              <w:rPr>
                <w:rFonts w:ascii="Arial" w:hAnsi="Arial" w:cs="Arial"/>
                <w:color w:val="000000"/>
                <w:sz w:val="20"/>
              </w:rPr>
              <w:t>692482</w:t>
            </w:r>
          </w:p>
        </w:tc>
        <w:tc>
          <w:tcPr>
            <w:tcW w:w="3650" w:type="dxa"/>
            <w:tcBorders>
              <w:top w:val="nil"/>
              <w:left w:val="nil"/>
              <w:bottom w:val="single" w:sz="4" w:space="0" w:color="auto"/>
              <w:right w:val="single" w:sz="4" w:space="0" w:color="auto"/>
            </w:tcBorders>
            <w:shd w:val="clear" w:color="000000" w:fill="CCFFFF"/>
            <w:vAlign w:val="bottom"/>
            <w:hideMark/>
          </w:tcPr>
          <w:p w14:paraId="4D130980" w14:textId="77777777" w:rsidR="004F08E5" w:rsidRPr="00A43181" w:rsidRDefault="004F08E5" w:rsidP="00855F59">
            <w:pPr>
              <w:rPr>
                <w:rFonts w:ascii="Arial" w:hAnsi="Arial" w:cs="Arial"/>
                <w:color w:val="000000"/>
                <w:sz w:val="20"/>
              </w:rPr>
            </w:pPr>
            <w:r>
              <w:rPr>
                <w:rFonts w:ascii="Arial" w:hAnsi="Arial" w:cs="Arial"/>
                <w:color w:val="000000"/>
                <w:sz w:val="20"/>
              </w:rPr>
              <w:t>Sklo zrcátka M 1076.100</w:t>
            </w:r>
          </w:p>
        </w:tc>
        <w:tc>
          <w:tcPr>
            <w:tcW w:w="1898" w:type="dxa"/>
            <w:tcBorders>
              <w:top w:val="single" w:sz="4" w:space="0" w:color="auto"/>
              <w:left w:val="nil"/>
              <w:bottom w:val="single" w:sz="4" w:space="0" w:color="auto"/>
              <w:right w:val="single" w:sz="4" w:space="0" w:color="auto"/>
            </w:tcBorders>
            <w:vAlign w:val="bottom"/>
          </w:tcPr>
          <w:p w14:paraId="6E605B0D"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390-792003-1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1E814"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5580FF89"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00EE98E9"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0C943686" w14:textId="77777777" w:rsidR="004F08E5" w:rsidRPr="00A43181" w:rsidRDefault="004F08E5" w:rsidP="00855F59">
            <w:pPr>
              <w:rPr>
                <w:rFonts w:ascii="Arial" w:hAnsi="Arial" w:cs="Arial"/>
                <w:color w:val="000000"/>
                <w:sz w:val="20"/>
              </w:rPr>
            </w:pPr>
            <w:r>
              <w:rPr>
                <w:rFonts w:ascii="Arial" w:hAnsi="Arial" w:cs="Arial"/>
                <w:color w:val="000000"/>
                <w:sz w:val="20"/>
              </w:rPr>
              <w:t>692515</w:t>
            </w:r>
          </w:p>
        </w:tc>
        <w:tc>
          <w:tcPr>
            <w:tcW w:w="3650" w:type="dxa"/>
            <w:tcBorders>
              <w:top w:val="nil"/>
              <w:left w:val="nil"/>
              <w:bottom w:val="single" w:sz="4" w:space="0" w:color="auto"/>
              <w:right w:val="single" w:sz="4" w:space="0" w:color="auto"/>
            </w:tcBorders>
            <w:shd w:val="clear" w:color="000000" w:fill="CCFFFF"/>
            <w:vAlign w:val="bottom"/>
            <w:hideMark/>
          </w:tcPr>
          <w:p w14:paraId="2CFC6A81" w14:textId="77777777" w:rsidR="004F08E5" w:rsidRPr="00A43181" w:rsidRDefault="004F08E5" w:rsidP="00855F59">
            <w:pPr>
              <w:rPr>
                <w:rFonts w:ascii="Arial" w:hAnsi="Arial" w:cs="Arial"/>
                <w:color w:val="000000"/>
                <w:sz w:val="20"/>
              </w:rPr>
            </w:pPr>
            <w:r>
              <w:rPr>
                <w:rFonts w:ascii="Arial" w:hAnsi="Arial" w:cs="Arial"/>
                <w:color w:val="000000"/>
                <w:sz w:val="20"/>
              </w:rPr>
              <w:t>Držák zrcátka M 1076.100, 0390-792400</w:t>
            </w:r>
          </w:p>
        </w:tc>
        <w:tc>
          <w:tcPr>
            <w:tcW w:w="1898" w:type="dxa"/>
            <w:tcBorders>
              <w:top w:val="single" w:sz="4" w:space="0" w:color="auto"/>
              <w:left w:val="nil"/>
              <w:bottom w:val="single" w:sz="4" w:space="0" w:color="auto"/>
              <w:right w:val="single" w:sz="4" w:space="0" w:color="auto"/>
            </w:tcBorders>
            <w:vAlign w:val="bottom"/>
          </w:tcPr>
          <w:p w14:paraId="6A8E96B3"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0390-792400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847EF" w14:textId="77777777" w:rsidR="004F08E5" w:rsidRPr="00A43181" w:rsidRDefault="004F08E5" w:rsidP="00855F59">
            <w:pPr>
              <w:jc w:val="right"/>
              <w:rPr>
                <w:rFonts w:ascii="Calibri" w:hAnsi="Calibri" w:cs="Calibri"/>
                <w:color w:val="000000"/>
                <w:sz w:val="22"/>
                <w:szCs w:val="22"/>
              </w:rPr>
            </w:pPr>
            <w:r>
              <w:rPr>
                <w:rFonts w:ascii="Arial" w:hAnsi="Arial" w:cs="Arial"/>
                <w:sz w:val="20"/>
              </w:rPr>
              <w:t>3</w:t>
            </w:r>
          </w:p>
        </w:tc>
        <w:tc>
          <w:tcPr>
            <w:tcW w:w="850" w:type="dxa"/>
            <w:tcBorders>
              <w:top w:val="nil"/>
              <w:left w:val="nil"/>
              <w:bottom w:val="single" w:sz="4" w:space="0" w:color="auto"/>
              <w:right w:val="single" w:sz="4" w:space="0" w:color="auto"/>
            </w:tcBorders>
            <w:shd w:val="clear" w:color="auto" w:fill="auto"/>
            <w:noWrap/>
            <w:vAlign w:val="bottom"/>
            <w:hideMark/>
          </w:tcPr>
          <w:p w14:paraId="392CA625"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7548C2EE"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5C6CD059" w14:textId="77777777" w:rsidR="004F08E5" w:rsidRPr="00A43181" w:rsidRDefault="004F08E5" w:rsidP="00855F59">
            <w:pPr>
              <w:rPr>
                <w:rFonts w:ascii="Arial" w:hAnsi="Arial" w:cs="Arial"/>
                <w:color w:val="000000"/>
                <w:sz w:val="20"/>
              </w:rPr>
            </w:pPr>
            <w:r>
              <w:rPr>
                <w:rFonts w:ascii="Arial" w:hAnsi="Arial" w:cs="Arial"/>
                <w:color w:val="000000"/>
                <w:sz w:val="20"/>
              </w:rPr>
              <w:t>696317</w:t>
            </w:r>
          </w:p>
        </w:tc>
        <w:tc>
          <w:tcPr>
            <w:tcW w:w="3650" w:type="dxa"/>
            <w:tcBorders>
              <w:top w:val="nil"/>
              <w:left w:val="nil"/>
              <w:bottom w:val="single" w:sz="4" w:space="0" w:color="auto"/>
              <w:right w:val="single" w:sz="4" w:space="0" w:color="auto"/>
            </w:tcBorders>
            <w:shd w:val="clear" w:color="000000" w:fill="CCFFFF"/>
            <w:vAlign w:val="bottom"/>
            <w:hideMark/>
          </w:tcPr>
          <w:p w14:paraId="5581DEE4" w14:textId="77777777" w:rsidR="004F08E5" w:rsidRPr="00A43181" w:rsidRDefault="004F08E5" w:rsidP="00855F59">
            <w:pPr>
              <w:rPr>
                <w:rFonts w:ascii="Arial" w:hAnsi="Arial" w:cs="Arial"/>
                <w:color w:val="000000"/>
                <w:sz w:val="20"/>
              </w:rPr>
            </w:pPr>
            <w:r>
              <w:rPr>
                <w:rFonts w:ascii="Arial" w:hAnsi="Arial" w:cs="Arial"/>
                <w:color w:val="000000"/>
                <w:sz w:val="20"/>
              </w:rPr>
              <w:t>Chladič vody trubkový 9676.35</w:t>
            </w:r>
          </w:p>
        </w:tc>
        <w:tc>
          <w:tcPr>
            <w:tcW w:w="1898" w:type="dxa"/>
            <w:tcBorders>
              <w:top w:val="single" w:sz="4" w:space="0" w:color="auto"/>
              <w:left w:val="nil"/>
              <w:bottom w:val="single" w:sz="4" w:space="0" w:color="auto"/>
              <w:right w:val="single" w:sz="4" w:space="0" w:color="auto"/>
            </w:tcBorders>
            <w:vAlign w:val="bottom"/>
          </w:tcPr>
          <w:p w14:paraId="7250C018"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443 511 142 31060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64ECF"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046A18DF"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639F7982"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036B0CD7" w14:textId="77777777" w:rsidR="004F08E5" w:rsidRPr="00A43181" w:rsidRDefault="004F08E5" w:rsidP="00855F59">
            <w:pPr>
              <w:rPr>
                <w:rFonts w:ascii="Arial" w:hAnsi="Arial" w:cs="Arial"/>
                <w:color w:val="000000"/>
                <w:sz w:val="20"/>
              </w:rPr>
            </w:pPr>
            <w:r>
              <w:rPr>
                <w:rFonts w:ascii="Arial" w:hAnsi="Arial" w:cs="Arial"/>
                <w:color w:val="000000"/>
                <w:sz w:val="20"/>
              </w:rPr>
              <w:t>696352</w:t>
            </w:r>
          </w:p>
        </w:tc>
        <w:tc>
          <w:tcPr>
            <w:tcW w:w="3650" w:type="dxa"/>
            <w:tcBorders>
              <w:top w:val="nil"/>
              <w:left w:val="nil"/>
              <w:bottom w:val="single" w:sz="4" w:space="0" w:color="auto"/>
              <w:right w:val="single" w:sz="4" w:space="0" w:color="auto"/>
            </w:tcBorders>
            <w:shd w:val="clear" w:color="000000" w:fill="CCFFFF"/>
            <w:vAlign w:val="bottom"/>
            <w:hideMark/>
          </w:tcPr>
          <w:p w14:paraId="3CD848A1" w14:textId="77777777" w:rsidR="004F08E5" w:rsidRPr="00A43181" w:rsidRDefault="004F08E5" w:rsidP="00855F59">
            <w:pPr>
              <w:rPr>
                <w:rFonts w:ascii="Arial" w:hAnsi="Arial" w:cs="Arial"/>
                <w:color w:val="000000"/>
                <w:sz w:val="20"/>
              </w:rPr>
            </w:pPr>
            <w:r>
              <w:rPr>
                <w:rFonts w:ascii="Arial" w:hAnsi="Arial" w:cs="Arial"/>
                <w:color w:val="000000"/>
                <w:sz w:val="20"/>
              </w:rPr>
              <w:t>Chladič oleje 9673.80</w:t>
            </w:r>
          </w:p>
        </w:tc>
        <w:tc>
          <w:tcPr>
            <w:tcW w:w="1898" w:type="dxa"/>
            <w:tcBorders>
              <w:top w:val="single" w:sz="4" w:space="0" w:color="auto"/>
              <w:left w:val="nil"/>
              <w:bottom w:val="single" w:sz="4" w:space="0" w:color="auto"/>
              <w:right w:val="single" w:sz="4" w:space="0" w:color="auto"/>
            </w:tcBorders>
            <w:vAlign w:val="bottom"/>
          </w:tcPr>
          <w:p w14:paraId="50672EFD"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443 512 214 10900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28C55"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84E6C5A"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3724AE48"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78054EA2" w14:textId="77777777" w:rsidR="004F08E5" w:rsidRPr="00A43181" w:rsidRDefault="004F08E5" w:rsidP="00855F59">
            <w:pPr>
              <w:rPr>
                <w:rFonts w:ascii="Arial" w:hAnsi="Arial" w:cs="Arial"/>
                <w:color w:val="000000"/>
                <w:sz w:val="20"/>
              </w:rPr>
            </w:pPr>
            <w:r>
              <w:rPr>
                <w:rFonts w:ascii="Arial" w:hAnsi="Arial" w:cs="Arial"/>
                <w:color w:val="000000"/>
                <w:sz w:val="20"/>
              </w:rPr>
              <w:t>744906</w:t>
            </w:r>
          </w:p>
        </w:tc>
        <w:tc>
          <w:tcPr>
            <w:tcW w:w="3650" w:type="dxa"/>
            <w:tcBorders>
              <w:top w:val="nil"/>
              <w:left w:val="nil"/>
              <w:bottom w:val="single" w:sz="4" w:space="0" w:color="auto"/>
              <w:right w:val="single" w:sz="4" w:space="0" w:color="auto"/>
            </w:tcBorders>
            <w:shd w:val="clear" w:color="000000" w:fill="CCFFFF"/>
            <w:vAlign w:val="bottom"/>
            <w:hideMark/>
          </w:tcPr>
          <w:p w14:paraId="7EA697F5" w14:textId="77777777" w:rsidR="004F08E5" w:rsidRPr="00A43181" w:rsidRDefault="004F08E5" w:rsidP="00855F59">
            <w:pPr>
              <w:rPr>
                <w:rFonts w:ascii="Arial" w:hAnsi="Arial" w:cs="Arial"/>
                <w:color w:val="000000"/>
                <w:sz w:val="20"/>
              </w:rPr>
            </w:pPr>
            <w:r>
              <w:rPr>
                <w:rFonts w:ascii="Arial" w:hAnsi="Arial" w:cs="Arial"/>
                <w:color w:val="000000"/>
                <w:sz w:val="20"/>
              </w:rPr>
              <w:t>Zásuvka UIC 13pól. B R26-0533:39.00</w:t>
            </w:r>
          </w:p>
        </w:tc>
        <w:tc>
          <w:tcPr>
            <w:tcW w:w="1898" w:type="dxa"/>
            <w:tcBorders>
              <w:top w:val="single" w:sz="4" w:space="0" w:color="auto"/>
              <w:left w:val="nil"/>
              <w:bottom w:val="single" w:sz="4" w:space="0" w:color="auto"/>
              <w:right w:val="single" w:sz="4" w:space="0" w:color="auto"/>
            </w:tcBorders>
            <w:vAlign w:val="bottom"/>
          </w:tcPr>
          <w:p w14:paraId="58207CA0"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R26-0533:39.00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9F23E"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22AF38D9"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011C8DBF"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153EC4A5" w14:textId="77777777" w:rsidR="004F08E5" w:rsidRPr="00A43181" w:rsidRDefault="004F08E5" w:rsidP="00855F59">
            <w:pPr>
              <w:rPr>
                <w:rFonts w:ascii="Arial" w:hAnsi="Arial" w:cs="Arial"/>
                <w:color w:val="000000"/>
                <w:sz w:val="20"/>
              </w:rPr>
            </w:pPr>
            <w:r>
              <w:rPr>
                <w:rFonts w:ascii="Arial" w:hAnsi="Arial" w:cs="Arial"/>
                <w:color w:val="000000"/>
                <w:sz w:val="20"/>
              </w:rPr>
              <w:t>748168</w:t>
            </w:r>
          </w:p>
        </w:tc>
        <w:tc>
          <w:tcPr>
            <w:tcW w:w="3650" w:type="dxa"/>
            <w:tcBorders>
              <w:top w:val="nil"/>
              <w:left w:val="nil"/>
              <w:bottom w:val="single" w:sz="4" w:space="0" w:color="auto"/>
              <w:right w:val="single" w:sz="4" w:space="0" w:color="auto"/>
            </w:tcBorders>
            <w:shd w:val="clear" w:color="000000" w:fill="CCFFFF"/>
            <w:vAlign w:val="bottom"/>
            <w:hideMark/>
          </w:tcPr>
          <w:p w14:paraId="240AA22B" w14:textId="77777777" w:rsidR="004F08E5" w:rsidRPr="00A43181" w:rsidRDefault="004F08E5" w:rsidP="00855F59">
            <w:pPr>
              <w:rPr>
                <w:rFonts w:ascii="Arial" w:hAnsi="Arial" w:cs="Arial"/>
                <w:color w:val="000000"/>
                <w:sz w:val="20"/>
              </w:rPr>
            </w:pPr>
            <w:r>
              <w:rPr>
                <w:rFonts w:ascii="Arial" w:hAnsi="Arial" w:cs="Arial"/>
                <w:color w:val="000000"/>
                <w:sz w:val="20"/>
              </w:rPr>
              <w:t>Návalek pryžový horní</w:t>
            </w:r>
          </w:p>
        </w:tc>
        <w:tc>
          <w:tcPr>
            <w:tcW w:w="1898" w:type="dxa"/>
            <w:tcBorders>
              <w:top w:val="single" w:sz="4" w:space="0" w:color="auto"/>
              <w:left w:val="nil"/>
              <w:bottom w:val="single" w:sz="4" w:space="0" w:color="auto"/>
              <w:right w:val="single" w:sz="4" w:space="0" w:color="auto"/>
            </w:tcBorders>
            <w:vAlign w:val="bottom"/>
          </w:tcPr>
          <w:p w14:paraId="46FC1640"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3.098-24.01.02:300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E6BCB"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08AA1CB9"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115D79D0"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3F769621" w14:textId="77777777" w:rsidR="004F08E5" w:rsidRPr="00A43181" w:rsidRDefault="004F08E5" w:rsidP="00855F59">
            <w:pPr>
              <w:rPr>
                <w:rFonts w:ascii="Arial" w:hAnsi="Arial" w:cs="Arial"/>
                <w:color w:val="000000"/>
                <w:sz w:val="20"/>
              </w:rPr>
            </w:pPr>
            <w:r>
              <w:rPr>
                <w:rFonts w:ascii="Arial" w:hAnsi="Arial" w:cs="Arial"/>
                <w:color w:val="000000"/>
                <w:sz w:val="20"/>
              </w:rPr>
              <w:t>748181</w:t>
            </w:r>
          </w:p>
        </w:tc>
        <w:tc>
          <w:tcPr>
            <w:tcW w:w="3650" w:type="dxa"/>
            <w:tcBorders>
              <w:top w:val="nil"/>
              <w:left w:val="nil"/>
              <w:bottom w:val="single" w:sz="4" w:space="0" w:color="auto"/>
              <w:right w:val="single" w:sz="4" w:space="0" w:color="auto"/>
            </w:tcBorders>
            <w:shd w:val="clear" w:color="000000" w:fill="CCFFFF"/>
            <w:vAlign w:val="bottom"/>
            <w:hideMark/>
          </w:tcPr>
          <w:p w14:paraId="436A3D3E" w14:textId="77777777" w:rsidR="004F08E5" w:rsidRPr="00A43181" w:rsidRDefault="004F08E5" w:rsidP="00855F59">
            <w:pPr>
              <w:rPr>
                <w:rFonts w:ascii="Arial" w:hAnsi="Arial" w:cs="Arial"/>
                <w:color w:val="000000"/>
                <w:sz w:val="20"/>
              </w:rPr>
            </w:pPr>
            <w:r>
              <w:rPr>
                <w:rFonts w:ascii="Arial" w:hAnsi="Arial" w:cs="Arial"/>
                <w:color w:val="000000"/>
                <w:sz w:val="20"/>
              </w:rPr>
              <w:t>Návalek pryžový svislý P</w:t>
            </w:r>
          </w:p>
        </w:tc>
        <w:tc>
          <w:tcPr>
            <w:tcW w:w="1898" w:type="dxa"/>
            <w:tcBorders>
              <w:top w:val="single" w:sz="4" w:space="0" w:color="auto"/>
              <w:left w:val="nil"/>
              <w:bottom w:val="single" w:sz="4" w:space="0" w:color="auto"/>
              <w:right w:val="single" w:sz="4" w:space="0" w:color="auto"/>
            </w:tcBorders>
            <w:vAlign w:val="bottom"/>
          </w:tcPr>
          <w:p w14:paraId="5DBC3CE0"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3.098-24.01.08:000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856E9"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38AAF3F3"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7DDA9A7E"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4A16CD72" w14:textId="77777777" w:rsidR="004F08E5" w:rsidRPr="00A43181" w:rsidRDefault="004F08E5" w:rsidP="00855F59">
            <w:pPr>
              <w:rPr>
                <w:rFonts w:ascii="Arial" w:hAnsi="Arial" w:cs="Arial"/>
                <w:color w:val="000000"/>
                <w:sz w:val="20"/>
              </w:rPr>
            </w:pPr>
            <w:r>
              <w:rPr>
                <w:rFonts w:ascii="Arial" w:hAnsi="Arial" w:cs="Arial"/>
                <w:color w:val="000000"/>
                <w:sz w:val="20"/>
              </w:rPr>
              <w:t>751623</w:t>
            </w:r>
          </w:p>
        </w:tc>
        <w:tc>
          <w:tcPr>
            <w:tcW w:w="3650" w:type="dxa"/>
            <w:tcBorders>
              <w:top w:val="nil"/>
              <w:left w:val="nil"/>
              <w:bottom w:val="single" w:sz="4" w:space="0" w:color="auto"/>
              <w:right w:val="single" w:sz="4" w:space="0" w:color="auto"/>
            </w:tcBorders>
            <w:shd w:val="clear" w:color="000000" w:fill="CCFFFF"/>
            <w:vAlign w:val="bottom"/>
            <w:hideMark/>
          </w:tcPr>
          <w:p w14:paraId="67D460AF" w14:textId="77777777" w:rsidR="004F08E5" w:rsidRPr="00A43181" w:rsidRDefault="004F08E5" w:rsidP="00855F59">
            <w:pPr>
              <w:rPr>
                <w:rFonts w:ascii="Arial" w:hAnsi="Arial" w:cs="Arial"/>
                <w:color w:val="000000"/>
                <w:sz w:val="20"/>
              </w:rPr>
            </w:pPr>
            <w:r>
              <w:rPr>
                <w:rFonts w:ascii="Arial" w:hAnsi="Arial" w:cs="Arial"/>
                <w:color w:val="000000"/>
                <w:sz w:val="20"/>
              </w:rPr>
              <w:t>Ventil odkalovací 458.9.113.91.07.0</w:t>
            </w:r>
          </w:p>
        </w:tc>
        <w:tc>
          <w:tcPr>
            <w:tcW w:w="1898" w:type="dxa"/>
            <w:tcBorders>
              <w:top w:val="single" w:sz="4" w:space="0" w:color="auto"/>
              <w:left w:val="nil"/>
              <w:bottom w:val="single" w:sz="4" w:space="0" w:color="auto"/>
              <w:right w:val="single" w:sz="4" w:space="0" w:color="auto"/>
            </w:tcBorders>
            <w:vAlign w:val="bottom"/>
          </w:tcPr>
          <w:p w14:paraId="598E0459"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458.9.113.91.07.0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99DF4" w14:textId="77777777" w:rsidR="004F08E5" w:rsidRPr="00A43181" w:rsidRDefault="004F08E5" w:rsidP="00855F59">
            <w:pPr>
              <w:jc w:val="right"/>
              <w:rPr>
                <w:rFonts w:ascii="Calibri" w:hAnsi="Calibri" w:cs="Calibri"/>
                <w:color w:val="000000"/>
                <w:sz w:val="22"/>
                <w:szCs w:val="22"/>
              </w:rPr>
            </w:pPr>
            <w:r>
              <w:rPr>
                <w:rFonts w:ascii="Arial" w:hAnsi="Arial" w:cs="Arial"/>
                <w:sz w:val="20"/>
              </w:rPr>
              <w:t>4</w:t>
            </w:r>
          </w:p>
        </w:tc>
        <w:tc>
          <w:tcPr>
            <w:tcW w:w="850" w:type="dxa"/>
            <w:tcBorders>
              <w:top w:val="nil"/>
              <w:left w:val="nil"/>
              <w:bottom w:val="single" w:sz="4" w:space="0" w:color="auto"/>
              <w:right w:val="single" w:sz="4" w:space="0" w:color="auto"/>
            </w:tcBorders>
            <w:shd w:val="clear" w:color="auto" w:fill="auto"/>
            <w:noWrap/>
            <w:vAlign w:val="bottom"/>
            <w:hideMark/>
          </w:tcPr>
          <w:p w14:paraId="7B3D6863"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0F7B0010"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4665CFC8" w14:textId="77777777" w:rsidR="004F08E5" w:rsidRPr="00A43181" w:rsidRDefault="004F08E5" w:rsidP="00855F59">
            <w:pPr>
              <w:rPr>
                <w:rFonts w:ascii="Arial" w:hAnsi="Arial" w:cs="Arial"/>
                <w:color w:val="000000"/>
                <w:sz w:val="20"/>
              </w:rPr>
            </w:pPr>
            <w:r>
              <w:rPr>
                <w:rFonts w:ascii="Arial" w:hAnsi="Arial" w:cs="Arial"/>
                <w:color w:val="000000"/>
                <w:sz w:val="20"/>
              </w:rPr>
              <w:t>752872</w:t>
            </w:r>
          </w:p>
        </w:tc>
        <w:tc>
          <w:tcPr>
            <w:tcW w:w="3650" w:type="dxa"/>
            <w:tcBorders>
              <w:top w:val="nil"/>
              <w:left w:val="nil"/>
              <w:bottom w:val="single" w:sz="4" w:space="0" w:color="auto"/>
              <w:right w:val="single" w:sz="4" w:space="0" w:color="auto"/>
            </w:tcBorders>
            <w:shd w:val="clear" w:color="000000" w:fill="CCFFFF"/>
            <w:vAlign w:val="bottom"/>
            <w:hideMark/>
          </w:tcPr>
          <w:p w14:paraId="4AE0F6CF" w14:textId="77777777" w:rsidR="004F08E5" w:rsidRPr="00A43181" w:rsidRDefault="004F08E5" w:rsidP="00855F59">
            <w:pPr>
              <w:rPr>
                <w:rFonts w:ascii="Arial" w:hAnsi="Arial" w:cs="Arial"/>
                <w:color w:val="000000"/>
                <w:sz w:val="20"/>
              </w:rPr>
            </w:pPr>
            <w:r>
              <w:rPr>
                <w:rFonts w:ascii="Arial" w:hAnsi="Arial" w:cs="Arial"/>
                <w:color w:val="000000"/>
                <w:sz w:val="20"/>
              </w:rPr>
              <w:t>Unašeč s přírubou 455.0.822.61.001</w:t>
            </w:r>
          </w:p>
        </w:tc>
        <w:tc>
          <w:tcPr>
            <w:tcW w:w="1898" w:type="dxa"/>
            <w:tcBorders>
              <w:top w:val="single" w:sz="4" w:space="0" w:color="auto"/>
              <w:left w:val="nil"/>
              <w:bottom w:val="single" w:sz="4" w:space="0" w:color="auto"/>
              <w:right w:val="single" w:sz="4" w:space="0" w:color="auto"/>
            </w:tcBorders>
            <w:vAlign w:val="bottom"/>
          </w:tcPr>
          <w:p w14:paraId="33694428"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455.0.822.61.001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88E04"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0E1D2757"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378A43ED"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7CBE15EA" w14:textId="77777777" w:rsidR="004F08E5" w:rsidRPr="00A43181" w:rsidRDefault="004F08E5" w:rsidP="00855F59">
            <w:pPr>
              <w:rPr>
                <w:rFonts w:ascii="Arial" w:hAnsi="Arial" w:cs="Arial"/>
                <w:color w:val="000000"/>
                <w:sz w:val="20"/>
              </w:rPr>
            </w:pPr>
            <w:r>
              <w:rPr>
                <w:rFonts w:ascii="Arial" w:hAnsi="Arial" w:cs="Arial"/>
                <w:color w:val="000000"/>
                <w:sz w:val="20"/>
              </w:rPr>
              <w:t>759306</w:t>
            </w:r>
          </w:p>
        </w:tc>
        <w:tc>
          <w:tcPr>
            <w:tcW w:w="3650" w:type="dxa"/>
            <w:tcBorders>
              <w:top w:val="nil"/>
              <w:left w:val="nil"/>
              <w:bottom w:val="single" w:sz="4" w:space="0" w:color="auto"/>
              <w:right w:val="single" w:sz="4" w:space="0" w:color="auto"/>
            </w:tcBorders>
            <w:shd w:val="clear" w:color="000000" w:fill="CCFFFF"/>
            <w:vAlign w:val="bottom"/>
            <w:hideMark/>
          </w:tcPr>
          <w:p w14:paraId="235BA360" w14:textId="77777777" w:rsidR="004F08E5" w:rsidRPr="00A43181" w:rsidRDefault="004F08E5" w:rsidP="00855F59">
            <w:pPr>
              <w:rPr>
                <w:rFonts w:ascii="Arial" w:hAnsi="Arial" w:cs="Arial"/>
                <w:color w:val="000000"/>
                <w:sz w:val="20"/>
              </w:rPr>
            </w:pPr>
            <w:r>
              <w:rPr>
                <w:rFonts w:ascii="Arial" w:hAnsi="Arial" w:cs="Arial"/>
                <w:color w:val="000000"/>
                <w:sz w:val="20"/>
              </w:rPr>
              <w:t>Nosník P 458.0.402.18.033</w:t>
            </w:r>
          </w:p>
        </w:tc>
        <w:tc>
          <w:tcPr>
            <w:tcW w:w="1898" w:type="dxa"/>
            <w:tcBorders>
              <w:top w:val="single" w:sz="4" w:space="0" w:color="auto"/>
              <w:left w:val="nil"/>
              <w:bottom w:val="single" w:sz="4" w:space="0" w:color="auto"/>
              <w:right w:val="single" w:sz="4" w:space="0" w:color="auto"/>
            </w:tcBorders>
            <w:vAlign w:val="bottom"/>
          </w:tcPr>
          <w:p w14:paraId="0D976CF9"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458.0.402.18.033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C50CC"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75F44865"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346A200F"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4E5CB10A" w14:textId="77777777" w:rsidR="004F08E5" w:rsidRPr="00A43181" w:rsidRDefault="004F08E5" w:rsidP="00855F59">
            <w:pPr>
              <w:rPr>
                <w:rFonts w:ascii="Arial" w:hAnsi="Arial" w:cs="Arial"/>
                <w:color w:val="000000"/>
                <w:sz w:val="20"/>
              </w:rPr>
            </w:pPr>
            <w:r>
              <w:rPr>
                <w:rFonts w:ascii="Arial" w:hAnsi="Arial" w:cs="Arial"/>
                <w:color w:val="000000"/>
                <w:sz w:val="20"/>
              </w:rPr>
              <w:t>773638</w:t>
            </w:r>
          </w:p>
        </w:tc>
        <w:tc>
          <w:tcPr>
            <w:tcW w:w="3650" w:type="dxa"/>
            <w:tcBorders>
              <w:top w:val="nil"/>
              <w:left w:val="nil"/>
              <w:bottom w:val="single" w:sz="4" w:space="0" w:color="auto"/>
              <w:right w:val="single" w:sz="4" w:space="0" w:color="auto"/>
            </w:tcBorders>
            <w:shd w:val="clear" w:color="000000" w:fill="CCFFFF"/>
            <w:vAlign w:val="bottom"/>
            <w:hideMark/>
          </w:tcPr>
          <w:p w14:paraId="5500B395" w14:textId="77777777" w:rsidR="004F08E5" w:rsidRPr="00A43181" w:rsidRDefault="004F08E5" w:rsidP="00855F59">
            <w:pPr>
              <w:rPr>
                <w:rFonts w:ascii="Arial" w:hAnsi="Arial" w:cs="Arial"/>
                <w:color w:val="000000"/>
                <w:sz w:val="20"/>
              </w:rPr>
            </w:pPr>
            <w:r>
              <w:rPr>
                <w:rFonts w:ascii="Arial" w:hAnsi="Arial" w:cs="Arial"/>
                <w:color w:val="000000"/>
                <w:sz w:val="20"/>
              </w:rPr>
              <w:t>Lůžko ventilátoru 458.9.104.92.33.0</w:t>
            </w:r>
          </w:p>
        </w:tc>
        <w:tc>
          <w:tcPr>
            <w:tcW w:w="1898" w:type="dxa"/>
            <w:tcBorders>
              <w:top w:val="single" w:sz="4" w:space="0" w:color="auto"/>
              <w:left w:val="nil"/>
              <w:bottom w:val="single" w:sz="4" w:space="0" w:color="auto"/>
              <w:right w:val="single" w:sz="4" w:space="0" w:color="auto"/>
            </w:tcBorders>
            <w:vAlign w:val="bottom"/>
          </w:tcPr>
          <w:p w14:paraId="16F64B00"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458.9.104.92.33.0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7F9BF"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424D773"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22893B94"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665CB727" w14:textId="77777777" w:rsidR="004F08E5" w:rsidRPr="00A43181" w:rsidRDefault="004F08E5" w:rsidP="00855F59">
            <w:pPr>
              <w:rPr>
                <w:rFonts w:ascii="Arial" w:hAnsi="Arial" w:cs="Arial"/>
                <w:color w:val="000000"/>
                <w:sz w:val="20"/>
              </w:rPr>
            </w:pPr>
            <w:r>
              <w:rPr>
                <w:rFonts w:ascii="Arial" w:hAnsi="Arial" w:cs="Arial"/>
                <w:color w:val="000000"/>
                <w:sz w:val="20"/>
              </w:rPr>
              <w:t>773651</w:t>
            </w:r>
          </w:p>
        </w:tc>
        <w:tc>
          <w:tcPr>
            <w:tcW w:w="3650" w:type="dxa"/>
            <w:tcBorders>
              <w:top w:val="nil"/>
              <w:left w:val="nil"/>
              <w:bottom w:val="single" w:sz="4" w:space="0" w:color="auto"/>
              <w:right w:val="single" w:sz="4" w:space="0" w:color="auto"/>
            </w:tcBorders>
            <w:shd w:val="clear" w:color="000000" w:fill="CCFFFF"/>
            <w:vAlign w:val="bottom"/>
            <w:hideMark/>
          </w:tcPr>
          <w:p w14:paraId="0DEB313E" w14:textId="77777777" w:rsidR="004F08E5" w:rsidRPr="00A43181" w:rsidRDefault="004F08E5" w:rsidP="00855F59">
            <w:pPr>
              <w:rPr>
                <w:rFonts w:ascii="Arial" w:hAnsi="Arial" w:cs="Arial"/>
                <w:color w:val="000000"/>
                <w:sz w:val="20"/>
              </w:rPr>
            </w:pPr>
            <w:r>
              <w:rPr>
                <w:rFonts w:ascii="Arial" w:hAnsi="Arial" w:cs="Arial"/>
                <w:color w:val="000000"/>
                <w:sz w:val="20"/>
              </w:rPr>
              <w:t>Náboj ventilátoru 458.0.106.92.311</w:t>
            </w:r>
          </w:p>
        </w:tc>
        <w:tc>
          <w:tcPr>
            <w:tcW w:w="1898" w:type="dxa"/>
            <w:tcBorders>
              <w:top w:val="single" w:sz="4" w:space="0" w:color="auto"/>
              <w:left w:val="nil"/>
              <w:bottom w:val="single" w:sz="4" w:space="0" w:color="auto"/>
              <w:right w:val="single" w:sz="4" w:space="0" w:color="auto"/>
            </w:tcBorders>
            <w:vAlign w:val="bottom"/>
          </w:tcPr>
          <w:p w14:paraId="12CCE00F"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458.0.106.92.311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C4C55"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4AC92B26"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49EBC536" w14:textId="77777777" w:rsidTr="00D64153">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05BF7064" w14:textId="77777777" w:rsidR="004F08E5" w:rsidRPr="00A43181" w:rsidRDefault="004F08E5" w:rsidP="00855F59">
            <w:pPr>
              <w:rPr>
                <w:rFonts w:ascii="Arial" w:hAnsi="Arial" w:cs="Arial"/>
                <w:color w:val="000000"/>
                <w:sz w:val="20"/>
              </w:rPr>
            </w:pPr>
            <w:r>
              <w:rPr>
                <w:rFonts w:ascii="Arial" w:hAnsi="Arial" w:cs="Arial"/>
                <w:color w:val="000000"/>
                <w:sz w:val="20"/>
              </w:rPr>
              <w:t>773796</w:t>
            </w:r>
          </w:p>
        </w:tc>
        <w:tc>
          <w:tcPr>
            <w:tcW w:w="3650" w:type="dxa"/>
            <w:tcBorders>
              <w:top w:val="nil"/>
              <w:left w:val="nil"/>
              <w:bottom w:val="single" w:sz="4" w:space="0" w:color="auto"/>
              <w:right w:val="single" w:sz="4" w:space="0" w:color="auto"/>
            </w:tcBorders>
            <w:shd w:val="clear" w:color="000000" w:fill="CCFFFF"/>
            <w:vAlign w:val="bottom"/>
            <w:hideMark/>
          </w:tcPr>
          <w:p w14:paraId="1C4754B8" w14:textId="77777777" w:rsidR="004F08E5" w:rsidRPr="00A43181" w:rsidRDefault="004F08E5" w:rsidP="00855F59">
            <w:pPr>
              <w:rPr>
                <w:rFonts w:ascii="Arial" w:hAnsi="Arial" w:cs="Arial"/>
                <w:color w:val="000000"/>
                <w:sz w:val="20"/>
              </w:rPr>
            </w:pPr>
            <w:r>
              <w:rPr>
                <w:rFonts w:ascii="Arial" w:hAnsi="Arial" w:cs="Arial"/>
                <w:color w:val="000000"/>
                <w:sz w:val="20"/>
              </w:rPr>
              <w:t>Těleso ložiskové 458.9.104.94.23.0</w:t>
            </w:r>
          </w:p>
        </w:tc>
        <w:tc>
          <w:tcPr>
            <w:tcW w:w="1898" w:type="dxa"/>
            <w:tcBorders>
              <w:top w:val="single" w:sz="4" w:space="0" w:color="auto"/>
              <w:left w:val="nil"/>
              <w:bottom w:val="single" w:sz="4" w:space="0" w:color="auto"/>
              <w:right w:val="single" w:sz="4" w:space="0" w:color="auto"/>
            </w:tcBorders>
            <w:vAlign w:val="bottom"/>
          </w:tcPr>
          <w:p w14:paraId="7789C6A5"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458.9.104.94.23.0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6A3CB"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D16ACB0"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79EB68B2"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74F98A52" w14:textId="77777777" w:rsidR="004F08E5" w:rsidRPr="00A43181" w:rsidRDefault="004F08E5" w:rsidP="00855F59">
            <w:pPr>
              <w:rPr>
                <w:rFonts w:ascii="Arial" w:hAnsi="Arial" w:cs="Arial"/>
                <w:color w:val="000000"/>
                <w:sz w:val="20"/>
              </w:rPr>
            </w:pPr>
            <w:r>
              <w:rPr>
                <w:rFonts w:ascii="Arial" w:hAnsi="Arial" w:cs="Arial"/>
                <w:color w:val="000000"/>
                <w:sz w:val="20"/>
              </w:rPr>
              <w:t>773807</w:t>
            </w:r>
          </w:p>
        </w:tc>
        <w:tc>
          <w:tcPr>
            <w:tcW w:w="3650" w:type="dxa"/>
            <w:tcBorders>
              <w:top w:val="nil"/>
              <w:left w:val="nil"/>
              <w:bottom w:val="single" w:sz="4" w:space="0" w:color="auto"/>
              <w:right w:val="single" w:sz="4" w:space="0" w:color="auto"/>
            </w:tcBorders>
            <w:shd w:val="clear" w:color="000000" w:fill="CCFFFF"/>
            <w:vAlign w:val="bottom"/>
            <w:hideMark/>
          </w:tcPr>
          <w:p w14:paraId="243C6699" w14:textId="77777777" w:rsidR="004F08E5" w:rsidRPr="00A43181" w:rsidRDefault="004F08E5" w:rsidP="00855F59">
            <w:pPr>
              <w:rPr>
                <w:rFonts w:ascii="Arial" w:hAnsi="Arial" w:cs="Arial"/>
                <w:color w:val="000000"/>
                <w:sz w:val="20"/>
              </w:rPr>
            </w:pPr>
            <w:r>
              <w:rPr>
                <w:rFonts w:ascii="Arial" w:hAnsi="Arial" w:cs="Arial"/>
                <w:color w:val="000000"/>
                <w:sz w:val="20"/>
              </w:rPr>
              <w:t>Rám pomocných strojů 458.9.104.96.01.0c</w:t>
            </w:r>
          </w:p>
        </w:tc>
        <w:tc>
          <w:tcPr>
            <w:tcW w:w="1898" w:type="dxa"/>
            <w:tcBorders>
              <w:top w:val="single" w:sz="4" w:space="0" w:color="auto"/>
              <w:left w:val="nil"/>
              <w:bottom w:val="single" w:sz="4" w:space="0" w:color="auto"/>
              <w:right w:val="single" w:sz="4" w:space="0" w:color="auto"/>
            </w:tcBorders>
            <w:vAlign w:val="bottom"/>
          </w:tcPr>
          <w:p w14:paraId="3C38CA55"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458.9.104.96.01.0C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6F50B"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AE3A2DB"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45561F33" w14:textId="77777777" w:rsidTr="00D64153">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571C7D42" w14:textId="77777777" w:rsidR="004F08E5" w:rsidRPr="00A43181" w:rsidRDefault="004F08E5" w:rsidP="00855F59">
            <w:pPr>
              <w:rPr>
                <w:rFonts w:ascii="Arial" w:hAnsi="Arial" w:cs="Arial"/>
                <w:color w:val="000000"/>
                <w:sz w:val="20"/>
              </w:rPr>
            </w:pPr>
            <w:r>
              <w:rPr>
                <w:rFonts w:ascii="Arial" w:hAnsi="Arial" w:cs="Arial"/>
                <w:color w:val="000000"/>
                <w:sz w:val="20"/>
              </w:rPr>
              <w:t>773829</w:t>
            </w:r>
          </w:p>
        </w:tc>
        <w:tc>
          <w:tcPr>
            <w:tcW w:w="3650" w:type="dxa"/>
            <w:tcBorders>
              <w:top w:val="nil"/>
              <w:left w:val="nil"/>
              <w:bottom w:val="single" w:sz="4" w:space="0" w:color="auto"/>
              <w:right w:val="single" w:sz="4" w:space="0" w:color="auto"/>
            </w:tcBorders>
            <w:shd w:val="clear" w:color="000000" w:fill="CCFFFF"/>
            <w:vAlign w:val="bottom"/>
            <w:hideMark/>
          </w:tcPr>
          <w:p w14:paraId="7AFE2BE8" w14:textId="77777777" w:rsidR="004F08E5" w:rsidRPr="00A43181" w:rsidRDefault="004F08E5" w:rsidP="00855F59">
            <w:pPr>
              <w:rPr>
                <w:rFonts w:ascii="Arial" w:hAnsi="Arial" w:cs="Arial"/>
                <w:color w:val="000000"/>
                <w:sz w:val="20"/>
              </w:rPr>
            </w:pPr>
            <w:r>
              <w:rPr>
                <w:rFonts w:ascii="Arial" w:hAnsi="Arial" w:cs="Arial"/>
                <w:color w:val="000000"/>
                <w:sz w:val="20"/>
              </w:rPr>
              <w:t>Hřídel kloubový  458.9.106.96.03.0</w:t>
            </w:r>
          </w:p>
        </w:tc>
        <w:tc>
          <w:tcPr>
            <w:tcW w:w="1898" w:type="dxa"/>
            <w:tcBorders>
              <w:top w:val="single" w:sz="4" w:space="0" w:color="auto"/>
              <w:left w:val="nil"/>
              <w:bottom w:val="single" w:sz="4" w:space="0" w:color="auto"/>
              <w:right w:val="single" w:sz="4" w:space="0" w:color="auto"/>
            </w:tcBorders>
            <w:vAlign w:val="bottom"/>
          </w:tcPr>
          <w:p w14:paraId="03E768CF"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458.9.104.96.03.0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C74AF"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6055335"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63954C8D" w14:textId="77777777" w:rsidTr="00D64153">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13F7C69D" w14:textId="77777777" w:rsidR="004F08E5" w:rsidRPr="00A43181" w:rsidRDefault="004F08E5" w:rsidP="00855F59">
            <w:pPr>
              <w:rPr>
                <w:rFonts w:ascii="Arial" w:hAnsi="Arial" w:cs="Arial"/>
                <w:color w:val="000000"/>
                <w:sz w:val="20"/>
              </w:rPr>
            </w:pPr>
            <w:r>
              <w:rPr>
                <w:rFonts w:ascii="Arial" w:hAnsi="Arial" w:cs="Arial"/>
                <w:color w:val="000000"/>
                <w:sz w:val="20"/>
              </w:rPr>
              <w:t>773831</w:t>
            </w:r>
          </w:p>
        </w:tc>
        <w:tc>
          <w:tcPr>
            <w:tcW w:w="3650" w:type="dxa"/>
            <w:tcBorders>
              <w:top w:val="nil"/>
              <w:left w:val="nil"/>
              <w:bottom w:val="single" w:sz="4" w:space="0" w:color="auto"/>
              <w:right w:val="single" w:sz="4" w:space="0" w:color="auto"/>
            </w:tcBorders>
            <w:shd w:val="clear" w:color="000000" w:fill="CCFFFF"/>
            <w:vAlign w:val="bottom"/>
            <w:hideMark/>
          </w:tcPr>
          <w:p w14:paraId="238B3BC5" w14:textId="77777777" w:rsidR="004F08E5" w:rsidRPr="00A43181" w:rsidRDefault="004F08E5" w:rsidP="00855F59">
            <w:pPr>
              <w:rPr>
                <w:rFonts w:ascii="Arial" w:hAnsi="Arial" w:cs="Arial"/>
                <w:color w:val="000000"/>
                <w:sz w:val="20"/>
              </w:rPr>
            </w:pPr>
            <w:r>
              <w:rPr>
                <w:rFonts w:ascii="Arial" w:hAnsi="Arial" w:cs="Arial"/>
                <w:color w:val="000000"/>
                <w:sz w:val="20"/>
              </w:rPr>
              <w:t>Pružina 1445 rámu pomocných strojů</w:t>
            </w:r>
          </w:p>
        </w:tc>
        <w:tc>
          <w:tcPr>
            <w:tcW w:w="1898" w:type="dxa"/>
            <w:tcBorders>
              <w:top w:val="single" w:sz="4" w:space="0" w:color="auto"/>
              <w:left w:val="nil"/>
              <w:bottom w:val="single" w:sz="4" w:space="0" w:color="auto"/>
              <w:right w:val="single" w:sz="4" w:space="0" w:color="auto"/>
            </w:tcBorders>
            <w:vAlign w:val="bottom"/>
          </w:tcPr>
          <w:p w14:paraId="2F80BA07"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458.9.104.96.10.0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D60A0" w14:textId="77777777" w:rsidR="004F08E5" w:rsidRPr="00A43181" w:rsidRDefault="004F08E5" w:rsidP="00855F59">
            <w:pPr>
              <w:jc w:val="right"/>
              <w:rPr>
                <w:rFonts w:ascii="Calibri" w:hAnsi="Calibri" w:cs="Calibri"/>
                <w:color w:val="000000"/>
                <w:sz w:val="22"/>
                <w:szCs w:val="22"/>
              </w:rPr>
            </w:pPr>
            <w:r>
              <w:rPr>
                <w:rFonts w:ascii="Arial" w:hAnsi="Arial" w:cs="Arial"/>
                <w:sz w:val="20"/>
              </w:rPr>
              <w:t>15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720E246"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13E0AC81" w14:textId="77777777" w:rsidTr="00D64153">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71A6B51B" w14:textId="77777777" w:rsidR="004F08E5" w:rsidRPr="00A43181" w:rsidRDefault="004F08E5" w:rsidP="00855F59">
            <w:pPr>
              <w:rPr>
                <w:rFonts w:ascii="Arial" w:hAnsi="Arial" w:cs="Arial"/>
                <w:color w:val="000000"/>
                <w:sz w:val="20"/>
              </w:rPr>
            </w:pPr>
            <w:r>
              <w:rPr>
                <w:rFonts w:ascii="Arial" w:hAnsi="Arial" w:cs="Arial"/>
                <w:color w:val="000000"/>
                <w:sz w:val="20"/>
              </w:rPr>
              <w:t>774101</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237EBEA0" w14:textId="77777777" w:rsidR="004F08E5" w:rsidRPr="00A43181" w:rsidRDefault="004F08E5" w:rsidP="00855F59">
            <w:pPr>
              <w:rPr>
                <w:rFonts w:ascii="Arial" w:hAnsi="Arial" w:cs="Arial"/>
                <w:color w:val="000000"/>
                <w:sz w:val="20"/>
              </w:rPr>
            </w:pPr>
            <w:r>
              <w:rPr>
                <w:rFonts w:ascii="Arial" w:hAnsi="Arial" w:cs="Arial"/>
                <w:color w:val="000000"/>
                <w:sz w:val="20"/>
              </w:rPr>
              <w:t>Pružina uložení motoru 458.0.106.90.019</w:t>
            </w:r>
          </w:p>
        </w:tc>
        <w:tc>
          <w:tcPr>
            <w:tcW w:w="1898" w:type="dxa"/>
            <w:tcBorders>
              <w:top w:val="single" w:sz="4" w:space="0" w:color="auto"/>
              <w:left w:val="nil"/>
              <w:bottom w:val="single" w:sz="4" w:space="0" w:color="auto"/>
              <w:right w:val="single" w:sz="4" w:space="0" w:color="auto"/>
            </w:tcBorders>
            <w:vAlign w:val="bottom"/>
          </w:tcPr>
          <w:p w14:paraId="5063D6AB"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458.0.106.90.019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F3018" w14:textId="77777777" w:rsidR="004F08E5" w:rsidRPr="00A43181" w:rsidRDefault="004F08E5" w:rsidP="00855F59">
            <w:pPr>
              <w:jc w:val="right"/>
              <w:rPr>
                <w:rFonts w:ascii="Calibri" w:hAnsi="Calibri" w:cs="Calibri"/>
                <w:color w:val="000000"/>
                <w:sz w:val="22"/>
                <w:szCs w:val="22"/>
              </w:rPr>
            </w:pPr>
            <w:r>
              <w:rPr>
                <w:rFonts w:ascii="Arial" w:hAnsi="Arial" w:cs="Arial"/>
                <w:sz w:val="20"/>
              </w:rPr>
              <w:t>4</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A54D79F"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6460455C" w14:textId="77777777" w:rsidTr="00D64153">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2D469E1E" w14:textId="77777777" w:rsidR="004F08E5" w:rsidRPr="00A43181" w:rsidRDefault="004F08E5" w:rsidP="00855F59">
            <w:pPr>
              <w:rPr>
                <w:rFonts w:ascii="Arial" w:hAnsi="Arial" w:cs="Arial"/>
                <w:color w:val="000000"/>
                <w:sz w:val="20"/>
              </w:rPr>
            </w:pPr>
            <w:r>
              <w:rPr>
                <w:rFonts w:ascii="Arial" w:hAnsi="Arial" w:cs="Arial"/>
                <w:color w:val="000000"/>
                <w:sz w:val="20"/>
              </w:rPr>
              <w:t>774843</w:t>
            </w:r>
          </w:p>
        </w:tc>
        <w:tc>
          <w:tcPr>
            <w:tcW w:w="3650" w:type="dxa"/>
            <w:tcBorders>
              <w:top w:val="nil"/>
              <w:left w:val="nil"/>
              <w:bottom w:val="single" w:sz="4" w:space="0" w:color="auto"/>
              <w:right w:val="single" w:sz="4" w:space="0" w:color="auto"/>
            </w:tcBorders>
            <w:shd w:val="clear" w:color="000000" w:fill="CCFFFF"/>
            <w:vAlign w:val="bottom"/>
            <w:hideMark/>
          </w:tcPr>
          <w:p w14:paraId="092CA2CB" w14:textId="77777777" w:rsidR="004F08E5" w:rsidRPr="00A43181" w:rsidRDefault="004F08E5" w:rsidP="00855F59">
            <w:pPr>
              <w:rPr>
                <w:rFonts w:ascii="Arial" w:hAnsi="Arial" w:cs="Arial"/>
                <w:color w:val="000000"/>
                <w:sz w:val="20"/>
              </w:rPr>
            </w:pPr>
            <w:r>
              <w:rPr>
                <w:rFonts w:ascii="Arial" w:hAnsi="Arial" w:cs="Arial"/>
                <w:color w:val="000000"/>
                <w:sz w:val="20"/>
              </w:rPr>
              <w:t>Pružina závěsu 458.9.708.96.10.0</w:t>
            </w:r>
          </w:p>
        </w:tc>
        <w:tc>
          <w:tcPr>
            <w:tcW w:w="1898" w:type="dxa"/>
            <w:tcBorders>
              <w:top w:val="single" w:sz="4" w:space="0" w:color="auto"/>
              <w:left w:val="nil"/>
              <w:bottom w:val="single" w:sz="4" w:space="0" w:color="auto"/>
              <w:right w:val="single" w:sz="4" w:space="0" w:color="auto"/>
            </w:tcBorders>
            <w:vAlign w:val="bottom"/>
          </w:tcPr>
          <w:p w14:paraId="106DFA93"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458.9.708.96.10.0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28F0D" w14:textId="77777777" w:rsidR="004F08E5" w:rsidRPr="00A43181" w:rsidRDefault="004F08E5" w:rsidP="00855F59">
            <w:pPr>
              <w:jc w:val="right"/>
              <w:rPr>
                <w:rFonts w:ascii="Calibri" w:hAnsi="Calibri" w:cs="Calibri"/>
                <w:color w:val="000000"/>
                <w:sz w:val="22"/>
                <w:szCs w:val="22"/>
              </w:rPr>
            </w:pPr>
            <w:r>
              <w:rPr>
                <w:rFonts w:ascii="Arial" w:hAnsi="Arial" w:cs="Arial"/>
                <w:sz w:val="20"/>
              </w:rPr>
              <w:t>4</w:t>
            </w:r>
          </w:p>
        </w:tc>
        <w:tc>
          <w:tcPr>
            <w:tcW w:w="850" w:type="dxa"/>
            <w:tcBorders>
              <w:top w:val="nil"/>
              <w:left w:val="nil"/>
              <w:bottom w:val="single" w:sz="4" w:space="0" w:color="auto"/>
              <w:right w:val="single" w:sz="4" w:space="0" w:color="auto"/>
            </w:tcBorders>
            <w:shd w:val="clear" w:color="auto" w:fill="auto"/>
            <w:noWrap/>
            <w:vAlign w:val="bottom"/>
            <w:hideMark/>
          </w:tcPr>
          <w:p w14:paraId="3CA6C1A9"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56723E10"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5C51D9E0" w14:textId="77777777" w:rsidR="004F08E5" w:rsidRPr="00A43181" w:rsidRDefault="004F08E5" w:rsidP="00855F59">
            <w:pPr>
              <w:rPr>
                <w:rFonts w:ascii="Arial" w:hAnsi="Arial" w:cs="Arial"/>
                <w:color w:val="000000"/>
                <w:sz w:val="20"/>
              </w:rPr>
            </w:pPr>
            <w:r>
              <w:rPr>
                <w:rFonts w:ascii="Arial" w:hAnsi="Arial" w:cs="Arial"/>
                <w:color w:val="000000"/>
                <w:sz w:val="20"/>
              </w:rPr>
              <w:t>774977</w:t>
            </w:r>
          </w:p>
        </w:tc>
        <w:tc>
          <w:tcPr>
            <w:tcW w:w="3650" w:type="dxa"/>
            <w:tcBorders>
              <w:top w:val="nil"/>
              <w:left w:val="nil"/>
              <w:bottom w:val="single" w:sz="4" w:space="0" w:color="auto"/>
              <w:right w:val="single" w:sz="4" w:space="0" w:color="auto"/>
            </w:tcBorders>
            <w:shd w:val="clear" w:color="000000" w:fill="CCFFFF"/>
            <w:vAlign w:val="bottom"/>
            <w:hideMark/>
          </w:tcPr>
          <w:p w14:paraId="4B203F17" w14:textId="77777777" w:rsidR="004F08E5" w:rsidRPr="00A43181" w:rsidRDefault="004F08E5" w:rsidP="00855F59">
            <w:pPr>
              <w:rPr>
                <w:rFonts w:ascii="Arial" w:hAnsi="Arial" w:cs="Arial"/>
                <w:color w:val="000000"/>
                <w:sz w:val="20"/>
              </w:rPr>
            </w:pPr>
            <w:r>
              <w:rPr>
                <w:rFonts w:ascii="Arial" w:hAnsi="Arial" w:cs="Arial"/>
                <w:color w:val="000000"/>
                <w:sz w:val="20"/>
              </w:rPr>
              <w:t>Tlumič absorpční 458.9.104.90.50.0</w:t>
            </w:r>
          </w:p>
        </w:tc>
        <w:tc>
          <w:tcPr>
            <w:tcW w:w="1898" w:type="dxa"/>
            <w:tcBorders>
              <w:top w:val="single" w:sz="4" w:space="0" w:color="auto"/>
              <w:left w:val="nil"/>
              <w:bottom w:val="single" w:sz="4" w:space="0" w:color="auto"/>
              <w:right w:val="single" w:sz="4" w:space="0" w:color="auto"/>
            </w:tcBorders>
            <w:vAlign w:val="bottom"/>
          </w:tcPr>
          <w:p w14:paraId="2F213198"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458.9.104.90.50.0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85EB3"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4FD5C1A2"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7615FF86"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77C3E053" w14:textId="77777777" w:rsidR="004F08E5" w:rsidRPr="00A43181" w:rsidRDefault="004F08E5" w:rsidP="00855F59">
            <w:pPr>
              <w:rPr>
                <w:rFonts w:ascii="Arial" w:hAnsi="Arial" w:cs="Arial"/>
                <w:color w:val="000000"/>
                <w:sz w:val="20"/>
              </w:rPr>
            </w:pPr>
            <w:r>
              <w:rPr>
                <w:rFonts w:ascii="Arial" w:hAnsi="Arial" w:cs="Arial"/>
                <w:color w:val="000000"/>
                <w:sz w:val="20"/>
              </w:rPr>
              <w:t>775315</w:t>
            </w:r>
          </w:p>
        </w:tc>
        <w:tc>
          <w:tcPr>
            <w:tcW w:w="3650" w:type="dxa"/>
            <w:tcBorders>
              <w:top w:val="nil"/>
              <w:left w:val="nil"/>
              <w:bottom w:val="single" w:sz="4" w:space="0" w:color="auto"/>
              <w:right w:val="single" w:sz="4" w:space="0" w:color="auto"/>
            </w:tcBorders>
            <w:shd w:val="clear" w:color="000000" w:fill="CCFFFF"/>
            <w:vAlign w:val="bottom"/>
            <w:hideMark/>
          </w:tcPr>
          <w:p w14:paraId="3081BB4D" w14:textId="77777777" w:rsidR="004F08E5" w:rsidRPr="00A43181" w:rsidRDefault="004F08E5" w:rsidP="00855F59">
            <w:pPr>
              <w:rPr>
                <w:rFonts w:ascii="Arial" w:hAnsi="Arial" w:cs="Arial"/>
                <w:color w:val="000000"/>
                <w:sz w:val="20"/>
              </w:rPr>
            </w:pPr>
            <w:r>
              <w:rPr>
                <w:rFonts w:ascii="Arial" w:hAnsi="Arial" w:cs="Arial"/>
                <w:color w:val="000000"/>
                <w:sz w:val="20"/>
              </w:rPr>
              <w:t>Vložka pryžová 458.0.807.14.014</w:t>
            </w:r>
          </w:p>
        </w:tc>
        <w:tc>
          <w:tcPr>
            <w:tcW w:w="1898" w:type="dxa"/>
            <w:tcBorders>
              <w:top w:val="single" w:sz="4" w:space="0" w:color="auto"/>
              <w:left w:val="nil"/>
              <w:bottom w:val="single" w:sz="4" w:space="0" w:color="auto"/>
              <w:right w:val="single" w:sz="4" w:space="0" w:color="auto"/>
            </w:tcBorders>
            <w:vAlign w:val="bottom"/>
          </w:tcPr>
          <w:p w14:paraId="7BFB4938"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458.0.807.14.014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4D7C9" w14:textId="77777777" w:rsidR="004F08E5" w:rsidRPr="00A43181" w:rsidRDefault="004F08E5" w:rsidP="00855F59">
            <w:pPr>
              <w:jc w:val="right"/>
              <w:rPr>
                <w:rFonts w:ascii="Calibri" w:hAnsi="Calibri" w:cs="Calibri"/>
                <w:color w:val="000000"/>
                <w:sz w:val="22"/>
                <w:szCs w:val="22"/>
              </w:rPr>
            </w:pPr>
            <w:r>
              <w:rPr>
                <w:rFonts w:ascii="Arial" w:hAnsi="Arial" w:cs="Arial"/>
                <w:sz w:val="20"/>
              </w:rPr>
              <w:t>17</w:t>
            </w:r>
          </w:p>
        </w:tc>
        <w:tc>
          <w:tcPr>
            <w:tcW w:w="850" w:type="dxa"/>
            <w:tcBorders>
              <w:top w:val="nil"/>
              <w:left w:val="nil"/>
              <w:bottom w:val="single" w:sz="4" w:space="0" w:color="auto"/>
              <w:right w:val="single" w:sz="4" w:space="0" w:color="auto"/>
            </w:tcBorders>
            <w:shd w:val="clear" w:color="auto" w:fill="auto"/>
            <w:noWrap/>
            <w:vAlign w:val="bottom"/>
            <w:hideMark/>
          </w:tcPr>
          <w:p w14:paraId="70473054"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5E463BA9" w14:textId="77777777" w:rsidTr="00D64153">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44F89F01" w14:textId="77777777" w:rsidR="004F08E5" w:rsidRPr="00A43181" w:rsidRDefault="004F08E5" w:rsidP="00855F59">
            <w:pPr>
              <w:rPr>
                <w:rFonts w:ascii="Arial" w:hAnsi="Arial" w:cs="Arial"/>
                <w:color w:val="000000"/>
                <w:sz w:val="20"/>
              </w:rPr>
            </w:pPr>
            <w:r>
              <w:rPr>
                <w:rFonts w:ascii="Arial" w:hAnsi="Arial" w:cs="Arial"/>
                <w:color w:val="000000"/>
                <w:sz w:val="20"/>
              </w:rPr>
              <w:t>776079</w:t>
            </w:r>
          </w:p>
        </w:tc>
        <w:tc>
          <w:tcPr>
            <w:tcW w:w="3650" w:type="dxa"/>
            <w:tcBorders>
              <w:top w:val="nil"/>
              <w:left w:val="nil"/>
              <w:bottom w:val="single" w:sz="4" w:space="0" w:color="auto"/>
              <w:right w:val="single" w:sz="4" w:space="0" w:color="auto"/>
            </w:tcBorders>
            <w:shd w:val="clear" w:color="000000" w:fill="CCFFFF"/>
            <w:vAlign w:val="bottom"/>
            <w:hideMark/>
          </w:tcPr>
          <w:p w14:paraId="10F8D5CA" w14:textId="77777777" w:rsidR="004F08E5" w:rsidRPr="00A43181" w:rsidRDefault="004F08E5" w:rsidP="00855F59">
            <w:pPr>
              <w:rPr>
                <w:rFonts w:ascii="Arial" w:hAnsi="Arial" w:cs="Arial"/>
                <w:color w:val="000000"/>
                <w:sz w:val="20"/>
              </w:rPr>
            </w:pPr>
            <w:r>
              <w:rPr>
                <w:rFonts w:ascii="Arial" w:hAnsi="Arial" w:cs="Arial"/>
                <w:color w:val="000000"/>
                <w:sz w:val="20"/>
              </w:rPr>
              <w:t>Zátka vyrovnávací nádrže 481.186.64</w:t>
            </w:r>
          </w:p>
        </w:tc>
        <w:tc>
          <w:tcPr>
            <w:tcW w:w="1898" w:type="dxa"/>
            <w:tcBorders>
              <w:top w:val="single" w:sz="4" w:space="0" w:color="auto"/>
              <w:left w:val="nil"/>
              <w:bottom w:val="single" w:sz="4" w:space="0" w:color="auto"/>
              <w:right w:val="single" w:sz="4" w:space="0" w:color="auto"/>
            </w:tcBorders>
            <w:vAlign w:val="bottom"/>
          </w:tcPr>
          <w:p w14:paraId="352E537E"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481.186.64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5C996"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09535DE8"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0093F0B1"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476BACF1" w14:textId="77777777" w:rsidR="004F08E5" w:rsidRPr="00A43181" w:rsidRDefault="004F08E5" w:rsidP="00855F59">
            <w:pPr>
              <w:rPr>
                <w:rFonts w:ascii="Arial" w:hAnsi="Arial" w:cs="Arial"/>
                <w:color w:val="000000"/>
                <w:sz w:val="20"/>
              </w:rPr>
            </w:pPr>
            <w:r>
              <w:rPr>
                <w:rFonts w:ascii="Arial" w:hAnsi="Arial" w:cs="Arial"/>
                <w:color w:val="000000"/>
                <w:sz w:val="20"/>
              </w:rPr>
              <w:t>825118</w:t>
            </w:r>
          </w:p>
        </w:tc>
        <w:tc>
          <w:tcPr>
            <w:tcW w:w="3650" w:type="dxa"/>
            <w:tcBorders>
              <w:top w:val="nil"/>
              <w:left w:val="nil"/>
              <w:bottom w:val="single" w:sz="4" w:space="0" w:color="auto"/>
              <w:right w:val="single" w:sz="4" w:space="0" w:color="auto"/>
            </w:tcBorders>
            <w:shd w:val="clear" w:color="000000" w:fill="CCFFFF"/>
            <w:vAlign w:val="bottom"/>
            <w:hideMark/>
          </w:tcPr>
          <w:p w14:paraId="08D67EA2" w14:textId="77777777" w:rsidR="004F08E5" w:rsidRPr="00A43181" w:rsidRDefault="004F08E5" w:rsidP="00855F59">
            <w:pPr>
              <w:rPr>
                <w:rFonts w:ascii="Arial" w:hAnsi="Arial" w:cs="Arial"/>
                <w:color w:val="000000"/>
                <w:sz w:val="20"/>
              </w:rPr>
            </w:pPr>
            <w:r>
              <w:rPr>
                <w:rFonts w:ascii="Arial" w:hAnsi="Arial" w:cs="Arial"/>
                <w:color w:val="000000"/>
                <w:sz w:val="20"/>
              </w:rPr>
              <w:t>Jednotka čerpací APO 050, provedení 01</w:t>
            </w:r>
          </w:p>
        </w:tc>
        <w:tc>
          <w:tcPr>
            <w:tcW w:w="1898" w:type="dxa"/>
            <w:tcBorders>
              <w:top w:val="single" w:sz="4" w:space="0" w:color="auto"/>
              <w:left w:val="nil"/>
              <w:bottom w:val="single" w:sz="4" w:space="0" w:color="auto"/>
              <w:right w:val="single" w:sz="4" w:space="0" w:color="auto"/>
            </w:tcBorders>
            <w:vAlign w:val="bottom"/>
          </w:tcPr>
          <w:p w14:paraId="27C4C19A"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443 990 126 024 82003263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405FD"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46A69AF8"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7C38609C"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46856C8C" w14:textId="77777777" w:rsidR="004F08E5" w:rsidRPr="00A43181" w:rsidRDefault="004F08E5" w:rsidP="00855F59">
            <w:pPr>
              <w:rPr>
                <w:rFonts w:ascii="Arial" w:hAnsi="Arial" w:cs="Arial"/>
                <w:color w:val="000000"/>
                <w:sz w:val="20"/>
              </w:rPr>
            </w:pPr>
            <w:r>
              <w:rPr>
                <w:rFonts w:ascii="Arial" w:hAnsi="Arial" w:cs="Arial"/>
                <w:color w:val="000000"/>
                <w:sz w:val="20"/>
              </w:rPr>
              <w:t>825366</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07A2242F" w14:textId="77777777" w:rsidR="004F08E5" w:rsidRPr="00A43181" w:rsidRDefault="004F08E5" w:rsidP="00855F59">
            <w:pPr>
              <w:rPr>
                <w:rFonts w:ascii="Arial" w:hAnsi="Arial" w:cs="Arial"/>
                <w:color w:val="000000"/>
                <w:sz w:val="20"/>
              </w:rPr>
            </w:pPr>
            <w:r>
              <w:rPr>
                <w:rFonts w:ascii="Arial" w:hAnsi="Arial" w:cs="Arial"/>
                <w:color w:val="000000"/>
                <w:sz w:val="20"/>
              </w:rPr>
              <w:t>Spínač tlakový 120 kPa, 24V</w:t>
            </w:r>
          </w:p>
        </w:tc>
        <w:tc>
          <w:tcPr>
            <w:tcW w:w="1898" w:type="dxa"/>
            <w:tcBorders>
              <w:top w:val="single" w:sz="4" w:space="0" w:color="auto"/>
              <w:left w:val="nil"/>
              <w:bottom w:val="single" w:sz="4" w:space="0" w:color="auto"/>
              <w:right w:val="single" w:sz="4" w:space="0" w:color="auto"/>
            </w:tcBorders>
            <w:vAlign w:val="bottom"/>
          </w:tcPr>
          <w:p w14:paraId="7252DE89"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443 852 110 020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02833" w14:textId="77777777" w:rsidR="004F08E5" w:rsidRPr="00A43181" w:rsidRDefault="004F08E5" w:rsidP="00855F59">
            <w:pPr>
              <w:jc w:val="right"/>
              <w:rPr>
                <w:rFonts w:ascii="Calibri" w:hAnsi="Calibri" w:cs="Calibri"/>
                <w:color w:val="000000"/>
                <w:sz w:val="22"/>
                <w:szCs w:val="22"/>
              </w:rPr>
            </w:pPr>
            <w:r>
              <w:rPr>
                <w:rFonts w:ascii="Arial" w:hAnsi="Arial" w:cs="Arial"/>
                <w:sz w:val="20"/>
              </w:rPr>
              <w:t>4</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283253E"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7C78DF3D"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19DF3D82" w14:textId="77777777" w:rsidR="004F08E5" w:rsidRPr="00A43181" w:rsidRDefault="004F08E5" w:rsidP="00855F59">
            <w:pPr>
              <w:rPr>
                <w:rFonts w:ascii="Arial" w:hAnsi="Arial" w:cs="Arial"/>
                <w:color w:val="000000"/>
                <w:sz w:val="20"/>
              </w:rPr>
            </w:pPr>
            <w:r>
              <w:rPr>
                <w:rFonts w:ascii="Arial" w:hAnsi="Arial" w:cs="Arial"/>
                <w:color w:val="000000"/>
                <w:sz w:val="20"/>
              </w:rPr>
              <w:t>825388</w:t>
            </w:r>
          </w:p>
        </w:tc>
        <w:tc>
          <w:tcPr>
            <w:tcW w:w="3650" w:type="dxa"/>
            <w:tcBorders>
              <w:top w:val="nil"/>
              <w:left w:val="nil"/>
              <w:bottom w:val="single" w:sz="4" w:space="0" w:color="auto"/>
              <w:right w:val="single" w:sz="4" w:space="0" w:color="auto"/>
            </w:tcBorders>
            <w:shd w:val="clear" w:color="000000" w:fill="CCFFFF"/>
            <w:vAlign w:val="bottom"/>
            <w:hideMark/>
          </w:tcPr>
          <w:p w14:paraId="24475FF2" w14:textId="77777777" w:rsidR="004F08E5" w:rsidRPr="00A43181" w:rsidRDefault="004F08E5" w:rsidP="00855F59">
            <w:pPr>
              <w:rPr>
                <w:rFonts w:ascii="Arial" w:hAnsi="Arial" w:cs="Arial"/>
                <w:color w:val="000000"/>
                <w:sz w:val="20"/>
              </w:rPr>
            </w:pPr>
            <w:r>
              <w:rPr>
                <w:rFonts w:ascii="Arial" w:hAnsi="Arial" w:cs="Arial"/>
                <w:color w:val="000000"/>
                <w:sz w:val="20"/>
              </w:rPr>
              <w:t>Relé přepínací 24V, 10/20A</w:t>
            </w:r>
          </w:p>
        </w:tc>
        <w:tc>
          <w:tcPr>
            <w:tcW w:w="1898" w:type="dxa"/>
            <w:tcBorders>
              <w:top w:val="single" w:sz="4" w:space="0" w:color="auto"/>
              <w:left w:val="nil"/>
              <w:bottom w:val="single" w:sz="4" w:space="0" w:color="auto"/>
              <w:right w:val="single" w:sz="4" w:space="0" w:color="auto"/>
            </w:tcBorders>
            <w:vAlign w:val="bottom"/>
          </w:tcPr>
          <w:p w14:paraId="613897D6"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443 811 445 181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5CD2D" w14:textId="77777777" w:rsidR="004F08E5" w:rsidRPr="00A43181" w:rsidRDefault="004F08E5" w:rsidP="00855F59">
            <w:pPr>
              <w:jc w:val="right"/>
              <w:rPr>
                <w:rFonts w:ascii="Calibri" w:hAnsi="Calibri" w:cs="Calibri"/>
                <w:color w:val="000000"/>
                <w:sz w:val="22"/>
                <w:szCs w:val="22"/>
              </w:rPr>
            </w:pPr>
            <w:r>
              <w:rPr>
                <w:rFonts w:ascii="Arial" w:hAnsi="Arial" w:cs="Arial"/>
                <w:sz w:val="20"/>
              </w:rPr>
              <w:t>4</w:t>
            </w:r>
          </w:p>
        </w:tc>
        <w:tc>
          <w:tcPr>
            <w:tcW w:w="850" w:type="dxa"/>
            <w:tcBorders>
              <w:top w:val="nil"/>
              <w:left w:val="nil"/>
              <w:bottom w:val="single" w:sz="4" w:space="0" w:color="auto"/>
              <w:right w:val="single" w:sz="4" w:space="0" w:color="auto"/>
            </w:tcBorders>
            <w:shd w:val="clear" w:color="auto" w:fill="auto"/>
            <w:noWrap/>
            <w:vAlign w:val="bottom"/>
            <w:hideMark/>
          </w:tcPr>
          <w:p w14:paraId="6C3D086B"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5C1D789D"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4419166E" w14:textId="77777777" w:rsidR="004F08E5" w:rsidRPr="00A43181" w:rsidRDefault="004F08E5" w:rsidP="00855F59">
            <w:pPr>
              <w:rPr>
                <w:rFonts w:ascii="Arial" w:hAnsi="Arial" w:cs="Arial"/>
                <w:color w:val="000000"/>
                <w:sz w:val="20"/>
              </w:rPr>
            </w:pPr>
            <w:r>
              <w:rPr>
                <w:rFonts w:ascii="Arial" w:hAnsi="Arial" w:cs="Arial"/>
                <w:color w:val="000000"/>
                <w:sz w:val="20"/>
              </w:rPr>
              <w:t>825579</w:t>
            </w:r>
          </w:p>
        </w:tc>
        <w:tc>
          <w:tcPr>
            <w:tcW w:w="3650" w:type="dxa"/>
            <w:tcBorders>
              <w:top w:val="nil"/>
              <w:left w:val="nil"/>
              <w:bottom w:val="single" w:sz="4" w:space="0" w:color="auto"/>
              <w:right w:val="single" w:sz="4" w:space="0" w:color="auto"/>
            </w:tcBorders>
            <w:shd w:val="clear" w:color="000000" w:fill="CCFFFF"/>
            <w:vAlign w:val="bottom"/>
            <w:hideMark/>
          </w:tcPr>
          <w:p w14:paraId="117E49C3" w14:textId="77777777" w:rsidR="004F08E5" w:rsidRPr="00A43181" w:rsidRDefault="004F08E5" w:rsidP="00855F59">
            <w:pPr>
              <w:rPr>
                <w:rFonts w:ascii="Arial" w:hAnsi="Arial" w:cs="Arial"/>
                <w:color w:val="000000"/>
                <w:sz w:val="20"/>
              </w:rPr>
            </w:pPr>
            <w:r>
              <w:rPr>
                <w:rFonts w:ascii="Arial" w:hAnsi="Arial" w:cs="Arial"/>
                <w:color w:val="000000"/>
                <w:sz w:val="20"/>
              </w:rPr>
              <w:t>Cyklovač stěrače 443 853 142 057</w:t>
            </w:r>
          </w:p>
        </w:tc>
        <w:tc>
          <w:tcPr>
            <w:tcW w:w="1898" w:type="dxa"/>
            <w:tcBorders>
              <w:top w:val="single" w:sz="4" w:space="0" w:color="auto"/>
              <w:left w:val="nil"/>
              <w:bottom w:val="single" w:sz="4" w:space="0" w:color="auto"/>
              <w:right w:val="single" w:sz="4" w:space="0" w:color="auto"/>
            </w:tcBorders>
            <w:vAlign w:val="bottom"/>
          </w:tcPr>
          <w:p w14:paraId="34E0827A"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443 853 142 057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A447C"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53220B6F"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2C696431"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71A91053" w14:textId="77777777" w:rsidR="004F08E5" w:rsidRPr="00A43181" w:rsidRDefault="004F08E5" w:rsidP="00855F59">
            <w:pPr>
              <w:rPr>
                <w:rFonts w:ascii="Arial" w:hAnsi="Arial" w:cs="Arial"/>
                <w:color w:val="000000"/>
                <w:sz w:val="20"/>
              </w:rPr>
            </w:pPr>
            <w:r>
              <w:rPr>
                <w:rFonts w:ascii="Arial" w:hAnsi="Arial" w:cs="Arial"/>
                <w:color w:val="000000"/>
                <w:sz w:val="20"/>
              </w:rPr>
              <w:t>825592</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7DE43290" w14:textId="77777777" w:rsidR="004F08E5" w:rsidRPr="00A43181" w:rsidRDefault="004F08E5" w:rsidP="00855F59">
            <w:pPr>
              <w:rPr>
                <w:rFonts w:ascii="Arial" w:hAnsi="Arial" w:cs="Arial"/>
                <w:color w:val="000000"/>
                <w:sz w:val="20"/>
              </w:rPr>
            </w:pPr>
            <w:r>
              <w:rPr>
                <w:rFonts w:ascii="Arial" w:hAnsi="Arial" w:cs="Arial"/>
                <w:color w:val="000000"/>
                <w:sz w:val="20"/>
              </w:rPr>
              <w:t>Cyklovač stěračů HS 501 TP 0501/2001</w:t>
            </w:r>
          </w:p>
        </w:tc>
        <w:tc>
          <w:tcPr>
            <w:tcW w:w="1898" w:type="dxa"/>
            <w:tcBorders>
              <w:top w:val="single" w:sz="4" w:space="0" w:color="auto"/>
              <w:left w:val="nil"/>
              <w:bottom w:val="single" w:sz="4" w:space="0" w:color="auto"/>
              <w:right w:val="single" w:sz="4" w:space="0" w:color="auto"/>
            </w:tcBorders>
            <w:vAlign w:val="bottom"/>
          </w:tcPr>
          <w:p w14:paraId="3674CC9A"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A0763"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C5A39D4"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43170D36" w14:textId="77777777" w:rsidTr="00D64153">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62356E1C" w14:textId="77777777" w:rsidR="004F08E5" w:rsidRPr="00A43181" w:rsidRDefault="004F08E5" w:rsidP="00855F59">
            <w:pPr>
              <w:rPr>
                <w:rFonts w:ascii="Arial" w:hAnsi="Arial" w:cs="Arial"/>
                <w:color w:val="000000"/>
                <w:sz w:val="20"/>
              </w:rPr>
            </w:pPr>
            <w:r>
              <w:rPr>
                <w:rFonts w:ascii="Arial" w:hAnsi="Arial" w:cs="Arial"/>
                <w:color w:val="000000"/>
                <w:sz w:val="20"/>
              </w:rPr>
              <w:t>827302</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36CE1EDC" w14:textId="77777777" w:rsidR="004F08E5" w:rsidRPr="00A43181" w:rsidRDefault="004F08E5" w:rsidP="00855F59">
            <w:pPr>
              <w:rPr>
                <w:rFonts w:ascii="Arial" w:hAnsi="Arial" w:cs="Arial"/>
                <w:color w:val="000000"/>
                <w:sz w:val="20"/>
              </w:rPr>
            </w:pPr>
            <w:r>
              <w:rPr>
                <w:rFonts w:ascii="Arial" w:hAnsi="Arial" w:cs="Arial"/>
                <w:color w:val="000000"/>
                <w:sz w:val="20"/>
              </w:rPr>
              <w:t>Guma stírací 550, 929 909 119</w:t>
            </w:r>
          </w:p>
        </w:tc>
        <w:tc>
          <w:tcPr>
            <w:tcW w:w="1898" w:type="dxa"/>
            <w:tcBorders>
              <w:top w:val="single" w:sz="4" w:space="0" w:color="auto"/>
              <w:left w:val="nil"/>
              <w:bottom w:val="single" w:sz="4" w:space="0" w:color="auto"/>
              <w:right w:val="single" w:sz="4" w:space="0" w:color="auto"/>
            </w:tcBorders>
            <w:vAlign w:val="bottom"/>
          </w:tcPr>
          <w:p w14:paraId="1C82ACF9"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929 909 119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29822" w14:textId="77777777" w:rsidR="004F08E5" w:rsidRPr="00A43181" w:rsidRDefault="004F08E5" w:rsidP="00855F59">
            <w:pPr>
              <w:jc w:val="right"/>
              <w:rPr>
                <w:rFonts w:ascii="Calibri" w:hAnsi="Calibri" w:cs="Calibri"/>
                <w:color w:val="000000"/>
                <w:sz w:val="22"/>
                <w:szCs w:val="22"/>
              </w:rPr>
            </w:pPr>
            <w:r>
              <w:rPr>
                <w:rFonts w:ascii="Arial" w:hAnsi="Arial" w:cs="Arial"/>
                <w:sz w:val="20"/>
              </w:rPr>
              <w:t>4</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C033BBA"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1C523C53" w14:textId="77777777" w:rsidTr="00D64153">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6662A4C2" w14:textId="77777777" w:rsidR="004F08E5" w:rsidRPr="00A43181" w:rsidRDefault="004F08E5" w:rsidP="00855F59">
            <w:pPr>
              <w:rPr>
                <w:rFonts w:ascii="Arial" w:hAnsi="Arial" w:cs="Arial"/>
                <w:color w:val="000000"/>
                <w:sz w:val="20"/>
              </w:rPr>
            </w:pPr>
            <w:r>
              <w:rPr>
                <w:rFonts w:ascii="Arial" w:hAnsi="Arial" w:cs="Arial"/>
                <w:color w:val="000000"/>
                <w:sz w:val="20"/>
              </w:rPr>
              <w:t>942276</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7157A600" w14:textId="77777777" w:rsidR="004F08E5" w:rsidRPr="00A43181" w:rsidRDefault="004F08E5" w:rsidP="00855F59">
            <w:pPr>
              <w:rPr>
                <w:rFonts w:ascii="Arial" w:hAnsi="Arial" w:cs="Arial"/>
                <w:color w:val="000000"/>
                <w:sz w:val="20"/>
              </w:rPr>
            </w:pPr>
            <w:r>
              <w:rPr>
                <w:rFonts w:ascii="Arial" w:hAnsi="Arial" w:cs="Arial"/>
                <w:color w:val="000000"/>
                <w:sz w:val="20"/>
              </w:rPr>
              <w:t>Čerpadlo podávací BOSCH 2447222126</w:t>
            </w:r>
          </w:p>
        </w:tc>
        <w:tc>
          <w:tcPr>
            <w:tcW w:w="1898" w:type="dxa"/>
            <w:tcBorders>
              <w:top w:val="single" w:sz="4" w:space="0" w:color="auto"/>
              <w:left w:val="nil"/>
              <w:bottom w:val="single" w:sz="4" w:space="0" w:color="auto"/>
              <w:right w:val="single" w:sz="4" w:space="0" w:color="auto"/>
            </w:tcBorders>
            <w:vAlign w:val="bottom"/>
          </w:tcPr>
          <w:p w14:paraId="4A88540C"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2447222126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D288C"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2D97B0B"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6612D9DA"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19E10237" w14:textId="77777777" w:rsidR="004F08E5" w:rsidRPr="00A43181" w:rsidRDefault="004F08E5" w:rsidP="00855F59">
            <w:pPr>
              <w:rPr>
                <w:rFonts w:ascii="Arial" w:hAnsi="Arial" w:cs="Arial"/>
                <w:color w:val="000000"/>
                <w:sz w:val="20"/>
              </w:rPr>
            </w:pPr>
            <w:r>
              <w:rPr>
                <w:rFonts w:ascii="Arial" w:hAnsi="Arial" w:cs="Arial"/>
                <w:color w:val="000000"/>
                <w:sz w:val="20"/>
              </w:rPr>
              <w:t>1018089</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681EA516" w14:textId="77777777" w:rsidR="004F08E5" w:rsidRPr="00A43181" w:rsidRDefault="004F08E5" w:rsidP="00855F59">
            <w:pPr>
              <w:rPr>
                <w:rFonts w:ascii="Arial" w:hAnsi="Arial" w:cs="Arial"/>
                <w:color w:val="000000"/>
                <w:sz w:val="20"/>
              </w:rPr>
            </w:pPr>
            <w:r>
              <w:rPr>
                <w:rFonts w:ascii="Arial" w:hAnsi="Arial" w:cs="Arial"/>
                <w:color w:val="000000"/>
                <w:sz w:val="20"/>
              </w:rPr>
              <w:t>Náhon stírátka pákový</w:t>
            </w:r>
          </w:p>
        </w:tc>
        <w:tc>
          <w:tcPr>
            <w:tcW w:w="1898" w:type="dxa"/>
            <w:tcBorders>
              <w:top w:val="single" w:sz="4" w:space="0" w:color="auto"/>
              <w:left w:val="nil"/>
              <w:bottom w:val="single" w:sz="4" w:space="0" w:color="auto"/>
              <w:right w:val="single" w:sz="4" w:space="0" w:color="auto"/>
            </w:tcBorders>
            <w:vAlign w:val="bottom"/>
          </w:tcPr>
          <w:p w14:paraId="7AB0242A"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006-08-010-060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86408"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9D25BA7"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1A631F61"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7C3C6545" w14:textId="77777777" w:rsidR="004F08E5" w:rsidRPr="00A43181" w:rsidRDefault="004F08E5" w:rsidP="00855F59">
            <w:pPr>
              <w:rPr>
                <w:rFonts w:ascii="Arial" w:hAnsi="Arial" w:cs="Arial"/>
                <w:color w:val="000000"/>
                <w:sz w:val="20"/>
              </w:rPr>
            </w:pPr>
            <w:r>
              <w:rPr>
                <w:rFonts w:ascii="Arial" w:hAnsi="Arial" w:cs="Arial"/>
                <w:color w:val="000000"/>
                <w:sz w:val="20"/>
              </w:rPr>
              <w:t>1062472</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3406098B" w14:textId="77777777" w:rsidR="004F08E5" w:rsidRPr="00A43181" w:rsidRDefault="004F08E5" w:rsidP="00855F59">
            <w:pPr>
              <w:rPr>
                <w:rFonts w:ascii="Arial" w:hAnsi="Arial" w:cs="Arial"/>
                <w:color w:val="000000"/>
                <w:sz w:val="20"/>
              </w:rPr>
            </w:pPr>
            <w:r>
              <w:rPr>
                <w:rFonts w:ascii="Arial" w:hAnsi="Arial" w:cs="Arial"/>
                <w:color w:val="000000"/>
                <w:sz w:val="20"/>
              </w:rPr>
              <w:t>Motor stěrače 24V 443 122 209 027</w:t>
            </w:r>
          </w:p>
        </w:tc>
        <w:tc>
          <w:tcPr>
            <w:tcW w:w="1898" w:type="dxa"/>
            <w:tcBorders>
              <w:top w:val="single" w:sz="4" w:space="0" w:color="auto"/>
              <w:left w:val="nil"/>
              <w:bottom w:val="single" w:sz="4" w:space="0" w:color="auto"/>
              <w:right w:val="single" w:sz="4" w:space="0" w:color="auto"/>
            </w:tcBorders>
            <w:vAlign w:val="bottom"/>
          </w:tcPr>
          <w:p w14:paraId="66A8EE8A"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443 122 209 027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40430"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5B1A065"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3E6BD766"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67B79A29" w14:textId="77777777" w:rsidR="004F08E5" w:rsidRPr="00A43181" w:rsidRDefault="004F08E5" w:rsidP="00855F59">
            <w:pPr>
              <w:rPr>
                <w:rFonts w:ascii="Arial" w:hAnsi="Arial" w:cs="Arial"/>
                <w:color w:val="000000"/>
                <w:sz w:val="20"/>
              </w:rPr>
            </w:pPr>
            <w:r>
              <w:rPr>
                <w:rFonts w:ascii="Arial" w:hAnsi="Arial" w:cs="Arial"/>
                <w:color w:val="000000"/>
                <w:sz w:val="20"/>
              </w:rPr>
              <w:t>1091575</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09A21381" w14:textId="77777777" w:rsidR="004F08E5" w:rsidRPr="00A43181" w:rsidRDefault="004F08E5" w:rsidP="00855F59">
            <w:pPr>
              <w:rPr>
                <w:rFonts w:ascii="Arial" w:hAnsi="Arial" w:cs="Arial"/>
                <w:color w:val="000000"/>
                <w:sz w:val="20"/>
              </w:rPr>
            </w:pPr>
            <w:r>
              <w:rPr>
                <w:rFonts w:ascii="Arial" w:hAnsi="Arial" w:cs="Arial"/>
                <w:color w:val="000000"/>
                <w:sz w:val="20"/>
              </w:rPr>
              <w:t>Manžeta pro elektromagnet REVS 088/K</w:t>
            </w:r>
          </w:p>
        </w:tc>
        <w:tc>
          <w:tcPr>
            <w:tcW w:w="1898" w:type="dxa"/>
            <w:tcBorders>
              <w:top w:val="single" w:sz="4" w:space="0" w:color="auto"/>
              <w:left w:val="nil"/>
              <w:bottom w:val="single" w:sz="4" w:space="0" w:color="auto"/>
              <w:right w:val="single" w:sz="4" w:space="0" w:color="auto"/>
            </w:tcBorders>
            <w:vAlign w:val="bottom"/>
          </w:tcPr>
          <w:p w14:paraId="29D2F1F7"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4-776188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949C1" w14:textId="77777777" w:rsidR="004F08E5" w:rsidRPr="00A43181" w:rsidRDefault="004F08E5" w:rsidP="00855F59">
            <w:pPr>
              <w:jc w:val="right"/>
              <w:rPr>
                <w:rFonts w:ascii="Calibri" w:hAnsi="Calibri" w:cs="Calibri"/>
                <w:color w:val="000000"/>
                <w:sz w:val="22"/>
                <w:szCs w:val="22"/>
              </w:rPr>
            </w:pPr>
            <w:r>
              <w:rPr>
                <w:rFonts w:ascii="Arial" w:hAnsi="Arial" w:cs="Arial"/>
                <w:sz w:val="20"/>
              </w:rPr>
              <w:t>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FAF2D5B"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6842CECB"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4A3327A4" w14:textId="77777777" w:rsidR="004F08E5" w:rsidRPr="00A43181" w:rsidRDefault="004F08E5" w:rsidP="00855F59">
            <w:pPr>
              <w:rPr>
                <w:rFonts w:ascii="Arial" w:hAnsi="Arial" w:cs="Arial"/>
                <w:color w:val="000000"/>
                <w:sz w:val="20"/>
              </w:rPr>
            </w:pPr>
            <w:r>
              <w:rPr>
                <w:rFonts w:ascii="Arial" w:hAnsi="Arial" w:cs="Arial"/>
                <w:color w:val="000000"/>
                <w:sz w:val="20"/>
              </w:rPr>
              <w:t>1125617</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27849246" w14:textId="77777777" w:rsidR="004F08E5" w:rsidRPr="00A43181" w:rsidRDefault="004F08E5" w:rsidP="00855F59">
            <w:pPr>
              <w:rPr>
                <w:rFonts w:ascii="Arial" w:hAnsi="Arial" w:cs="Arial"/>
                <w:color w:val="000000"/>
                <w:sz w:val="20"/>
              </w:rPr>
            </w:pPr>
            <w:r>
              <w:rPr>
                <w:rFonts w:ascii="Arial" w:hAnsi="Arial" w:cs="Arial"/>
                <w:color w:val="000000"/>
                <w:sz w:val="20"/>
              </w:rPr>
              <w:t>Pouzdro točny 006-20-050-0200</w:t>
            </w:r>
          </w:p>
        </w:tc>
        <w:tc>
          <w:tcPr>
            <w:tcW w:w="1898" w:type="dxa"/>
            <w:tcBorders>
              <w:top w:val="single" w:sz="4" w:space="0" w:color="auto"/>
              <w:left w:val="nil"/>
              <w:bottom w:val="single" w:sz="4" w:space="0" w:color="auto"/>
              <w:right w:val="single" w:sz="4" w:space="0" w:color="auto"/>
            </w:tcBorders>
            <w:vAlign w:val="bottom"/>
          </w:tcPr>
          <w:p w14:paraId="23EC5D26"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006-20-050-0200 06-20-3-0667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E4CDA"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8971D10"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5CC8DD38"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660435BC" w14:textId="77777777" w:rsidR="004F08E5" w:rsidRPr="00A43181" w:rsidRDefault="004F08E5" w:rsidP="00855F59">
            <w:pPr>
              <w:rPr>
                <w:rFonts w:ascii="Arial" w:hAnsi="Arial" w:cs="Arial"/>
                <w:color w:val="000000"/>
                <w:sz w:val="20"/>
              </w:rPr>
            </w:pPr>
            <w:r>
              <w:rPr>
                <w:rFonts w:ascii="Arial" w:hAnsi="Arial" w:cs="Arial"/>
                <w:color w:val="000000"/>
                <w:sz w:val="20"/>
              </w:rPr>
              <w:t>1125628</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4A8E4E07" w14:textId="77777777" w:rsidR="004F08E5" w:rsidRPr="00A43181" w:rsidRDefault="004F08E5" w:rsidP="00855F59">
            <w:pPr>
              <w:rPr>
                <w:rFonts w:ascii="Arial" w:hAnsi="Arial" w:cs="Arial"/>
                <w:color w:val="000000"/>
                <w:sz w:val="20"/>
              </w:rPr>
            </w:pPr>
            <w:r>
              <w:rPr>
                <w:rFonts w:ascii="Arial" w:hAnsi="Arial" w:cs="Arial"/>
                <w:color w:val="000000"/>
                <w:sz w:val="20"/>
              </w:rPr>
              <w:t>Nosič pružiny 1, 006-20-050-0210</w:t>
            </w:r>
          </w:p>
        </w:tc>
        <w:tc>
          <w:tcPr>
            <w:tcW w:w="1898" w:type="dxa"/>
            <w:tcBorders>
              <w:top w:val="single" w:sz="4" w:space="0" w:color="auto"/>
              <w:left w:val="nil"/>
              <w:bottom w:val="single" w:sz="4" w:space="0" w:color="auto"/>
              <w:right w:val="single" w:sz="4" w:space="0" w:color="auto"/>
            </w:tcBorders>
            <w:vAlign w:val="bottom"/>
          </w:tcPr>
          <w:p w14:paraId="50544F7D"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006-20-050-0210 06-20-3-0668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A4C4B"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7CDC9F0"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56C0ADC2"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20DB8FCD" w14:textId="77777777" w:rsidR="004F08E5" w:rsidRPr="00A43181" w:rsidRDefault="004F08E5" w:rsidP="00855F59">
            <w:pPr>
              <w:rPr>
                <w:rFonts w:ascii="Arial" w:hAnsi="Arial" w:cs="Arial"/>
                <w:color w:val="000000"/>
                <w:sz w:val="20"/>
              </w:rPr>
            </w:pPr>
            <w:r>
              <w:rPr>
                <w:rFonts w:ascii="Arial" w:hAnsi="Arial" w:cs="Arial"/>
                <w:color w:val="000000"/>
                <w:sz w:val="20"/>
              </w:rPr>
              <w:t>1125639</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222878E0" w14:textId="77777777" w:rsidR="004F08E5" w:rsidRPr="00A43181" w:rsidRDefault="004F08E5" w:rsidP="00855F59">
            <w:pPr>
              <w:rPr>
                <w:rFonts w:ascii="Arial" w:hAnsi="Arial" w:cs="Arial"/>
                <w:color w:val="000000"/>
                <w:sz w:val="20"/>
              </w:rPr>
            </w:pPr>
            <w:r>
              <w:rPr>
                <w:rFonts w:ascii="Arial" w:hAnsi="Arial" w:cs="Arial"/>
                <w:color w:val="000000"/>
                <w:sz w:val="20"/>
              </w:rPr>
              <w:t>Pružina 006-20-050-0220</w:t>
            </w:r>
          </w:p>
        </w:tc>
        <w:tc>
          <w:tcPr>
            <w:tcW w:w="1898" w:type="dxa"/>
            <w:tcBorders>
              <w:top w:val="single" w:sz="4" w:space="0" w:color="auto"/>
              <w:left w:val="nil"/>
              <w:bottom w:val="single" w:sz="4" w:space="0" w:color="auto"/>
              <w:right w:val="single" w:sz="4" w:space="0" w:color="auto"/>
            </w:tcBorders>
            <w:vAlign w:val="bottom"/>
          </w:tcPr>
          <w:p w14:paraId="05B1F535"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006-20-050-0220 06-20-3-0669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89ED7"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6925481"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42041180" w14:textId="77777777" w:rsidTr="00D64153">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38D6BD99" w14:textId="77777777" w:rsidR="004F08E5" w:rsidRPr="00A43181" w:rsidRDefault="004F08E5" w:rsidP="00855F59">
            <w:pPr>
              <w:rPr>
                <w:rFonts w:ascii="Arial" w:hAnsi="Arial" w:cs="Arial"/>
                <w:color w:val="000000"/>
                <w:sz w:val="20"/>
              </w:rPr>
            </w:pPr>
            <w:r>
              <w:rPr>
                <w:rFonts w:ascii="Arial" w:hAnsi="Arial" w:cs="Arial"/>
                <w:color w:val="000000"/>
                <w:sz w:val="20"/>
              </w:rPr>
              <w:t>1171181</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2134736C" w14:textId="77777777" w:rsidR="004F08E5" w:rsidRPr="00A43181" w:rsidRDefault="004F08E5" w:rsidP="00855F59">
            <w:pPr>
              <w:rPr>
                <w:rFonts w:ascii="Arial" w:hAnsi="Arial" w:cs="Arial"/>
                <w:color w:val="000000"/>
                <w:sz w:val="20"/>
              </w:rPr>
            </w:pPr>
            <w:r>
              <w:rPr>
                <w:rFonts w:ascii="Arial" w:hAnsi="Arial" w:cs="Arial"/>
                <w:color w:val="000000"/>
                <w:sz w:val="20"/>
              </w:rPr>
              <w:t>Stírátko kompletní V 100 503</w:t>
            </w:r>
          </w:p>
        </w:tc>
        <w:tc>
          <w:tcPr>
            <w:tcW w:w="1898" w:type="dxa"/>
            <w:tcBorders>
              <w:top w:val="single" w:sz="4" w:space="0" w:color="auto"/>
              <w:left w:val="nil"/>
              <w:bottom w:val="single" w:sz="4" w:space="0" w:color="auto"/>
              <w:right w:val="single" w:sz="4" w:space="0" w:color="auto"/>
            </w:tcBorders>
            <w:vAlign w:val="bottom"/>
          </w:tcPr>
          <w:p w14:paraId="743CABBB"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006-08-010-0050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5194C"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0F855E5"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2111804E" w14:textId="77777777" w:rsidTr="00D64153">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31203723" w14:textId="77777777" w:rsidR="004F08E5" w:rsidRPr="00A43181" w:rsidRDefault="004F08E5" w:rsidP="00855F59">
            <w:pPr>
              <w:rPr>
                <w:rFonts w:ascii="Arial" w:hAnsi="Arial" w:cs="Arial"/>
                <w:color w:val="000000"/>
                <w:sz w:val="20"/>
              </w:rPr>
            </w:pPr>
            <w:r>
              <w:rPr>
                <w:rFonts w:ascii="Arial" w:hAnsi="Arial" w:cs="Arial"/>
                <w:color w:val="000000"/>
                <w:sz w:val="20"/>
              </w:rPr>
              <w:t>1181395</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3BF0192D" w14:textId="77777777" w:rsidR="004F08E5" w:rsidRPr="00A43181" w:rsidRDefault="004F08E5" w:rsidP="00855F59">
            <w:pPr>
              <w:rPr>
                <w:rFonts w:ascii="Arial" w:hAnsi="Arial" w:cs="Arial"/>
                <w:color w:val="000000"/>
                <w:sz w:val="20"/>
              </w:rPr>
            </w:pPr>
            <w:r>
              <w:rPr>
                <w:rFonts w:ascii="Arial" w:hAnsi="Arial" w:cs="Arial"/>
                <w:color w:val="000000"/>
                <w:sz w:val="20"/>
              </w:rPr>
              <w:t>Čistič vzduchu SPP1500RS 341-946024</w:t>
            </w:r>
          </w:p>
        </w:tc>
        <w:tc>
          <w:tcPr>
            <w:tcW w:w="1898" w:type="dxa"/>
            <w:tcBorders>
              <w:top w:val="single" w:sz="4" w:space="0" w:color="auto"/>
              <w:left w:val="nil"/>
              <w:bottom w:val="single" w:sz="4" w:space="0" w:color="auto"/>
              <w:right w:val="single" w:sz="4" w:space="0" w:color="auto"/>
            </w:tcBorders>
            <w:vAlign w:val="bottom"/>
          </w:tcPr>
          <w:p w14:paraId="05029690"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4 44E+11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6C32A"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E8A0C95"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5D4C976E"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3773F173" w14:textId="77777777" w:rsidR="004F08E5" w:rsidRPr="00A43181" w:rsidRDefault="004F08E5" w:rsidP="00855F59">
            <w:pPr>
              <w:rPr>
                <w:rFonts w:ascii="Arial" w:hAnsi="Arial" w:cs="Arial"/>
                <w:color w:val="000000"/>
                <w:sz w:val="20"/>
              </w:rPr>
            </w:pPr>
            <w:r>
              <w:rPr>
                <w:rFonts w:ascii="Arial" w:hAnsi="Arial" w:cs="Arial"/>
                <w:color w:val="000000"/>
                <w:sz w:val="20"/>
              </w:rPr>
              <w:t>1375841</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76029CB2" w14:textId="77777777" w:rsidR="004F08E5" w:rsidRPr="00A43181" w:rsidRDefault="004F08E5" w:rsidP="00855F59">
            <w:pPr>
              <w:rPr>
                <w:rFonts w:ascii="Arial" w:hAnsi="Arial" w:cs="Arial"/>
                <w:color w:val="000000"/>
                <w:sz w:val="20"/>
              </w:rPr>
            </w:pPr>
            <w:r>
              <w:rPr>
                <w:rFonts w:ascii="Arial" w:hAnsi="Arial" w:cs="Arial"/>
                <w:color w:val="000000"/>
                <w:sz w:val="20"/>
              </w:rPr>
              <w:t>Maznice automatická LAGD 60/WA2</w:t>
            </w:r>
          </w:p>
        </w:tc>
        <w:tc>
          <w:tcPr>
            <w:tcW w:w="1898" w:type="dxa"/>
            <w:tcBorders>
              <w:top w:val="single" w:sz="4" w:space="0" w:color="auto"/>
              <w:left w:val="nil"/>
              <w:bottom w:val="single" w:sz="4" w:space="0" w:color="auto"/>
              <w:right w:val="single" w:sz="4" w:space="0" w:color="auto"/>
            </w:tcBorders>
            <w:vAlign w:val="bottom"/>
          </w:tcPr>
          <w:p w14:paraId="5D424349"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C33A4" w14:textId="77777777" w:rsidR="004F08E5" w:rsidRPr="00A43181" w:rsidRDefault="004F08E5" w:rsidP="00855F59">
            <w:pPr>
              <w:jc w:val="right"/>
              <w:rPr>
                <w:rFonts w:ascii="Calibri" w:hAnsi="Calibri" w:cs="Calibri"/>
                <w:color w:val="000000"/>
                <w:sz w:val="22"/>
                <w:szCs w:val="22"/>
              </w:rPr>
            </w:pPr>
            <w:r>
              <w:rPr>
                <w:rFonts w:ascii="Arial" w:hAnsi="Arial" w:cs="Arial"/>
                <w:sz w:val="20"/>
              </w:rPr>
              <w:t>3</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EF5F88A"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436865F5" w14:textId="77777777" w:rsidTr="00D64153">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5E5A33DF" w14:textId="77777777" w:rsidR="004F08E5" w:rsidRPr="00A43181" w:rsidRDefault="004F08E5" w:rsidP="00855F59">
            <w:pPr>
              <w:rPr>
                <w:rFonts w:ascii="Arial" w:hAnsi="Arial" w:cs="Arial"/>
                <w:color w:val="000000"/>
                <w:sz w:val="20"/>
              </w:rPr>
            </w:pPr>
            <w:r>
              <w:rPr>
                <w:rFonts w:ascii="Arial" w:hAnsi="Arial" w:cs="Arial"/>
                <w:color w:val="000000"/>
                <w:sz w:val="20"/>
              </w:rPr>
              <w:t>1427692</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4584D4D8" w14:textId="77777777" w:rsidR="004F08E5" w:rsidRPr="00A43181" w:rsidRDefault="004F08E5" w:rsidP="00855F59">
            <w:pPr>
              <w:rPr>
                <w:rFonts w:ascii="Arial" w:hAnsi="Arial" w:cs="Arial"/>
                <w:color w:val="000000"/>
                <w:sz w:val="20"/>
              </w:rPr>
            </w:pPr>
            <w:r>
              <w:rPr>
                <w:rFonts w:ascii="Arial" w:hAnsi="Arial" w:cs="Arial"/>
                <w:color w:val="000000"/>
                <w:sz w:val="20"/>
              </w:rPr>
              <w:t>Tlumič výfuku WAR-25-S-0100-BOX</w:t>
            </w:r>
          </w:p>
        </w:tc>
        <w:tc>
          <w:tcPr>
            <w:tcW w:w="1898" w:type="dxa"/>
            <w:tcBorders>
              <w:top w:val="single" w:sz="4" w:space="0" w:color="auto"/>
              <w:left w:val="nil"/>
              <w:bottom w:val="single" w:sz="4" w:space="0" w:color="auto"/>
              <w:right w:val="single" w:sz="4" w:space="0" w:color="auto"/>
            </w:tcBorders>
            <w:vAlign w:val="bottom"/>
          </w:tcPr>
          <w:p w14:paraId="13E62C5A"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90310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02FEC"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97B1F31"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79CEBC05" w14:textId="77777777" w:rsidTr="00D64153">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171C30FD" w14:textId="77777777" w:rsidR="004F08E5" w:rsidRPr="00A43181" w:rsidRDefault="004F08E5" w:rsidP="00855F59">
            <w:pPr>
              <w:rPr>
                <w:rFonts w:ascii="Arial" w:hAnsi="Arial" w:cs="Arial"/>
                <w:color w:val="000000"/>
                <w:sz w:val="20"/>
              </w:rPr>
            </w:pPr>
            <w:r>
              <w:rPr>
                <w:rFonts w:ascii="Arial" w:hAnsi="Arial" w:cs="Arial"/>
                <w:color w:val="000000"/>
                <w:sz w:val="20"/>
              </w:rPr>
              <w:t>1469204</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2F900A3E" w14:textId="77777777" w:rsidR="004F08E5" w:rsidRPr="00A43181" w:rsidRDefault="004F08E5" w:rsidP="00855F59">
            <w:pPr>
              <w:rPr>
                <w:rFonts w:ascii="Arial" w:hAnsi="Arial" w:cs="Arial"/>
                <w:color w:val="000000"/>
                <w:sz w:val="20"/>
              </w:rPr>
            </w:pPr>
            <w:r>
              <w:rPr>
                <w:rFonts w:ascii="Arial" w:hAnsi="Arial" w:cs="Arial"/>
                <w:color w:val="000000"/>
                <w:sz w:val="20"/>
              </w:rPr>
              <w:t>Hřídel spojovací 4606-53-00/02x1510-2,0</w:t>
            </w:r>
          </w:p>
        </w:tc>
        <w:tc>
          <w:tcPr>
            <w:tcW w:w="1898" w:type="dxa"/>
            <w:tcBorders>
              <w:top w:val="single" w:sz="4" w:space="0" w:color="auto"/>
              <w:left w:val="nil"/>
              <w:bottom w:val="single" w:sz="4" w:space="0" w:color="auto"/>
              <w:right w:val="single" w:sz="4" w:space="0" w:color="auto"/>
            </w:tcBorders>
            <w:vAlign w:val="bottom"/>
          </w:tcPr>
          <w:p w14:paraId="43E5A612"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0 4606-53-00/02X1510-2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0C732"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086AE04"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3742B9D5"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0B1013AA" w14:textId="77777777" w:rsidR="004F08E5" w:rsidRPr="00A43181" w:rsidRDefault="004F08E5" w:rsidP="00855F59">
            <w:pPr>
              <w:rPr>
                <w:rFonts w:ascii="Arial" w:hAnsi="Arial" w:cs="Arial"/>
                <w:color w:val="000000"/>
                <w:sz w:val="20"/>
              </w:rPr>
            </w:pPr>
            <w:r>
              <w:rPr>
                <w:rFonts w:ascii="Arial" w:hAnsi="Arial" w:cs="Arial"/>
                <w:color w:val="000000"/>
                <w:sz w:val="20"/>
              </w:rPr>
              <w:t>1480926</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02CF2060" w14:textId="77777777" w:rsidR="004F08E5" w:rsidRPr="00A43181" w:rsidRDefault="004F08E5" w:rsidP="00855F59">
            <w:pPr>
              <w:rPr>
                <w:rFonts w:ascii="Arial" w:hAnsi="Arial" w:cs="Arial"/>
                <w:color w:val="000000"/>
                <w:sz w:val="20"/>
              </w:rPr>
            </w:pPr>
            <w:r>
              <w:rPr>
                <w:rFonts w:ascii="Arial" w:hAnsi="Arial" w:cs="Arial"/>
                <w:color w:val="000000"/>
                <w:sz w:val="20"/>
              </w:rPr>
              <w:t>Stírátko 1000mm 1934233</w:t>
            </w:r>
          </w:p>
        </w:tc>
        <w:tc>
          <w:tcPr>
            <w:tcW w:w="1898" w:type="dxa"/>
            <w:tcBorders>
              <w:top w:val="single" w:sz="4" w:space="0" w:color="auto"/>
              <w:left w:val="nil"/>
              <w:bottom w:val="single" w:sz="4" w:space="0" w:color="auto"/>
              <w:right w:val="single" w:sz="4" w:space="0" w:color="auto"/>
            </w:tcBorders>
            <w:vAlign w:val="bottom"/>
          </w:tcPr>
          <w:p w14:paraId="5F19BE84"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1934233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EBE45"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FC658A0"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48C6FDFD" w14:textId="77777777" w:rsidTr="00D64153">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15DFF3B4" w14:textId="77777777" w:rsidR="004F08E5" w:rsidRPr="00A43181" w:rsidRDefault="004F08E5" w:rsidP="00855F59">
            <w:pPr>
              <w:rPr>
                <w:rFonts w:ascii="Arial" w:hAnsi="Arial" w:cs="Arial"/>
                <w:color w:val="000000"/>
                <w:sz w:val="20"/>
              </w:rPr>
            </w:pPr>
            <w:r>
              <w:rPr>
                <w:rFonts w:ascii="Arial" w:hAnsi="Arial" w:cs="Arial"/>
                <w:color w:val="000000"/>
                <w:sz w:val="20"/>
              </w:rPr>
              <w:t>1488418</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4B94F344" w14:textId="77777777" w:rsidR="004F08E5" w:rsidRPr="00A43181" w:rsidRDefault="004F08E5" w:rsidP="00855F59">
            <w:pPr>
              <w:rPr>
                <w:rFonts w:ascii="Arial" w:hAnsi="Arial" w:cs="Arial"/>
                <w:color w:val="000000"/>
                <w:sz w:val="20"/>
              </w:rPr>
            </w:pPr>
            <w:r>
              <w:rPr>
                <w:rFonts w:ascii="Arial" w:hAnsi="Arial" w:cs="Arial"/>
                <w:color w:val="000000"/>
                <w:sz w:val="20"/>
              </w:rPr>
              <w:t>Cyklovač stěrače BCS 01/A</w:t>
            </w:r>
          </w:p>
        </w:tc>
        <w:tc>
          <w:tcPr>
            <w:tcW w:w="1898" w:type="dxa"/>
            <w:tcBorders>
              <w:top w:val="single" w:sz="4" w:space="0" w:color="auto"/>
              <w:left w:val="nil"/>
              <w:bottom w:val="single" w:sz="4" w:space="0" w:color="auto"/>
              <w:right w:val="single" w:sz="4" w:space="0" w:color="auto"/>
            </w:tcBorders>
            <w:vAlign w:val="bottom"/>
          </w:tcPr>
          <w:p w14:paraId="2C455E5B"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BCS 01/A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19D0D"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C32ED50"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4CD285C0" w14:textId="77777777" w:rsidTr="00D64153">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150AAA5B" w14:textId="77777777" w:rsidR="004F08E5" w:rsidRPr="00A43181" w:rsidRDefault="004F08E5" w:rsidP="00855F59">
            <w:pPr>
              <w:rPr>
                <w:rFonts w:ascii="Arial" w:hAnsi="Arial" w:cs="Arial"/>
                <w:color w:val="000000"/>
                <w:sz w:val="20"/>
              </w:rPr>
            </w:pPr>
            <w:r>
              <w:rPr>
                <w:rFonts w:ascii="Arial" w:hAnsi="Arial" w:cs="Arial"/>
                <w:color w:val="000000"/>
                <w:sz w:val="20"/>
              </w:rPr>
              <w:t>1521933</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5536178F" w14:textId="77777777" w:rsidR="004F08E5" w:rsidRPr="00A43181" w:rsidRDefault="004F08E5" w:rsidP="00855F59">
            <w:pPr>
              <w:rPr>
                <w:rFonts w:ascii="Arial" w:hAnsi="Arial" w:cs="Arial"/>
                <w:color w:val="000000"/>
                <w:sz w:val="20"/>
              </w:rPr>
            </w:pPr>
            <w:r>
              <w:rPr>
                <w:rFonts w:ascii="Arial" w:hAnsi="Arial" w:cs="Arial"/>
                <w:color w:val="000000"/>
                <w:sz w:val="20"/>
              </w:rPr>
              <w:t>Pružina 1445 458.9.104.96.10.0a</w:t>
            </w:r>
          </w:p>
        </w:tc>
        <w:tc>
          <w:tcPr>
            <w:tcW w:w="1898" w:type="dxa"/>
            <w:tcBorders>
              <w:top w:val="single" w:sz="4" w:space="0" w:color="auto"/>
              <w:left w:val="nil"/>
              <w:bottom w:val="single" w:sz="4" w:space="0" w:color="auto"/>
              <w:right w:val="single" w:sz="4" w:space="0" w:color="auto"/>
            </w:tcBorders>
            <w:vAlign w:val="bottom"/>
          </w:tcPr>
          <w:p w14:paraId="1732B320"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458.9.104.96.10.0A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E94DD" w14:textId="77777777" w:rsidR="004F08E5" w:rsidRPr="00A43181" w:rsidRDefault="004F08E5" w:rsidP="00855F59">
            <w:pPr>
              <w:jc w:val="right"/>
              <w:rPr>
                <w:rFonts w:ascii="Calibri" w:hAnsi="Calibri" w:cs="Calibri"/>
                <w:color w:val="000000"/>
                <w:sz w:val="22"/>
                <w:szCs w:val="22"/>
              </w:rPr>
            </w:pPr>
            <w:r>
              <w:rPr>
                <w:rFonts w:ascii="Arial" w:hAnsi="Arial" w:cs="Arial"/>
                <w:sz w:val="20"/>
              </w:rPr>
              <w:t>9</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D71ABA4"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2BDFA0B1" w14:textId="77777777" w:rsidTr="00D64153">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4361E20E" w14:textId="77777777" w:rsidR="004F08E5" w:rsidRPr="00A43181" w:rsidRDefault="004F08E5" w:rsidP="00855F59">
            <w:pPr>
              <w:rPr>
                <w:rFonts w:ascii="Arial" w:hAnsi="Arial" w:cs="Arial"/>
                <w:color w:val="000000"/>
                <w:sz w:val="20"/>
              </w:rPr>
            </w:pPr>
            <w:r>
              <w:rPr>
                <w:rFonts w:ascii="Arial" w:hAnsi="Arial" w:cs="Arial"/>
                <w:color w:val="000000"/>
                <w:sz w:val="20"/>
              </w:rPr>
              <w:t>1539821</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1D29FB9E" w14:textId="77777777" w:rsidR="004F08E5" w:rsidRPr="00A43181" w:rsidRDefault="004F08E5" w:rsidP="00855F59">
            <w:pPr>
              <w:rPr>
                <w:rFonts w:ascii="Arial" w:hAnsi="Arial" w:cs="Arial"/>
                <w:color w:val="000000"/>
                <w:sz w:val="20"/>
              </w:rPr>
            </w:pPr>
            <w:r>
              <w:rPr>
                <w:rFonts w:ascii="Arial" w:hAnsi="Arial" w:cs="Arial"/>
                <w:color w:val="000000"/>
                <w:sz w:val="20"/>
              </w:rPr>
              <w:t>Měch vnitřní úplný 006-20-050-0010</w:t>
            </w:r>
          </w:p>
        </w:tc>
        <w:tc>
          <w:tcPr>
            <w:tcW w:w="1898" w:type="dxa"/>
            <w:tcBorders>
              <w:top w:val="single" w:sz="4" w:space="0" w:color="auto"/>
              <w:left w:val="nil"/>
              <w:bottom w:val="single" w:sz="4" w:space="0" w:color="auto"/>
              <w:right w:val="single" w:sz="4" w:space="0" w:color="auto"/>
            </w:tcBorders>
            <w:vAlign w:val="bottom"/>
          </w:tcPr>
          <w:p w14:paraId="6EA6AFA4"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006-20-050-0010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D1F37"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B93458B"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0BAF5837" w14:textId="77777777" w:rsidTr="00D64153">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3D246CCF" w14:textId="77777777" w:rsidR="004F08E5" w:rsidRPr="00A43181" w:rsidRDefault="004F08E5" w:rsidP="00855F59">
            <w:pPr>
              <w:rPr>
                <w:rFonts w:ascii="Arial" w:hAnsi="Arial" w:cs="Arial"/>
                <w:color w:val="000000"/>
                <w:sz w:val="20"/>
              </w:rPr>
            </w:pPr>
            <w:r>
              <w:rPr>
                <w:rFonts w:ascii="Arial" w:hAnsi="Arial" w:cs="Arial"/>
                <w:color w:val="000000"/>
                <w:sz w:val="20"/>
              </w:rPr>
              <w:t>1539832</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396F181E" w14:textId="77777777" w:rsidR="004F08E5" w:rsidRPr="00A43181" w:rsidRDefault="004F08E5" w:rsidP="00855F59">
            <w:pPr>
              <w:rPr>
                <w:rFonts w:ascii="Arial" w:hAnsi="Arial" w:cs="Arial"/>
                <w:color w:val="000000"/>
                <w:sz w:val="20"/>
              </w:rPr>
            </w:pPr>
            <w:r>
              <w:rPr>
                <w:rFonts w:ascii="Arial" w:hAnsi="Arial" w:cs="Arial"/>
                <w:color w:val="000000"/>
                <w:sz w:val="20"/>
              </w:rPr>
              <w:t>Měch vnější úplný 006-20-050-0020</w:t>
            </w:r>
          </w:p>
        </w:tc>
        <w:tc>
          <w:tcPr>
            <w:tcW w:w="1898" w:type="dxa"/>
            <w:tcBorders>
              <w:top w:val="single" w:sz="4" w:space="0" w:color="auto"/>
              <w:left w:val="nil"/>
              <w:bottom w:val="single" w:sz="4" w:space="0" w:color="auto"/>
              <w:right w:val="single" w:sz="4" w:space="0" w:color="auto"/>
            </w:tcBorders>
            <w:vAlign w:val="bottom"/>
          </w:tcPr>
          <w:p w14:paraId="75FD0558"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006-20-050-0020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307FE"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3165B0B"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53EE37D4" w14:textId="77777777" w:rsidTr="00D64153">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60D7F7B1" w14:textId="77777777" w:rsidR="004F08E5" w:rsidRPr="00A43181" w:rsidRDefault="004F08E5" w:rsidP="00855F59">
            <w:pPr>
              <w:rPr>
                <w:rFonts w:ascii="Arial" w:hAnsi="Arial" w:cs="Arial"/>
                <w:color w:val="000000"/>
                <w:sz w:val="20"/>
              </w:rPr>
            </w:pPr>
            <w:r>
              <w:rPr>
                <w:rFonts w:ascii="Arial" w:hAnsi="Arial" w:cs="Arial"/>
                <w:color w:val="000000"/>
                <w:sz w:val="20"/>
              </w:rPr>
              <w:t>1609108</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58463D99" w14:textId="77777777" w:rsidR="004F08E5" w:rsidRPr="00A43181" w:rsidRDefault="004F08E5" w:rsidP="00855F59">
            <w:pPr>
              <w:rPr>
                <w:rFonts w:ascii="Arial" w:hAnsi="Arial" w:cs="Arial"/>
                <w:color w:val="000000"/>
                <w:sz w:val="20"/>
              </w:rPr>
            </w:pPr>
            <w:r>
              <w:rPr>
                <w:rFonts w:ascii="Arial" w:hAnsi="Arial" w:cs="Arial"/>
                <w:color w:val="000000"/>
                <w:sz w:val="20"/>
              </w:rPr>
              <w:t>Deska topná pískovače B79104</w:t>
            </w:r>
          </w:p>
        </w:tc>
        <w:tc>
          <w:tcPr>
            <w:tcW w:w="1898" w:type="dxa"/>
            <w:tcBorders>
              <w:top w:val="single" w:sz="4" w:space="0" w:color="auto"/>
              <w:left w:val="nil"/>
              <w:bottom w:val="single" w:sz="4" w:space="0" w:color="auto"/>
              <w:right w:val="single" w:sz="4" w:space="0" w:color="auto"/>
            </w:tcBorders>
            <w:vAlign w:val="bottom"/>
          </w:tcPr>
          <w:p w14:paraId="19B5EE40"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B79104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1D4A7" w14:textId="77777777" w:rsidR="004F08E5" w:rsidRPr="00A43181" w:rsidRDefault="004F08E5" w:rsidP="00855F59">
            <w:pPr>
              <w:jc w:val="right"/>
              <w:rPr>
                <w:rFonts w:ascii="Calibri" w:hAnsi="Calibri" w:cs="Calibri"/>
                <w:color w:val="000000"/>
                <w:sz w:val="22"/>
                <w:szCs w:val="22"/>
              </w:rPr>
            </w:pPr>
            <w:r>
              <w:rPr>
                <w:rFonts w:ascii="Arial" w:hAnsi="Arial" w:cs="Arial"/>
                <w:sz w:val="20"/>
              </w:rPr>
              <w:t>7</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6C80ED7"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67BEFFD3"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74E0A52A" w14:textId="77777777" w:rsidR="004F08E5" w:rsidRPr="00A43181" w:rsidRDefault="004F08E5" w:rsidP="00855F59">
            <w:pPr>
              <w:rPr>
                <w:rFonts w:ascii="Arial" w:hAnsi="Arial" w:cs="Arial"/>
                <w:color w:val="000000"/>
                <w:sz w:val="20"/>
              </w:rPr>
            </w:pPr>
            <w:r>
              <w:rPr>
                <w:rFonts w:ascii="Arial" w:hAnsi="Arial" w:cs="Arial"/>
                <w:color w:val="000000"/>
                <w:sz w:val="20"/>
              </w:rPr>
              <w:t>1683202</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692D44B3" w14:textId="77777777" w:rsidR="004F08E5" w:rsidRPr="00A43181" w:rsidRDefault="004F08E5" w:rsidP="00855F59">
            <w:pPr>
              <w:rPr>
                <w:rFonts w:ascii="Arial" w:hAnsi="Arial" w:cs="Arial"/>
                <w:color w:val="000000"/>
                <w:sz w:val="20"/>
              </w:rPr>
            </w:pPr>
            <w:r>
              <w:rPr>
                <w:rFonts w:ascii="Arial" w:hAnsi="Arial" w:cs="Arial"/>
                <w:color w:val="000000"/>
                <w:sz w:val="20"/>
              </w:rPr>
              <w:t>Čidlo teploty CT-54 kabel 80cm</w:t>
            </w:r>
          </w:p>
        </w:tc>
        <w:tc>
          <w:tcPr>
            <w:tcW w:w="1898" w:type="dxa"/>
            <w:tcBorders>
              <w:top w:val="single" w:sz="4" w:space="0" w:color="auto"/>
              <w:left w:val="nil"/>
              <w:bottom w:val="single" w:sz="4" w:space="0" w:color="auto"/>
              <w:right w:val="single" w:sz="4" w:space="0" w:color="auto"/>
            </w:tcBorders>
            <w:vAlign w:val="bottom"/>
          </w:tcPr>
          <w:p w14:paraId="08B17E64"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CT-4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A835E" w14:textId="77777777" w:rsidR="004F08E5" w:rsidRPr="00A43181" w:rsidRDefault="004F08E5" w:rsidP="00855F59">
            <w:pPr>
              <w:jc w:val="right"/>
              <w:rPr>
                <w:rFonts w:ascii="Calibri" w:hAnsi="Calibri" w:cs="Calibri"/>
                <w:color w:val="000000"/>
                <w:sz w:val="22"/>
                <w:szCs w:val="22"/>
              </w:rPr>
            </w:pPr>
            <w:r>
              <w:rPr>
                <w:rFonts w:ascii="Arial" w:hAnsi="Arial" w:cs="Arial"/>
                <w:sz w:val="20"/>
              </w:rPr>
              <w:t>11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19E7A19"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3D5DAA33"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25692D7A" w14:textId="77777777" w:rsidR="004F08E5" w:rsidRPr="00A43181" w:rsidRDefault="004F08E5" w:rsidP="00855F59">
            <w:pPr>
              <w:rPr>
                <w:rFonts w:ascii="Arial" w:hAnsi="Arial" w:cs="Arial"/>
                <w:color w:val="000000"/>
                <w:sz w:val="20"/>
              </w:rPr>
            </w:pPr>
            <w:r>
              <w:rPr>
                <w:rFonts w:ascii="Arial" w:hAnsi="Arial" w:cs="Arial"/>
                <w:color w:val="000000"/>
                <w:sz w:val="20"/>
              </w:rPr>
              <w:t>1752186</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4F026368" w14:textId="77777777" w:rsidR="004F08E5" w:rsidRPr="00A43181" w:rsidRDefault="004F08E5" w:rsidP="00855F59">
            <w:pPr>
              <w:rPr>
                <w:rFonts w:ascii="Arial" w:hAnsi="Arial" w:cs="Arial"/>
                <w:color w:val="000000"/>
                <w:sz w:val="20"/>
              </w:rPr>
            </w:pPr>
            <w:r>
              <w:rPr>
                <w:rFonts w:ascii="Arial" w:hAnsi="Arial" w:cs="Arial"/>
                <w:color w:val="000000"/>
                <w:sz w:val="20"/>
              </w:rPr>
              <w:t>Táhlo-2a akčního členu PRE-810-TH2-01-01</w:t>
            </w:r>
          </w:p>
        </w:tc>
        <w:tc>
          <w:tcPr>
            <w:tcW w:w="1898" w:type="dxa"/>
            <w:tcBorders>
              <w:top w:val="single" w:sz="4" w:space="0" w:color="auto"/>
              <w:left w:val="nil"/>
              <w:bottom w:val="single" w:sz="4" w:space="0" w:color="auto"/>
              <w:right w:val="single" w:sz="4" w:space="0" w:color="auto"/>
            </w:tcBorders>
            <w:vAlign w:val="bottom"/>
          </w:tcPr>
          <w:p w14:paraId="29AC6E90"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PRE-810-TH2-01-01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A65B9"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ABD5B20"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045282B6"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4D573C9F" w14:textId="77777777" w:rsidR="004F08E5" w:rsidRPr="00A43181" w:rsidRDefault="004F08E5" w:rsidP="00855F59">
            <w:pPr>
              <w:rPr>
                <w:rFonts w:ascii="Arial" w:hAnsi="Arial" w:cs="Arial"/>
                <w:color w:val="000000"/>
                <w:sz w:val="20"/>
              </w:rPr>
            </w:pPr>
            <w:r>
              <w:rPr>
                <w:rFonts w:ascii="Arial" w:hAnsi="Arial" w:cs="Arial"/>
                <w:color w:val="000000"/>
                <w:sz w:val="20"/>
              </w:rPr>
              <w:t>1752219</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26BD6E4A" w14:textId="77777777" w:rsidR="004F08E5" w:rsidRPr="00A43181" w:rsidRDefault="004F08E5" w:rsidP="00855F59">
            <w:pPr>
              <w:rPr>
                <w:rFonts w:ascii="Arial" w:hAnsi="Arial" w:cs="Arial"/>
                <w:color w:val="000000"/>
                <w:sz w:val="20"/>
              </w:rPr>
            </w:pPr>
            <w:r>
              <w:rPr>
                <w:rFonts w:ascii="Arial" w:hAnsi="Arial" w:cs="Arial"/>
                <w:color w:val="000000"/>
                <w:sz w:val="20"/>
              </w:rPr>
              <w:t>Táhlo-1a akčního členu PRE-810-TH1-01-01</w:t>
            </w:r>
          </w:p>
        </w:tc>
        <w:tc>
          <w:tcPr>
            <w:tcW w:w="1898" w:type="dxa"/>
            <w:tcBorders>
              <w:top w:val="single" w:sz="4" w:space="0" w:color="auto"/>
              <w:left w:val="nil"/>
              <w:bottom w:val="single" w:sz="4" w:space="0" w:color="auto"/>
              <w:right w:val="single" w:sz="4" w:space="0" w:color="auto"/>
            </w:tcBorders>
            <w:vAlign w:val="bottom"/>
          </w:tcPr>
          <w:p w14:paraId="4C3CCE25"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PRE-810-TH1-01-01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D434C"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ECB9CFE"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4B86797A"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6C6D29B3" w14:textId="77777777" w:rsidR="004F08E5" w:rsidRPr="00A43181" w:rsidRDefault="004F08E5" w:rsidP="00855F59">
            <w:pPr>
              <w:rPr>
                <w:rFonts w:ascii="Arial" w:hAnsi="Arial" w:cs="Arial"/>
                <w:color w:val="000000"/>
                <w:sz w:val="20"/>
              </w:rPr>
            </w:pPr>
            <w:r>
              <w:rPr>
                <w:rFonts w:ascii="Arial" w:hAnsi="Arial" w:cs="Arial"/>
                <w:color w:val="000000"/>
                <w:sz w:val="20"/>
              </w:rPr>
              <w:t>1766891</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32E5B0F6" w14:textId="77777777" w:rsidR="004F08E5" w:rsidRPr="00A43181" w:rsidRDefault="004F08E5" w:rsidP="00855F59">
            <w:pPr>
              <w:rPr>
                <w:rFonts w:ascii="Arial" w:hAnsi="Arial" w:cs="Arial"/>
                <w:color w:val="000000"/>
                <w:sz w:val="20"/>
              </w:rPr>
            </w:pPr>
            <w:r>
              <w:rPr>
                <w:rFonts w:ascii="Arial" w:hAnsi="Arial" w:cs="Arial"/>
                <w:color w:val="000000"/>
                <w:sz w:val="20"/>
              </w:rPr>
              <w:t>Hadice chladícího systému 0020946382</w:t>
            </w:r>
          </w:p>
        </w:tc>
        <w:tc>
          <w:tcPr>
            <w:tcW w:w="1898" w:type="dxa"/>
            <w:tcBorders>
              <w:top w:val="single" w:sz="4" w:space="0" w:color="auto"/>
              <w:left w:val="nil"/>
              <w:bottom w:val="single" w:sz="4" w:space="0" w:color="auto"/>
              <w:right w:val="single" w:sz="4" w:space="0" w:color="auto"/>
            </w:tcBorders>
            <w:vAlign w:val="bottom"/>
          </w:tcPr>
          <w:p w14:paraId="30C2ADCD"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0020946382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2628C" w14:textId="77777777" w:rsidR="004F08E5" w:rsidRPr="00A43181" w:rsidRDefault="004F08E5" w:rsidP="00855F59">
            <w:pPr>
              <w:jc w:val="right"/>
              <w:rPr>
                <w:rFonts w:ascii="Calibri" w:hAnsi="Calibri" w:cs="Calibri"/>
                <w:color w:val="000000"/>
                <w:sz w:val="22"/>
                <w:szCs w:val="22"/>
              </w:rPr>
            </w:pPr>
            <w:r>
              <w:rPr>
                <w:rFonts w:ascii="Arial" w:hAnsi="Arial" w:cs="Arial"/>
                <w:sz w:val="20"/>
              </w:rPr>
              <w:t>3</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5DB5CDF"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0CA8E6D5"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00EF2C71" w14:textId="77777777" w:rsidR="004F08E5" w:rsidRPr="00A43181" w:rsidRDefault="004F08E5" w:rsidP="00855F59">
            <w:pPr>
              <w:rPr>
                <w:rFonts w:ascii="Arial" w:hAnsi="Arial" w:cs="Arial"/>
                <w:color w:val="000000"/>
                <w:sz w:val="20"/>
              </w:rPr>
            </w:pPr>
            <w:r>
              <w:rPr>
                <w:rFonts w:ascii="Arial" w:hAnsi="Arial" w:cs="Arial"/>
                <w:color w:val="000000"/>
                <w:sz w:val="20"/>
              </w:rPr>
              <w:t>1766902</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7288ACD6" w14:textId="77777777" w:rsidR="004F08E5" w:rsidRPr="00A43181" w:rsidRDefault="004F08E5" w:rsidP="00855F59">
            <w:pPr>
              <w:rPr>
                <w:rFonts w:ascii="Arial" w:hAnsi="Arial" w:cs="Arial"/>
                <w:color w:val="000000"/>
                <w:sz w:val="20"/>
              </w:rPr>
            </w:pPr>
            <w:r>
              <w:rPr>
                <w:rFonts w:ascii="Arial" w:hAnsi="Arial" w:cs="Arial"/>
                <w:color w:val="000000"/>
                <w:sz w:val="20"/>
              </w:rPr>
              <w:t>Hadice chladícího systému 0020945282</w:t>
            </w:r>
          </w:p>
        </w:tc>
        <w:tc>
          <w:tcPr>
            <w:tcW w:w="1898" w:type="dxa"/>
            <w:tcBorders>
              <w:top w:val="single" w:sz="4" w:space="0" w:color="auto"/>
              <w:left w:val="nil"/>
              <w:bottom w:val="single" w:sz="4" w:space="0" w:color="auto"/>
              <w:right w:val="single" w:sz="4" w:space="0" w:color="auto"/>
            </w:tcBorders>
            <w:vAlign w:val="bottom"/>
          </w:tcPr>
          <w:p w14:paraId="005B7A05"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0020945282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4BC9A" w14:textId="77777777" w:rsidR="004F08E5" w:rsidRPr="00A43181" w:rsidRDefault="004F08E5" w:rsidP="00855F59">
            <w:pPr>
              <w:jc w:val="right"/>
              <w:rPr>
                <w:rFonts w:ascii="Calibri" w:hAnsi="Calibri" w:cs="Calibri"/>
                <w:color w:val="000000"/>
                <w:sz w:val="22"/>
                <w:szCs w:val="22"/>
              </w:rPr>
            </w:pPr>
            <w:r>
              <w:rPr>
                <w:rFonts w:ascii="Arial" w:hAnsi="Arial" w:cs="Arial"/>
                <w:sz w:val="20"/>
              </w:rPr>
              <w:t>3</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3A42EEC"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756D1DB2"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46AC3DB7" w14:textId="77777777" w:rsidR="004F08E5" w:rsidRPr="00A43181" w:rsidRDefault="004F08E5" w:rsidP="00855F59">
            <w:pPr>
              <w:rPr>
                <w:rFonts w:ascii="Arial" w:hAnsi="Arial" w:cs="Arial"/>
                <w:color w:val="000000"/>
                <w:sz w:val="20"/>
              </w:rPr>
            </w:pPr>
            <w:r>
              <w:rPr>
                <w:rFonts w:ascii="Arial" w:hAnsi="Arial" w:cs="Arial"/>
                <w:color w:val="000000"/>
                <w:sz w:val="20"/>
              </w:rPr>
              <w:t>1771514</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58C86222" w14:textId="77777777" w:rsidR="004F08E5" w:rsidRPr="00A43181" w:rsidRDefault="004F08E5" w:rsidP="00855F59">
            <w:pPr>
              <w:rPr>
                <w:rFonts w:ascii="Arial" w:hAnsi="Arial" w:cs="Arial"/>
                <w:color w:val="000000"/>
                <w:sz w:val="20"/>
              </w:rPr>
            </w:pPr>
            <w:r>
              <w:rPr>
                <w:rFonts w:ascii="Arial" w:hAnsi="Arial" w:cs="Arial"/>
                <w:color w:val="000000"/>
                <w:sz w:val="20"/>
              </w:rPr>
              <w:t>Táhlo stopmagnetu PRE-810-03-STM-00</w:t>
            </w:r>
          </w:p>
        </w:tc>
        <w:tc>
          <w:tcPr>
            <w:tcW w:w="1898" w:type="dxa"/>
            <w:tcBorders>
              <w:top w:val="single" w:sz="4" w:space="0" w:color="auto"/>
              <w:left w:val="nil"/>
              <w:bottom w:val="single" w:sz="4" w:space="0" w:color="auto"/>
              <w:right w:val="single" w:sz="4" w:space="0" w:color="auto"/>
            </w:tcBorders>
            <w:vAlign w:val="bottom"/>
          </w:tcPr>
          <w:p w14:paraId="1A69853A"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PRE-810-TH1-01-01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8B180"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D2E5483"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1E3A02DE"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76193C75" w14:textId="77777777" w:rsidR="004F08E5" w:rsidRPr="00A43181" w:rsidRDefault="004F08E5" w:rsidP="00855F59">
            <w:pPr>
              <w:rPr>
                <w:rFonts w:ascii="Arial" w:hAnsi="Arial" w:cs="Arial"/>
                <w:color w:val="000000"/>
                <w:sz w:val="20"/>
              </w:rPr>
            </w:pPr>
            <w:r>
              <w:rPr>
                <w:rFonts w:ascii="Arial" w:hAnsi="Arial" w:cs="Arial"/>
                <w:color w:val="000000"/>
                <w:sz w:val="20"/>
              </w:rPr>
              <w:t>1959581</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41314C04" w14:textId="77777777" w:rsidR="004F08E5" w:rsidRPr="00A43181" w:rsidRDefault="004F08E5" w:rsidP="00855F59">
            <w:pPr>
              <w:rPr>
                <w:rFonts w:ascii="Arial" w:hAnsi="Arial" w:cs="Arial"/>
                <w:color w:val="000000"/>
                <w:sz w:val="20"/>
              </w:rPr>
            </w:pPr>
            <w:r>
              <w:rPr>
                <w:rFonts w:ascii="Arial" w:hAnsi="Arial" w:cs="Arial"/>
                <w:color w:val="000000"/>
                <w:sz w:val="20"/>
              </w:rPr>
              <w:t>Stavoznak ILG-0127.N.PC.C.M10</w:t>
            </w:r>
          </w:p>
        </w:tc>
        <w:tc>
          <w:tcPr>
            <w:tcW w:w="1898" w:type="dxa"/>
            <w:tcBorders>
              <w:top w:val="single" w:sz="4" w:space="0" w:color="auto"/>
              <w:left w:val="nil"/>
              <w:bottom w:val="single" w:sz="4" w:space="0" w:color="auto"/>
              <w:right w:val="single" w:sz="4" w:space="0" w:color="auto"/>
            </w:tcBorders>
            <w:vAlign w:val="bottom"/>
          </w:tcPr>
          <w:p w14:paraId="1B3E0481"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ILG-0127.N.PC.C.M10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F948B"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3325D81"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7C564FD6" w14:textId="77777777" w:rsidTr="00D64153">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328CD2CB" w14:textId="77777777" w:rsidR="004F08E5" w:rsidRPr="00A43181" w:rsidRDefault="004F08E5" w:rsidP="00855F59">
            <w:pPr>
              <w:rPr>
                <w:rFonts w:ascii="Arial" w:hAnsi="Arial" w:cs="Arial"/>
                <w:color w:val="000000"/>
                <w:sz w:val="20"/>
              </w:rPr>
            </w:pPr>
            <w:r>
              <w:rPr>
                <w:rFonts w:ascii="Arial" w:hAnsi="Arial" w:cs="Arial"/>
                <w:color w:val="000000"/>
                <w:sz w:val="20"/>
              </w:rPr>
              <w:t>1963787</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5F7F8EE9" w14:textId="77777777" w:rsidR="004F08E5" w:rsidRPr="00A43181" w:rsidRDefault="004F08E5" w:rsidP="00855F59">
            <w:pPr>
              <w:rPr>
                <w:rFonts w:ascii="Arial" w:hAnsi="Arial" w:cs="Arial"/>
                <w:color w:val="000000"/>
                <w:sz w:val="20"/>
              </w:rPr>
            </w:pPr>
            <w:r>
              <w:rPr>
                <w:rFonts w:ascii="Arial" w:hAnsi="Arial" w:cs="Arial"/>
                <w:color w:val="000000"/>
                <w:sz w:val="20"/>
              </w:rPr>
              <w:t>Ventilátor axiální AW-172-51 24V DC</w:t>
            </w:r>
          </w:p>
        </w:tc>
        <w:tc>
          <w:tcPr>
            <w:tcW w:w="1898" w:type="dxa"/>
            <w:tcBorders>
              <w:top w:val="single" w:sz="4" w:space="0" w:color="auto"/>
              <w:left w:val="nil"/>
              <w:bottom w:val="single" w:sz="4" w:space="0" w:color="auto"/>
              <w:right w:val="single" w:sz="4" w:space="0" w:color="auto"/>
            </w:tcBorders>
            <w:vAlign w:val="bottom"/>
          </w:tcPr>
          <w:p w14:paraId="3B9A6054"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5152188 AW-172-51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E4EA2"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ECB67B5"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3E2347AD" w14:textId="77777777" w:rsidTr="00D64153">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1641B0B7" w14:textId="77777777" w:rsidR="004F08E5" w:rsidRPr="00A43181" w:rsidRDefault="004F08E5" w:rsidP="00855F59">
            <w:pPr>
              <w:rPr>
                <w:rFonts w:ascii="Arial" w:hAnsi="Arial" w:cs="Arial"/>
                <w:color w:val="000000"/>
                <w:sz w:val="20"/>
              </w:rPr>
            </w:pPr>
            <w:r>
              <w:rPr>
                <w:rFonts w:ascii="Arial" w:hAnsi="Arial" w:cs="Arial"/>
                <w:color w:val="000000"/>
                <w:sz w:val="20"/>
              </w:rPr>
              <w:t>2061134</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71252C93" w14:textId="77777777" w:rsidR="004F08E5" w:rsidRPr="00A43181" w:rsidRDefault="004F08E5" w:rsidP="00855F59">
            <w:pPr>
              <w:rPr>
                <w:rFonts w:ascii="Arial" w:hAnsi="Arial" w:cs="Arial"/>
                <w:color w:val="000000"/>
                <w:sz w:val="20"/>
              </w:rPr>
            </w:pPr>
            <w:r>
              <w:rPr>
                <w:rFonts w:ascii="Arial" w:hAnsi="Arial" w:cs="Arial"/>
                <w:color w:val="000000"/>
                <w:sz w:val="20"/>
              </w:rPr>
              <w:t>Deska koncová s unašečem 0272-12.11.00</w:t>
            </w:r>
          </w:p>
        </w:tc>
        <w:tc>
          <w:tcPr>
            <w:tcW w:w="1898" w:type="dxa"/>
            <w:tcBorders>
              <w:top w:val="single" w:sz="4" w:space="0" w:color="auto"/>
              <w:left w:val="nil"/>
              <w:bottom w:val="single" w:sz="4" w:space="0" w:color="auto"/>
              <w:right w:val="single" w:sz="4" w:space="0" w:color="auto"/>
            </w:tcBorders>
            <w:vAlign w:val="bottom"/>
          </w:tcPr>
          <w:p w14:paraId="3A2C0A46"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0272-12.11.00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2F778"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F2CA0D8"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0E1335AD"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6A817D14" w14:textId="77777777" w:rsidR="004F08E5" w:rsidRPr="00A43181" w:rsidRDefault="004F08E5" w:rsidP="00855F59">
            <w:pPr>
              <w:rPr>
                <w:rFonts w:ascii="Arial" w:hAnsi="Arial" w:cs="Arial"/>
                <w:color w:val="000000"/>
                <w:sz w:val="20"/>
              </w:rPr>
            </w:pPr>
            <w:r>
              <w:rPr>
                <w:rFonts w:ascii="Arial" w:hAnsi="Arial" w:cs="Arial"/>
                <w:color w:val="000000"/>
                <w:sz w:val="20"/>
              </w:rPr>
              <w:t>2061145</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04A8622E" w14:textId="77777777" w:rsidR="004F08E5" w:rsidRPr="00A43181" w:rsidRDefault="004F08E5" w:rsidP="00855F59">
            <w:pPr>
              <w:rPr>
                <w:rFonts w:ascii="Arial" w:hAnsi="Arial" w:cs="Arial"/>
                <w:color w:val="000000"/>
                <w:sz w:val="20"/>
              </w:rPr>
            </w:pPr>
            <w:r>
              <w:rPr>
                <w:rFonts w:ascii="Arial" w:hAnsi="Arial" w:cs="Arial"/>
                <w:color w:val="000000"/>
                <w:sz w:val="20"/>
              </w:rPr>
              <w:t>Plech pojistný 0272-12.10.01</w:t>
            </w:r>
          </w:p>
        </w:tc>
        <w:tc>
          <w:tcPr>
            <w:tcW w:w="1898" w:type="dxa"/>
            <w:tcBorders>
              <w:top w:val="single" w:sz="4" w:space="0" w:color="auto"/>
              <w:left w:val="nil"/>
              <w:bottom w:val="single" w:sz="4" w:space="0" w:color="auto"/>
              <w:right w:val="single" w:sz="4" w:space="0" w:color="auto"/>
            </w:tcBorders>
            <w:vAlign w:val="bottom"/>
          </w:tcPr>
          <w:p w14:paraId="4ACB2021"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0272-12.10.01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C6C46" w14:textId="77777777" w:rsidR="004F08E5" w:rsidRPr="00A43181" w:rsidRDefault="004F08E5" w:rsidP="00855F59">
            <w:pPr>
              <w:jc w:val="right"/>
              <w:rPr>
                <w:rFonts w:ascii="Calibri" w:hAnsi="Calibri" w:cs="Calibri"/>
                <w:color w:val="000000"/>
                <w:sz w:val="22"/>
                <w:szCs w:val="22"/>
              </w:rPr>
            </w:pPr>
            <w:r>
              <w:rPr>
                <w:rFonts w:ascii="Arial" w:hAnsi="Arial" w:cs="Arial"/>
                <w:sz w:val="20"/>
              </w:rPr>
              <w:t>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4F2B4EA"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1346D78B"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11FED7F6" w14:textId="77777777" w:rsidR="004F08E5" w:rsidRPr="00A43181" w:rsidRDefault="004F08E5" w:rsidP="00855F59">
            <w:pPr>
              <w:rPr>
                <w:rFonts w:ascii="Arial" w:hAnsi="Arial" w:cs="Arial"/>
                <w:color w:val="000000"/>
                <w:sz w:val="20"/>
              </w:rPr>
            </w:pPr>
            <w:r>
              <w:rPr>
                <w:rFonts w:ascii="Arial" w:hAnsi="Arial" w:cs="Arial"/>
                <w:color w:val="000000"/>
                <w:sz w:val="20"/>
              </w:rPr>
              <w:t>2062754</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78AFAEFD" w14:textId="77777777" w:rsidR="004F08E5" w:rsidRPr="00A43181" w:rsidRDefault="004F08E5" w:rsidP="00855F59">
            <w:pPr>
              <w:rPr>
                <w:rFonts w:ascii="Arial" w:hAnsi="Arial" w:cs="Arial"/>
                <w:color w:val="000000"/>
                <w:sz w:val="20"/>
              </w:rPr>
            </w:pPr>
            <w:r>
              <w:rPr>
                <w:rFonts w:ascii="Arial" w:hAnsi="Arial" w:cs="Arial"/>
                <w:color w:val="000000"/>
                <w:sz w:val="20"/>
              </w:rPr>
              <w:t>Sada dílů pom. pohonů DP001M-03-0001 J</w:t>
            </w:r>
          </w:p>
        </w:tc>
        <w:tc>
          <w:tcPr>
            <w:tcW w:w="1898" w:type="dxa"/>
            <w:tcBorders>
              <w:top w:val="single" w:sz="4" w:space="0" w:color="auto"/>
              <w:left w:val="nil"/>
              <w:bottom w:val="single" w:sz="4" w:space="0" w:color="auto"/>
              <w:right w:val="single" w:sz="4" w:space="0" w:color="auto"/>
            </w:tcBorders>
            <w:vAlign w:val="bottom"/>
          </w:tcPr>
          <w:p w14:paraId="06D909B6"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DP001M-03-0001 J</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650E0"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D697F56"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7B7B68AF"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1FC7A60C" w14:textId="77777777" w:rsidR="004F08E5" w:rsidRPr="00A43181" w:rsidRDefault="004F08E5" w:rsidP="00855F59">
            <w:pPr>
              <w:rPr>
                <w:rFonts w:ascii="Arial" w:hAnsi="Arial" w:cs="Arial"/>
                <w:color w:val="000000"/>
                <w:sz w:val="20"/>
              </w:rPr>
            </w:pPr>
            <w:r>
              <w:rPr>
                <w:rFonts w:ascii="Arial" w:hAnsi="Arial" w:cs="Arial"/>
                <w:color w:val="000000"/>
                <w:sz w:val="20"/>
              </w:rPr>
              <w:t>2064317</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4939D6D4" w14:textId="77777777" w:rsidR="004F08E5" w:rsidRPr="00A43181" w:rsidRDefault="004F08E5" w:rsidP="00855F59">
            <w:pPr>
              <w:rPr>
                <w:rFonts w:ascii="Arial" w:hAnsi="Arial" w:cs="Arial"/>
                <w:color w:val="000000"/>
                <w:sz w:val="20"/>
              </w:rPr>
            </w:pPr>
            <w:r>
              <w:rPr>
                <w:rFonts w:ascii="Arial" w:hAnsi="Arial" w:cs="Arial"/>
                <w:color w:val="000000"/>
                <w:sz w:val="20"/>
              </w:rPr>
              <w:t>Příruba DP001M-02-3004 A</w:t>
            </w:r>
          </w:p>
        </w:tc>
        <w:tc>
          <w:tcPr>
            <w:tcW w:w="1898" w:type="dxa"/>
            <w:tcBorders>
              <w:top w:val="single" w:sz="4" w:space="0" w:color="auto"/>
              <w:left w:val="nil"/>
              <w:bottom w:val="single" w:sz="4" w:space="0" w:color="auto"/>
              <w:right w:val="single" w:sz="4" w:space="0" w:color="auto"/>
            </w:tcBorders>
            <w:vAlign w:val="bottom"/>
          </w:tcPr>
          <w:p w14:paraId="4AF34CE5"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DP001M-02-3004 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9CAC6"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845091D"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3EAB14DE"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486C08E5" w14:textId="77777777" w:rsidR="004F08E5" w:rsidRPr="00A43181" w:rsidRDefault="004F08E5" w:rsidP="00855F59">
            <w:pPr>
              <w:rPr>
                <w:rFonts w:ascii="Arial" w:hAnsi="Arial" w:cs="Arial"/>
                <w:color w:val="000000"/>
                <w:sz w:val="20"/>
              </w:rPr>
            </w:pPr>
            <w:r>
              <w:rPr>
                <w:rFonts w:ascii="Arial" w:hAnsi="Arial" w:cs="Arial"/>
                <w:color w:val="000000"/>
                <w:sz w:val="20"/>
              </w:rPr>
              <w:t>2065577</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739E14D3" w14:textId="77777777" w:rsidR="004F08E5" w:rsidRPr="00A43181" w:rsidRDefault="004F08E5" w:rsidP="00855F59">
            <w:pPr>
              <w:rPr>
                <w:rFonts w:ascii="Arial" w:hAnsi="Arial" w:cs="Arial"/>
                <w:color w:val="000000"/>
                <w:sz w:val="20"/>
              </w:rPr>
            </w:pPr>
            <w:r>
              <w:rPr>
                <w:rFonts w:ascii="Arial" w:hAnsi="Arial" w:cs="Arial"/>
                <w:color w:val="000000"/>
                <w:sz w:val="20"/>
              </w:rPr>
              <w:t>Podložka DP001M-02-3007 A</w:t>
            </w:r>
          </w:p>
        </w:tc>
        <w:tc>
          <w:tcPr>
            <w:tcW w:w="1898" w:type="dxa"/>
            <w:tcBorders>
              <w:top w:val="single" w:sz="4" w:space="0" w:color="auto"/>
              <w:left w:val="nil"/>
              <w:bottom w:val="single" w:sz="4" w:space="0" w:color="auto"/>
              <w:right w:val="single" w:sz="4" w:space="0" w:color="auto"/>
            </w:tcBorders>
            <w:vAlign w:val="bottom"/>
          </w:tcPr>
          <w:p w14:paraId="1291E87A"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DP001M-02-3007 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053AF" w14:textId="77777777" w:rsidR="004F08E5" w:rsidRPr="00A43181" w:rsidRDefault="004F08E5" w:rsidP="00855F59">
            <w:pPr>
              <w:jc w:val="right"/>
              <w:rPr>
                <w:rFonts w:ascii="Calibri" w:hAnsi="Calibri" w:cs="Calibri"/>
                <w:color w:val="000000"/>
                <w:sz w:val="22"/>
                <w:szCs w:val="22"/>
              </w:rPr>
            </w:pPr>
            <w:r>
              <w:rPr>
                <w:rFonts w:ascii="Arial" w:hAnsi="Arial" w:cs="Arial"/>
                <w:sz w:val="20"/>
              </w:rPr>
              <w:t>16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5E71F5C"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09761124"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444C7093" w14:textId="77777777" w:rsidR="004F08E5" w:rsidRPr="00A43181" w:rsidRDefault="004F08E5" w:rsidP="00855F59">
            <w:pPr>
              <w:rPr>
                <w:rFonts w:ascii="Arial" w:hAnsi="Arial" w:cs="Arial"/>
                <w:color w:val="000000"/>
                <w:sz w:val="20"/>
              </w:rPr>
            </w:pPr>
            <w:r>
              <w:rPr>
                <w:rFonts w:ascii="Arial" w:hAnsi="Arial" w:cs="Arial"/>
                <w:color w:val="000000"/>
                <w:sz w:val="20"/>
              </w:rPr>
              <w:t>2065588</w:t>
            </w:r>
          </w:p>
        </w:tc>
        <w:tc>
          <w:tcPr>
            <w:tcW w:w="3650" w:type="dxa"/>
            <w:tcBorders>
              <w:top w:val="nil"/>
              <w:left w:val="nil"/>
              <w:bottom w:val="single" w:sz="4" w:space="0" w:color="auto"/>
              <w:right w:val="single" w:sz="4" w:space="0" w:color="auto"/>
            </w:tcBorders>
            <w:shd w:val="clear" w:color="000000" w:fill="CCFFFF"/>
            <w:vAlign w:val="bottom"/>
            <w:hideMark/>
          </w:tcPr>
          <w:p w14:paraId="43878EC5" w14:textId="77777777" w:rsidR="004F08E5" w:rsidRPr="00A43181" w:rsidRDefault="004F08E5" w:rsidP="00855F59">
            <w:pPr>
              <w:rPr>
                <w:rFonts w:ascii="Arial" w:hAnsi="Arial" w:cs="Arial"/>
                <w:color w:val="000000"/>
                <w:sz w:val="20"/>
              </w:rPr>
            </w:pPr>
            <w:r>
              <w:rPr>
                <w:rFonts w:ascii="Arial" w:hAnsi="Arial" w:cs="Arial"/>
                <w:color w:val="000000"/>
                <w:sz w:val="20"/>
              </w:rPr>
              <w:t>Podložka DP001M-02-3016 A</w:t>
            </w:r>
          </w:p>
        </w:tc>
        <w:tc>
          <w:tcPr>
            <w:tcW w:w="1898" w:type="dxa"/>
            <w:tcBorders>
              <w:top w:val="single" w:sz="4" w:space="0" w:color="auto"/>
              <w:left w:val="nil"/>
              <w:bottom w:val="single" w:sz="4" w:space="0" w:color="auto"/>
              <w:right w:val="single" w:sz="4" w:space="0" w:color="auto"/>
            </w:tcBorders>
            <w:vAlign w:val="bottom"/>
          </w:tcPr>
          <w:p w14:paraId="427CED77"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DP001M-02-3016 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EB629" w14:textId="77777777" w:rsidR="004F08E5" w:rsidRPr="00A43181" w:rsidRDefault="004F08E5" w:rsidP="00855F59">
            <w:pPr>
              <w:jc w:val="right"/>
              <w:rPr>
                <w:rFonts w:ascii="Calibri" w:hAnsi="Calibri" w:cs="Calibri"/>
                <w:color w:val="000000"/>
                <w:sz w:val="22"/>
                <w:szCs w:val="22"/>
              </w:rPr>
            </w:pPr>
            <w:r>
              <w:rPr>
                <w:rFonts w:ascii="Arial" w:hAnsi="Arial" w:cs="Arial"/>
                <w:sz w:val="20"/>
              </w:rPr>
              <w:t>16</w:t>
            </w:r>
          </w:p>
        </w:tc>
        <w:tc>
          <w:tcPr>
            <w:tcW w:w="850" w:type="dxa"/>
            <w:tcBorders>
              <w:top w:val="nil"/>
              <w:left w:val="nil"/>
              <w:bottom w:val="single" w:sz="4" w:space="0" w:color="auto"/>
              <w:right w:val="single" w:sz="4" w:space="0" w:color="auto"/>
            </w:tcBorders>
            <w:shd w:val="clear" w:color="auto" w:fill="auto"/>
            <w:noWrap/>
            <w:vAlign w:val="bottom"/>
            <w:hideMark/>
          </w:tcPr>
          <w:p w14:paraId="428F2B1F"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3F4D3E10"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117C537E" w14:textId="77777777" w:rsidR="004F08E5" w:rsidRPr="00A43181" w:rsidRDefault="004F08E5" w:rsidP="00855F59">
            <w:pPr>
              <w:rPr>
                <w:rFonts w:ascii="Arial" w:hAnsi="Arial" w:cs="Arial"/>
                <w:color w:val="000000"/>
                <w:sz w:val="20"/>
              </w:rPr>
            </w:pPr>
            <w:r>
              <w:rPr>
                <w:rFonts w:ascii="Arial" w:hAnsi="Arial" w:cs="Arial"/>
                <w:color w:val="000000"/>
                <w:sz w:val="20"/>
              </w:rPr>
              <w:t>2065599</w:t>
            </w:r>
          </w:p>
        </w:tc>
        <w:tc>
          <w:tcPr>
            <w:tcW w:w="3650" w:type="dxa"/>
            <w:tcBorders>
              <w:top w:val="nil"/>
              <w:left w:val="nil"/>
              <w:bottom w:val="single" w:sz="4" w:space="0" w:color="auto"/>
              <w:right w:val="single" w:sz="4" w:space="0" w:color="auto"/>
            </w:tcBorders>
            <w:shd w:val="clear" w:color="000000" w:fill="CCFFFF"/>
            <w:vAlign w:val="bottom"/>
            <w:hideMark/>
          </w:tcPr>
          <w:p w14:paraId="699BD233" w14:textId="77777777" w:rsidR="004F08E5" w:rsidRPr="00A43181" w:rsidRDefault="004F08E5" w:rsidP="00855F59">
            <w:pPr>
              <w:rPr>
                <w:rFonts w:ascii="Arial" w:hAnsi="Arial" w:cs="Arial"/>
                <w:color w:val="000000"/>
                <w:sz w:val="20"/>
              </w:rPr>
            </w:pPr>
            <w:r>
              <w:rPr>
                <w:rFonts w:ascii="Arial" w:hAnsi="Arial" w:cs="Arial"/>
                <w:color w:val="000000"/>
                <w:sz w:val="20"/>
              </w:rPr>
              <w:t>Podložka DP001M-02-3008 A</w:t>
            </w:r>
          </w:p>
        </w:tc>
        <w:tc>
          <w:tcPr>
            <w:tcW w:w="1898" w:type="dxa"/>
            <w:tcBorders>
              <w:top w:val="single" w:sz="4" w:space="0" w:color="auto"/>
              <w:left w:val="nil"/>
              <w:bottom w:val="single" w:sz="4" w:space="0" w:color="auto"/>
              <w:right w:val="single" w:sz="4" w:space="0" w:color="auto"/>
            </w:tcBorders>
            <w:vAlign w:val="bottom"/>
          </w:tcPr>
          <w:p w14:paraId="19DBEF08"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DP001M-02-3008 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DCD17" w14:textId="77777777" w:rsidR="004F08E5" w:rsidRPr="00A43181" w:rsidRDefault="004F08E5" w:rsidP="00855F59">
            <w:pPr>
              <w:jc w:val="right"/>
              <w:rPr>
                <w:rFonts w:ascii="Calibri" w:hAnsi="Calibri" w:cs="Calibri"/>
                <w:color w:val="000000"/>
                <w:sz w:val="22"/>
                <w:szCs w:val="22"/>
              </w:rPr>
            </w:pPr>
            <w:r>
              <w:rPr>
                <w:rFonts w:ascii="Arial" w:hAnsi="Arial" w:cs="Arial"/>
                <w:sz w:val="20"/>
              </w:rPr>
              <w:t>16</w:t>
            </w:r>
          </w:p>
        </w:tc>
        <w:tc>
          <w:tcPr>
            <w:tcW w:w="850" w:type="dxa"/>
            <w:tcBorders>
              <w:top w:val="nil"/>
              <w:left w:val="nil"/>
              <w:bottom w:val="single" w:sz="4" w:space="0" w:color="auto"/>
              <w:right w:val="single" w:sz="4" w:space="0" w:color="auto"/>
            </w:tcBorders>
            <w:shd w:val="clear" w:color="auto" w:fill="auto"/>
            <w:noWrap/>
            <w:vAlign w:val="bottom"/>
            <w:hideMark/>
          </w:tcPr>
          <w:p w14:paraId="0061B444"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5D9AA6BB"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1152CFD9" w14:textId="77777777" w:rsidR="004F08E5" w:rsidRPr="00A43181" w:rsidRDefault="004F08E5" w:rsidP="00855F59">
            <w:pPr>
              <w:rPr>
                <w:rFonts w:ascii="Arial" w:hAnsi="Arial" w:cs="Arial"/>
                <w:color w:val="000000"/>
                <w:sz w:val="20"/>
              </w:rPr>
            </w:pPr>
            <w:r>
              <w:rPr>
                <w:rFonts w:ascii="Arial" w:hAnsi="Arial" w:cs="Arial"/>
                <w:color w:val="000000"/>
                <w:sz w:val="20"/>
              </w:rPr>
              <w:t>2065601</w:t>
            </w:r>
          </w:p>
        </w:tc>
        <w:tc>
          <w:tcPr>
            <w:tcW w:w="3650" w:type="dxa"/>
            <w:tcBorders>
              <w:top w:val="nil"/>
              <w:left w:val="nil"/>
              <w:bottom w:val="single" w:sz="4" w:space="0" w:color="auto"/>
              <w:right w:val="single" w:sz="4" w:space="0" w:color="auto"/>
            </w:tcBorders>
            <w:shd w:val="clear" w:color="000000" w:fill="CCFFFF"/>
            <w:vAlign w:val="bottom"/>
            <w:hideMark/>
          </w:tcPr>
          <w:p w14:paraId="30FC6624" w14:textId="77777777" w:rsidR="004F08E5" w:rsidRPr="00A43181" w:rsidRDefault="004F08E5" w:rsidP="00855F59">
            <w:pPr>
              <w:rPr>
                <w:rFonts w:ascii="Arial" w:hAnsi="Arial" w:cs="Arial"/>
                <w:color w:val="000000"/>
                <w:sz w:val="20"/>
              </w:rPr>
            </w:pPr>
            <w:r>
              <w:rPr>
                <w:rFonts w:ascii="Arial" w:hAnsi="Arial" w:cs="Arial"/>
                <w:color w:val="000000"/>
                <w:sz w:val="20"/>
              </w:rPr>
              <w:t>Podložka DP001M-02-3009 A</w:t>
            </w:r>
          </w:p>
        </w:tc>
        <w:tc>
          <w:tcPr>
            <w:tcW w:w="1898" w:type="dxa"/>
            <w:tcBorders>
              <w:top w:val="single" w:sz="4" w:space="0" w:color="auto"/>
              <w:left w:val="nil"/>
              <w:bottom w:val="single" w:sz="4" w:space="0" w:color="auto"/>
              <w:right w:val="single" w:sz="4" w:space="0" w:color="auto"/>
            </w:tcBorders>
            <w:vAlign w:val="bottom"/>
          </w:tcPr>
          <w:p w14:paraId="5DE7304B"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DP001M-02-3009 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49673" w14:textId="77777777" w:rsidR="004F08E5" w:rsidRPr="00A43181" w:rsidRDefault="004F08E5" w:rsidP="00855F59">
            <w:pPr>
              <w:jc w:val="right"/>
              <w:rPr>
                <w:rFonts w:ascii="Calibri" w:hAnsi="Calibri" w:cs="Calibri"/>
                <w:color w:val="000000"/>
                <w:sz w:val="22"/>
                <w:szCs w:val="22"/>
              </w:rPr>
            </w:pPr>
            <w:r>
              <w:rPr>
                <w:rFonts w:ascii="Arial" w:hAnsi="Arial" w:cs="Arial"/>
                <w:sz w:val="20"/>
              </w:rPr>
              <w:t>8</w:t>
            </w:r>
          </w:p>
        </w:tc>
        <w:tc>
          <w:tcPr>
            <w:tcW w:w="850" w:type="dxa"/>
            <w:tcBorders>
              <w:top w:val="nil"/>
              <w:left w:val="nil"/>
              <w:bottom w:val="single" w:sz="4" w:space="0" w:color="auto"/>
              <w:right w:val="single" w:sz="4" w:space="0" w:color="auto"/>
            </w:tcBorders>
            <w:shd w:val="clear" w:color="auto" w:fill="auto"/>
            <w:noWrap/>
            <w:vAlign w:val="bottom"/>
            <w:hideMark/>
          </w:tcPr>
          <w:p w14:paraId="417C6E27"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2D184DD1" w14:textId="77777777" w:rsidTr="00D64153">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10FB489A" w14:textId="77777777" w:rsidR="004F08E5" w:rsidRPr="00A43181" w:rsidRDefault="004F08E5" w:rsidP="00855F59">
            <w:pPr>
              <w:rPr>
                <w:rFonts w:ascii="Arial" w:hAnsi="Arial" w:cs="Arial"/>
                <w:color w:val="000000"/>
                <w:sz w:val="20"/>
              </w:rPr>
            </w:pPr>
            <w:r>
              <w:rPr>
                <w:rFonts w:ascii="Arial" w:hAnsi="Arial" w:cs="Arial"/>
                <w:color w:val="000000"/>
                <w:sz w:val="20"/>
              </w:rPr>
              <w:t>2065612</w:t>
            </w:r>
          </w:p>
        </w:tc>
        <w:tc>
          <w:tcPr>
            <w:tcW w:w="3650" w:type="dxa"/>
            <w:tcBorders>
              <w:top w:val="nil"/>
              <w:left w:val="nil"/>
              <w:bottom w:val="single" w:sz="4" w:space="0" w:color="auto"/>
              <w:right w:val="single" w:sz="4" w:space="0" w:color="auto"/>
            </w:tcBorders>
            <w:shd w:val="clear" w:color="000000" w:fill="CCFFFF"/>
            <w:vAlign w:val="bottom"/>
            <w:hideMark/>
          </w:tcPr>
          <w:p w14:paraId="131CE84E" w14:textId="77777777" w:rsidR="004F08E5" w:rsidRPr="00A43181" w:rsidRDefault="004F08E5" w:rsidP="00855F59">
            <w:pPr>
              <w:rPr>
                <w:rFonts w:ascii="Arial" w:hAnsi="Arial" w:cs="Arial"/>
                <w:color w:val="000000"/>
                <w:sz w:val="20"/>
              </w:rPr>
            </w:pPr>
            <w:r>
              <w:rPr>
                <w:rFonts w:ascii="Arial" w:hAnsi="Arial" w:cs="Arial"/>
                <w:color w:val="000000"/>
                <w:sz w:val="20"/>
              </w:rPr>
              <w:t>Vložka DP001M-02-3017 A</w:t>
            </w:r>
          </w:p>
        </w:tc>
        <w:tc>
          <w:tcPr>
            <w:tcW w:w="1898" w:type="dxa"/>
            <w:tcBorders>
              <w:top w:val="single" w:sz="4" w:space="0" w:color="auto"/>
              <w:left w:val="nil"/>
              <w:bottom w:val="single" w:sz="4" w:space="0" w:color="auto"/>
              <w:right w:val="single" w:sz="4" w:space="0" w:color="auto"/>
            </w:tcBorders>
            <w:vAlign w:val="bottom"/>
          </w:tcPr>
          <w:p w14:paraId="5708C031"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DP001M-02-3017 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1F910" w14:textId="77777777" w:rsidR="004F08E5" w:rsidRPr="00A43181" w:rsidRDefault="004F08E5" w:rsidP="00855F59">
            <w:pPr>
              <w:jc w:val="right"/>
              <w:rPr>
                <w:rFonts w:ascii="Calibri" w:hAnsi="Calibri" w:cs="Calibri"/>
                <w:color w:val="000000"/>
                <w:sz w:val="22"/>
                <w:szCs w:val="22"/>
              </w:rPr>
            </w:pPr>
            <w:r>
              <w:rPr>
                <w:rFonts w:ascii="Arial" w:hAnsi="Arial" w:cs="Arial"/>
                <w:sz w:val="20"/>
              </w:rPr>
              <w:t>12</w:t>
            </w:r>
          </w:p>
        </w:tc>
        <w:tc>
          <w:tcPr>
            <w:tcW w:w="850" w:type="dxa"/>
            <w:tcBorders>
              <w:top w:val="nil"/>
              <w:left w:val="nil"/>
              <w:bottom w:val="single" w:sz="4" w:space="0" w:color="auto"/>
              <w:right w:val="single" w:sz="4" w:space="0" w:color="auto"/>
            </w:tcBorders>
            <w:shd w:val="clear" w:color="auto" w:fill="auto"/>
            <w:noWrap/>
            <w:vAlign w:val="bottom"/>
            <w:hideMark/>
          </w:tcPr>
          <w:p w14:paraId="7D7C8571"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7AD708EF" w14:textId="77777777" w:rsidTr="00D64153">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186E17E1" w14:textId="77777777" w:rsidR="004F08E5" w:rsidRPr="00A43181" w:rsidRDefault="004F08E5" w:rsidP="00855F59">
            <w:pPr>
              <w:rPr>
                <w:rFonts w:ascii="Arial" w:hAnsi="Arial" w:cs="Arial"/>
                <w:color w:val="000000"/>
                <w:sz w:val="20"/>
              </w:rPr>
            </w:pPr>
            <w:r>
              <w:rPr>
                <w:rFonts w:ascii="Arial" w:hAnsi="Arial" w:cs="Arial"/>
                <w:color w:val="000000"/>
                <w:sz w:val="20"/>
              </w:rPr>
              <w:t>2065623</w:t>
            </w:r>
          </w:p>
        </w:tc>
        <w:tc>
          <w:tcPr>
            <w:tcW w:w="3650" w:type="dxa"/>
            <w:tcBorders>
              <w:top w:val="nil"/>
              <w:left w:val="nil"/>
              <w:bottom w:val="single" w:sz="4" w:space="0" w:color="auto"/>
              <w:right w:val="single" w:sz="4" w:space="0" w:color="auto"/>
            </w:tcBorders>
            <w:shd w:val="clear" w:color="000000" w:fill="CCFFFF"/>
            <w:vAlign w:val="bottom"/>
            <w:hideMark/>
          </w:tcPr>
          <w:p w14:paraId="5296DB1E" w14:textId="77777777" w:rsidR="004F08E5" w:rsidRPr="00A43181" w:rsidRDefault="004F08E5" w:rsidP="00855F59">
            <w:pPr>
              <w:rPr>
                <w:rFonts w:ascii="Arial" w:hAnsi="Arial" w:cs="Arial"/>
                <w:color w:val="000000"/>
                <w:sz w:val="20"/>
              </w:rPr>
            </w:pPr>
            <w:r>
              <w:rPr>
                <w:rFonts w:ascii="Arial" w:hAnsi="Arial" w:cs="Arial"/>
                <w:color w:val="000000"/>
                <w:sz w:val="20"/>
              </w:rPr>
              <w:t>Ventilátor VA01-BP70/LL-36S</w:t>
            </w:r>
          </w:p>
        </w:tc>
        <w:tc>
          <w:tcPr>
            <w:tcW w:w="1898" w:type="dxa"/>
            <w:tcBorders>
              <w:top w:val="single" w:sz="4" w:space="0" w:color="auto"/>
              <w:left w:val="nil"/>
              <w:bottom w:val="single" w:sz="4" w:space="0" w:color="auto"/>
              <w:right w:val="single" w:sz="4" w:space="0" w:color="auto"/>
            </w:tcBorders>
            <w:vAlign w:val="bottom"/>
          </w:tcPr>
          <w:p w14:paraId="0060F993"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VA01-BP70/LL-36S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3308E"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497A7B3F"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6B6FC222"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267EABFE" w14:textId="77777777" w:rsidR="004F08E5" w:rsidRPr="00A43181" w:rsidRDefault="004F08E5" w:rsidP="00855F59">
            <w:pPr>
              <w:rPr>
                <w:rFonts w:ascii="Arial" w:hAnsi="Arial" w:cs="Arial"/>
                <w:color w:val="000000"/>
                <w:sz w:val="20"/>
              </w:rPr>
            </w:pPr>
            <w:r>
              <w:rPr>
                <w:rFonts w:ascii="Arial" w:hAnsi="Arial" w:cs="Arial"/>
                <w:color w:val="000000"/>
                <w:sz w:val="20"/>
              </w:rPr>
              <w:t>2065634</w:t>
            </w:r>
          </w:p>
        </w:tc>
        <w:tc>
          <w:tcPr>
            <w:tcW w:w="3650" w:type="dxa"/>
            <w:tcBorders>
              <w:top w:val="nil"/>
              <w:left w:val="nil"/>
              <w:bottom w:val="single" w:sz="4" w:space="0" w:color="auto"/>
              <w:right w:val="single" w:sz="4" w:space="0" w:color="auto"/>
            </w:tcBorders>
            <w:shd w:val="clear" w:color="000000" w:fill="CCFFFF"/>
            <w:vAlign w:val="bottom"/>
            <w:hideMark/>
          </w:tcPr>
          <w:p w14:paraId="6498E9CA" w14:textId="77777777" w:rsidR="004F08E5" w:rsidRPr="00A43181" w:rsidRDefault="004F08E5" w:rsidP="00855F59">
            <w:pPr>
              <w:rPr>
                <w:rFonts w:ascii="Arial" w:hAnsi="Arial" w:cs="Arial"/>
                <w:color w:val="000000"/>
                <w:sz w:val="20"/>
              </w:rPr>
            </w:pPr>
            <w:r>
              <w:rPr>
                <w:rFonts w:ascii="Arial" w:hAnsi="Arial" w:cs="Arial"/>
                <w:color w:val="000000"/>
                <w:sz w:val="20"/>
              </w:rPr>
              <w:t>Silentblok A 100-40, 20-01259 19-0273</w:t>
            </w:r>
          </w:p>
        </w:tc>
        <w:tc>
          <w:tcPr>
            <w:tcW w:w="1898" w:type="dxa"/>
            <w:tcBorders>
              <w:top w:val="single" w:sz="4" w:space="0" w:color="auto"/>
              <w:left w:val="nil"/>
              <w:bottom w:val="single" w:sz="4" w:space="0" w:color="auto"/>
              <w:right w:val="single" w:sz="4" w:space="0" w:color="auto"/>
            </w:tcBorders>
            <w:vAlign w:val="bottom"/>
          </w:tcPr>
          <w:p w14:paraId="594DE544"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19-0273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13759" w14:textId="77777777" w:rsidR="004F08E5" w:rsidRPr="00A43181" w:rsidRDefault="004F08E5" w:rsidP="00855F59">
            <w:pPr>
              <w:jc w:val="right"/>
              <w:rPr>
                <w:rFonts w:ascii="Calibri" w:hAnsi="Calibri" w:cs="Calibri"/>
                <w:color w:val="000000"/>
                <w:sz w:val="22"/>
                <w:szCs w:val="22"/>
              </w:rPr>
            </w:pPr>
            <w:r>
              <w:rPr>
                <w:rFonts w:ascii="Arial" w:hAnsi="Arial" w:cs="Arial"/>
                <w:sz w:val="20"/>
              </w:rPr>
              <w:t>5</w:t>
            </w:r>
          </w:p>
        </w:tc>
        <w:tc>
          <w:tcPr>
            <w:tcW w:w="850" w:type="dxa"/>
            <w:tcBorders>
              <w:top w:val="nil"/>
              <w:left w:val="nil"/>
              <w:bottom w:val="single" w:sz="4" w:space="0" w:color="auto"/>
              <w:right w:val="single" w:sz="4" w:space="0" w:color="auto"/>
            </w:tcBorders>
            <w:shd w:val="clear" w:color="auto" w:fill="auto"/>
            <w:noWrap/>
            <w:vAlign w:val="bottom"/>
            <w:hideMark/>
          </w:tcPr>
          <w:p w14:paraId="58951C69"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05721A0A"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397771F6" w14:textId="77777777" w:rsidR="004F08E5" w:rsidRPr="00A43181" w:rsidRDefault="004F08E5" w:rsidP="00855F59">
            <w:pPr>
              <w:rPr>
                <w:rFonts w:ascii="Arial" w:hAnsi="Arial" w:cs="Arial"/>
                <w:color w:val="000000"/>
                <w:sz w:val="20"/>
              </w:rPr>
            </w:pPr>
            <w:r>
              <w:rPr>
                <w:rFonts w:ascii="Arial" w:hAnsi="Arial" w:cs="Arial"/>
                <w:color w:val="000000"/>
                <w:sz w:val="20"/>
              </w:rPr>
              <w:t>2070088</w:t>
            </w:r>
          </w:p>
        </w:tc>
        <w:tc>
          <w:tcPr>
            <w:tcW w:w="3650" w:type="dxa"/>
            <w:tcBorders>
              <w:top w:val="nil"/>
              <w:left w:val="nil"/>
              <w:bottom w:val="single" w:sz="4" w:space="0" w:color="auto"/>
              <w:right w:val="single" w:sz="4" w:space="0" w:color="auto"/>
            </w:tcBorders>
            <w:shd w:val="clear" w:color="000000" w:fill="CCFFFF"/>
            <w:vAlign w:val="bottom"/>
            <w:hideMark/>
          </w:tcPr>
          <w:p w14:paraId="365BBB84" w14:textId="77777777" w:rsidR="004F08E5" w:rsidRPr="00A43181" w:rsidRDefault="004F08E5" w:rsidP="00855F59">
            <w:pPr>
              <w:rPr>
                <w:rFonts w:ascii="Arial" w:hAnsi="Arial" w:cs="Arial"/>
                <w:color w:val="000000"/>
                <w:sz w:val="20"/>
              </w:rPr>
            </w:pPr>
            <w:r>
              <w:rPr>
                <w:rFonts w:ascii="Arial" w:hAnsi="Arial" w:cs="Arial"/>
                <w:color w:val="000000"/>
                <w:sz w:val="20"/>
              </w:rPr>
              <w:t>Vložka pryžová PRE-814-PV-10-01</w:t>
            </w:r>
          </w:p>
        </w:tc>
        <w:tc>
          <w:tcPr>
            <w:tcW w:w="1898" w:type="dxa"/>
            <w:tcBorders>
              <w:top w:val="single" w:sz="4" w:space="0" w:color="auto"/>
              <w:left w:val="nil"/>
              <w:bottom w:val="single" w:sz="4" w:space="0" w:color="auto"/>
              <w:right w:val="single" w:sz="4" w:space="0" w:color="auto"/>
            </w:tcBorders>
            <w:vAlign w:val="bottom"/>
          </w:tcPr>
          <w:p w14:paraId="783585ED"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PRE-814-PV-10-01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FC02C" w14:textId="77777777" w:rsidR="004F08E5" w:rsidRPr="00A43181" w:rsidRDefault="004F08E5" w:rsidP="00855F59">
            <w:pPr>
              <w:jc w:val="right"/>
              <w:rPr>
                <w:rFonts w:ascii="Calibri" w:hAnsi="Calibri" w:cs="Calibri"/>
                <w:color w:val="000000"/>
                <w:sz w:val="22"/>
                <w:szCs w:val="22"/>
              </w:rPr>
            </w:pPr>
            <w:r>
              <w:rPr>
                <w:rFonts w:ascii="Arial" w:hAnsi="Arial" w:cs="Arial"/>
                <w:sz w:val="20"/>
              </w:rPr>
              <w:t>18</w:t>
            </w:r>
          </w:p>
        </w:tc>
        <w:tc>
          <w:tcPr>
            <w:tcW w:w="850" w:type="dxa"/>
            <w:tcBorders>
              <w:top w:val="nil"/>
              <w:left w:val="nil"/>
              <w:bottom w:val="single" w:sz="4" w:space="0" w:color="auto"/>
              <w:right w:val="single" w:sz="4" w:space="0" w:color="auto"/>
            </w:tcBorders>
            <w:shd w:val="clear" w:color="auto" w:fill="auto"/>
            <w:noWrap/>
            <w:vAlign w:val="bottom"/>
            <w:hideMark/>
          </w:tcPr>
          <w:p w14:paraId="4C5C2130"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1C0ED5AE" w14:textId="77777777" w:rsidTr="00D64153">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055D9ED2" w14:textId="77777777" w:rsidR="004F08E5" w:rsidRPr="00A43181" w:rsidRDefault="004F08E5" w:rsidP="00855F59">
            <w:pPr>
              <w:rPr>
                <w:rFonts w:ascii="Arial" w:hAnsi="Arial" w:cs="Arial"/>
                <w:color w:val="000000"/>
                <w:sz w:val="20"/>
              </w:rPr>
            </w:pPr>
            <w:r>
              <w:rPr>
                <w:rFonts w:ascii="Arial" w:hAnsi="Arial" w:cs="Arial"/>
                <w:color w:val="000000"/>
                <w:sz w:val="20"/>
              </w:rPr>
              <w:t>2090654</w:t>
            </w:r>
          </w:p>
        </w:tc>
        <w:tc>
          <w:tcPr>
            <w:tcW w:w="3650" w:type="dxa"/>
            <w:tcBorders>
              <w:top w:val="nil"/>
              <w:left w:val="nil"/>
              <w:bottom w:val="single" w:sz="4" w:space="0" w:color="auto"/>
              <w:right w:val="single" w:sz="4" w:space="0" w:color="auto"/>
            </w:tcBorders>
            <w:shd w:val="clear" w:color="000000" w:fill="CCFFFF"/>
            <w:vAlign w:val="bottom"/>
            <w:hideMark/>
          </w:tcPr>
          <w:p w14:paraId="73A27FB4" w14:textId="77777777" w:rsidR="004F08E5" w:rsidRPr="00A43181" w:rsidRDefault="004F08E5" w:rsidP="00855F59">
            <w:pPr>
              <w:rPr>
                <w:rFonts w:ascii="Arial" w:hAnsi="Arial" w:cs="Arial"/>
                <w:color w:val="000000"/>
                <w:sz w:val="20"/>
              </w:rPr>
            </w:pPr>
            <w:r>
              <w:rPr>
                <w:rFonts w:ascii="Arial" w:hAnsi="Arial" w:cs="Arial"/>
                <w:color w:val="000000"/>
                <w:sz w:val="20"/>
              </w:rPr>
              <w:t>Sada dílů pojezdu PRE-811-SB-01-00</w:t>
            </w:r>
          </w:p>
        </w:tc>
        <w:tc>
          <w:tcPr>
            <w:tcW w:w="1898" w:type="dxa"/>
            <w:tcBorders>
              <w:top w:val="single" w:sz="4" w:space="0" w:color="auto"/>
              <w:left w:val="nil"/>
              <w:bottom w:val="single" w:sz="4" w:space="0" w:color="auto"/>
              <w:right w:val="single" w:sz="4" w:space="0" w:color="auto"/>
            </w:tcBorders>
            <w:vAlign w:val="bottom"/>
          </w:tcPr>
          <w:p w14:paraId="3C0A1D0B"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PRE-811-SB-01-00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90430"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3F2936E" w14:textId="77777777" w:rsidR="004F08E5" w:rsidRPr="00A43181" w:rsidRDefault="004F08E5" w:rsidP="00855F59">
            <w:pPr>
              <w:rPr>
                <w:rFonts w:ascii="Arial" w:hAnsi="Arial" w:cs="Arial"/>
                <w:color w:val="000000"/>
                <w:sz w:val="20"/>
              </w:rPr>
            </w:pPr>
            <w:r>
              <w:rPr>
                <w:rFonts w:ascii="Arial" w:hAnsi="Arial" w:cs="Arial"/>
                <w:color w:val="000000"/>
                <w:sz w:val="20"/>
              </w:rPr>
              <w:t>SDA</w:t>
            </w:r>
          </w:p>
        </w:tc>
      </w:tr>
      <w:tr w:rsidR="004F08E5" w:rsidRPr="00A43181" w14:paraId="28E3A68E" w14:textId="77777777" w:rsidTr="00D64153">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00282B36" w14:textId="77777777" w:rsidR="004F08E5" w:rsidRPr="00A43181" w:rsidRDefault="004F08E5" w:rsidP="00855F59">
            <w:pPr>
              <w:rPr>
                <w:rFonts w:ascii="Arial" w:hAnsi="Arial" w:cs="Arial"/>
                <w:color w:val="000000"/>
                <w:sz w:val="20"/>
              </w:rPr>
            </w:pPr>
            <w:r>
              <w:rPr>
                <w:rFonts w:ascii="Arial" w:hAnsi="Arial" w:cs="Arial"/>
                <w:color w:val="000000"/>
                <w:sz w:val="20"/>
              </w:rPr>
              <w:t>2090834</w:t>
            </w:r>
          </w:p>
        </w:tc>
        <w:tc>
          <w:tcPr>
            <w:tcW w:w="3650" w:type="dxa"/>
            <w:tcBorders>
              <w:top w:val="nil"/>
              <w:left w:val="nil"/>
              <w:bottom w:val="single" w:sz="4" w:space="0" w:color="auto"/>
              <w:right w:val="single" w:sz="4" w:space="0" w:color="auto"/>
            </w:tcBorders>
            <w:shd w:val="clear" w:color="000000" w:fill="CCFFFF"/>
            <w:vAlign w:val="bottom"/>
            <w:hideMark/>
          </w:tcPr>
          <w:p w14:paraId="200E7689" w14:textId="77777777" w:rsidR="004F08E5" w:rsidRPr="00A43181" w:rsidRDefault="004F08E5" w:rsidP="00855F59">
            <w:pPr>
              <w:rPr>
                <w:rFonts w:ascii="Arial" w:hAnsi="Arial" w:cs="Arial"/>
                <w:color w:val="000000"/>
                <w:sz w:val="20"/>
              </w:rPr>
            </w:pPr>
            <w:r>
              <w:rPr>
                <w:rFonts w:ascii="Arial" w:hAnsi="Arial" w:cs="Arial"/>
                <w:color w:val="000000"/>
                <w:sz w:val="20"/>
              </w:rPr>
              <w:t>Ventilátor převodovky VA01-BP70/LL-36A</w:t>
            </w:r>
          </w:p>
        </w:tc>
        <w:tc>
          <w:tcPr>
            <w:tcW w:w="1898" w:type="dxa"/>
            <w:tcBorders>
              <w:top w:val="single" w:sz="4" w:space="0" w:color="auto"/>
              <w:left w:val="nil"/>
              <w:bottom w:val="single" w:sz="4" w:space="0" w:color="auto"/>
              <w:right w:val="single" w:sz="4" w:space="0" w:color="auto"/>
            </w:tcBorders>
            <w:vAlign w:val="bottom"/>
          </w:tcPr>
          <w:p w14:paraId="65E616EC"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895/2488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A49F4"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0C3F6E5"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50DFE9CA" w14:textId="77777777" w:rsidTr="00D64153">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407956B3" w14:textId="77777777" w:rsidR="004F08E5" w:rsidRPr="00A43181" w:rsidRDefault="004F08E5" w:rsidP="00855F59">
            <w:pPr>
              <w:rPr>
                <w:rFonts w:ascii="Arial" w:hAnsi="Arial" w:cs="Arial"/>
                <w:color w:val="000000"/>
                <w:sz w:val="20"/>
              </w:rPr>
            </w:pPr>
            <w:r>
              <w:rPr>
                <w:rFonts w:ascii="Arial" w:hAnsi="Arial" w:cs="Arial"/>
                <w:color w:val="000000"/>
                <w:sz w:val="20"/>
              </w:rPr>
              <w:t>2104604</w:t>
            </w:r>
          </w:p>
        </w:tc>
        <w:tc>
          <w:tcPr>
            <w:tcW w:w="3650" w:type="dxa"/>
            <w:tcBorders>
              <w:top w:val="nil"/>
              <w:left w:val="nil"/>
              <w:bottom w:val="single" w:sz="4" w:space="0" w:color="auto"/>
              <w:right w:val="single" w:sz="4" w:space="0" w:color="auto"/>
            </w:tcBorders>
            <w:shd w:val="clear" w:color="000000" w:fill="CCFFFF"/>
            <w:vAlign w:val="bottom"/>
            <w:hideMark/>
          </w:tcPr>
          <w:p w14:paraId="09FFE4F3" w14:textId="77777777" w:rsidR="004F08E5" w:rsidRPr="00A43181" w:rsidRDefault="004F08E5" w:rsidP="00855F59">
            <w:pPr>
              <w:rPr>
                <w:rFonts w:ascii="Arial" w:hAnsi="Arial" w:cs="Arial"/>
                <w:color w:val="000000"/>
                <w:sz w:val="20"/>
              </w:rPr>
            </w:pPr>
            <w:r>
              <w:rPr>
                <w:rFonts w:ascii="Arial" w:hAnsi="Arial" w:cs="Arial"/>
                <w:color w:val="000000"/>
                <w:sz w:val="20"/>
              </w:rPr>
              <w:t>Sada krycích plechů DP001M-03-3400 A</w:t>
            </w:r>
          </w:p>
        </w:tc>
        <w:tc>
          <w:tcPr>
            <w:tcW w:w="1898" w:type="dxa"/>
            <w:tcBorders>
              <w:top w:val="single" w:sz="4" w:space="0" w:color="auto"/>
              <w:left w:val="nil"/>
              <w:bottom w:val="single" w:sz="4" w:space="0" w:color="auto"/>
              <w:right w:val="single" w:sz="4" w:space="0" w:color="auto"/>
            </w:tcBorders>
            <w:vAlign w:val="bottom"/>
          </w:tcPr>
          <w:p w14:paraId="38FF028A"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DP001M-03-3400 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12DD1"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01781EA" w14:textId="77777777" w:rsidR="004F08E5" w:rsidRPr="00A43181" w:rsidRDefault="004F08E5" w:rsidP="00855F59">
            <w:pPr>
              <w:rPr>
                <w:rFonts w:ascii="Arial" w:hAnsi="Arial" w:cs="Arial"/>
                <w:color w:val="000000"/>
                <w:sz w:val="20"/>
              </w:rPr>
            </w:pPr>
            <w:r>
              <w:rPr>
                <w:rFonts w:ascii="Arial" w:hAnsi="Arial" w:cs="Arial"/>
                <w:color w:val="000000"/>
                <w:sz w:val="20"/>
              </w:rPr>
              <w:t>SDA</w:t>
            </w:r>
          </w:p>
        </w:tc>
      </w:tr>
      <w:tr w:rsidR="004F08E5" w:rsidRPr="00A43181" w14:paraId="6F82E267" w14:textId="77777777" w:rsidTr="00D64153">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3918C6EC" w14:textId="77777777" w:rsidR="004F08E5" w:rsidRPr="00A43181" w:rsidRDefault="004F08E5" w:rsidP="00855F59">
            <w:pPr>
              <w:rPr>
                <w:rFonts w:ascii="Arial" w:hAnsi="Arial" w:cs="Arial"/>
                <w:color w:val="000000"/>
                <w:sz w:val="20"/>
              </w:rPr>
            </w:pPr>
            <w:r>
              <w:rPr>
                <w:rFonts w:ascii="Arial" w:hAnsi="Arial" w:cs="Arial"/>
                <w:color w:val="000000"/>
                <w:sz w:val="20"/>
              </w:rPr>
              <w:t>2171621</w:t>
            </w:r>
          </w:p>
        </w:tc>
        <w:tc>
          <w:tcPr>
            <w:tcW w:w="3650" w:type="dxa"/>
            <w:tcBorders>
              <w:top w:val="nil"/>
              <w:left w:val="nil"/>
              <w:bottom w:val="single" w:sz="4" w:space="0" w:color="auto"/>
              <w:right w:val="single" w:sz="4" w:space="0" w:color="auto"/>
            </w:tcBorders>
            <w:shd w:val="clear" w:color="000000" w:fill="CCFFFF"/>
            <w:vAlign w:val="bottom"/>
            <w:hideMark/>
          </w:tcPr>
          <w:p w14:paraId="06940BBA" w14:textId="77777777" w:rsidR="004F08E5" w:rsidRPr="00A43181" w:rsidRDefault="004F08E5" w:rsidP="00855F59">
            <w:pPr>
              <w:rPr>
                <w:rFonts w:ascii="Arial" w:hAnsi="Arial" w:cs="Arial"/>
                <w:color w:val="000000"/>
                <w:sz w:val="20"/>
              </w:rPr>
            </w:pPr>
            <w:r>
              <w:rPr>
                <w:rFonts w:ascii="Arial" w:hAnsi="Arial" w:cs="Arial"/>
                <w:color w:val="000000"/>
                <w:sz w:val="20"/>
              </w:rPr>
              <w:t>Maznice automatická SLM-06/5x8</w:t>
            </w:r>
          </w:p>
        </w:tc>
        <w:tc>
          <w:tcPr>
            <w:tcW w:w="1898" w:type="dxa"/>
            <w:tcBorders>
              <w:top w:val="single" w:sz="4" w:space="0" w:color="auto"/>
              <w:left w:val="nil"/>
              <w:bottom w:val="single" w:sz="4" w:space="0" w:color="auto"/>
              <w:right w:val="single" w:sz="4" w:space="0" w:color="auto"/>
            </w:tcBorders>
            <w:vAlign w:val="bottom"/>
          </w:tcPr>
          <w:p w14:paraId="789296B0"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SLM-06/5X8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BE004" w14:textId="77777777" w:rsidR="004F08E5" w:rsidRPr="00A43181" w:rsidRDefault="004F08E5" w:rsidP="00855F59">
            <w:pPr>
              <w:jc w:val="right"/>
              <w:rPr>
                <w:rFonts w:ascii="Calibri" w:hAnsi="Calibri" w:cs="Calibri"/>
                <w:color w:val="000000"/>
                <w:sz w:val="22"/>
                <w:szCs w:val="22"/>
              </w:rPr>
            </w:pPr>
            <w:r>
              <w:rPr>
                <w:rFonts w:ascii="Arial" w:hAnsi="Arial" w:cs="Arial"/>
                <w:sz w:val="20"/>
              </w:rPr>
              <w:t>3</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EBDB985"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45C72161" w14:textId="77777777" w:rsidTr="00D64153">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0B348760" w14:textId="77777777" w:rsidR="004F08E5" w:rsidRPr="00A43181" w:rsidRDefault="004F08E5" w:rsidP="00855F59">
            <w:pPr>
              <w:rPr>
                <w:rFonts w:ascii="Arial" w:hAnsi="Arial" w:cs="Arial"/>
                <w:color w:val="000000"/>
                <w:sz w:val="20"/>
              </w:rPr>
            </w:pPr>
            <w:r>
              <w:rPr>
                <w:rFonts w:ascii="Arial" w:hAnsi="Arial" w:cs="Arial"/>
                <w:color w:val="000000"/>
                <w:sz w:val="20"/>
              </w:rPr>
              <w:t>2171632</w:t>
            </w:r>
          </w:p>
        </w:tc>
        <w:tc>
          <w:tcPr>
            <w:tcW w:w="3650" w:type="dxa"/>
            <w:tcBorders>
              <w:top w:val="single" w:sz="4" w:space="0" w:color="auto"/>
              <w:left w:val="nil"/>
              <w:bottom w:val="single" w:sz="4" w:space="0" w:color="auto"/>
              <w:right w:val="single" w:sz="4" w:space="0" w:color="auto"/>
            </w:tcBorders>
            <w:shd w:val="clear" w:color="000000" w:fill="CCFFFF"/>
            <w:vAlign w:val="bottom"/>
            <w:hideMark/>
          </w:tcPr>
          <w:p w14:paraId="793A2E63" w14:textId="77777777" w:rsidR="004F08E5" w:rsidRPr="00A43181" w:rsidRDefault="004F08E5" w:rsidP="00855F59">
            <w:pPr>
              <w:rPr>
                <w:rFonts w:ascii="Arial" w:hAnsi="Arial" w:cs="Arial"/>
                <w:color w:val="000000"/>
                <w:sz w:val="20"/>
              </w:rPr>
            </w:pPr>
            <w:r>
              <w:rPr>
                <w:rFonts w:ascii="Arial" w:hAnsi="Arial" w:cs="Arial"/>
                <w:color w:val="000000"/>
                <w:sz w:val="20"/>
              </w:rPr>
              <w:t>Maznice automatická SL-06/60ml</w:t>
            </w:r>
          </w:p>
        </w:tc>
        <w:tc>
          <w:tcPr>
            <w:tcW w:w="1898" w:type="dxa"/>
            <w:tcBorders>
              <w:top w:val="single" w:sz="4" w:space="0" w:color="auto"/>
              <w:left w:val="nil"/>
              <w:bottom w:val="single" w:sz="4" w:space="0" w:color="auto"/>
              <w:right w:val="single" w:sz="4" w:space="0" w:color="auto"/>
            </w:tcBorders>
            <w:vAlign w:val="bottom"/>
          </w:tcPr>
          <w:p w14:paraId="481274DD" w14:textId="77777777" w:rsidR="004F08E5" w:rsidRPr="00A43181" w:rsidRDefault="004F08E5" w:rsidP="00855F59">
            <w:pPr>
              <w:jc w:val="right"/>
              <w:rPr>
                <w:rFonts w:ascii="Calibri" w:hAnsi="Calibri" w:cs="Calibri"/>
                <w:color w:val="000000"/>
                <w:sz w:val="22"/>
                <w:szCs w:val="22"/>
              </w:rPr>
            </w:pPr>
            <w:r>
              <w:rPr>
                <w:rFonts w:ascii="Arial" w:hAnsi="Arial" w:cs="Arial"/>
                <w:color w:val="000000"/>
                <w:sz w:val="20"/>
              </w:rPr>
              <w:t>SL-06/60ML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A2784" w14:textId="77777777" w:rsidR="004F08E5" w:rsidRPr="00A43181" w:rsidRDefault="004F08E5" w:rsidP="00855F59">
            <w:pPr>
              <w:jc w:val="right"/>
              <w:rPr>
                <w:rFonts w:ascii="Calibri" w:hAnsi="Calibri" w:cs="Calibri"/>
                <w:color w:val="000000"/>
                <w:sz w:val="22"/>
                <w:szCs w:val="22"/>
              </w:rPr>
            </w:pPr>
            <w:r>
              <w:rPr>
                <w:rFonts w:ascii="Arial" w:hAnsi="Arial" w:cs="Arial"/>
                <w:sz w:val="20"/>
              </w:rPr>
              <w:t>3</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16AB5A4"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r w:rsidR="004F08E5" w:rsidRPr="00A43181" w14:paraId="6806B999" w14:textId="77777777" w:rsidTr="00D64153">
        <w:trPr>
          <w:trHeight w:val="47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tcPr>
          <w:p w14:paraId="0358670D" w14:textId="77777777" w:rsidR="004F08E5" w:rsidRDefault="004F08E5" w:rsidP="00855F59">
            <w:pPr>
              <w:rPr>
                <w:rFonts w:ascii="Arial" w:hAnsi="Arial" w:cs="Arial"/>
                <w:color w:val="000000"/>
                <w:sz w:val="20"/>
              </w:rPr>
            </w:pPr>
            <w:r>
              <w:rPr>
                <w:rFonts w:ascii="Arial" w:hAnsi="Arial" w:cs="Arial"/>
                <w:color w:val="000000"/>
                <w:sz w:val="20"/>
              </w:rPr>
              <w:t>2180744</w:t>
            </w:r>
          </w:p>
        </w:tc>
        <w:tc>
          <w:tcPr>
            <w:tcW w:w="3650" w:type="dxa"/>
            <w:tcBorders>
              <w:top w:val="single" w:sz="4" w:space="0" w:color="auto"/>
              <w:left w:val="nil"/>
              <w:bottom w:val="single" w:sz="4" w:space="0" w:color="auto"/>
              <w:right w:val="single" w:sz="4" w:space="0" w:color="auto"/>
            </w:tcBorders>
            <w:shd w:val="clear" w:color="000000" w:fill="CCFFFF"/>
            <w:vAlign w:val="bottom"/>
          </w:tcPr>
          <w:p w14:paraId="717604E8" w14:textId="77777777" w:rsidR="004F08E5" w:rsidRDefault="004F08E5" w:rsidP="00855F59">
            <w:pPr>
              <w:rPr>
                <w:rFonts w:ascii="Arial" w:hAnsi="Arial" w:cs="Arial"/>
                <w:color w:val="000000"/>
                <w:sz w:val="20"/>
              </w:rPr>
            </w:pPr>
            <w:r>
              <w:rPr>
                <w:rFonts w:ascii="Arial" w:hAnsi="Arial" w:cs="Arial"/>
                <w:color w:val="000000"/>
                <w:sz w:val="20"/>
              </w:rPr>
              <w:t>Chladič oleje TEDOM RU 25091-0, 104416</w:t>
            </w:r>
          </w:p>
        </w:tc>
        <w:tc>
          <w:tcPr>
            <w:tcW w:w="1898" w:type="dxa"/>
            <w:tcBorders>
              <w:top w:val="single" w:sz="4" w:space="0" w:color="auto"/>
              <w:left w:val="nil"/>
              <w:bottom w:val="single" w:sz="4" w:space="0" w:color="auto"/>
              <w:right w:val="single" w:sz="4" w:space="0" w:color="auto"/>
            </w:tcBorders>
            <w:vAlign w:val="bottom"/>
          </w:tcPr>
          <w:p w14:paraId="57A73868" w14:textId="77777777" w:rsidR="004F08E5" w:rsidRDefault="004F08E5" w:rsidP="00855F59">
            <w:pPr>
              <w:jc w:val="right"/>
              <w:rPr>
                <w:rFonts w:ascii="Arial" w:hAnsi="Arial" w:cs="Arial"/>
                <w:color w:val="000000"/>
                <w:sz w:val="20"/>
              </w:rPr>
            </w:pPr>
            <w:r>
              <w:rPr>
                <w:rFonts w:ascii="Arial" w:hAnsi="Arial" w:cs="Arial"/>
                <w:color w:val="000000"/>
                <w:sz w:val="20"/>
              </w:rPr>
              <w:t>104416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2BDEFF" w14:textId="77777777" w:rsidR="004F08E5" w:rsidRPr="00A43181" w:rsidRDefault="004F08E5" w:rsidP="00855F59">
            <w:pPr>
              <w:jc w:val="right"/>
              <w:rPr>
                <w:rFonts w:ascii="Calibri" w:hAnsi="Calibri" w:cs="Calibri"/>
                <w:color w:val="000000"/>
                <w:sz w:val="22"/>
                <w:szCs w:val="22"/>
              </w:rPr>
            </w:pPr>
            <w:r>
              <w:rPr>
                <w:rFonts w:ascii="Arial" w:hAnsi="Arial" w:cs="Arial"/>
                <w:sz w:val="20"/>
              </w:rPr>
              <w:t>1</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3F16C816" w14:textId="77777777" w:rsidR="004F08E5" w:rsidRPr="00A43181" w:rsidRDefault="004F08E5" w:rsidP="00855F59">
            <w:pPr>
              <w:rPr>
                <w:rFonts w:ascii="Arial" w:hAnsi="Arial" w:cs="Arial"/>
                <w:color w:val="000000"/>
                <w:sz w:val="20"/>
              </w:rPr>
            </w:pPr>
            <w:r>
              <w:rPr>
                <w:rFonts w:ascii="Arial" w:hAnsi="Arial" w:cs="Arial"/>
                <w:color w:val="000000"/>
                <w:sz w:val="20"/>
              </w:rPr>
              <w:t>KS</w:t>
            </w:r>
          </w:p>
        </w:tc>
      </w:tr>
    </w:tbl>
    <w:p w14:paraId="5EAFEE8F" w14:textId="77777777" w:rsidR="008A221B" w:rsidRDefault="008A221B" w:rsidP="00BC6F6E">
      <w:pPr>
        <w:spacing w:before="60"/>
        <w:ind w:firstLine="567"/>
        <w:jc w:val="both"/>
        <w:rPr>
          <w:rFonts w:ascii="Calibri" w:hAnsi="Calibri" w:cs="Calibri"/>
          <w:sz w:val="22"/>
          <w:szCs w:val="22"/>
          <w:highlight w:val="yellow"/>
        </w:rPr>
      </w:pPr>
    </w:p>
    <w:p w14:paraId="65651067" w14:textId="39CF3EFB" w:rsidR="00BC6F6E" w:rsidRDefault="0088239E" w:rsidP="00BC6F6E">
      <w:pPr>
        <w:spacing w:before="60"/>
        <w:ind w:firstLine="567"/>
        <w:jc w:val="both"/>
        <w:rPr>
          <w:rFonts w:ascii="Calibri" w:hAnsi="Calibri" w:cs="Calibri"/>
          <w:sz w:val="22"/>
          <w:szCs w:val="22"/>
        </w:rPr>
      </w:pPr>
      <w:r>
        <w:rPr>
          <w:rFonts w:ascii="Calibri" w:hAnsi="Calibri" w:cs="Calibri"/>
          <w:sz w:val="22"/>
          <w:szCs w:val="22"/>
          <w:highlight w:val="yellow"/>
        </w:rPr>
        <w:t xml:space="preserve"> </w:t>
      </w:r>
      <w:r w:rsidR="00174296" w:rsidRPr="00174296">
        <w:rPr>
          <w:rFonts w:ascii="Calibri" w:hAnsi="Calibri" w:cs="Calibri"/>
          <w:sz w:val="22"/>
          <w:szCs w:val="22"/>
          <w:highlight w:val="yellow"/>
        </w:rPr>
        <w:t>(rozsah plnění upraví dodavatel dle nabízených položek).</w:t>
      </w:r>
    </w:p>
    <w:p w14:paraId="6C843412" w14:textId="4E163151" w:rsidR="00A15C33" w:rsidRDefault="00E92879" w:rsidP="001A5B97">
      <w:pPr>
        <w:spacing w:before="60"/>
        <w:ind w:left="567"/>
        <w:jc w:val="both"/>
        <w:rPr>
          <w:rFonts w:ascii="Calibri" w:hAnsi="Calibri" w:cs="Calibri"/>
          <w:sz w:val="22"/>
          <w:szCs w:val="22"/>
        </w:rPr>
      </w:pPr>
      <w:r>
        <w:rPr>
          <w:rFonts w:ascii="Calibri" w:hAnsi="Calibri" w:cs="Calibri"/>
          <w:sz w:val="22"/>
          <w:szCs w:val="22"/>
        </w:rPr>
        <w:t>Dále se</w:t>
      </w:r>
      <w:r w:rsidR="00907A02">
        <w:rPr>
          <w:rFonts w:ascii="Calibri" w:hAnsi="Calibri" w:cs="Calibri"/>
          <w:sz w:val="22"/>
          <w:szCs w:val="22"/>
        </w:rPr>
        <w:t xml:space="preserve"> Prodávající</w:t>
      </w:r>
      <w:r>
        <w:rPr>
          <w:rFonts w:ascii="Calibri" w:hAnsi="Calibri" w:cs="Calibri"/>
          <w:sz w:val="22"/>
          <w:szCs w:val="22"/>
        </w:rPr>
        <w:t xml:space="preserve"> zavazuje umožnit Kupujícímu nabýt vlastnické právo k Věcem.</w:t>
      </w:r>
    </w:p>
    <w:p w14:paraId="78469E82" w14:textId="77777777" w:rsidR="008A221B" w:rsidRPr="001A5B97" w:rsidRDefault="008A221B" w:rsidP="001A5B97">
      <w:pPr>
        <w:spacing w:before="60"/>
        <w:ind w:left="567"/>
        <w:jc w:val="both"/>
        <w:rPr>
          <w:rFonts w:ascii="Calibri" w:hAnsi="Calibri" w:cs="Calibri"/>
          <w:sz w:val="22"/>
          <w:szCs w:val="22"/>
        </w:rPr>
      </w:pPr>
    </w:p>
    <w:p w14:paraId="6E947079" w14:textId="63080CE0" w:rsidR="00545E68" w:rsidRPr="005F5BDB" w:rsidRDefault="00DF135A" w:rsidP="00C81EF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46E2E5EF" w:rsidR="00545E68" w:rsidRPr="005F5BDB" w:rsidRDefault="00545E68" w:rsidP="00C81EFF">
      <w:pPr>
        <w:numPr>
          <w:ilvl w:val="0"/>
          <w:numId w:val="4"/>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a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07A5B2EA" w14:textId="72CB8ACE" w:rsidR="005055CD" w:rsidRDefault="0010731A" w:rsidP="00C81EFF">
      <w:pPr>
        <w:numPr>
          <w:ilvl w:val="0"/>
          <w:numId w:val="4"/>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C81EFF">
      <w:pPr>
        <w:numPr>
          <w:ilvl w:val="0"/>
          <w:numId w:val="4"/>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w:t>
      </w:r>
      <w:r w:rsidR="00126EA6" w:rsidRPr="00174296">
        <w:rPr>
          <w:rFonts w:asciiTheme="minorHAnsi" w:hAnsiTheme="minorHAnsi" w:cstheme="minorHAnsi"/>
          <w:sz w:val="22"/>
          <w:szCs w:val="22"/>
        </w:rPr>
        <w:t xml:space="preserve">provádění zákaznických systémových auditů dodavatelů železničních kolejových vozidel a jejich dílů (dále </w:t>
      </w:r>
      <w:r w:rsidR="00DB349C" w:rsidRPr="00174296">
        <w:rPr>
          <w:rFonts w:asciiTheme="minorHAnsi" w:hAnsiTheme="minorHAnsi" w:cstheme="minorHAnsi"/>
          <w:sz w:val="22"/>
          <w:szCs w:val="22"/>
        </w:rPr>
        <w:t>jen</w:t>
      </w:r>
      <w:r w:rsidR="00126EA6" w:rsidRPr="00174296">
        <w:rPr>
          <w:rFonts w:asciiTheme="minorHAnsi" w:hAnsiTheme="minorHAnsi" w:cstheme="minorHAnsi"/>
          <w:sz w:val="22"/>
          <w:szCs w:val="22"/>
        </w:rPr>
        <w:t xml:space="preserve"> „</w:t>
      </w:r>
      <w:r w:rsidR="00126EA6" w:rsidRPr="00174296">
        <w:rPr>
          <w:rFonts w:asciiTheme="minorHAnsi" w:hAnsiTheme="minorHAnsi" w:cstheme="minorHAnsi"/>
          <w:b/>
          <w:bCs/>
          <w:i/>
          <w:iCs/>
          <w:sz w:val="22"/>
          <w:szCs w:val="22"/>
        </w:rPr>
        <w:t xml:space="preserve">Předpis </w:t>
      </w:r>
      <w:r w:rsidR="00120A54" w:rsidRPr="00174296">
        <w:rPr>
          <w:rFonts w:asciiTheme="minorHAnsi" w:hAnsiTheme="minorHAnsi" w:cstheme="minorHAnsi"/>
          <w:b/>
          <w:bCs/>
          <w:i/>
          <w:iCs/>
          <w:sz w:val="22"/>
          <w:szCs w:val="22"/>
        </w:rPr>
        <w:t>ČD</w:t>
      </w:r>
      <w:r w:rsidR="00126EA6" w:rsidRPr="00174296">
        <w:rPr>
          <w:rFonts w:asciiTheme="minorHAnsi" w:hAnsiTheme="minorHAnsi" w:cstheme="minorHAnsi"/>
          <w:b/>
          <w:bCs/>
          <w:i/>
          <w:iCs/>
          <w:sz w:val="22"/>
          <w:szCs w:val="22"/>
        </w:rPr>
        <w:t xml:space="preserve"> V6/2</w:t>
      </w:r>
      <w:r w:rsidR="00126EA6" w:rsidRPr="00174296">
        <w:rPr>
          <w:rFonts w:asciiTheme="minorHAnsi" w:hAnsiTheme="minorHAnsi" w:cstheme="minorHAnsi"/>
          <w:sz w:val="22"/>
          <w:szCs w:val="22"/>
        </w:rPr>
        <w:t>“) vyžadováno,</w:t>
      </w:r>
      <w:r w:rsidRPr="00174296">
        <w:rPr>
          <w:rFonts w:asciiTheme="minorHAnsi" w:hAnsiTheme="minorHAnsi" w:cstheme="minorHAnsi"/>
          <w:sz w:val="22"/>
          <w:szCs w:val="22"/>
        </w:rPr>
        <w:t xml:space="preserve"> aby </w:t>
      </w:r>
      <w:r w:rsidR="00126EA6" w:rsidRPr="00174296">
        <w:rPr>
          <w:rFonts w:asciiTheme="minorHAnsi" w:hAnsiTheme="minorHAnsi" w:cstheme="minorHAnsi"/>
          <w:sz w:val="22"/>
          <w:szCs w:val="22"/>
        </w:rPr>
        <w:t xml:space="preserve">dodavatel takových Věcí </w:t>
      </w:r>
      <w:r w:rsidRPr="00174296">
        <w:rPr>
          <w:rFonts w:asciiTheme="minorHAnsi" w:hAnsiTheme="minorHAnsi" w:cstheme="minorHAnsi"/>
          <w:sz w:val="22"/>
          <w:szCs w:val="22"/>
        </w:rPr>
        <w:t xml:space="preserve">disponoval osvědčením </w:t>
      </w:r>
      <w:r w:rsidR="007F6C9A" w:rsidRPr="00174296">
        <w:rPr>
          <w:rFonts w:asciiTheme="minorHAnsi" w:hAnsiTheme="minorHAnsi" w:cstheme="minorHAnsi"/>
          <w:sz w:val="22"/>
          <w:szCs w:val="22"/>
        </w:rPr>
        <w:t xml:space="preserve">o způsobilosti </w:t>
      </w:r>
      <w:r w:rsidR="00126EA6" w:rsidRPr="00174296">
        <w:rPr>
          <w:rFonts w:asciiTheme="minorHAnsi" w:hAnsiTheme="minorHAnsi" w:cstheme="minorHAnsi"/>
          <w:sz w:val="22"/>
          <w:szCs w:val="22"/>
        </w:rPr>
        <w:t>dodavatele</w:t>
      </w:r>
      <w:r w:rsidR="007F6C9A" w:rsidRPr="00174296">
        <w:rPr>
          <w:rFonts w:asciiTheme="minorHAnsi" w:hAnsiTheme="minorHAnsi" w:cstheme="minorHAnsi"/>
          <w:sz w:val="22"/>
          <w:szCs w:val="22"/>
        </w:rPr>
        <w:t xml:space="preserve"> ve smyslu </w:t>
      </w:r>
      <w:r w:rsidR="00120A54" w:rsidRPr="00174296">
        <w:rPr>
          <w:rFonts w:asciiTheme="minorHAnsi" w:hAnsiTheme="minorHAnsi" w:cstheme="minorHAnsi"/>
          <w:sz w:val="22"/>
          <w:szCs w:val="22"/>
        </w:rPr>
        <w:t>P</w:t>
      </w:r>
      <w:r w:rsidR="007F6C9A" w:rsidRPr="00174296">
        <w:rPr>
          <w:rFonts w:asciiTheme="minorHAnsi" w:hAnsiTheme="minorHAnsi" w:cstheme="minorHAnsi"/>
          <w:sz w:val="22"/>
          <w:szCs w:val="22"/>
        </w:rPr>
        <w:t xml:space="preserve">ředpisu </w:t>
      </w:r>
      <w:r w:rsidR="00120A54" w:rsidRPr="00174296">
        <w:rPr>
          <w:rFonts w:asciiTheme="minorHAnsi" w:hAnsiTheme="minorHAnsi" w:cstheme="minorHAnsi"/>
          <w:sz w:val="22"/>
          <w:szCs w:val="22"/>
        </w:rPr>
        <w:t>ČD</w:t>
      </w:r>
      <w:r w:rsidR="00126EA6" w:rsidRPr="00174296">
        <w:rPr>
          <w:rFonts w:asciiTheme="minorHAnsi" w:hAnsiTheme="minorHAnsi" w:cstheme="minorHAnsi"/>
          <w:sz w:val="22"/>
          <w:szCs w:val="22"/>
        </w:rPr>
        <w:t xml:space="preserve"> </w:t>
      </w:r>
      <w:r w:rsidR="007F6C9A" w:rsidRPr="00174296">
        <w:rPr>
          <w:rFonts w:asciiTheme="minorHAnsi" w:hAnsiTheme="minorHAnsi" w:cstheme="minorHAnsi"/>
          <w:sz w:val="22"/>
          <w:szCs w:val="22"/>
        </w:rPr>
        <w:t>V6/</w:t>
      </w:r>
      <w:r w:rsidR="00126EA6" w:rsidRPr="00174296">
        <w:rPr>
          <w:rFonts w:asciiTheme="minorHAnsi" w:hAnsiTheme="minorHAnsi" w:cstheme="minorHAnsi"/>
          <w:sz w:val="22"/>
          <w:szCs w:val="22"/>
        </w:rPr>
        <w:t>2,</w:t>
      </w:r>
      <w:r w:rsidR="007F6C9A" w:rsidRPr="00174296">
        <w:rPr>
          <w:rFonts w:asciiTheme="minorHAnsi" w:hAnsiTheme="minorHAnsi" w:cstheme="minorHAnsi"/>
          <w:sz w:val="22"/>
          <w:szCs w:val="22"/>
        </w:rPr>
        <w:t xml:space="preserve"> tedy osvědčení</w:t>
      </w:r>
      <w:r w:rsidR="00126EA6" w:rsidRPr="00174296">
        <w:rPr>
          <w:rFonts w:asciiTheme="minorHAnsi" w:hAnsiTheme="minorHAnsi" w:cstheme="minorHAnsi"/>
          <w:sz w:val="22"/>
          <w:szCs w:val="22"/>
        </w:rPr>
        <w:t>m</w:t>
      </w:r>
      <w:r w:rsidR="007F6C9A" w:rsidRPr="00174296">
        <w:rPr>
          <w:rFonts w:asciiTheme="minorHAnsi" w:hAnsiTheme="minorHAnsi" w:cstheme="minorHAnsi"/>
          <w:sz w:val="22"/>
          <w:szCs w:val="22"/>
        </w:rPr>
        <w:t xml:space="preserve"> ověřující</w:t>
      </w:r>
      <w:r w:rsidR="00126EA6" w:rsidRPr="00174296">
        <w:rPr>
          <w:rFonts w:asciiTheme="minorHAnsi" w:hAnsiTheme="minorHAnsi" w:cstheme="minorHAnsi"/>
          <w:sz w:val="22"/>
          <w:szCs w:val="22"/>
        </w:rPr>
        <w:t>m</w:t>
      </w:r>
      <w:r w:rsidR="007F6C9A" w:rsidRPr="00174296">
        <w:rPr>
          <w:rFonts w:asciiTheme="minorHAnsi" w:hAnsiTheme="minorHAnsi" w:cstheme="minorHAnsi"/>
          <w:sz w:val="22"/>
          <w:szCs w:val="22"/>
        </w:rPr>
        <w:t xml:space="preserve"> výrobní proces</w:t>
      </w:r>
      <w:r w:rsidR="00126EA6" w:rsidRPr="00174296">
        <w:rPr>
          <w:rFonts w:asciiTheme="minorHAnsi" w:hAnsiTheme="minorHAnsi" w:cstheme="minorHAnsi"/>
          <w:sz w:val="22"/>
          <w:szCs w:val="22"/>
        </w:rPr>
        <w:t>,</w:t>
      </w:r>
      <w:r w:rsidR="007F6C9A" w:rsidRPr="00174296">
        <w:rPr>
          <w:rFonts w:asciiTheme="minorHAnsi" w:hAnsiTheme="minorHAnsi" w:cstheme="minorHAnsi"/>
          <w:sz w:val="22"/>
          <w:szCs w:val="22"/>
        </w:rPr>
        <w:t xml:space="preserve"> případně zajištění jakosti dílů pro kolejová vozidla (dále jen „</w:t>
      </w:r>
      <w:r w:rsidR="007F6C9A" w:rsidRPr="00174296">
        <w:rPr>
          <w:rFonts w:asciiTheme="minorHAnsi" w:hAnsiTheme="minorHAnsi" w:cstheme="minorHAnsi"/>
          <w:b/>
          <w:bCs/>
          <w:i/>
          <w:iCs/>
          <w:sz w:val="22"/>
          <w:szCs w:val="22"/>
        </w:rPr>
        <w:t>Osvědčení</w:t>
      </w:r>
      <w:r w:rsidR="007F6C9A" w:rsidRPr="00174296">
        <w:rPr>
          <w:rFonts w:asciiTheme="minorHAnsi" w:hAnsiTheme="minorHAnsi" w:cstheme="minorHAnsi"/>
          <w:sz w:val="22"/>
          <w:szCs w:val="22"/>
        </w:rPr>
        <w:t>“)</w:t>
      </w:r>
      <w:r w:rsidR="00126EA6" w:rsidRPr="00174296">
        <w:rPr>
          <w:rFonts w:asciiTheme="minorHAnsi" w:hAnsiTheme="minorHAnsi" w:cstheme="minorHAnsi"/>
          <w:sz w:val="22"/>
          <w:szCs w:val="22"/>
        </w:rPr>
        <w:t>, prohlašuje Prodávající, že disponuje</w:t>
      </w:r>
      <w:r w:rsidR="00126EA6" w:rsidRPr="00120A54">
        <w:rPr>
          <w:rFonts w:asciiTheme="minorHAnsi" w:hAnsiTheme="minorHAnsi" w:cstheme="minorHAnsi"/>
          <w:sz w:val="22"/>
          <w:szCs w:val="22"/>
        </w:rPr>
        <w:t xml:space="preserv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185F24C8" w:rsidR="00545E68" w:rsidRPr="003163B8" w:rsidRDefault="00DF135A" w:rsidP="00C81EFF">
      <w:pPr>
        <w:numPr>
          <w:ilvl w:val="0"/>
          <w:numId w:val="4"/>
        </w:numPr>
        <w:spacing w:before="60" w:after="120"/>
        <w:ind w:left="567" w:hanging="567"/>
        <w:jc w:val="both"/>
        <w:rPr>
          <w:rFonts w:ascii="Calibri" w:hAnsi="Calibri" w:cs="Calibri"/>
          <w:sz w:val="22"/>
          <w:szCs w:val="22"/>
        </w:rPr>
      </w:pPr>
      <w:r w:rsidRPr="003163B8">
        <w:rPr>
          <w:rFonts w:ascii="Calibri" w:hAnsi="Calibri" w:cs="Calibri"/>
          <w:sz w:val="22"/>
          <w:szCs w:val="22"/>
        </w:rPr>
        <w:t>Prodávající</w:t>
      </w:r>
      <w:r w:rsidR="00AE7921" w:rsidRPr="003163B8">
        <w:rPr>
          <w:rFonts w:ascii="Calibri" w:hAnsi="Calibri" w:cs="Calibri"/>
          <w:sz w:val="22"/>
          <w:szCs w:val="22"/>
        </w:rPr>
        <w:t xml:space="preserve"> bere</w:t>
      </w:r>
      <w:r w:rsidR="00545E68" w:rsidRPr="003163B8">
        <w:rPr>
          <w:rFonts w:ascii="Calibri" w:hAnsi="Calibri" w:cs="Calibri"/>
          <w:sz w:val="22"/>
          <w:szCs w:val="22"/>
        </w:rPr>
        <w:t xml:space="preserve"> na vědomí, že </w:t>
      </w:r>
      <w:r w:rsidRPr="003163B8">
        <w:rPr>
          <w:rFonts w:ascii="Calibri" w:hAnsi="Calibri" w:cs="Calibri"/>
          <w:sz w:val="22"/>
          <w:szCs w:val="22"/>
        </w:rPr>
        <w:t xml:space="preserve">dodávané </w:t>
      </w:r>
      <w:r w:rsidR="00EE14B2" w:rsidRPr="003163B8">
        <w:rPr>
          <w:rFonts w:ascii="Calibri" w:hAnsi="Calibri" w:cs="Calibri"/>
          <w:sz w:val="22"/>
          <w:szCs w:val="22"/>
        </w:rPr>
        <w:t>Věci</w:t>
      </w:r>
      <w:r w:rsidRPr="003163B8">
        <w:rPr>
          <w:rFonts w:ascii="Calibri" w:hAnsi="Calibri" w:cs="Calibri"/>
          <w:sz w:val="22"/>
          <w:szCs w:val="22"/>
        </w:rPr>
        <w:t xml:space="preserve"> může </w:t>
      </w:r>
      <w:r w:rsidR="005B02D3" w:rsidRPr="003163B8">
        <w:rPr>
          <w:rFonts w:ascii="Calibri" w:hAnsi="Calibri" w:cs="Calibri"/>
          <w:sz w:val="22"/>
          <w:szCs w:val="22"/>
        </w:rPr>
        <w:t xml:space="preserve">Kupující </w:t>
      </w:r>
      <w:r w:rsidRPr="003163B8">
        <w:rPr>
          <w:rFonts w:ascii="Calibri" w:hAnsi="Calibri" w:cs="Calibri"/>
          <w:sz w:val="22"/>
          <w:szCs w:val="22"/>
        </w:rPr>
        <w:t xml:space="preserve">dále využívat při opravách železničních kolejových vozidel a že nedodáním </w:t>
      </w:r>
      <w:r w:rsidR="00EE14B2" w:rsidRPr="003163B8">
        <w:rPr>
          <w:rFonts w:ascii="Calibri" w:hAnsi="Calibri" w:cs="Calibri"/>
          <w:sz w:val="22"/>
          <w:szCs w:val="22"/>
        </w:rPr>
        <w:t>Věcí</w:t>
      </w:r>
      <w:r w:rsidRPr="003163B8">
        <w:rPr>
          <w:rFonts w:ascii="Calibri" w:hAnsi="Calibri" w:cs="Calibri"/>
          <w:sz w:val="22"/>
          <w:szCs w:val="22"/>
        </w:rPr>
        <w:t xml:space="preserve"> </w:t>
      </w:r>
      <w:r w:rsidR="00AE7921" w:rsidRPr="003163B8">
        <w:rPr>
          <w:rFonts w:ascii="Calibri" w:hAnsi="Calibri" w:cs="Calibri"/>
          <w:sz w:val="22"/>
          <w:szCs w:val="22"/>
        </w:rPr>
        <w:t xml:space="preserve">včas, případně </w:t>
      </w:r>
      <w:r w:rsidRPr="003163B8">
        <w:rPr>
          <w:rFonts w:ascii="Calibri" w:hAnsi="Calibri" w:cs="Calibri"/>
          <w:sz w:val="22"/>
          <w:szCs w:val="22"/>
        </w:rPr>
        <w:t xml:space="preserve">dodáním </w:t>
      </w:r>
      <w:r w:rsidR="00EE14B2" w:rsidRPr="003163B8">
        <w:rPr>
          <w:rFonts w:ascii="Calibri" w:hAnsi="Calibri" w:cs="Calibri"/>
          <w:sz w:val="22"/>
          <w:szCs w:val="22"/>
        </w:rPr>
        <w:t>Věcí</w:t>
      </w:r>
      <w:r w:rsidRPr="003163B8">
        <w:rPr>
          <w:rFonts w:ascii="Calibri" w:hAnsi="Calibri" w:cs="Calibri"/>
          <w:sz w:val="22"/>
          <w:szCs w:val="22"/>
        </w:rPr>
        <w:t xml:space="preserve"> s vadami</w:t>
      </w:r>
      <w:r w:rsidR="00AE7921" w:rsidRPr="003163B8">
        <w:rPr>
          <w:rFonts w:ascii="Calibri" w:hAnsi="Calibri" w:cs="Calibri"/>
          <w:sz w:val="22"/>
          <w:szCs w:val="22"/>
        </w:rPr>
        <w:t xml:space="preserve">, může </w:t>
      </w:r>
      <w:r w:rsidRPr="003163B8">
        <w:rPr>
          <w:rFonts w:ascii="Calibri" w:hAnsi="Calibri" w:cs="Calibri"/>
          <w:sz w:val="22"/>
          <w:szCs w:val="22"/>
        </w:rPr>
        <w:t>Kupujícímu</w:t>
      </w:r>
      <w:r w:rsidR="00AE7921" w:rsidRPr="003163B8">
        <w:rPr>
          <w:rFonts w:ascii="Calibri" w:hAnsi="Calibri" w:cs="Calibri"/>
          <w:sz w:val="22"/>
          <w:szCs w:val="22"/>
        </w:rPr>
        <w:t xml:space="preserve"> vzniknout škoda dosahující ř</w:t>
      </w:r>
      <w:r w:rsidR="00545E68" w:rsidRPr="003163B8">
        <w:rPr>
          <w:rFonts w:ascii="Calibri" w:hAnsi="Calibri" w:cs="Calibri"/>
          <w:sz w:val="22"/>
          <w:szCs w:val="22"/>
        </w:rPr>
        <w:t>ádově miliónů korun českých.</w:t>
      </w:r>
    </w:p>
    <w:p w14:paraId="1953970C" w14:textId="1D52EEC7" w:rsidR="00593324" w:rsidRPr="003F11FC" w:rsidRDefault="00593324" w:rsidP="00C81EFF">
      <w:pPr>
        <w:numPr>
          <w:ilvl w:val="0"/>
          <w:numId w:val="4"/>
        </w:numPr>
        <w:spacing w:before="60" w:after="120"/>
        <w:ind w:left="567" w:hanging="567"/>
        <w:jc w:val="both"/>
        <w:rPr>
          <w:rFonts w:asciiTheme="minorHAnsi" w:hAnsiTheme="minorHAnsi" w:cstheme="minorHAnsi"/>
          <w:sz w:val="22"/>
          <w:szCs w:val="22"/>
        </w:rPr>
      </w:pPr>
      <w:bookmarkStart w:id="0" w:name="_Hlk71113164"/>
      <w:r w:rsidRPr="003F11FC">
        <w:rPr>
          <w:rFonts w:asciiTheme="minorHAnsi" w:hAnsiTheme="minorHAnsi" w:cstheme="minorHAnsi"/>
          <w:b/>
          <w:bCs/>
          <w:sz w:val="22"/>
          <w:szCs w:val="22"/>
        </w:rPr>
        <w:t>Prodávající je povinen plnit povinnosti v oblasti bezpečnosti a ochrany zdraví při práci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BOZP</w:t>
      </w:r>
      <w:r w:rsidRPr="003F11FC">
        <w:rPr>
          <w:rFonts w:asciiTheme="minorHAnsi" w:hAnsiTheme="minorHAnsi" w:cstheme="minorHAnsi"/>
          <w:b/>
          <w:bCs/>
          <w:sz w:val="22"/>
          <w:szCs w:val="22"/>
        </w:rPr>
        <w:t>“), požární ochrany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PO</w:t>
      </w:r>
      <w:r w:rsidRPr="003F11FC">
        <w:rPr>
          <w:rFonts w:asciiTheme="minorHAnsi" w:hAnsiTheme="minorHAnsi" w:cstheme="minorHAnsi"/>
          <w:b/>
          <w:bCs/>
          <w:sz w:val="22"/>
          <w:szCs w:val="22"/>
        </w:rPr>
        <w:t>“) a ochrany životního prostředí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ŽP</w:t>
      </w:r>
      <w:r w:rsidRPr="003F11FC">
        <w:rPr>
          <w:rFonts w:asciiTheme="minorHAnsi" w:hAnsiTheme="minorHAnsi" w:cstheme="minorHAnsi"/>
          <w:b/>
          <w:bCs/>
          <w:sz w:val="22"/>
          <w:szCs w:val="22"/>
        </w:rPr>
        <w:t>“)</w:t>
      </w:r>
      <w:r w:rsidRPr="003F11FC">
        <w:rPr>
          <w:rFonts w:asciiTheme="minorHAnsi" w:hAnsiTheme="minorHAnsi" w:cstheme="minorHAnsi"/>
          <w:sz w:val="22"/>
          <w:szCs w:val="22"/>
        </w:rPr>
        <w:t>. Prodávající nesmí zahájit smluvně sjednanou činnost pro Kupujícího před seznámením se s platnými interními předpisy a specifickými riziky v oblasti BOZP, PO a ŽP (dále jen „</w:t>
      </w:r>
      <w:r w:rsidRPr="003F11FC">
        <w:rPr>
          <w:rFonts w:asciiTheme="minorHAnsi" w:hAnsiTheme="minorHAnsi" w:cstheme="minorHAnsi"/>
          <w:b/>
          <w:bCs/>
          <w:i/>
          <w:iCs/>
          <w:sz w:val="22"/>
          <w:szCs w:val="22"/>
        </w:rPr>
        <w:t>rizika</w:t>
      </w:r>
      <w:r w:rsidRPr="003F11FC">
        <w:rPr>
          <w:rFonts w:asciiTheme="minorHAnsi" w:hAnsiTheme="minorHAnsi" w:cstheme="minorHAnsi"/>
          <w:sz w:val="22"/>
          <w:szCs w:val="22"/>
        </w:rPr>
        <w:t xml:space="preserve">“). Písemná informace o rizicích pro externí osoby je </w:t>
      </w:r>
      <w:r w:rsidRPr="00151656">
        <w:rPr>
          <w:rFonts w:asciiTheme="minorHAnsi" w:hAnsiTheme="minorHAnsi" w:cstheme="minorHAnsi"/>
          <w:sz w:val="22"/>
          <w:szCs w:val="22"/>
        </w:rPr>
        <w:t xml:space="preserve">Přílohou </w:t>
      </w:r>
      <w:r w:rsidR="00756871" w:rsidRPr="00151656">
        <w:rPr>
          <w:rFonts w:asciiTheme="minorHAnsi" w:hAnsiTheme="minorHAnsi" w:cstheme="minorHAnsi"/>
          <w:sz w:val="22"/>
          <w:szCs w:val="22"/>
        </w:rPr>
        <w:br/>
      </w:r>
      <w:r w:rsidRPr="00151656">
        <w:rPr>
          <w:rFonts w:asciiTheme="minorHAnsi" w:hAnsiTheme="minorHAnsi" w:cstheme="minorHAnsi"/>
          <w:sz w:val="22"/>
          <w:szCs w:val="22"/>
        </w:rPr>
        <w:t xml:space="preserve">č. </w:t>
      </w:r>
      <w:r w:rsidR="00704AA8" w:rsidRPr="00151656">
        <w:rPr>
          <w:rFonts w:asciiTheme="minorHAnsi" w:hAnsiTheme="minorHAnsi" w:cstheme="minorHAnsi"/>
          <w:sz w:val="22"/>
          <w:szCs w:val="22"/>
        </w:rPr>
        <w:t>3</w:t>
      </w:r>
      <w:r w:rsidR="00704AA8" w:rsidRPr="003F11FC">
        <w:rPr>
          <w:rFonts w:asciiTheme="minorHAnsi" w:hAnsiTheme="minorHAnsi" w:cstheme="minorHAnsi"/>
          <w:sz w:val="22"/>
          <w:szCs w:val="22"/>
        </w:rPr>
        <w:t xml:space="preserve"> </w:t>
      </w:r>
      <w:r w:rsidRPr="003F11FC">
        <w:rPr>
          <w:rFonts w:asciiTheme="minorHAnsi" w:hAnsiTheme="minorHAnsi" w:cstheme="minorHAnsi"/>
          <w:sz w:val="22"/>
          <w:szCs w:val="22"/>
        </w:rPr>
        <w:t xml:space="preserve">této </w:t>
      </w:r>
      <w:r w:rsidR="00E90F8F">
        <w:rPr>
          <w:rFonts w:asciiTheme="minorHAnsi" w:hAnsiTheme="minorHAnsi" w:cstheme="minorHAnsi"/>
          <w:sz w:val="22"/>
          <w:szCs w:val="22"/>
        </w:rPr>
        <w:t>Rámcové s</w:t>
      </w:r>
      <w:r w:rsidR="00E90F8F" w:rsidRPr="003F11FC">
        <w:rPr>
          <w:rFonts w:asciiTheme="minorHAnsi" w:hAnsiTheme="minorHAnsi" w:cstheme="minorHAnsi"/>
          <w:sz w:val="22"/>
          <w:szCs w:val="22"/>
        </w:rPr>
        <w:t xml:space="preserve">mlouvy </w:t>
      </w:r>
      <w:r w:rsidRPr="003F11FC">
        <w:rPr>
          <w:rFonts w:asciiTheme="minorHAnsi" w:hAnsiTheme="minorHAnsi" w:cstheme="minorHAnsi"/>
          <w:sz w:val="22"/>
          <w:szCs w:val="22"/>
        </w:rPr>
        <w:t>– Informace o rizicích (dále jen „</w:t>
      </w:r>
      <w:r w:rsidR="00756871">
        <w:rPr>
          <w:rFonts w:asciiTheme="minorHAnsi" w:hAnsiTheme="minorHAnsi" w:cstheme="minorHAnsi"/>
          <w:b/>
          <w:bCs/>
          <w:i/>
          <w:iCs/>
          <w:sz w:val="22"/>
          <w:szCs w:val="22"/>
        </w:rPr>
        <w:t>Informace o rizicích</w:t>
      </w:r>
      <w:r w:rsidRPr="003F11FC">
        <w:rPr>
          <w:rFonts w:asciiTheme="minorHAnsi" w:hAnsiTheme="minorHAnsi" w:cstheme="minorHAnsi"/>
          <w:sz w:val="22"/>
          <w:szCs w:val="22"/>
        </w:rPr>
        <w:t xml:space="preserve">“). </w:t>
      </w:r>
      <w:r w:rsidR="00856C9F" w:rsidRPr="003F11FC">
        <w:rPr>
          <w:rFonts w:asciiTheme="minorHAnsi" w:hAnsiTheme="minorHAnsi" w:cstheme="minorHAnsi"/>
          <w:sz w:val="22"/>
          <w:szCs w:val="22"/>
        </w:rPr>
        <w:t>Prodávající je povinen doručit písemnou informaci o rizicích a přijatých opatřeních k ochraně před jejich působením, která se týkají výkonu práce Prodávajícího</w:t>
      </w:r>
      <w:r w:rsidR="00D56FFF">
        <w:rPr>
          <w:rFonts w:asciiTheme="minorHAnsi" w:hAnsiTheme="minorHAnsi" w:cstheme="minorHAnsi"/>
          <w:sz w:val="22"/>
          <w:szCs w:val="22"/>
        </w:rPr>
        <w:t>,</w:t>
      </w:r>
      <w:r w:rsidR="00856C9F" w:rsidRPr="003F11FC">
        <w:rPr>
          <w:rFonts w:asciiTheme="minorHAnsi" w:hAnsiTheme="minorHAnsi" w:cstheme="minorHAnsi"/>
          <w:sz w:val="22"/>
          <w:szCs w:val="22"/>
        </w:rPr>
        <w:t xml:space="preserve"> Kupujícímu písemně nebo na e-mailovou adresu </w:t>
      </w:r>
      <w:hyperlink r:id="rId9" w:history="1">
        <w:r w:rsidR="00856C9F" w:rsidRPr="003F11FC">
          <w:rPr>
            <w:rStyle w:val="Hypertextovodkaz"/>
            <w:rFonts w:asciiTheme="minorHAnsi" w:hAnsiTheme="minorHAnsi" w:cstheme="minorHAnsi"/>
            <w:sz w:val="22"/>
            <w:szCs w:val="22"/>
          </w:rPr>
          <w:t>bozp@dpov.cz</w:t>
        </w:r>
      </w:hyperlink>
      <w:r w:rsidR="00856C9F" w:rsidRPr="003F11FC">
        <w:rPr>
          <w:rFonts w:asciiTheme="minorHAnsi" w:hAnsiTheme="minorHAnsi" w:cstheme="minorHAnsi"/>
          <w:sz w:val="22"/>
          <w:szCs w:val="22"/>
        </w:rPr>
        <w:t xml:space="preserve">. Podpisem této </w:t>
      </w:r>
      <w:r w:rsidR="00756871">
        <w:rPr>
          <w:rFonts w:asciiTheme="minorHAnsi" w:hAnsiTheme="minorHAnsi" w:cstheme="minorHAnsi"/>
          <w:sz w:val="22"/>
          <w:szCs w:val="22"/>
        </w:rPr>
        <w:t xml:space="preserve">Rámcové smlouvy Prodávající </w:t>
      </w:r>
      <w:r w:rsidR="00856C9F" w:rsidRPr="003F11FC">
        <w:rPr>
          <w:rFonts w:asciiTheme="minorHAnsi" w:hAnsiTheme="minorHAnsi" w:cstheme="minorHAnsi"/>
          <w:sz w:val="22"/>
          <w:szCs w:val="22"/>
        </w:rPr>
        <w:t>potvrzuje, že byl s riziky a s povinnostmi vztahujícími se k ochraně před riziky seznámen.</w:t>
      </w:r>
      <w:r w:rsidR="00756871" w:rsidRPr="00756871">
        <w:rPr>
          <w:rFonts w:ascii="Calibri" w:hAnsi="Calibri" w:cs="Arial"/>
          <w:iCs/>
          <w:kern w:val="1"/>
          <w:sz w:val="22"/>
          <w:szCs w:val="22"/>
        </w:rPr>
        <w:t xml:space="preserve"> </w:t>
      </w:r>
      <w:r w:rsidR="00756871" w:rsidRPr="0079091D">
        <w:rPr>
          <w:rFonts w:ascii="Calibri" w:hAnsi="Calibri" w:cs="Arial"/>
          <w:iCs/>
          <w:kern w:val="1"/>
          <w:sz w:val="22"/>
          <w:szCs w:val="22"/>
        </w:rPr>
        <w:t xml:space="preserve">Výslovně také souhlasí se zněním a závazným obsahem </w:t>
      </w:r>
      <w:r w:rsidR="00756871" w:rsidRPr="003138EB">
        <w:rPr>
          <w:rFonts w:ascii="Calibri" w:hAnsi="Calibri" w:cs="Arial"/>
          <w:iCs/>
          <w:kern w:val="1"/>
          <w:sz w:val="22"/>
          <w:szCs w:val="22"/>
        </w:rPr>
        <w:t>Sazebníku pokut</w:t>
      </w:r>
      <w:r w:rsidR="00756871" w:rsidRPr="00756871">
        <w:rPr>
          <w:rFonts w:ascii="Calibri" w:hAnsi="Calibri" w:cs="Arial"/>
          <w:iCs/>
          <w:kern w:val="1"/>
          <w:sz w:val="22"/>
          <w:szCs w:val="22"/>
        </w:rPr>
        <w:t>,</w:t>
      </w:r>
      <w:r w:rsidR="00756871">
        <w:rPr>
          <w:rFonts w:ascii="Calibri" w:hAnsi="Calibri" w:cs="Arial"/>
          <w:iCs/>
          <w:kern w:val="1"/>
          <w:sz w:val="22"/>
          <w:szCs w:val="22"/>
        </w:rPr>
        <w:t xml:space="preserve"> který je nedílnou součástí Informace o rizicích</w:t>
      </w:r>
      <w:r w:rsidR="00756871" w:rsidRPr="0079091D">
        <w:rPr>
          <w:rFonts w:ascii="Calibri" w:hAnsi="Calibri" w:cs="Arial"/>
          <w:iCs/>
          <w:kern w:val="1"/>
          <w:sz w:val="22"/>
          <w:szCs w:val="22"/>
        </w:rPr>
        <w:t xml:space="preserve">. </w:t>
      </w:r>
      <w:r w:rsidR="00E90F8F">
        <w:rPr>
          <w:rFonts w:ascii="Calibri" w:hAnsi="Calibri" w:cs="Arial"/>
          <w:iCs/>
          <w:kern w:val="1"/>
          <w:sz w:val="22"/>
          <w:szCs w:val="22"/>
        </w:rPr>
        <w:t>Prodávající</w:t>
      </w:r>
      <w:r w:rsidR="00756871" w:rsidRPr="0079091D">
        <w:rPr>
          <w:rFonts w:ascii="Calibri" w:hAnsi="Calibri" w:cs="Arial"/>
          <w:iCs/>
          <w:kern w:val="1"/>
          <w:sz w:val="22"/>
          <w:szCs w:val="22"/>
        </w:rPr>
        <w:t xml:space="preserve"> tímto potvrzuje, že bere na vědomí výše všech sjednaných smluvních pokut v Sazebníku pokut a považuje je za přiměřené.</w:t>
      </w:r>
    </w:p>
    <w:bookmarkEnd w:id="0"/>
    <w:p w14:paraId="66EBDDA1" w14:textId="77777777" w:rsidR="00D13456" w:rsidRPr="005F5BDB" w:rsidRDefault="00D13456" w:rsidP="00CC6852">
      <w:pPr>
        <w:spacing w:before="60" w:after="120"/>
        <w:jc w:val="both"/>
        <w:rPr>
          <w:rFonts w:ascii="Calibri" w:hAnsi="Calibri" w:cs="Calibri"/>
          <w:sz w:val="22"/>
          <w:szCs w:val="22"/>
        </w:rPr>
      </w:pPr>
    </w:p>
    <w:p w14:paraId="0DF84EF1" w14:textId="77777777" w:rsidR="00B63453" w:rsidRDefault="00B63453" w:rsidP="009C0DCD">
      <w:pPr>
        <w:spacing w:before="60" w:after="120"/>
        <w:jc w:val="center"/>
        <w:rPr>
          <w:rFonts w:ascii="Calibri" w:hAnsi="Calibri" w:cs="Calibri"/>
          <w:b/>
          <w:sz w:val="22"/>
          <w:szCs w:val="22"/>
        </w:rPr>
      </w:pPr>
    </w:p>
    <w:p w14:paraId="2C924D5F" w14:textId="1B9795CB" w:rsidR="00AF0F65" w:rsidRPr="00907A02" w:rsidRDefault="008A221B" w:rsidP="00907A02">
      <w:pPr>
        <w:pStyle w:val="Odstavecseseznamem"/>
        <w:numPr>
          <w:ilvl w:val="0"/>
          <w:numId w:val="38"/>
        </w:numPr>
        <w:spacing w:before="60" w:after="120"/>
        <w:jc w:val="center"/>
        <w:rPr>
          <w:rFonts w:ascii="Calibri" w:hAnsi="Calibri" w:cs="Calibri"/>
          <w:b/>
          <w:sz w:val="22"/>
          <w:szCs w:val="22"/>
        </w:rPr>
      </w:pPr>
      <w:r w:rsidRPr="00907A02">
        <w:rPr>
          <w:rFonts w:ascii="Calibri" w:hAnsi="Calibri" w:cs="Calibri"/>
          <w:b/>
          <w:sz w:val="22"/>
          <w:szCs w:val="22"/>
        </w:rPr>
        <w:t xml:space="preserve"> </w:t>
      </w:r>
      <w:r w:rsidR="00AF0F65" w:rsidRPr="00907A02">
        <w:rPr>
          <w:rFonts w:ascii="Calibri" w:hAnsi="Calibri" w:cs="Calibri"/>
          <w:b/>
          <w:sz w:val="22"/>
          <w:szCs w:val="22"/>
        </w:rPr>
        <w:t xml:space="preserve">Uzavírání </w:t>
      </w:r>
      <w:r w:rsidR="00093BDB" w:rsidRPr="00907A02">
        <w:rPr>
          <w:rFonts w:ascii="Calibri" w:hAnsi="Calibri" w:cs="Calibri"/>
          <w:b/>
          <w:sz w:val="22"/>
          <w:szCs w:val="22"/>
        </w:rPr>
        <w:t>Dílčí smlouvy</w:t>
      </w:r>
    </w:p>
    <w:p w14:paraId="763E92BC" w14:textId="77777777" w:rsidR="000F6050" w:rsidRPr="000F6050" w:rsidRDefault="000F6050" w:rsidP="000F6050">
      <w:pPr>
        <w:pStyle w:val="Odstavecseseznamem"/>
        <w:spacing w:before="60" w:after="120"/>
        <w:ind w:left="1065"/>
        <w:rPr>
          <w:rFonts w:ascii="Calibri" w:hAnsi="Calibri" w:cs="Calibri"/>
          <w:b/>
          <w:sz w:val="22"/>
          <w:szCs w:val="22"/>
        </w:rPr>
      </w:pPr>
    </w:p>
    <w:p w14:paraId="4FD65779" w14:textId="500DA601"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r w:rsidR="00D56FFF">
        <w:rPr>
          <w:rFonts w:ascii="Calibri" w:hAnsi="Calibri" w:cs="Calibri"/>
          <w:sz w:val="22"/>
          <w:szCs w:val="22"/>
        </w:rPr>
        <w:t xml:space="preserve"> (dále jen „</w:t>
      </w:r>
      <w:r w:rsidR="00D56FFF" w:rsidRPr="00D56FFF">
        <w:rPr>
          <w:rFonts w:ascii="Calibri" w:hAnsi="Calibri" w:cs="Calibri"/>
          <w:b/>
          <w:bCs/>
          <w:i/>
          <w:iCs/>
          <w:sz w:val="22"/>
          <w:szCs w:val="22"/>
        </w:rPr>
        <w:t>objednávka</w:t>
      </w:r>
      <w:r w:rsidR="00D56FFF">
        <w:rPr>
          <w:rFonts w:ascii="Calibri" w:hAnsi="Calibri" w:cs="Calibri"/>
          <w:sz w:val="22"/>
          <w:szCs w:val="22"/>
        </w:rPr>
        <w:t>“)</w:t>
      </w:r>
      <w:r w:rsidRPr="00377984">
        <w:rPr>
          <w:rFonts w:ascii="Calibri" w:hAnsi="Calibri" w:cs="Calibri"/>
          <w:sz w:val="22"/>
          <w:szCs w:val="22"/>
        </w:rPr>
        <w:t>.</w:t>
      </w:r>
    </w:p>
    <w:p w14:paraId="65D4DA89" w14:textId="1204C581"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0DD33EA9" w14:textId="05657E9D" w:rsidR="007406A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316701">
        <w:rPr>
          <w:rFonts w:ascii="Calibri" w:hAnsi="Calibri" w:cs="Calibri"/>
          <w:sz w:val="22"/>
          <w:szCs w:val="22"/>
        </w:rPr>
        <w:t>potvrdí, opatří podpisem oprávněné osoby</w:t>
      </w:r>
      <w:r w:rsidR="00316701" w:rsidRPr="00377984">
        <w:rPr>
          <w:rFonts w:ascii="Calibri" w:hAnsi="Calibri" w:cs="Calibri"/>
          <w:sz w:val="22"/>
          <w:szCs w:val="22"/>
        </w:rPr>
        <w:t xml:space="preserve"> </w:t>
      </w:r>
      <w:r w:rsidRPr="00377984">
        <w:rPr>
          <w:rFonts w:ascii="Calibri" w:hAnsi="Calibri" w:cs="Calibri"/>
          <w:sz w:val="22"/>
          <w:szCs w:val="22"/>
        </w:rPr>
        <w:t xml:space="preserve">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w:t>
      </w:r>
      <w:r w:rsidR="00316701">
        <w:rPr>
          <w:rFonts w:ascii="Calibri" w:hAnsi="Calibri" w:cs="Calibri"/>
          <w:sz w:val="22"/>
          <w:szCs w:val="22"/>
        </w:rPr>
        <w:t xml:space="preserve"> Pro odstranění pozdějších pochybností se Smluvní strany dohody, že závazek plnit vzniká doručení objednávky Kupujícímu. </w:t>
      </w:r>
      <w:r w:rsidRPr="00377984">
        <w:rPr>
          <w:rFonts w:ascii="Calibri" w:hAnsi="Calibri" w:cs="Calibri"/>
          <w:sz w:val="22"/>
          <w:szCs w:val="22"/>
        </w:rPr>
        <w:t xml:space="preserve"> </w:t>
      </w:r>
    </w:p>
    <w:p w14:paraId="4CC810E2" w14:textId="39AF892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5C9A222C" w:rsidR="00445A8E" w:rsidRDefault="00445A8E" w:rsidP="003F11FC">
      <w:pPr>
        <w:spacing w:before="60"/>
        <w:ind w:left="567"/>
        <w:jc w:val="both"/>
        <w:rPr>
          <w:rFonts w:ascii="Calibri" w:hAnsi="Calibri" w:cs="Calibri"/>
          <w:b/>
          <w:sz w:val="22"/>
          <w:szCs w:val="22"/>
        </w:rPr>
      </w:pPr>
    </w:p>
    <w:p w14:paraId="201DE261" w14:textId="77777777" w:rsidR="00D13456" w:rsidRDefault="00D13456" w:rsidP="003F11FC">
      <w:pPr>
        <w:spacing w:before="60"/>
        <w:ind w:left="567"/>
        <w:jc w:val="both"/>
        <w:rPr>
          <w:rFonts w:ascii="Calibri" w:hAnsi="Calibri" w:cs="Calibri"/>
          <w:b/>
          <w:sz w:val="22"/>
          <w:szCs w:val="22"/>
        </w:rPr>
      </w:pPr>
    </w:p>
    <w:p w14:paraId="3A407E63" w14:textId="0C62A06D" w:rsidR="001F2ABD" w:rsidRPr="000F6050" w:rsidRDefault="008778D9" w:rsidP="000F6050">
      <w:pPr>
        <w:pStyle w:val="Odstavecseseznamem"/>
        <w:numPr>
          <w:ilvl w:val="0"/>
          <w:numId w:val="38"/>
        </w:numPr>
        <w:spacing w:before="60" w:after="120"/>
        <w:jc w:val="center"/>
        <w:rPr>
          <w:rFonts w:ascii="Calibri" w:hAnsi="Calibri" w:cs="Calibri"/>
          <w:b/>
          <w:sz w:val="22"/>
          <w:szCs w:val="22"/>
        </w:rPr>
      </w:pPr>
      <w:r w:rsidRPr="000F6050">
        <w:rPr>
          <w:rFonts w:ascii="Calibri" w:hAnsi="Calibri" w:cs="Calibri"/>
          <w:b/>
          <w:sz w:val="22"/>
          <w:szCs w:val="22"/>
        </w:rPr>
        <w:t>Dodací podmínky</w:t>
      </w:r>
    </w:p>
    <w:p w14:paraId="30FD9C51" w14:textId="77777777" w:rsidR="000F6050" w:rsidRPr="000F6050" w:rsidRDefault="000F6050" w:rsidP="000F6050">
      <w:pPr>
        <w:pStyle w:val="Odstavecseseznamem"/>
        <w:spacing w:before="60" w:after="120"/>
        <w:ind w:left="1065"/>
        <w:rPr>
          <w:rFonts w:ascii="Calibri" w:hAnsi="Calibri" w:cs="Calibri"/>
          <w:b/>
          <w:sz w:val="22"/>
          <w:szCs w:val="22"/>
        </w:rPr>
      </w:pPr>
    </w:p>
    <w:p w14:paraId="37459EAD" w14:textId="708BC698" w:rsidR="00A84EBA" w:rsidRDefault="00742F88" w:rsidP="00871A3B">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w:t>
      </w:r>
      <w:r w:rsidR="00940FB9">
        <w:rPr>
          <w:rFonts w:ascii="Calibri" w:hAnsi="Calibri" w:cs="Calibri"/>
          <w:sz w:val="22"/>
          <w:szCs w:val="22"/>
        </w:rPr>
        <w:t> </w:t>
      </w:r>
      <w:r w:rsidR="00B30C28">
        <w:rPr>
          <w:rFonts w:ascii="Calibri" w:hAnsi="Calibri" w:cs="Calibri"/>
          <w:sz w:val="22"/>
          <w:szCs w:val="22"/>
        </w:rPr>
        <w:t>termín</w:t>
      </w:r>
      <w:r w:rsidR="00940FB9">
        <w:rPr>
          <w:rFonts w:ascii="Calibri" w:hAnsi="Calibri" w:cs="Calibri"/>
          <w:sz w:val="22"/>
          <w:szCs w:val="22"/>
        </w:rPr>
        <w:t xml:space="preserve">u určeném Kupujícím v příslušné Dílčí smlouvě; </w:t>
      </w:r>
      <w:r w:rsidR="005D1F82">
        <w:rPr>
          <w:rFonts w:ascii="Calibri" w:hAnsi="Calibri" w:cs="Calibri"/>
          <w:sz w:val="22"/>
          <w:szCs w:val="22"/>
        </w:rPr>
        <w:t xml:space="preserve">Prodávající </w:t>
      </w:r>
      <w:r w:rsidR="00940FB9">
        <w:rPr>
          <w:rFonts w:ascii="Calibri" w:hAnsi="Calibri" w:cs="Calibri"/>
          <w:sz w:val="22"/>
          <w:szCs w:val="22"/>
        </w:rPr>
        <w:t>je povinen dodat Věci od obdržení objednávky, nejpozději do</w:t>
      </w:r>
      <w:r w:rsidR="00D64153">
        <w:rPr>
          <w:rFonts w:ascii="Calibri" w:hAnsi="Calibri" w:cs="Calibri"/>
          <w:sz w:val="22"/>
          <w:szCs w:val="22"/>
        </w:rPr>
        <w:t xml:space="preserve"> termínu plnění uvedeném v tabulce níže</w:t>
      </w:r>
      <w:r w:rsidR="00940FB9">
        <w:rPr>
          <w:rFonts w:ascii="Calibri" w:hAnsi="Calibri" w:cs="Calibri"/>
          <w:sz w:val="22"/>
          <w:szCs w:val="22"/>
        </w:rPr>
        <w:t>:</w:t>
      </w:r>
      <w:r w:rsidR="00B30C28">
        <w:rPr>
          <w:rFonts w:ascii="Calibri" w:hAnsi="Calibri" w:cs="Calibri"/>
          <w:sz w:val="22"/>
          <w:szCs w:val="22"/>
        </w:rPr>
        <w:t xml:space="preserve"> </w:t>
      </w:r>
      <w:r w:rsidR="003D5CB3" w:rsidRPr="00742F88">
        <w:rPr>
          <w:rFonts w:ascii="Calibri" w:hAnsi="Calibri" w:cs="Calibri"/>
          <w:sz w:val="22"/>
          <w:szCs w:val="22"/>
        </w:rPr>
        <w:t> </w:t>
      </w:r>
    </w:p>
    <w:p w14:paraId="3914764A" w14:textId="77777777" w:rsidR="005F6093" w:rsidRDefault="005F6093" w:rsidP="007D5BD7">
      <w:pPr>
        <w:ind w:left="567" w:hanging="567"/>
        <w:jc w:val="both"/>
        <w:rPr>
          <w:rFonts w:ascii="Calibri" w:hAnsi="Calibri" w:cs="Calibri"/>
          <w:sz w:val="22"/>
          <w:szCs w:val="22"/>
        </w:rPr>
      </w:pPr>
    </w:p>
    <w:tbl>
      <w:tblPr>
        <w:tblW w:w="9771" w:type="dxa"/>
        <w:tblCellMar>
          <w:left w:w="70" w:type="dxa"/>
          <w:right w:w="70" w:type="dxa"/>
        </w:tblCellMar>
        <w:tblLook w:val="04A0" w:firstRow="1" w:lastRow="0" w:firstColumn="1" w:lastColumn="0" w:noHBand="0" w:noVBand="1"/>
      </w:tblPr>
      <w:tblGrid>
        <w:gridCol w:w="963"/>
        <w:gridCol w:w="4839"/>
        <w:gridCol w:w="2126"/>
        <w:gridCol w:w="1843"/>
      </w:tblGrid>
      <w:tr w:rsidR="001A5B97" w:rsidRPr="002D68DC" w14:paraId="5064F5C0" w14:textId="77777777" w:rsidTr="001A5B97">
        <w:trPr>
          <w:trHeight w:val="511"/>
        </w:trPr>
        <w:tc>
          <w:tcPr>
            <w:tcW w:w="963" w:type="dxa"/>
            <w:tcBorders>
              <w:top w:val="single" w:sz="4" w:space="0" w:color="auto"/>
              <w:left w:val="single" w:sz="8" w:space="0" w:color="auto"/>
              <w:bottom w:val="single" w:sz="4" w:space="0" w:color="auto"/>
              <w:right w:val="single" w:sz="4" w:space="0" w:color="auto"/>
            </w:tcBorders>
            <w:shd w:val="clear" w:color="000000" w:fill="CCFFFF"/>
            <w:noWrap/>
            <w:vAlign w:val="bottom"/>
          </w:tcPr>
          <w:p w14:paraId="0D6D0517" w14:textId="77777777" w:rsidR="001A5B97" w:rsidRPr="002D68DC" w:rsidRDefault="001A5B97" w:rsidP="00855F59">
            <w:pPr>
              <w:jc w:val="center"/>
              <w:rPr>
                <w:rFonts w:ascii="Arial" w:hAnsi="Arial" w:cs="Arial"/>
                <w:b/>
                <w:bCs/>
                <w:color w:val="000000"/>
                <w:sz w:val="20"/>
              </w:rPr>
            </w:pPr>
            <w:r>
              <w:rPr>
                <w:rFonts w:ascii="Arial" w:hAnsi="Arial" w:cs="Arial"/>
                <w:b/>
                <w:bCs/>
                <w:color w:val="000000"/>
                <w:sz w:val="20"/>
              </w:rPr>
              <w:t>KSM</w:t>
            </w:r>
          </w:p>
        </w:tc>
        <w:tc>
          <w:tcPr>
            <w:tcW w:w="4839" w:type="dxa"/>
            <w:tcBorders>
              <w:top w:val="single" w:sz="4" w:space="0" w:color="auto"/>
              <w:left w:val="nil"/>
              <w:bottom w:val="single" w:sz="4" w:space="0" w:color="auto"/>
              <w:right w:val="single" w:sz="4" w:space="0" w:color="auto"/>
            </w:tcBorders>
            <w:shd w:val="clear" w:color="000000" w:fill="CCFFFF"/>
            <w:vAlign w:val="bottom"/>
          </w:tcPr>
          <w:p w14:paraId="2A68F3FC" w14:textId="77777777" w:rsidR="001A5B97" w:rsidRPr="002D68DC" w:rsidRDefault="001A5B97" w:rsidP="00855F59">
            <w:pPr>
              <w:jc w:val="center"/>
              <w:rPr>
                <w:rFonts w:ascii="Arial" w:hAnsi="Arial" w:cs="Arial"/>
                <w:b/>
                <w:bCs/>
                <w:color w:val="000000"/>
                <w:sz w:val="20"/>
              </w:rPr>
            </w:pPr>
            <w:r w:rsidRPr="002D68DC">
              <w:rPr>
                <w:rFonts w:ascii="Arial" w:hAnsi="Arial" w:cs="Arial"/>
                <w:b/>
                <w:bCs/>
                <w:color w:val="000000"/>
                <w:sz w:val="20"/>
              </w:rPr>
              <w:t>Označení materiálu (80 zn.)</w:t>
            </w:r>
          </w:p>
        </w:tc>
        <w:tc>
          <w:tcPr>
            <w:tcW w:w="2126" w:type="dxa"/>
            <w:tcBorders>
              <w:top w:val="single" w:sz="4" w:space="0" w:color="auto"/>
              <w:left w:val="nil"/>
              <w:bottom w:val="single" w:sz="4" w:space="0" w:color="auto"/>
              <w:right w:val="single" w:sz="4" w:space="0" w:color="auto"/>
            </w:tcBorders>
          </w:tcPr>
          <w:p w14:paraId="1764DFF8" w14:textId="77777777" w:rsidR="001A5B97" w:rsidRDefault="001A5B97" w:rsidP="00855F59">
            <w:pPr>
              <w:jc w:val="center"/>
              <w:rPr>
                <w:rFonts w:ascii="Arial" w:hAnsi="Arial" w:cs="Arial"/>
                <w:b/>
                <w:bCs/>
                <w:color w:val="000000"/>
                <w:sz w:val="20"/>
              </w:rPr>
            </w:pPr>
          </w:p>
          <w:p w14:paraId="13F0E345" w14:textId="77777777" w:rsidR="001A5B97" w:rsidRPr="002D68DC" w:rsidRDefault="001A5B97" w:rsidP="00855F59">
            <w:pPr>
              <w:jc w:val="center"/>
              <w:rPr>
                <w:rFonts w:ascii="Arial" w:hAnsi="Arial" w:cs="Arial"/>
                <w:b/>
                <w:bCs/>
                <w:sz w:val="20"/>
              </w:rPr>
            </w:pPr>
            <w:r w:rsidRPr="002D68DC">
              <w:rPr>
                <w:rFonts w:ascii="Arial" w:hAnsi="Arial" w:cs="Arial"/>
                <w:b/>
                <w:bCs/>
                <w:sz w:val="20"/>
              </w:rPr>
              <w:t>Číslo výkresu</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8E0F" w14:textId="1311F986" w:rsidR="001A5B97" w:rsidRPr="002D68DC" w:rsidRDefault="001A5B97" w:rsidP="00855F59">
            <w:pPr>
              <w:jc w:val="center"/>
              <w:rPr>
                <w:rFonts w:ascii="Calibri" w:hAnsi="Calibri" w:cs="Calibri"/>
                <w:b/>
                <w:bCs/>
                <w:color w:val="000000"/>
                <w:sz w:val="22"/>
                <w:szCs w:val="22"/>
              </w:rPr>
            </w:pPr>
            <w:r>
              <w:rPr>
                <w:rFonts w:ascii="Arial" w:hAnsi="Arial" w:cs="Arial"/>
                <w:b/>
                <w:bCs/>
                <w:color w:val="000000"/>
                <w:sz w:val="20"/>
              </w:rPr>
              <w:t>Termín plnění</w:t>
            </w:r>
          </w:p>
        </w:tc>
      </w:tr>
      <w:tr w:rsidR="001A5B97" w:rsidRPr="00A43181" w14:paraId="10C16D15" w14:textId="77777777" w:rsidTr="001A5B97">
        <w:trPr>
          <w:trHeight w:val="300"/>
        </w:trPr>
        <w:tc>
          <w:tcPr>
            <w:tcW w:w="963" w:type="dxa"/>
            <w:tcBorders>
              <w:top w:val="single" w:sz="4" w:space="0" w:color="auto"/>
              <w:left w:val="single" w:sz="8" w:space="0" w:color="auto"/>
              <w:bottom w:val="single" w:sz="4" w:space="0" w:color="auto"/>
              <w:right w:val="single" w:sz="4" w:space="0" w:color="auto"/>
            </w:tcBorders>
            <w:shd w:val="clear" w:color="000000" w:fill="CCFFFF"/>
            <w:noWrap/>
            <w:vAlign w:val="bottom"/>
            <w:hideMark/>
          </w:tcPr>
          <w:p w14:paraId="4C34AD2D" w14:textId="77777777" w:rsidR="001A5B97" w:rsidRPr="00A43181" w:rsidRDefault="001A5B97" w:rsidP="00855F59">
            <w:pPr>
              <w:rPr>
                <w:rFonts w:ascii="Arial" w:hAnsi="Arial" w:cs="Arial"/>
                <w:color w:val="000000"/>
                <w:sz w:val="20"/>
              </w:rPr>
            </w:pPr>
            <w:r>
              <w:rPr>
                <w:rFonts w:ascii="Arial" w:hAnsi="Arial" w:cs="Arial"/>
                <w:color w:val="000000"/>
                <w:sz w:val="20"/>
              </w:rPr>
              <w:t>586541</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1BE47CCE" w14:textId="77777777" w:rsidR="001A5B97" w:rsidRPr="00A43181" w:rsidRDefault="001A5B97" w:rsidP="00855F59">
            <w:pPr>
              <w:rPr>
                <w:rFonts w:ascii="Arial" w:hAnsi="Arial" w:cs="Arial"/>
                <w:color w:val="000000"/>
                <w:sz w:val="20"/>
              </w:rPr>
            </w:pPr>
            <w:r>
              <w:rPr>
                <w:rFonts w:ascii="Arial" w:hAnsi="Arial" w:cs="Arial"/>
                <w:color w:val="000000"/>
                <w:sz w:val="20"/>
              </w:rPr>
              <w:t>Stopmagnet REVS 088/K 24 V</w:t>
            </w:r>
          </w:p>
        </w:tc>
        <w:tc>
          <w:tcPr>
            <w:tcW w:w="2126" w:type="dxa"/>
            <w:tcBorders>
              <w:top w:val="single" w:sz="4" w:space="0" w:color="auto"/>
              <w:left w:val="nil"/>
              <w:bottom w:val="single" w:sz="4" w:space="0" w:color="auto"/>
              <w:right w:val="single" w:sz="4" w:space="0" w:color="auto"/>
            </w:tcBorders>
            <w:vAlign w:val="bottom"/>
          </w:tcPr>
          <w:p w14:paraId="27949C11"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REVS 088/K</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3F89E" w14:textId="339E3A9C" w:rsidR="001A5B97" w:rsidRPr="00A43181" w:rsidRDefault="001A5B97" w:rsidP="00855F59">
            <w:pPr>
              <w:jc w:val="right"/>
              <w:rPr>
                <w:rFonts w:ascii="Calibri" w:hAnsi="Calibri" w:cs="Calibri"/>
                <w:color w:val="000000"/>
                <w:sz w:val="22"/>
                <w:szCs w:val="22"/>
              </w:rPr>
            </w:pPr>
          </w:p>
        </w:tc>
      </w:tr>
      <w:tr w:rsidR="001A5B97" w:rsidRPr="00A43181" w14:paraId="655D2B79" w14:textId="77777777" w:rsidTr="001A5B97">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678280F0" w14:textId="77777777" w:rsidR="001A5B97" w:rsidRPr="00A43181" w:rsidRDefault="001A5B97" w:rsidP="00855F59">
            <w:pPr>
              <w:rPr>
                <w:rFonts w:ascii="Arial" w:hAnsi="Arial" w:cs="Arial"/>
                <w:color w:val="000000"/>
                <w:sz w:val="20"/>
              </w:rPr>
            </w:pPr>
            <w:r>
              <w:rPr>
                <w:rFonts w:ascii="Arial" w:hAnsi="Arial" w:cs="Arial"/>
                <w:color w:val="000000"/>
                <w:sz w:val="20"/>
              </w:rPr>
              <w:t>691446</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14996DE0" w14:textId="77777777" w:rsidR="001A5B97" w:rsidRPr="00A43181" w:rsidRDefault="001A5B97" w:rsidP="00855F59">
            <w:pPr>
              <w:rPr>
                <w:rFonts w:ascii="Arial" w:hAnsi="Arial" w:cs="Arial"/>
                <w:color w:val="000000"/>
                <w:sz w:val="20"/>
              </w:rPr>
            </w:pPr>
            <w:r>
              <w:rPr>
                <w:rFonts w:ascii="Arial" w:hAnsi="Arial" w:cs="Arial"/>
                <w:color w:val="000000"/>
                <w:sz w:val="20"/>
              </w:rPr>
              <w:t>Motor stěrače 24V/50W, 443 122 169 027</w:t>
            </w:r>
          </w:p>
        </w:tc>
        <w:tc>
          <w:tcPr>
            <w:tcW w:w="2126" w:type="dxa"/>
            <w:tcBorders>
              <w:top w:val="single" w:sz="4" w:space="0" w:color="auto"/>
              <w:left w:val="nil"/>
              <w:bottom w:val="single" w:sz="4" w:space="0" w:color="auto"/>
              <w:right w:val="single" w:sz="4" w:space="0" w:color="auto"/>
            </w:tcBorders>
            <w:vAlign w:val="bottom"/>
          </w:tcPr>
          <w:p w14:paraId="5D18F96C"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443 122 169 027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59647" w14:textId="583B3D99" w:rsidR="001A5B97" w:rsidRPr="00A43181" w:rsidRDefault="001A5B97" w:rsidP="00855F59">
            <w:pPr>
              <w:jc w:val="right"/>
              <w:rPr>
                <w:rFonts w:ascii="Calibri" w:hAnsi="Calibri" w:cs="Calibri"/>
                <w:color w:val="000000"/>
                <w:sz w:val="22"/>
                <w:szCs w:val="22"/>
              </w:rPr>
            </w:pPr>
          </w:p>
        </w:tc>
      </w:tr>
      <w:tr w:rsidR="001A5B97" w:rsidRPr="00A43181" w14:paraId="68D00712" w14:textId="77777777" w:rsidTr="001A5B97">
        <w:trPr>
          <w:trHeight w:val="525"/>
        </w:trPr>
        <w:tc>
          <w:tcPr>
            <w:tcW w:w="963" w:type="dxa"/>
            <w:tcBorders>
              <w:top w:val="single" w:sz="4" w:space="0" w:color="auto"/>
              <w:left w:val="single" w:sz="8" w:space="0" w:color="auto"/>
              <w:bottom w:val="single" w:sz="4" w:space="0" w:color="auto"/>
              <w:right w:val="single" w:sz="4" w:space="0" w:color="auto"/>
            </w:tcBorders>
            <w:shd w:val="clear" w:color="000000" w:fill="CCFFFF"/>
            <w:noWrap/>
            <w:vAlign w:val="bottom"/>
            <w:hideMark/>
          </w:tcPr>
          <w:p w14:paraId="4259BB77" w14:textId="77777777" w:rsidR="001A5B97" w:rsidRPr="00A43181" w:rsidRDefault="001A5B97" w:rsidP="00855F59">
            <w:pPr>
              <w:rPr>
                <w:rFonts w:ascii="Arial" w:hAnsi="Arial" w:cs="Arial"/>
                <w:color w:val="000000"/>
                <w:sz w:val="20"/>
              </w:rPr>
            </w:pPr>
            <w:r>
              <w:rPr>
                <w:rFonts w:ascii="Arial" w:hAnsi="Arial" w:cs="Arial"/>
                <w:color w:val="000000"/>
                <w:sz w:val="20"/>
              </w:rPr>
              <w:t>691479</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07799D66" w14:textId="77777777" w:rsidR="001A5B97" w:rsidRPr="00A43181" w:rsidRDefault="001A5B97" w:rsidP="00855F59">
            <w:pPr>
              <w:rPr>
                <w:rFonts w:ascii="Arial" w:hAnsi="Arial" w:cs="Arial"/>
                <w:color w:val="000000"/>
                <w:sz w:val="20"/>
              </w:rPr>
            </w:pPr>
            <w:r>
              <w:rPr>
                <w:rFonts w:ascii="Arial" w:hAnsi="Arial" w:cs="Arial"/>
                <w:color w:val="000000"/>
                <w:sz w:val="20"/>
              </w:rPr>
              <w:t>Motorek topení 24V/60W/5000 1/min</w:t>
            </w:r>
          </w:p>
        </w:tc>
        <w:tc>
          <w:tcPr>
            <w:tcW w:w="2126" w:type="dxa"/>
            <w:tcBorders>
              <w:top w:val="single" w:sz="4" w:space="0" w:color="auto"/>
              <w:left w:val="nil"/>
              <w:bottom w:val="single" w:sz="4" w:space="0" w:color="auto"/>
              <w:right w:val="single" w:sz="4" w:space="0" w:color="auto"/>
            </w:tcBorders>
            <w:vAlign w:val="bottom"/>
          </w:tcPr>
          <w:p w14:paraId="5F980B60"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443 132 144 025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939FD" w14:textId="73B708FF" w:rsidR="001A5B97" w:rsidRPr="00A43181" w:rsidRDefault="001A5B97" w:rsidP="00855F59">
            <w:pPr>
              <w:jc w:val="right"/>
              <w:rPr>
                <w:rFonts w:ascii="Calibri" w:hAnsi="Calibri" w:cs="Calibri"/>
                <w:color w:val="000000"/>
                <w:sz w:val="22"/>
                <w:szCs w:val="22"/>
              </w:rPr>
            </w:pPr>
          </w:p>
        </w:tc>
      </w:tr>
      <w:tr w:rsidR="001A5B97" w:rsidRPr="00A43181" w14:paraId="29545B73"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0FAC2984" w14:textId="77777777" w:rsidR="001A5B97" w:rsidRPr="00A43181" w:rsidRDefault="001A5B97" w:rsidP="00855F59">
            <w:pPr>
              <w:rPr>
                <w:rFonts w:ascii="Arial" w:hAnsi="Arial" w:cs="Arial"/>
                <w:color w:val="000000"/>
                <w:sz w:val="20"/>
              </w:rPr>
            </w:pPr>
            <w:r>
              <w:rPr>
                <w:rFonts w:ascii="Arial" w:hAnsi="Arial" w:cs="Arial"/>
                <w:color w:val="000000"/>
                <w:sz w:val="20"/>
              </w:rPr>
              <w:t>691492</w:t>
            </w:r>
          </w:p>
        </w:tc>
        <w:tc>
          <w:tcPr>
            <w:tcW w:w="4839" w:type="dxa"/>
            <w:tcBorders>
              <w:top w:val="nil"/>
              <w:left w:val="nil"/>
              <w:bottom w:val="single" w:sz="4" w:space="0" w:color="auto"/>
              <w:right w:val="single" w:sz="4" w:space="0" w:color="auto"/>
            </w:tcBorders>
            <w:shd w:val="clear" w:color="000000" w:fill="CCFFFF"/>
            <w:vAlign w:val="bottom"/>
            <w:hideMark/>
          </w:tcPr>
          <w:p w14:paraId="5AC16D9D" w14:textId="77777777" w:rsidR="001A5B97" w:rsidRPr="00A43181" w:rsidRDefault="001A5B97" w:rsidP="00855F59">
            <w:pPr>
              <w:rPr>
                <w:rFonts w:ascii="Arial" w:hAnsi="Arial" w:cs="Arial"/>
                <w:color w:val="000000"/>
                <w:sz w:val="20"/>
              </w:rPr>
            </w:pPr>
            <w:r>
              <w:rPr>
                <w:rFonts w:ascii="Arial" w:hAnsi="Arial" w:cs="Arial"/>
                <w:color w:val="000000"/>
                <w:sz w:val="20"/>
              </w:rPr>
              <w:t>Souprava stírací levá V 086 023 L</w:t>
            </w:r>
          </w:p>
        </w:tc>
        <w:tc>
          <w:tcPr>
            <w:tcW w:w="2126" w:type="dxa"/>
            <w:tcBorders>
              <w:top w:val="single" w:sz="4" w:space="0" w:color="auto"/>
              <w:left w:val="nil"/>
              <w:bottom w:val="single" w:sz="4" w:space="0" w:color="auto"/>
              <w:right w:val="single" w:sz="4" w:space="0" w:color="auto"/>
            </w:tcBorders>
            <w:vAlign w:val="bottom"/>
          </w:tcPr>
          <w:p w14:paraId="499716DF"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V 086 023 L</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545FF" w14:textId="4FE1067D" w:rsidR="001A5B97" w:rsidRPr="00A43181" w:rsidRDefault="001A5B97" w:rsidP="00855F59">
            <w:pPr>
              <w:jc w:val="right"/>
              <w:rPr>
                <w:rFonts w:ascii="Calibri" w:hAnsi="Calibri" w:cs="Calibri"/>
                <w:color w:val="000000"/>
                <w:sz w:val="22"/>
                <w:szCs w:val="22"/>
              </w:rPr>
            </w:pPr>
          </w:p>
        </w:tc>
      </w:tr>
      <w:tr w:rsidR="001A5B97" w:rsidRPr="00A43181" w14:paraId="7B197308"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24450260" w14:textId="77777777" w:rsidR="001A5B97" w:rsidRPr="00A43181" w:rsidRDefault="001A5B97" w:rsidP="00855F59">
            <w:pPr>
              <w:rPr>
                <w:rFonts w:ascii="Arial" w:hAnsi="Arial" w:cs="Arial"/>
                <w:color w:val="000000"/>
                <w:sz w:val="20"/>
              </w:rPr>
            </w:pPr>
            <w:r>
              <w:rPr>
                <w:rFonts w:ascii="Arial" w:hAnsi="Arial" w:cs="Arial"/>
                <w:color w:val="000000"/>
                <w:sz w:val="20"/>
              </w:rPr>
              <w:t>691503</w:t>
            </w:r>
          </w:p>
        </w:tc>
        <w:tc>
          <w:tcPr>
            <w:tcW w:w="4839" w:type="dxa"/>
            <w:tcBorders>
              <w:top w:val="nil"/>
              <w:left w:val="nil"/>
              <w:bottom w:val="single" w:sz="4" w:space="0" w:color="auto"/>
              <w:right w:val="single" w:sz="4" w:space="0" w:color="auto"/>
            </w:tcBorders>
            <w:shd w:val="clear" w:color="000000" w:fill="CCFFFF"/>
            <w:vAlign w:val="bottom"/>
            <w:hideMark/>
          </w:tcPr>
          <w:p w14:paraId="0678EE2D" w14:textId="77777777" w:rsidR="001A5B97" w:rsidRPr="00A43181" w:rsidRDefault="001A5B97" w:rsidP="00855F59">
            <w:pPr>
              <w:rPr>
                <w:rFonts w:ascii="Arial" w:hAnsi="Arial" w:cs="Arial"/>
                <w:color w:val="000000"/>
                <w:sz w:val="20"/>
              </w:rPr>
            </w:pPr>
            <w:r>
              <w:rPr>
                <w:rFonts w:ascii="Arial" w:hAnsi="Arial" w:cs="Arial"/>
                <w:color w:val="000000"/>
                <w:sz w:val="20"/>
              </w:rPr>
              <w:t>Souprava stírací pravá V 086 033 P</w:t>
            </w:r>
          </w:p>
        </w:tc>
        <w:tc>
          <w:tcPr>
            <w:tcW w:w="2126" w:type="dxa"/>
            <w:tcBorders>
              <w:top w:val="single" w:sz="4" w:space="0" w:color="auto"/>
              <w:left w:val="nil"/>
              <w:bottom w:val="single" w:sz="4" w:space="0" w:color="auto"/>
              <w:right w:val="single" w:sz="4" w:space="0" w:color="auto"/>
            </w:tcBorders>
            <w:vAlign w:val="bottom"/>
          </w:tcPr>
          <w:p w14:paraId="6855EAE5"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V 086 033 P</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213606" w14:textId="06C2B9F6" w:rsidR="001A5B97" w:rsidRPr="00A43181" w:rsidRDefault="001A5B97" w:rsidP="00855F59">
            <w:pPr>
              <w:jc w:val="right"/>
              <w:rPr>
                <w:rFonts w:ascii="Calibri" w:hAnsi="Calibri" w:cs="Calibri"/>
                <w:color w:val="000000"/>
                <w:sz w:val="22"/>
                <w:szCs w:val="22"/>
              </w:rPr>
            </w:pPr>
          </w:p>
        </w:tc>
      </w:tr>
      <w:tr w:rsidR="001A5B97" w:rsidRPr="00A43181" w14:paraId="7E41A878"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1A5EF52A" w14:textId="77777777" w:rsidR="001A5B97" w:rsidRPr="00A43181" w:rsidRDefault="001A5B97" w:rsidP="00855F59">
            <w:pPr>
              <w:rPr>
                <w:rFonts w:ascii="Arial" w:hAnsi="Arial" w:cs="Arial"/>
                <w:sz w:val="20"/>
              </w:rPr>
            </w:pPr>
            <w:r>
              <w:rPr>
                <w:rFonts w:ascii="Arial" w:hAnsi="Arial" w:cs="Arial"/>
                <w:sz w:val="20"/>
              </w:rPr>
              <w:t>691907</w:t>
            </w:r>
          </w:p>
        </w:tc>
        <w:tc>
          <w:tcPr>
            <w:tcW w:w="4839" w:type="dxa"/>
            <w:tcBorders>
              <w:top w:val="nil"/>
              <w:left w:val="nil"/>
              <w:bottom w:val="single" w:sz="4" w:space="0" w:color="auto"/>
              <w:right w:val="single" w:sz="4" w:space="0" w:color="auto"/>
            </w:tcBorders>
            <w:shd w:val="clear" w:color="000000" w:fill="CCFFFF"/>
            <w:vAlign w:val="bottom"/>
            <w:hideMark/>
          </w:tcPr>
          <w:p w14:paraId="47F01E74" w14:textId="77777777" w:rsidR="001A5B97" w:rsidRPr="00A43181" w:rsidRDefault="001A5B97" w:rsidP="00855F59">
            <w:pPr>
              <w:rPr>
                <w:rFonts w:ascii="Arial" w:hAnsi="Arial" w:cs="Arial"/>
                <w:sz w:val="20"/>
              </w:rPr>
            </w:pPr>
            <w:r>
              <w:rPr>
                <w:rFonts w:ascii="Arial" w:hAnsi="Arial" w:cs="Arial"/>
                <w:sz w:val="20"/>
              </w:rPr>
              <w:t>Stírátko V 086 513, 123 321 021</w:t>
            </w:r>
          </w:p>
        </w:tc>
        <w:tc>
          <w:tcPr>
            <w:tcW w:w="2126" w:type="dxa"/>
            <w:tcBorders>
              <w:top w:val="single" w:sz="4" w:space="0" w:color="auto"/>
              <w:left w:val="nil"/>
              <w:bottom w:val="single" w:sz="4" w:space="0" w:color="auto"/>
              <w:right w:val="single" w:sz="4" w:space="0" w:color="auto"/>
            </w:tcBorders>
            <w:vAlign w:val="bottom"/>
          </w:tcPr>
          <w:p w14:paraId="61CD2BF2" w14:textId="77777777" w:rsidR="001A5B97" w:rsidRPr="00A43181" w:rsidRDefault="001A5B97" w:rsidP="00855F59">
            <w:pPr>
              <w:jc w:val="right"/>
              <w:rPr>
                <w:rFonts w:ascii="Arial" w:hAnsi="Arial" w:cs="Arial"/>
                <w:sz w:val="20"/>
              </w:rPr>
            </w:pPr>
            <w:r>
              <w:rPr>
                <w:rFonts w:ascii="Arial" w:hAnsi="Arial" w:cs="Arial"/>
                <w:sz w:val="20"/>
              </w:rPr>
              <w:t>123 321 021 V 086 513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BBAA8" w14:textId="7764CFF5" w:rsidR="001A5B97" w:rsidRPr="00A43181" w:rsidRDefault="001A5B97" w:rsidP="00855F59">
            <w:pPr>
              <w:jc w:val="right"/>
              <w:rPr>
                <w:rFonts w:ascii="Arial" w:hAnsi="Arial" w:cs="Arial"/>
                <w:sz w:val="20"/>
              </w:rPr>
            </w:pPr>
          </w:p>
        </w:tc>
      </w:tr>
      <w:tr w:rsidR="001A5B97" w:rsidRPr="00A43181" w14:paraId="0E3C0EB6"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37E8EDB1" w14:textId="77777777" w:rsidR="001A5B97" w:rsidRPr="00A43181" w:rsidRDefault="001A5B97" w:rsidP="00855F59">
            <w:pPr>
              <w:rPr>
                <w:rFonts w:ascii="Arial" w:hAnsi="Arial" w:cs="Arial"/>
                <w:color w:val="000000"/>
                <w:sz w:val="20"/>
              </w:rPr>
            </w:pPr>
            <w:r>
              <w:rPr>
                <w:rFonts w:ascii="Arial" w:hAnsi="Arial" w:cs="Arial"/>
                <w:color w:val="000000"/>
                <w:sz w:val="20"/>
              </w:rPr>
              <w:t>691997</w:t>
            </w:r>
          </w:p>
        </w:tc>
        <w:tc>
          <w:tcPr>
            <w:tcW w:w="4839" w:type="dxa"/>
            <w:tcBorders>
              <w:top w:val="nil"/>
              <w:left w:val="nil"/>
              <w:bottom w:val="single" w:sz="4" w:space="0" w:color="auto"/>
              <w:right w:val="single" w:sz="4" w:space="0" w:color="auto"/>
            </w:tcBorders>
            <w:shd w:val="clear" w:color="000000" w:fill="CCFFFF"/>
            <w:vAlign w:val="bottom"/>
            <w:hideMark/>
          </w:tcPr>
          <w:p w14:paraId="7DF380EE" w14:textId="77777777" w:rsidR="001A5B97" w:rsidRPr="00A43181" w:rsidRDefault="001A5B97" w:rsidP="00855F59">
            <w:pPr>
              <w:rPr>
                <w:rFonts w:ascii="Arial" w:hAnsi="Arial" w:cs="Arial"/>
                <w:color w:val="000000"/>
                <w:sz w:val="20"/>
              </w:rPr>
            </w:pPr>
            <w:r>
              <w:rPr>
                <w:rFonts w:ascii="Arial" w:hAnsi="Arial" w:cs="Arial"/>
                <w:color w:val="000000"/>
                <w:sz w:val="20"/>
              </w:rPr>
              <w:t>Motor 24V/40W, 443 132 176 020</w:t>
            </w:r>
          </w:p>
        </w:tc>
        <w:tc>
          <w:tcPr>
            <w:tcW w:w="2126" w:type="dxa"/>
            <w:tcBorders>
              <w:top w:val="single" w:sz="4" w:space="0" w:color="auto"/>
              <w:left w:val="nil"/>
              <w:bottom w:val="single" w:sz="4" w:space="0" w:color="auto"/>
              <w:right w:val="single" w:sz="4" w:space="0" w:color="auto"/>
            </w:tcBorders>
            <w:vAlign w:val="bottom"/>
          </w:tcPr>
          <w:p w14:paraId="01A61E4E"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300-972068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542EB" w14:textId="718ACFAE" w:rsidR="001A5B97" w:rsidRPr="00A43181" w:rsidRDefault="001A5B97" w:rsidP="00855F59">
            <w:pPr>
              <w:jc w:val="right"/>
              <w:rPr>
                <w:rFonts w:ascii="Calibri" w:hAnsi="Calibri" w:cs="Calibri"/>
                <w:color w:val="000000"/>
                <w:sz w:val="22"/>
                <w:szCs w:val="22"/>
              </w:rPr>
            </w:pPr>
          </w:p>
        </w:tc>
      </w:tr>
      <w:tr w:rsidR="001A5B97" w:rsidRPr="00A43181" w14:paraId="77D9F277" w14:textId="77777777" w:rsidTr="001A5B97">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310D2639" w14:textId="77777777" w:rsidR="001A5B97" w:rsidRPr="00A43181" w:rsidRDefault="001A5B97" w:rsidP="00855F59">
            <w:pPr>
              <w:rPr>
                <w:rFonts w:ascii="Arial" w:hAnsi="Arial" w:cs="Arial"/>
                <w:color w:val="000000"/>
                <w:sz w:val="20"/>
              </w:rPr>
            </w:pPr>
            <w:r>
              <w:rPr>
                <w:rFonts w:ascii="Arial" w:hAnsi="Arial" w:cs="Arial"/>
                <w:color w:val="000000"/>
                <w:sz w:val="20"/>
              </w:rPr>
              <w:t>692008</w:t>
            </w:r>
          </w:p>
        </w:tc>
        <w:tc>
          <w:tcPr>
            <w:tcW w:w="4839" w:type="dxa"/>
            <w:tcBorders>
              <w:top w:val="nil"/>
              <w:left w:val="nil"/>
              <w:bottom w:val="single" w:sz="4" w:space="0" w:color="auto"/>
              <w:right w:val="single" w:sz="4" w:space="0" w:color="auto"/>
            </w:tcBorders>
            <w:shd w:val="clear" w:color="000000" w:fill="CCFFFF"/>
            <w:vAlign w:val="bottom"/>
            <w:hideMark/>
          </w:tcPr>
          <w:p w14:paraId="608024D5" w14:textId="77777777" w:rsidR="001A5B97" w:rsidRPr="00A43181" w:rsidRDefault="001A5B97" w:rsidP="00855F59">
            <w:pPr>
              <w:rPr>
                <w:rFonts w:ascii="Arial" w:hAnsi="Arial" w:cs="Arial"/>
                <w:color w:val="000000"/>
                <w:sz w:val="20"/>
              </w:rPr>
            </w:pPr>
            <w:r>
              <w:rPr>
                <w:rFonts w:ascii="Arial" w:hAnsi="Arial" w:cs="Arial"/>
                <w:color w:val="000000"/>
                <w:sz w:val="20"/>
              </w:rPr>
              <w:t>Motor 24V/55W, 443 132 177</w:t>
            </w:r>
          </w:p>
        </w:tc>
        <w:tc>
          <w:tcPr>
            <w:tcW w:w="2126" w:type="dxa"/>
            <w:tcBorders>
              <w:top w:val="single" w:sz="4" w:space="0" w:color="auto"/>
              <w:left w:val="nil"/>
              <w:bottom w:val="single" w:sz="4" w:space="0" w:color="auto"/>
              <w:right w:val="single" w:sz="4" w:space="0" w:color="auto"/>
            </w:tcBorders>
            <w:vAlign w:val="bottom"/>
          </w:tcPr>
          <w:p w14:paraId="2F11EE33"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BE6CE" w14:textId="754E32C7" w:rsidR="001A5B97" w:rsidRPr="00A43181" w:rsidRDefault="001A5B97" w:rsidP="00855F59">
            <w:pPr>
              <w:jc w:val="right"/>
              <w:rPr>
                <w:rFonts w:ascii="Calibri" w:hAnsi="Calibri" w:cs="Calibri"/>
                <w:color w:val="000000"/>
                <w:sz w:val="22"/>
                <w:szCs w:val="22"/>
              </w:rPr>
            </w:pPr>
          </w:p>
        </w:tc>
      </w:tr>
      <w:tr w:rsidR="001A5B97" w:rsidRPr="00A43181" w14:paraId="3C8B71B5" w14:textId="77777777" w:rsidTr="001A5B97">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7F37BCBB" w14:textId="77777777" w:rsidR="001A5B97" w:rsidRPr="00A43181" w:rsidRDefault="001A5B97" w:rsidP="00855F59">
            <w:pPr>
              <w:rPr>
                <w:rFonts w:ascii="Arial" w:hAnsi="Arial" w:cs="Arial"/>
                <w:color w:val="000000"/>
                <w:sz w:val="20"/>
              </w:rPr>
            </w:pPr>
            <w:r>
              <w:rPr>
                <w:rFonts w:ascii="Arial" w:hAnsi="Arial" w:cs="Arial"/>
                <w:color w:val="000000"/>
                <w:sz w:val="20"/>
              </w:rPr>
              <w:t>692447</w:t>
            </w:r>
          </w:p>
        </w:tc>
        <w:tc>
          <w:tcPr>
            <w:tcW w:w="4839" w:type="dxa"/>
            <w:tcBorders>
              <w:top w:val="nil"/>
              <w:left w:val="nil"/>
              <w:bottom w:val="single" w:sz="4" w:space="0" w:color="auto"/>
              <w:right w:val="single" w:sz="4" w:space="0" w:color="auto"/>
            </w:tcBorders>
            <w:shd w:val="clear" w:color="000000" w:fill="CCFFFF"/>
            <w:vAlign w:val="bottom"/>
            <w:hideMark/>
          </w:tcPr>
          <w:p w14:paraId="18505BBB" w14:textId="77777777" w:rsidR="001A5B97" w:rsidRPr="00A43181" w:rsidRDefault="001A5B97" w:rsidP="00855F59">
            <w:pPr>
              <w:rPr>
                <w:rFonts w:ascii="Arial" w:hAnsi="Arial" w:cs="Arial"/>
                <w:color w:val="000000"/>
                <w:sz w:val="20"/>
              </w:rPr>
            </w:pPr>
            <w:r>
              <w:rPr>
                <w:rFonts w:ascii="Arial" w:hAnsi="Arial" w:cs="Arial"/>
                <w:color w:val="000000"/>
                <w:sz w:val="20"/>
              </w:rPr>
              <w:t>Zrcátko zpětné Z 430.1, 443 332 000 001</w:t>
            </w:r>
          </w:p>
        </w:tc>
        <w:tc>
          <w:tcPr>
            <w:tcW w:w="2126" w:type="dxa"/>
            <w:tcBorders>
              <w:top w:val="single" w:sz="4" w:space="0" w:color="auto"/>
              <w:left w:val="nil"/>
              <w:bottom w:val="single" w:sz="4" w:space="0" w:color="auto"/>
              <w:right w:val="single" w:sz="4" w:space="0" w:color="auto"/>
            </w:tcBorders>
            <w:vAlign w:val="bottom"/>
          </w:tcPr>
          <w:p w14:paraId="5DDBC9E8"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DB33B" w14:textId="53FF0423" w:rsidR="001A5B97" w:rsidRPr="00A43181" w:rsidRDefault="001A5B97" w:rsidP="00855F59">
            <w:pPr>
              <w:jc w:val="right"/>
              <w:rPr>
                <w:rFonts w:ascii="Calibri" w:hAnsi="Calibri" w:cs="Calibri"/>
                <w:color w:val="000000"/>
                <w:sz w:val="22"/>
                <w:szCs w:val="22"/>
              </w:rPr>
            </w:pPr>
          </w:p>
        </w:tc>
      </w:tr>
      <w:tr w:rsidR="001A5B97" w:rsidRPr="00A43181" w14:paraId="1ADC8175" w14:textId="77777777" w:rsidTr="001A5B97">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4C95FECD" w14:textId="77777777" w:rsidR="001A5B97" w:rsidRPr="00A43181" w:rsidRDefault="001A5B97" w:rsidP="00855F59">
            <w:pPr>
              <w:rPr>
                <w:rFonts w:ascii="Arial" w:hAnsi="Arial" w:cs="Arial"/>
                <w:color w:val="000000"/>
                <w:sz w:val="20"/>
              </w:rPr>
            </w:pPr>
            <w:r>
              <w:rPr>
                <w:rFonts w:ascii="Arial" w:hAnsi="Arial" w:cs="Arial"/>
                <w:color w:val="000000"/>
                <w:sz w:val="20"/>
              </w:rPr>
              <w:t>692469</w:t>
            </w:r>
          </w:p>
        </w:tc>
        <w:tc>
          <w:tcPr>
            <w:tcW w:w="4839" w:type="dxa"/>
            <w:tcBorders>
              <w:top w:val="nil"/>
              <w:left w:val="nil"/>
              <w:bottom w:val="single" w:sz="4" w:space="0" w:color="auto"/>
              <w:right w:val="single" w:sz="4" w:space="0" w:color="auto"/>
            </w:tcBorders>
            <w:shd w:val="clear" w:color="000000" w:fill="CCFFFF"/>
            <w:vAlign w:val="bottom"/>
            <w:hideMark/>
          </w:tcPr>
          <w:p w14:paraId="315CD457" w14:textId="77777777" w:rsidR="001A5B97" w:rsidRPr="00A43181" w:rsidRDefault="001A5B97" w:rsidP="00855F59">
            <w:pPr>
              <w:rPr>
                <w:rFonts w:ascii="Arial" w:hAnsi="Arial" w:cs="Arial"/>
                <w:color w:val="000000"/>
                <w:sz w:val="20"/>
              </w:rPr>
            </w:pPr>
            <w:r>
              <w:rPr>
                <w:rFonts w:ascii="Arial" w:hAnsi="Arial" w:cs="Arial"/>
                <w:color w:val="000000"/>
                <w:sz w:val="20"/>
              </w:rPr>
              <w:t>Sklo zrcátka Z 430.1 panoramatické</w:t>
            </w:r>
          </w:p>
        </w:tc>
        <w:tc>
          <w:tcPr>
            <w:tcW w:w="2126" w:type="dxa"/>
            <w:tcBorders>
              <w:top w:val="single" w:sz="4" w:space="0" w:color="auto"/>
              <w:left w:val="nil"/>
              <w:bottom w:val="single" w:sz="4" w:space="0" w:color="auto"/>
              <w:right w:val="single" w:sz="4" w:space="0" w:color="auto"/>
            </w:tcBorders>
            <w:vAlign w:val="bottom"/>
          </w:tcPr>
          <w:p w14:paraId="514AED96"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397-792057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9877B" w14:textId="794E98B0" w:rsidR="001A5B97" w:rsidRPr="00A43181" w:rsidRDefault="001A5B97" w:rsidP="00855F59">
            <w:pPr>
              <w:jc w:val="right"/>
              <w:rPr>
                <w:rFonts w:ascii="Calibri" w:hAnsi="Calibri" w:cs="Calibri"/>
                <w:color w:val="000000"/>
                <w:sz w:val="22"/>
                <w:szCs w:val="22"/>
              </w:rPr>
            </w:pPr>
          </w:p>
        </w:tc>
      </w:tr>
      <w:tr w:rsidR="001A5B97" w:rsidRPr="00A43181" w14:paraId="3EF04611" w14:textId="77777777" w:rsidTr="001A5B97">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185F1D07" w14:textId="77777777" w:rsidR="001A5B97" w:rsidRPr="00A43181" w:rsidRDefault="001A5B97" w:rsidP="00855F59">
            <w:pPr>
              <w:rPr>
                <w:rFonts w:ascii="Arial" w:hAnsi="Arial" w:cs="Arial"/>
                <w:color w:val="000000"/>
                <w:sz w:val="20"/>
              </w:rPr>
            </w:pPr>
            <w:r>
              <w:rPr>
                <w:rFonts w:ascii="Arial" w:hAnsi="Arial" w:cs="Arial"/>
                <w:color w:val="000000"/>
                <w:sz w:val="20"/>
              </w:rPr>
              <w:t>692471</w:t>
            </w:r>
          </w:p>
        </w:tc>
        <w:tc>
          <w:tcPr>
            <w:tcW w:w="4839" w:type="dxa"/>
            <w:tcBorders>
              <w:top w:val="nil"/>
              <w:left w:val="nil"/>
              <w:bottom w:val="single" w:sz="4" w:space="0" w:color="auto"/>
              <w:right w:val="single" w:sz="4" w:space="0" w:color="auto"/>
            </w:tcBorders>
            <w:shd w:val="clear" w:color="000000" w:fill="CCFFFF"/>
            <w:vAlign w:val="bottom"/>
            <w:hideMark/>
          </w:tcPr>
          <w:p w14:paraId="13E95FE0" w14:textId="77777777" w:rsidR="001A5B97" w:rsidRPr="00A43181" w:rsidRDefault="001A5B97" w:rsidP="00855F59">
            <w:pPr>
              <w:rPr>
                <w:rFonts w:ascii="Arial" w:hAnsi="Arial" w:cs="Arial"/>
                <w:color w:val="000000"/>
                <w:sz w:val="20"/>
              </w:rPr>
            </w:pPr>
            <w:r>
              <w:rPr>
                <w:rFonts w:ascii="Arial" w:hAnsi="Arial" w:cs="Arial"/>
                <w:color w:val="000000"/>
                <w:sz w:val="20"/>
              </w:rPr>
              <w:t>Sklo zrcátka Z 430.024 panoramatické</w:t>
            </w:r>
          </w:p>
        </w:tc>
        <w:tc>
          <w:tcPr>
            <w:tcW w:w="2126" w:type="dxa"/>
            <w:tcBorders>
              <w:top w:val="single" w:sz="4" w:space="0" w:color="auto"/>
              <w:left w:val="nil"/>
              <w:bottom w:val="single" w:sz="4" w:space="0" w:color="auto"/>
              <w:right w:val="single" w:sz="4" w:space="0" w:color="auto"/>
            </w:tcBorders>
            <w:vAlign w:val="bottom"/>
          </w:tcPr>
          <w:p w14:paraId="7B0FCF0A"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390-792087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6BB74" w14:textId="5744A04E" w:rsidR="001A5B97" w:rsidRPr="00A43181" w:rsidRDefault="001A5B97" w:rsidP="00855F59">
            <w:pPr>
              <w:jc w:val="right"/>
              <w:rPr>
                <w:rFonts w:ascii="Calibri" w:hAnsi="Calibri" w:cs="Calibri"/>
                <w:color w:val="000000"/>
                <w:sz w:val="22"/>
                <w:szCs w:val="22"/>
              </w:rPr>
            </w:pPr>
          </w:p>
        </w:tc>
      </w:tr>
      <w:tr w:rsidR="001A5B97" w:rsidRPr="00A43181" w14:paraId="2FE6619C"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22BCC4E2" w14:textId="77777777" w:rsidR="001A5B97" w:rsidRPr="00A43181" w:rsidRDefault="001A5B97" w:rsidP="00855F59">
            <w:pPr>
              <w:rPr>
                <w:rFonts w:ascii="Arial" w:hAnsi="Arial" w:cs="Arial"/>
                <w:color w:val="000000"/>
                <w:sz w:val="20"/>
              </w:rPr>
            </w:pPr>
            <w:r>
              <w:rPr>
                <w:rFonts w:ascii="Arial" w:hAnsi="Arial" w:cs="Arial"/>
                <w:color w:val="000000"/>
                <w:sz w:val="20"/>
              </w:rPr>
              <w:t>692482</w:t>
            </w:r>
          </w:p>
        </w:tc>
        <w:tc>
          <w:tcPr>
            <w:tcW w:w="4839" w:type="dxa"/>
            <w:tcBorders>
              <w:top w:val="nil"/>
              <w:left w:val="nil"/>
              <w:bottom w:val="single" w:sz="4" w:space="0" w:color="auto"/>
              <w:right w:val="single" w:sz="4" w:space="0" w:color="auto"/>
            </w:tcBorders>
            <w:shd w:val="clear" w:color="000000" w:fill="CCFFFF"/>
            <w:vAlign w:val="bottom"/>
            <w:hideMark/>
          </w:tcPr>
          <w:p w14:paraId="3ED9C940" w14:textId="77777777" w:rsidR="001A5B97" w:rsidRPr="00A43181" w:rsidRDefault="001A5B97" w:rsidP="00855F59">
            <w:pPr>
              <w:rPr>
                <w:rFonts w:ascii="Arial" w:hAnsi="Arial" w:cs="Arial"/>
                <w:color w:val="000000"/>
                <w:sz w:val="20"/>
              </w:rPr>
            </w:pPr>
            <w:r>
              <w:rPr>
                <w:rFonts w:ascii="Arial" w:hAnsi="Arial" w:cs="Arial"/>
                <w:color w:val="000000"/>
                <w:sz w:val="20"/>
              </w:rPr>
              <w:t>Sklo zrcátka M 1076.100</w:t>
            </w:r>
          </w:p>
        </w:tc>
        <w:tc>
          <w:tcPr>
            <w:tcW w:w="2126" w:type="dxa"/>
            <w:tcBorders>
              <w:top w:val="single" w:sz="4" w:space="0" w:color="auto"/>
              <w:left w:val="nil"/>
              <w:bottom w:val="single" w:sz="4" w:space="0" w:color="auto"/>
              <w:right w:val="single" w:sz="4" w:space="0" w:color="auto"/>
            </w:tcBorders>
            <w:vAlign w:val="bottom"/>
          </w:tcPr>
          <w:p w14:paraId="440A6A1A"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390-792003-1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9536B8" w14:textId="7EC6C0A6" w:rsidR="001A5B97" w:rsidRPr="00A43181" w:rsidRDefault="001A5B97" w:rsidP="00855F59">
            <w:pPr>
              <w:jc w:val="right"/>
              <w:rPr>
                <w:rFonts w:ascii="Calibri" w:hAnsi="Calibri" w:cs="Calibri"/>
                <w:color w:val="000000"/>
                <w:sz w:val="22"/>
                <w:szCs w:val="22"/>
              </w:rPr>
            </w:pPr>
          </w:p>
        </w:tc>
      </w:tr>
      <w:tr w:rsidR="001A5B97" w:rsidRPr="00A43181" w14:paraId="7734D9EA"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343B5D70" w14:textId="77777777" w:rsidR="001A5B97" w:rsidRPr="00A43181" w:rsidRDefault="001A5B97" w:rsidP="00855F59">
            <w:pPr>
              <w:rPr>
                <w:rFonts w:ascii="Arial" w:hAnsi="Arial" w:cs="Arial"/>
                <w:color w:val="000000"/>
                <w:sz w:val="20"/>
              </w:rPr>
            </w:pPr>
            <w:r>
              <w:rPr>
                <w:rFonts w:ascii="Arial" w:hAnsi="Arial" w:cs="Arial"/>
                <w:color w:val="000000"/>
                <w:sz w:val="20"/>
              </w:rPr>
              <w:t>692515</w:t>
            </w:r>
          </w:p>
        </w:tc>
        <w:tc>
          <w:tcPr>
            <w:tcW w:w="4839" w:type="dxa"/>
            <w:tcBorders>
              <w:top w:val="nil"/>
              <w:left w:val="nil"/>
              <w:bottom w:val="single" w:sz="4" w:space="0" w:color="auto"/>
              <w:right w:val="single" w:sz="4" w:space="0" w:color="auto"/>
            </w:tcBorders>
            <w:shd w:val="clear" w:color="000000" w:fill="CCFFFF"/>
            <w:vAlign w:val="bottom"/>
            <w:hideMark/>
          </w:tcPr>
          <w:p w14:paraId="647C5B44" w14:textId="77777777" w:rsidR="001A5B97" w:rsidRPr="00A43181" w:rsidRDefault="001A5B97" w:rsidP="00855F59">
            <w:pPr>
              <w:rPr>
                <w:rFonts w:ascii="Arial" w:hAnsi="Arial" w:cs="Arial"/>
                <w:color w:val="000000"/>
                <w:sz w:val="20"/>
              </w:rPr>
            </w:pPr>
            <w:r>
              <w:rPr>
                <w:rFonts w:ascii="Arial" w:hAnsi="Arial" w:cs="Arial"/>
                <w:color w:val="000000"/>
                <w:sz w:val="20"/>
              </w:rPr>
              <w:t>Držák zrcátka M 1076.100, 0390-792400</w:t>
            </w:r>
          </w:p>
        </w:tc>
        <w:tc>
          <w:tcPr>
            <w:tcW w:w="2126" w:type="dxa"/>
            <w:tcBorders>
              <w:top w:val="single" w:sz="4" w:space="0" w:color="auto"/>
              <w:left w:val="nil"/>
              <w:bottom w:val="single" w:sz="4" w:space="0" w:color="auto"/>
              <w:right w:val="single" w:sz="4" w:space="0" w:color="auto"/>
            </w:tcBorders>
            <w:vAlign w:val="bottom"/>
          </w:tcPr>
          <w:p w14:paraId="11C627C8"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0390-792400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0E298" w14:textId="29D9AB39" w:rsidR="001A5B97" w:rsidRPr="00A43181" w:rsidRDefault="001A5B97" w:rsidP="00855F59">
            <w:pPr>
              <w:jc w:val="right"/>
              <w:rPr>
                <w:rFonts w:ascii="Calibri" w:hAnsi="Calibri" w:cs="Calibri"/>
                <w:color w:val="000000"/>
                <w:sz w:val="22"/>
                <w:szCs w:val="22"/>
              </w:rPr>
            </w:pPr>
          </w:p>
        </w:tc>
      </w:tr>
      <w:tr w:rsidR="001A5B97" w:rsidRPr="00A43181" w14:paraId="54B486C4"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4198CE29" w14:textId="77777777" w:rsidR="001A5B97" w:rsidRPr="00A43181" w:rsidRDefault="001A5B97" w:rsidP="00855F59">
            <w:pPr>
              <w:rPr>
                <w:rFonts w:ascii="Arial" w:hAnsi="Arial" w:cs="Arial"/>
                <w:color w:val="000000"/>
                <w:sz w:val="20"/>
              </w:rPr>
            </w:pPr>
            <w:r>
              <w:rPr>
                <w:rFonts w:ascii="Arial" w:hAnsi="Arial" w:cs="Arial"/>
                <w:color w:val="000000"/>
                <w:sz w:val="20"/>
              </w:rPr>
              <w:t>696317</w:t>
            </w:r>
          </w:p>
        </w:tc>
        <w:tc>
          <w:tcPr>
            <w:tcW w:w="4839" w:type="dxa"/>
            <w:tcBorders>
              <w:top w:val="nil"/>
              <w:left w:val="nil"/>
              <w:bottom w:val="single" w:sz="4" w:space="0" w:color="auto"/>
              <w:right w:val="single" w:sz="4" w:space="0" w:color="auto"/>
            </w:tcBorders>
            <w:shd w:val="clear" w:color="000000" w:fill="CCFFFF"/>
            <w:vAlign w:val="bottom"/>
            <w:hideMark/>
          </w:tcPr>
          <w:p w14:paraId="1E29C0F4" w14:textId="77777777" w:rsidR="001A5B97" w:rsidRPr="00A43181" w:rsidRDefault="001A5B97" w:rsidP="00855F59">
            <w:pPr>
              <w:rPr>
                <w:rFonts w:ascii="Arial" w:hAnsi="Arial" w:cs="Arial"/>
                <w:color w:val="000000"/>
                <w:sz w:val="20"/>
              </w:rPr>
            </w:pPr>
            <w:r>
              <w:rPr>
                <w:rFonts w:ascii="Arial" w:hAnsi="Arial" w:cs="Arial"/>
                <w:color w:val="000000"/>
                <w:sz w:val="20"/>
              </w:rPr>
              <w:t>Chladič vody trubkový 9676.35</w:t>
            </w:r>
          </w:p>
        </w:tc>
        <w:tc>
          <w:tcPr>
            <w:tcW w:w="2126" w:type="dxa"/>
            <w:tcBorders>
              <w:top w:val="single" w:sz="4" w:space="0" w:color="auto"/>
              <w:left w:val="nil"/>
              <w:bottom w:val="single" w:sz="4" w:space="0" w:color="auto"/>
              <w:right w:val="single" w:sz="4" w:space="0" w:color="auto"/>
            </w:tcBorders>
            <w:vAlign w:val="bottom"/>
          </w:tcPr>
          <w:p w14:paraId="42DC241C"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443 511 142 31060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22D5A" w14:textId="1E8A7A8F" w:rsidR="001A5B97" w:rsidRPr="00A43181" w:rsidRDefault="001A5B97" w:rsidP="00855F59">
            <w:pPr>
              <w:jc w:val="right"/>
              <w:rPr>
                <w:rFonts w:ascii="Calibri" w:hAnsi="Calibri" w:cs="Calibri"/>
                <w:color w:val="000000"/>
                <w:sz w:val="22"/>
                <w:szCs w:val="22"/>
              </w:rPr>
            </w:pPr>
          </w:p>
        </w:tc>
      </w:tr>
      <w:tr w:rsidR="001A5B97" w:rsidRPr="00A43181" w14:paraId="3AD8AE9F"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2CA2F7C1" w14:textId="77777777" w:rsidR="001A5B97" w:rsidRPr="00A43181" w:rsidRDefault="001A5B97" w:rsidP="00855F59">
            <w:pPr>
              <w:rPr>
                <w:rFonts w:ascii="Arial" w:hAnsi="Arial" w:cs="Arial"/>
                <w:color w:val="000000"/>
                <w:sz w:val="20"/>
              </w:rPr>
            </w:pPr>
            <w:r>
              <w:rPr>
                <w:rFonts w:ascii="Arial" w:hAnsi="Arial" w:cs="Arial"/>
                <w:color w:val="000000"/>
                <w:sz w:val="20"/>
              </w:rPr>
              <w:t>696352</w:t>
            </w:r>
          </w:p>
        </w:tc>
        <w:tc>
          <w:tcPr>
            <w:tcW w:w="4839" w:type="dxa"/>
            <w:tcBorders>
              <w:top w:val="nil"/>
              <w:left w:val="nil"/>
              <w:bottom w:val="single" w:sz="4" w:space="0" w:color="auto"/>
              <w:right w:val="single" w:sz="4" w:space="0" w:color="auto"/>
            </w:tcBorders>
            <w:shd w:val="clear" w:color="000000" w:fill="CCFFFF"/>
            <w:vAlign w:val="bottom"/>
            <w:hideMark/>
          </w:tcPr>
          <w:p w14:paraId="030765D5" w14:textId="77777777" w:rsidR="001A5B97" w:rsidRPr="00A43181" w:rsidRDefault="001A5B97" w:rsidP="00855F59">
            <w:pPr>
              <w:rPr>
                <w:rFonts w:ascii="Arial" w:hAnsi="Arial" w:cs="Arial"/>
                <w:color w:val="000000"/>
                <w:sz w:val="20"/>
              </w:rPr>
            </w:pPr>
            <w:r>
              <w:rPr>
                <w:rFonts w:ascii="Arial" w:hAnsi="Arial" w:cs="Arial"/>
                <w:color w:val="000000"/>
                <w:sz w:val="20"/>
              </w:rPr>
              <w:t>Chladič oleje 9673.80</w:t>
            </w:r>
          </w:p>
        </w:tc>
        <w:tc>
          <w:tcPr>
            <w:tcW w:w="2126" w:type="dxa"/>
            <w:tcBorders>
              <w:top w:val="single" w:sz="4" w:space="0" w:color="auto"/>
              <w:left w:val="nil"/>
              <w:bottom w:val="single" w:sz="4" w:space="0" w:color="auto"/>
              <w:right w:val="single" w:sz="4" w:space="0" w:color="auto"/>
            </w:tcBorders>
            <w:vAlign w:val="bottom"/>
          </w:tcPr>
          <w:p w14:paraId="4DDA5121"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443 512 214 10900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73409" w14:textId="418C730D" w:rsidR="001A5B97" w:rsidRPr="00A43181" w:rsidRDefault="001A5B97" w:rsidP="00855F59">
            <w:pPr>
              <w:jc w:val="right"/>
              <w:rPr>
                <w:rFonts w:ascii="Calibri" w:hAnsi="Calibri" w:cs="Calibri"/>
                <w:color w:val="000000"/>
                <w:sz w:val="22"/>
                <w:szCs w:val="22"/>
              </w:rPr>
            </w:pPr>
          </w:p>
        </w:tc>
      </w:tr>
      <w:tr w:rsidR="001A5B97" w:rsidRPr="00A43181" w14:paraId="4C2F4E15"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25AFE733" w14:textId="77777777" w:rsidR="001A5B97" w:rsidRPr="00A43181" w:rsidRDefault="001A5B97" w:rsidP="00855F59">
            <w:pPr>
              <w:rPr>
                <w:rFonts w:ascii="Arial" w:hAnsi="Arial" w:cs="Arial"/>
                <w:color w:val="000000"/>
                <w:sz w:val="20"/>
              </w:rPr>
            </w:pPr>
            <w:r>
              <w:rPr>
                <w:rFonts w:ascii="Arial" w:hAnsi="Arial" w:cs="Arial"/>
                <w:color w:val="000000"/>
                <w:sz w:val="20"/>
              </w:rPr>
              <w:t>744906</w:t>
            </w:r>
          </w:p>
        </w:tc>
        <w:tc>
          <w:tcPr>
            <w:tcW w:w="4839" w:type="dxa"/>
            <w:tcBorders>
              <w:top w:val="nil"/>
              <w:left w:val="nil"/>
              <w:bottom w:val="single" w:sz="4" w:space="0" w:color="auto"/>
              <w:right w:val="single" w:sz="4" w:space="0" w:color="auto"/>
            </w:tcBorders>
            <w:shd w:val="clear" w:color="000000" w:fill="CCFFFF"/>
            <w:vAlign w:val="bottom"/>
            <w:hideMark/>
          </w:tcPr>
          <w:p w14:paraId="68455668" w14:textId="77777777" w:rsidR="001A5B97" w:rsidRPr="00A43181" w:rsidRDefault="001A5B97" w:rsidP="00855F59">
            <w:pPr>
              <w:rPr>
                <w:rFonts w:ascii="Arial" w:hAnsi="Arial" w:cs="Arial"/>
                <w:color w:val="000000"/>
                <w:sz w:val="20"/>
              </w:rPr>
            </w:pPr>
            <w:r>
              <w:rPr>
                <w:rFonts w:ascii="Arial" w:hAnsi="Arial" w:cs="Arial"/>
                <w:color w:val="000000"/>
                <w:sz w:val="20"/>
              </w:rPr>
              <w:t>Zásuvka UIC 13pól. B R26-0533:39.00</w:t>
            </w:r>
          </w:p>
        </w:tc>
        <w:tc>
          <w:tcPr>
            <w:tcW w:w="2126" w:type="dxa"/>
            <w:tcBorders>
              <w:top w:val="single" w:sz="4" w:space="0" w:color="auto"/>
              <w:left w:val="nil"/>
              <w:bottom w:val="single" w:sz="4" w:space="0" w:color="auto"/>
              <w:right w:val="single" w:sz="4" w:space="0" w:color="auto"/>
            </w:tcBorders>
            <w:vAlign w:val="bottom"/>
          </w:tcPr>
          <w:p w14:paraId="4710CD8A"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R26-0533:39.00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A0757" w14:textId="44268EEB" w:rsidR="001A5B97" w:rsidRPr="00A43181" w:rsidRDefault="001A5B97" w:rsidP="00855F59">
            <w:pPr>
              <w:jc w:val="right"/>
              <w:rPr>
                <w:rFonts w:ascii="Calibri" w:hAnsi="Calibri" w:cs="Calibri"/>
                <w:color w:val="000000"/>
                <w:sz w:val="22"/>
                <w:szCs w:val="22"/>
              </w:rPr>
            </w:pPr>
          </w:p>
        </w:tc>
      </w:tr>
      <w:tr w:rsidR="001A5B97" w:rsidRPr="00A43181" w14:paraId="0830C5D8"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4DD369B3" w14:textId="77777777" w:rsidR="001A5B97" w:rsidRPr="00A43181" w:rsidRDefault="001A5B97" w:rsidP="00855F59">
            <w:pPr>
              <w:rPr>
                <w:rFonts w:ascii="Arial" w:hAnsi="Arial" w:cs="Arial"/>
                <w:color w:val="000000"/>
                <w:sz w:val="20"/>
              </w:rPr>
            </w:pPr>
            <w:r>
              <w:rPr>
                <w:rFonts w:ascii="Arial" w:hAnsi="Arial" w:cs="Arial"/>
                <w:color w:val="000000"/>
                <w:sz w:val="20"/>
              </w:rPr>
              <w:t>748168</w:t>
            </w:r>
          </w:p>
        </w:tc>
        <w:tc>
          <w:tcPr>
            <w:tcW w:w="4839" w:type="dxa"/>
            <w:tcBorders>
              <w:top w:val="nil"/>
              <w:left w:val="nil"/>
              <w:bottom w:val="single" w:sz="4" w:space="0" w:color="auto"/>
              <w:right w:val="single" w:sz="4" w:space="0" w:color="auto"/>
            </w:tcBorders>
            <w:shd w:val="clear" w:color="000000" w:fill="CCFFFF"/>
            <w:vAlign w:val="bottom"/>
            <w:hideMark/>
          </w:tcPr>
          <w:p w14:paraId="428ACB59" w14:textId="77777777" w:rsidR="001A5B97" w:rsidRPr="00A43181" w:rsidRDefault="001A5B97" w:rsidP="00855F59">
            <w:pPr>
              <w:rPr>
                <w:rFonts w:ascii="Arial" w:hAnsi="Arial" w:cs="Arial"/>
                <w:color w:val="000000"/>
                <w:sz w:val="20"/>
              </w:rPr>
            </w:pPr>
            <w:r>
              <w:rPr>
                <w:rFonts w:ascii="Arial" w:hAnsi="Arial" w:cs="Arial"/>
                <w:color w:val="000000"/>
                <w:sz w:val="20"/>
              </w:rPr>
              <w:t>Návalek pryžový horní</w:t>
            </w:r>
          </w:p>
        </w:tc>
        <w:tc>
          <w:tcPr>
            <w:tcW w:w="2126" w:type="dxa"/>
            <w:tcBorders>
              <w:top w:val="single" w:sz="4" w:space="0" w:color="auto"/>
              <w:left w:val="nil"/>
              <w:bottom w:val="single" w:sz="4" w:space="0" w:color="auto"/>
              <w:right w:val="single" w:sz="4" w:space="0" w:color="auto"/>
            </w:tcBorders>
            <w:vAlign w:val="bottom"/>
          </w:tcPr>
          <w:p w14:paraId="61A7EE92"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3.098-24.01.02:300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83DB2" w14:textId="16459501" w:rsidR="001A5B97" w:rsidRPr="00A43181" w:rsidRDefault="001A5B97" w:rsidP="00855F59">
            <w:pPr>
              <w:jc w:val="right"/>
              <w:rPr>
                <w:rFonts w:ascii="Calibri" w:hAnsi="Calibri" w:cs="Calibri"/>
                <w:color w:val="000000"/>
                <w:sz w:val="22"/>
                <w:szCs w:val="22"/>
              </w:rPr>
            </w:pPr>
          </w:p>
        </w:tc>
      </w:tr>
      <w:tr w:rsidR="001A5B97" w:rsidRPr="00A43181" w14:paraId="3AC815C9"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5222A1AC" w14:textId="77777777" w:rsidR="001A5B97" w:rsidRPr="00A43181" w:rsidRDefault="001A5B97" w:rsidP="00855F59">
            <w:pPr>
              <w:rPr>
                <w:rFonts w:ascii="Arial" w:hAnsi="Arial" w:cs="Arial"/>
                <w:color w:val="000000"/>
                <w:sz w:val="20"/>
              </w:rPr>
            </w:pPr>
            <w:r>
              <w:rPr>
                <w:rFonts w:ascii="Arial" w:hAnsi="Arial" w:cs="Arial"/>
                <w:color w:val="000000"/>
                <w:sz w:val="20"/>
              </w:rPr>
              <w:t>748181</w:t>
            </w:r>
          </w:p>
        </w:tc>
        <w:tc>
          <w:tcPr>
            <w:tcW w:w="4839" w:type="dxa"/>
            <w:tcBorders>
              <w:top w:val="nil"/>
              <w:left w:val="nil"/>
              <w:bottom w:val="single" w:sz="4" w:space="0" w:color="auto"/>
              <w:right w:val="single" w:sz="4" w:space="0" w:color="auto"/>
            </w:tcBorders>
            <w:shd w:val="clear" w:color="000000" w:fill="CCFFFF"/>
            <w:vAlign w:val="bottom"/>
            <w:hideMark/>
          </w:tcPr>
          <w:p w14:paraId="15A111CA" w14:textId="77777777" w:rsidR="001A5B97" w:rsidRPr="00A43181" w:rsidRDefault="001A5B97" w:rsidP="00855F59">
            <w:pPr>
              <w:rPr>
                <w:rFonts w:ascii="Arial" w:hAnsi="Arial" w:cs="Arial"/>
                <w:color w:val="000000"/>
                <w:sz w:val="20"/>
              </w:rPr>
            </w:pPr>
            <w:r>
              <w:rPr>
                <w:rFonts w:ascii="Arial" w:hAnsi="Arial" w:cs="Arial"/>
                <w:color w:val="000000"/>
                <w:sz w:val="20"/>
              </w:rPr>
              <w:t>Návalek pryžový svislý P</w:t>
            </w:r>
          </w:p>
        </w:tc>
        <w:tc>
          <w:tcPr>
            <w:tcW w:w="2126" w:type="dxa"/>
            <w:tcBorders>
              <w:top w:val="single" w:sz="4" w:space="0" w:color="auto"/>
              <w:left w:val="nil"/>
              <w:bottom w:val="single" w:sz="4" w:space="0" w:color="auto"/>
              <w:right w:val="single" w:sz="4" w:space="0" w:color="auto"/>
            </w:tcBorders>
            <w:vAlign w:val="bottom"/>
          </w:tcPr>
          <w:p w14:paraId="5F341EBD"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3.098-24.01.08:000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C26E1" w14:textId="067213B8" w:rsidR="001A5B97" w:rsidRPr="00A43181" w:rsidRDefault="001A5B97" w:rsidP="00855F59">
            <w:pPr>
              <w:jc w:val="right"/>
              <w:rPr>
                <w:rFonts w:ascii="Calibri" w:hAnsi="Calibri" w:cs="Calibri"/>
                <w:color w:val="000000"/>
                <w:sz w:val="22"/>
                <w:szCs w:val="22"/>
              </w:rPr>
            </w:pPr>
          </w:p>
        </w:tc>
      </w:tr>
      <w:tr w:rsidR="001A5B97" w:rsidRPr="00A43181" w14:paraId="4A1C103E"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28F88EFF" w14:textId="77777777" w:rsidR="001A5B97" w:rsidRPr="00A43181" w:rsidRDefault="001A5B97" w:rsidP="00855F59">
            <w:pPr>
              <w:rPr>
                <w:rFonts w:ascii="Arial" w:hAnsi="Arial" w:cs="Arial"/>
                <w:color w:val="000000"/>
                <w:sz w:val="20"/>
              </w:rPr>
            </w:pPr>
            <w:r>
              <w:rPr>
                <w:rFonts w:ascii="Arial" w:hAnsi="Arial" w:cs="Arial"/>
                <w:color w:val="000000"/>
                <w:sz w:val="20"/>
              </w:rPr>
              <w:t>751623</w:t>
            </w:r>
          </w:p>
        </w:tc>
        <w:tc>
          <w:tcPr>
            <w:tcW w:w="4839" w:type="dxa"/>
            <w:tcBorders>
              <w:top w:val="nil"/>
              <w:left w:val="nil"/>
              <w:bottom w:val="single" w:sz="4" w:space="0" w:color="auto"/>
              <w:right w:val="single" w:sz="4" w:space="0" w:color="auto"/>
            </w:tcBorders>
            <w:shd w:val="clear" w:color="000000" w:fill="CCFFFF"/>
            <w:vAlign w:val="bottom"/>
            <w:hideMark/>
          </w:tcPr>
          <w:p w14:paraId="62929158" w14:textId="77777777" w:rsidR="001A5B97" w:rsidRPr="00A43181" w:rsidRDefault="001A5B97" w:rsidP="00855F59">
            <w:pPr>
              <w:rPr>
                <w:rFonts w:ascii="Arial" w:hAnsi="Arial" w:cs="Arial"/>
                <w:color w:val="000000"/>
                <w:sz w:val="20"/>
              </w:rPr>
            </w:pPr>
            <w:r>
              <w:rPr>
                <w:rFonts w:ascii="Arial" w:hAnsi="Arial" w:cs="Arial"/>
                <w:color w:val="000000"/>
                <w:sz w:val="20"/>
              </w:rPr>
              <w:t>Ventil odkalovací 458.9.113.91.07.0</w:t>
            </w:r>
          </w:p>
        </w:tc>
        <w:tc>
          <w:tcPr>
            <w:tcW w:w="2126" w:type="dxa"/>
            <w:tcBorders>
              <w:top w:val="single" w:sz="4" w:space="0" w:color="auto"/>
              <w:left w:val="nil"/>
              <w:bottom w:val="single" w:sz="4" w:space="0" w:color="auto"/>
              <w:right w:val="single" w:sz="4" w:space="0" w:color="auto"/>
            </w:tcBorders>
            <w:vAlign w:val="bottom"/>
          </w:tcPr>
          <w:p w14:paraId="2BDECC77"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458.9.113.91.07.0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F80" w14:textId="616B30D7" w:rsidR="001A5B97" w:rsidRPr="00A43181" w:rsidRDefault="001A5B97" w:rsidP="00855F59">
            <w:pPr>
              <w:jc w:val="right"/>
              <w:rPr>
                <w:rFonts w:ascii="Calibri" w:hAnsi="Calibri" w:cs="Calibri"/>
                <w:color w:val="000000"/>
                <w:sz w:val="22"/>
                <w:szCs w:val="22"/>
              </w:rPr>
            </w:pPr>
          </w:p>
        </w:tc>
      </w:tr>
      <w:tr w:rsidR="001A5B97" w:rsidRPr="00A43181" w14:paraId="5EAF5524"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31A7F856" w14:textId="77777777" w:rsidR="001A5B97" w:rsidRPr="00A43181" w:rsidRDefault="001A5B97" w:rsidP="00855F59">
            <w:pPr>
              <w:rPr>
                <w:rFonts w:ascii="Arial" w:hAnsi="Arial" w:cs="Arial"/>
                <w:color w:val="000000"/>
                <w:sz w:val="20"/>
              </w:rPr>
            </w:pPr>
            <w:r>
              <w:rPr>
                <w:rFonts w:ascii="Arial" w:hAnsi="Arial" w:cs="Arial"/>
                <w:color w:val="000000"/>
                <w:sz w:val="20"/>
              </w:rPr>
              <w:t>752872</w:t>
            </w:r>
          </w:p>
        </w:tc>
        <w:tc>
          <w:tcPr>
            <w:tcW w:w="4839" w:type="dxa"/>
            <w:tcBorders>
              <w:top w:val="nil"/>
              <w:left w:val="nil"/>
              <w:bottom w:val="single" w:sz="4" w:space="0" w:color="auto"/>
              <w:right w:val="single" w:sz="4" w:space="0" w:color="auto"/>
            </w:tcBorders>
            <w:shd w:val="clear" w:color="000000" w:fill="CCFFFF"/>
            <w:vAlign w:val="bottom"/>
            <w:hideMark/>
          </w:tcPr>
          <w:p w14:paraId="13EEBE9B" w14:textId="77777777" w:rsidR="001A5B97" w:rsidRPr="00A43181" w:rsidRDefault="001A5B97" w:rsidP="00855F59">
            <w:pPr>
              <w:rPr>
                <w:rFonts w:ascii="Arial" w:hAnsi="Arial" w:cs="Arial"/>
                <w:color w:val="000000"/>
                <w:sz w:val="20"/>
              </w:rPr>
            </w:pPr>
            <w:r>
              <w:rPr>
                <w:rFonts w:ascii="Arial" w:hAnsi="Arial" w:cs="Arial"/>
                <w:color w:val="000000"/>
                <w:sz w:val="20"/>
              </w:rPr>
              <w:t>Unašeč s přírubou 455.0.822.61.001</w:t>
            </w:r>
          </w:p>
        </w:tc>
        <w:tc>
          <w:tcPr>
            <w:tcW w:w="2126" w:type="dxa"/>
            <w:tcBorders>
              <w:top w:val="single" w:sz="4" w:space="0" w:color="auto"/>
              <w:left w:val="nil"/>
              <w:bottom w:val="single" w:sz="4" w:space="0" w:color="auto"/>
              <w:right w:val="single" w:sz="4" w:space="0" w:color="auto"/>
            </w:tcBorders>
            <w:vAlign w:val="bottom"/>
          </w:tcPr>
          <w:p w14:paraId="4912FF19"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455.0.822.61.001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D14429" w14:textId="683D8E61" w:rsidR="001A5B97" w:rsidRPr="00A43181" w:rsidRDefault="001A5B97" w:rsidP="00855F59">
            <w:pPr>
              <w:jc w:val="right"/>
              <w:rPr>
                <w:rFonts w:ascii="Calibri" w:hAnsi="Calibri" w:cs="Calibri"/>
                <w:color w:val="000000"/>
                <w:sz w:val="22"/>
                <w:szCs w:val="22"/>
              </w:rPr>
            </w:pPr>
          </w:p>
        </w:tc>
      </w:tr>
      <w:tr w:rsidR="001A5B97" w:rsidRPr="00A43181" w14:paraId="5527519B"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07623D85" w14:textId="77777777" w:rsidR="001A5B97" w:rsidRPr="00A43181" w:rsidRDefault="001A5B97" w:rsidP="00855F59">
            <w:pPr>
              <w:rPr>
                <w:rFonts w:ascii="Arial" w:hAnsi="Arial" w:cs="Arial"/>
                <w:color w:val="000000"/>
                <w:sz w:val="20"/>
              </w:rPr>
            </w:pPr>
            <w:r>
              <w:rPr>
                <w:rFonts w:ascii="Arial" w:hAnsi="Arial" w:cs="Arial"/>
                <w:color w:val="000000"/>
                <w:sz w:val="20"/>
              </w:rPr>
              <w:t>759306</w:t>
            </w:r>
          </w:p>
        </w:tc>
        <w:tc>
          <w:tcPr>
            <w:tcW w:w="4839" w:type="dxa"/>
            <w:tcBorders>
              <w:top w:val="nil"/>
              <w:left w:val="nil"/>
              <w:bottom w:val="single" w:sz="4" w:space="0" w:color="auto"/>
              <w:right w:val="single" w:sz="4" w:space="0" w:color="auto"/>
            </w:tcBorders>
            <w:shd w:val="clear" w:color="000000" w:fill="CCFFFF"/>
            <w:vAlign w:val="bottom"/>
            <w:hideMark/>
          </w:tcPr>
          <w:p w14:paraId="5EDEB8F5" w14:textId="77777777" w:rsidR="001A5B97" w:rsidRPr="00A43181" w:rsidRDefault="001A5B97" w:rsidP="00855F59">
            <w:pPr>
              <w:rPr>
                <w:rFonts w:ascii="Arial" w:hAnsi="Arial" w:cs="Arial"/>
                <w:color w:val="000000"/>
                <w:sz w:val="20"/>
              </w:rPr>
            </w:pPr>
            <w:r>
              <w:rPr>
                <w:rFonts w:ascii="Arial" w:hAnsi="Arial" w:cs="Arial"/>
                <w:color w:val="000000"/>
                <w:sz w:val="20"/>
              </w:rPr>
              <w:t>Nosník P 458.0.402.18.033</w:t>
            </w:r>
          </w:p>
        </w:tc>
        <w:tc>
          <w:tcPr>
            <w:tcW w:w="2126" w:type="dxa"/>
            <w:tcBorders>
              <w:top w:val="single" w:sz="4" w:space="0" w:color="auto"/>
              <w:left w:val="nil"/>
              <w:bottom w:val="single" w:sz="4" w:space="0" w:color="auto"/>
              <w:right w:val="single" w:sz="4" w:space="0" w:color="auto"/>
            </w:tcBorders>
            <w:vAlign w:val="bottom"/>
          </w:tcPr>
          <w:p w14:paraId="216A7E33"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458.0.402.18.033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83349" w14:textId="1C8C1D1F" w:rsidR="001A5B97" w:rsidRPr="00A43181" w:rsidRDefault="001A5B97" w:rsidP="00855F59">
            <w:pPr>
              <w:jc w:val="right"/>
              <w:rPr>
                <w:rFonts w:ascii="Calibri" w:hAnsi="Calibri" w:cs="Calibri"/>
                <w:color w:val="000000"/>
                <w:sz w:val="22"/>
                <w:szCs w:val="22"/>
              </w:rPr>
            </w:pPr>
          </w:p>
        </w:tc>
      </w:tr>
      <w:tr w:rsidR="001A5B97" w:rsidRPr="00A43181" w14:paraId="544E80A2"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60729334" w14:textId="77777777" w:rsidR="001A5B97" w:rsidRPr="00A43181" w:rsidRDefault="001A5B97" w:rsidP="00855F59">
            <w:pPr>
              <w:rPr>
                <w:rFonts w:ascii="Arial" w:hAnsi="Arial" w:cs="Arial"/>
                <w:color w:val="000000"/>
                <w:sz w:val="20"/>
              </w:rPr>
            </w:pPr>
            <w:r>
              <w:rPr>
                <w:rFonts w:ascii="Arial" w:hAnsi="Arial" w:cs="Arial"/>
                <w:color w:val="000000"/>
                <w:sz w:val="20"/>
              </w:rPr>
              <w:t>773638</w:t>
            </w:r>
          </w:p>
        </w:tc>
        <w:tc>
          <w:tcPr>
            <w:tcW w:w="4839" w:type="dxa"/>
            <w:tcBorders>
              <w:top w:val="nil"/>
              <w:left w:val="nil"/>
              <w:bottom w:val="single" w:sz="4" w:space="0" w:color="auto"/>
              <w:right w:val="single" w:sz="4" w:space="0" w:color="auto"/>
            </w:tcBorders>
            <w:shd w:val="clear" w:color="000000" w:fill="CCFFFF"/>
            <w:vAlign w:val="bottom"/>
            <w:hideMark/>
          </w:tcPr>
          <w:p w14:paraId="26862150" w14:textId="77777777" w:rsidR="001A5B97" w:rsidRPr="00A43181" w:rsidRDefault="001A5B97" w:rsidP="00855F59">
            <w:pPr>
              <w:rPr>
                <w:rFonts w:ascii="Arial" w:hAnsi="Arial" w:cs="Arial"/>
                <w:color w:val="000000"/>
                <w:sz w:val="20"/>
              </w:rPr>
            </w:pPr>
            <w:r>
              <w:rPr>
                <w:rFonts w:ascii="Arial" w:hAnsi="Arial" w:cs="Arial"/>
                <w:color w:val="000000"/>
                <w:sz w:val="20"/>
              </w:rPr>
              <w:t>Lůžko ventilátoru 458.9.104.92.33.0</w:t>
            </w:r>
          </w:p>
        </w:tc>
        <w:tc>
          <w:tcPr>
            <w:tcW w:w="2126" w:type="dxa"/>
            <w:tcBorders>
              <w:top w:val="single" w:sz="4" w:space="0" w:color="auto"/>
              <w:left w:val="nil"/>
              <w:bottom w:val="single" w:sz="4" w:space="0" w:color="auto"/>
              <w:right w:val="single" w:sz="4" w:space="0" w:color="auto"/>
            </w:tcBorders>
            <w:vAlign w:val="bottom"/>
          </w:tcPr>
          <w:p w14:paraId="02B8B15D"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458.9.104.92.33.0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8F237" w14:textId="4645E7BB" w:rsidR="001A5B97" w:rsidRPr="00A43181" w:rsidRDefault="001A5B97" w:rsidP="00855F59">
            <w:pPr>
              <w:jc w:val="right"/>
              <w:rPr>
                <w:rFonts w:ascii="Calibri" w:hAnsi="Calibri" w:cs="Calibri"/>
                <w:color w:val="000000"/>
                <w:sz w:val="22"/>
                <w:szCs w:val="22"/>
              </w:rPr>
            </w:pPr>
          </w:p>
        </w:tc>
      </w:tr>
      <w:tr w:rsidR="001A5B97" w:rsidRPr="00A43181" w14:paraId="29FCF9CD"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62A9B49F" w14:textId="77777777" w:rsidR="001A5B97" w:rsidRPr="00A43181" w:rsidRDefault="001A5B97" w:rsidP="00855F59">
            <w:pPr>
              <w:rPr>
                <w:rFonts w:ascii="Arial" w:hAnsi="Arial" w:cs="Arial"/>
                <w:color w:val="000000"/>
                <w:sz w:val="20"/>
              </w:rPr>
            </w:pPr>
            <w:r>
              <w:rPr>
                <w:rFonts w:ascii="Arial" w:hAnsi="Arial" w:cs="Arial"/>
                <w:color w:val="000000"/>
                <w:sz w:val="20"/>
              </w:rPr>
              <w:t>773651</w:t>
            </w:r>
          </w:p>
        </w:tc>
        <w:tc>
          <w:tcPr>
            <w:tcW w:w="4839" w:type="dxa"/>
            <w:tcBorders>
              <w:top w:val="nil"/>
              <w:left w:val="nil"/>
              <w:bottom w:val="single" w:sz="4" w:space="0" w:color="auto"/>
              <w:right w:val="single" w:sz="4" w:space="0" w:color="auto"/>
            </w:tcBorders>
            <w:shd w:val="clear" w:color="000000" w:fill="CCFFFF"/>
            <w:vAlign w:val="bottom"/>
            <w:hideMark/>
          </w:tcPr>
          <w:p w14:paraId="23831593" w14:textId="77777777" w:rsidR="001A5B97" w:rsidRPr="00A43181" w:rsidRDefault="001A5B97" w:rsidP="00855F59">
            <w:pPr>
              <w:rPr>
                <w:rFonts w:ascii="Arial" w:hAnsi="Arial" w:cs="Arial"/>
                <w:color w:val="000000"/>
                <w:sz w:val="20"/>
              </w:rPr>
            </w:pPr>
            <w:r>
              <w:rPr>
                <w:rFonts w:ascii="Arial" w:hAnsi="Arial" w:cs="Arial"/>
                <w:color w:val="000000"/>
                <w:sz w:val="20"/>
              </w:rPr>
              <w:t>Náboj ventilátoru 458.0.106.92.311</w:t>
            </w:r>
          </w:p>
        </w:tc>
        <w:tc>
          <w:tcPr>
            <w:tcW w:w="2126" w:type="dxa"/>
            <w:tcBorders>
              <w:top w:val="single" w:sz="4" w:space="0" w:color="auto"/>
              <w:left w:val="nil"/>
              <w:bottom w:val="single" w:sz="4" w:space="0" w:color="auto"/>
              <w:right w:val="single" w:sz="4" w:space="0" w:color="auto"/>
            </w:tcBorders>
            <w:vAlign w:val="bottom"/>
          </w:tcPr>
          <w:p w14:paraId="76DF6BC3"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458.0.106.92.311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35FCFD" w14:textId="02D7D6FD" w:rsidR="001A5B97" w:rsidRPr="00A43181" w:rsidRDefault="001A5B97" w:rsidP="00855F59">
            <w:pPr>
              <w:jc w:val="right"/>
              <w:rPr>
                <w:rFonts w:ascii="Calibri" w:hAnsi="Calibri" w:cs="Calibri"/>
                <w:color w:val="000000"/>
                <w:sz w:val="22"/>
                <w:szCs w:val="22"/>
              </w:rPr>
            </w:pPr>
          </w:p>
        </w:tc>
      </w:tr>
      <w:tr w:rsidR="001A5B97" w:rsidRPr="00A43181" w14:paraId="0F603854" w14:textId="77777777" w:rsidTr="001A5B97">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6907E644" w14:textId="77777777" w:rsidR="001A5B97" w:rsidRPr="00A43181" w:rsidRDefault="001A5B97" w:rsidP="00855F59">
            <w:pPr>
              <w:rPr>
                <w:rFonts w:ascii="Arial" w:hAnsi="Arial" w:cs="Arial"/>
                <w:color w:val="000000"/>
                <w:sz w:val="20"/>
              </w:rPr>
            </w:pPr>
            <w:r>
              <w:rPr>
                <w:rFonts w:ascii="Arial" w:hAnsi="Arial" w:cs="Arial"/>
                <w:color w:val="000000"/>
                <w:sz w:val="20"/>
              </w:rPr>
              <w:t>773796</w:t>
            </w:r>
          </w:p>
        </w:tc>
        <w:tc>
          <w:tcPr>
            <w:tcW w:w="4839" w:type="dxa"/>
            <w:tcBorders>
              <w:top w:val="nil"/>
              <w:left w:val="nil"/>
              <w:bottom w:val="single" w:sz="4" w:space="0" w:color="auto"/>
              <w:right w:val="single" w:sz="4" w:space="0" w:color="auto"/>
            </w:tcBorders>
            <w:shd w:val="clear" w:color="000000" w:fill="CCFFFF"/>
            <w:vAlign w:val="bottom"/>
            <w:hideMark/>
          </w:tcPr>
          <w:p w14:paraId="6F19B2C4" w14:textId="77777777" w:rsidR="001A5B97" w:rsidRPr="00A43181" w:rsidRDefault="001A5B97" w:rsidP="00855F59">
            <w:pPr>
              <w:rPr>
                <w:rFonts w:ascii="Arial" w:hAnsi="Arial" w:cs="Arial"/>
                <w:color w:val="000000"/>
                <w:sz w:val="20"/>
              </w:rPr>
            </w:pPr>
            <w:r>
              <w:rPr>
                <w:rFonts w:ascii="Arial" w:hAnsi="Arial" w:cs="Arial"/>
                <w:color w:val="000000"/>
                <w:sz w:val="20"/>
              </w:rPr>
              <w:t>Těleso ložiskové 458.9.104.94.23.0</w:t>
            </w:r>
          </w:p>
        </w:tc>
        <w:tc>
          <w:tcPr>
            <w:tcW w:w="2126" w:type="dxa"/>
            <w:tcBorders>
              <w:top w:val="single" w:sz="4" w:space="0" w:color="auto"/>
              <w:left w:val="nil"/>
              <w:bottom w:val="single" w:sz="4" w:space="0" w:color="auto"/>
              <w:right w:val="single" w:sz="4" w:space="0" w:color="auto"/>
            </w:tcBorders>
            <w:vAlign w:val="bottom"/>
          </w:tcPr>
          <w:p w14:paraId="47EBF0E7"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458.9.104.94.23.0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5B6BE" w14:textId="2D5F6A86" w:rsidR="001A5B97" w:rsidRPr="00A43181" w:rsidRDefault="001A5B97" w:rsidP="00855F59">
            <w:pPr>
              <w:jc w:val="right"/>
              <w:rPr>
                <w:rFonts w:ascii="Calibri" w:hAnsi="Calibri" w:cs="Calibri"/>
                <w:color w:val="000000"/>
                <w:sz w:val="22"/>
                <w:szCs w:val="22"/>
              </w:rPr>
            </w:pPr>
          </w:p>
        </w:tc>
      </w:tr>
      <w:tr w:rsidR="001A5B97" w:rsidRPr="00A43181" w14:paraId="44F6CD33"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795DBAF0" w14:textId="77777777" w:rsidR="001A5B97" w:rsidRPr="00A43181" w:rsidRDefault="001A5B97" w:rsidP="00855F59">
            <w:pPr>
              <w:rPr>
                <w:rFonts w:ascii="Arial" w:hAnsi="Arial" w:cs="Arial"/>
                <w:color w:val="000000"/>
                <w:sz w:val="20"/>
              </w:rPr>
            </w:pPr>
            <w:r>
              <w:rPr>
                <w:rFonts w:ascii="Arial" w:hAnsi="Arial" w:cs="Arial"/>
                <w:color w:val="000000"/>
                <w:sz w:val="20"/>
              </w:rPr>
              <w:t>773807</w:t>
            </w:r>
          </w:p>
        </w:tc>
        <w:tc>
          <w:tcPr>
            <w:tcW w:w="4839" w:type="dxa"/>
            <w:tcBorders>
              <w:top w:val="nil"/>
              <w:left w:val="nil"/>
              <w:bottom w:val="single" w:sz="4" w:space="0" w:color="auto"/>
              <w:right w:val="single" w:sz="4" w:space="0" w:color="auto"/>
            </w:tcBorders>
            <w:shd w:val="clear" w:color="000000" w:fill="CCFFFF"/>
            <w:vAlign w:val="bottom"/>
            <w:hideMark/>
          </w:tcPr>
          <w:p w14:paraId="1BD993E2" w14:textId="77777777" w:rsidR="001A5B97" w:rsidRPr="00A43181" w:rsidRDefault="001A5B97" w:rsidP="00855F59">
            <w:pPr>
              <w:rPr>
                <w:rFonts w:ascii="Arial" w:hAnsi="Arial" w:cs="Arial"/>
                <w:color w:val="000000"/>
                <w:sz w:val="20"/>
              </w:rPr>
            </w:pPr>
            <w:r>
              <w:rPr>
                <w:rFonts w:ascii="Arial" w:hAnsi="Arial" w:cs="Arial"/>
                <w:color w:val="000000"/>
                <w:sz w:val="20"/>
              </w:rPr>
              <w:t>Rám pomocných strojů 458.9.104.96.01.0c</w:t>
            </w:r>
          </w:p>
        </w:tc>
        <w:tc>
          <w:tcPr>
            <w:tcW w:w="2126" w:type="dxa"/>
            <w:tcBorders>
              <w:top w:val="single" w:sz="4" w:space="0" w:color="auto"/>
              <w:left w:val="nil"/>
              <w:bottom w:val="single" w:sz="4" w:space="0" w:color="auto"/>
              <w:right w:val="single" w:sz="4" w:space="0" w:color="auto"/>
            </w:tcBorders>
            <w:vAlign w:val="bottom"/>
          </w:tcPr>
          <w:p w14:paraId="050B00F9"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458.9.104.96.01.0C</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108F5" w14:textId="40865C84" w:rsidR="001A5B97" w:rsidRPr="00A43181" w:rsidRDefault="001A5B97" w:rsidP="00855F59">
            <w:pPr>
              <w:jc w:val="right"/>
              <w:rPr>
                <w:rFonts w:ascii="Calibri" w:hAnsi="Calibri" w:cs="Calibri"/>
                <w:color w:val="000000"/>
                <w:sz w:val="22"/>
                <w:szCs w:val="22"/>
              </w:rPr>
            </w:pPr>
          </w:p>
        </w:tc>
      </w:tr>
      <w:tr w:rsidR="001A5B97" w:rsidRPr="00A43181" w14:paraId="69972130" w14:textId="77777777" w:rsidTr="001A5B97">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4B2B04DA" w14:textId="77777777" w:rsidR="001A5B97" w:rsidRPr="00A43181" w:rsidRDefault="001A5B97" w:rsidP="00855F59">
            <w:pPr>
              <w:rPr>
                <w:rFonts w:ascii="Arial" w:hAnsi="Arial" w:cs="Arial"/>
                <w:color w:val="000000"/>
                <w:sz w:val="20"/>
              </w:rPr>
            </w:pPr>
            <w:r>
              <w:rPr>
                <w:rFonts w:ascii="Arial" w:hAnsi="Arial" w:cs="Arial"/>
                <w:color w:val="000000"/>
                <w:sz w:val="20"/>
              </w:rPr>
              <w:t>773829</w:t>
            </w:r>
          </w:p>
        </w:tc>
        <w:tc>
          <w:tcPr>
            <w:tcW w:w="4839" w:type="dxa"/>
            <w:tcBorders>
              <w:top w:val="nil"/>
              <w:left w:val="nil"/>
              <w:bottom w:val="single" w:sz="4" w:space="0" w:color="auto"/>
              <w:right w:val="single" w:sz="4" w:space="0" w:color="auto"/>
            </w:tcBorders>
            <w:shd w:val="clear" w:color="000000" w:fill="CCFFFF"/>
            <w:vAlign w:val="bottom"/>
            <w:hideMark/>
          </w:tcPr>
          <w:p w14:paraId="4C660B8B" w14:textId="77777777" w:rsidR="001A5B97" w:rsidRPr="00A43181" w:rsidRDefault="001A5B97" w:rsidP="00855F59">
            <w:pPr>
              <w:rPr>
                <w:rFonts w:ascii="Arial" w:hAnsi="Arial" w:cs="Arial"/>
                <w:color w:val="000000"/>
                <w:sz w:val="20"/>
              </w:rPr>
            </w:pPr>
            <w:r>
              <w:rPr>
                <w:rFonts w:ascii="Arial" w:hAnsi="Arial" w:cs="Arial"/>
                <w:color w:val="000000"/>
                <w:sz w:val="20"/>
              </w:rPr>
              <w:t>Hřídel kloubový  458.9.106.96.03.0</w:t>
            </w:r>
          </w:p>
        </w:tc>
        <w:tc>
          <w:tcPr>
            <w:tcW w:w="2126" w:type="dxa"/>
            <w:tcBorders>
              <w:top w:val="single" w:sz="4" w:space="0" w:color="auto"/>
              <w:left w:val="nil"/>
              <w:bottom w:val="single" w:sz="4" w:space="0" w:color="auto"/>
              <w:right w:val="single" w:sz="4" w:space="0" w:color="auto"/>
            </w:tcBorders>
            <w:vAlign w:val="bottom"/>
          </w:tcPr>
          <w:p w14:paraId="01D5A001"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458.9.104.96.03.0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7E4EE" w14:textId="7D980985" w:rsidR="001A5B97" w:rsidRPr="00A43181" w:rsidRDefault="001A5B97" w:rsidP="00855F59">
            <w:pPr>
              <w:jc w:val="right"/>
              <w:rPr>
                <w:rFonts w:ascii="Calibri" w:hAnsi="Calibri" w:cs="Calibri"/>
                <w:color w:val="000000"/>
                <w:sz w:val="22"/>
                <w:szCs w:val="22"/>
              </w:rPr>
            </w:pPr>
          </w:p>
        </w:tc>
      </w:tr>
      <w:tr w:rsidR="001A5B97" w:rsidRPr="00A43181" w14:paraId="36A22A56" w14:textId="77777777" w:rsidTr="001A5B97">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65E12486" w14:textId="77777777" w:rsidR="001A5B97" w:rsidRPr="00A43181" w:rsidRDefault="001A5B97" w:rsidP="00855F59">
            <w:pPr>
              <w:rPr>
                <w:rFonts w:ascii="Arial" w:hAnsi="Arial" w:cs="Arial"/>
                <w:color w:val="000000"/>
                <w:sz w:val="20"/>
              </w:rPr>
            </w:pPr>
            <w:r>
              <w:rPr>
                <w:rFonts w:ascii="Arial" w:hAnsi="Arial" w:cs="Arial"/>
                <w:color w:val="000000"/>
                <w:sz w:val="20"/>
              </w:rPr>
              <w:t>773831</w:t>
            </w:r>
          </w:p>
        </w:tc>
        <w:tc>
          <w:tcPr>
            <w:tcW w:w="4839" w:type="dxa"/>
            <w:tcBorders>
              <w:top w:val="nil"/>
              <w:left w:val="nil"/>
              <w:bottom w:val="single" w:sz="4" w:space="0" w:color="auto"/>
              <w:right w:val="single" w:sz="4" w:space="0" w:color="auto"/>
            </w:tcBorders>
            <w:shd w:val="clear" w:color="000000" w:fill="CCFFFF"/>
            <w:vAlign w:val="bottom"/>
            <w:hideMark/>
          </w:tcPr>
          <w:p w14:paraId="09430CB6" w14:textId="77777777" w:rsidR="001A5B97" w:rsidRPr="00A43181" w:rsidRDefault="001A5B97" w:rsidP="00855F59">
            <w:pPr>
              <w:rPr>
                <w:rFonts w:ascii="Arial" w:hAnsi="Arial" w:cs="Arial"/>
                <w:color w:val="000000"/>
                <w:sz w:val="20"/>
              </w:rPr>
            </w:pPr>
            <w:r>
              <w:rPr>
                <w:rFonts w:ascii="Arial" w:hAnsi="Arial" w:cs="Arial"/>
                <w:color w:val="000000"/>
                <w:sz w:val="20"/>
              </w:rPr>
              <w:t>Pružina 1445 rámu pomocných strojů</w:t>
            </w:r>
          </w:p>
        </w:tc>
        <w:tc>
          <w:tcPr>
            <w:tcW w:w="2126" w:type="dxa"/>
            <w:tcBorders>
              <w:top w:val="single" w:sz="4" w:space="0" w:color="auto"/>
              <w:left w:val="nil"/>
              <w:bottom w:val="single" w:sz="4" w:space="0" w:color="auto"/>
              <w:right w:val="single" w:sz="4" w:space="0" w:color="auto"/>
            </w:tcBorders>
            <w:vAlign w:val="bottom"/>
          </w:tcPr>
          <w:p w14:paraId="6C4B6866"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458.9.104.96.10.0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F96F" w14:textId="4CB21DCA" w:rsidR="001A5B97" w:rsidRPr="00A43181" w:rsidRDefault="001A5B97" w:rsidP="00855F59">
            <w:pPr>
              <w:jc w:val="right"/>
              <w:rPr>
                <w:rFonts w:ascii="Calibri" w:hAnsi="Calibri" w:cs="Calibri"/>
                <w:color w:val="000000"/>
                <w:sz w:val="22"/>
                <w:szCs w:val="22"/>
              </w:rPr>
            </w:pPr>
          </w:p>
        </w:tc>
      </w:tr>
      <w:tr w:rsidR="001A5B97" w:rsidRPr="00A43181" w14:paraId="74D28825" w14:textId="77777777" w:rsidTr="001A5B97">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063EEB4E" w14:textId="77777777" w:rsidR="001A5B97" w:rsidRPr="00A43181" w:rsidRDefault="001A5B97" w:rsidP="00855F59">
            <w:pPr>
              <w:rPr>
                <w:rFonts w:ascii="Arial" w:hAnsi="Arial" w:cs="Arial"/>
                <w:color w:val="000000"/>
                <w:sz w:val="20"/>
              </w:rPr>
            </w:pPr>
            <w:r>
              <w:rPr>
                <w:rFonts w:ascii="Arial" w:hAnsi="Arial" w:cs="Arial"/>
                <w:color w:val="000000"/>
                <w:sz w:val="20"/>
              </w:rPr>
              <w:t>774101</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36D5BC72" w14:textId="77777777" w:rsidR="001A5B97" w:rsidRPr="00A43181" w:rsidRDefault="001A5B97" w:rsidP="00855F59">
            <w:pPr>
              <w:rPr>
                <w:rFonts w:ascii="Arial" w:hAnsi="Arial" w:cs="Arial"/>
                <w:color w:val="000000"/>
                <w:sz w:val="20"/>
              </w:rPr>
            </w:pPr>
            <w:r>
              <w:rPr>
                <w:rFonts w:ascii="Arial" w:hAnsi="Arial" w:cs="Arial"/>
                <w:color w:val="000000"/>
                <w:sz w:val="20"/>
              </w:rPr>
              <w:t>Pružina uložení motoru 458.0.106.90.019</w:t>
            </w:r>
          </w:p>
        </w:tc>
        <w:tc>
          <w:tcPr>
            <w:tcW w:w="2126" w:type="dxa"/>
            <w:tcBorders>
              <w:top w:val="single" w:sz="4" w:space="0" w:color="auto"/>
              <w:left w:val="nil"/>
              <w:bottom w:val="single" w:sz="4" w:space="0" w:color="auto"/>
              <w:right w:val="single" w:sz="4" w:space="0" w:color="auto"/>
            </w:tcBorders>
            <w:vAlign w:val="bottom"/>
          </w:tcPr>
          <w:p w14:paraId="40AB223A"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458.0.106.90.019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CE97C" w14:textId="682DAC91" w:rsidR="001A5B97" w:rsidRPr="00A43181" w:rsidRDefault="001A5B97" w:rsidP="00855F59">
            <w:pPr>
              <w:jc w:val="right"/>
              <w:rPr>
                <w:rFonts w:ascii="Calibri" w:hAnsi="Calibri" w:cs="Calibri"/>
                <w:color w:val="000000"/>
                <w:sz w:val="22"/>
                <w:szCs w:val="22"/>
              </w:rPr>
            </w:pPr>
          </w:p>
        </w:tc>
      </w:tr>
      <w:tr w:rsidR="001A5B97" w:rsidRPr="00A43181" w14:paraId="6D021A08" w14:textId="77777777" w:rsidTr="001A5B97">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4BBDE6E8" w14:textId="77777777" w:rsidR="001A5B97" w:rsidRPr="00A43181" w:rsidRDefault="001A5B97" w:rsidP="00855F59">
            <w:pPr>
              <w:rPr>
                <w:rFonts w:ascii="Arial" w:hAnsi="Arial" w:cs="Arial"/>
                <w:color w:val="000000"/>
                <w:sz w:val="20"/>
              </w:rPr>
            </w:pPr>
            <w:r>
              <w:rPr>
                <w:rFonts w:ascii="Arial" w:hAnsi="Arial" w:cs="Arial"/>
                <w:color w:val="000000"/>
                <w:sz w:val="20"/>
              </w:rPr>
              <w:t>774843</w:t>
            </w:r>
          </w:p>
        </w:tc>
        <w:tc>
          <w:tcPr>
            <w:tcW w:w="4839" w:type="dxa"/>
            <w:tcBorders>
              <w:top w:val="nil"/>
              <w:left w:val="nil"/>
              <w:bottom w:val="single" w:sz="4" w:space="0" w:color="auto"/>
              <w:right w:val="single" w:sz="4" w:space="0" w:color="auto"/>
            </w:tcBorders>
            <w:shd w:val="clear" w:color="000000" w:fill="CCFFFF"/>
            <w:vAlign w:val="bottom"/>
            <w:hideMark/>
          </w:tcPr>
          <w:p w14:paraId="4F5028AC" w14:textId="77777777" w:rsidR="001A5B97" w:rsidRPr="00A43181" w:rsidRDefault="001A5B97" w:rsidP="00855F59">
            <w:pPr>
              <w:rPr>
                <w:rFonts w:ascii="Arial" w:hAnsi="Arial" w:cs="Arial"/>
                <w:color w:val="000000"/>
                <w:sz w:val="20"/>
              </w:rPr>
            </w:pPr>
            <w:r>
              <w:rPr>
                <w:rFonts w:ascii="Arial" w:hAnsi="Arial" w:cs="Arial"/>
                <w:color w:val="000000"/>
                <w:sz w:val="20"/>
              </w:rPr>
              <w:t>Pružina závěsu 458.9.708.96.10.0</w:t>
            </w:r>
          </w:p>
        </w:tc>
        <w:tc>
          <w:tcPr>
            <w:tcW w:w="2126" w:type="dxa"/>
            <w:tcBorders>
              <w:top w:val="single" w:sz="4" w:space="0" w:color="auto"/>
              <w:left w:val="nil"/>
              <w:bottom w:val="single" w:sz="4" w:space="0" w:color="auto"/>
              <w:right w:val="single" w:sz="4" w:space="0" w:color="auto"/>
            </w:tcBorders>
            <w:vAlign w:val="bottom"/>
          </w:tcPr>
          <w:p w14:paraId="513538E2"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458.9.708.96.10.0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40D3F" w14:textId="3B421CE1" w:rsidR="001A5B97" w:rsidRPr="00A43181" w:rsidRDefault="001A5B97" w:rsidP="00855F59">
            <w:pPr>
              <w:jc w:val="right"/>
              <w:rPr>
                <w:rFonts w:ascii="Calibri" w:hAnsi="Calibri" w:cs="Calibri"/>
                <w:color w:val="000000"/>
                <w:sz w:val="22"/>
                <w:szCs w:val="22"/>
              </w:rPr>
            </w:pPr>
          </w:p>
        </w:tc>
      </w:tr>
      <w:tr w:rsidR="001A5B97" w:rsidRPr="00A43181" w14:paraId="27D7E5EB"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04ADA304" w14:textId="77777777" w:rsidR="001A5B97" w:rsidRPr="00A43181" w:rsidRDefault="001A5B97" w:rsidP="00855F59">
            <w:pPr>
              <w:rPr>
                <w:rFonts w:ascii="Arial" w:hAnsi="Arial" w:cs="Arial"/>
                <w:color w:val="000000"/>
                <w:sz w:val="20"/>
              </w:rPr>
            </w:pPr>
            <w:r>
              <w:rPr>
                <w:rFonts w:ascii="Arial" w:hAnsi="Arial" w:cs="Arial"/>
                <w:color w:val="000000"/>
                <w:sz w:val="20"/>
              </w:rPr>
              <w:t>774977</w:t>
            </w:r>
          </w:p>
        </w:tc>
        <w:tc>
          <w:tcPr>
            <w:tcW w:w="4839" w:type="dxa"/>
            <w:tcBorders>
              <w:top w:val="nil"/>
              <w:left w:val="nil"/>
              <w:bottom w:val="single" w:sz="4" w:space="0" w:color="auto"/>
              <w:right w:val="single" w:sz="4" w:space="0" w:color="auto"/>
            </w:tcBorders>
            <w:shd w:val="clear" w:color="000000" w:fill="CCFFFF"/>
            <w:vAlign w:val="bottom"/>
            <w:hideMark/>
          </w:tcPr>
          <w:p w14:paraId="1453788B" w14:textId="77777777" w:rsidR="001A5B97" w:rsidRPr="00A43181" w:rsidRDefault="001A5B97" w:rsidP="00855F59">
            <w:pPr>
              <w:rPr>
                <w:rFonts w:ascii="Arial" w:hAnsi="Arial" w:cs="Arial"/>
                <w:color w:val="000000"/>
                <w:sz w:val="20"/>
              </w:rPr>
            </w:pPr>
            <w:r>
              <w:rPr>
                <w:rFonts w:ascii="Arial" w:hAnsi="Arial" w:cs="Arial"/>
                <w:color w:val="000000"/>
                <w:sz w:val="20"/>
              </w:rPr>
              <w:t>Tlumič absorpční 458.9.104.90.50.0</w:t>
            </w:r>
          </w:p>
        </w:tc>
        <w:tc>
          <w:tcPr>
            <w:tcW w:w="2126" w:type="dxa"/>
            <w:tcBorders>
              <w:top w:val="single" w:sz="4" w:space="0" w:color="auto"/>
              <w:left w:val="nil"/>
              <w:bottom w:val="single" w:sz="4" w:space="0" w:color="auto"/>
              <w:right w:val="single" w:sz="4" w:space="0" w:color="auto"/>
            </w:tcBorders>
            <w:vAlign w:val="bottom"/>
          </w:tcPr>
          <w:p w14:paraId="614426CA"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458.9.104.90.50.0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0F95D" w14:textId="725AB449" w:rsidR="001A5B97" w:rsidRPr="00A43181" w:rsidRDefault="001A5B97" w:rsidP="00855F59">
            <w:pPr>
              <w:jc w:val="right"/>
              <w:rPr>
                <w:rFonts w:ascii="Calibri" w:hAnsi="Calibri" w:cs="Calibri"/>
                <w:color w:val="000000"/>
                <w:sz w:val="22"/>
                <w:szCs w:val="22"/>
              </w:rPr>
            </w:pPr>
          </w:p>
        </w:tc>
      </w:tr>
      <w:tr w:rsidR="001A5B97" w:rsidRPr="00A43181" w14:paraId="29F27886"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209C2690" w14:textId="77777777" w:rsidR="001A5B97" w:rsidRPr="00A43181" w:rsidRDefault="001A5B97" w:rsidP="00855F59">
            <w:pPr>
              <w:rPr>
                <w:rFonts w:ascii="Arial" w:hAnsi="Arial" w:cs="Arial"/>
                <w:color w:val="000000"/>
                <w:sz w:val="20"/>
              </w:rPr>
            </w:pPr>
            <w:r>
              <w:rPr>
                <w:rFonts w:ascii="Arial" w:hAnsi="Arial" w:cs="Arial"/>
                <w:color w:val="000000"/>
                <w:sz w:val="20"/>
              </w:rPr>
              <w:t>775315</w:t>
            </w:r>
          </w:p>
        </w:tc>
        <w:tc>
          <w:tcPr>
            <w:tcW w:w="4839" w:type="dxa"/>
            <w:tcBorders>
              <w:top w:val="nil"/>
              <w:left w:val="nil"/>
              <w:bottom w:val="single" w:sz="4" w:space="0" w:color="auto"/>
              <w:right w:val="single" w:sz="4" w:space="0" w:color="auto"/>
            </w:tcBorders>
            <w:shd w:val="clear" w:color="000000" w:fill="CCFFFF"/>
            <w:vAlign w:val="bottom"/>
            <w:hideMark/>
          </w:tcPr>
          <w:p w14:paraId="21803303" w14:textId="77777777" w:rsidR="001A5B97" w:rsidRPr="00A43181" w:rsidRDefault="001A5B97" w:rsidP="00855F59">
            <w:pPr>
              <w:rPr>
                <w:rFonts w:ascii="Arial" w:hAnsi="Arial" w:cs="Arial"/>
                <w:color w:val="000000"/>
                <w:sz w:val="20"/>
              </w:rPr>
            </w:pPr>
            <w:r>
              <w:rPr>
                <w:rFonts w:ascii="Arial" w:hAnsi="Arial" w:cs="Arial"/>
                <w:color w:val="000000"/>
                <w:sz w:val="20"/>
              </w:rPr>
              <w:t>Vložka pryžová 458.0.807.14.014</w:t>
            </w:r>
          </w:p>
        </w:tc>
        <w:tc>
          <w:tcPr>
            <w:tcW w:w="2126" w:type="dxa"/>
            <w:tcBorders>
              <w:top w:val="single" w:sz="4" w:space="0" w:color="auto"/>
              <w:left w:val="nil"/>
              <w:bottom w:val="single" w:sz="4" w:space="0" w:color="auto"/>
              <w:right w:val="single" w:sz="4" w:space="0" w:color="auto"/>
            </w:tcBorders>
            <w:vAlign w:val="bottom"/>
          </w:tcPr>
          <w:p w14:paraId="4E31C59E"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458.0.807.14.014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71BD5" w14:textId="1CC3387A" w:rsidR="001A5B97" w:rsidRPr="00A43181" w:rsidRDefault="001A5B97" w:rsidP="00855F59">
            <w:pPr>
              <w:jc w:val="right"/>
              <w:rPr>
                <w:rFonts w:ascii="Calibri" w:hAnsi="Calibri" w:cs="Calibri"/>
                <w:color w:val="000000"/>
                <w:sz w:val="22"/>
                <w:szCs w:val="22"/>
              </w:rPr>
            </w:pPr>
          </w:p>
        </w:tc>
      </w:tr>
      <w:tr w:rsidR="001A5B97" w:rsidRPr="00A43181" w14:paraId="2FE6D771" w14:textId="77777777" w:rsidTr="001A5B97">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56066687" w14:textId="77777777" w:rsidR="001A5B97" w:rsidRPr="00A43181" w:rsidRDefault="001A5B97" w:rsidP="00855F59">
            <w:pPr>
              <w:rPr>
                <w:rFonts w:ascii="Arial" w:hAnsi="Arial" w:cs="Arial"/>
                <w:color w:val="000000"/>
                <w:sz w:val="20"/>
              </w:rPr>
            </w:pPr>
            <w:r>
              <w:rPr>
                <w:rFonts w:ascii="Arial" w:hAnsi="Arial" w:cs="Arial"/>
                <w:color w:val="000000"/>
                <w:sz w:val="20"/>
              </w:rPr>
              <w:t>776079</w:t>
            </w:r>
          </w:p>
        </w:tc>
        <w:tc>
          <w:tcPr>
            <w:tcW w:w="4839" w:type="dxa"/>
            <w:tcBorders>
              <w:top w:val="nil"/>
              <w:left w:val="nil"/>
              <w:bottom w:val="single" w:sz="4" w:space="0" w:color="auto"/>
              <w:right w:val="single" w:sz="4" w:space="0" w:color="auto"/>
            </w:tcBorders>
            <w:shd w:val="clear" w:color="000000" w:fill="CCFFFF"/>
            <w:vAlign w:val="bottom"/>
            <w:hideMark/>
          </w:tcPr>
          <w:p w14:paraId="4E981C36" w14:textId="77777777" w:rsidR="001A5B97" w:rsidRPr="00A43181" w:rsidRDefault="001A5B97" w:rsidP="00855F59">
            <w:pPr>
              <w:rPr>
                <w:rFonts w:ascii="Arial" w:hAnsi="Arial" w:cs="Arial"/>
                <w:color w:val="000000"/>
                <w:sz w:val="20"/>
              </w:rPr>
            </w:pPr>
            <w:r>
              <w:rPr>
                <w:rFonts w:ascii="Arial" w:hAnsi="Arial" w:cs="Arial"/>
                <w:color w:val="000000"/>
                <w:sz w:val="20"/>
              </w:rPr>
              <w:t>Zátka vyrovnávací nádrže 481.186.64</w:t>
            </w:r>
          </w:p>
        </w:tc>
        <w:tc>
          <w:tcPr>
            <w:tcW w:w="2126" w:type="dxa"/>
            <w:tcBorders>
              <w:top w:val="single" w:sz="4" w:space="0" w:color="auto"/>
              <w:left w:val="nil"/>
              <w:bottom w:val="single" w:sz="4" w:space="0" w:color="auto"/>
              <w:right w:val="single" w:sz="4" w:space="0" w:color="auto"/>
            </w:tcBorders>
            <w:vAlign w:val="bottom"/>
          </w:tcPr>
          <w:p w14:paraId="3C7F3549"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481.186.64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2BFA0C" w14:textId="085A5FCA" w:rsidR="001A5B97" w:rsidRPr="00A43181" w:rsidRDefault="001A5B97" w:rsidP="00855F59">
            <w:pPr>
              <w:jc w:val="right"/>
              <w:rPr>
                <w:rFonts w:ascii="Calibri" w:hAnsi="Calibri" w:cs="Calibri"/>
                <w:color w:val="000000"/>
                <w:sz w:val="22"/>
                <w:szCs w:val="22"/>
              </w:rPr>
            </w:pPr>
          </w:p>
        </w:tc>
      </w:tr>
      <w:tr w:rsidR="001A5B97" w:rsidRPr="00A43181" w14:paraId="68F7310B"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45E3D581" w14:textId="77777777" w:rsidR="001A5B97" w:rsidRPr="00A43181" w:rsidRDefault="001A5B97" w:rsidP="00855F59">
            <w:pPr>
              <w:rPr>
                <w:rFonts w:ascii="Arial" w:hAnsi="Arial" w:cs="Arial"/>
                <w:color w:val="000000"/>
                <w:sz w:val="20"/>
              </w:rPr>
            </w:pPr>
            <w:r>
              <w:rPr>
                <w:rFonts w:ascii="Arial" w:hAnsi="Arial" w:cs="Arial"/>
                <w:color w:val="000000"/>
                <w:sz w:val="20"/>
              </w:rPr>
              <w:t>825118</w:t>
            </w:r>
          </w:p>
        </w:tc>
        <w:tc>
          <w:tcPr>
            <w:tcW w:w="4839" w:type="dxa"/>
            <w:tcBorders>
              <w:top w:val="nil"/>
              <w:left w:val="nil"/>
              <w:bottom w:val="single" w:sz="4" w:space="0" w:color="auto"/>
              <w:right w:val="single" w:sz="4" w:space="0" w:color="auto"/>
            </w:tcBorders>
            <w:shd w:val="clear" w:color="000000" w:fill="CCFFFF"/>
            <w:vAlign w:val="bottom"/>
            <w:hideMark/>
          </w:tcPr>
          <w:p w14:paraId="50828C54" w14:textId="77777777" w:rsidR="001A5B97" w:rsidRPr="00A43181" w:rsidRDefault="001A5B97" w:rsidP="00855F59">
            <w:pPr>
              <w:rPr>
                <w:rFonts w:ascii="Arial" w:hAnsi="Arial" w:cs="Arial"/>
                <w:color w:val="000000"/>
                <w:sz w:val="20"/>
              </w:rPr>
            </w:pPr>
            <w:r>
              <w:rPr>
                <w:rFonts w:ascii="Arial" w:hAnsi="Arial" w:cs="Arial"/>
                <w:color w:val="000000"/>
                <w:sz w:val="20"/>
              </w:rPr>
              <w:t>Jednotka čerpací APO 050, provedení 01</w:t>
            </w:r>
          </w:p>
        </w:tc>
        <w:tc>
          <w:tcPr>
            <w:tcW w:w="2126" w:type="dxa"/>
            <w:tcBorders>
              <w:top w:val="single" w:sz="4" w:space="0" w:color="auto"/>
              <w:left w:val="nil"/>
              <w:bottom w:val="single" w:sz="4" w:space="0" w:color="auto"/>
              <w:right w:val="single" w:sz="4" w:space="0" w:color="auto"/>
            </w:tcBorders>
            <w:vAlign w:val="bottom"/>
          </w:tcPr>
          <w:p w14:paraId="3B4E63E2"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443 990 126 024 82003263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AA81F" w14:textId="0E197618" w:rsidR="001A5B97" w:rsidRPr="00A43181" w:rsidRDefault="001A5B97" w:rsidP="00855F59">
            <w:pPr>
              <w:jc w:val="right"/>
              <w:rPr>
                <w:rFonts w:ascii="Calibri" w:hAnsi="Calibri" w:cs="Calibri"/>
                <w:color w:val="000000"/>
                <w:sz w:val="22"/>
                <w:szCs w:val="22"/>
              </w:rPr>
            </w:pPr>
          </w:p>
        </w:tc>
      </w:tr>
      <w:tr w:rsidR="001A5B97" w:rsidRPr="00A43181" w14:paraId="6B717263"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6E216BDA" w14:textId="77777777" w:rsidR="001A5B97" w:rsidRPr="00A43181" w:rsidRDefault="001A5B97" w:rsidP="00855F59">
            <w:pPr>
              <w:rPr>
                <w:rFonts w:ascii="Arial" w:hAnsi="Arial" w:cs="Arial"/>
                <w:color w:val="000000"/>
                <w:sz w:val="20"/>
              </w:rPr>
            </w:pPr>
            <w:r>
              <w:rPr>
                <w:rFonts w:ascii="Arial" w:hAnsi="Arial" w:cs="Arial"/>
                <w:color w:val="000000"/>
                <w:sz w:val="20"/>
              </w:rPr>
              <w:t>825366</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133389E0" w14:textId="77777777" w:rsidR="001A5B97" w:rsidRPr="00A43181" w:rsidRDefault="001A5B97" w:rsidP="00855F59">
            <w:pPr>
              <w:rPr>
                <w:rFonts w:ascii="Arial" w:hAnsi="Arial" w:cs="Arial"/>
                <w:color w:val="000000"/>
                <w:sz w:val="20"/>
              </w:rPr>
            </w:pPr>
            <w:r>
              <w:rPr>
                <w:rFonts w:ascii="Arial" w:hAnsi="Arial" w:cs="Arial"/>
                <w:color w:val="000000"/>
                <w:sz w:val="20"/>
              </w:rPr>
              <w:t>Spínač tlakový 120 kPa, 24V</w:t>
            </w:r>
          </w:p>
        </w:tc>
        <w:tc>
          <w:tcPr>
            <w:tcW w:w="2126" w:type="dxa"/>
            <w:tcBorders>
              <w:top w:val="single" w:sz="4" w:space="0" w:color="auto"/>
              <w:left w:val="nil"/>
              <w:bottom w:val="single" w:sz="4" w:space="0" w:color="auto"/>
              <w:right w:val="single" w:sz="4" w:space="0" w:color="auto"/>
            </w:tcBorders>
            <w:vAlign w:val="bottom"/>
          </w:tcPr>
          <w:p w14:paraId="3B3D1DA2"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443 852 110 020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69FBA" w14:textId="01D4228E" w:rsidR="001A5B97" w:rsidRPr="00A43181" w:rsidRDefault="001A5B97" w:rsidP="00855F59">
            <w:pPr>
              <w:jc w:val="right"/>
              <w:rPr>
                <w:rFonts w:ascii="Calibri" w:hAnsi="Calibri" w:cs="Calibri"/>
                <w:color w:val="000000"/>
                <w:sz w:val="22"/>
                <w:szCs w:val="22"/>
              </w:rPr>
            </w:pPr>
          </w:p>
        </w:tc>
      </w:tr>
      <w:tr w:rsidR="001A5B97" w:rsidRPr="00A43181" w14:paraId="373B9934"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7A3E2916" w14:textId="77777777" w:rsidR="001A5B97" w:rsidRPr="00A43181" w:rsidRDefault="001A5B97" w:rsidP="00855F59">
            <w:pPr>
              <w:rPr>
                <w:rFonts w:ascii="Arial" w:hAnsi="Arial" w:cs="Arial"/>
                <w:color w:val="000000"/>
                <w:sz w:val="20"/>
              </w:rPr>
            </w:pPr>
            <w:r>
              <w:rPr>
                <w:rFonts w:ascii="Arial" w:hAnsi="Arial" w:cs="Arial"/>
                <w:color w:val="000000"/>
                <w:sz w:val="20"/>
              </w:rPr>
              <w:t>825388</w:t>
            </w:r>
          </w:p>
        </w:tc>
        <w:tc>
          <w:tcPr>
            <w:tcW w:w="4839" w:type="dxa"/>
            <w:tcBorders>
              <w:top w:val="nil"/>
              <w:left w:val="nil"/>
              <w:bottom w:val="single" w:sz="4" w:space="0" w:color="auto"/>
              <w:right w:val="single" w:sz="4" w:space="0" w:color="auto"/>
            </w:tcBorders>
            <w:shd w:val="clear" w:color="000000" w:fill="CCFFFF"/>
            <w:vAlign w:val="bottom"/>
            <w:hideMark/>
          </w:tcPr>
          <w:p w14:paraId="3DBB2B33" w14:textId="77777777" w:rsidR="001A5B97" w:rsidRPr="00A43181" w:rsidRDefault="001A5B97" w:rsidP="00855F59">
            <w:pPr>
              <w:rPr>
                <w:rFonts w:ascii="Arial" w:hAnsi="Arial" w:cs="Arial"/>
                <w:color w:val="000000"/>
                <w:sz w:val="20"/>
              </w:rPr>
            </w:pPr>
            <w:r>
              <w:rPr>
                <w:rFonts w:ascii="Arial" w:hAnsi="Arial" w:cs="Arial"/>
                <w:color w:val="000000"/>
                <w:sz w:val="20"/>
              </w:rPr>
              <w:t>Relé přepínací 24V, 10/20A</w:t>
            </w:r>
          </w:p>
        </w:tc>
        <w:tc>
          <w:tcPr>
            <w:tcW w:w="2126" w:type="dxa"/>
            <w:tcBorders>
              <w:top w:val="single" w:sz="4" w:space="0" w:color="auto"/>
              <w:left w:val="nil"/>
              <w:bottom w:val="single" w:sz="4" w:space="0" w:color="auto"/>
              <w:right w:val="single" w:sz="4" w:space="0" w:color="auto"/>
            </w:tcBorders>
            <w:vAlign w:val="bottom"/>
          </w:tcPr>
          <w:p w14:paraId="50752742"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443 811 445 181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FDFC0" w14:textId="423E5F07" w:rsidR="001A5B97" w:rsidRPr="00A43181" w:rsidRDefault="001A5B97" w:rsidP="00855F59">
            <w:pPr>
              <w:jc w:val="right"/>
              <w:rPr>
                <w:rFonts w:ascii="Calibri" w:hAnsi="Calibri" w:cs="Calibri"/>
                <w:color w:val="000000"/>
                <w:sz w:val="22"/>
                <w:szCs w:val="22"/>
              </w:rPr>
            </w:pPr>
          </w:p>
        </w:tc>
      </w:tr>
      <w:tr w:rsidR="001A5B97" w:rsidRPr="00A43181" w14:paraId="359CEA54"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04712727" w14:textId="77777777" w:rsidR="001A5B97" w:rsidRPr="00A43181" w:rsidRDefault="001A5B97" w:rsidP="00855F59">
            <w:pPr>
              <w:rPr>
                <w:rFonts w:ascii="Arial" w:hAnsi="Arial" w:cs="Arial"/>
                <w:color w:val="000000"/>
                <w:sz w:val="20"/>
              </w:rPr>
            </w:pPr>
            <w:r>
              <w:rPr>
                <w:rFonts w:ascii="Arial" w:hAnsi="Arial" w:cs="Arial"/>
                <w:color w:val="000000"/>
                <w:sz w:val="20"/>
              </w:rPr>
              <w:t>825579</w:t>
            </w:r>
          </w:p>
        </w:tc>
        <w:tc>
          <w:tcPr>
            <w:tcW w:w="4839" w:type="dxa"/>
            <w:tcBorders>
              <w:top w:val="nil"/>
              <w:left w:val="nil"/>
              <w:bottom w:val="single" w:sz="4" w:space="0" w:color="auto"/>
              <w:right w:val="single" w:sz="4" w:space="0" w:color="auto"/>
            </w:tcBorders>
            <w:shd w:val="clear" w:color="000000" w:fill="CCFFFF"/>
            <w:vAlign w:val="bottom"/>
            <w:hideMark/>
          </w:tcPr>
          <w:p w14:paraId="03F7ACAF" w14:textId="77777777" w:rsidR="001A5B97" w:rsidRPr="00A43181" w:rsidRDefault="001A5B97" w:rsidP="00855F59">
            <w:pPr>
              <w:rPr>
                <w:rFonts w:ascii="Arial" w:hAnsi="Arial" w:cs="Arial"/>
                <w:color w:val="000000"/>
                <w:sz w:val="20"/>
              </w:rPr>
            </w:pPr>
            <w:r>
              <w:rPr>
                <w:rFonts w:ascii="Arial" w:hAnsi="Arial" w:cs="Arial"/>
                <w:color w:val="000000"/>
                <w:sz w:val="20"/>
              </w:rPr>
              <w:t>Cyklovač stěrače 443 853 142 057</w:t>
            </w:r>
          </w:p>
        </w:tc>
        <w:tc>
          <w:tcPr>
            <w:tcW w:w="2126" w:type="dxa"/>
            <w:tcBorders>
              <w:top w:val="single" w:sz="4" w:space="0" w:color="auto"/>
              <w:left w:val="nil"/>
              <w:bottom w:val="single" w:sz="4" w:space="0" w:color="auto"/>
              <w:right w:val="single" w:sz="4" w:space="0" w:color="auto"/>
            </w:tcBorders>
            <w:vAlign w:val="bottom"/>
          </w:tcPr>
          <w:p w14:paraId="4FA85AD0"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443 853 142 057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0C1F8" w14:textId="6DD06749" w:rsidR="001A5B97" w:rsidRPr="00A43181" w:rsidRDefault="001A5B97" w:rsidP="00855F59">
            <w:pPr>
              <w:jc w:val="right"/>
              <w:rPr>
                <w:rFonts w:ascii="Calibri" w:hAnsi="Calibri" w:cs="Calibri"/>
                <w:color w:val="000000"/>
                <w:sz w:val="22"/>
                <w:szCs w:val="22"/>
              </w:rPr>
            </w:pPr>
          </w:p>
        </w:tc>
      </w:tr>
      <w:tr w:rsidR="001A5B97" w:rsidRPr="00A43181" w14:paraId="5D3FB2DA"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5FD67534" w14:textId="77777777" w:rsidR="001A5B97" w:rsidRPr="00A43181" w:rsidRDefault="001A5B97" w:rsidP="00855F59">
            <w:pPr>
              <w:rPr>
                <w:rFonts w:ascii="Arial" w:hAnsi="Arial" w:cs="Arial"/>
                <w:color w:val="000000"/>
                <w:sz w:val="20"/>
              </w:rPr>
            </w:pPr>
            <w:r>
              <w:rPr>
                <w:rFonts w:ascii="Arial" w:hAnsi="Arial" w:cs="Arial"/>
                <w:color w:val="000000"/>
                <w:sz w:val="20"/>
              </w:rPr>
              <w:t>825592</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415B2774" w14:textId="77777777" w:rsidR="001A5B97" w:rsidRPr="00A43181" w:rsidRDefault="001A5B97" w:rsidP="00855F59">
            <w:pPr>
              <w:rPr>
                <w:rFonts w:ascii="Arial" w:hAnsi="Arial" w:cs="Arial"/>
                <w:color w:val="000000"/>
                <w:sz w:val="20"/>
              </w:rPr>
            </w:pPr>
            <w:r>
              <w:rPr>
                <w:rFonts w:ascii="Arial" w:hAnsi="Arial" w:cs="Arial"/>
                <w:color w:val="000000"/>
                <w:sz w:val="20"/>
              </w:rPr>
              <w:t>Cyklovač stěračů HS 501 TP 0501/2001</w:t>
            </w:r>
          </w:p>
        </w:tc>
        <w:tc>
          <w:tcPr>
            <w:tcW w:w="2126" w:type="dxa"/>
            <w:tcBorders>
              <w:top w:val="single" w:sz="4" w:space="0" w:color="auto"/>
              <w:left w:val="nil"/>
              <w:bottom w:val="single" w:sz="4" w:space="0" w:color="auto"/>
              <w:right w:val="single" w:sz="4" w:space="0" w:color="auto"/>
            </w:tcBorders>
            <w:vAlign w:val="bottom"/>
          </w:tcPr>
          <w:p w14:paraId="610565A1"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8BF2F" w14:textId="6F1740E5" w:rsidR="001A5B97" w:rsidRPr="00A43181" w:rsidRDefault="001A5B97" w:rsidP="00855F59">
            <w:pPr>
              <w:jc w:val="right"/>
              <w:rPr>
                <w:rFonts w:ascii="Calibri" w:hAnsi="Calibri" w:cs="Calibri"/>
                <w:color w:val="000000"/>
                <w:sz w:val="22"/>
                <w:szCs w:val="22"/>
              </w:rPr>
            </w:pPr>
          </w:p>
        </w:tc>
      </w:tr>
      <w:tr w:rsidR="001A5B97" w:rsidRPr="00A43181" w14:paraId="60E06AE5" w14:textId="77777777" w:rsidTr="001A5B97">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6FBD3A1F" w14:textId="77777777" w:rsidR="001A5B97" w:rsidRPr="00A43181" w:rsidRDefault="001A5B97" w:rsidP="00855F59">
            <w:pPr>
              <w:rPr>
                <w:rFonts w:ascii="Arial" w:hAnsi="Arial" w:cs="Arial"/>
                <w:color w:val="000000"/>
                <w:sz w:val="20"/>
              </w:rPr>
            </w:pPr>
            <w:r>
              <w:rPr>
                <w:rFonts w:ascii="Arial" w:hAnsi="Arial" w:cs="Arial"/>
                <w:color w:val="000000"/>
                <w:sz w:val="20"/>
              </w:rPr>
              <w:t>827302</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496BAACD" w14:textId="77777777" w:rsidR="001A5B97" w:rsidRPr="00A43181" w:rsidRDefault="001A5B97" w:rsidP="00855F59">
            <w:pPr>
              <w:rPr>
                <w:rFonts w:ascii="Arial" w:hAnsi="Arial" w:cs="Arial"/>
                <w:color w:val="000000"/>
                <w:sz w:val="20"/>
              </w:rPr>
            </w:pPr>
            <w:r>
              <w:rPr>
                <w:rFonts w:ascii="Arial" w:hAnsi="Arial" w:cs="Arial"/>
                <w:color w:val="000000"/>
                <w:sz w:val="20"/>
              </w:rPr>
              <w:t>Guma stírací 550, 929 909 119</w:t>
            </w:r>
          </w:p>
        </w:tc>
        <w:tc>
          <w:tcPr>
            <w:tcW w:w="2126" w:type="dxa"/>
            <w:tcBorders>
              <w:top w:val="single" w:sz="4" w:space="0" w:color="auto"/>
              <w:left w:val="nil"/>
              <w:bottom w:val="single" w:sz="4" w:space="0" w:color="auto"/>
              <w:right w:val="single" w:sz="4" w:space="0" w:color="auto"/>
            </w:tcBorders>
            <w:vAlign w:val="bottom"/>
          </w:tcPr>
          <w:p w14:paraId="428457E9"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929 909 119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D4C86" w14:textId="6A218840" w:rsidR="001A5B97" w:rsidRPr="00A43181" w:rsidRDefault="001A5B97" w:rsidP="00855F59">
            <w:pPr>
              <w:jc w:val="right"/>
              <w:rPr>
                <w:rFonts w:ascii="Calibri" w:hAnsi="Calibri" w:cs="Calibri"/>
                <w:color w:val="000000"/>
                <w:sz w:val="22"/>
                <w:szCs w:val="22"/>
              </w:rPr>
            </w:pPr>
          </w:p>
        </w:tc>
      </w:tr>
      <w:tr w:rsidR="001A5B97" w:rsidRPr="00A43181" w14:paraId="1F71568F" w14:textId="77777777" w:rsidTr="001A5B97">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1C71B5B9" w14:textId="77777777" w:rsidR="001A5B97" w:rsidRPr="00A43181" w:rsidRDefault="001A5B97" w:rsidP="00855F59">
            <w:pPr>
              <w:rPr>
                <w:rFonts w:ascii="Arial" w:hAnsi="Arial" w:cs="Arial"/>
                <w:color w:val="000000"/>
                <w:sz w:val="20"/>
              </w:rPr>
            </w:pPr>
            <w:r>
              <w:rPr>
                <w:rFonts w:ascii="Arial" w:hAnsi="Arial" w:cs="Arial"/>
                <w:color w:val="000000"/>
                <w:sz w:val="20"/>
              </w:rPr>
              <w:t>942276</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51554E93" w14:textId="77777777" w:rsidR="001A5B97" w:rsidRPr="00A43181" w:rsidRDefault="001A5B97" w:rsidP="00855F59">
            <w:pPr>
              <w:rPr>
                <w:rFonts w:ascii="Arial" w:hAnsi="Arial" w:cs="Arial"/>
                <w:color w:val="000000"/>
                <w:sz w:val="20"/>
              </w:rPr>
            </w:pPr>
            <w:r>
              <w:rPr>
                <w:rFonts w:ascii="Arial" w:hAnsi="Arial" w:cs="Arial"/>
                <w:color w:val="000000"/>
                <w:sz w:val="20"/>
              </w:rPr>
              <w:t>Čerpadlo podávací BOSCH 2447222126</w:t>
            </w:r>
          </w:p>
        </w:tc>
        <w:tc>
          <w:tcPr>
            <w:tcW w:w="2126" w:type="dxa"/>
            <w:tcBorders>
              <w:top w:val="single" w:sz="4" w:space="0" w:color="auto"/>
              <w:left w:val="nil"/>
              <w:bottom w:val="single" w:sz="4" w:space="0" w:color="auto"/>
              <w:right w:val="single" w:sz="4" w:space="0" w:color="auto"/>
            </w:tcBorders>
            <w:vAlign w:val="bottom"/>
          </w:tcPr>
          <w:p w14:paraId="50B44B79"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2447222126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03447" w14:textId="2374F138" w:rsidR="001A5B97" w:rsidRPr="00A43181" w:rsidRDefault="001A5B97" w:rsidP="00855F59">
            <w:pPr>
              <w:jc w:val="right"/>
              <w:rPr>
                <w:rFonts w:ascii="Calibri" w:hAnsi="Calibri" w:cs="Calibri"/>
                <w:color w:val="000000"/>
                <w:sz w:val="22"/>
                <w:szCs w:val="22"/>
              </w:rPr>
            </w:pPr>
          </w:p>
        </w:tc>
      </w:tr>
      <w:tr w:rsidR="001A5B97" w:rsidRPr="00A43181" w14:paraId="15B24C20"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5A128018" w14:textId="77777777" w:rsidR="001A5B97" w:rsidRPr="00A43181" w:rsidRDefault="001A5B97" w:rsidP="00855F59">
            <w:pPr>
              <w:rPr>
                <w:rFonts w:ascii="Arial" w:hAnsi="Arial" w:cs="Arial"/>
                <w:color w:val="000000"/>
                <w:sz w:val="20"/>
              </w:rPr>
            </w:pPr>
            <w:r>
              <w:rPr>
                <w:rFonts w:ascii="Arial" w:hAnsi="Arial" w:cs="Arial"/>
                <w:color w:val="000000"/>
                <w:sz w:val="20"/>
              </w:rPr>
              <w:t>1018089</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12C8F1E3" w14:textId="77777777" w:rsidR="001A5B97" w:rsidRPr="00A43181" w:rsidRDefault="001A5B97" w:rsidP="00855F59">
            <w:pPr>
              <w:rPr>
                <w:rFonts w:ascii="Arial" w:hAnsi="Arial" w:cs="Arial"/>
                <w:color w:val="000000"/>
                <w:sz w:val="20"/>
              </w:rPr>
            </w:pPr>
            <w:r>
              <w:rPr>
                <w:rFonts w:ascii="Arial" w:hAnsi="Arial" w:cs="Arial"/>
                <w:color w:val="000000"/>
                <w:sz w:val="20"/>
              </w:rPr>
              <w:t>Náhon stírátka pákový</w:t>
            </w:r>
          </w:p>
        </w:tc>
        <w:tc>
          <w:tcPr>
            <w:tcW w:w="2126" w:type="dxa"/>
            <w:tcBorders>
              <w:top w:val="single" w:sz="4" w:space="0" w:color="auto"/>
              <w:left w:val="nil"/>
              <w:bottom w:val="single" w:sz="4" w:space="0" w:color="auto"/>
              <w:right w:val="single" w:sz="4" w:space="0" w:color="auto"/>
            </w:tcBorders>
            <w:vAlign w:val="bottom"/>
          </w:tcPr>
          <w:p w14:paraId="41F44AC9"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006-08-010-060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5D922" w14:textId="5856AF62" w:rsidR="001A5B97" w:rsidRPr="00A43181" w:rsidRDefault="001A5B97" w:rsidP="00855F59">
            <w:pPr>
              <w:jc w:val="right"/>
              <w:rPr>
                <w:rFonts w:ascii="Calibri" w:hAnsi="Calibri" w:cs="Calibri"/>
                <w:color w:val="000000"/>
                <w:sz w:val="22"/>
                <w:szCs w:val="22"/>
              </w:rPr>
            </w:pPr>
          </w:p>
        </w:tc>
      </w:tr>
      <w:tr w:rsidR="001A5B97" w:rsidRPr="00A43181" w14:paraId="1AAFAD33"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741F2D3B" w14:textId="77777777" w:rsidR="001A5B97" w:rsidRPr="00A43181" w:rsidRDefault="001A5B97" w:rsidP="00855F59">
            <w:pPr>
              <w:rPr>
                <w:rFonts w:ascii="Arial" w:hAnsi="Arial" w:cs="Arial"/>
                <w:color w:val="000000"/>
                <w:sz w:val="20"/>
              </w:rPr>
            </w:pPr>
            <w:r>
              <w:rPr>
                <w:rFonts w:ascii="Arial" w:hAnsi="Arial" w:cs="Arial"/>
                <w:color w:val="000000"/>
                <w:sz w:val="20"/>
              </w:rPr>
              <w:t>1062472</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6B1726D1" w14:textId="77777777" w:rsidR="001A5B97" w:rsidRPr="00A43181" w:rsidRDefault="001A5B97" w:rsidP="00855F59">
            <w:pPr>
              <w:rPr>
                <w:rFonts w:ascii="Arial" w:hAnsi="Arial" w:cs="Arial"/>
                <w:color w:val="000000"/>
                <w:sz w:val="20"/>
              </w:rPr>
            </w:pPr>
            <w:r>
              <w:rPr>
                <w:rFonts w:ascii="Arial" w:hAnsi="Arial" w:cs="Arial"/>
                <w:color w:val="000000"/>
                <w:sz w:val="20"/>
              </w:rPr>
              <w:t>Motor stěrače 24V 443 122 209 027</w:t>
            </w:r>
          </w:p>
        </w:tc>
        <w:tc>
          <w:tcPr>
            <w:tcW w:w="2126" w:type="dxa"/>
            <w:tcBorders>
              <w:top w:val="single" w:sz="4" w:space="0" w:color="auto"/>
              <w:left w:val="nil"/>
              <w:bottom w:val="single" w:sz="4" w:space="0" w:color="auto"/>
              <w:right w:val="single" w:sz="4" w:space="0" w:color="auto"/>
            </w:tcBorders>
            <w:vAlign w:val="bottom"/>
          </w:tcPr>
          <w:p w14:paraId="72391FD3"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443 122 209 027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6E441" w14:textId="10932BBB" w:rsidR="001A5B97" w:rsidRPr="00A43181" w:rsidRDefault="001A5B97" w:rsidP="00855F59">
            <w:pPr>
              <w:jc w:val="right"/>
              <w:rPr>
                <w:rFonts w:ascii="Calibri" w:hAnsi="Calibri" w:cs="Calibri"/>
                <w:color w:val="000000"/>
                <w:sz w:val="22"/>
                <w:szCs w:val="22"/>
              </w:rPr>
            </w:pPr>
          </w:p>
        </w:tc>
      </w:tr>
      <w:tr w:rsidR="001A5B97" w:rsidRPr="00A43181" w14:paraId="063EFD9D"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60942D41" w14:textId="77777777" w:rsidR="001A5B97" w:rsidRPr="00A43181" w:rsidRDefault="001A5B97" w:rsidP="00855F59">
            <w:pPr>
              <w:rPr>
                <w:rFonts w:ascii="Arial" w:hAnsi="Arial" w:cs="Arial"/>
                <w:color w:val="000000"/>
                <w:sz w:val="20"/>
              </w:rPr>
            </w:pPr>
            <w:r>
              <w:rPr>
                <w:rFonts w:ascii="Arial" w:hAnsi="Arial" w:cs="Arial"/>
                <w:color w:val="000000"/>
                <w:sz w:val="20"/>
              </w:rPr>
              <w:t>1091575</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2F990B81" w14:textId="77777777" w:rsidR="001A5B97" w:rsidRPr="00A43181" w:rsidRDefault="001A5B97" w:rsidP="00855F59">
            <w:pPr>
              <w:rPr>
                <w:rFonts w:ascii="Arial" w:hAnsi="Arial" w:cs="Arial"/>
                <w:color w:val="000000"/>
                <w:sz w:val="20"/>
              </w:rPr>
            </w:pPr>
            <w:r>
              <w:rPr>
                <w:rFonts w:ascii="Arial" w:hAnsi="Arial" w:cs="Arial"/>
                <w:color w:val="000000"/>
                <w:sz w:val="20"/>
              </w:rPr>
              <w:t>Manžeta pro elektromagnet REVS 088/K</w:t>
            </w:r>
          </w:p>
        </w:tc>
        <w:tc>
          <w:tcPr>
            <w:tcW w:w="2126" w:type="dxa"/>
            <w:tcBorders>
              <w:top w:val="single" w:sz="4" w:space="0" w:color="auto"/>
              <w:left w:val="nil"/>
              <w:bottom w:val="single" w:sz="4" w:space="0" w:color="auto"/>
              <w:right w:val="single" w:sz="4" w:space="0" w:color="auto"/>
            </w:tcBorders>
            <w:vAlign w:val="bottom"/>
          </w:tcPr>
          <w:p w14:paraId="1D5B1521"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4-776188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64E7B" w14:textId="79015256" w:rsidR="001A5B97" w:rsidRPr="00A43181" w:rsidRDefault="001A5B97" w:rsidP="00855F59">
            <w:pPr>
              <w:jc w:val="right"/>
              <w:rPr>
                <w:rFonts w:ascii="Calibri" w:hAnsi="Calibri" w:cs="Calibri"/>
                <w:color w:val="000000"/>
                <w:sz w:val="22"/>
                <w:szCs w:val="22"/>
              </w:rPr>
            </w:pPr>
          </w:p>
        </w:tc>
      </w:tr>
      <w:tr w:rsidR="001A5B97" w:rsidRPr="00A43181" w14:paraId="089DC5D2"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3994199F" w14:textId="77777777" w:rsidR="001A5B97" w:rsidRPr="00A43181" w:rsidRDefault="001A5B97" w:rsidP="00855F59">
            <w:pPr>
              <w:rPr>
                <w:rFonts w:ascii="Arial" w:hAnsi="Arial" w:cs="Arial"/>
                <w:color w:val="000000"/>
                <w:sz w:val="20"/>
              </w:rPr>
            </w:pPr>
            <w:r>
              <w:rPr>
                <w:rFonts w:ascii="Arial" w:hAnsi="Arial" w:cs="Arial"/>
                <w:color w:val="000000"/>
                <w:sz w:val="20"/>
              </w:rPr>
              <w:t>1125617</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01A7BB56" w14:textId="77777777" w:rsidR="001A5B97" w:rsidRPr="00A43181" w:rsidRDefault="001A5B97" w:rsidP="00855F59">
            <w:pPr>
              <w:rPr>
                <w:rFonts w:ascii="Arial" w:hAnsi="Arial" w:cs="Arial"/>
                <w:color w:val="000000"/>
                <w:sz w:val="20"/>
              </w:rPr>
            </w:pPr>
            <w:r>
              <w:rPr>
                <w:rFonts w:ascii="Arial" w:hAnsi="Arial" w:cs="Arial"/>
                <w:color w:val="000000"/>
                <w:sz w:val="20"/>
              </w:rPr>
              <w:t>Pouzdro točny 006-20-050-0200</w:t>
            </w:r>
          </w:p>
        </w:tc>
        <w:tc>
          <w:tcPr>
            <w:tcW w:w="2126" w:type="dxa"/>
            <w:tcBorders>
              <w:top w:val="single" w:sz="4" w:space="0" w:color="auto"/>
              <w:left w:val="nil"/>
              <w:bottom w:val="single" w:sz="4" w:space="0" w:color="auto"/>
              <w:right w:val="single" w:sz="4" w:space="0" w:color="auto"/>
            </w:tcBorders>
            <w:vAlign w:val="bottom"/>
          </w:tcPr>
          <w:p w14:paraId="1ACA8C2A"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006-20-050-0200 06-20-3-0667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FEA65" w14:textId="42C0B04B" w:rsidR="001A5B97" w:rsidRPr="00A43181" w:rsidRDefault="001A5B97" w:rsidP="00855F59">
            <w:pPr>
              <w:jc w:val="right"/>
              <w:rPr>
                <w:rFonts w:ascii="Calibri" w:hAnsi="Calibri" w:cs="Calibri"/>
                <w:color w:val="000000"/>
                <w:sz w:val="22"/>
                <w:szCs w:val="22"/>
              </w:rPr>
            </w:pPr>
          </w:p>
        </w:tc>
      </w:tr>
      <w:tr w:rsidR="001A5B97" w:rsidRPr="00A43181" w14:paraId="0E96372D"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27BAC9CE" w14:textId="77777777" w:rsidR="001A5B97" w:rsidRPr="00A43181" w:rsidRDefault="001A5B97" w:rsidP="00855F59">
            <w:pPr>
              <w:rPr>
                <w:rFonts w:ascii="Arial" w:hAnsi="Arial" w:cs="Arial"/>
                <w:color w:val="000000"/>
                <w:sz w:val="20"/>
              </w:rPr>
            </w:pPr>
            <w:r>
              <w:rPr>
                <w:rFonts w:ascii="Arial" w:hAnsi="Arial" w:cs="Arial"/>
                <w:color w:val="000000"/>
                <w:sz w:val="20"/>
              </w:rPr>
              <w:t>1125628</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43DCA65F" w14:textId="77777777" w:rsidR="001A5B97" w:rsidRPr="00A43181" w:rsidRDefault="001A5B97" w:rsidP="00855F59">
            <w:pPr>
              <w:rPr>
                <w:rFonts w:ascii="Arial" w:hAnsi="Arial" w:cs="Arial"/>
                <w:color w:val="000000"/>
                <w:sz w:val="20"/>
              </w:rPr>
            </w:pPr>
            <w:r>
              <w:rPr>
                <w:rFonts w:ascii="Arial" w:hAnsi="Arial" w:cs="Arial"/>
                <w:color w:val="000000"/>
                <w:sz w:val="20"/>
              </w:rPr>
              <w:t>Nosič pružiny 1, 006-20-050-0210</w:t>
            </w:r>
          </w:p>
        </w:tc>
        <w:tc>
          <w:tcPr>
            <w:tcW w:w="2126" w:type="dxa"/>
            <w:tcBorders>
              <w:top w:val="single" w:sz="4" w:space="0" w:color="auto"/>
              <w:left w:val="nil"/>
              <w:bottom w:val="single" w:sz="4" w:space="0" w:color="auto"/>
              <w:right w:val="single" w:sz="4" w:space="0" w:color="auto"/>
            </w:tcBorders>
            <w:vAlign w:val="bottom"/>
          </w:tcPr>
          <w:p w14:paraId="02E76FBE"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006-20-050-0210 06-20-3-0668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B68EB7" w14:textId="7537FB3E" w:rsidR="001A5B97" w:rsidRPr="00A43181" w:rsidRDefault="001A5B97" w:rsidP="00855F59">
            <w:pPr>
              <w:jc w:val="right"/>
              <w:rPr>
                <w:rFonts w:ascii="Calibri" w:hAnsi="Calibri" w:cs="Calibri"/>
                <w:color w:val="000000"/>
                <w:sz w:val="22"/>
                <w:szCs w:val="22"/>
              </w:rPr>
            </w:pPr>
          </w:p>
        </w:tc>
      </w:tr>
      <w:tr w:rsidR="001A5B97" w:rsidRPr="00A43181" w14:paraId="0F3F0198"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33CF6E96" w14:textId="77777777" w:rsidR="001A5B97" w:rsidRPr="00A43181" w:rsidRDefault="001A5B97" w:rsidP="00855F59">
            <w:pPr>
              <w:rPr>
                <w:rFonts w:ascii="Arial" w:hAnsi="Arial" w:cs="Arial"/>
                <w:color w:val="000000"/>
                <w:sz w:val="20"/>
              </w:rPr>
            </w:pPr>
            <w:r>
              <w:rPr>
                <w:rFonts w:ascii="Arial" w:hAnsi="Arial" w:cs="Arial"/>
                <w:color w:val="000000"/>
                <w:sz w:val="20"/>
              </w:rPr>
              <w:t>1125639</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37D23949" w14:textId="77777777" w:rsidR="001A5B97" w:rsidRPr="00A43181" w:rsidRDefault="001A5B97" w:rsidP="00855F59">
            <w:pPr>
              <w:rPr>
                <w:rFonts w:ascii="Arial" w:hAnsi="Arial" w:cs="Arial"/>
                <w:color w:val="000000"/>
                <w:sz w:val="20"/>
              </w:rPr>
            </w:pPr>
            <w:r>
              <w:rPr>
                <w:rFonts w:ascii="Arial" w:hAnsi="Arial" w:cs="Arial"/>
                <w:color w:val="000000"/>
                <w:sz w:val="20"/>
              </w:rPr>
              <w:t>Pružina 006-20-050-0220</w:t>
            </w:r>
          </w:p>
        </w:tc>
        <w:tc>
          <w:tcPr>
            <w:tcW w:w="2126" w:type="dxa"/>
            <w:tcBorders>
              <w:top w:val="single" w:sz="4" w:space="0" w:color="auto"/>
              <w:left w:val="nil"/>
              <w:bottom w:val="single" w:sz="4" w:space="0" w:color="auto"/>
              <w:right w:val="single" w:sz="4" w:space="0" w:color="auto"/>
            </w:tcBorders>
            <w:vAlign w:val="bottom"/>
          </w:tcPr>
          <w:p w14:paraId="16EC7DFA"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006-20-050-0220 06-20-3-0669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99087" w14:textId="7FAE7D18" w:rsidR="001A5B97" w:rsidRPr="00A43181" w:rsidRDefault="001A5B97" w:rsidP="00855F59">
            <w:pPr>
              <w:jc w:val="right"/>
              <w:rPr>
                <w:rFonts w:ascii="Calibri" w:hAnsi="Calibri" w:cs="Calibri"/>
                <w:color w:val="000000"/>
                <w:sz w:val="22"/>
                <w:szCs w:val="22"/>
              </w:rPr>
            </w:pPr>
          </w:p>
        </w:tc>
      </w:tr>
      <w:tr w:rsidR="001A5B97" w:rsidRPr="00A43181" w14:paraId="6ED65AFF" w14:textId="77777777" w:rsidTr="001A5B97">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7F2CE494" w14:textId="77777777" w:rsidR="001A5B97" w:rsidRPr="00A43181" w:rsidRDefault="001A5B97" w:rsidP="00855F59">
            <w:pPr>
              <w:rPr>
                <w:rFonts w:ascii="Arial" w:hAnsi="Arial" w:cs="Arial"/>
                <w:color w:val="000000"/>
                <w:sz w:val="20"/>
              </w:rPr>
            </w:pPr>
            <w:r>
              <w:rPr>
                <w:rFonts w:ascii="Arial" w:hAnsi="Arial" w:cs="Arial"/>
                <w:color w:val="000000"/>
                <w:sz w:val="20"/>
              </w:rPr>
              <w:t>1171181</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784A0317" w14:textId="77777777" w:rsidR="001A5B97" w:rsidRPr="00A43181" w:rsidRDefault="001A5B97" w:rsidP="00855F59">
            <w:pPr>
              <w:rPr>
                <w:rFonts w:ascii="Arial" w:hAnsi="Arial" w:cs="Arial"/>
                <w:color w:val="000000"/>
                <w:sz w:val="20"/>
              </w:rPr>
            </w:pPr>
            <w:r>
              <w:rPr>
                <w:rFonts w:ascii="Arial" w:hAnsi="Arial" w:cs="Arial"/>
                <w:color w:val="000000"/>
                <w:sz w:val="20"/>
              </w:rPr>
              <w:t>Stírátko kompletní V 100 503</w:t>
            </w:r>
          </w:p>
        </w:tc>
        <w:tc>
          <w:tcPr>
            <w:tcW w:w="2126" w:type="dxa"/>
            <w:tcBorders>
              <w:top w:val="single" w:sz="4" w:space="0" w:color="auto"/>
              <w:left w:val="nil"/>
              <w:bottom w:val="single" w:sz="4" w:space="0" w:color="auto"/>
              <w:right w:val="single" w:sz="4" w:space="0" w:color="auto"/>
            </w:tcBorders>
            <w:vAlign w:val="bottom"/>
          </w:tcPr>
          <w:p w14:paraId="4A6576FA"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006-08-010-0050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224C5" w14:textId="6402006C" w:rsidR="001A5B97" w:rsidRPr="00A43181" w:rsidRDefault="001A5B97" w:rsidP="00855F59">
            <w:pPr>
              <w:jc w:val="right"/>
              <w:rPr>
                <w:rFonts w:ascii="Calibri" w:hAnsi="Calibri" w:cs="Calibri"/>
                <w:color w:val="000000"/>
                <w:sz w:val="22"/>
                <w:szCs w:val="22"/>
              </w:rPr>
            </w:pPr>
          </w:p>
        </w:tc>
      </w:tr>
      <w:tr w:rsidR="001A5B97" w:rsidRPr="00A43181" w14:paraId="145B1E92" w14:textId="77777777" w:rsidTr="001A5B97">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306DD223" w14:textId="77777777" w:rsidR="001A5B97" w:rsidRPr="00A43181" w:rsidRDefault="001A5B97" w:rsidP="00855F59">
            <w:pPr>
              <w:rPr>
                <w:rFonts w:ascii="Arial" w:hAnsi="Arial" w:cs="Arial"/>
                <w:color w:val="000000"/>
                <w:sz w:val="20"/>
              </w:rPr>
            </w:pPr>
            <w:r>
              <w:rPr>
                <w:rFonts w:ascii="Arial" w:hAnsi="Arial" w:cs="Arial"/>
                <w:color w:val="000000"/>
                <w:sz w:val="20"/>
              </w:rPr>
              <w:t>1181395</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002358F8" w14:textId="77777777" w:rsidR="001A5B97" w:rsidRPr="00A43181" w:rsidRDefault="001A5B97" w:rsidP="00855F59">
            <w:pPr>
              <w:rPr>
                <w:rFonts w:ascii="Arial" w:hAnsi="Arial" w:cs="Arial"/>
                <w:color w:val="000000"/>
                <w:sz w:val="20"/>
              </w:rPr>
            </w:pPr>
            <w:r>
              <w:rPr>
                <w:rFonts w:ascii="Arial" w:hAnsi="Arial" w:cs="Arial"/>
                <w:color w:val="000000"/>
                <w:sz w:val="20"/>
              </w:rPr>
              <w:t>Čistič vzduchu SPP1500RS 341-946024</w:t>
            </w:r>
          </w:p>
        </w:tc>
        <w:tc>
          <w:tcPr>
            <w:tcW w:w="2126" w:type="dxa"/>
            <w:tcBorders>
              <w:top w:val="single" w:sz="4" w:space="0" w:color="auto"/>
              <w:left w:val="nil"/>
              <w:bottom w:val="single" w:sz="4" w:space="0" w:color="auto"/>
              <w:right w:val="single" w:sz="4" w:space="0" w:color="auto"/>
            </w:tcBorders>
            <w:vAlign w:val="bottom"/>
          </w:tcPr>
          <w:p w14:paraId="6718C3CF"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4 44E+11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CD25D" w14:textId="3BD70F11" w:rsidR="001A5B97" w:rsidRPr="00A43181" w:rsidRDefault="001A5B97" w:rsidP="00855F59">
            <w:pPr>
              <w:jc w:val="right"/>
              <w:rPr>
                <w:rFonts w:ascii="Calibri" w:hAnsi="Calibri" w:cs="Calibri"/>
                <w:color w:val="000000"/>
                <w:sz w:val="22"/>
                <w:szCs w:val="22"/>
              </w:rPr>
            </w:pPr>
          </w:p>
        </w:tc>
      </w:tr>
      <w:tr w:rsidR="001A5B97" w:rsidRPr="00A43181" w14:paraId="3A18B1AE"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06B07174" w14:textId="77777777" w:rsidR="001A5B97" w:rsidRPr="00A43181" w:rsidRDefault="001A5B97" w:rsidP="00855F59">
            <w:pPr>
              <w:rPr>
                <w:rFonts w:ascii="Arial" w:hAnsi="Arial" w:cs="Arial"/>
                <w:color w:val="000000"/>
                <w:sz w:val="20"/>
              </w:rPr>
            </w:pPr>
            <w:r>
              <w:rPr>
                <w:rFonts w:ascii="Arial" w:hAnsi="Arial" w:cs="Arial"/>
                <w:color w:val="000000"/>
                <w:sz w:val="20"/>
              </w:rPr>
              <w:t>1375841</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39FD1B46" w14:textId="77777777" w:rsidR="001A5B97" w:rsidRPr="00A43181" w:rsidRDefault="001A5B97" w:rsidP="00855F59">
            <w:pPr>
              <w:rPr>
                <w:rFonts w:ascii="Arial" w:hAnsi="Arial" w:cs="Arial"/>
                <w:color w:val="000000"/>
                <w:sz w:val="20"/>
              </w:rPr>
            </w:pPr>
            <w:r>
              <w:rPr>
                <w:rFonts w:ascii="Arial" w:hAnsi="Arial" w:cs="Arial"/>
                <w:color w:val="000000"/>
                <w:sz w:val="20"/>
              </w:rPr>
              <w:t>Maznice automatická LAGD 60/WA2</w:t>
            </w:r>
          </w:p>
        </w:tc>
        <w:tc>
          <w:tcPr>
            <w:tcW w:w="2126" w:type="dxa"/>
            <w:tcBorders>
              <w:top w:val="single" w:sz="4" w:space="0" w:color="auto"/>
              <w:left w:val="nil"/>
              <w:bottom w:val="single" w:sz="4" w:space="0" w:color="auto"/>
              <w:right w:val="single" w:sz="4" w:space="0" w:color="auto"/>
            </w:tcBorders>
            <w:vAlign w:val="bottom"/>
          </w:tcPr>
          <w:p w14:paraId="3E0C25BF"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0D7A4" w14:textId="4469E53A" w:rsidR="001A5B97" w:rsidRPr="00A43181" w:rsidRDefault="001A5B97" w:rsidP="00855F59">
            <w:pPr>
              <w:jc w:val="right"/>
              <w:rPr>
                <w:rFonts w:ascii="Calibri" w:hAnsi="Calibri" w:cs="Calibri"/>
                <w:color w:val="000000"/>
                <w:sz w:val="22"/>
                <w:szCs w:val="22"/>
              </w:rPr>
            </w:pPr>
          </w:p>
        </w:tc>
      </w:tr>
      <w:tr w:rsidR="001A5B97" w:rsidRPr="00A43181" w14:paraId="61A3E559" w14:textId="77777777" w:rsidTr="001A5B97">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60652C30" w14:textId="77777777" w:rsidR="001A5B97" w:rsidRPr="00A43181" w:rsidRDefault="001A5B97" w:rsidP="00855F59">
            <w:pPr>
              <w:rPr>
                <w:rFonts w:ascii="Arial" w:hAnsi="Arial" w:cs="Arial"/>
                <w:color w:val="000000"/>
                <w:sz w:val="20"/>
              </w:rPr>
            </w:pPr>
            <w:r>
              <w:rPr>
                <w:rFonts w:ascii="Arial" w:hAnsi="Arial" w:cs="Arial"/>
                <w:color w:val="000000"/>
                <w:sz w:val="20"/>
              </w:rPr>
              <w:t>1427692</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245D0E52" w14:textId="77777777" w:rsidR="001A5B97" w:rsidRPr="00A43181" w:rsidRDefault="001A5B97" w:rsidP="00855F59">
            <w:pPr>
              <w:rPr>
                <w:rFonts w:ascii="Arial" w:hAnsi="Arial" w:cs="Arial"/>
                <w:color w:val="000000"/>
                <w:sz w:val="20"/>
              </w:rPr>
            </w:pPr>
            <w:r>
              <w:rPr>
                <w:rFonts w:ascii="Arial" w:hAnsi="Arial" w:cs="Arial"/>
                <w:color w:val="000000"/>
                <w:sz w:val="20"/>
              </w:rPr>
              <w:t>Tlumič výfuku WAR-25-S-0100-BOX</w:t>
            </w:r>
          </w:p>
        </w:tc>
        <w:tc>
          <w:tcPr>
            <w:tcW w:w="2126" w:type="dxa"/>
            <w:tcBorders>
              <w:top w:val="single" w:sz="4" w:space="0" w:color="auto"/>
              <w:left w:val="nil"/>
              <w:bottom w:val="single" w:sz="4" w:space="0" w:color="auto"/>
              <w:right w:val="single" w:sz="4" w:space="0" w:color="auto"/>
            </w:tcBorders>
            <w:vAlign w:val="bottom"/>
          </w:tcPr>
          <w:p w14:paraId="20FB344F"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90310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29057" w14:textId="2D8BCB0C" w:rsidR="001A5B97" w:rsidRPr="00A43181" w:rsidRDefault="001A5B97" w:rsidP="00855F59">
            <w:pPr>
              <w:jc w:val="right"/>
              <w:rPr>
                <w:rFonts w:ascii="Calibri" w:hAnsi="Calibri" w:cs="Calibri"/>
                <w:color w:val="000000"/>
                <w:sz w:val="22"/>
                <w:szCs w:val="22"/>
              </w:rPr>
            </w:pPr>
          </w:p>
        </w:tc>
      </w:tr>
      <w:tr w:rsidR="001A5B97" w:rsidRPr="00A43181" w14:paraId="0CB65A8A" w14:textId="77777777" w:rsidTr="001A5B97">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67A266F0" w14:textId="77777777" w:rsidR="001A5B97" w:rsidRPr="00A43181" w:rsidRDefault="001A5B97" w:rsidP="00855F59">
            <w:pPr>
              <w:rPr>
                <w:rFonts w:ascii="Arial" w:hAnsi="Arial" w:cs="Arial"/>
                <w:color w:val="000000"/>
                <w:sz w:val="20"/>
              </w:rPr>
            </w:pPr>
            <w:r>
              <w:rPr>
                <w:rFonts w:ascii="Arial" w:hAnsi="Arial" w:cs="Arial"/>
                <w:color w:val="000000"/>
                <w:sz w:val="20"/>
              </w:rPr>
              <w:t>1469204</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5C53FCB2" w14:textId="77777777" w:rsidR="001A5B97" w:rsidRPr="00A43181" w:rsidRDefault="001A5B97" w:rsidP="00855F59">
            <w:pPr>
              <w:rPr>
                <w:rFonts w:ascii="Arial" w:hAnsi="Arial" w:cs="Arial"/>
                <w:color w:val="000000"/>
                <w:sz w:val="20"/>
              </w:rPr>
            </w:pPr>
            <w:r>
              <w:rPr>
                <w:rFonts w:ascii="Arial" w:hAnsi="Arial" w:cs="Arial"/>
                <w:color w:val="000000"/>
                <w:sz w:val="20"/>
              </w:rPr>
              <w:t>Hřídel spojovací 4606-53-00/02x1510-2,0</w:t>
            </w:r>
          </w:p>
        </w:tc>
        <w:tc>
          <w:tcPr>
            <w:tcW w:w="2126" w:type="dxa"/>
            <w:tcBorders>
              <w:top w:val="single" w:sz="4" w:space="0" w:color="auto"/>
              <w:left w:val="nil"/>
              <w:bottom w:val="single" w:sz="4" w:space="0" w:color="auto"/>
              <w:right w:val="single" w:sz="4" w:space="0" w:color="auto"/>
            </w:tcBorders>
            <w:vAlign w:val="bottom"/>
          </w:tcPr>
          <w:p w14:paraId="1D122E01"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0 4606-53-00/02X1510-2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BA112" w14:textId="66F95131" w:rsidR="001A5B97" w:rsidRPr="00A43181" w:rsidRDefault="001A5B97" w:rsidP="00855F59">
            <w:pPr>
              <w:jc w:val="right"/>
              <w:rPr>
                <w:rFonts w:ascii="Calibri" w:hAnsi="Calibri" w:cs="Calibri"/>
                <w:color w:val="000000"/>
                <w:sz w:val="22"/>
                <w:szCs w:val="22"/>
              </w:rPr>
            </w:pPr>
          </w:p>
        </w:tc>
      </w:tr>
      <w:tr w:rsidR="001A5B97" w:rsidRPr="00A43181" w14:paraId="30B95B0C"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4ABC1183" w14:textId="77777777" w:rsidR="001A5B97" w:rsidRPr="00A43181" w:rsidRDefault="001A5B97" w:rsidP="00855F59">
            <w:pPr>
              <w:rPr>
                <w:rFonts w:ascii="Arial" w:hAnsi="Arial" w:cs="Arial"/>
                <w:color w:val="000000"/>
                <w:sz w:val="20"/>
              </w:rPr>
            </w:pPr>
            <w:r>
              <w:rPr>
                <w:rFonts w:ascii="Arial" w:hAnsi="Arial" w:cs="Arial"/>
                <w:color w:val="000000"/>
                <w:sz w:val="20"/>
              </w:rPr>
              <w:t>1480926</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2BF89CF7" w14:textId="77777777" w:rsidR="001A5B97" w:rsidRPr="00A43181" w:rsidRDefault="001A5B97" w:rsidP="00855F59">
            <w:pPr>
              <w:rPr>
                <w:rFonts w:ascii="Arial" w:hAnsi="Arial" w:cs="Arial"/>
                <w:color w:val="000000"/>
                <w:sz w:val="20"/>
              </w:rPr>
            </w:pPr>
            <w:r>
              <w:rPr>
                <w:rFonts w:ascii="Arial" w:hAnsi="Arial" w:cs="Arial"/>
                <w:color w:val="000000"/>
                <w:sz w:val="20"/>
              </w:rPr>
              <w:t>Stírátko 1000mm 1934233</w:t>
            </w:r>
          </w:p>
        </w:tc>
        <w:tc>
          <w:tcPr>
            <w:tcW w:w="2126" w:type="dxa"/>
            <w:tcBorders>
              <w:top w:val="single" w:sz="4" w:space="0" w:color="auto"/>
              <w:left w:val="nil"/>
              <w:bottom w:val="single" w:sz="4" w:space="0" w:color="auto"/>
              <w:right w:val="single" w:sz="4" w:space="0" w:color="auto"/>
            </w:tcBorders>
            <w:vAlign w:val="bottom"/>
          </w:tcPr>
          <w:p w14:paraId="7BAA896B"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1934233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6B7F8" w14:textId="05ACA9BC" w:rsidR="001A5B97" w:rsidRPr="00A43181" w:rsidRDefault="001A5B97" w:rsidP="00855F59">
            <w:pPr>
              <w:jc w:val="right"/>
              <w:rPr>
                <w:rFonts w:ascii="Calibri" w:hAnsi="Calibri" w:cs="Calibri"/>
                <w:color w:val="000000"/>
                <w:sz w:val="22"/>
                <w:szCs w:val="22"/>
              </w:rPr>
            </w:pPr>
          </w:p>
        </w:tc>
      </w:tr>
      <w:tr w:rsidR="001A5B97" w:rsidRPr="00A43181" w14:paraId="33ED1DD4" w14:textId="77777777" w:rsidTr="001A5B97">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51E6AE4E" w14:textId="77777777" w:rsidR="001A5B97" w:rsidRPr="00A43181" w:rsidRDefault="001A5B97" w:rsidP="00855F59">
            <w:pPr>
              <w:rPr>
                <w:rFonts w:ascii="Arial" w:hAnsi="Arial" w:cs="Arial"/>
                <w:color w:val="000000"/>
                <w:sz w:val="20"/>
              </w:rPr>
            </w:pPr>
            <w:r>
              <w:rPr>
                <w:rFonts w:ascii="Arial" w:hAnsi="Arial" w:cs="Arial"/>
                <w:color w:val="000000"/>
                <w:sz w:val="20"/>
              </w:rPr>
              <w:t>1488418</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19B9C31A" w14:textId="77777777" w:rsidR="001A5B97" w:rsidRPr="00A43181" w:rsidRDefault="001A5B97" w:rsidP="00855F59">
            <w:pPr>
              <w:rPr>
                <w:rFonts w:ascii="Arial" w:hAnsi="Arial" w:cs="Arial"/>
                <w:color w:val="000000"/>
                <w:sz w:val="20"/>
              </w:rPr>
            </w:pPr>
            <w:r>
              <w:rPr>
                <w:rFonts w:ascii="Arial" w:hAnsi="Arial" w:cs="Arial"/>
                <w:color w:val="000000"/>
                <w:sz w:val="20"/>
              </w:rPr>
              <w:t>Cyklovač stěrače BCS 01/A</w:t>
            </w:r>
          </w:p>
        </w:tc>
        <w:tc>
          <w:tcPr>
            <w:tcW w:w="2126" w:type="dxa"/>
            <w:tcBorders>
              <w:top w:val="single" w:sz="4" w:space="0" w:color="auto"/>
              <w:left w:val="nil"/>
              <w:bottom w:val="single" w:sz="4" w:space="0" w:color="auto"/>
              <w:right w:val="single" w:sz="4" w:space="0" w:color="auto"/>
            </w:tcBorders>
            <w:vAlign w:val="bottom"/>
          </w:tcPr>
          <w:p w14:paraId="067E6AFB"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BCS 01/A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ACAF1" w14:textId="4BF8381C" w:rsidR="001A5B97" w:rsidRPr="00A43181" w:rsidRDefault="001A5B97" w:rsidP="00855F59">
            <w:pPr>
              <w:jc w:val="right"/>
              <w:rPr>
                <w:rFonts w:ascii="Calibri" w:hAnsi="Calibri" w:cs="Calibri"/>
                <w:color w:val="000000"/>
                <w:sz w:val="22"/>
                <w:szCs w:val="22"/>
              </w:rPr>
            </w:pPr>
          </w:p>
        </w:tc>
      </w:tr>
      <w:tr w:rsidR="001A5B97" w:rsidRPr="00A43181" w14:paraId="0A94E959" w14:textId="77777777" w:rsidTr="001A5B97">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2A9E1C2B" w14:textId="77777777" w:rsidR="001A5B97" w:rsidRPr="00A43181" w:rsidRDefault="001A5B97" w:rsidP="00855F59">
            <w:pPr>
              <w:rPr>
                <w:rFonts w:ascii="Arial" w:hAnsi="Arial" w:cs="Arial"/>
                <w:color w:val="000000"/>
                <w:sz w:val="20"/>
              </w:rPr>
            </w:pPr>
            <w:r>
              <w:rPr>
                <w:rFonts w:ascii="Arial" w:hAnsi="Arial" w:cs="Arial"/>
                <w:color w:val="000000"/>
                <w:sz w:val="20"/>
              </w:rPr>
              <w:t>1521933</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0EAB6269" w14:textId="77777777" w:rsidR="001A5B97" w:rsidRPr="00A43181" w:rsidRDefault="001A5B97" w:rsidP="00855F59">
            <w:pPr>
              <w:rPr>
                <w:rFonts w:ascii="Arial" w:hAnsi="Arial" w:cs="Arial"/>
                <w:color w:val="000000"/>
                <w:sz w:val="20"/>
              </w:rPr>
            </w:pPr>
            <w:r>
              <w:rPr>
                <w:rFonts w:ascii="Arial" w:hAnsi="Arial" w:cs="Arial"/>
                <w:color w:val="000000"/>
                <w:sz w:val="20"/>
              </w:rPr>
              <w:t>Pružina 1445 458.9.104.96.10.0a</w:t>
            </w:r>
          </w:p>
        </w:tc>
        <w:tc>
          <w:tcPr>
            <w:tcW w:w="2126" w:type="dxa"/>
            <w:tcBorders>
              <w:top w:val="single" w:sz="4" w:space="0" w:color="auto"/>
              <w:left w:val="nil"/>
              <w:bottom w:val="single" w:sz="4" w:space="0" w:color="auto"/>
              <w:right w:val="single" w:sz="4" w:space="0" w:color="auto"/>
            </w:tcBorders>
            <w:vAlign w:val="bottom"/>
          </w:tcPr>
          <w:p w14:paraId="5FEAFFE1"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458.9.104.96.10.0A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73B3F" w14:textId="0C8D6776" w:rsidR="001A5B97" w:rsidRPr="00A43181" w:rsidRDefault="001A5B97" w:rsidP="00855F59">
            <w:pPr>
              <w:jc w:val="right"/>
              <w:rPr>
                <w:rFonts w:ascii="Calibri" w:hAnsi="Calibri" w:cs="Calibri"/>
                <w:color w:val="000000"/>
                <w:sz w:val="22"/>
                <w:szCs w:val="22"/>
              </w:rPr>
            </w:pPr>
          </w:p>
        </w:tc>
      </w:tr>
      <w:tr w:rsidR="001A5B97" w:rsidRPr="00A43181" w14:paraId="74DC1F65" w14:textId="77777777" w:rsidTr="001A5B97">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0DC8C4B1" w14:textId="77777777" w:rsidR="001A5B97" w:rsidRPr="00A43181" w:rsidRDefault="001A5B97" w:rsidP="00855F59">
            <w:pPr>
              <w:rPr>
                <w:rFonts w:ascii="Arial" w:hAnsi="Arial" w:cs="Arial"/>
                <w:color w:val="000000"/>
                <w:sz w:val="20"/>
              </w:rPr>
            </w:pPr>
            <w:r>
              <w:rPr>
                <w:rFonts w:ascii="Arial" w:hAnsi="Arial" w:cs="Arial"/>
                <w:color w:val="000000"/>
                <w:sz w:val="20"/>
              </w:rPr>
              <w:t>1539821</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6A2E671B" w14:textId="77777777" w:rsidR="001A5B97" w:rsidRPr="00A43181" w:rsidRDefault="001A5B97" w:rsidP="00855F59">
            <w:pPr>
              <w:rPr>
                <w:rFonts w:ascii="Arial" w:hAnsi="Arial" w:cs="Arial"/>
                <w:color w:val="000000"/>
                <w:sz w:val="20"/>
              </w:rPr>
            </w:pPr>
            <w:r>
              <w:rPr>
                <w:rFonts w:ascii="Arial" w:hAnsi="Arial" w:cs="Arial"/>
                <w:color w:val="000000"/>
                <w:sz w:val="20"/>
              </w:rPr>
              <w:t>Měch vnitřní úplný 006-20-050-0010</w:t>
            </w:r>
          </w:p>
        </w:tc>
        <w:tc>
          <w:tcPr>
            <w:tcW w:w="2126" w:type="dxa"/>
            <w:tcBorders>
              <w:top w:val="single" w:sz="4" w:space="0" w:color="auto"/>
              <w:left w:val="nil"/>
              <w:bottom w:val="single" w:sz="4" w:space="0" w:color="auto"/>
              <w:right w:val="single" w:sz="4" w:space="0" w:color="auto"/>
            </w:tcBorders>
            <w:vAlign w:val="bottom"/>
          </w:tcPr>
          <w:p w14:paraId="1136687A"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006-20-050-0010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2D8D9" w14:textId="27C6D2D1" w:rsidR="001A5B97" w:rsidRPr="00A43181" w:rsidRDefault="001A5B97" w:rsidP="00855F59">
            <w:pPr>
              <w:jc w:val="right"/>
              <w:rPr>
                <w:rFonts w:ascii="Calibri" w:hAnsi="Calibri" w:cs="Calibri"/>
                <w:color w:val="000000"/>
                <w:sz w:val="22"/>
                <w:szCs w:val="22"/>
              </w:rPr>
            </w:pPr>
          </w:p>
        </w:tc>
      </w:tr>
      <w:tr w:rsidR="001A5B97" w:rsidRPr="00A43181" w14:paraId="5286B3CD" w14:textId="77777777" w:rsidTr="001A5B97">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3BAD576F" w14:textId="77777777" w:rsidR="001A5B97" w:rsidRPr="00A43181" w:rsidRDefault="001A5B97" w:rsidP="00855F59">
            <w:pPr>
              <w:rPr>
                <w:rFonts w:ascii="Arial" w:hAnsi="Arial" w:cs="Arial"/>
                <w:color w:val="000000"/>
                <w:sz w:val="20"/>
              </w:rPr>
            </w:pPr>
            <w:r>
              <w:rPr>
                <w:rFonts w:ascii="Arial" w:hAnsi="Arial" w:cs="Arial"/>
                <w:color w:val="000000"/>
                <w:sz w:val="20"/>
              </w:rPr>
              <w:t>1539832</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04000CFA" w14:textId="77777777" w:rsidR="001A5B97" w:rsidRPr="00A43181" w:rsidRDefault="001A5B97" w:rsidP="00855F59">
            <w:pPr>
              <w:rPr>
                <w:rFonts w:ascii="Arial" w:hAnsi="Arial" w:cs="Arial"/>
                <w:color w:val="000000"/>
                <w:sz w:val="20"/>
              </w:rPr>
            </w:pPr>
            <w:r>
              <w:rPr>
                <w:rFonts w:ascii="Arial" w:hAnsi="Arial" w:cs="Arial"/>
                <w:color w:val="000000"/>
                <w:sz w:val="20"/>
              </w:rPr>
              <w:t>Měch vnější úplný 006-20-050-0020</w:t>
            </w:r>
          </w:p>
        </w:tc>
        <w:tc>
          <w:tcPr>
            <w:tcW w:w="2126" w:type="dxa"/>
            <w:tcBorders>
              <w:top w:val="single" w:sz="4" w:space="0" w:color="auto"/>
              <w:left w:val="nil"/>
              <w:bottom w:val="single" w:sz="4" w:space="0" w:color="auto"/>
              <w:right w:val="single" w:sz="4" w:space="0" w:color="auto"/>
            </w:tcBorders>
            <w:vAlign w:val="bottom"/>
          </w:tcPr>
          <w:p w14:paraId="10FE8985"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006-20-050-0020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EE7DB9" w14:textId="11925134" w:rsidR="001A5B97" w:rsidRPr="00A43181" w:rsidRDefault="001A5B97" w:rsidP="00855F59">
            <w:pPr>
              <w:jc w:val="right"/>
              <w:rPr>
                <w:rFonts w:ascii="Calibri" w:hAnsi="Calibri" w:cs="Calibri"/>
                <w:color w:val="000000"/>
                <w:sz w:val="22"/>
                <w:szCs w:val="22"/>
              </w:rPr>
            </w:pPr>
          </w:p>
        </w:tc>
      </w:tr>
      <w:tr w:rsidR="001A5B97" w:rsidRPr="00A43181" w14:paraId="0A52603B" w14:textId="77777777" w:rsidTr="001A5B97">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14ACB39D" w14:textId="77777777" w:rsidR="001A5B97" w:rsidRPr="00A43181" w:rsidRDefault="001A5B97" w:rsidP="00855F59">
            <w:pPr>
              <w:rPr>
                <w:rFonts w:ascii="Arial" w:hAnsi="Arial" w:cs="Arial"/>
                <w:color w:val="000000"/>
                <w:sz w:val="20"/>
              </w:rPr>
            </w:pPr>
            <w:r>
              <w:rPr>
                <w:rFonts w:ascii="Arial" w:hAnsi="Arial" w:cs="Arial"/>
                <w:color w:val="000000"/>
                <w:sz w:val="20"/>
              </w:rPr>
              <w:t>1609108</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40735657" w14:textId="77777777" w:rsidR="001A5B97" w:rsidRPr="00A43181" w:rsidRDefault="001A5B97" w:rsidP="00855F59">
            <w:pPr>
              <w:rPr>
                <w:rFonts w:ascii="Arial" w:hAnsi="Arial" w:cs="Arial"/>
                <w:color w:val="000000"/>
                <w:sz w:val="20"/>
              </w:rPr>
            </w:pPr>
            <w:r>
              <w:rPr>
                <w:rFonts w:ascii="Arial" w:hAnsi="Arial" w:cs="Arial"/>
                <w:color w:val="000000"/>
                <w:sz w:val="20"/>
              </w:rPr>
              <w:t>Deska topná pískovače B79104</w:t>
            </w:r>
          </w:p>
        </w:tc>
        <w:tc>
          <w:tcPr>
            <w:tcW w:w="2126" w:type="dxa"/>
            <w:tcBorders>
              <w:top w:val="single" w:sz="4" w:space="0" w:color="auto"/>
              <w:left w:val="nil"/>
              <w:bottom w:val="single" w:sz="4" w:space="0" w:color="auto"/>
              <w:right w:val="single" w:sz="4" w:space="0" w:color="auto"/>
            </w:tcBorders>
            <w:vAlign w:val="bottom"/>
          </w:tcPr>
          <w:p w14:paraId="23C42C50"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B79104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4B156" w14:textId="3541F0FD" w:rsidR="001A5B97" w:rsidRPr="00A43181" w:rsidRDefault="001A5B97" w:rsidP="00855F59">
            <w:pPr>
              <w:jc w:val="right"/>
              <w:rPr>
                <w:rFonts w:ascii="Calibri" w:hAnsi="Calibri" w:cs="Calibri"/>
                <w:color w:val="000000"/>
                <w:sz w:val="22"/>
                <w:szCs w:val="22"/>
              </w:rPr>
            </w:pPr>
          </w:p>
        </w:tc>
      </w:tr>
      <w:tr w:rsidR="001A5B97" w:rsidRPr="00A43181" w14:paraId="4FA60A25"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15427747" w14:textId="77777777" w:rsidR="001A5B97" w:rsidRPr="00A43181" w:rsidRDefault="001A5B97" w:rsidP="00855F59">
            <w:pPr>
              <w:rPr>
                <w:rFonts w:ascii="Arial" w:hAnsi="Arial" w:cs="Arial"/>
                <w:color w:val="000000"/>
                <w:sz w:val="20"/>
              </w:rPr>
            </w:pPr>
            <w:r>
              <w:rPr>
                <w:rFonts w:ascii="Arial" w:hAnsi="Arial" w:cs="Arial"/>
                <w:color w:val="000000"/>
                <w:sz w:val="20"/>
              </w:rPr>
              <w:t>1683202</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31E688FB" w14:textId="77777777" w:rsidR="001A5B97" w:rsidRPr="00A43181" w:rsidRDefault="001A5B97" w:rsidP="00855F59">
            <w:pPr>
              <w:rPr>
                <w:rFonts w:ascii="Arial" w:hAnsi="Arial" w:cs="Arial"/>
                <w:color w:val="000000"/>
                <w:sz w:val="20"/>
              </w:rPr>
            </w:pPr>
            <w:r>
              <w:rPr>
                <w:rFonts w:ascii="Arial" w:hAnsi="Arial" w:cs="Arial"/>
                <w:color w:val="000000"/>
                <w:sz w:val="20"/>
              </w:rPr>
              <w:t>Čidlo teploty CT-54 kabel 80cm</w:t>
            </w:r>
          </w:p>
        </w:tc>
        <w:tc>
          <w:tcPr>
            <w:tcW w:w="2126" w:type="dxa"/>
            <w:tcBorders>
              <w:top w:val="single" w:sz="4" w:space="0" w:color="auto"/>
              <w:left w:val="nil"/>
              <w:bottom w:val="single" w:sz="4" w:space="0" w:color="auto"/>
              <w:right w:val="single" w:sz="4" w:space="0" w:color="auto"/>
            </w:tcBorders>
            <w:vAlign w:val="bottom"/>
          </w:tcPr>
          <w:p w14:paraId="7421C2C6"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CT-4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A0B9B" w14:textId="3DC6DD1F" w:rsidR="001A5B97" w:rsidRPr="00A43181" w:rsidRDefault="001A5B97" w:rsidP="00855F59">
            <w:pPr>
              <w:jc w:val="right"/>
              <w:rPr>
                <w:rFonts w:ascii="Calibri" w:hAnsi="Calibri" w:cs="Calibri"/>
                <w:color w:val="000000"/>
                <w:sz w:val="22"/>
                <w:szCs w:val="22"/>
              </w:rPr>
            </w:pPr>
          </w:p>
        </w:tc>
      </w:tr>
      <w:tr w:rsidR="001A5B97" w:rsidRPr="00A43181" w14:paraId="2B35584D"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2FE00C60" w14:textId="77777777" w:rsidR="001A5B97" w:rsidRPr="00A43181" w:rsidRDefault="001A5B97" w:rsidP="00855F59">
            <w:pPr>
              <w:rPr>
                <w:rFonts w:ascii="Arial" w:hAnsi="Arial" w:cs="Arial"/>
                <w:color w:val="000000"/>
                <w:sz w:val="20"/>
              </w:rPr>
            </w:pPr>
            <w:r>
              <w:rPr>
                <w:rFonts w:ascii="Arial" w:hAnsi="Arial" w:cs="Arial"/>
                <w:color w:val="000000"/>
                <w:sz w:val="20"/>
              </w:rPr>
              <w:t>1752186</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41479E09" w14:textId="77777777" w:rsidR="001A5B97" w:rsidRPr="00A43181" w:rsidRDefault="001A5B97" w:rsidP="00855F59">
            <w:pPr>
              <w:rPr>
                <w:rFonts w:ascii="Arial" w:hAnsi="Arial" w:cs="Arial"/>
                <w:color w:val="000000"/>
                <w:sz w:val="20"/>
              </w:rPr>
            </w:pPr>
            <w:r>
              <w:rPr>
                <w:rFonts w:ascii="Arial" w:hAnsi="Arial" w:cs="Arial"/>
                <w:color w:val="000000"/>
                <w:sz w:val="20"/>
              </w:rPr>
              <w:t>Táhlo-2a akčního členu PRE-810-TH2-01-01</w:t>
            </w:r>
          </w:p>
        </w:tc>
        <w:tc>
          <w:tcPr>
            <w:tcW w:w="2126" w:type="dxa"/>
            <w:tcBorders>
              <w:top w:val="single" w:sz="4" w:space="0" w:color="auto"/>
              <w:left w:val="nil"/>
              <w:bottom w:val="single" w:sz="4" w:space="0" w:color="auto"/>
              <w:right w:val="single" w:sz="4" w:space="0" w:color="auto"/>
            </w:tcBorders>
            <w:vAlign w:val="bottom"/>
          </w:tcPr>
          <w:p w14:paraId="73868CF8"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PRE-810-TH2-01-01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AEDCC" w14:textId="111DC57B" w:rsidR="001A5B97" w:rsidRPr="00A43181" w:rsidRDefault="001A5B97" w:rsidP="00855F59">
            <w:pPr>
              <w:jc w:val="right"/>
              <w:rPr>
                <w:rFonts w:ascii="Calibri" w:hAnsi="Calibri" w:cs="Calibri"/>
                <w:color w:val="000000"/>
                <w:sz w:val="22"/>
                <w:szCs w:val="22"/>
              </w:rPr>
            </w:pPr>
          </w:p>
        </w:tc>
      </w:tr>
      <w:tr w:rsidR="001A5B97" w:rsidRPr="00A43181" w14:paraId="75DC5254"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388948C8" w14:textId="77777777" w:rsidR="001A5B97" w:rsidRPr="00A43181" w:rsidRDefault="001A5B97" w:rsidP="00855F59">
            <w:pPr>
              <w:rPr>
                <w:rFonts w:ascii="Arial" w:hAnsi="Arial" w:cs="Arial"/>
                <w:color w:val="000000"/>
                <w:sz w:val="20"/>
              </w:rPr>
            </w:pPr>
            <w:r>
              <w:rPr>
                <w:rFonts w:ascii="Arial" w:hAnsi="Arial" w:cs="Arial"/>
                <w:color w:val="000000"/>
                <w:sz w:val="20"/>
              </w:rPr>
              <w:t>1752219</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05B9ED16" w14:textId="77777777" w:rsidR="001A5B97" w:rsidRPr="00A43181" w:rsidRDefault="001A5B97" w:rsidP="00855F59">
            <w:pPr>
              <w:rPr>
                <w:rFonts w:ascii="Arial" w:hAnsi="Arial" w:cs="Arial"/>
                <w:color w:val="000000"/>
                <w:sz w:val="20"/>
              </w:rPr>
            </w:pPr>
            <w:r>
              <w:rPr>
                <w:rFonts w:ascii="Arial" w:hAnsi="Arial" w:cs="Arial"/>
                <w:color w:val="000000"/>
                <w:sz w:val="20"/>
              </w:rPr>
              <w:t>Táhlo-1a akčního členu PRE-810-TH1-01-01</w:t>
            </w:r>
          </w:p>
        </w:tc>
        <w:tc>
          <w:tcPr>
            <w:tcW w:w="2126" w:type="dxa"/>
            <w:tcBorders>
              <w:top w:val="single" w:sz="4" w:space="0" w:color="auto"/>
              <w:left w:val="nil"/>
              <w:bottom w:val="single" w:sz="4" w:space="0" w:color="auto"/>
              <w:right w:val="single" w:sz="4" w:space="0" w:color="auto"/>
            </w:tcBorders>
            <w:vAlign w:val="bottom"/>
          </w:tcPr>
          <w:p w14:paraId="48C922F5"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PRE-810-TH1-01-01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4EF328" w14:textId="3E2DC3A5" w:rsidR="001A5B97" w:rsidRPr="00A43181" w:rsidRDefault="001A5B97" w:rsidP="00855F59">
            <w:pPr>
              <w:jc w:val="right"/>
              <w:rPr>
                <w:rFonts w:ascii="Calibri" w:hAnsi="Calibri" w:cs="Calibri"/>
                <w:color w:val="000000"/>
                <w:sz w:val="22"/>
                <w:szCs w:val="22"/>
              </w:rPr>
            </w:pPr>
          </w:p>
        </w:tc>
      </w:tr>
      <w:tr w:rsidR="001A5B97" w:rsidRPr="00A43181" w14:paraId="60D33132"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204F5854" w14:textId="77777777" w:rsidR="001A5B97" w:rsidRPr="00A43181" w:rsidRDefault="001A5B97" w:rsidP="00855F59">
            <w:pPr>
              <w:rPr>
                <w:rFonts w:ascii="Arial" w:hAnsi="Arial" w:cs="Arial"/>
                <w:color w:val="000000"/>
                <w:sz w:val="20"/>
              </w:rPr>
            </w:pPr>
            <w:r>
              <w:rPr>
                <w:rFonts w:ascii="Arial" w:hAnsi="Arial" w:cs="Arial"/>
                <w:color w:val="000000"/>
                <w:sz w:val="20"/>
              </w:rPr>
              <w:t>1766891</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1EFC5314" w14:textId="77777777" w:rsidR="001A5B97" w:rsidRPr="00A43181" w:rsidRDefault="001A5B97" w:rsidP="00855F59">
            <w:pPr>
              <w:rPr>
                <w:rFonts w:ascii="Arial" w:hAnsi="Arial" w:cs="Arial"/>
                <w:color w:val="000000"/>
                <w:sz w:val="20"/>
              </w:rPr>
            </w:pPr>
            <w:r>
              <w:rPr>
                <w:rFonts w:ascii="Arial" w:hAnsi="Arial" w:cs="Arial"/>
                <w:color w:val="000000"/>
                <w:sz w:val="20"/>
              </w:rPr>
              <w:t>Hadice chladícího systému 0020946382</w:t>
            </w:r>
          </w:p>
        </w:tc>
        <w:tc>
          <w:tcPr>
            <w:tcW w:w="2126" w:type="dxa"/>
            <w:tcBorders>
              <w:top w:val="single" w:sz="4" w:space="0" w:color="auto"/>
              <w:left w:val="nil"/>
              <w:bottom w:val="single" w:sz="4" w:space="0" w:color="auto"/>
              <w:right w:val="single" w:sz="4" w:space="0" w:color="auto"/>
            </w:tcBorders>
            <w:vAlign w:val="bottom"/>
          </w:tcPr>
          <w:p w14:paraId="510BE175"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0020946382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53260" w14:textId="7CB7611C" w:rsidR="001A5B97" w:rsidRPr="00A43181" w:rsidRDefault="001A5B97" w:rsidP="00855F59">
            <w:pPr>
              <w:jc w:val="right"/>
              <w:rPr>
                <w:rFonts w:ascii="Calibri" w:hAnsi="Calibri" w:cs="Calibri"/>
                <w:color w:val="000000"/>
                <w:sz w:val="22"/>
                <w:szCs w:val="22"/>
              </w:rPr>
            </w:pPr>
          </w:p>
        </w:tc>
      </w:tr>
      <w:tr w:rsidR="001A5B97" w:rsidRPr="00A43181" w14:paraId="2F49BB6B"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21132BD3" w14:textId="77777777" w:rsidR="001A5B97" w:rsidRPr="00A43181" w:rsidRDefault="001A5B97" w:rsidP="00855F59">
            <w:pPr>
              <w:rPr>
                <w:rFonts w:ascii="Arial" w:hAnsi="Arial" w:cs="Arial"/>
                <w:color w:val="000000"/>
                <w:sz w:val="20"/>
              </w:rPr>
            </w:pPr>
            <w:r>
              <w:rPr>
                <w:rFonts w:ascii="Arial" w:hAnsi="Arial" w:cs="Arial"/>
                <w:color w:val="000000"/>
                <w:sz w:val="20"/>
              </w:rPr>
              <w:t>1766902</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7784FD43" w14:textId="77777777" w:rsidR="001A5B97" w:rsidRPr="00A43181" w:rsidRDefault="001A5B97" w:rsidP="00855F59">
            <w:pPr>
              <w:rPr>
                <w:rFonts w:ascii="Arial" w:hAnsi="Arial" w:cs="Arial"/>
                <w:color w:val="000000"/>
                <w:sz w:val="20"/>
              </w:rPr>
            </w:pPr>
            <w:r>
              <w:rPr>
                <w:rFonts w:ascii="Arial" w:hAnsi="Arial" w:cs="Arial"/>
                <w:color w:val="000000"/>
                <w:sz w:val="20"/>
              </w:rPr>
              <w:t>Hadice chladícího systému 0020945282</w:t>
            </w:r>
          </w:p>
        </w:tc>
        <w:tc>
          <w:tcPr>
            <w:tcW w:w="2126" w:type="dxa"/>
            <w:tcBorders>
              <w:top w:val="single" w:sz="4" w:space="0" w:color="auto"/>
              <w:left w:val="nil"/>
              <w:bottom w:val="single" w:sz="4" w:space="0" w:color="auto"/>
              <w:right w:val="single" w:sz="4" w:space="0" w:color="auto"/>
            </w:tcBorders>
            <w:vAlign w:val="bottom"/>
          </w:tcPr>
          <w:p w14:paraId="43F4FBB6"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0020945282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93F13" w14:textId="22157D03" w:rsidR="001A5B97" w:rsidRPr="00A43181" w:rsidRDefault="001A5B97" w:rsidP="00855F59">
            <w:pPr>
              <w:jc w:val="right"/>
              <w:rPr>
                <w:rFonts w:ascii="Calibri" w:hAnsi="Calibri" w:cs="Calibri"/>
                <w:color w:val="000000"/>
                <w:sz w:val="22"/>
                <w:szCs w:val="22"/>
              </w:rPr>
            </w:pPr>
          </w:p>
        </w:tc>
      </w:tr>
      <w:tr w:rsidR="001A5B97" w:rsidRPr="00A43181" w14:paraId="2422D75F"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3AA7C366" w14:textId="77777777" w:rsidR="001A5B97" w:rsidRPr="00A43181" w:rsidRDefault="001A5B97" w:rsidP="00855F59">
            <w:pPr>
              <w:rPr>
                <w:rFonts w:ascii="Arial" w:hAnsi="Arial" w:cs="Arial"/>
                <w:color w:val="000000"/>
                <w:sz w:val="20"/>
              </w:rPr>
            </w:pPr>
            <w:r>
              <w:rPr>
                <w:rFonts w:ascii="Arial" w:hAnsi="Arial" w:cs="Arial"/>
                <w:color w:val="000000"/>
                <w:sz w:val="20"/>
              </w:rPr>
              <w:t>1771514</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50FFFD7D" w14:textId="77777777" w:rsidR="001A5B97" w:rsidRPr="00A43181" w:rsidRDefault="001A5B97" w:rsidP="00855F59">
            <w:pPr>
              <w:rPr>
                <w:rFonts w:ascii="Arial" w:hAnsi="Arial" w:cs="Arial"/>
                <w:color w:val="000000"/>
                <w:sz w:val="20"/>
              </w:rPr>
            </w:pPr>
            <w:r>
              <w:rPr>
                <w:rFonts w:ascii="Arial" w:hAnsi="Arial" w:cs="Arial"/>
                <w:color w:val="000000"/>
                <w:sz w:val="20"/>
              </w:rPr>
              <w:t>Táhlo stopmagnetu PRE-810-03-STM-00</w:t>
            </w:r>
          </w:p>
        </w:tc>
        <w:tc>
          <w:tcPr>
            <w:tcW w:w="2126" w:type="dxa"/>
            <w:tcBorders>
              <w:top w:val="single" w:sz="4" w:space="0" w:color="auto"/>
              <w:left w:val="nil"/>
              <w:bottom w:val="single" w:sz="4" w:space="0" w:color="auto"/>
              <w:right w:val="single" w:sz="4" w:space="0" w:color="auto"/>
            </w:tcBorders>
            <w:vAlign w:val="bottom"/>
          </w:tcPr>
          <w:p w14:paraId="07AC91A9"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PRE-810-TH1-01-01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CAD6E" w14:textId="2D69B016" w:rsidR="001A5B97" w:rsidRPr="00A43181" w:rsidRDefault="001A5B97" w:rsidP="00855F59">
            <w:pPr>
              <w:jc w:val="right"/>
              <w:rPr>
                <w:rFonts w:ascii="Calibri" w:hAnsi="Calibri" w:cs="Calibri"/>
                <w:color w:val="000000"/>
                <w:sz w:val="22"/>
                <w:szCs w:val="22"/>
              </w:rPr>
            </w:pPr>
          </w:p>
        </w:tc>
      </w:tr>
      <w:tr w:rsidR="001A5B97" w:rsidRPr="00A43181" w14:paraId="3D595F2C"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67AD1C85" w14:textId="77777777" w:rsidR="001A5B97" w:rsidRPr="00A43181" w:rsidRDefault="001A5B97" w:rsidP="00855F59">
            <w:pPr>
              <w:rPr>
                <w:rFonts w:ascii="Arial" w:hAnsi="Arial" w:cs="Arial"/>
                <w:color w:val="000000"/>
                <w:sz w:val="20"/>
              </w:rPr>
            </w:pPr>
            <w:r>
              <w:rPr>
                <w:rFonts w:ascii="Arial" w:hAnsi="Arial" w:cs="Arial"/>
                <w:color w:val="000000"/>
                <w:sz w:val="20"/>
              </w:rPr>
              <w:t>1959581</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772BFF51" w14:textId="77777777" w:rsidR="001A5B97" w:rsidRPr="00A43181" w:rsidRDefault="001A5B97" w:rsidP="00855F59">
            <w:pPr>
              <w:rPr>
                <w:rFonts w:ascii="Arial" w:hAnsi="Arial" w:cs="Arial"/>
                <w:color w:val="000000"/>
                <w:sz w:val="20"/>
              </w:rPr>
            </w:pPr>
            <w:r>
              <w:rPr>
                <w:rFonts w:ascii="Arial" w:hAnsi="Arial" w:cs="Arial"/>
                <w:color w:val="000000"/>
                <w:sz w:val="20"/>
              </w:rPr>
              <w:t>Stavoznak ILG-0127.N.PC.C.M10</w:t>
            </w:r>
          </w:p>
        </w:tc>
        <w:tc>
          <w:tcPr>
            <w:tcW w:w="2126" w:type="dxa"/>
            <w:tcBorders>
              <w:top w:val="single" w:sz="4" w:space="0" w:color="auto"/>
              <w:left w:val="nil"/>
              <w:bottom w:val="single" w:sz="4" w:space="0" w:color="auto"/>
              <w:right w:val="single" w:sz="4" w:space="0" w:color="auto"/>
            </w:tcBorders>
            <w:vAlign w:val="bottom"/>
          </w:tcPr>
          <w:p w14:paraId="6DEEC0EE"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ILG-0127.N.PC.C.M10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C6A0F" w14:textId="4A950738" w:rsidR="001A5B97" w:rsidRPr="00A43181" w:rsidRDefault="001A5B97" w:rsidP="00855F59">
            <w:pPr>
              <w:jc w:val="right"/>
              <w:rPr>
                <w:rFonts w:ascii="Calibri" w:hAnsi="Calibri" w:cs="Calibri"/>
                <w:color w:val="000000"/>
                <w:sz w:val="22"/>
                <w:szCs w:val="22"/>
              </w:rPr>
            </w:pPr>
          </w:p>
        </w:tc>
      </w:tr>
      <w:tr w:rsidR="001A5B97" w:rsidRPr="00A43181" w14:paraId="35908809" w14:textId="77777777" w:rsidTr="001A5B97">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28A4E910" w14:textId="77777777" w:rsidR="001A5B97" w:rsidRPr="00A43181" w:rsidRDefault="001A5B97" w:rsidP="00855F59">
            <w:pPr>
              <w:rPr>
                <w:rFonts w:ascii="Arial" w:hAnsi="Arial" w:cs="Arial"/>
                <w:color w:val="000000"/>
                <w:sz w:val="20"/>
              </w:rPr>
            </w:pPr>
            <w:r>
              <w:rPr>
                <w:rFonts w:ascii="Arial" w:hAnsi="Arial" w:cs="Arial"/>
                <w:color w:val="000000"/>
                <w:sz w:val="20"/>
              </w:rPr>
              <w:t>1963787</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598DC8A1" w14:textId="77777777" w:rsidR="001A5B97" w:rsidRPr="00A43181" w:rsidRDefault="001A5B97" w:rsidP="00855F59">
            <w:pPr>
              <w:rPr>
                <w:rFonts w:ascii="Arial" w:hAnsi="Arial" w:cs="Arial"/>
                <w:color w:val="000000"/>
                <w:sz w:val="20"/>
              </w:rPr>
            </w:pPr>
            <w:r>
              <w:rPr>
                <w:rFonts w:ascii="Arial" w:hAnsi="Arial" w:cs="Arial"/>
                <w:color w:val="000000"/>
                <w:sz w:val="20"/>
              </w:rPr>
              <w:t>Ventilátor axiální AW-172-51 24V DC</w:t>
            </w:r>
          </w:p>
        </w:tc>
        <w:tc>
          <w:tcPr>
            <w:tcW w:w="2126" w:type="dxa"/>
            <w:tcBorders>
              <w:top w:val="single" w:sz="4" w:space="0" w:color="auto"/>
              <w:left w:val="nil"/>
              <w:bottom w:val="single" w:sz="4" w:space="0" w:color="auto"/>
              <w:right w:val="single" w:sz="4" w:space="0" w:color="auto"/>
            </w:tcBorders>
            <w:vAlign w:val="bottom"/>
          </w:tcPr>
          <w:p w14:paraId="2F569CB6"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5152188 AW-172-51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6ABE3" w14:textId="5242D745" w:rsidR="001A5B97" w:rsidRPr="00A43181" w:rsidRDefault="001A5B97" w:rsidP="00855F59">
            <w:pPr>
              <w:jc w:val="right"/>
              <w:rPr>
                <w:rFonts w:ascii="Calibri" w:hAnsi="Calibri" w:cs="Calibri"/>
                <w:color w:val="000000"/>
                <w:sz w:val="22"/>
                <w:szCs w:val="22"/>
              </w:rPr>
            </w:pPr>
          </w:p>
        </w:tc>
      </w:tr>
      <w:tr w:rsidR="001A5B97" w:rsidRPr="00A43181" w14:paraId="2704900A" w14:textId="77777777" w:rsidTr="001A5B97">
        <w:trPr>
          <w:trHeight w:val="52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04BF889B" w14:textId="77777777" w:rsidR="001A5B97" w:rsidRPr="00A43181" w:rsidRDefault="001A5B97" w:rsidP="00855F59">
            <w:pPr>
              <w:rPr>
                <w:rFonts w:ascii="Arial" w:hAnsi="Arial" w:cs="Arial"/>
                <w:color w:val="000000"/>
                <w:sz w:val="20"/>
              </w:rPr>
            </w:pPr>
            <w:r>
              <w:rPr>
                <w:rFonts w:ascii="Arial" w:hAnsi="Arial" w:cs="Arial"/>
                <w:color w:val="000000"/>
                <w:sz w:val="20"/>
              </w:rPr>
              <w:t>2061134</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42E852CA" w14:textId="77777777" w:rsidR="001A5B97" w:rsidRPr="00A43181" w:rsidRDefault="001A5B97" w:rsidP="00855F59">
            <w:pPr>
              <w:rPr>
                <w:rFonts w:ascii="Arial" w:hAnsi="Arial" w:cs="Arial"/>
                <w:color w:val="000000"/>
                <w:sz w:val="20"/>
              </w:rPr>
            </w:pPr>
            <w:r>
              <w:rPr>
                <w:rFonts w:ascii="Arial" w:hAnsi="Arial" w:cs="Arial"/>
                <w:color w:val="000000"/>
                <w:sz w:val="20"/>
              </w:rPr>
              <w:t>Deska koncová s unašečem 0272-12.11.00</w:t>
            </w:r>
          </w:p>
        </w:tc>
        <w:tc>
          <w:tcPr>
            <w:tcW w:w="2126" w:type="dxa"/>
            <w:tcBorders>
              <w:top w:val="single" w:sz="4" w:space="0" w:color="auto"/>
              <w:left w:val="nil"/>
              <w:bottom w:val="single" w:sz="4" w:space="0" w:color="auto"/>
              <w:right w:val="single" w:sz="4" w:space="0" w:color="auto"/>
            </w:tcBorders>
            <w:vAlign w:val="bottom"/>
          </w:tcPr>
          <w:p w14:paraId="65BCD6DD"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0272-12.11.00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BC111" w14:textId="6949496E" w:rsidR="001A5B97" w:rsidRPr="00A43181" w:rsidRDefault="001A5B97" w:rsidP="00855F59">
            <w:pPr>
              <w:jc w:val="right"/>
              <w:rPr>
                <w:rFonts w:ascii="Calibri" w:hAnsi="Calibri" w:cs="Calibri"/>
                <w:color w:val="000000"/>
                <w:sz w:val="22"/>
                <w:szCs w:val="22"/>
              </w:rPr>
            </w:pPr>
          </w:p>
        </w:tc>
      </w:tr>
      <w:tr w:rsidR="001A5B97" w:rsidRPr="00A43181" w14:paraId="47411720"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751687D3" w14:textId="77777777" w:rsidR="001A5B97" w:rsidRPr="00A43181" w:rsidRDefault="001A5B97" w:rsidP="00855F59">
            <w:pPr>
              <w:rPr>
                <w:rFonts w:ascii="Arial" w:hAnsi="Arial" w:cs="Arial"/>
                <w:color w:val="000000"/>
                <w:sz w:val="20"/>
              </w:rPr>
            </w:pPr>
            <w:r>
              <w:rPr>
                <w:rFonts w:ascii="Arial" w:hAnsi="Arial" w:cs="Arial"/>
                <w:color w:val="000000"/>
                <w:sz w:val="20"/>
              </w:rPr>
              <w:t>2061145</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7C65B2B1" w14:textId="77777777" w:rsidR="001A5B97" w:rsidRPr="00A43181" w:rsidRDefault="001A5B97" w:rsidP="00855F59">
            <w:pPr>
              <w:rPr>
                <w:rFonts w:ascii="Arial" w:hAnsi="Arial" w:cs="Arial"/>
                <w:color w:val="000000"/>
                <w:sz w:val="20"/>
              </w:rPr>
            </w:pPr>
            <w:r>
              <w:rPr>
                <w:rFonts w:ascii="Arial" w:hAnsi="Arial" w:cs="Arial"/>
                <w:color w:val="000000"/>
                <w:sz w:val="20"/>
              </w:rPr>
              <w:t>Plech pojistný 0272-12.10.01</w:t>
            </w:r>
          </w:p>
        </w:tc>
        <w:tc>
          <w:tcPr>
            <w:tcW w:w="2126" w:type="dxa"/>
            <w:tcBorders>
              <w:top w:val="single" w:sz="4" w:space="0" w:color="auto"/>
              <w:left w:val="nil"/>
              <w:bottom w:val="single" w:sz="4" w:space="0" w:color="auto"/>
              <w:right w:val="single" w:sz="4" w:space="0" w:color="auto"/>
            </w:tcBorders>
            <w:vAlign w:val="bottom"/>
          </w:tcPr>
          <w:p w14:paraId="6485390B"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0272-12.10.01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A47DD" w14:textId="3B92F939" w:rsidR="001A5B97" w:rsidRPr="00A43181" w:rsidRDefault="001A5B97" w:rsidP="00855F59">
            <w:pPr>
              <w:jc w:val="right"/>
              <w:rPr>
                <w:rFonts w:ascii="Calibri" w:hAnsi="Calibri" w:cs="Calibri"/>
                <w:color w:val="000000"/>
                <w:sz w:val="22"/>
                <w:szCs w:val="22"/>
              </w:rPr>
            </w:pPr>
          </w:p>
        </w:tc>
      </w:tr>
      <w:tr w:rsidR="001A5B97" w:rsidRPr="00A43181" w14:paraId="177C8FA9"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27210749" w14:textId="77777777" w:rsidR="001A5B97" w:rsidRPr="00A43181" w:rsidRDefault="001A5B97" w:rsidP="00855F59">
            <w:pPr>
              <w:rPr>
                <w:rFonts w:ascii="Arial" w:hAnsi="Arial" w:cs="Arial"/>
                <w:color w:val="000000"/>
                <w:sz w:val="20"/>
              </w:rPr>
            </w:pPr>
            <w:r>
              <w:rPr>
                <w:rFonts w:ascii="Arial" w:hAnsi="Arial" w:cs="Arial"/>
                <w:color w:val="000000"/>
                <w:sz w:val="20"/>
              </w:rPr>
              <w:t>2062754</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39213B22" w14:textId="77777777" w:rsidR="001A5B97" w:rsidRPr="00A43181" w:rsidRDefault="001A5B97" w:rsidP="00855F59">
            <w:pPr>
              <w:rPr>
                <w:rFonts w:ascii="Arial" w:hAnsi="Arial" w:cs="Arial"/>
                <w:color w:val="000000"/>
                <w:sz w:val="20"/>
              </w:rPr>
            </w:pPr>
            <w:r>
              <w:rPr>
                <w:rFonts w:ascii="Arial" w:hAnsi="Arial" w:cs="Arial"/>
                <w:color w:val="000000"/>
                <w:sz w:val="20"/>
              </w:rPr>
              <w:t>Sada dílů pom. pohonů DP001M-03-0001 J</w:t>
            </w:r>
          </w:p>
        </w:tc>
        <w:tc>
          <w:tcPr>
            <w:tcW w:w="2126" w:type="dxa"/>
            <w:tcBorders>
              <w:top w:val="single" w:sz="4" w:space="0" w:color="auto"/>
              <w:left w:val="nil"/>
              <w:bottom w:val="single" w:sz="4" w:space="0" w:color="auto"/>
              <w:right w:val="single" w:sz="4" w:space="0" w:color="auto"/>
            </w:tcBorders>
            <w:vAlign w:val="bottom"/>
          </w:tcPr>
          <w:p w14:paraId="4AE6695C"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DP001M-03-0001 J</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4B861" w14:textId="106FC7A4" w:rsidR="001A5B97" w:rsidRPr="00A43181" w:rsidRDefault="001A5B97" w:rsidP="00855F59">
            <w:pPr>
              <w:jc w:val="right"/>
              <w:rPr>
                <w:rFonts w:ascii="Calibri" w:hAnsi="Calibri" w:cs="Calibri"/>
                <w:color w:val="000000"/>
                <w:sz w:val="22"/>
                <w:szCs w:val="22"/>
              </w:rPr>
            </w:pPr>
          </w:p>
        </w:tc>
      </w:tr>
      <w:tr w:rsidR="001A5B97" w:rsidRPr="00A43181" w14:paraId="49C1F16C"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20A011ED" w14:textId="77777777" w:rsidR="001A5B97" w:rsidRPr="00A43181" w:rsidRDefault="001A5B97" w:rsidP="00855F59">
            <w:pPr>
              <w:rPr>
                <w:rFonts w:ascii="Arial" w:hAnsi="Arial" w:cs="Arial"/>
                <w:color w:val="000000"/>
                <w:sz w:val="20"/>
              </w:rPr>
            </w:pPr>
            <w:r>
              <w:rPr>
                <w:rFonts w:ascii="Arial" w:hAnsi="Arial" w:cs="Arial"/>
                <w:color w:val="000000"/>
                <w:sz w:val="20"/>
              </w:rPr>
              <w:t>2064317</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37DC682C" w14:textId="77777777" w:rsidR="001A5B97" w:rsidRPr="00A43181" w:rsidRDefault="001A5B97" w:rsidP="00855F59">
            <w:pPr>
              <w:rPr>
                <w:rFonts w:ascii="Arial" w:hAnsi="Arial" w:cs="Arial"/>
                <w:color w:val="000000"/>
                <w:sz w:val="20"/>
              </w:rPr>
            </w:pPr>
            <w:r>
              <w:rPr>
                <w:rFonts w:ascii="Arial" w:hAnsi="Arial" w:cs="Arial"/>
                <w:color w:val="000000"/>
                <w:sz w:val="20"/>
              </w:rPr>
              <w:t>Příruba DP001M-02-3004 A</w:t>
            </w:r>
          </w:p>
        </w:tc>
        <w:tc>
          <w:tcPr>
            <w:tcW w:w="2126" w:type="dxa"/>
            <w:tcBorders>
              <w:top w:val="single" w:sz="4" w:space="0" w:color="auto"/>
              <w:left w:val="nil"/>
              <w:bottom w:val="single" w:sz="4" w:space="0" w:color="auto"/>
              <w:right w:val="single" w:sz="4" w:space="0" w:color="auto"/>
            </w:tcBorders>
            <w:vAlign w:val="bottom"/>
          </w:tcPr>
          <w:p w14:paraId="1D9526DE"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DP001M-02-3004 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0E60A" w14:textId="2B4AA071" w:rsidR="001A5B97" w:rsidRPr="00A43181" w:rsidRDefault="001A5B97" w:rsidP="00855F59">
            <w:pPr>
              <w:jc w:val="right"/>
              <w:rPr>
                <w:rFonts w:ascii="Calibri" w:hAnsi="Calibri" w:cs="Calibri"/>
                <w:color w:val="000000"/>
                <w:sz w:val="22"/>
                <w:szCs w:val="22"/>
              </w:rPr>
            </w:pPr>
          </w:p>
        </w:tc>
      </w:tr>
      <w:tr w:rsidR="001A5B97" w:rsidRPr="00A43181" w14:paraId="1F68C46D"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3057909B" w14:textId="77777777" w:rsidR="001A5B97" w:rsidRPr="00A43181" w:rsidRDefault="001A5B97" w:rsidP="00855F59">
            <w:pPr>
              <w:rPr>
                <w:rFonts w:ascii="Arial" w:hAnsi="Arial" w:cs="Arial"/>
                <w:color w:val="000000"/>
                <w:sz w:val="20"/>
              </w:rPr>
            </w:pPr>
            <w:r>
              <w:rPr>
                <w:rFonts w:ascii="Arial" w:hAnsi="Arial" w:cs="Arial"/>
                <w:color w:val="000000"/>
                <w:sz w:val="20"/>
              </w:rPr>
              <w:t>2065577</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2A535204" w14:textId="77777777" w:rsidR="001A5B97" w:rsidRPr="00A43181" w:rsidRDefault="001A5B97" w:rsidP="00855F59">
            <w:pPr>
              <w:rPr>
                <w:rFonts w:ascii="Arial" w:hAnsi="Arial" w:cs="Arial"/>
                <w:color w:val="000000"/>
                <w:sz w:val="20"/>
              </w:rPr>
            </w:pPr>
            <w:r>
              <w:rPr>
                <w:rFonts w:ascii="Arial" w:hAnsi="Arial" w:cs="Arial"/>
                <w:color w:val="000000"/>
                <w:sz w:val="20"/>
              </w:rPr>
              <w:t>Podložka DP001M-02-3007 A</w:t>
            </w:r>
          </w:p>
        </w:tc>
        <w:tc>
          <w:tcPr>
            <w:tcW w:w="2126" w:type="dxa"/>
            <w:tcBorders>
              <w:top w:val="single" w:sz="4" w:space="0" w:color="auto"/>
              <w:left w:val="nil"/>
              <w:bottom w:val="single" w:sz="4" w:space="0" w:color="auto"/>
              <w:right w:val="single" w:sz="4" w:space="0" w:color="auto"/>
            </w:tcBorders>
            <w:vAlign w:val="bottom"/>
          </w:tcPr>
          <w:p w14:paraId="597E36C6"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DP001M-02-3007 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8232B" w14:textId="68F9DBED" w:rsidR="001A5B97" w:rsidRPr="00A43181" w:rsidRDefault="001A5B97" w:rsidP="00855F59">
            <w:pPr>
              <w:jc w:val="right"/>
              <w:rPr>
                <w:rFonts w:ascii="Calibri" w:hAnsi="Calibri" w:cs="Calibri"/>
                <w:color w:val="000000"/>
                <w:sz w:val="22"/>
                <w:szCs w:val="22"/>
              </w:rPr>
            </w:pPr>
          </w:p>
        </w:tc>
      </w:tr>
      <w:tr w:rsidR="001A5B97" w:rsidRPr="00A43181" w14:paraId="72ED4CEF"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114454D4" w14:textId="77777777" w:rsidR="001A5B97" w:rsidRPr="00A43181" w:rsidRDefault="001A5B97" w:rsidP="00855F59">
            <w:pPr>
              <w:rPr>
                <w:rFonts w:ascii="Arial" w:hAnsi="Arial" w:cs="Arial"/>
                <w:color w:val="000000"/>
                <w:sz w:val="20"/>
              </w:rPr>
            </w:pPr>
            <w:r>
              <w:rPr>
                <w:rFonts w:ascii="Arial" w:hAnsi="Arial" w:cs="Arial"/>
                <w:color w:val="000000"/>
                <w:sz w:val="20"/>
              </w:rPr>
              <w:t>2065588</w:t>
            </w:r>
          </w:p>
        </w:tc>
        <w:tc>
          <w:tcPr>
            <w:tcW w:w="4839" w:type="dxa"/>
            <w:tcBorders>
              <w:top w:val="nil"/>
              <w:left w:val="nil"/>
              <w:bottom w:val="single" w:sz="4" w:space="0" w:color="auto"/>
              <w:right w:val="single" w:sz="4" w:space="0" w:color="auto"/>
            </w:tcBorders>
            <w:shd w:val="clear" w:color="000000" w:fill="CCFFFF"/>
            <w:vAlign w:val="bottom"/>
            <w:hideMark/>
          </w:tcPr>
          <w:p w14:paraId="05770A95" w14:textId="77777777" w:rsidR="001A5B97" w:rsidRPr="00A43181" w:rsidRDefault="001A5B97" w:rsidP="00855F59">
            <w:pPr>
              <w:rPr>
                <w:rFonts w:ascii="Arial" w:hAnsi="Arial" w:cs="Arial"/>
                <w:color w:val="000000"/>
                <w:sz w:val="20"/>
              </w:rPr>
            </w:pPr>
            <w:r>
              <w:rPr>
                <w:rFonts w:ascii="Arial" w:hAnsi="Arial" w:cs="Arial"/>
                <w:color w:val="000000"/>
                <w:sz w:val="20"/>
              </w:rPr>
              <w:t>Podložka DP001M-02-3016 A</w:t>
            </w:r>
          </w:p>
        </w:tc>
        <w:tc>
          <w:tcPr>
            <w:tcW w:w="2126" w:type="dxa"/>
            <w:tcBorders>
              <w:top w:val="single" w:sz="4" w:space="0" w:color="auto"/>
              <w:left w:val="nil"/>
              <w:bottom w:val="single" w:sz="4" w:space="0" w:color="auto"/>
              <w:right w:val="single" w:sz="4" w:space="0" w:color="auto"/>
            </w:tcBorders>
            <w:vAlign w:val="bottom"/>
          </w:tcPr>
          <w:p w14:paraId="42DDA722"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DP001M-02-3016 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1953F" w14:textId="5476FADF" w:rsidR="001A5B97" w:rsidRPr="00A43181" w:rsidRDefault="001A5B97" w:rsidP="00855F59">
            <w:pPr>
              <w:jc w:val="right"/>
              <w:rPr>
                <w:rFonts w:ascii="Calibri" w:hAnsi="Calibri" w:cs="Calibri"/>
                <w:color w:val="000000"/>
                <w:sz w:val="22"/>
                <w:szCs w:val="22"/>
              </w:rPr>
            </w:pPr>
          </w:p>
        </w:tc>
      </w:tr>
      <w:tr w:rsidR="001A5B97" w:rsidRPr="00A43181" w14:paraId="5FE38068"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14AD6011" w14:textId="77777777" w:rsidR="001A5B97" w:rsidRPr="00A43181" w:rsidRDefault="001A5B97" w:rsidP="00855F59">
            <w:pPr>
              <w:rPr>
                <w:rFonts w:ascii="Arial" w:hAnsi="Arial" w:cs="Arial"/>
                <w:color w:val="000000"/>
                <w:sz w:val="20"/>
              </w:rPr>
            </w:pPr>
            <w:r>
              <w:rPr>
                <w:rFonts w:ascii="Arial" w:hAnsi="Arial" w:cs="Arial"/>
                <w:color w:val="000000"/>
                <w:sz w:val="20"/>
              </w:rPr>
              <w:t>2065599</w:t>
            </w:r>
          </w:p>
        </w:tc>
        <w:tc>
          <w:tcPr>
            <w:tcW w:w="4839" w:type="dxa"/>
            <w:tcBorders>
              <w:top w:val="nil"/>
              <w:left w:val="nil"/>
              <w:bottom w:val="single" w:sz="4" w:space="0" w:color="auto"/>
              <w:right w:val="single" w:sz="4" w:space="0" w:color="auto"/>
            </w:tcBorders>
            <w:shd w:val="clear" w:color="000000" w:fill="CCFFFF"/>
            <w:vAlign w:val="bottom"/>
            <w:hideMark/>
          </w:tcPr>
          <w:p w14:paraId="5A4B2DBD" w14:textId="77777777" w:rsidR="001A5B97" w:rsidRPr="00A43181" w:rsidRDefault="001A5B97" w:rsidP="00855F59">
            <w:pPr>
              <w:rPr>
                <w:rFonts w:ascii="Arial" w:hAnsi="Arial" w:cs="Arial"/>
                <w:color w:val="000000"/>
                <w:sz w:val="20"/>
              </w:rPr>
            </w:pPr>
            <w:r>
              <w:rPr>
                <w:rFonts w:ascii="Arial" w:hAnsi="Arial" w:cs="Arial"/>
                <w:color w:val="000000"/>
                <w:sz w:val="20"/>
              </w:rPr>
              <w:t>Podložka DP001M-02-3008 A</w:t>
            </w:r>
          </w:p>
        </w:tc>
        <w:tc>
          <w:tcPr>
            <w:tcW w:w="2126" w:type="dxa"/>
            <w:tcBorders>
              <w:top w:val="single" w:sz="4" w:space="0" w:color="auto"/>
              <w:left w:val="nil"/>
              <w:bottom w:val="single" w:sz="4" w:space="0" w:color="auto"/>
              <w:right w:val="single" w:sz="4" w:space="0" w:color="auto"/>
            </w:tcBorders>
            <w:vAlign w:val="bottom"/>
          </w:tcPr>
          <w:p w14:paraId="11268308"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DP001M-02-3008 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D7571" w14:textId="73832CCD" w:rsidR="001A5B97" w:rsidRPr="00A43181" w:rsidRDefault="001A5B97" w:rsidP="00855F59">
            <w:pPr>
              <w:jc w:val="right"/>
              <w:rPr>
                <w:rFonts w:ascii="Calibri" w:hAnsi="Calibri" w:cs="Calibri"/>
                <w:color w:val="000000"/>
                <w:sz w:val="22"/>
                <w:szCs w:val="22"/>
              </w:rPr>
            </w:pPr>
          </w:p>
        </w:tc>
      </w:tr>
      <w:tr w:rsidR="001A5B97" w:rsidRPr="00A43181" w14:paraId="2A5C287D"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35C20906" w14:textId="77777777" w:rsidR="001A5B97" w:rsidRPr="00A43181" w:rsidRDefault="001A5B97" w:rsidP="00855F59">
            <w:pPr>
              <w:rPr>
                <w:rFonts w:ascii="Arial" w:hAnsi="Arial" w:cs="Arial"/>
                <w:color w:val="000000"/>
                <w:sz w:val="20"/>
              </w:rPr>
            </w:pPr>
            <w:r>
              <w:rPr>
                <w:rFonts w:ascii="Arial" w:hAnsi="Arial" w:cs="Arial"/>
                <w:color w:val="000000"/>
                <w:sz w:val="20"/>
              </w:rPr>
              <w:t>2065601</w:t>
            </w:r>
          </w:p>
        </w:tc>
        <w:tc>
          <w:tcPr>
            <w:tcW w:w="4839" w:type="dxa"/>
            <w:tcBorders>
              <w:top w:val="nil"/>
              <w:left w:val="nil"/>
              <w:bottom w:val="single" w:sz="4" w:space="0" w:color="auto"/>
              <w:right w:val="single" w:sz="4" w:space="0" w:color="auto"/>
            </w:tcBorders>
            <w:shd w:val="clear" w:color="000000" w:fill="CCFFFF"/>
            <w:vAlign w:val="bottom"/>
            <w:hideMark/>
          </w:tcPr>
          <w:p w14:paraId="6FE0EC97" w14:textId="77777777" w:rsidR="001A5B97" w:rsidRPr="00A43181" w:rsidRDefault="001A5B97" w:rsidP="00855F59">
            <w:pPr>
              <w:rPr>
                <w:rFonts w:ascii="Arial" w:hAnsi="Arial" w:cs="Arial"/>
                <w:color w:val="000000"/>
                <w:sz w:val="20"/>
              </w:rPr>
            </w:pPr>
            <w:r>
              <w:rPr>
                <w:rFonts w:ascii="Arial" w:hAnsi="Arial" w:cs="Arial"/>
                <w:color w:val="000000"/>
                <w:sz w:val="20"/>
              </w:rPr>
              <w:t>Podložka DP001M-02-3009 A</w:t>
            </w:r>
          </w:p>
        </w:tc>
        <w:tc>
          <w:tcPr>
            <w:tcW w:w="2126" w:type="dxa"/>
            <w:tcBorders>
              <w:top w:val="single" w:sz="4" w:space="0" w:color="auto"/>
              <w:left w:val="nil"/>
              <w:bottom w:val="single" w:sz="4" w:space="0" w:color="auto"/>
              <w:right w:val="single" w:sz="4" w:space="0" w:color="auto"/>
            </w:tcBorders>
            <w:vAlign w:val="bottom"/>
          </w:tcPr>
          <w:p w14:paraId="22E14CA7"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DP001M-02-3009 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65672" w14:textId="0A5AB4FA" w:rsidR="001A5B97" w:rsidRPr="00A43181" w:rsidRDefault="001A5B97" w:rsidP="00855F59">
            <w:pPr>
              <w:jc w:val="right"/>
              <w:rPr>
                <w:rFonts w:ascii="Calibri" w:hAnsi="Calibri" w:cs="Calibri"/>
                <w:color w:val="000000"/>
                <w:sz w:val="22"/>
                <w:szCs w:val="22"/>
              </w:rPr>
            </w:pPr>
          </w:p>
        </w:tc>
      </w:tr>
      <w:tr w:rsidR="001A5B97" w:rsidRPr="00A43181" w14:paraId="42AD03DE" w14:textId="77777777" w:rsidTr="001A5B97">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2C8A1336" w14:textId="77777777" w:rsidR="001A5B97" w:rsidRPr="00A43181" w:rsidRDefault="001A5B97" w:rsidP="00855F59">
            <w:pPr>
              <w:rPr>
                <w:rFonts w:ascii="Arial" w:hAnsi="Arial" w:cs="Arial"/>
                <w:color w:val="000000"/>
                <w:sz w:val="20"/>
              </w:rPr>
            </w:pPr>
            <w:r>
              <w:rPr>
                <w:rFonts w:ascii="Arial" w:hAnsi="Arial" w:cs="Arial"/>
                <w:color w:val="000000"/>
                <w:sz w:val="20"/>
              </w:rPr>
              <w:t>2065612</w:t>
            </w:r>
          </w:p>
        </w:tc>
        <w:tc>
          <w:tcPr>
            <w:tcW w:w="4839" w:type="dxa"/>
            <w:tcBorders>
              <w:top w:val="nil"/>
              <w:left w:val="nil"/>
              <w:bottom w:val="single" w:sz="4" w:space="0" w:color="auto"/>
              <w:right w:val="single" w:sz="4" w:space="0" w:color="auto"/>
            </w:tcBorders>
            <w:shd w:val="clear" w:color="000000" w:fill="CCFFFF"/>
            <w:vAlign w:val="bottom"/>
            <w:hideMark/>
          </w:tcPr>
          <w:p w14:paraId="480FC340" w14:textId="77777777" w:rsidR="001A5B97" w:rsidRPr="00A43181" w:rsidRDefault="001A5B97" w:rsidP="00855F59">
            <w:pPr>
              <w:rPr>
                <w:rFonts w:ascii="Arial" w:hAnsi="Arial" w:cs="Arial"/>
                <w:color w:val="000000"/>
                <w:sz w:val="20"/>
              </w:rPr>
            </w:pPr>
            <w:r>
              <w:rPr>
                <w:rFonts w:ascii="Arial" w:hAnsi="Arial" w:cs="Arial"/>
                <w:color w:val="000000"/>
                <w:sz w:val="20"/>
              </w:rPr>
              <w:t>Vložka DP001M-02-3017 A</w:t>
            </w:r>
          </w:p>
        </w:tc>
        <w:tc>
          <w:tcPr>
            <w:tcW w:w="2126" w:type="dxa"/>
            <w:tcBorders>
              <w:top w:val="single" w:sz="4" w:space="0" w:color="auto"/>
              <w:left w:val="nil"/>
              <w:bottom w:val="single" w:sz="4" w:space="0" w:color="auto"/>
              <w:right w:val="single" w:sz="4" w:space="0" w:color="auto"/>
            </w:tcBorders>
            <w:vAlign w:val="bottom"/>
          </w:tcPr>
          <w:p w14:paraId="1FC256C7"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DP001M-02-3017 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7D2AD" w14:textId="54DDA214" w:rsidR="001A5B97" w:rsidRPr="00A43181" w:rsidRDefault="001A5B97" w:rsidP="00855F59">
            <w:pPr>
              <w:jc w:val="right"/>
              <w:rPr>
                <w:rFonts w:ascii="Calibri" w:hAnsi="Calibri" w:cs="Calibri"/>
                <w:color w:val="000000"/>
                <w:sz w:val="22"/>
                <w:szCs w:val="22"/>
              </w:rPr>
            </w:pPr>
          </w:p>
        </w:tc>
      </w:tr>
      <w:tr w:rsidR="001A5B97" w:rsidRPr="00A43181" w14:paraId="01D479AE" w14:textId="77777777" w:rsidTr="001A5B97">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027A2EAC" w14:textId="77777777" w:rsidR="001A5B97" w:rsidRPr="00A43181" w:rsidRDefault="001A5B97" w:rsidP="00855F59">
            <w:pPr>
              <w:rPr>
                <w:rFonts w:ascii="Arial" w:hAnsi="Arial" w:cs="Arial"/>
                <w:color w:val="000000"/>
                <w:sz w:val="20"/>
              </w:rPr>
            </w:pPr>
            <w:r>
              <w:rPr>
                <w:rFonts w:ascii="Arial" w:hAnsi="Arial" w:cs="Arial"/>
                <w:color w:val="000000"/>
                <w:sz w:val="20"/>
              </w:rPr>
              <w:t>2065623</w:t>
            </w:r>
          </w:p>
        </w:tc>
        <w:tc>
          <w:tcPr>
            <w:tcW w:w="4839" w:type="dxa"/>
            <w:tcBorders>
              <w:top w:val="nil"/>
              <w:left w:val="nil"/>
              <w:bottom w:val="single" w:sz="4" w:space="0" w:color="auto"/>
              <w:right w:val="single" w:sz="4" w:space="0" w:color="auto"/>
            </w:tcBorders>
            <w:shd w:val="clear" w:color="000000" w:fill="CCFFFF"/>
            <w:vAlign w:val="bottom"/>
            <w:hideMark/>
          </w:tcPr>
          <w:p w14:paraId="245D39DA" w14:textId="77777777" w:rsidR="001A5B97" w:rsidRPr="00A43181" w:rsidRDefault="001A5B97" w:rsidP="00855F59">
            <w:pPr>
              <w:rPr>
                <w:rFonts w:ascii="Arial" w:hAnsi="Arial" w:cs="Arial"/>
                <w:color w:val="000000"/>
                <w:sz w:val="20"/>
              </w:rPr>
            </w:pPr>
            <w:r>
              <w:rPr>
                <w:rFonts w:ascii="Arial" w:hAnsi="Arial" w:cs="Arial"/>
                <w:color w:val="000000"/>
                <w:sz w:val="20"/>
              </w:rPr>
              <w:t>Ventilátor VA01-BP70/LL-36S</w:t>
            </w:r>
          </w:p>
        </w:tc>
        <w:tc>
          <w:tcPr>
            <w:tcW w:w="2126" w:type="dxa"/>
            <w:tcBorders>
              <w:top w:val="single" w:sz="4" w:space="0" w:color="auto"/>
              <w:left w:val="nil"/>
              <w:bottom w:val="single" w:sz="4" w:space="0" w:color="auto"/>
              <w:right w:val="single" w:sz="4" w:space="0" w:color="auto"/>
            </w:tcBorders>
            <w:vAlign w:val="bottom"/>
          </w:tcPr>
          <w:p w14:paraId="278130F9"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VA01-BP70/LL-36S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08398" w14:textId="559FA923" w:rsidR="001A5B97" w:rsidRPr="00A43181" w:rsidRDefault="001A5B97" w:rsidP="00855F59">
            <w:pPr>
              <w:jc w:val="right"/>
              <w:rPr>
                <w:rFonts w:ascii="Calibri" w:hAnsi="Calibri" w:cs="Calibri"/>
                <w:color w:val="000000"/>
                <w:sz w:val="22"/>
                <w:szCs w:val="22"/>
              </w:rPr>
            </w:pPr>
          </w:p>
        </w:tc>
      </w:tr>
      <w:tr w:rsidR="001A5B97" w:rsidRPr="00A43181" w14:paraId="71DAFF99"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4F4CB1A5" w14:textId="77777777" w:rsidR="001A5B97" w:rsidRPr="00A43181" w:rsidRDefault="001A5B97" w:rsidP="00855F59">
            <w:pPr>
              <w:rPr>
                <w:rFonts w:ascii="Arial" w:hAnsi="Arial" w:cs="Arial"/>
                <w:color w:val="000000"/>
                <w:sz w:val="20"/>
              </w:rPr>
            </w:pPr>
            <w:r>
              <w:rPr>
                <w:rFonts w:ascii="Arial" w:hAnsi="Arial" w:cs="Arial"/>
                <w:color w:val="000000"/>
                <w:sz w:val="20"/>
              </w:rPr>
              <w:t>2065634</w:t>
            </w:r>
          </w:p>
        </w:tc>
        <w:tc>
          <w:tcPr>
            <w:tcW w:w="4839" w:type="dxa"/>
            <w:tcBorders>
              <w:top w:val="nil"/>
              <w:left w:val="nil"/>
              <w:bottom w:val="single" w:sz="4" w:space="0" w:color="auto"/>
              <w:right w:val="single" w:sz="4" w:space="0" w:color="auto"/>
            </w:tcBorders>
            <w:shd w:val="clear" w:color="000000" w:fill="CCFFFF"/>
            <w:vAlign w:val="bottom"/>
            <w:hideMark/>
          </w:tcPr>
          <w:p w14:paraId="4C47F1F1" w14:textId="77777777" w:rsidR="001A5B97" w:rsidRPr="00A43181" w:rsidRDefault="001A5B97" w:rsidP="00855F59">
            <w:pPr>
              <w:rPr>
                <w:rFonts w:ascii="Arial" w:hAnsi="Arial" w:cs="Arial"/>
                <w:color w:val="000000"/>
                <w:sz w:val="20"/>
              </w:rPr>
            </w:pPr>
            <w:r>
              <w:rPr>
                <w:rFonts w:ascii="Arial" w:hAnsi="Arial" w:cs="Arial"/>
                <w:color w:val="000000"/>
                <w:sz w:val="20"/>
              </w:rPr>
              <w:t>Silentblok A 100-40, 20-01259 19-0273</w:t>
            </w:r>
          </w:p>
        </w:tc>
        <w:tc>
          <w:tcPr>
            <w:tcW w:w="2126" w:type="dxa"/>
            <w:tcBorders>
              <w:top w:val="single" w:sz="4" w:space="0" w:color="auto"/>
              <w:left w:val="nil"/>
              <w:bottom w:val="single" w:sz="4" w:space="0" w:color="auto"/>
              <w:right w:val="single" w:sz="4" w:space="0" w:color="auto"/>
            </w:tcBorders>
            <w:vAlign w:val="bottom"/>
          </w:tcPr>
          <w:p w14:paraId="7F1983B6"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19-0273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EE32B" w14:textId="692895AE" w:rsidR="001A5B97" w:rsidRPr="00A43181" w:rsidRDefault="001A5B97" w:rsidP="00855F59">
            <w:pPr>
              <w:jc w:val="right"/>
              <w:rPr>
                <w:rFonts w:ascii="Calibri" w:hAnsi="Calibri" w:cs="Calibri"/>
                <w:color w:val="000000"/>
                <w:sz w:val="22"/>
                <w:szCs w:val="22"/>
              </w:rPr>
            </w:pPr>
          </w:p>
        </w:tc>
      </w:tr>
      <w:tr w:rsidR="001A5B97" w:rsidRPr="00A43181" w14:paraId="35C3BD8A"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798C77E8" w14:textId="77777777" w:rsidR="001A5B97" w:rsidRPr="00A43181" w:rsidRDefault="001A5B97" w:rsidP="00855F59">
            <w:pPr>
              <w:rPr>
                <w:rFonts w:ascii="Arial" w:hAnsi="Arial" w:cs="Arial"/>
                <w:color w:val="000000"/>
                <w:sz w:val="20"/>
              </w:rPr>
            </w:pPr>
            <w:r>
              <w:rPr>
                <w:rFonts w:ascii="Arial" w:hAnsi="Arial" w:cs="Arial"/>
                <w:color w:val="000000"/>
                <w:sz w:val="20"/>
              </w:rPr>
              <w:t>2070088</w:t>
            </w:r>
          </w:p>
        </w:tc>
        <w:tc>
          <w:tcPr>
            <w:tcW w:w="4839" w:type="dxa"/>
            <w:tcBorders>
              <w:top w:val="nil"/>
              <w:left w:val="nil"/>
              <w:bottom w:val="single" w:sz="4" w:space="0" w:color="auto"/>
              <w:right w:val="single" w:sz="4" w:space="0" w:color="auto"/>
            </w:tcBorders>
            <w:shd w:val="clear" w:color="000000" w:fill="CCFFFF"/>
            <w:vAlign w:val="bottom"/>
            <w:hideMark/>
          </w:tcPr>
          <w:p w14:paraId="1CE0EBB4" w14:textId="77777777" w:rsidR="001A5B97" w:rsidRPr="00A43181" w:rsidRDefault="001A5B97" w:rsidP="00855F59">
            <w:pPr>
              <w:rPr>
                <w:rFonts w:ascii="Arial" w:hAnsi="Arial" w:cs="Arial"/>
                <w:color w:val="000000"/>
                <w:sz w:val="20"/>
              </w:rPr>
            </w:pPr>
            <w:r>
              <w:rPr>
                <w:rFonts w:ascii="Arial" w:hAnsi="Arial" w:cs="Arial"/>
                <w:color w:val="000000"/>
                <w:sz w:val="20"/>
              </w:rPr>
              <w:t>Vložka pryžová PRE-814-PV-10-01</w:t>
            </w:r>
          </w:p>
        </w:tc>
        <w:tc>
          <w:tcPr>
            <w:tcW w:w="2126" w:type="dxa"/>
            <w:tcBorders>
              <w:top w:val="single" w:sz="4" w:space="0" w:color="auto"/>
              <w:left w:val="nil"/>
              <w:bottom w:val="single" w:sz="4" w:space="0" w:color="auto"/>
              <w:right w:val="single" w:sz="4" w:space="0" w:color="auto"/>
            </w:tcBorders>
            <w:vAlign w:val="bottom"/>
          </w:tcPr>
          <w:p w14:paraId="7BBF2BEF"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PRE-814-PV-10-01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55DF7" w14:textId="5503189D" w:rsidR="001A5B97" w:rsidRPr="00A43181" w:rsidRDefault="001A5B97" w:rsidP="00855F59">
            <w:pPr>
              <w:jc w:val="right"/>
              <w:rPr>
                <w:rFonts w:ascii="Calibri" w:hAnsi="Calibri" w:cs="Calibri"/>
                <w:color w:val="000000"/>
                <w:sz w:val="22"/>
                <w:szCs w:val="22"/>
              </w:rPr>
            </w:pPr>
          </w:p>
        </w:tc>
      </w:tr>
      <w:tr w:rsidR="001A5B97" w:rsidRPr="00A43181" w14:paraId="652AE58C" w14:textId="77777777" w:rsidTr="001A5B97">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314B1686" w14:textId="77777777" w:rsidR="001A5B97" w:rsidRPr="00A43181" w:rsidRDefault="001A5B97" w:rsidP="00855F59">
            <w:pPr>
              <w:rPr>
                <w:rFonts w:ascii="Arial" w:hAnsi="Arial" w:cs="Arial"/>
                <w:color w:val="000000"/>
                <w:sz w:val="20"/>
              </w:rPr>
            </w:pPr>
            <w:r>
              <w:rPr>
                <w:rFonts w:ascii="Arial" w:hAnsi="Arial" w:cs="Arial"/>
                <w:color w:val="000000"/>
                <w:sz w:val="20"/>
              </w:rPr>
              <w:t>2090654</w:t>
            </w:r>
          </w:p>
        </w:tc>
        <w:tc>
          <w:tcPr>
            <w:tcW w:w="4839" w:type="dxa"/>
            <w:tcBorders>
              <w:top w:val="nil"/>
              <w:left w:val="nil"/>
              <w:bottom w:val="single" w:sz="4" w:space="0" w:color="auto"/>
              <w:right w:val="single" w:sz="4" w:space="0" w:color="auto"/>
            </w:tcBorders>
            <w:shd w:val="clear" w:color="000000" w:fill="CCFFFF"/>
            <w:vAlign w:val="bottom"/>
            <w:hideMark/>
          </w:tcPr>
          <w:p w14:paraId="28ABDFC8" w14:textId="77777777" w:rsidR="001A5B97" w:rsidRPr="00A43181" w:rsidRDefault="001A5B97" w:rsidP="00855F59">
            <w:pPr>
              <w:rPr>
                <w:rFonts w:ascii="Arial" w:hAnsi="Arial" w:cs="Arial"/>
                <w:color w:val="000000"/>
                <w:sz w:val="20"/>
              </w:rPr>
            </w:pPr>
            <w:r>
              <w:rPr>
                <w:rFonts w:ascii="Arial" w:hAnsi="Arial" w:cs="Arial"/>
                <w:color w:val="000000"/>
                <w:sz w:val="20"/>
              </w:rPr>
              <w:t>Sada dílů pojezdu PRE-811-SB-01-00</w:t>
            </w:r>
          </w:p>
        </w:tc>
        <w:tc>
          <w:tcPr>
            <w:tcW w:w="2126" w:type="dxa"/>
            <w:tcBorders>
              <w:top w:val="single" w:sz="4" w:space="0" w:color="auto"/>
              <w:left w:val="nil"/>
              <w:bottom w:val="single" w:sz="4" w:space="0" w:color="auto"/>
              <w:right w:val="single" w:sz="4" w:space="0" w:color="auto"/>
            </w:tcBorders>
            <w:vAlign w:val="bottom"/>
          </w:tcPr>
          <w:p w14:paraId="64B4D1F9"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PRE-811-SB-01-00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820E4" w14:textId="72D42828" w:rsidR="001A5B97" w:rsidRPr="00A43181" w:rsidRDefault="001A5B97" w:rsidP="00855F59">
            <w:pPr>
              <w:jc w:val="right"/>
              <w:rPr>
                <w:rFonts w:ascii="Calibri" w:hAnsi="Calibri" w:cs="Calibri"/>
                <w:color w:val="000000"/>
                <w:sz w:val="22"/>
                <w:szCs w:val="22"/>
              </w:rPr>
            </w:pPr>
          </w:p>
        </w:tc>
      </w:tr>
      <w:tr w:rsidR="001A5B97" w:rsidRPr="00A43181" w14:paraId="6D351E23" w14:textId="77777777" w:rsidTr="001A5B97">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39B52A1D" w14:textId="77777777" w:rsidR="001A5B97" w:rsidRPr="00A43181" w:rsidRDefault="001A5B97" w:rsidP="00855F59">
            <w:pPr>
              <w:rPr>
                <w:rFonts w:ascii="Arial" w:hAnsi="Arial" w:cs="Arial"/>
                <w:color w:val="000000"/>
                <w:sz w:val="20"/>
              </w:rPr>
            </w:pPr>
            <w:r>
              <w:rPr>
                <w:rFonts w:ascii="Arial" w:hAnsi="Arial" w:cs="Arial"/>
                <w:color w:val="000000"/>
                <w:sz w:val="20"/>
              </w:rPr>
              <w:t>2090834</w:t>
            </w:r>
          </w:p>
        </w:tc>
        <w:tc>
          <w:tcPr>
            <w:tcW w:w="4839" w:type="dxa"/>
            <w:tcBorders>
              <w:top w:val="nil"/>
              <w:left w:val="nil"/>
              <w:bottom w:val="single" w:sz="4" w:space="0" w:color="auto"/>
              <w:right w:val="single" w:sz="4" w:space="0" w:color="auto"/>
            </w:tcBorders>
            <w:shd w:val="clear" w:color="000000" w:fill="CCFFFF"/>
            <w:vAlign w:val="bottom"/>
            <w:hideMark/>
          </w:tcPr>
          <w:p w14:paraId="761D76D8" w14:textId="77777777" w:rsidR="001A5B97" w:rsidRPr="00A43181" w:rsidRDefault="001A5B97" w:rsidP="00855F59">
            <w:pPr>
              <w:rPr>
                <w:rFonts w:ascii="Arial" w:hAnsi="Arial" w:cs="Arial"/>
                <w:color w:val="000000"/>
                <w:sz w:val="20"/>
              </w:rPr>
            </w:pPr>
            <w:r>
              <w:rPr>
                <w:rFonts w:ascii="Arial" w:hAnsi="Arial" w:cs="Arial"/>
                <w:color w:val="000000"/>
                <w:sz w:val="20"/>
              </w:rPr>
              <w:t>Ventilátor převodovky VA01-BP70/LL-36A</w:t>
            </w:r>
          </w:p>
        </w:tc>
        <w:tc>
          <w:tcPr>
            <w:tcW w:w="2126" w:type="dxa"/>
            <w:tcBorders>
              <w:top w:val="single" w:sz="4" w:space="0" w:color="auto"/>
              <w:left w:val="nil"/>
              <w:bottom w:val="single" w:sz="4" w:space="0" w:color="auto"/>
              <w:right w:val="single" w:sz="4" w:space="0" w:color="auto"/>
            </w:tcBorders>
            <w:vAlign w:val="bottom"/>
          </w:tcPr>
          <w:p w14:paraId="63653447"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895/2488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372B7" w14:textId="501580AA" w:rsidR="001A5B97" w:rsidRPr="00A43181" w:rsidRDefault="001A5B97" w:rsidP="00855F59">
            <w:pPr>
              <w:jc w:val="right"/>
              <w:rPr>
                <w:rFonts w:ascii="Calibri" w:hAnsi="Calibri" w:cs="Calibri"/>
                <w:color w:val="000000"/>
                <w:sz w:val="22"/>
                <w:szCs w:val="22"/>
              </w:rPr>
            </w:pPr>
          </w:p>
        </w:tc>
      </w:tr>
      <w:tr w:rsidR="001A5B97" w:rsidRPr="00A43181" w14:paraId="72319F7C" w14:textId="77777777" w:rsidTr="001A5B97">
        <w:trPr>
          <w:trHeight w:val="525"/>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29D22212" w14:textId="77777777" w:rsidR="001A5B97" w:rsidRPr="00A43181" w:rsidRDefault="001A5B97" w:rsidP="00855F59">
            <w:pPr>
              <w:rPr>
                <w:rFonts w:ascii="Arial" w:hAnsi="Arial" w:cs="Arial"/>
                <w:color w:val="000000"/>
                <w:sz w:val="20"/>
              </w:rPr>
            </w:pPr>
            <w:r>
              <w:rPr>
                <w:rFonts w:ascii="Arial" w:hAnsi="Arial" w:cs="Arial"/>
                <w:color w:val="000000"/>
                <w:sz w:val="20"/>
              </w:rPr>
              <w:t>2104604</w:t>
            </w:r>
          </w:p>
        </w:tc>
        <w:tc>
          <w:tcPr>
            <w:tcW w:w="4839" w:type="dxa"/>
            <w:tcBorders>
              <w:top w:val="nil"/>
              <w:left w:val="nil"/>
              <w:bottom w:val="single" w:sz="4" w:space="0" w:color="auto"/>
              <w:right w:val="single" w:sz="4" w:space="0" w:color="auto"/>
            </w:tcBorders>
            <w:shd w:val="clear" w:color="000000" w:fill="CCFFFF"/>
            <w:vAlign w:val="bottom"/>
            <w:hideMark/>
          </w:tcPr>
          <w:p w14:paraId="7D71E207" w14:textId="77777777" w:rsidR="001A5B97" w:rsidRPr="00A43181" w:rsidRDefault="001A5B97" w:rsidP="00855F59">
            <w:pPr>
              <w:rPr>
                <w:rFonts w:ascii="Arial" w:hAnsi="Arial" w:cs="Arial"/>
                <w:color w:val="000000"/>
                <w:sz w:val="20"/>
              </w:rPr>
            </w:pPr>
            <w:r>
              <w:rPr>
                <w:rFonts w:ascii="Arial" w:hAnsi="Arial" w:cs="Arial"/>
                <w:color w:val="000000"/>
                <w:sz w:val="20"/>
              </w:rPr>
              <w:t>Sada krycích plechů DP001M-03-3400 A</w:t>
            </w:r>
          </w:p>
        </w:tc>
        <w:tc>
          <w:tcPr>
            <w:tcW w:w="2126" w:type="dxa"/>
            <w:tcBorders>
              <w:top w:val="single" w:sz="4" w:space="0" w:color="auto"/>
              <w:left w:val="nil"/>
              <w:bottom w:val="single" w:sz="4" w:space="0" w:color="auto"/>
              <w:right w:val="single" w:sz="4" w:space="0" w:color="auto"/>
            </w:tcBorders>
            <w:vAlign w:val="bottom"/>
          </w:tcPr>
          <w:p w14:paraId="14F9306A"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DP001M-03-3400 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30E60" w14:textId="63F5D698" w:rsidR="001A5B97" w:rsidRPr="00A43181" w:rsidRDefault="001A5B97" w:rsidP="00855F59">
            <w:pPr>
              <w:jc w:val="right"/>
              <w:rPr>
                <w:rFonts w:ascii="Calibri" w:hAnsi="Calibri" w:cs="Calibri"/>
                <w:color w:val="000000"/>
                <w:sz w:val="22"/>
                <w:szCs w:val="22"/>
              </w:rPr>
            </w:pPr>
          </w:p>
        </w:tc>
      </w:tr>
      <w:tr w:rsidR="001A5B97" w:rsidRPr="00A43181" w14:paraId="7F521BBD" w14:textId="77777777" w:rsidTr="001A5B97">
        <w:trPr>
          <w:trHeight w:val="300"/>
        </w:trPr>
        <w:tc>
          <w:tcPr>
            <w:tcW w:w="963" w:type="dxa"/>
            <w:tcBorders>
              <w:top w:val="nil"/>
              <w:left w:val="single" w:sz="8" w:space="0" w:color="auto"/>
              <w:bottom w:val="single" w:sz="4" w:space="0" w:color="auto"/>
              <w:right w:val="single" w:sz="4" w:space="0" w:color="auto"/>
            </w:tcBorders>
            <w:shd w:val="clear" w:color="000000" w:fill="CCFFFF"/>
            <w:noWrap/>
            <w:vAlign w:val="bottom"/>
            <w:hideMark/>
          </w:tcPr>
          <w:p w14:paraId="74C0504E" w14:textId="77777777" w:rsidR="001A5B97" w:rsidRPr="00A43181" w:rsidRDefault="001A5B97" w:rsidP="00855F59">
            <w:pPr>
              <w:rPr>
                <w:rFonts w:ascii="Arial" w:hAnsi="Arial" w:cs="Arial"/>
                <w:color w:val="000000"/>
                <w:sz w:val="20"/>
              </w:rPr>
            </w:pPr>
            <w:r>
              <w:rPr>
                <w:rFonts w:ascii="Arial" w:hAnsi="Arial" w:cs="Arial"/>
                <w:color w:val="000000"/>
                <w:sz w:val="20"/>
              </w:rPr>
              <w:t>2171621</w:t>
            </w:r>
          </w:p>
        </w:tc>
        <w:tc>
          <w:tcPr>
            <w:tcW w:w="4839" w:type="dxa"/>
            <w:tcBorders>
              <w:top w:val="nil"/>
              <w:left w:val="nil"/>
              <w:bottom w:val="single" w:sz="4" w:space="0" w:color="auto"/>
              <w:right w:val="single" w:sz="4" w:space="0" w:color="auto"/>
            </w:tcBorders>
            <w:shd w:val="clear" w:color="000000" w:fill="CCFFFF"/>
            <w:vAlign w:val="bottom"/>
            <w:hideMark/>
          </w:tcPr>
          <w:p w14:paraId="10D5AEB5" w14:textId="77777777" w:rsidR="001A5B97" w:rsidRPr="00A43181" w:rsidRDefault="001A5B97" w:rsidP="00855F59">
            <w:pPr>
              <w:rPr>
                <w:rFonts w:ascii="Arial" w:hAnsi="Arial" w:cs="Arial"/>
                <w:color w:val="000000"/>
                <w:sz w:val="20"/>
              </w:rPr>
            </w:pPr>
            <w:r>
              <w:rPr>
                <w:rFonts w:ascii="Arial" w:hAnsi="Arial" w:cs="Arial"/>
                <w:color w:val="000000"/>
                <w:sz w:val="20"/>
              </w:rPr>
              <w:t>Maznice automatická SLM-06/5x8</w:t>
            </w:r>
          </w:p>
        </w:tc>
        <w:tc>
          <w:tcPr>
            <w:tcW w:w="2126" w:type="dxa"/>
            <w:tcBorders>
              <w:top w:val="single" w:sz="4" w:space="0" w:color="auto"/>
              <w:left w:val="nil"/>
              <w:bottom w:val="single" w:sz="4" w:space="0" w:color="auto"/>
              <w:right w:val="single" w:sz="4" w:space="0" w:color="auto"/>
            </w:tcBorders>
            <w:vAlign w:val="bottom"/>
          </w:tcPr>
          <w:p w14:paraId="709C1EA8"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SLM-06/5X8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1091F" w14:textId="69366114" w:rsidR="001A5B97" w:rsidRPr="00A43181" w:rsidRDefault="001A5B97" w:rsidP="00855F59">
            <w:pPr>
              <w:jc w:val="right"/>
              <w:rPr>
                <w:rFonts w:ascii="Calibri" w:hAnsi="Calibri" w:cs="Calibri"/>
                <w:color w:val="000000"/>
                <w:sz w:val="22"/>
                <w:szCs w:val="22"/>
              </w:rPr>
            </w:pPr>
          </w:p>
        </w:tc>
      </w:tr>
      <w:tr w:rsidR="001A5B97" w:rsidRPr="00A43181" w14:paraId="5AC225D2" w14:textId="77777777" w:rsidTr="001A5B9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0BFF3067" w14:textId="77777777" w:rsidR="001A5B97" w:rsidRPr="00A43181" w:rsidRDefault="001A5B97" w:rsidP="00855F59">
            <w:pPr>
              <w:rPr>
                <w:rFonts w:ascii="Arial" w:hAnsi="Arial" w:cs="Arial"/>
                <w:color w:val="000000"/>
                <w:sz w:val="20"/>
              </w:rPr>
            </w:pPr>
            <w:r>
              <w:rPr>
                <w:rFonts w:ascii="Arial" w:hAnsi="Arial" w:cs="Arial"/>
                <w:color w:val="000000"/>
                <w:sz w:val="20"/>
              </w:rPr>
              <w:t>2171632</w:t>
            </w:r>
          </w:p>
        </w:tc>
        <w:tc>
          <w:tcPr>
            <w:tcW w:w="4839" w:type="dxa"/>
            <w:tcBorders>
              <w:top w:val="single" w:sz="4" w:space="0" w:color="auto"/>
              <w:left w:val="nil"/>
              <w:bottom w:val="single" w:sz="4" w:space="0" w:color="auto"/>
              <w:right w:val="single" w:sz="4" w:space="0" w:color="auto"/>
            </w:tcBorders>
            <w:shd w:val="clear" w:color="000000" w:fill="CCFFFF"/>
            <w:vAlign w:val="bottom"/>
            <w:hideMark/>
          </w:tcPr>
          <w:p w14:paraId="57F093F1" w14:textId="77777777" w:rsidR="001A5B97" w:rsidRPr="00A43181" w:rsidRDefault="001A5B97" w:rsidP="00855F59">
            <w:pPr>
              <w:rPr>
                <w:rFonts w:ascii="Arial" w:hAnsi="Arial" w:cs="Arial"/>
                <w:color w:val="000000"/>
                <w:sz w:val="20"/>
              </w:rPr>
            </w:pPr>
            <w:r>
              <w:rPr>
                <w:rFonts w:ascii="Arial" w:hAnsi="Arial" w:cs="Arial"/>
                <w:color w:val="000000"/>
                <w:sz w:val="20"/>
              </w:rPr>
              <w:t>Maznice automatická SL-06/60ml</w:t>
            </w:r>
          </w:p>
        </w:tc>
        <w:tc>
          <w:tcPr>
            <w:tcW w:w="2126" w:type="dxa"/>
            <w:tcBorders>
              <w:top w:val="single" w:sz="4" w:space="0" w:color="auto"/>
              <w:left w:val="nil"/>
              <w:bottom w:val="single" w:sz="4" w:space="0" w:color="auto"/>
              <w:right w:val="single" w:sz="4" w:space="0" w:color="auto"/>
            </w:tcBorders>
            <w:vAlign w:val="bottom"/>
          </w:tcPr>
          <w:p w14:paraId="43686B0E" w14:textId="77777777" w:rsidR="001A5B97" w:rsidRPr="00A43181" w:rsidRDefault="001A5B97" w:rsidP="00855F59">
            <w:pPr>
              <w:jc w:val="right"/>
              <w:rPr>
                <w:rFonts w:ascii="Calibri" w:hAnsi="Calibri" w:cs="Calibri"/>
                <w:color w:val="000000"/>
                <w:sz w:val="22"/>
                <w:szCs w:val="22"/>
              </w:rPr>
            </w:pPr>
            <w:r>
              <w:rPr>
                <w:rFonts w:ascii="Arial" w:hAnsi="Arial" w:cs="Arial"/>
                <w:color w:val="000000"/>
                <w:sz w:val="20"/>
              </w:rPr>
              <w:t>SL-06/60ML</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FBE26" w14:textId="663730A1" w:rsidR="001A5B97" w:rsidRPr="00A43181" w:rsidRDefault="001A5B97" w:rsidP="00855F59">
            <w:pPr>
              <w:jc w:val="right"/>
              <w:rPr>
                <w:rFonts w:ascii="Calibri" w:hAnsi="Calibri" w:cs="Calibri"/>
                <w:color w:val="000000"/>
                <w:sz w:val="22"/>
                <w:szCs w:val="22"/>
              </w:rPr>
            </w:pPr>
          </w:p>
        </w:tc>
      </w:tr>
      <w:tr w:rsidR="001A5B97" w:rsidRPr="00A43181" w14:paraId="21F1CA80" w14:textId="77777777" w:rsidTr="001A5B97">
        <w:trPr>
          <w:trHeight w:val="475"/>
        </w:trPr>
        <w:tc>
          <w:tcPr>
            <w:tcW w:w="963" w:type="dxa"/>
            <w:tcBorders>
              <w:top w:val="single" w:sz="4" w:space="0" w:color="auto"/>
              <w:left w:val="single" w:sz="4" w:space="0" w:color="auto"/>
              <w:bottom w:val="single" w:sz="4" w:space="0" w:color="auto"/>
              <w:right w:val="single" w:sz="4" w:space="0" w:color="auto"/>
            </w:tcBorders>
            <w:shd w:val="clear" w:color="000000" w:fill="CCFFFF"/>
            <w:noWrap/>
            <w:vAlign w:val="bottom"/>
          </w:tcPr>
          <w:p w14:paraId="6531C7C6" w14:textId="77777777" w:rsidR="001A5B97" w:rsidRDefault="001A5B97" w:rsidP="00855F59">
            <w:pPr>
              <w:rPr>
                <w:rFonts w:ascii="Arial" w:hAnsi="Arial" w:cs="Arial"/>
                <w:color w:val="000000"/>
                <w:sz w:val="20"/>
              </w:rPr>
            </w:pPr>
            <w:r>
              <w:rPr>
                <w:rFonts w:ascii="Arial" w:hAnsi="Arial" w:cs="Arial"/>
                <w:color w:val="000000"/>
                <w:sz w:val="20"/>
              </w:rPr>
              <w:t>2180744</w:t>
            </w:r>
          </w:p>
        </w:tc>
        <w:tc>
          <w:tcPr>
            <w:tcW w:w="4839" w:type="dxa"/>
            <w:tcBorders>
              <w:top w:val="single" w:sz="4" w:space="0" w:color="auto"/>
              <w:left w:val="nil"/>
              <w:bottom w:val="single" w:sz="4" w:space="0" w:color="auto"/>
              <w:right w:val="single" w:sz="4" w:space="0" w:color="auto"/>
            </w:tcBorders>
            <w:shd w:val="clear" w:color="000000" w:fill="CCFFFF"/>
            <w:vAlign w:val="bottom"/>
          </w:tcPr>
          <w:p w14:paraId="41C9D2A4" w14:textId="77777777" w:rsidR="001A5B97" w:rsidRDefault="001A5B97" w:rsidP="00855F59">
            <w:pPr>
              <w:rPr>
                <w:rFonts w:ascii="Arial" w:hAnsi="Arial" w:cs="Arial"/>
                <w:color w:val="000000"/>
                <w:sz w:val="20"/>
              </w:rPr>
            </w:pPr>
            <w:r>
              <w:rPr>
                <w:rFonts w:ascii="Arial" w:hAnsi="Arial" w:cs="Arial"/>
                <w:color w:val="000000"/>
                <w:sz w:val="20"/>
              </w:rPr>
              <w:t>Chladič oleje TEDOM RU 25091-0, 104416</w:t>
            </w:r>
          </w:p>
        </w:tc>
        <w:tc>
          <w:tcPr>
            <w:tcW w:w="2126" w:type="dxa"/>
            <w:tcBorders>
              <w:top w:val="single" w:sz="4" w:space="0" w:color="auto"/>
              <w:left w:val="nil"/>
              <w:bottom w:val="single" w:sz="4" w:space="0" w:color="auto"/>
              <w:right w:val="single" w:sz="4" w:space="0" w:color="auto"/>
            </w:tcBorders>
            <w:vAlign w:val="bottom"/>
          </w:tcPr>
          <w:p w14:paraId="76A2C401" w14:textId="77777777" w:rsidR="001A5B97" w:rsidRDefault="001A5B97" w:rsidP="00855F59">
            <w:pPr>
              <w:jc w:val="right"/>
              <w:rPr>
                <w:rFonts w:ascii="Arial" w:hAnsi="Arial" w:cs="Arial"/>
                <w:color w:val="000000"/>
                <w:sz w:val="20"/>
              </w:rPr>
            </w:pPr>
            <w:r>
              <w:rPr>
                <w:rFonts w:ascii="Arial" w:hAnsi="Arial" w:cs="Arial"/>
                <w:color w:val="000000"/>
                <w:sz w:val="20"/>
              </w:rPr>
              <w:t>104416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63FD1" w14:textId="6E516DB2" w:rsidR="001A5B97" w:rsidRPr="00A43181" w:rsidRDefault="001A5B97" w:rsidP="00855F59">
            <w:pPr>
              <w:jc w:val="right"/>
              <w:rPr>
                <w:rFonts w:ascii="Calibri" w:hAnsi="Calibri" w:cs="Calibri"/>
                <w:color w:val="000000"/>
                <w:sz w:val="22"/>
                <w:szCs w:val="22"/>
              </w:rPr>
            </w:pPr>
          </w:p>
        </w:tc>
      </w:tr>
    </w:tbl>
    <w:p w14:paraId="5E33CFAF" w14:textId="77777777" w:rsidR="008A221B" w:rsidRDefault="008A221B" w:rsidP="000038F0">
      <w:pPr>
        <w:widowControl w:val="0"/>
        <w:suppressAutoHyphens/>
        <w:spacing w:after="240"/>
        <w:ind w:left="567" w:right="113"/>
        <w:jc w:val="both"/>
        <w:rPr>
          <w:rFonts w:ascii="Calibri" w:hAnsi="Calibri" w:cs="Calibri"/>
          <w:b/>
          <w:bCs/>
          <w:i/>
          <w:iCs/>
          <w:sz w:val="22"/>
          <w:szCs w:val="22"/>
          <w:highlight w:val="yellow"/>
        </w:rPr>
      </w:pPr>
    </w:p>
    <w:p w14:paraId="2B10B12B" w14:textId="1E5FD9D0" w:rsidR="00B30C28" w:rsidRDefault="001A5B97" w:rsidP="000038F0">
      <w:pPr>
        <w:widowControl w:val="0"/>
        <w:suppressAutoHyphens/>
        <w:spacing w:after="240"/>
        <w:ind w:left="567" w:right="113"/>
        <w:jc w:val="both"/>
        <w:rPr>
          <w:rFonts w:ascii="Calibri" w:hAnsi="Calibri" w:cs="Calibri"/>
          <w:sz w:val="22"/>
          <w:szCs w:val="22"/>
        </w:rPr>
      </w:pPr>
      <w:r w:rsidRPr="00683FB6">
        <w:rPr>
          <w:rFonts w:ascii="Calibri" w:hAnsi="Calibri" w:cs="Calibri"/>
          <w:b/>
          <w:bCs/>
          <w:i/>
          <w:iCs/>
          <w:sz w:val="22"/>
          <w:szCs w:val="22"/>
          <w:highlight w:val="yellow"/>
        </w:rPr>
        <w:t xml:space="preserve"> </w:t>
      </w:r>
      <w:r w:rsidR="00174296" w:rsidRPr="00683FB6">
        <w:rPr>
          <w:rFonts w:ascii="Calibri" w:hAnsi="Calibri" w:cs="Calibri"/>
          <w:b/>
          <w:bCs/>
          <w:i/>
          <w:iCs/>
          <w:sz w:val="22"/>
          <w:szCs w:val="22"/>
          <w:highlight w:val="yellow"/>
        </w:rPr>
        <w:t>(rozsah plnění upraví dodavatel dle nabízených položek</w:t>
      </w:r>
      <w:r w:rsidR="00174296">
        <w:rPr>
          <w:rFonts w:ascii="Calibri" w:hAnsi="Calibri" w:cs="Calibri"/>
          <w:b/>
          <w:bCs/>
          <w:i/>
          <w:iCs/>
          <w:sz w:val="22"/>
          <w:szCs w:val="22"/>
        </w:rPr>
        <w:t>).</w:t>
      </w:r>
    </w:p>
    <w:p w14:paraId="1DC0E360" w14:textId="5EDF4D61" w:rsidR="00742F88" w:rsidRPr="00181755" w:rsidRDefault="00742F88" w:rsidP="0026205A">
      <w:pPr>
        <w:pStyle w:val="Normlnweb"/>
        <w:shd w:val="clear" w:color="auto" w:fill="FAFAFA"/>
        <w:spacing w:line="330" w:lineRule="atLeast"/>
        <w:ind w:left="567" w:hanging="567"/>
        <w:rPr>
          <w:rFonts w:asciiTheme="minorHAnsi" w:hAnsiTheme="minorHAnsi" w:cstheme="minorHAnsi"/>
          <w:sz w:val="22"/>
          <w:szCs w:val="22"/>
        </w:rPr>
      </w:pPr>
      <w:r w:rsidRPr="00F9349C">
        <w:rPr>
          <w:rFonts w:ascii="Calibri" w:hAnsi="Calibri" w:cs="Calibri"/>
          <w:sz w:val="22"/>
          <w:szCs w:val="22"/>
        </w:rPr>
        <w:t>3.2</w:t>
      </w:r>
      <w:r w:rsidRPr="00F9349C">
        <w:rPr>
          <w:rFonts w:ascii="Calibri" w:hAnsi="Calibri" w:cs="Calibri"/>
          <w:sz w:val="22"/>
          <w:szCs w:val="22"/>
        </w:rPr>
        <w:tab/>
      </w:r>
      <w:r w:rsidR="00CE0AEF" w:rsidRPr="00F9349C">
        <w:rPr>
          <w:rFonts w:ascii="Calibri" w:hAnsi="Calibri" w:cs="Calibri"/>
          <w:sz w:val="22"/>
          <w:szCs w:val="22"/>
        </w:rPr>
        <w:t xml:space="preserve">Prodávající je povinen </w:t>
      </w:r>
      <w:r w:rsidR="00B57036" w:rsidRPr="00F9349C">
        <w:rPr>
          <w:rFonts w:ascii="Calibri" w:hAnsi="Calibri" w:cs="Calibri"/>
          <w:sz w:val="22"/>
          <w:szCs w:val="22"/>
        </w:rPr>
        <w:t xml:space="preserve">dodat </w:t>
      </w:r>
      <w:r w:rsidR="00385B01" w:rsidRPr="00F9349C">
        <w:rPr>
          <w:rFonts w:ascii="Calibri" w:hAnsi="Calibri" w:cs="Calibri"/>
          <w:sz w:val="22"/>
          <w:szCs w:val="22"/>
        </w:rPr>
        <w:t xml:space="preserve">Věci dle Dílčí smlouvy </w:t>
      </w:r>
      <w:r w:rsidR="00B57036" w:rsidRPr="00F9349C">
        <w:rPr>
          <w:rFonts w:ascii="Calibri" w:hAnsi="Calibri" w:cs="Calibri"/>
          <w:sz w:val="22"/>
          <w:szCs w:val="22"/>
        </w:rPr>
        <w:t xml:space="preserve">a </w:t>
      </w:r>
      <w:r w:rsidR="00CE0AEF" w:rsidRPr="00F9349C">
        <w:rPr>
          <w:rFonts w:ascii="Calibri" w:hAnsi="Calibri" w:cs="Calibri"/>
          <w:sz w:val="22"/>
          <w:szCs w:val="22"/>
        </w:rPr>
        <w:t xml:space="preserve">předat </w:t>
      </w:r>
      <w:r w:rsidR="00385B01" w:rsidRPr="00F9349C">
        <w:rPr>
          <w:rFonts w:ascii="Calibri" w:hAnsi="Calibri" w:cs="Calibri"/>
          <w:sz w:val="22"/>
          <w:szCs w:val="22"/>
        </w:rPr>
        <w:t>je</w:t>
      </w:r>
      <w:r w:rsidR="00CE0AEF" w:rsidRPr="00F9349C">
        <w:rPr>
          <w:rFonts w:ascii="Calibri" w:hAnsi="Calibri" w:cs="Calibri"/>
          <w:sz w:val="22"/>
          <w:szCs w:val="22"/>
        </w:rPr>
        <w:t xml:space="preserve"> Kupujícímu v místě plnění, kterým je provozovna Kupujícího na adrese </w:t>
      </w:r>
      <w:r w:rsidR="007B6E8E" w:rsidRPr="00181755">
        <w:rPr>
          <w:rFonts w:asciiTheme="minorHAnsi" w:hAnsiTheme="minorHAnsi" w:cstheme="minorHAnsi"/>
          <w:sz w:val="22"/>
          <w:szCs w:val="22"/>
        </w:rPr>
        <w:t>DPOV, a.s.,</w:t>
      </w:r>
      <w:r w:rsidR="00181755">
        <w:rPr>
          <w:rFonts w:asciiTheme="minorHAnsi" w:hAnsiTheme="minorHAnsi" w:cstheme="minorHAnsi"/>
          <w:sz w:val="22"/>
          <w:szCs w:val="22"/>
        </w:rPr>
        <w:t xml:space="preserve"> Kollárova 1684, 698 23 Veselí nad Moravou.</w:t>
      </w:r>
    </w:p>
    <w:p w14:paraId="77C37958" w14:textId="2C085FDC" w:rsidR="00742F88" w:rsidRPr="00F9349C" w:rsidRDefault="008778D9"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Celkové množství </w:t>
      </w:r>
      <w:r w:rsidR="00CE0AEF" w:rsidRPr="00F9349C">
        <w:rPr>
          <w:rFonts w:ascii="Calibri" w:hAnsi="Calibri" w:cs="Calibri"/>
          <w:sz w:val="22"/>
          <w:szCs w:val="22"/>
        </w:rPr>
        <w:t xml:space="preserve">Věcí </w:t>
      </w:r>
      <w:r w:rsidRPr="00F9349C">
        <w:rPr>
          <w:rFonts w:ascii="Calibri" w:hAnsi="Calibri" w:cs="Calibri"/>
          <w:sz w:val="22"/>
          <w:szCs w:val="22"/>
        </w:rPr>
        <w:t>uvedené v Dílčí smlouvě je pevné a nepřekročitelné</w:t>
      </w:r>
      <w:r w:rsidR="00683FB6">
        <w:rPr>
          <w:rFonts w:ascii="Calibri" w:hAnsi="Calibri" w:cs="Calibri"/>
          <w:sz w:val="22"/>
          <w:szCs w:val="22"/>
        </w:rPr>
        <w:t xml:space="preserve">. </w:t>
      </w:r>
      <w:r w:rsidRPr="00F9349C">
        <w:rPr>
          <w:rFonts w:ascii="Calibri" w:hAnsi="Calibri" w:cs="Calibri"/>
          <w:sz w:val="22"/>
          <w:szCs w:val="22"/>
        </w:rPr>
        <w:t xml:space="preserve">Pokud by dodané množství </w:t>
      </w:r>
      <w:r w:rsidR="00EE14B2" w:rsidRPr="00F9349C">
        <w:rPr>
          <w:rFonts w:ascii="Calibri" w:hAnsi="Calibri" w:cs="Calibri"/>
          <w:sz w:val="22"/>
          <w:szCs w:val="22"/>
        </w:rPr>
        <w:t>Věcí</w:t>
      </w:r>
      <w:r w:rsidRPr="00F9349C">
        <w:rPr>
          <w:rFonts w:ascii="Calibri" w:hAnsi="Calibri" w:cs="Calibri"/>
          <w:sz w:val="22"/>
          <w:szCs w:val="22"/>
        </w:rPr>
        <w:t xml:space="preserve"> překročilo množství objednané, není </w:t>
      </w:r>
      <w:r w:rsidR="00EE14B2" w:rsidRPr="00F9349C">
        <w:rPr>
          <w:rFonts w:ascii="Calibri" w:hAnsi="Calibri" w:cs="Calibri"/>
          <w:sz w:val="22"/>
          <w:szCs w:val="22"/>
        </w:rPr>
        <w:t>Dílčí s</w:t>
      </w:r>
      <w:r w:rsidRPr="00F9349C">
        <w:rPr>
          <w:rFonts w:ascii="Calibri" w:hAnsi="Calibri" w:cs="Calibri"/>
          <w:sz w:val="22"/>
          <w:szCs w:val="22"/>
        </w:rPr>
        <w:t>mlouva uzavřena i na přebytečné množství. Ust. §</w:t>
      </w:r>
      <w:r w:rsidR="004705CC" w:rsidRPr="00F9349C">
        <w:rPr>
          <w:rFonts w:ascii="Calibri" w:hAnsi="Calibri" w:cs="Calibri"/>
          <w:sz w:val="22"/>
          <w:szCs w:val="22"/>
        </w:rPr>
        <w:t> </w:t>
      </w:r>
      <w:r w:rsidRPr="00F9349C">
        <w:rPr>
          <w:rFonts w:ascii="Calibri" w:hAnsi="Calibri" w:cs="Calibri"/>
          <w:sz w:val="22"/>
          <w:szCs w:val="22"/>
        </w:rPr>
        <w:t>2093 občanského zákoníku se vylučuje. P</w:t>
      </w:r>
      <w:r w:rsidR="005F180A" w:rsidRPr="00F9349C">
        <w:rPr>
          <w:rFonts w:ascii="Calibri" w:hAnsi="Calibri" w:cs="Calibri"/>
          <w:sz w:val="22"/>
          <w:szCs w:val="22"/>
        </w:rPr>
        <w:t>rodávající se v takovém případě zavazuje uhradit K</w:t>
      </w:r>
      <w:r w:rsidRPr="00F9349C">
        <w:rPr>
          <w:rFonts w:ascii="Calibri" w:hAnsi="Calibri" w:cs="Calibri"/>
          <w:sz w:val="22"/>
          <w:szCs w:val="22"/>
        </w:rPr>
        <w:t xml:space="preserve">upujícímu náklady spojené s úschovou přebytečného množství </w:t>
      </w:r>
      <w:r w:rsidR="00EE14B2" w:rsidRPr="00F9349C">
        <w:rPr>
          <w:rFonts w:ascii="Calibri" w:hAnsi="Calibri" w:cs="Calibri"/>
          <w:sz w:val="22"/>
          <w:szCs w:val="22"/>
        </w:rPr>
        <w:t>Věcí</w:t>
      </w:r>
      <w:r w:rsidRPr="00F9349C">
        <w:rPr>
          <w:rFonts w:ascii="Calibri" w:hAnsi="Calibri" w:cs="Calibri"/>
          <w:sz w:val="22"/>
          <w:szCs w:val="22"/>
        </w:rPr>
        <w:t xml:space="preserve"> ve výši 250 Kč/den/paletové místo, a to až do odvezení přebytečných </w:t>
      </w:r>
      <w:r w:rsidR="00EE14B2" w:rsidRPr="00F9349C">
        <w:rPr>
          <w:rFonts w:ascii="Calibri" w:hAnsi="Calibri" w:cs="Calibri"/>
          <w:sz w:val="22"/>
          <w:szCs w:val="22"/>
        </w:rPr>
        <w:t>V</w:t>
      </w:r>
      <w:r w:rsidRPr="00F9349C">
        <w:rPr>
          <w:rFonts w:ascii="Calibri" w:hAnsi="Calibri" w:cs="Calibri"/>
          <w:sz w:val="22"/>
          <w:szCs w:val="22"/>
        </w:rPr>
        <w:t>ěcí ze skladu Kupujícího</w:t>
      </w:r>
      <w:r w:rsidR="005F180A" w:rsidRPr="00F9349C">
        <w:rPr>
          <w:rFonts w:ascii="Calibri" w:hAnsi="Calibri" w:cs="Calibri"/>
          <w:sz w:val="22"/>
          <w:szCs w:val="22"/>
        </w:rPr>
        <w:t>, příp. nalezení jiného řešení oboustranně akceptovatelného řešení</w:t>
      </w:r>
      <w:r w:rsidRPr="00F9349C">
        <w:rPr>
          <w:rFonts w:ascii="Calibri" w:hAnsi="Calibri" w:cs="Calibri"/>
          <w:sz w:val="22"/>
          <w:szCs w:val="22"/>
        </w:rPr>
        <w:t xml:space="preserve">. Vlastnické právo k přebytečným </w:t>
      </w:r>
      <w:r w:rsidR="00EE14B2" w:rsidRPr="00F9349C">
        <w:rPr>
          <w:rFonts w:ascii="Calibri" w:hAnsi="Calibri" w:cs="Calibri"/>
          <w:sz w:val="22"/>
          <w:szCs w:val="22"/>
        </w:rPr>
        <w:t>V</w:t>
      </w:r>
      <w:r w:rsidRPr="00F9349C">
        <w:rPr>
          <w:rFonts w:ascii="Calibri" w:hAnsi="Calibri" w:cs="Calibri"/>
          <w:sz w:val="22"/>
          <w:szCs w:val="22"/>
        </w:rPr>
        <w:t xml:space="preserve">ěcem a nebezpečí škody na těchto </w:t>
      </w:r>
      <w:r w:rsidR="00EE14B2" w:rsidRPr="00F9349C">
        <w:rPr>
          <w:rFonts w:ascii="Calibri" w:hAnsi="Calibri" w:cs="Calibri"/>
          <w:sz w:val="22"/>
          <w:szCs w:val="22"/>
        </w:rPr>
        <w:t>V</w:t>
      </w:r>
      <w:r w:rsidR="007D09BA" w:rsidRPr="00F9349C">
        <w:rPr>
          <w:rFonts w:ascii="Calibri" w:hAnsi="Calibri" w:cs="Calibri"/>
          <w:sz w:val="22"/>
          <w:szCs w:val="22"/>
        </w:rPr>
        <w:t xml:space="preserve">ěcech na Kupujícího nepřechází, ledaže se </w:t>
      </w:r>
      <w:r w:rsidR="008C47A0" w:rsidRPr="00F9349C">
        <w:rPr>
          <w:rFonts w:ascii="Calibri" w:hAnsi="Calibri" w:cs="Calibri"/>
          <w:sz w:val="22"/>
          <w:szCs w:val="22"/>
        </w:rPr>
        <w:t>Smluvní</w:t>
      </w:r>
      <w:r w:rsidR="007D09BA" w:rsidRPr="00F9349C">
        <w:rPr>
          <w:rFonts w:ascii="Calibri" w:hAnsi="Calibri" w:cs="Calibri"/>
          <w:sz w:val="22"/>
          <w:szCs w:val="22"/>
        </w:rPr>
        <w:t xml:space="preserve"> strany v konkrétním případě dohodnou jinak.</w:t>
      </w:r>
    </w:p>
    <w:p w14:paraId="5C1040D2" w14:textId="77777777" w:rsidR="00742F88" w:rsidRPr="00F9349C" w:rsidRDefault="008778D9"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547491FB" w:rsidR="00204E0E" w:rsidRPr="00F9349C" w:rsidRDefault="007B5112"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r w:rsidR="00D035AA">
        <w:rPr>
          <w:rFonts w:ascii="Calibri" w:hAnsi="Calibri" w:cs="Calibri"/>
          <w:sz w:val="22"/>
          <w:szCs w:val="22"/>
        </w:rPr>
        <w:t>:</w:t>
      </w:r>
    </w:p>
    <w:p w14:paraId="006A83F4" w14:textId="1E63C466" w:rsidR="00D035AA" w:rsidRPr="00556493" w:rsidRDefault="00204E0E" w:rsidP="00C81EFF">
      <w:pPr>
        <w:pStyle w:val="Odstavecseseznamem"/>
        <w:numPr>
          <w:ilvl w:val="1"/>
          <w:numId w:val="8"/>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38547A">
        <w:rPr>
          <w:rFonts w:ascii="Calibri" w:hAnsi="Calibri" w:cs="Calibri"/>
          <w:sz w:val="22"/>
          <w:szCs w:val="22"/>
        </w:rPr>
        <w:t>.</w:t>
      </w:r>
    </w:p>
    <w:p w14:paraId="5C383D84" w14:textId="3BEA86B4" w:rsidR="00556493" w:rsidRPr="006A11BB" w:rsidRDefault="00556493" w:rsidP="00556493">
      <w:pPr>
        <w:pStyle w:val="Odstavecseseznamem"/>
        <w:numPr>
          <w:ilvl w:val="1"/>
          <w:numId w:val="8"/>
        </w:numPr>
        <w:spacing w:before="60"/>
        <w:contextualSpacing w:val="0"/>
        <w:jc w:val="both"/>
        <w:rPr>
          <w:rFonts w:ascii="Calibri" w:hAnsi="Calibri" w:cs="Calibri"/>
          <w:b/>
          <w:bCs/>
          <w:sz w:val="22"/>
          <w:szCs w:val="22"/>
        </w:rPr>
      </w:pPr>
      <w:r w:rsidRPr="006A11BB">
        <w:rPr>
          <w:rFonts w:ascii="Calibri" w:hAnsi="Calibri" w:cs="Calibri"/>
          <w:b/>
          <w:bCs/>
          <w:sz w:val="22"/>
          <w:szCs w:val="22"/>
        </w:rPr>
        <w:t>dokument potvrzující shodu s ČSN EN 45 545 v případě provedení svárových spojů dle</w:t>
      </w:r>
      <w:r w:rsidR="00A43181">
        <w:rPr>
          <w:rFonts w:ascii="Calibri" w:hAnsi="Calibri" w:cs="Calibri"/>
          <w:b/>
          <w:bCs/>
          <w:sz w:val="22"/>
          <w:szCs w:val="22"/>
        </w:rPr>
        <w:t xml:space="preserve">      </w:t>
      </w:r>
      <w:r w:rsidRPr="006A11BB">
        <w:rPr>
          <w:rFonts w:ascii="Calibri" w:hAnsi="Calibri" w:cs="Calibri"/>
          <w:b/>
          <w:bCs/>
          <w:sz w:val="22"/>
          <w:szCs w:val="22"/>
        </w:rPr>
        <w:t xml:space="preserve"> V95/5</w:t>
      </w:r>
    </w:p>
    <w:p w14:paraId="7FA4EBEA" w14:textId="77777777" w:rsidR="00556493" w:rsidRPr="00FE291C" w:rsidRDefault="00556493" w:rsidP="00556493">
      <w:pPr>
        <w:pStyle w:val="Odstavecseseznamem"/>
        <w:numPr>
          <w:ilvl w:val="1"/>
          <w:numId w:val="8"/>
        </w:numPr>
        <w:spacing w:before="60"/>
        <w:contextualSpacing w:val="0"/>
        <w:jc w:val="both"/>
        <w:rPr>
          <w:rFonts w:ascii="Calibri" w:hAnsi="Calibri" w:cs="Calibri"/>
          <w:b/>
          <w:sz w:val="22"/>
          <w:szCs w:val="22"/>
        </w:rPr>
      </w:pPr>
      <w:r w:rsidRPr="00FE291C">
        <w:rPr>
          <w:rFonts w:ascii="Calibri" w:hAnsi="Calibri" w:cs="Calibri"/>
          <w:b/>
          <w:sz w:val="22"/>
          <w:szCs w:val="22"/>
        </w:rPr>
        <w:t>prohlášení o shodě k dodávanému plnění dle EN 50121-3-2, EN 613 73, EN 501 53</w:t>
      </w:r>
    </w:p>
    <w:p w14:paraId="48194821" w14:textId="563663F1" w:rsidR="00CC6852" w:rsidRPr="00445A8E" w:rsidRDefault="0010731A" w:rsidP="00C81EFF">
      <w:pPr>
        <w:pStyle w:val="Odstavecseseznamem"/>
        <w:numPr>
          <w:ilvl w:val="1"/>
          <w:numId w:val="8"/>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C81EFF">
      <w:pPr>
        <w:pStyle w:val="Odstavecseseznamem"/>
        <w:numPr>
          <w:ilvl w:val="1"/>
          <w:numId w:val="8"/>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045EF2C" w14:textId="6FEE790D" w:rsidR="00CC6852" w:rsidRPr="00824686" w:rsidRDefault="00CC6852" w:rsidP="00D035AA">
      <w:pPr>
        <w:pStyle w:val="Odstavecseseznamem"/>
        <w:spacing w:before="60"/>
        <w:ind w:left="1440"/>
        <w:contextualSpacing w:val="0"/>
        <w:jc w:val="both"/>
        <w:rPr>
          <w:rFonts w:ascii="Calibri" w:hAnsi="Calibri" w:cs="Calibri"/>
          <w:b/>
          <w:sz w:val="16"/>
          <w:szCs w:val="16"/>
          <w:highlight w:val="yellow"/>
        </w:rPr>
      </w:pPr>
    </w:p>
    <w:p w14:paraId="5D7380E2" w14:textId="1A4EFBAB" w:rsidR="00CC6852" w:rsidRDefault="00CC6852" w:rsidP="00445A8E">
      <w:pPr>
        <w:spacing w:before="60" w:after="120"/>
        <w:ind w:left="567"/>
        <w:jc w:val="both"/>
        <w:rPr>
          <w:rFonts w:ascii="Calibri" w:hAnsi="Calibri" w:cs="Calibri"/>
          <w:sz w:val="22"/>
          <w:szCs w:val="22"/>
        </w:rPr>
      </w:pPr>
      <w:r w:rsidRPr="00445A8E">
        <w:rPr>
          <w:rFonts w:ascii="Calibri" w:hAnsi="Calibri" w:cs="Calibri"/>
          <w:sz w:val="22"/>
          <w:szCs w:val="22"/>
        </w:rPr>
        <w:t>Nedodání potřebných dokladů, případně dodání dokladů s vadami, se považuje za vadné plnění.</w:t>
      </w:r>
    </w:p>
    <w:p w14:paraId="63199254" w14:textId="77777777" w:rsidR="00824686" w:rsidRPr="00824686" w:rsidRDefault="00824686" w:rsidP="00824686">
      <w:pPr>
        <w:spacing w:before="60" w:after="120"/>
        <w:jc w:val="both"/>
        <w:rPr>
          <w:rFonts w:ascii="Calibri" w:hAnsi="Calibri" w:cs="Calibri"/>
          <w:b/>
          <w:sz w:val="16"/>
          <w:szCs w:val="16"/>
        </w:rPr>
      </w:pPr>
    </w:p>
    <w:p w14:paraId="491A7CC1" w14:textId="3D7E7EBC" w:rsidR="00CC6852" w:rsidRPr="00445A8E" w:rsidRDefault="004B5560" w:rsidP="00C81EFF">
      <w:pPr>
        <w:pStyle w:val="Odstavecseseznamem"/>
        <w:numPr>
          <w:ilvl w:val="1"/>
          <w:numId w:val="13"/>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C81EFF">
      <w:pPr>
        <w:pStyle w:val="Odstavecseseznamem"/>
        <w:numPr>
          <w:ilvl w:val="1"/>
          <w:numId w:val="13"/>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C81EFF">
      <w:pPr>
        <w:pStyle w:val="Odstavecseseznamem"/>
        <w:numPr>
          <w:ilvl w:val="0"/>
          <w:numId w:val="6"/>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C81EFF">
      <w:pPr>
        <w:pStyle w:val="Odstavecseseznamem"/>
        <w:numPr>
          <w:ilvl w:val="2"/>
          <w:numId w:val="8"/>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C81EFF">
      <w:pPr>
        <w:pStyle w:val="Odstavecseseznamem"/>
        <w:numPr>
          <w:ilvl w:val="1"/>
          <w:numId w:val="13"/>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136B2E7F" w:rsidR="00110E0C" w:rsidRPr="009C0DCD" w:rsidRDefault="00D035AA" w:rsidP="00C81EFF">
      <w:pPr>
        <w:pStyle w:val="Odstavecseseznamem"/>
        <w:numPr>
          <w:ilvl w:val="1"/>
          <w:numId w:val="13"/>
        </w:numPr>
        <w:spacing w:after="120"/>
        <w:ind w:left="567" w:hanging="567"/>
        <w:contextualSpacing w:val="0"/>
        <w:jc w:val="both"/>
        <w:rPr>
          <w:rFonts w:ascii="Calibri" w:hAnsi="Calibri" w:cs="Calibri"/>
          <w:iCs/>
          <w:sz w:val="22"/>
          <w:szCs w:val="22"/>
        </w:rPr>
      </w:pPr>
      <w:r>
        <w:rPr>
          <w:rFonts w:ascii="Calibri" w:hAnsi="Calibri" w:cs="Calibri"/>
          <w:iCs/>
          <w:sz w:val="22"/>
          <w:szCs w:val="22"/>
        </w:rPr>
        <w:t xml:space="preserve">Kupující souhlasí s dílčím plněním. </w:t>
      </w:r>
    </w:p>
    <w:p w14:paraId="3C2BD6E8" w14:textId="491CFB06" w:rsidR="00CC6852" w:rsidRPr="005F5BDB" w:rsidRDefault="008778D9" w:rsidP="00C81EFF">
      <w:pPr>
        <w:pStyle w:val="Odstavecseseznamem"/>
        <w:numPr>
          <w:ilvl w:val="1"/>
          <w:numId w:val="13"/>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3B4F794" w14:textId="2D160D19" w:rsidR="006C08A0" w:rsidRPr="005F5BDB" w:rsidRDefault="005F5BDB" w:rsidP="00C81EFF">
      <w:pPr>
        <w:pStyle w:val="Odstavecseseznamem"/>
        <w:numPr>
          <w:ilvl w:val="1"/>
          <w:numId w:val="13"/>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53A726C8" w14:textId="42013F30" w:rsidR="006C08A0" w:rsidRPr="006C08A0"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6C08A0">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1AF157EA" w14:textId="03300CC8" w:rsidR="006C08A0" w:rsidRPr="006C08A0"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6C08A0">
        <w:rPr>
          <w:rFonts w:ascii="Calibri" w:hAnsi="Calibri" w:cs="Calibri"/>
          <w:sz w:val="22"/>
          <w:szCs w:val="22"/>
        </w:rPr>
        <w:t>Prodávající je povinen v případě prodlení s odvozem obalů a odpadů ve lhůtách stanovených v odst. 4.6 a 4.7 tohoto článku Rámcové smlouvy uhradit Kupujícímu náklady spojené s úschovou obalů a odpadů ve</w:t>
      </w:r>
      <w:r w:rsidR="002E6EF9">
        <w:rPr>
          <w:rFonts w:ascii="Calibri" w:hAnsi="Calibri" w:cs="Calibri"/>
          <w:sz w:val="22"/>
          <w:szCs w:val="22"/>
        </w:rPr>
        <w:t xml:space="preserve"> </w:t>
      </w:r>
      <w:r w:rsidRPr="006C08A0">
        <w:rPr>
          <w:rFonts w:ascii="Calibri" w:hAnsi="Calibri" w:cs="Calibri"/>
          <w:sz w:val="22"/>
          <w:szCs w:val="22"/>
        </w:rPr>
        <w:t>výši</w:t>
      </w:r>
      <w:r w:rsidR="002E6EF9">
        <w:rPr>
          <w:rFonts w:ascii="Calibri" w:hAnsi="Calibri" w:cs="Calibri"/>
          <w:sz w:val="22"/>
          <w:szCs w:val="22"/>
        </w:rPr>
        <w:t xml:space="preserve"> </w:t>
      </w:r>
      <w:r w:rsidRPr="006C08A0">
        <w:rPr>
          <w:rFonts w:ascii="Calibri" w:hAnsi="Calibri" w:cs="Calibri"/>
          <w:sz w:val="22"/>
          <w:szCs w:val="22"/>
        </w:rPr>
        <w:t>250,- Kč/den/paletové místo, a to až do jejich odvezení, případně náklady na jejich naložení, odvoz a další náklady, které vznikly Kupujícímu v důsledku nakládání s takovými odpady v souladu s platnými právními předpisy.</w:t>
      </w:r>
    </w:p>
    <w:p w14:paraId="3B7BEC86" w14:textId="08119B89" w:rsidR="006C08A0" w:rsidRPr="00584303"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584303">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6887917" w14:textId="77777777" w:rsidR="00D13456" w:rsidRPr="002B0F3A" w:rsidRDefault="00D13456" w:rsidP="00D13456">
      <w:pPr>
        <w:pStyle w:val="Odstavecseseznamem"/>
        <w:spacing w:after="120"/>
        <w:ind w:left="567"/>
        <w:contextualSpacing w:val="0"/>
        <w:jc w:val="both"/>
        <w:rPr>
          <w:rFonts w:ascii="Calibri" w:hAnsi="Calibri" w:cs="Calibri"/>
          <w:color w:val="FF0000"/>
          <w:sz w:val="22"/>
          <w:szCs w:val="22"/>
        </w:rPr>
      </w:pPr>
    </w:p>
    <w:p w14:paraId="11DB7B7F" w14:textId="6566F566" w:rsidR="00AF0F65"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39E1325C" w14:textId="77777777" w:rsidR="002E6EF9" w:rsidRPr="005F5BDB" w:rsidRDefault="002E6EF9" w:rsidP="009C0DCD">
      <w:pPr>
        <w:spacing w:before="60"/>
        <w:jc w:val="center"/>
        <w:rPr>
          <w:rFonts w:ascii="Calibri" w:hAnsi="Calibri" w:cs="Calibri"/>
          <w:b/>
          <w:sz w:val="22"/>
          <w:szCs w:val="22"/>
        </w:rPr>
      </w:pPr>
    </w:p>
    <w:p w14:paraId="55C5B045" w14:textId="4BD86256" w:rsidR="00584303" w:rsidRDefault="002851A1" w:rsidP="00584303">
      <w:pPr>
        <w:widowControl w:val="0"/>
        <w:tabs>
          <w:tab w:val="left" w:pos="851"/>
          <w:tab w:val="num" w:pos="1078"/>
        </w:tabs>
        <w:suppressAutoHyphens/>
        <w:spacing w:after="120"/>
        <w:ind w:left="567" w:right="113" w:hanging="567"/>
        <w:jc w:val="both"/>
        <w:rPr>
          <w:rFonts w:asciiTheme="minorHAnsi" w:hAnsiTheme="minorHAnsi" w:cstheme="minorHAnsi"/>
          <w:sz w:val="22"/>
          <w:szCs w:val="22"/>
        </w:rPr>
      </w:pPr>
      <w:r>
        <w:rPr>
          <w:rFonts w:asciiTheme="minorHAnsi" w:hAnsiTheme="minorHAnsi" w:cstheme="minorHAnsi"/>
          <w:sz w:val="22"/>
          <w:szCs w:val="22"/>
        </w:rPr>
        <w:t xml:space="preserve">4.1 </w:t>
      </w:r>
      <w:r>
        <w:rPr>
          <w:rFonts w:asciiTheme="minorHAnsi" w:hAnsiTheme="minorHAnsi" w:cstheme="minorHAnsi"/>
          <w:sz w:val="22"/>
          <w:szCs w:val="22"/>
        </w:rPr>
        <w:tab/>
      </w:r>
      <w:r w:rsidR="00D035AA">
        <w:rPr>
          <w:rFonts w:asciiTheme="minorHAnsi" w:hAnsiTheme="minorHAnsi" w:cstheme="minorHAnsi"/>
          <w:sz w:val="22"/>
          <w:szCs w:val="22"/>
        </w:rPr>
        <w:t xml:space="preserve">Kupní cena za </w:t>
      </w:r>
      <w:r w:rsidR="00706651">
        <w:rPr>
          <w:rFonts w:asciiTheme="minorHAnsi" w:hAnsiTheme="minorHAnsi" w:cstheme="minorHAnsi"/>
          <w:sz w:val="22"/>
          <w:szCs w:val="22"/>
        </w:rPr>
        <w:t xml:space="preserve">předmět plnění specifikovaný v čl. 1 odst. 1.2. </w:t>
      </w:r>
      <w:r w:rsidR="00D035AA">
        <w:rPr>
          <w:rFonts w:asciiTheme="minorHAnsi" w:hAnsiTheme="minorHAnsi" w:cstheme="minorHAnsi"/>
          <w:sz w:val="22"/>
          <w:szCs w:val="22"/>
        </w:rPr>
        <w:t xml:space="preserve">této Smlouvy se </w:t>
      </w:r>
      <w:r>
        <w:rPr>
          <w:rFonts w:asciiTheme="minorHAnsi" w:hAnsiTheme="minorHAnsi" w:cstheme="minorHAnsi"/>
          <w:sz w:val="22"/>
          <w:szCs w:val="22"/>
        </w:rPr>
        <w:t>pro veškeré plnění získané na základě této Rámcové smlouvy</w:t>
      </w:r>
      <w:r w:rsidR="00D035AA">
        <w:rPr>
          <w:rFonts w:asciiTheme="minorHAnsi" w:hAnsiTheme="minorHAnsi" w:cstheme="minorHAnsi"/>
          <w:sz w:val="22"/>
          <w:szCs w:val="22"/>
        </w:rPr>
        <w:t xml:space="preserve"> stanov</w:t>
      </w:r>
      <w:r w:rsidR="0038547A">
        <w:rPr>
          <w:rFonts w:asciiTheme="minorHAnsi" w:hAnsiTheme="minorHAnsi" w:cstheme="minorHAnsi"/>
          <w:sz w:val="22"/>
          <w:szCs w:val="22"/>
        </w:rPr>
        <w:t>uje</w:t>
      </w:r>
      <w:r w:rsidR="00D035AA">
        <w:rPr>
          <w:rFonts w:asciiTheme="minorHAnsi" w:hAnsiTheme="minorHAnsi" w:cstheme="minorHAnsi"/>
          <w:sz w:val="22"/>
          <w:szCs w:val="22"/>
        </w:rPr>
        <w:t xml:space="preserve"> jako cena pevná a nejvýše přípustná</w:t>
      </w:r>
      <w:r w:rsidR="0038547A">
        <w:rPr>
          <w:rFonts w:asciiTheme="minorHAnsi" w:hAnsiTheme="minorHAnsi" w:cstheme="minorHAnsi"/>
          <w:sz w:val="22"/>
          <w:szCs w:val="22"/>
        </w:rPr>
        <w:t xml:space="preserve"> (dále jen „</w:t>
      </w:r>
      <w:r w:rsidR="0038547A">
        <w:rPr>
          <w:rFonts w:asciiTheme="minorHAnsi" w:hAnsiTheme="minorHAnsi" w:cstheme="minorHAnsi"/>
          <w:b/>
          <w:sz w:val="22"/>
          <w:szCs w:val="22"/>
        </w:rPr>
        <w:t>Cena</w:t>
      </w:r>
      <w:r w:rsidR="0038547A">
        <w:rPr>
          <w:rFonts w:asciiTheme="minorHAnsi" w:hAnsiTheme="minorHAnsi" w:cstheme="minorHAnsi"/>
          <w:sz w:val="22"/>
          <w:szCs w:val="22"/>
        </w:rPr>
        <w:t>“)</w:t>
      </w:r>
      <w:r w:rsidR="00584303">
        <w:rPr>
          <w:rFonts w:asciiTheme="minorHAnsi" w:hAnsiTheme="minorHAnsi" w:cstheme="minorHAnsi"/>
          <w:sz w:val="22"/>
          <w:szCs w:val="22"/>
        </w:rPr>
        <w:t>:</w:t>
      </w:r>
    </w:p>
    <w:p w14:paraId="47415FEC" w14:textId="77777777" w:rsidR="00B63453" w:rsidRDefault="00B63453" w:rsidP="00584303">
      <w:pPr>
        <w:widowControl w:val="0"/>
        <w:tabs>
          <w:tab w:val="left" w:pos="851"/>
          <w:tab w:val="num" w:pos="1078"/>
        </w:tabs>
        <w:suppressAutoHyphens/>
        <w:spacing w:after="120"/>
        <w:ind w:left="567" w:right="113" w:hanging="567"/>
        <w:jc w:val="both"/>
        <w:rPr>
          <w:rFonts w:asciiTheme="minorHAnsi" w:hAnsiTheme="minorHAnsi" w:cstheme="minorHAnsi"/>
          <w:sz w:val="22"/>
          <w:szCs w:val="22"/>
        </w:rPr>
      </w:pPr>
    </w:p>
    <w:tbl>
      <w:tblPr>
        <w:tblW w:w="9766" w:type="dxa"/>
        <w:tblInd w:w="10" w:type="dxa"/>
        <w:tblLayout w:type="fixed"/>
        <w:tblCellMar>
          <w:left w:w="70" w:type="dxa"/>
          <w:right w:w="70" w:type="dxa"/>
        </w:tblCellMar>
        <w:tblLook w:val="04A0" w:firstRow="1" w:lastRow="0" w:firstColumn="1" w:lastColumn="0" w:noHBand="0" w:noVBand="1"/>
      </w:tblPr>
      <w:tblGrid>
        <w:gridCol w:w="978"/>
        <w:gridCol w:w="4110"/>
        <w:gridCol w:w="1134"/>
        <w:gridCol w:w="567"/>
        <w:gridCol w:w="1418"/>
        <w:gridCol w:w="1559"/>
      </w:tblGrid>
      <w:tr w:rsidR="007E6DDA" w:rsidRPr="00A43181" w14:paraId="5E912642"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center"/>
          </w:tcPr>
          <w:p w14:paraId="6FB337AC" w14:textId="5760F836" w:rsidR="007E6DDA" w:rsidRPr="00871A3B" w:rsidRDefault="00AF3F09" w:rsidP="00871A3B">
            <w:pPr>
              <w:jc w:val="center"/>
              <w:rPr>
                <w:rFonts w:ascii="Arial" w:hAnsi="Arial" w:cs="Arial"/>
                <w:b/>
                <w:bCs/>
                <w:color w:val="000000"/>
                <w:sz w:val="20"/>
              </w:rPr>
            </w:pPr>
            <w:r>
              <w:rPr>
                <w:rFonts w:ascii="Arial" w:hAnsi="Arial" w:cs="Arial"/>
                <w:b/>
                <w:bCs/>
                <w:color w:val="000000"/>
                <w:sz w:val="20"/>
              </w:rPr>
              <w:t>KSM</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center"/>
          </w:tcPr>
          <w:p w14:paraId="36C7E588" w14:textId="5E3699B2" w:rsidR="007E6DDA" w:rsidRPr="00871A3B" w:rsidRDefault="007E6DDA" w:rsidP="00871A3B">
            <w:pPr>
              <w:jc w:val="center"/>
              <w:rPr>
                <w:rFonts w:ascii="Arial" w:hAnsi="Arial" w:cs="Arial"/>
                <w:b/>
                <w:bCs/>
                <w:color w:val="000000"/>
                <w:sz w:val="20"/>
              </w:rPr>
            </w:pPr>
            <w:r w:rsidRPr="00871A3B">
              <w:rPr>
                <w:rFonts w:ascii="Arial" w:hAnsi="Arial" w:cs="Arial"/>
                <w:b/>
                <w:bCs/>
                <w:color w:val="000000"/>
                <w:sz w:val="20"/>
              </w:rPr>
              <w:t>Označení materiálu (80 zn.)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D75EA" w14:textId="67F020EC" w:rsidR="007E6DDA" w:rsidRPr="00871A3B" w:rsidRDefault="007E6DDA" w:rsidP="007E6DDA">
            <w:pPr>
              <w:jc w:val="center"/>
              <w:rPr>
                <w:rFonts w:ascii="Calibri" w:hAnsi="Calibri" w:cs="Calibri"/>
                <w:b/>
                <w:bCs/>
                <w:color w:val="000000"/>
                <w:sz w:val="22"/>
                <w:szCs w:val="22"/>
              </w:rPr>
            </w:pPr>
            <w:r w:rsidRPr="00871A3B">
              <w:rPr>
                <w:rFonts w:ascii="Arial" w:hAnsi="Arial" w:cs="Arial"/>
                <w:b/>
                <w:bCs/>
                <w:color w:val="000000"/>
                <w:sz w:val="20"/>
              </w:rPr>
              <w:t>Předpo</w:t>
            </w:r>
            <w:r>
              <w:rPr>
                <w:rFonts w:ascii="Arial" w:hAnsi="Arial" w:cs="Arial"/>
                <w:b/>
                <w:bCs/>
                <w:color w:val="000000"/>
                <w:sz w:val="20"/>
              </w:rPr>
              <w:t>-</w:t>
            </w:r>
            <w:r w:rsidRPr="00871A3B">
              <w:rPr>
                <w:rFonts w:ascii="Arial" w:hAnsi="Arial" w:cs="Arial"/>
                <w:b/>
                <w:bCs/>
                <w:color w:val="000000"/>
                <w:sz w:val="20"/>
              </w:rPr>
              <w:t>kládané množství za rok</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14DE0" w14:textId="3C126A9B" w:rsidR="007E6DDA" w:rsidRPr="00871A3B" w:rsidRDefault="007E6DDA" w:rsidP="00871A3B">
            <w:pPr>
              <w:jc w:val="center"/>
              <w:rPr>
                <w:rFonts w:ascii="Arial" w:hAnsi="Arial" w:cs="Arial"/>
                <w:b/>
                <w:bCs/>
                <w:color w:val="000000"/>
                <w:sz w:val="20"/>
              </w:rPr>
            </w:pPr>
            <w:r w:rsidRPr="00871A3B">
              <w:rPr>
                <w:rFonts w:ascii="Arial" w:hAnsi="Arial" w:cs="Arial"/>
                <w:b/>
                <w:bCs/>
                <w:color w:val="000000"/>
                <w:sz w:val="20"/>
              </w:rPr>
              <w:t>MJ</w:t>
            </w:r>
          </w:p>
        </w:tc>
        <w:tc>
          <w:tcPr>
            <w:tcW w:w="1418" w:type="dxa"/>
            <w:tcBorders>
              <w:top w:val="single" w:sz="4" w:space="0" w:color="auto"/>
              <w:left w:val="single" w:sz="4" w:space="0" w:color="auto"/>
              <w:bottom w:val="single" w:sz="4" w:space="0" w:color="auto"/>
              <w:right w:val="single" w:sz="4" w:space="0" w:color="auto"/>
            </w:tcBorders>
            <w:vAlign w:val="center"/>
          </w:tcPr>
          <w:p w14:paraId="27F5693C" w14:textId="7A4B2DE9" w:rsidR="007E6DDA" w:rsidRPr="00871A3B" w:rsidRDefault="007E6DDA" w:rsidP="00871A3B">
            <w:pPr>
              <w:jc w:val="center"/>
              <w:rPr>
                <w:rFonts w:ascii="Calibri" w:hAnsi="Calibri" w:cs="Calibri"/>
                <w:b/>
                <w:bCs/>
                <w:color w:val="000000"/>
                <w:sz w:val="22"/>
                <w:szCs w:val="22"/>
              </w:rPr>
            </w:pPr>
            <w:r w:rsidRPr="00871A3B">
              <w:rPr>
                <w:rFonts w:asciiTheme="minorHAnsi" w:hAnsiTheme="minorHAnsi" w:cstheme="minorHAnsi"/>
                <w:b/>
                <w:bCs/>
                <w:sz w:val="22"/>
                <w:szCs w:val="22"/>
              </w:rPr>
              <w:t>Cena za 1 ks</w:t>
            </w:r>
            <w:r>
              <w:rPr>
                <w:rFonts w:asciiTheme="minorHAnsi" w:hAnsiTheme="minorHAnsi" w:cstheme="minorHAnsi"/>
                <w:b/>
                <w:bCs/>
                <w:sz w:val="22"/>
                <w:szCs w:val="22"/>
              </w:rPr>
              <w:t>/</w:t>
            </w:r>
            <w:r w:rsidRPr="00871A3B">
              <w:rPr>
                <w:rFonts w:asciiTheme="minorHAnsi" w:hAnsiTheme="minorHAnsi" w:cstheme="minorHAnsi"/>
                <w:b/>
                <w:bCs/>
                <w:sz w:val="22"/>
                <w:szCs w:val="22"/>
              </w:rPr>
              <w:t>Kč bez DPH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2FAFE" w14:textId="2C866E56" w:rsidR="007E6DDA" w:rsidRPr="00871A3B" w:rsidRDefault="007E6DDA" w:rsidP="00871A3B">
            <w:pPr>
              <w:jc w:val="center"/>
              <w:rPr>
                <w:rFonts w:ascii="Calibri" w:hAnsi="Calibri" w:cs="Calibri"/>
                <w:b/>
                <w:bCs/>
                <w:color w:val="000000"/>
                <w:sz w:val="22"/>
                <w:szCs w:val="22"/>
              </w:rPr>
            </w:pPr>
            <w:r w:rsidRPr="00871A3B">
              <w:rPr>
                <w:rFonts w:asciiTheme="minorHAnsi" w:hAnsiTheme="minorHAnsi" w:cstheme="minorHAnsi"/>
                <w:b/>
                <w:bCs/>
                <w:sz w:val="22"/>
                <w:szCs w:val="22"/>
              </w:rPr>
              <w:t>Cena za předpokládané množství v Kč bez DPH</w:t>
            </w:r>
          </w:p>
        </w:tc>
      </w:tr>
      <w:tr w:rsidR="001A5B97" w:rsidRPr="00A43181" w14:paraId="0590815A"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466DE933" w14:textId="1B696244" w:rsidR="001A5B97" w:rsidRPr="00A43181" w:rsidRDefault="001A5B97" w:rsidP="001A5B97">
            <w:pPr>
              <w:rPr>
                <w:rFonts w:ascii="Arial" w:hAnsi="Arial" w:cs="Arial"/>
                <w:color w:val="000000"/>
                <w:sz w:val="20"/>
              </w:rPr>
            </w:pPr>
            <w:r>
              <w:rPr>
                <w:rFonts w:ascii="Arial" w:hAnsi="Arial" w:cs="Arial"/>
                <w:color w:val="000000"/>
                <w:sz w:val="20"/>
              </w:rPr>
              <w:t>586541</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6B322D4A" w14:textId="4AA7AD1F" w:rsidR="001A5B97" w:rsidRPr="00A43181" w:rsidRDefault="001A5B97" w:rsidP="001A5B97">
            <w:pPr>
              <w:rPr>
                <w:rFonts w:ascii="Arial" w:hAnsi="Arial" w:cs="Arial"/>
                <w:color w:val="000000"/>
                <w:sz w:val="20"/>
              </w:rPr>
            </w:pPr>
            <w:r>
              <w:rPr>
                <w:rFonts w:ascii="Arial" w:hAnsi="Arial" w:cs="Arial"/>
                <w:color w:val="000000"/>
                <w:sz w:val="20"/>
              </w:rPr>
              <w:t>Stopmagnet REVS 088/K 24 V</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04F7D" w14:textId="4A796B1B"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665EC" w14:textId="209A5C07"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0CB0DDCA"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933B2"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686BD42B"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4307D08A" w14:textId="06719A6E" w:rsidR="001A5B97" w:rsidRPr="00A43181" w:rsidRDefault="001A5B97" w:rsidP="001A5B97">
            <w:pPr>
              <w:rPr>
                <w:rFonts w:ascii="Arial" w:hAnsi="Arial" w:cs="Arial"/>
                <w:color w:val="000000"/>
                <w:sz w:val="20"/>
              </w:rPr>
            </w:pPr>
            <w:r>
              <w:rPr>
                <w:rFonts w:ascii="Arial" w:hAnsi="Arial" w:cs="Arial"/>
                <w:color w:val="000000"/>
                <w:sz w:val="20"/>
              </w:rPr>
              <w:t>691446</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13BF0E73" w14:textId="1C70648E" w:rsidR="001A5B97" w:rsidRPr="00A43181" w:rsidRDefault="001A5B97" w:rsidP="001A5B97">
            <w:pPr>
              <w:rPr>
                <w:rFonts w:ascii="Arial" w:hAnsi="Arial" w:cs="Arial"/>
                <w:color w:val="000000"/>
                <w:sz w:val="20"/>
              </w:rPr>
            </w:pPr>
            <w:r>
              <w:rPr>
                <w:rFonts w:ascii="Arial" w:hAnsi="Arial" w:cs="Arial"/>
                <w:color w:val="000000"/>
                <w:sz w:val="20"/>
              </w:rPr>
              <w:t>Motor stěrače 24V/50W, 443 122 169 027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A0076" w14:textId="62B7FBB4"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0688F" w14:textId="300606D2"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1E8830E9"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910E4"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7E062F66"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046A7C20" w14:textId="6B6B6E1A" w:rsidR="001A5B97" w:rsidRPr="00A43181" w:rsidRDefault="001A5B97" w:rsidP="001A5B97">
            <w:pPr>
              <w:rPr>
                <w:rFonts w:ascii="Arial" w:hAnsi="Arial" w:cs="Arial"/>
                <w:color w:val="000000"/>
                <w:sz w:val="20"/>
              </w:rPr>
            </w:pPr>
            <w:r>
              <w:rPr>
                <w:rFonts w:ascii="Arial" w:hAnsi="Arial" w:cs="Arial"/>
                <w:color w:val="000000"/>
                <w:sz w:val="20"/>
              </w:rPr>
              <w:t>691479</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0BB751B6" w14:textId="2BD08150" w:rsidR="001A5B97" w:rsidRPr="00A43181" w:rsidRDefault="001A5B97" w:rsidP="001A5B97">
            <w:pPr>
              <w:rPr>
                <w:rFonts w:ascii="Arial" w:hAnsi="Arial" w:cs="Arial"/>
                <w:color w:val="000000"/>
                <w:sz w:val="20"/>
              </w:rPr>
            </w:pPr>
            <w:r>
              <w:rPr>
                <w:rFonts w:ascii="Arial" w:hAnsi="Arial" w:cs="Arial"/>
                <w:color w:val="000000"/>
                <w:sz w:val="20"/>
              </w:rPr>
              <w:t>Motorek topení 24V/60W/5000 1/min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66FAA" w14:textId="7DD620C6" w:rsidR="001A5B97" w:rsidRPr="00A43181" w:rsidRDefault="001A5B97" w:rsidP="001A5B97">
            <w:pPr>
              <w:jc w:val="right"/>
              <w:rPr>
                <w:rFonts w:ascii="Calibri" w:hAnsi="Calibri" w:cs="Calibri"/>
                <w:color w:val="000000"/>
                <w:sz w:val="22"/>
                <w:szCs w:val="22"/>
              </w:rPr>
            </w:pPr>
            <w:r>
              <w:rPr>
                <w:rFonts w:ascii="Arial" w:hAnsi="Arial" w:cs="Arial"/>
                <w:sz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6773E" w14:textId="2EBFAC54"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30095EFD"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DE51A"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5D0477C3"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226D361F" w14:textId="3461FF54" w:rsidR="001A5B97" w:rsidRPr="00A43181" w:rsidRDefault="001A5B97" w:rsidP="001A5B97">
            <w:pPr>
              <w:rPr>
                <w:rFonts w:ascii="Arial" w:hAnsi="Arial" w:cs="Arial"/>
                <w:color w:val="000000"/>
                <w:sz w:val="20"/>
              </w:rPr>
            </w:pPr>
            <w:r>
              <w:rPr>
                <w:rFonts w:ascii="Arial" w:hAnsi="Arial" w:cs="Arial"/>
                <w:color w:val="000000"/>
                <w:sz w:val="20"/>
              </w:rPr>
              <w:t>691492</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4E555FC7" w14:textId="742F671C" w:rsidR="001A5B97" w:rsidRPr="00A43181" w:rsidRDefault="001A5B97" w:rsidP="001A5B97">
            <w:pPr>
              <w:rPr>
                <w:rFonts w:ascii="Arial" w:hAnsi="Arial" w:cs="Arial"/>
                <w:color w:val="000000"/>
                <w:sz w:val="20"/>
              </w:rPr>
            </w:pPr>
            <w:r>
              <w:rPr>
                <w:rFonts w:ascii="Arial" w:hAnsi="Arial" w:cs="Arial"/>
                <w:color w:val="000000"/>
                <w:sz w:val="20"/>
              </w:rPr>
              <w:t>Souprava stírací levá V 086 023 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83BB8" w14:textId="122A027B"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7E74C" w14:textId="3FC66688" w:rsidR="001A5B97" w:rsidRPr="00A43181" w:rsidRDefault="001A5B97" w:rsidP="001A5B97">
            <w:pPr>
              <w:rPr>
                <w:rFonts w:ascii="Arial" w:hAnsi="Arial" w:cs="Arial"/>
                <w:color w:val="000000"/>
                <w:sz w:val="20"/>
              </w:rPr>
            </w:pPr>
            <w:r>
              <w:rPr>
                <w:rFonts w:ascii="Arial" w:hAnsi="Arial" w:cs="Arial"/>
                <w:color w:val="000000"/>
                <w:sz w:val="20"/>
              </w:rPr>
              <w:t>SOU</w:t>
            </w:r>
          </w:p>
        </w:tc>
        <w:tc>
          <w:tcPr>
            <w:tcW w:w="1418" w:type="dxa"/>
            <w:tcBorders>
              <w:top w:val="single" w:sz="4" w:space="0" w:color="auto"/>
              <w:left w:val="single" w:sz="4" w:space="0" w:color="auto"/>
              <w:bottom w:val="single" w:sz="4" w:space="0" w:color="auto"/>
              <w:right w:val="single" w:sz="4" w:space="0" w:color="auto"/>
            </w:tcBorders>
          </w:tcPr>
          <w:p w14:paraId="27E12634"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35955"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12A87CB2"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7612431B" w14:textId="0BD3229D" w:rsidR="001A5B97" w:rsidRPr="00A43181" w:rsidRDefault="001A5B97" w:rsidP="001A5B97">
            <w:pPr>
              <w:rPr>
                <w:rFonts w:ascii="Arial" w:hAnsi="Arial" w:cs="Arial"/>
                <w:color w:val="000000"/>
                <w:sz w:val="20"/>
              </w:rPr>
            </w:pPr>
            <w:r>
              <w:rPr>
                <w:rFonts w:ascii="Arial" w:hAnsi="Arial" w:cs="Arial"/>
                <w:color w:val="000000"/>
                <w:sz w:val="20"/>
              </w:rPr>
              <w:t>691503</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0F735C85" w14:textId="5E271E60" w:rsidR="001A5B97" w:rsidRPr="00A43181" w:rsidRDefault="001A5B97" w:rsidP="001A5B97">
            <w:pPr>
              <w:rPr>
                <w:rFonts w:ascii="Arial" w:hAnsi="Arial" w:cs="Arial"/>
                <w:color w:val="000000"/>
                <w:sz w:val="20"/>
              </w:rPr>
            </w:pPr>
            <w:r>
              <w:rPr>
                <w:rFonts w:ascii="Arial" w:hAnsi="Arial" w:cs="Arial"/>
                <w:color w:val="000000"/>
                <w:sz w:val="20"/>
              </w:rPr>
              <w:t>Souprava stírací pravá V 086 033 P</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10446" w14:textId="59D277D5"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DE6D8" w14:textId="09219D08" w:rsidR="001A5B97" w:rsidRPr="00A43181" w:rsidRDefault="001A5B97" w:rsidP="001A5B97">
            <w:pPr>
              <w:rPr>
                <w:rFonts w:ascii="Arial" w:hAnsi="Arial" w:cs="Arial"/>
                <w:color w:val="000000"/>
                <w:sz w:val="20"/>
              </w:rPr>
            </w:pPr>
            <w:r>
              <w:rPr>
                <w:rFonts w:ascii="Arial" w:hAnsi="Arial" w:cs="Arial"/>
                <w:color w:val="000000"/>
                <w:sz w:val="20"/>
              </w:rPr>
              <w:t>SOU</w:t>
            </w:r>
          </w:p>
        </w:tc>
        <w:tc>
          <w:tcPr>
            <w:tcW w:w="1418" w:type="dxa"/>
            <w:tcBorders>
              <w:top w:val="single" w:sz="4" w:space="0" w:color="auto"/>
              <w:left w:val="single" w:sz="4" w:space="0" w:color="auto"/>
              <w:bottom w:val="single" w:sz="4" w:space="0" w:color="auto"/>
              <w:right w:val="single" w:sz="4" w:space="0" w:color="auto"/>
            </w:tcBorders>
          </w:tcPr>
          <w:p w14:paraId="738DB825"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E4ED1"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3462CDE1"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22B7D427" w14:textId="2E393F02" w:rsidR="001A5B97" w:rsidRPr="00A43181" w:rsidRDefault="001A5B97" w:rsidP="001A5B97">
            <w:pPr>
              <w:rPr>
                <w:rFonts w:ascii="Arial" w:hAnsi="Arial" w:cs="Arial"/>
                <w:sz w:val="20"/>
              </w:rPr>
            </w:pPr>
            <w:r>
              <w:rPr>
                <w:rFonts w:ascii="Arial" w:hAnsi="Arial" w:cs="Arial"/>
                <w:sz w:val="20"/>
              </w:rPr>
              <w:t>691907</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64C46758" w14:textId="702E466D" w:rsidR="001A5B97" w:rsidRPr="00A43181" w:rsidRDefault="001A5B97" w:rsidP="001A5B97">
            <w:pPr>
              <w:rPr>
                <w:rFonts w:ascii="Arial" w:hAnsi="Arial" w:cs="Arial"/>
                <w:sz w:val="20"/>
              </w:rPr>
            </w:pPr>
            <w:r>
              <w:rPr>
                <w:rFonts w:ascii="Arial" w:hAnsi="Arial" w:cs="Arial"/>
                <w:sz w:val="20"/>
              </w:rPr>
              <w:t>Stírátko V 086 513, 123 321 021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D7B06" w14:textId="511E711A" w:rsidR="001A5B97" w:rsidRPr="00A43181" w:rsidRDefault="001A5B97" w:rsidP="001A5B97">
            <w:pPr>
              <w:jc w:val="right"/>
              <w:rPr>
                <w:rFonts w:ascii="Arial" w:hAnsi="Arial" w:cs="Arial"/>
                <w:sz w:val="20"/>
              </w:rPr>
            </w:pPr>
            <w:r>
              <w:rPr>
                <w:rFonts w:ascii="Arial" w:hAnsi="Arial" w:cs="Arial"/>
                <w:sz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59023" w14:textId="1D90E02C" w:rsidR="001A5B97" w:rsidRPr="00A43181" w:rsidRDefault="001A5B97" w:rsidP="001A5B97">
            <w:pPr>
              <w:rPr>
                <w:rFonts w:ascii="Arial" w:hAnsi="Arial" w:cs="Arial"/>
                <w:sz w:val="20"/>
              </w:rPr>
            </w:pPr>
            <w:r>
              <w:rPr>
                <w:rFonts w:ascii="Arial" w:hAnsi="Arial" w:cs="Arial"/>
                <w:sz w:val="20"/>
              </w:rPr>
              <w:t>KS</w:t>
            </w:r>
          </w:p>
        </w:tc>
        <w:tc>
          <w:tcPr>
            <w:tcW w:w="1418" w:type="dxa"/>
            <w:tcBorders>
              <w:top w:val="single" w:sz="4" w:space="0" w:color="auto"/>
              <w:left w:val="single" w:sz="4" w:space="0" w:color="auto"/>
              <w:bottom w:val="single" w:sz="4" w:space="0" w:color="auto"/>
              <w:right w:val="single" w:sz="4" w:space="0" w:color="auto"/>
            </w:tcBorders>
          </w:tcPr>
          <w:p w14:paraId="41176B54" w14:textId="77777777" w:rsidR="001A5B97" w:rsidRPr="00A43181" w:rsidRDefault="001A5B97" w:rsidP="001A5B97">
            <w:pPr>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D3C79" w14:textId="77777777" w:rsidR="001A5B97" w:rsidRPr="00A43181" w:rsidRDefault="001A5B97" w:rsidP="001A5B97">
            <w:pPr>
              <w:rPr>
                <w:rFonts w:ascii="Arial" w:hAnsi="Arial" w:cs="Arial"/>
                <w:sz w:val="20"/>
              </w:rPr>
            </w:pPr>
            <w:r w:rsidRPr="00A43181">
              <w:rPr>
                <w:rFonts w:ascii="Arial" w:hAnsi="Arial" w:cs="Arial"/>
                <w:sz w:val="20"/>
              </w:rPr>
              <w:t> </w:t>
            </w:r>
          </w:p>
        </w:tc>
      </w:tr>
      <w:tr w:rsidR="001A5B97" w:rsidRPr="00A43181" w14:paraId="034C9477"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5977066E" w14:textId="4491A288" w:rsidR="001A5B97" w:rsidRPr="00A43181" w:rsidRDefault="001A5B97" w:rsidP="001A5B97">
            <w:pPr>
              <w:rPr>
                <w:rFonts w:ascii="Arial" w:hAnsi="Arial" w:cs="Arial"/>
                <w:color w:val="000000"/>
                <w:sz w:val="20"/>
              </w:rPr>
            </w:pPr>
            <w:r>
              <w:rPr>
                <w:rFonts w:ascii="Arial" w:hAnsi="Arial" w:cs="Arial"/>
                <w:color w:val="000000"/>
                <w:sz w:val="20"/>
              </w:rPr>
              <w:t>691997</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4D80ED5B" w14:textId="1DA08647" w:rsidR="001A5B97" w:rsidRPr="00A43181" w:rsidRDefault="001A5B97" w:rsidP="001A5B97">
            <w:pPr>
              <w:rPr>
                <w:rFonts w:ascii="Arial" w:hAnsi="Arial" w:cs="Arial"/>
                <w:color w:val="000000"/>
                <w:sz w:val="20"/>
              </w:rPr>
            </w:pPr>
            <w:r>
              <w:rPr>
                <w:rFonts w:ascii="Arial" w:hAnsi="Arial" w:cs="Arial"/>
                <w:color w:val="000000"/>
                <w:sz w:val="20"/>
              </w:rPr>
              <w:t>Motor 24V/40W, 443 132 176 020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E93DF" w14:textId="6550E466" w:rsidR="001A5B97" w:rsidRPr="00A43181" w:rsidRDefault="001A5B97" w:rsidP="001A5B97">
            <w:pPr>
              <w:jc w:val="right"/>
              <w:rPr>
                <w:rFonts w:ascii="Calibri" w:hAnsi="Calibri" w:cs="Calibri"/>
                <w:color w:val="000000"/>
                <w:sz w:val="22"/>
                <w:szCs w:val="22"/>
              </w:rPr>
            </w:pPr>
            <w:r>
              <w:rPr>
                <w:rFonts w:ascii="Arial" w:hAnsi="Arial" w:cs="Arial"/>
                <w:sz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BCDB8" w14:textId="1F64A5DD"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4BAFE169"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7639E"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1029288D"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66C09334" w14:textId="2ADA4993" w:rsidR="001A5B97" w:rsidRPr="00A43181" w:rsidRDefault="001A5B97" w:rsidP="001A5B97">
            <w:pPr>
              <w:rPr>
                <w:rFonts w:ascii="Arial" w:hAnsi="Arial" w:cs="Arial"/>
                <w:color w:val="000000"/>
                <w:sz w:val="20"/>
              </w:rPr>
            </w:pPr>
            <w:r>
              <w:rPr>
                <w:rFonts w:ascii="Arial" w:hAnsi="Arial" w:cs="Arial"/>
                <w:color w:val="000000"/>
                <w:sz w:val="20"/>
              </w:rPr>
              <w:t>692008</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2BE8478A" w14:textId="65E9674B" w:rsidR="001A5B97" w:rsidRPr="00A43181" w:rsidRDefault="001A5B97" w:rsidP="001A5B97">
            <w:pPr>
              <w:rPr>
                <w:rFonts w:ascii="Arial" w:hAnsi="Arial" w:cs="Arial"/>
                <w:color w:val="000000"/>
                <w:sz w:val="20"/>
              </w:rPr>
            </w:pPr>
            <w:r>
              <w:rPr>
                <w:rFonts w:ascii="Arial" w:hAnsi="Arial" w:cs="Arial"/>
                <w:color w:val="000000"/>
                <w:sz w:val="20"/>
              </w:rPr>
              <w:t>Motor 24V/55W, 443 132 177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D365B" w14:textId="031F374C"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AF488" w14:textId="571E7F56"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02B3FD72"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EB171"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61E8F953"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0A36458A" w14:textId="35702D31" w:rsidR="001A5B97" w:rsidRPr="00A43181" w:rsidRDefault="001A5B97" w:rsidP="001A5B97">
            <w:pPr>
              <w:rPr>
                <w:rFonts w:ascii="Arial" w:hAnsi="Arial" w:cs="Arial"/>
                <w:color w:val="000000"/>
                <w:sz w:val="20"/>
              </w:rPr>
            </w:pPr>
            <w:r>
              <w:rPr>
                <w:rFonts w:ascii="Arial" w:hAnsi="Arial" w:cs="Arial"/>
                <w:color w:val="000000"/>
                <w:sz w:val="20"/>
              </w:rPr>
              <w:t>692447</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16056C23" w14:textId="45F45674" w:rsidR="001A5B97" w:rsidRPr="00A43181" w:rsidRDefault="001A5B97" w:rsidP="001A5B97">
            <w:pPr>
              <w:rPr>
                <w:rFonts w:ascii="Arial" w:hAnsi="Arial" w:cs="Arial"/>
                <w:color w:val="000000"/>
                <w:sz w:val="20"/>
              </w:rPr>
            </w:pPr>
            <w:r>
              <w:rPr>
                <w:rFonts w:ascii="Arial" w:hAnsi="Arial" w:cs="Arial"/>
                <w:color w:val="000000"/>
                <w:sz w:val="20"/>
              </w:rPr>
              <w:t>Zrcátko zpětné Z 430.1, 443 332 000 001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2360E" w14:textId="0E912515" w:rsidR="001A5B97" w:rsidRPr="00A43181" w:rsidRDefault="001A5B97" w:rsidP="001A5B97">
            <w:pPr>
              <w:jc w:val="right"/>
              <w:rPr>
                <w:rFonts w:ascii="Calibri" w:hAnsi="Calibri" w:cs="Calibri"/>
                <w:color w:val="000000"/>
                <w:sz w:val="22"/>
                <w:szCs w:val="22"/>
              </w:rPr>
            </w:pPr>
            <w:r>
              <w:rPr>
                <w:rFonts w:ascii="Arial" w:hAnsi="Arial" w:cs="Arial"/>
                <w:sz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0B1E4" w14:textId="752BA942"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67A56CDD"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E4FFF"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6405E927"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7A1DE904" w14:textId="6D67B6CB" w:rsidR="001A5B97" w:rsidRPr="00A43181" w:rsidRDefault="001A5B97" w:rsidP="001A5B97">
            <w:pPr>
              <w:rPr>
                <w:rFonts w:ascii="Arial" w:hAnsi="Arial" w:cs="Arial"/>
                <w:color w:val="000000"/>
                <w:sz w:val="20"/>
              </w:rPr>
            </w:pPr>
            <w:r>
              <w:rPr>
                <w:rFonts w:ascii="Arial" w:hAnsi="Arial" w:cs="Arial"/>
                <w:color w:val="000000"/>
                <w:sz w:val="20"/>
              </w:rPr>
              <w:t>692469</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41B1CBA8" w14:textId="28B15A22" w:rsidR="001A5B97" w:rsidRPr="00A43181" w:rsidRDefault="001A5B97" w:rsidP="001A5B97">
            <w:pPr>
              <w:rPr>
                <w:rFonts w:ascii="Arial" w:hAnsi="Arial" w:cs="Arial"/>
                <w:color w:val="000000"/>
                <w:sz w:val="20"/>
              </w:rPr>
            </w:pPr>
            <w:r>
              <w:rPr>
                <w:rFonts w:ascii="Arial" w:hAnsi="Arial" w:cs="Arial"/>
                <w:color w:val="000000"/>
                <w:sz w:val="20"/>
              </w:rPr>
              <w:t>Sklo zrcátka Z 430.1 panoramatické</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EB216" w14:textId="7FD68261"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2EFD3" w14:textId="28D38C46"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7C9758D3"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79B6D"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2B7078B4"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3E84A4DA" w14:textId="21A16FB6" w:rsidR="001A5B97" w:rsidRPr="00A43181" w:rsidRDefault="001A5B97" w:rsidP="001A5B97">
            <w:pPr>
              <w:rPr>
                <w:rFonts w:ascii="Arial" w:hAnsi="Arial" w:cs="Arial"/>
                <w:color w:val="000000"/>
                <w:sz w:val="20"/>
              </w:rPr>
            </w:pPr>
            <w:r>
              <w:rPr>
                <w:rFonts w:ascii="Arial" w:hAnsi="Arial" w:cs="Arial"/>
                <w:color w:val="000000"/>
                <w:sz w:val="20"/>
              </w:rPr>
              <w:t>692471</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51CE623F" w14:textId="50188BF7" w:rsidR="001A5B97" w:rsidRPr="00A43181" w:rsidRDefault="001A5B97" w:rsidP="001A5B97">
            <w:pPr>
              <w:rPr>
                <w:rFonts w:ascii="Arial" w:hAnsi="Arial" w:cs="Arial"/>
                <w:color w:val="000000"/>
                <w:sz w:val="20"/>
              </w:rPr>
            </w:pPr>
            <w:r>
              <w:rPr>
                <w:rFonts w:ascii="Arial" w:hAnsi="Arial" w:cs="Arial"/>
                <w:color w:val="000000"/>
                <w:sz w:val="20"/>
              </w:rPr>
              <w:t>Sklo zrcátka Z 430.024 panoramatické</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BE5FF" w14:textId="44D223B2"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3630A" w14:textId="14F74908"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608B7D21"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C36A0"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61692B99"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1A776C7D" w14:textId="1D421890" w:rsidR="001A5B97" w:rsidRPr="00A43181" w:rsidRDefault="001A5B97" w:rsidP="001A5B97">
            <w:pPr>
              <w:rPr>
                <w:rFonts w:ascii="Arial" w:hAnsi="Arial" w:cs="Arial"/>
                <w:color w:val="000000"/>
                <w:sz w:val="20"/>
              </w:rPr>
            </w:pPr>
            <w:r>
              <w:rPr>
                <w:rFonts w:ascii="Arial" w:hAnsi="Arial" w:cs="Arial"/>
                <w:color w:val="000000"/>
                <w:sz w:val="20"/>
              </w:rPr>
              <w:t>692482</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14D3689C" w14:textId="3B7D8645" w:rsidR="001A5B97" w:rsidRPr="00A43181" w:rsidRDefault="001A5B97" w:rsidP="001A5B97">
            <w:pPr>
              <w:rPr>
                <w:rFonts w:ascii="Arial" w:hAnsi="Arial" w:cs="Arial"/>
                <w:color w:val="000000"/>
                <w:sz w:val="20"/>
              </w:rPr>
            </w:pPr>
            <w:r>
              <w:rPr>
                <w:rFonts w:ascii="Arial" w:hAnsi="Arial" w:cs="Arial"/>
                <w:color w:val="000000"/>
                <w:sz w:val="20"/>
              </w:rPr>
              <w:t>Sklo zrcátka M 1076.100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0ECA3" w14:textId="2081EC0C"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2D306" w14:textId="00A95A20"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1C4674A8"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624F3"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04FF1030"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28C6741D" w14:textId="3CA5F992" w:rsidR="001A5B97" w:rsidRPr="00A43181" w:rsidRDefault="001A5B97" w:rsidP="001A5B97">
            <w:pPr>
              <w:rPr>
                <w:rFonts w:ascii="Arial" w:hAnsi="Arial" w:cs="Arial"/>
                <w:color w:val="000000"/>
                <w:sz w:val="20"/>
              </w:rPr>
            </w:pPr>
            <w:r>
              <w:rPr>
                <w:rFonts w:ascii="Arial" w:hAnsi="Arial" w:cs="Arial"/>
                <w:color w:val="000000"/>
                <w:sz w:val="20"/>
              </w:rPr>
              <w:t>692515</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1ABA89F1" w14:textId="0A2F17B4" w:rsidR="001A5B97" w:rsidRPr="00A43181" w:rsidRDefault="001A5B97" w:rsidP="001A5B97">
            <w:pPr>
              <w:rPr>
                <w:rFonts w:ascii="Arial" w:hAnsi="Arial" w:cs="Arial"/>
                <w:color w:val="000000"/>
                <w:sz w:val="20"/>
              </w:rPr>
            </w:pPr>
            <w:r>
              <w:rPr>
                <w:rFonts w:ascii="Arial" w:hAnsi="Arial" w:cs="Arial"/>
                <w:color w:val="000000"/>
                <w:sz w:val="20"/>
              </w:rPr>
              <w:t>Držák zrcátka M 1076.100, 0390-792400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A919C" w14:textId="1C0AAC99" w:rsidR="001A5B97" w:rsidRPr="00A43181" w:rsidRDefault="001A5B97" w:rsidP="001A5B97">
            <w:pPr>
              <w:jc w:val="right"/>
              <w:rPr>
                <w:rFonts w:ascii="Calibri" w:hAnsi="Calibri" w:cs="Calibri"/>
                <w:color w:val="000000"/>
                <w:sz w:val="22"/>
                <w:szCs w:val="22"/>
              </w:rPr>
            </w:pPr>
            <w:r>
              <w:rPr>
                <w:rFonts w:ascii="Arial" w:hAnsi="Arial" w:cs="Arial"/>
                <w:sz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0C3D9" w14:textId="3D6A3034"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12261BD3"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63146"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6BF1E3C7"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0D3C2097" w14:textId="4616D836" w:rsidR="001A5B97" w:rsidRPr="00A43181" w:rsidRDefault="001A5B97" w:rsidP="001A5B97">
            <w:pPr>
              <w:rPr>
                <w:rFonts w:ascii="Arial" w:hAnsi="Arial" w:cs="Arial"/>
                <w:color w:val="000000"/>
                <w:sz w:val="20"/>
              </w:rPr>
            </w:pPr>
            <w:r>
              <w:rPr>
                <w:rFonts w:ascii="Arial" w:hAnsi="Arial" w:cs="Arial"/>
                <w:color w:val="000000"/>
                <w:sz w:val="20"/>
              </w:rPr>
              <w:t>696317</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481CBD01" w14:textId="1AEA5F0D" w:rsidR="001A5B97" w:rsidRPr="00A43181" w:rsidRDefault="001A5B97" w:rsidP="001A5B97">
            <w:pPr>
              <w:rPr>
                <w:rFonts w:ascii="Arial" w:hAnsi="Arial" w:cs="Arial"/>
                <w:color w:val="000000"/>
                <w:sz w:val="20"/>
              </w:rPr>
            </w:pPr>
            <w:r>
              <w:rPr>
                <w:rFonts w:ascii="Arial" w:hAnsi="Arial" w:cs="Arial"/>
                <w:color w:val="000000"/>
                <w:sz w:val="20"/>
              </w:rPr>
              <w:t>Chladič vody trubkový 9676.35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BB8B7" w14:textId="7B26AFE7"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A06CB" w14:textId="6E5A6C6A"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25236A12"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90396"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65ECEA29"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5E8F634A" w14:textId="2685E2F6" w:rsidR="001A5B97" w:rsidRPr="00A43181" w:rsidRDefault="001A5B97" w:rsidP="001A5B97">
            <w:pPr>
              <w:rPr>
                <w:rFonts w:ascii="Arial" w:hAnsi="Arial" w:cs="Arial"/>
                <w:color w:val="000000"/>
                <w:sz w:val="20"/>
              </w:rPr>
            </w:pPr>
            <w:r>
              <w:rPr>
                <w:rFonts w:ascii="Arial" w:hAnsi="Arial" w:cs="Arial"/>
                <w:color w:val="000000"/>
                <w:sz w:val="20"/>
              </w:rPr>
              <w:t>696352</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39BC2E4C" w14:textId="0F05156F" w:rsidR="001A5B97" w:rsidRPr="00A43181" w:rsidRDefault="001A5B97" w:rsidP="001A5B97">
            <w:pPr>
              <w:rPr>
                <w:rFonts w:ascii="Arial" w:hAnsi="Arial" w:cs="Arial"/>
                <w:color w:val="000000"/>
                <w:sz w:val="20"/>
              </w:rPr>
            </w:pPr>
            <w:r>
              <w:rPr>
                <w:rFonts w:ascii="Arial" w:hAnsi="Arial" w:cs="Arial"/>
                <w:color w:val="000000"/>
                <w:sz w:val="20"/>
              </w:rPr>
              <w:t>Chladič oleje 9673.80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8EDC2" w14:textId="5B8744E9"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5DE48" w14:textId="38A800F8"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6ABD297A"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D1C70"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2B945C8F"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79F2612F" w14:textId="06BEDED6" w:rsidR="001A5B97" w:rsidRPr="00A43181" w:rsidRDefault="001A5B97" w:rsidP="001A5B97">
            <w:pPr>
              <w:rPr>
                <w:rFonts w:ascii="Arial" w:hAnsi="Arial" w:cs="Arial"/>
                <w:color w:val="000000"/>
                <w:sz w:val="20"/>
              </w:rPr>
            </w:pPr>
            <w:r>
              <w:rPr>
                <w:rFonts w:ascii="Arial" w:hAnsi="Arial" w:cs="Arial"/>
                <w:color w:val="000000"/>
                <w:sz w:val="20"/>
              </w:rPr>
              <w:t>744906</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4CE020BA" w14:textId="78CEC433" w:rsidR="001A5B97" w:rsidRPr="00A43181" w:rsidRDefault="001A5B97" w:rsidP="001A5B97">
            <w:pPr>
              <w:rPr>
                <w:rFonts w:ascii="Arial" w:hAnsi="Arial" w:cs="Arial"/>
                <w:color w:val="000000"/>
                <w:sz w:val="20"/>
              </w:rPr>
            </w:pPr>
            <w:r>
              <w:rPr>
                <w:rFonts w:ascii="Arial" w:hAnsi="Arial" w:cs="Arial"/>
                <w:color w:val="000000"/>
                <w:sz w:val="20"/>
              </w:rPr>
              <w:t>Zásuvka UIC 13pól. B R26-0533:39.00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466BF" w14:textId="0B2A8581"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68BCC" w14:textId="6B42EA2D"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425DE5DA"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7C6BF"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05A615EC"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79C76ABA" w14:textId="3F2ECE21" w:rsidR="001A5B97" w:rsidRPr="00A43181" w:rsidRDefault="001A5B97" w:rsidP="001A5B97">
            <w:pPr>
              <w:rPr>
                <w:rFonts w:ascii="Arial" w:hAnsi="Arial" w:cs="Arial"/>
                <w:color w:val="000000"/>
                <w:sz w:val="20"/>
              </w:rPr>
            </w:pPr>
            <w:r>
              <w:rPr>
                <w:rFonts w:ascii="Arial" w:hAnsi="Arial" w:cs="Arial"/>
                <w:color w:val="000000"/>
                <w:sz w:val="20"/>
              </w:rPr>
              <w:t>748168</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75AFAEFD" w14:textId="6FEBBB93" w:rsidR="001A5B97" w:rsidRPr="00A43181" w:rsidRDefault="001A5B97" w:rsidP="001A5B97">
            <w:pPr>
              <w:rPr>
                <w:rFonts w:ascii="Arial" w:hAnsi="Arial" w:cs="Arial"/>
                <w:color w:val="000000"/>
                <w:sz w:val="20"/>
              </w:rPr>
            </w:pPr>
            <w:r>
              <w:rPr>
                <w:rFonts w:ascii="Arial" w:hAnsi="Arial" w:cs="Arial"/>
                <w:color w:val="000000"/>
                <w:sz w:val="20"/>
              </w:rPr>
              <w:t>Návalek pryžový horní</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92654" w14:textId="1ABF6D6F"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05F9F" w14:textId="12EA9D1D"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3B814163"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638B9"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47FC15DB"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77AC9231" w14:textId="1568F3EA" w:rsidR="001A5B97" w:rsidRPr="00A43181" w:rsidRDefault="001A5B97" w:rsidP="001A5B97">
            <w:pPr>
              <w:rPr>
                <w:rFonts w:ascii="Arial" w:hAnsi="Arial" w:cs="Arial"/>
                <w:color w:val="000000"/>
                <w:sz w:val="20"/>
              </w:rPr>
            </w:pPr>
            <w:r>
              <w:rPr>
                <w:rFonts w:ascii="Arial" w:hAnsi="Arial" w:cs="Arial"/>
                <w:color w:val="000000"/>
                <w:sz w:val="20"/>
              </w:rPr>
              <w:t>748181</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4FA3B548" w14:textId="2B8D3824" w:rsidR="001A5B97" w:rsidRPr="00A43181" w:rsidRDefault="001A5B97" w:rsidP="001A5B97">
            <w:pPr>
              <w:rPr>
                <w:rFonts w:ascii="Arial" w:hAnsi="Arial" w:cs="Arial"/>
                <w:color w:val="000000"/>
                <w:sz w:val="20"/>
              </w:rPr>
            </w:pPr>
            <w:r>
              <w:rPr>
                <w:rFonts w:ascii="Arial" w:hAnsi="Arial" w:cs="Arial"/>
                <w:color w:val="000000"/>
                <w:sz w:val="20"/>
              </w:rPr>
              <w:t>Návalek pryžový svislý P</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E6DFC" w14:textId="79CED6C2"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E4CCA" w14:textId="2DDF71D7"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3954BEF8"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F04EB"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78DD01F0"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42D51198" w14:textId="60941A2E" w:rsidR="001A5B97" w:rsidRPr="00A43181" w:rsidRDefault="001A5B97" w:rsidP="001A5B97">
            <w:pPr>
              <w:rPr>
                <w:rFonts w:ascii="Arial" w:hAnsi="Arial" w:cs="Arial"/>
                <w:color w:val="000000"/>
                <w:sz w:val="20"/>
              </w:rPr>
            </w:pPr>
            <w:r>
              <w:rPr>
                <w:rFonts w:ascii="Arial" w:hAnsi="Arial" w:cs="Arial"/>
                <w:color w:val="000000"/>
                <w:sz w:val="20"/>
              </w:rPr>
              <w:t>751623</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2CDF3EB0" w14:textId="7615682D" w:rsidR="001A5B97" w:rsidRPr="00A43181" w:rsidRDefault="001A5B97" w:rsidP="001A5B97">
            <w:pPr>
              <w:rPr>
                <w:rFonts w:ascii="Arial" w:hAnsi="Arial" w:cs="Arial"/>
                <w:color w:val="000000"/>
                <w:sz w:val="20"/>
              </w:rPr>
            </w:pPr>
            <w:r>
              <w:rPr>
                <w:rFonts w:ascii="Arial" w:hAnsi="Arial" w:cs="Arial"/>
                <w:color w:val="000000"/>
                <w:sz w:val="20"/>
              </w:rPr>
              <w:t>Ventil odkalovací 458.9.113.91.07.0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4AE66" w14:textId="37464E91" w:rsidR="001A5B97" w:rsidRPr="00A43181" w:rsidRDefault="001A5B97" w:rsidP="001A5B97">
            <w:pPr>
              <w:jc w:val="right"/>
              <w:rPr>
                <w:rFonts w:ascii="Calibri" w:hAnsi="Calibri" w:cs="Calibri"/>
                <w:color w:val="000000"/>
                <w:sz w:val="22"/>
                <w:szCs w:val="22"/>
              </w:rPr>
            </w:pPr>
            <w:r>
              <w:rPr>
                <w:rFonts w:ascii="Arial" w:hAnsi="Arial" w:cs="Arial"/>
                <w:sz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324F9" w14:textId="70BD0C15"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0EBE147D"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4C372"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1B90BDCD"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353F9853" w14:textId="7D5A927B" w:rsidR="001A5B97" w:rsidRPr="00A43181" w:rsidRDefault="001A5B97" w:rsidP="001A5B97">
            <w:pPr>
              <w:rPr>
                <w:rFonts w:ascii="Arial" w:hAnsi="Arial" w:cs="Arial"/>
                <w:color w:val="000000"/>
                <w:sz w:val="20"/>
              </w:rPr>
            </w:pPr>
            <w:r>
              <w:rPr>
                <w:rFonts w:ascii="Arial" w:hAnsi="Arial" w:cs="Arial"/>
                <w:color w:val="000000"/>
                <w:sz w:val="20"/>
              </w:rPr>
              <w:t>752872</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51A04EFF" w14:textId="58A0851A" w:rsidR="001A5B97" w:rsidRPr="00A43181" w:rsidRDefault="001A5B97" w:rsidP="001A5B97">
            <w:pPr>
              <w:rPr>
                <w:rFonts w:ascii="Arial" w:hAnsi="Arial" w:cs="Arial"/>
                <w:color w:val="000000"/>
                <w:sz w:val="20"/>
              </w:rPr>
            </w:pPr>
            <w:r>
              <w:rPr>
                <w:rFonts w:ascii="Arial" w:hAnsi="Arial" w:cs="Arial"/>
                <w:color w:val="000000"/>
                <w:sz w:val="20"/>
              </w:rPr>
              <w:t>Unašeč s přírubou 455.0.822.61.001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35B64" w14:textId="1538A0BF"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5BB22" w14:textId="5BA54A3C"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6F78DCD8"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D2DFA"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1F01BAAC"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5A3465ED" w14:textId="43EB0236" w:rsidR="001A5B97" w:rsidRPr="00A43181" w:rsidRDefault="001A5B97" w:rsidP="001A5B97">
            <w:pPr>
              <w:rPr>
                <w:rFonts w:ascii="Arial" w:hAnsi="Arial" w:cs="Arial"/>
                <w:color w:val="000000"/>
                <w:sz w:val="20"/>
              </w:rPr>
            </w:pPr>
            <w:r>
              <w:rPr>
                <w:rFonts w:ascii="Arial" w:hAnsi="Arial" w:cs="Arial"/>
                <w:color w:val="000000"/>
                <w:sz w:val="20"/>
              </w:rPr>
              <w:t>759306</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1ACE134D" w14:textId="6044D040" w:rsidR="001A5B97" w:rsidRPr="00A43181" w:rsidRDefault="001A5B97" w:rsidP="001A5B97">
            <w:pPr>
              <w:rPr>
                <w:rFonts w:ascii="Arial" w:hAnsi="Arial" w:cs="Arial"/>
                <w:color w:val="000000"/>
                <w:sz w:val="20"/>
              </w:rPr>
            </w:pPr>
            <w:r>
              <w:rPr>
                <w:rFonts w:ascii="Arial" w:hAnsi="Arial" w:cs="Arial"/>
                <w:color w:val="000000"/>
                <w:sz w:val="20"/>
              </w:rPr>
              <w:t>Nosník P 458.0.402.18.033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742CB" w14:textId="71E705FB"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A4D12" w14:textId="63280B38"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3C4B97F6"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18BEA"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6D6A189E"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09BFF6C6" w14:textId="5DE49AE0" w:rsidR="001A5B97" w:rsidRPr="00A43181" w:rsidRDefault="001A5B97" w:rsidP="001A5B97">
            <w:pPr>
              <w:rPr>
                <w:rFonts w:ascii="Arial" w:hAnsi="Arial" w:cs="Arial"/>
                <w:color w:val="000000"/>
                <w:sz w:val="20"/>
              </w:rPr>
            </w:pPr>
            <w:r>
              <w:rPr>
                <w:rFonts w:ascii="Arial" w:hAnsi="Arial" w:cs="Arial"/>
                <w:color w:val="000000"/>
                <w:sz w:val="20"/>
              </w:rPr>
              <w:t>773638</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20632D9B" w14:textId="44BAA4DE" w:rsidR="001A5B97" w:rsidRPr="00A43181" w:rsidRDefault="001A5B97" w:rsidP="001A5B97">
            <w:pPr>
              <w:rPr>
                <w:rFonts w:ascii="Arial" w:hAnsi="Arial" w:cs="Arial"/>
                <w:color w:val="000000"/>
                <w:sz w:val="20"/>
              </w:rPr>
            </w:pPr>
            <w:r>
              <w:rPr>
                <w:rFonts w:ascii="Arial" w:hAnsi="Arial" w:cs="Arial"/>
                <w:color w:val="000000"/>
                <w:sz w:val="20"/>
              </w:rPr>
              <w:t>Lůžko ventilátoru 458.9.104.92.33.0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953F9" w14:textId="37C0FF0F"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747EF" w14:textId="3D1E113E"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060F5273"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AC937"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27022F7A"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2C252526" w14:textId="6E60F4B2" w:rsidR="001A5B97" w:rsidRPr="00A43181" w:rsidRDefault="001A5B97" w:rsidP="001A5B97">
            <w:pPr>
              <w:rPr>
                <w:rFonts w:ascii="Arial" w:hAnsi="Arial" w:cs="Arial"/>
                <w:color w:val="000000"/>
                <w:sz w:val="20"/>
              </w:rPr>
            </w:pPr>
            <w:r>
              <w:rPr>
                <w:rFonts w:ascii="Arial" w:hAnsi="Arial" w:cs="Arial"/>
                <w:color w:val="000000"/>
                <w:sz w:val="20"/>
              </w:rPr>
              <w:t>773651</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1A3F5D10" w14:textId="2404A19C" w:rsidR="001A5B97" w:rsidRPr="00A43181" w:rsidRDefault="001A5B97" w:rsidP="001A5B97">
            <w:pPr>
              <w:rPr>
                <w:rFonts w:ascii="Arial" w:hAnsi="Arial" w:cs="Arial"/>
                <w:color w:val="000000"/>
                <w:sz w:val="20"/>
              </w:rPr>
            </w:pPr>
            <w:r>
              <w:rPr>
                <w:rFonts w:ascii="Arial" w:hAnsi="Arial" w:cs="Arial"/>
                <w:color w:val="000000"/>
                <w:sz w:val="20"/>
              </w:rPr>
              <w:t>Náboj ventilátoru 458.0.106.92.311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1E570" w14:textId="320F494E"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BBD1F" w14:textId="160E57D8"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4D033A62"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39FA4"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583C0D79"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5D420E30" w14:textId="27682527" w:rsidR="001A5B97" w:rsidRPr="00A43181" w:rsidRDefault="001A5B97" w:rsidP="001A5B97">
            <w:pPr>
              <w:rPr>
                <w:rFonts w:ascii="Arial" w:hAnsi="Arial" w:cs="Arial"/>
                <w:color w:val="000000"/>
                <w:sz w:val="20"/>
              </w:rPr>
            </w:pPr>
            <w:r>
              <w:rPr>
                <w:rFonts w:ascii="Arial" w:hAnsi="Arial" w:cs="Arial"/>
                <w:color w:val="000000"/>
                <w:sz w:val="20"/>
              </w:rPr>
              <w:t>773796</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19E4182A" w14:textId="265CB545" w:rsidR="001A5B97" w:rsidRPr="00A43181" w:rsidRDefault="001A5B97" w:rsidP="001A5B97">
            <w:pPr>
              <w:rPr>
                <w:rFonts w:ascii="Arial" w:hAnsi="Arial" w:cs="Arial"/>
                <w:color w:val="000000"/>
                <w:sz w:val="20"/>
              </w:rPr>
            </w:pPr>
            <w:r>
              <w:rPr>
                <w:rFonts w:ascii="Arial" w:hAnsi="Arial" w:cs="Arial"/>
                <w:color w:val="000000"/>
                <w:sz w:val="20"/>
              </w:rPr>
              <w:t>Těleso ložiskové 458.9.104.94.23.0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FC99D" w14:textId="235111B1"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67B60" w14:textId="7DAA3987"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61980EEE"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1A05F"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569F16C8"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5C0BDD41" w14:textId="7E77CAD7" w:rsidR="001A5B97" w:rsidRPr="00A43181" w:rsidRDefault="001A5B97" w:rsidP="001A5B97">
            <w:pPr>
              <w:rPr>
                <w:rFonts w:ascii="Arial" w:hAnsi="Arial" w:cs="Arial"/>
                <w:color w:val="000000"/>
                <w:sz w:val="20"/>
              </w:rPr>
            </w:pPr>
            <w:r>
              <w:rPr>
                <w:rFonts w:ascii="Arial" w:hAnsi="Arial" w:cs="Arial"/>
                <w:color w:val="000000"/>
                <w:sz w:val="20"/>
              </w:rPr>
              <w:t>773807</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12DDC788" w14:textId="206218C4" w:rsidR="001A5B97" w:rsidRPr="00A43181" w:rsidRDefault="001A5B97" w:rsidP="001A5B97">
            <w:pPr>
              <w:rPr>
                <w:rFonts w:ascii="Arial" w:hAnsi="Arial" w:cs="Arial"/>
                <w:color w:val="000000"/>
                <w:sz w:val="20"/>
              </w:rPr>
            </w:pPr>
            <w:r>
              <w:rPr>
                <w:rFonts w:ascii="Arial" w:hAnsi="Arial" w:cs="Arial"/>
                <w:color w:val="000000"/>
                <w:sz w:val="20"/>
              </w:rPr>
              <w:t>Rám pomocných strojů 458.9.104.96.01.0c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C6773" w14:textId="106F56CF"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985B6" w14:textId="42B1F21E"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366B7647"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54F7E"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3EA2E943"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3958BB3E" w14:textId="7A2E577D" w:rsidR="001A5B97" w:rsidRPr="00A43181" w:rsidRDefault="001A5B97" w:rsidP="001A5B97">
            <w:pPr>
              <w:rPr>
                <w:rFonts w:ascii="Arial" w:hAnsi="Arial" w:cs="Arial"/>
                <w:color w:val="000000"/>
                <w:sz w:val="20"/>
              </w:rPr>
            </w:pPr>
            <w:r>
              <w:rPr>
                <w:rFonts w:ascii="Arial" w:hAnsi="Arial" w:cs="Arial"/>
                <w:color w:val="000000"/>
                <w:sz w:val="20"/>
              </w:rPr>
              <w:t>773829</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3039D4EB" w14:textId="3A3B4913" w:rsidR="001A5B97" w:rsidRPr="00A43181" w:rsidRDefault="001A5B97" w:rsidP="001A5B97">
            <w:pPr>
              <w:rPr>
                <w:rFonts w:ascii="Arial" w:hAnsi="Arial" w:cs="Arial"/>
                <w:color w:val="000000"/>
                <w:sz w:val="20"/>
              </w:rPr>
            </w:pPr>
            <w:r>
              <w:rPr>
                <w:rFonts w:ascii="Arial" w:hAnsi="Arial" w:cs="Arial"/>
                <w:color w:val="000000"/>
                <w:sz w:val="20"/>
              </w:rPr>
              <w:t>Hřídel kloubový  458.9.106.96.03.0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A022E" w14:textId="3DB98011"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26B23" w14:textId="4D68CF88"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0175020C"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C4228"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6ED0C9A2"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46CAC464" w14:textId="377B340D" w:rsidR="001A5B97" w:rsidRPr="00A43181" w:rsidRDefault="001A5B97" w:rsidP="001A5B97">
            <w:pPr>
              <w:rPr>
                <w:rFonts w:ascii="Arial" w:hAnsi="Arial" w:cs="Arial"/>
                <w:color w:val="000000"/>
                <w:sz w:val="20"/>
              </w:rPr>
            </w:pPr>
            <w:r>
              <w:rPr>
                <w:rFonts w:ascii="Arial" w:hAnsi="Arial" w:cs="Arial"/>
                <w:color w:val="000000"/>
                <w:sz w:val="20"/>
              </w:rPr>
              <w:t>773831</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0ADB7870" w14:textId="7268FBCD" w:rsidR="001A5B97" w:rsidRPr="00A43181" w:rsidRDefault="001A5B97" w:rsidP="001A5B97">
            <w:pPr>
              <w:rPr>
                <w:rFonts w:ascii="Arial" w:hAnsi="Arial" w:cs="Arial"/>
                <w:color w:val="000000"/>
                <w:sz w:val="20"/>
              </w:rPr>
            </w:pPr>
            <w:r>
              <w:rPr>
                <w:rFonts w:ascii="Arial" w:hAnsi="Arial" w:cs="Arial"/>
                <w:color w:val="000000"/>
                <w:sz w:val="20"/>
              </w:rPr>
              <w:t>Pružina 1445 rámu pomocných strojů</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80840" w14:textId="24FA2197" w:rsidR="001A5B97" w:rsidRPr="00A43181" w:rsidRDefault="001A5B97" w:rsidP="001A5B97">
            <w:pPr>
              <w:jc w:val="right"/>
              <w:rPr>
                <w:rFonts w:ascii="Calibri" w:hAnsi="Calibri" w:cs="Calibri"/>
                <w:color w:val="000000"/>
                <w:sz w:val="22"/>
                <w:szCs w:val="22"/>
              </w:rPr>
            </w:pPr>
            <w:r>
              <w:rPr>
                <w:rFonts w:ascii="Arial" w:hAnsi="Arial" w:cs="Arial"/>
                <w:sz w:val="20"/>
              </w:rPr>
              <w:t>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1557E" w14:textId="7F9D8652"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70499F3B"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EA02E"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3F7DE23A"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1AF5989F" w14:textId="110F154B" w:rsidR="001A5B97" w:rsidRPr="00A43181" w:rsidRDefault="001A5B97" w:rsidP="001A5B97">
            <w:pPr>
              <w:rPr>
                <w:rFonts w:ascii="Arial" w:hAnsi="Arial" w:cs="Arial"/>
                <w:color w:val="000000"/>
                <w:sz w:val="20"/>
              </w:rPr>
            </w:pPr>
            <w:r>
              <w:rPr>
                <w:rFonts w:ascii="Arial" w:hAnsi="Arial" w:cs="Arial"/>
                <w:color w:val="000000"/>
                <w:sz w:val="20"/>
              </w:rPr>
              <w:t>774101</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5AD431AE" w14:textId="31776787" w:rsidR="001A5B97" w:rsidRPr="00A43181" w:rsidRDefault="001A5B97" w:rsidP="001A5B97">
            <w:pPr>
              <w:rPr>
                <w:rFonts w:ascii="Arial" w:hAnsi="Arial" w:cs="Arial"/>
                <w:color w:val="000000"/>
                <w:sz w:val="20"/>
              </w:rPr>
            </w:pPr>
            <w:r>
              <w:rPr>
                <w:rFonts w:ascii="Arial" w:hAnsi="Arial" w:cs="Arial"/>
                <w:color w:val="000000"/>
                <w:sz w:val="20"/>
              </w:rPr>
              <w:t>Pružina uložení motoru 458.0.106.90.019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2B45C" w14:textId="09ABDE96" w:rsidR="001A5B97" w:rsidRPr="00A43181" w:rsidRDefault="001A5B97" w:rsidP="001A5B97">
            <w:pPr>
              <w:jc w:val="right"/>
              <w:rPr>
                <w:rFonts w:ascii="Calibri" w:hAnsi="Calibri" w:cs="Calibri"/>
                <w:color w:val="000000"/>
                <w:sz w:val="22"/>
                <w:szCs w:val="22"/>
              </w:rPr>
            </w:pPr>
            <w:r>
              <w:rPr>
                <w:rFonts w:ascii="Arial" w:hAnsi="Arial" w:cs="Arial"/>
                <w:sz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DE039" w14:textId="2BEBC792"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349FCA64"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43671"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1D9097AA"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4A17BA50" w14:textId="35E1B3AE" w:rsidR="001A5B97" w:rsidRPr="00A43181" w:rsidRDefault="001A5B97" w:rsidP="001A5B97">
            <w:pPr>
              <w:rPr>
                <w:rFonts w:ascii="Arial" w:hAnsi="Arial" w:cs="Arial"/>
                <w:color w:val="000000"/>
                <w:sz w:val="20"/>
              </w:rPr>
            </w:pPr>
            <w:r>
              <w:rPr>
                <w:rFonts w:ascii="Arial" w:hAnsi="Arial" w:cs="Arial"/>
                <w:color w:val="000000"/>
                <w:sz w:val="20"/>
              </w:rPr>
              <w:t>774843</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5B5C97A5" w14:textId="3A3F1998" w:rsidR="001A5B97" w:rsidRPr="00A43181" w:rsidRDefault="001A5B97" w:rsidP="001A5B97">
            <w:pPr>
              <w:rPr>
                <w:rFonts w:ascii="Arial" w:hAnsi="Arial" w:cs="Arial"/>
                <w:color w:val="000000"/>
                <w:sz w:val="20"/>
              </w:rPr>
            </w:pPr>
            <w:r>
              <w:rPr>
                <w:rFonts w:ascii="Arial" w:hAnsi="Arial" w:cs="Arial"/>
                <w:color w:val="000000"/>
                <w:sz w:val="20"/>
              </w:rPr>
              <w:t>Pružina závěsu 458.9.708.96.10.0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28736" w14:textId="4C1167AE" w:rsidR="001A5B97" w:rsidRPr="00A43181" w:rsidRDefault="001A5B97" w:rsidP="001A5B97">
            <w:pPr>
              <w:jc w:val="right"/>
              <w:rPr>
                <w:rFonts w:ascii="Calibri" w:hAnsi="Calibri" w:cs="Calibri"/>
                <w:color w:val="000000"/>
                <w:sz w:val="22"/>
                <w:szCs w:val="22"/>
              </w:rPr>
            </w:pPr>
            <w:r>
              <w:rPr>
                <w:rFonts w:ascii="Arial" w:hAnsi="Arial" w:cs="Arial"/>
                <w:sz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9D62B" w14:textId="25BFF6EC"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101A0844"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BC79C"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33269E23"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17D58FA6" w14:textId="3A7B7CE3" w:rsidR="001A5B97" w:rsidRPr="00A43181" w:rsidRDefault="001A5B97" w:rsidP="001A5B97">
            <w:pPr>
              <w:rPr>
                <w:rFonts w:ascii="Arial" w:hAnsi="Arial" w:cs="Arial"/>
                <w:color w:val="000000"/>
                <w:sz w:val="20"/>
              </w:rPr>
            </w:pPr>
            <w:r>
              <w:rPr>
                <w:rFonts w:ascii="Arial" w:hAnsi="Arial" w:cs="Arial"/>
                <w:color w:val="000000"/>
                <w:sz w:val="20"/>
              </w:rPr>
              <w:t>774977</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4F170C21" w14:textId="08AAAE7D" w:rsidR="001A5B97" w:rsidRPr="00A43181" w:rsidRDefault="001A5B97" w:rsidP="001A5B97">
            <w:pPr>
              <w:rPr>
                <w:rFonts w:ascii="Arial" w:hAnsi="Arial" w:cs="Arial"/>
                <w:color w:val="000000"/>
                <w:sz w:val="20"/>
              </w:rPr>
            </w:pPr>
            <w:r>
              <w:rPr>
                <w:rFonts w:ascii="Arial" w:hAnsi="Arial" w:cs="Arial"/>
                <w:color w:val="000000"/>
                <w:sz w:val="20"/>
              </w:rPr>
              <w:t>Tlumič absorpční 458.9.104.90.50.0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30BE" w14:textId="2B7D37BE"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FD24D" w14:textId="04E89679"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25038F51"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DEADF"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20A05B05"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1DB57A66" w14:textId="409D5EB3" w:rsidR="001A5B97" w:rsidRPr="00A43181" w:rsidRDefault="001A5B97" w:rsidP="001A5B97">
            <w:pPr>
              <w:rPr>
                <w:rFonts w:ascii="Arial" w:hAnsi="Arial" w:cs="Arial"/>
                <w:color w:val="000000"/>
                <w:sz w:val="20"/>
              </w:rPr>
            </w:pPr>
            <w:r>
              <w:rPr>
                <w:rFonts w:ascii="Arial" w:hAnsi="Arial" w:cs="Arial"/>
                <w:color w:val="000000"/>
                <w:sz w:val="20"/>
              </w:rPr>
              <w:t>775315</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6B8D7E54" w14:textId="6878FBCB" w:rsidR="001A5B97" w:rsidRPr="00A43181" w:rsidRDefault="001A5B97" w:rsidP="001A5B97">
            <w:pPr>
              <w:rPr>
                <w:rFonts w:ascii="Arial" w:hAnsi="Arial" w:cs="Arial"/>
                <w:color w:val="000000"/>
                <w:sz w:val="20"/>
              </w:rPr>
            </w:pPr>
            <w:r>
              <w:rPr>
                <w:rFonts w:ascii="Arial" w:hAnsi="Arial" w:cs="Arial"/>
                <w:color w:val="000000"/>
                <w:sz w:val="20"/>
              </w:rPr>
              <w:t>Vložka pryžová 458.0.807.14.014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43FA6" w14:textId="363A6328" w:rsidR="001A5B97" w:rsidRPr="00A43181" w:rsidRDefault="001A5B97" w:rsidP="001A5B97">
            <w:pPr>
              <w:jc w:val="right"/>
              <w:rPr>
                <w:rFonts w:ascii="Calibri" w:hAnsi="Calibri" w:cs="Calibri"/>
                <w:color w:val="000000"/>
                <w:sz w:val="22"/>
                <w:szCs w:val="22"/>
              </w:rPr>
            </w:pPr>
            <w:r>
              <w:rPr>
                <w:rFonts w:ascii="Arial" w:hAnsi="Arial" w:cs="Arial"/>
                <w:sz w:val="20"/>
              </w:rPr>
              <w:t>17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A82C5" w14:textId="052DB0C9"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67F793A2"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7A66A"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2B1D2905"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7458DA00" w14:textId="04B8A0E8" w:rsidR="001A5B97" w:rsidRPr="00A43181" w:rsidRDefault="001A5B97" w:rsidP="001A5B97">
            <w:pPr>
              <w:rPr>
                <w:rFonts w:ascii="Arial" w:hAnsi="Arial" w:cs="Arial"/>
                <w:color w:val="000000"/>
                <w:sz w:val="20"/>
              </w:rPr>
            </w:pPr>
            <w:r>
              <w:rPr>
                <w:rFonts w:ascii="Arial" w:hAnsi="Arial" w:cs="Arial"/>
                <w:color w:val="000000"/>
                <w:sz w:val="20"/>
              </w:rPr>
              <w:t>776079</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42D09D31" w14:textId="6BF3AA74" w:rsidR="001A5B97" w:rsidRPr="00A43181" w:rsidRDefault="001A5B97" w:rsidP="001A5B97">
            <w:pPr>
              <w:rPr>
                <w:rFonts w:ascii="Arial" w:hAnsi="Arial" w:cs="Arial"/>
                <w:color w:val="000000"/>
                <w:sz w:val="20"/>
              </w:rPr>
            </w:pPr>
            <w:r>
              <w:rPr>
                <w:rFonts w:ascii="Arial" w:hAnsi="Arial" w:cs="Arial"/>
                <w:color w:val="000000"/>
                <w:sz w:val="20"/>
              </w:rPr>
              <w:t>Zátka vyrovnávací nádrže 481.186.64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B3A7D" w14:textId="45156DAC"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FB783" w14:textId="6DCC54C9"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11DFD7DC"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8E066"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45303DA7"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74DC0E23" w14:textId="735CE2E7" w:rsidR="001A5B97" w:rsidRPr="00A43181" w:rsidRDefault="001A5B97" w:rsidP="001A5B97">
            <w:pPr>
              <w:rPr>
                <w:rFonts w:ascii="Arial" w:hAnsi="Arial" w:cs="Arial"/>
                <w:color w:val="000000"/>
                <w:sz w:val="20"/>
              </w:rPr>
            </w:pPr>
            <w:r>
              <w:rPr>
                <w:rFonts w:ascii="Arial" w:hAnsi="Arial" w:cs="Arial"/>
                <w:color w:val="000000"/>
                <w:sz w:val="20"/>
              </w:rPr>
              <w:t>825118</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18BB81F4" w14:textId="52570679" w:rsidR="001A5B97" w:rsidRPr="00A43181" w:rsidRDefault="001A5B97" w:rsidP="001A5B97">
            <w:pPr>
              <w:rPr>
                <w:rFonts w:ascii="Arial" w:hAnsi="Arial" w:cs="Arial"/>
                <w:color w:val="000000"/>
                <w:sz w:val="20"/>
              </w:rPr>
            </w:pPr>
            <w:r>
              <w:rPr>
                <w:rFonts w:ascii="Arial" w:hAnsi="Arial" w:cs="Arial"/>
                <w:color w:val="000000"/>
                <w:sz w:val="20"/>
              </w:rPr>
              <w:t>Jednotka čerpací APO 050, provedení 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53F03" w14:textId="15DC7A73"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F39F8" w14:textId="183C5C87"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225FBDE1"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431F6"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1495F446"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4BAF14BF" w14:textId="6EE6237A" w:rsidR="001A5B97" w:rsidRPr="00A43181" w:rsidRDefault="001A5B97" w:rsidP="001A5B97">
            <w:pPr>
              <w:rPr>
                <w:rFonts w:ascii="Arial" w:hAnsi="Arial" w:cs="Arial"/>
                <w:color w:val="000000"/>
                <w:sz w:val="20"/>
              </w:rPr>
            </w:pPr>
            <w:r>
              <w:rPr>
                <w:rFonts w:ascii="Arial" w:hAnsi="Arial" w:cs="Arial"/>
                <w:color w:val="000000"/>
                <w:sz w:val="20"/>
              </w:rPr>
              <w:t>825366</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66B9F92C" w14:textId="2F5524D8" w:rsidR="001A5B97" w:rsidRPr="00A43181" w:rsidRDefault="001A5B97" w:rsidP="001A5B97">
            <w:pPr>
              <w:rPr>
                <w:rFonts w:ascii="Arial" w:hAnsi="Arial" w:cs="Arial"/>
                <w:color w:val="000000"/>
                <w:sz w:val="20"/>
              </w:rPr>
            </w:pPr>
            <w:r>
              <w:rPr>
                <w:rFonts w:ascii="Arial" w:hAnsi="Arial" w:cs="Arial"/>
                <w:color w:val="000000"/>
                <w:sz w:val="20"/>
              </w:rPr>
              <w:t>Spínač tlakový 120 kPa, 24V</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8EE18" w14:textId="5C986C8B" w:rsidR="001A5B97" w:rsidRPr="00A43181" w:rsidRDefault="001A5B97" w:rsidP="001A5B97">
            <w:pPr>
              <w:jc w:val="right"/>
              <w:rPr>
                <w:rFonts w:ascii="Calibri" w:hAnsi="Calibri" w:cs="Calibri"/>
                <w:color w:val="000000"/>
                <w:sz w:val="22"/>
                <w:szCs w:val="22"/>
              </w:rPr>
            </w:pPr>
            <w:r>
              <w:rPr>
                <w:rFonts w:ascii="Arial" w:hAnsi="Arial" w:cs="Arial"/>
                <w:sz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2D1C8" w14:textId="170E7738"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4E66AEF0"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1F963"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31A18C92"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3B264DF1" w14:textId="11EFE820" w:rsidR="001A5B97" w:rsidRPr="00A43181" w:rsidRDefault="001A5B97" w:rsidP="001A5B97">
            <w:pPr>
              <w:rPr>
                <w:rFonts w:ascii="Arial" w:hAnsi="Arial" w:cs="Arial"/>
                <w:color w:val="000000"/>
                <w:sz w:val="20"/>
              </w:rPr>
            </w:pPr>
            <w:r>
              <w:rPr>
                <w:rFonts w:ascii="Arial" w:hAnsi="Arial" w:cs="Arial"/>
                <w:color w:val="000000"/>
                <w:sz w:val="20"/>
              </w:rPr>
              <w:t>825388</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57C8D1D5" w14:textId="55863B22" w:rsidR="001A5B97" w:rsidRPr="00A43181" w:rsidRDefault="001A5B97" w:rsidP="001A5B97">
            <w:pPr>
              <w:rPr>
                <w:rFonts w:ascii="Arial" w:hAnsi="Arial" w:cs="Arial"/>
                <w:color w:val="000000"/>
                <w:sz w:val="20"/>
              </w:rPr>
            </w:pPr>
            <w:r>
              <w:rPr>
                <w:rFonts w:ascii="Arial" w:hAnsi="Arial" w:cs="Arial"/>
                <w:color w:val="000000"/>
                <w:sz w:val="20"/>
              </w:rPr>
              <w:t>Relé přepínací 24V, 10/20A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6BF41" w14:textId="46BDA977" w:rsidR="001A5B97" w:rsidRPr="00A43181" w:rsidRDefault="001A5B97" w:rsidP="001A5B97">
            <w:pPr>
              <w:jc w:val="right"/>
              <w:rPr>
                <w:rFonts w:ascii="Calibri" w:hAnsi="Calibri" w:cs="Calibri"/>
                <w:color w:val="000000"/>
                <w:sz w:val="22"/>
                <w:szCs w:val="22"/>
              </w:rPr>
            </w:pPr>
            <w:r>
              <w:rPr>
                <w:rFonts w:ascii="Arial" w:hAnsi="Arial" w:cs="Arial"/>
                <w:sz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40983" w14:textId="28C8C22C"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476DCBD1"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0F9F9"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001F5AC3"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6A69EA49" w14:textId="608C5A0E" w:rsidR="001A5B97" w:rsidRPr="00A43181" w:rsidRDefault="001A5B97" w:rsidP="001A5B97">
            <w:pPr>
              <w:rPr>
                <w:rFonts w:ascii="Arial" w:hAnsi="Arial" w:cs="Arial"/>
                <w:color w:val="000000"/>
                <w:sz w:val="20"/>
              </w:rPr>
            </w:pPr>
            <w:r>
              <w:rPr>
                <w:rFonts w:ascii="Arial" w:hAnsi="Arial" w:cs="Arial"/>
                <w:color w:val="000000"/>
                <w:sz w:val="20"/>
              </w:rPr>
              <w:t>825579</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1D9A8A98" w14:textId="3E117D06" w:rsidR="001A5B97" w:rsidRPr="00A43181" w:rsidRDefault="001A5B97" w:rsidP="001A5B97">
            <w:pPr>
              <w:rPr>
                <w:rFonts w:ascii="Arial" w:hAnsi="Arial" w:cs="Arial"/>
                <w:color w:val="000000"/>
                <w:sz w:val="20"/>
              </w:rPr>
            </w:pPr>
            <w:r>
              <w:rPr>
                <w:rFonts w:ascii="Arial" w:hAnsi="Arial" w:cs="Arial"/>
                <w:color w:val="000000"/>
                <w:sz w:val="20"/>
              </w:rPr>
              <w:t>Cyklovač stěrače 443 853 142 057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39C9E" w14:textId="29CF945F"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C4A78" w14:textId="4CBD87C4"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7AA194BD"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40AE0"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181E572B"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50C24A4A" w14:textId="60880262" w:rsidR="001A5B97" w:rsidRPr="00A43181" w:rsidRDefault="001A5B97" w:rsidP="001A5B97">
            <w:pPr>
              <w:rPr>
                <w:rFonts w:ascii="Arial" w:hAnsi="Arial" w:cs="Arial"/>
                <w:color w:val="000000"/>
                <w:sz w:val="20"/>
              </w:rPr>
            </w:pPr>
            <w:r>
              <w:rPr>
                <w:rFonts w:ascii="Arial" w:hAnsi="Arial" w:cs="Arial"/>
                <w:color w:val="000000"/>
                <w:sz w:val="20"/>
              </w:rPr>
              <w:t>825592</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4DE99F5D" w14:textId="41BA1E0B" w:rsidR="001A5B97" w:rsidRPr="00A43181" w:rsidRDefault="001A5B97" w:rsidP="001A5B97">
            <w:pPr>
              <w:rPr>
                <w:rFonts w:ascii="Arial" w:hAnsi="Arial" w:cs="Arial"/>
                <w:color w:val="000000"/>
                <w:sz w:val="20"/>
              </w:rPr>
            </w:pPr>
            <w:r>
              <w:rPr>
                <w:rFonts w:ascii="Arial" w:hAnsi="Arial" w:cs="Arial"/>
                <w:color w:val="000000"/>
                <w:sz w:val="20"/>
              </w:rPr>
              <w:t>Cyklovač stěračů HS 501 TP 0501/2001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994B" w14:textId="74333CE4"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C8054" w14:textId="26017866"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5883E530"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C5800"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5A0C733F"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11B3FD58" w14:textId="7C058F3D" w:rsidR="001A5B97" w:rsidRPr="00A43181" w:rsidRDefault="001A5B97" w:rsidP="001A5B97">
            <w:pPr>
              <w:rPr>
                <w:rFonts w:ascii="Arial" w:hAnsi="Arial" w:cs="Arial"/>
                <w:color w:val="000000"/>
                <w:sz w:val="20"/>
              </w:rPr>
            </w:pPr>
            <w:r>
              <w:rPr>
                <w:rFonts w:ascii="Arial" w:hAnsi="Arial" w:cs="Arial"/>
                <w:color w:val="000000"/>
                <w:sz w:val="20"/>
              </w:rPr>
              <w:t>827302</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5F02CC02" w14:textId="65A7F0F7" w:rsidR="001A5B97" w:rsidRPr="00A43181" w:rsidRDefault="001A5B97" w:rsidP="001A5B97">
            <w:pPr>
              <w:rPr>
                <w:rFonts w:ascii="Arial" w:hAnsi="Arial" w:cs="Arial"/>
                <w:color w:val="000000"/>
                <w:sz w:val="20"/>
              </w:rPr>
            </w:pPr>
            <w:r>
              <w:rPr>
                <w:rFonts w:ascii="Arial" w:hAnsi="Arial" w:cs="Arial"/>
                <w:color w:val="000000"/>
                <w:sz w:val="20"/>
              </w:rPr>
              <w:t>Guma stírací 550, 929 909 119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95C32" w14:textId="4ADA308A" w:rsidR="001A5B97" w:rsidRPr="00A43181" w:rsidRDefault="001A5B97" w:rsidP="001A5B97">
            <w:pPr>
              <w:jc w:val="right"/>
              <w:rPr>
                <w:rFonts w:ascii="Calibri" w:hAnsi="Calibri" w:cs="Calibri"/>
                <w:color w:val="000000"/>
                <w:sz w:val="22"/>
                <w:szCs w:val="22"/>
              </w:rPr>
            </w:pPr>
            <w:r>
              <w:rPr>
                <w:rFonts w:ascii="Arial" w:hAnsi="Arial" w:cs="Arial"/>
                <w:sz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29A1E" w14:textId="1618D608"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644F5454"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2F5C7"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5D4B2A6B"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58D5E61E" w14:textId="40EE2224" w:rsidR="001A5B97" w:rsidRPr="00A43181" w:rsidRDefault="001A5B97" w:rsidP="001A5B97">
            <w:pPr>
              <w:rPr>
                <w:rFonts w:ascii="Arial" w:hAnsi="Arial" w:cs="Arial"/>
                <w:color w:val="000000"/>
                <w:sz w:val="20"/>
              </w:rPr>
            </w:pPr>
            <w:r>
              <w:rPr>
                <w:rFonts w:ascii="Arial" w:hAnsi="Arial" w:cs="Arial"/>
                <w:color w:val="000000"/>
                <w:sz w:val="20"/>
              </w:rPr>
              <w:t>942276</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2AAE0D3B" w14:textId="4E50BE75" w:rsidR="001A5B97" w:rsidRPr="00A43181" w:rsidRDefault="001A5B97" w:rsidP="001A5B97">
            <w:pPr>
              <w:rPr>
                <w:rFonts w:ascii="Arial" w:hAnsi="Arial" w:cs="Arial"/>
                <w:color w:val="000000"/>
                <w:sz w:val="20"/>
              </w:rPr>
            </w:pPr>
            <w:r>
              <w:rPr>
                <w:rFonts w:ascii="Arial" w:hAnsi="Arial" w:cs="Arial"/>
                <w:color w:val="000000"/>
                <w:sz w:val="20"/>
              </w:rPr>
              <w:t>Čerpadlo podávací BOSCH 2447222126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E6600" w14:textId="19E22BE0"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BF879" w14:textId="5887F83F"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37D81825"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30347"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1BF4A4F2"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47D8773F" w14:textId="526F143F" w:rsidR="001A5B97" w:rsidRPr="00A43181" w:rsidRDefault="001A5B97" w:rsidP="001A5B97">
            <w:pPr>
              <w:rPr>
                <w:rFonts w:ascii="Arial" w:hAnsi="Arial" w:cs="Arial"/>
                <w:color w:val="000000"/>
                <w:sz w:val="20"/>
              </w:rPr>
            </w:pPr>
            <w:r>
              <w:rPr>
                <w:rFonts w:ascii="Arial" w:hAnsi="Arial" w:cs="Arial"/>
                <w:color w:val="000000"/>
                <w:sz w:val="20"/>
              </w:rPr>
              <w:t>1018089</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27A73798" w14:textId="670D54B1" w:rsidR="001A5B97" w:rsidRPr="00A43181" w:rsidRDefault="001A5B97" w:rsidP="001A5B97">
            <w:pPr>
              <w:rPr>
                <w:rFonts w:ascii="Arial" w:hAnsi="Arial" w:cs="Arial"/>
                <w:color w:val="000000"/>
                <w:sz w:val="20"/>
              </w:rPr>
            </w:pPr>
            <w:r>
              <w:rPr>
                <w:rFonts w:ascii="Arial" w:hAnsi="Arial" w:cs="Arial"/>
                <w:color w:val="000000"/>
                <w:sz w:val="20"/>
              </w:rPr>
              <w:t>Náhon stírátka pákový</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C8B33" w14:textId="3BBFE459"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4FA38" w14:textId="30BACCDA"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3A401641"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28245"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2C6DB49D"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43757D96" w14:textId="3E06C025" w:rsidR="001A5B97" w:rsidRPr="00A43181" w:rsidRDefault="001A5B97" w:rsidP="001A5B97">
            <w:pPr>
              <w:rPr>
                <w:rFonts w:ascii="Arial" w:hAnsi="Arial" w:cs="Arial"/>
                <w:color w:val="000000"/>
                <w:sz w:val="20"/>
              </w:rPr>
            </w:pPr>
            <w:r>
              <w:rPr>
                <w:rFonts w:ascii="Arial" w:hAnsi="Arial" w:cs="Arial"/>
                <w:color w:val="000000"/>
                <w:sz w:val="20"/>
              </w:rPr>
              <w:t>1062472</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136892F6" w14:textId="1BD980EF" w:rsidR="001A5B97" w:rsidRPr="00A43181" w:rsidRDefault="001A5B97" w:rsidP="001A5B97">
            <w:pPr>
              <w:rPr>
                <w:rFonts w:ascii="Arial" w:hAnsi="Arial" w:cs="Arial"/>
                <w:color w:val="000000"/>
                <w:sz w:val="20"/>
              </w:rPr>
            </w:pPr>
            <w:r>
              <w:rPr>
                <w:rFonts w:ascii="Arial" w:hAnsi="Arial" w:cs="Arial"/>
                <w:color w:val="000000"/>
                <w:sz w:val="20"/>
              </w:rPr>
              <w:t>Motor stěrače 24V 443 122 209 027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A9FF1" w14:textId="08449732"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69959" w14:textId="1A25F8C2"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44A5B908"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84F9C"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166B9AE4"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2DA16F89" w14:textId="213108AA" w:rsidR="001A5B97" w:rsidRPr="00A43181" w:rsidRDefault="001A5B97" w:rsidP="001A5B97">
            <w:pPr>
              <w:rPr>
                <w:rFonts w:ascii="Arial" w:hAnsi="Arial" w:cs="Arial"/>
                <w:color w:val="000000"/>
                <w:sz w:val="20"/>
              </w:rPr>
            </w:pPr>
            <w:r>
              <w:rPr>
                <w:rFonts w:ascii="Arial" w:hAnsi="Arial" w:cs="Arial"/>
                <w:color w:val="000000"/>
                <w:sz w:val="20"/>
              </w:rPr>
              <w:t>1091575</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07B6B1D9" w14:textId="5E1D7B0E" w:rsidR="001A5B97" w:rsidRPr="00A43181" w:rsidRDefault="001A5B97" w:rsidP="001A5B97">
            <w:pPr>
              <w:rPr>
                <w:rFonts w:ascii="Arial" w:hAnsi="Arial" w:cs="Arial"/>
                <w:color w:val="000000"/>
                <w:sz w:val="20"/>
              </w:rPr>
            </w:pPr>
            <w:r>
              <w:rPr>
                <w:rFonts w:ascii="Arial" w:hAnsi="Arial" w:cs="Arial"/>
                <w:color w:val="000000"/>
                <w:sz w:val="20"/>
              </w:rPr>
              <w:t>Manžeta pro elektromagnet REVS 088/K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177E6" w14:textId="38E35A99" w:rsidR="001A5B97" w:rsidRPr="00A43181" w:rsidRDefault="001A5B97" w:rsidP="001A5B97">
            <w:pPr>
              <w:jc w:val="right"/>
              <w:rPr>
                <w:rFonts w:ascii="Calibri" w:hAnsi="Calibri" w:cs="Calibri"/>
                <w:color w:val="000000"/>
                <w:sz w:val="22"/>
                <w:szCs w:val="22"/>
              </w:rPr>
            </w:pPr>
            <w:r>
              <w:rPr>
                <w:rFonts w:ascii="Arial" w:hAnsi="Arial" w:cs="Arial"/>
                <w:sz w:val="20"/>
              </w:rPr>
              <w:t>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17086" w14:textId="443EAE6B"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45768079"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B79D8"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3D4C22ED"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3A80C2D5" w14:textId="1808758B" w:rsidR="001A5B97" w:rsidRPr="00A43181" w:rsidRDefault="001A5B97" w:rsidP="001A5B97">
            <w:pPr>
              <w:rPr>
                <w:rFonts w:ascii="Arial" w:hAnsi="Arial" w:cs="Arial"/>
                <w:color w:val="000000"/>
                <w:sz w:val="20"/>
              </w:rPr>
            </w:pPr>
            <w:r>
              <w:rPr>
                <w:rFonts w:ascii="Arial" w:hAnsi="Arial" w:cs="Arial"/>
                <w:color w:val="000000"/>
                <w:sz w:val="20"/>
              </w:rPr>
              <w:t>1125617</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3921E150" w14:textId="5C855B0E" w:rsidR="001A5B97" w:rsidRPr="00A43181" w:rsidRDefault="001A5B97" w:rsidP="001A5B97">
            <w:pPr>
              <w:rPr>
                <w:rFonts w:ascii="Arial" w:hAnsi="Arial" w:cs="Arial"/>
                <w:color w:val="000000"/>
                <w:sz w:val="20"/>
              </w:rPr>
            </w:pPr>
            <w:r>
              <w:rPr>
                <w:rFonts w:ascii="Arial" w:hAnsi="Arial" w:cs="Arial"/>
                <w:color w:val="000000"/>
                <w:sz w:val="20"/>
              </w:rPr>
              <w:t>Pouzdro točny 006-20-050-0200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D94A6" w14:textId="70D9330F"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C954B" w14:textId="6960AC7F"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23885B27"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DB924"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6DADE4BB"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5B92DCE5" w14:textId="24C6FA46" w:rsidR="001A5B97" w:rsidRPr="00A43181" w:rsidRDefault="001A5B97" w:rsidP="001A5B97">
            <w:pPr>
              <w:rPr>
                <w:rFonts w:ascii="Arial" w:hAnsi="Arial" w:cs="Arial"/>
                <w:color w:val="000000"/>
                <w:sz w:val="20"/>
              </w:rPr>
            </w:pPr>
            <w:r>
              <w:rPr>
                <w:rFonts w:ascii="Arial" w:hAnsi="Arial" w:cs="Arial"/>
                <w:color w:val="000000"/>
                <w:sz w:val="20"/>
              </w:rPr>
              <w:t>1125628</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2CE4AB5A" w14:textId="31CA5879" w:rsidR="001A5B97" w:rsidRPr="00A43181" w:rsidRDefault="001A5B97" w:rsidP="001A5B97">
            <w:pPr>
              <w:rPr>
                <w:rFonts w:ascii="Arial" w:hAnsi="Arial" w:cs="Arial"/>
                <w:color w:val="000000"/>
                <w:sz w:val="20"/>
              </w:rPr>
            </w:pPr>
            <w:r>
              <w:rPr>
                <w:rFonts w:ascii="Arial" w:hAnsi="Arial" w:cs="Arial"/>
                <w:color w:val="000000"/>
                <w:sz w:val="20"/>
              </w:rPr>
              <w:t>Nosič pružiny 1, 006-20-050-0210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E5996" w14:textId="3311DF3F"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FAAAD" w14:textId="25DE5A25"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1713B13A"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2B3A4"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2E688359"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7383D19C" w14:textId="2FEAA8C7" w:rsidR="001A5B97" w:rsidRPr="00A43181" w:rsidRDefault="001A5B97" w:rsidP="001A5B97">
            <w:pPr>
              <w:rPr>
                <w:rFonts w:ascii="Arial" w:hAnsi="Arial" w:cs="Arial"/>
                <w:color w:val="000000"/>
                <w:sz w:val="20"/>
              </w:rPr>
            </w:pPr>
            <w:r>
              <w:rPr>
                <w:rFonts w:ascii="Arial" w:hAnsi="Arial" w:cs="Arial"/>
                <w:color w:val="000000"/>
                <w:sz w:val="20"/>
              </w:rPr>
              <w:t>1125639</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432CD903" w14:textId="02D67FBF" w:rsidR="001A5B97" w:rsidRPr="00A43181" w:rsidRDefault="001A5B97" w:rsidP="001A5B97">
            <w:pPr>
              <w:rPr>
                <w:rFonts w:ascii="Arial" w:hAnsi="Arial" w:cs="Arial"/>
                <w:color w:val="000000"/>
                <w:sz w:val="20"/>
              </w:rPr>
            </w:pPr>
            <w:r>
              <w:rPr>
                <w:rFonts w:ascii="Arial" w:hAnsi="Arial" w:cs="Arial"/>
                <w:color w:val="000000"/>
                <w:sz w:val="20"/>
              </w:rPr>
              <w:t>Pružina 006-20-050-0220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E2454" w14:textId="6BBAD7D2"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474FF" w14:textId="301C7845"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6DD9233D"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9DBBD"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3DD7A777"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4CEAC4BB" w14:textId="70D7647C" w:rsidR="001A5B97" w:rsidRPr="00A43181" w:rsidRDefault="001A5B97" w:rsidP="001A5B97">
            <w:pPr>
              <w:rPr>
                <w:rFonts w:ascii="Arial" w:hAnsi="Arial" w:cs="Arial"/>
                <w:color w:val="000000"/>
                <w:sz w:val="20"/>
              </w:rPr>
            </w:pPr>
            <w:r>
              <w:rPr>
                <w:rFonts w:ascii="Arial" w:hAnsi="Arial" w:cs="Arial"/>
                <w:color w:val="000000"/>
                <w:sz w:val="20"/>
              </w:rPr>
              <w:t>1171181</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7A83BD6D" w14:textId="5E855AAB" w:rsidR="001A5B97" w:rsidRPr="00A43181" w:rsidRDefault="001A5B97" w:rsidP="001A5B97">
            <w:pPr>
              <w:rPr>
                <w:rFonts w:ascii="Arial" w:hAnsi="Arial" w:cs="Arial"/>
                <w:color w:val="000000"/>
                <w:sz w:val="20"/>
              </w:rPr>
            </w:pPr>
            <w:r>
              <w:rPr>
                <w:rFonts w:ascii="Arial" w:hAnsi="Arial" w:cs="Arial"/>
                <w:color w:val="000000"/>
                <w:sz w:val="20"/>
              </w:rPr>
              <w:t>Stírátko kompletní V 100 503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70578" w14:textId="7F4F2AF0"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9A4A2" w14:textId="32E86968"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3ADDC51A"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F3FA6"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4D1B9A48"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7C92CB32" w14:textId="02497FE0" w:rsidR="001A5B97" w:rsidRPr="00A43181" w:rsidRDefault="001A5B97" w:rsidP="001A5B97">
            <w:pPr>
              <w:rPr>
                <w:rFonts w:ascii="Arial" w:hAnsi="Arial" w:cs="Arial"/>
                <w:color w:val="000000"/>
                <w:sz w:val="20"/>
              </w:rPr>
            </w:pPr>
            <w:r>
              <w:rPr>
                <w:rFonts w:ascii="Arial" w:hAnsi="Arial" w:cs="Arial"/>
                <w:color w:val="000000"/>
                <w:sz w:val="20"/>
              </w:rPr>
              <w:t>1181395</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15404804" w14:textId="26781FCC" w:rsidR="001A5B97" w:rsidRPr="00A43181" w:rsidRDefault="001A5B97" w:rsidP="001A5B97">
            <w:pPr>
              <w:rPr>
                <w:rFonts w:ascii="Arial" w:hAnsi="Arial" w:cs="Arial"/>
                <w:color w:val="000000"/>
                <w:sz w:val="20"/>
              </w:rPr>
            </w:pPr>
            <w:r>
              <w:rPr>
                <w:rFonts w:ascii="Arial" w:hAnsi="Arial" w:cs="Arial"/>
                <w:color w:val="000000"/>
                <w:sz w:val="20"/>
              </w:rPr>
              <w:t>Čistič vzduchu SPP1500RS 341-946024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77560" w14:textId="7F4BF0F7"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EDF5B" w14:textId="126B2401"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00CB8D17"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05578"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27CFD307"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1D505447" w14:textId="6CF315A4" w:rsidR="001A5B97" w:rsidRPr="00A43181" w:rsidRDefault="001A5B97" w:rsidP="001A5B97">
            <w:pPr>
              <w:rPr>
                <w:rFonts w:ascii="Arial" w:hAnsi="Arial" w:cs="Arial"/>
                <w:color w:val="000000"/>
                <w:sz w:val="20"/>
              </w:rPr>
            </w:pPr>
            <w:r>
              <w:rPr>
                <w:rFonts w:ascii="Arial" w:hAnsi="Arial" w:cs="Arial"/>
                <w:color w:val="000000"/>
                <w:sz w:val="20"/>
              </w:rPr>
              <w:t>1375841</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36FA909A" w14:textId="35E90675" w:rsidR="001A5B97" w:rsidRPr="00A43181" w:rsidRDefault="001A5B97" w:rsidP="001A5B97">
            <w:pPr>
              <w:rPr>
                <w:rFonts w:ascii="Arial" w:hAnsi="Arial" w:cs="Arial"/>
                <w:color w:val="000000"/>
                <w:sz w:val="20"/>
              </w:rPr>
            </w:pPr>
            <w:r>
              <w:rPr>
                <w:rFonts w:ascii="Arial" w:hAnsi="Arial" w:cs="Arial"/>
                <w:color w:val="000000"/>
                <w:sz w:val="20"/>
              </w:rPr>
              <w:t>Maznice automatická LAGD 60/WA2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A329F" w14:textId="7C5DC0FA" w:rsidR="001A5B97" w:rsidRPr="00A43181" w:rsidRDefault="001A5B97" w:rsidP="001A5B97">
            <w:pPr>
              <w:jc w:val="right"/>
              <w:rPr>
                <w:rFonts w:ascii="Calibri" w:hAnsi="Calibri" w:cs="Calibri"/>
                <w:color w:val="000000"/>
                <w:sz w:val="22"/>
                <w:szCs w:val="22"/>
              </w:rPr>
            </w:pPr>
            <w:r>
              <w:rPr>
                <w:rFonts w:ascii="Arial" w:hAnsi="Arial" w:cs="Arial"/>
                <w:sz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4CCF6" w14:textId="457E8339"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55F7D2FB"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5CA51"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14CFDAB6"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6B772ADC" w14:textId="4FF0A7AF" w:rsidR="001A5B97" w:rsidRPr="00A43181" w:rsidRDefault="001A5B97" w:rsidP="001A5B97">
            <w:pPr>
              <w:rPr>
                <w:rFonts w:ascii="Arial" w:hAnsi="Arial" w:cs="Arial"/>
                <w:color w:val="000000"/>
                <w:sz w:val="20"/>
              </w:rPr>
            </w:pPr>
            <w:r>
              <w:rPr>
                <w:rFonts w:ascii="Arial" w:hAnsi="Arial" w:cs="Arial"/>
                <w:color w:val="000000"/>
                <w:sz w:val="20"/>
              </w:rPr>
              <w:t>1427692</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6ADF89DC" w14:textId="4BBDECEE" w:rsidR="001A5B97" w:rsidRPr="00A43181" w:rsidRDefault="001A5B97" w:rsidP="001A5B97">
            <w:pPr>
              <w:rPr>
                <w:rFonts w:ascii="Arial" w:hAnsi="Arial" w:cs="Arial"/>
                <w:color w:val="000000"/>
                <w:sz w:val="20"/>
              </w:rPr>
            </w:pPr>
            <w:r>
              <w:rPr>
                <w:rFonts w:ascii="Arial" w:hAnsi="Arial" w:cs="Arial"/>
                <w:color w:val="000000"/>
                <w:sz w:val="20"/>
              </w:rPr>
              <w:t>Tlumič výfuku WAR-25-S-0100-BOX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8A05B" w14:textId="174BC8CA"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C7808" w14:textId="51834A46"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17C5B4DC"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80968"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46548373"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7C80224E" w14:textId="75E95644" w:rsidR="001A5B97" w:rsidRPr="00A43181" w:rsidRDefault="001A5B97" w:rsidP="001A5B97">
            <w:pPr>
              <w:rPr>
                <w:rFonts w:ascii="Arial" w:hAnsi="Arial" w:cs="Arial"/>
                <w:color w:val="000000"/>
                <w:sz w:val="20"/>
              </w:rPr>
            </w:pPr>
            <w:r>
              <w:rPr>
                <w:rFonts w:ascii="Arial" w:hAnsi="Arial" w:cs="Arial"/>
                <w:color w:val="000000"/>
                <w:sz w:val="20"/>
              </w:rPr>
              <w:t>1469204</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05062860" w14:textId="661B2FDA" w:rsidR="001A5B97" w:rsidRPr="00A43181" w:rsidRDefault="001A5B97" w:rsidP="001A5B97">
            <w:pPr>
              <w:rPr>
                <w:rFonts w:ascii="Arial" w:hAnsi="Arial" w:cs="Arial"/>
                <w:color w:val="000000"/>
                <w:sz w:val="20"/>
              </w:rPr>
            </w:pPr>
            <w:r>
              <w:rPr>
                <w:rFonts w:ascii="Arial" w:hAnsi="Arial" w:cs="Arial"/>
                <w:color w:val="000000"/>
                <w:sz w:val="20"/>
              </w:rPr>
              <w:t>Hřídel spojovací 4606-53-00/02x1510-2,0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79D73" w14:textId="4EFB9284"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035EB" w14:textId="0E8BCE39"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41D15CDA"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3E0ED"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3512A3DC"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53A95091" w14:textId="0D0F6409" w:rsidR="001A5B97" w:rsidRPr="00A43181" w:rsidRDefault="001A5B97" w:rsidP="001A5B97">
            <w:pPr>
              <w:rPr>
                <w:rFonts w:ascii="Arial" w:hAnsi="Arial" w:cs="Arial"/>
                <w:color w:val="000000"/>
                <w:sz w:val="20"/>
              </w:rPr>
            </w:pPr>
            <w:r>
              <w:rPr>
                <w:rFonts w:ascii="Arial" w:hAnsi="Arial" w:cs="Arial"/>
                <w:color w:val="000000"/>
                <w:sz w:val="20"/>
              </w:rPr>
              <w:t>1480926</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33439D2F" w14:textId="40C41C3D" w:rsidR="001A5B97" w:rsidRPr="00A43181" w:rsidRDefault="001A5B97" w:rsidP="001A5B97">
            <w:pPr>
              <w:rPr>
                <w:rFonts w:ascii="Arial" w:hAnsi="Arial" w:cs="Arial"/>
                <w:color w:val="000000"/>
                <w:sz w:val="20"/>
              </w:rPr>
            </w:pPr>
            <w:r>
              <w:rPr>
                <w:rFonts w:ascii="Arial" w:hAnsi="Arial" w:cs="Arial"/>
                <w:color w:val="000000"/>
                <w:sz w:val="20"/>
              </w:rPr>
              <w:t>Stírátko 1000mm 1934233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1D5B6" w14:textId="7C88A1E7"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08574" w14:textId="6E69DA47"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3C2C80EB"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A7FAE"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4F7864DF"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7B79AD29" w14:textId="3AA0C7FA" w:rsidR="001A5B97" w:rsidRPr="00A43181" w:rsidRDefault="001A5B97" w:rsidP="001A5B97">
            <w:pPr>
              <w:rPr>
                <w:rFonts w:ascii="Arial" w:hAnsi="Arial" w:cs="Arial"/>
                <w:color w:val="000000"/>
                <w:sz w:val="20"/>
              </w:rPr>
            </w:pPr>
            <w:r>
              <w:rPr>
                <w:rFonts w:ascii="Arial" w:hAnsi="Arial" w:cs="Arial"/>
                <w:color w:val="000000"/>
                <w:sz w:val="20"/>
              </w:rPr>
              <w:t>1488418</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2724F236" w14:textId="279CDDC5" w:rsidR="001A5B97" w:rsidRPr="00A43181" w:rsidRDefault="001A5B97" w:rsidP="001A5B97">
            <w:pPr>
              <w:rPr>
                <w:rFonts w:ascii="Arial" w:hAnsi="Arial" w:cs="Arial"/>
                <w:color w:val="000000"/>
                <w:sz w:val="20"/>
              </w:rPr>
            </w:pPr>
            <w:r>
              <w:rPr>
                <w:rFonts w:ascii="Arial" w:hAnsi="Arial" w:cs="Arial"/>
                <w:color w:val="000000"/>
                <w:sz w:val="20"/>
              </w:rPr>
              <w:t>Cyklovač stěrače BCS 01/A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CB970" w14:textId="51C46848"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2E3E4" w14:textId="6FD602BB"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04BD7261"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9B0D4"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11BD4F07"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22EA3513" w14:textId="0A6FCEB2" w:rsidR="001A5B97" w:rsidRPr="00A43181" w:rsidRDefault="001A5B97" w:rsidP="001A5B97">
            <w:pPr>
              <w:rPr>
                <w:rFonts w:ascii="Arial" w:hAnsi="Arial" w:cs="Arial"/>
                <w:color w:val="000000"/>
                <w:sz w:val="20"/>
              </w:rPr>
            </w:pPr>
            <w:r>
              <w:rPr>
                <w:rFonts w:ascii="Arial" w:hAnsi="Arial" w:cs="Arial"/>
                <w:color w:val="000000"/>
                <w:sz w:val="20"/>
              </w:rPr>
              <w:t>1521933</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58C2A06B" w14:textId="4278927B" w:rsidR="001A5B97" w:rsidRPr="00A43181" w:rsidRDefault="001A5B97" w:rsidP="001A5B97">
            <w:pPr>
              <w:rPr>
                <w:rFonts w:ascii="Arial" w:hAnsi="Arial" w:cs="Arial"/>
                <w:color w:val="000000"/>
                <w:sz w:val="20"/>
              </w:rPr>
            </w:pPr>
            <w:r>
              <w:rPr>
                <w:rFonts w:ascii="Arial" w:hAnsi="Arial" w:cs="Arial"/>
                <w:color w:val="000000"/>
                <w:sz w:val="20"/>
              </w:rPr>
              <w:t>Pružina 1445 458.9.104.96.10.0a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107CE" w14:textId="41FE7B8A" w:rsidR="001A5B97" w:rsidRPr="00A43181" w:rsidRDefault="001A5B97" w:rsidP="001A5B97">
            <w:pPr>
              <w:jc w:val="right"/>
              <w:rPr>
                <w:rFonts w:ascii="Calibri" w:hAnsi="Calibri" w:cs="Calibri"/>
                <w:color w:val="000000"/>
                <w:sz w:val="22"/>
                <w:szCs w:val="22"/>
              </w:rPr>
            </w:pPr>
            <w:r>
              <w:rPr>
                <w:rFonts w:ascii="Arial" w:hAnsi="Arial" w:cs="Arial"/>
                <w:sz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548FE" w14:textId="57EC83AC"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1A2E2C57"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7C704"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0D01BC5C"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1FF4CCBA" w14:textId="39E54FE8" w:rsidR="001A5B97" w:rsidRPr="00A43181" w:rsidRDefault="001A5B97" w:rsidP="001A5B97">
            <w:pPr>
              <w:rPr>
                <w:rFonts w:ascii="Arial" w:hAnsi="Arial" w:cs="Arial"/>
                <w:color w:val="000000"/>
                <w:sz w:val="20"/>
              </w:rPr>
            </w:pPr>
            <w:r>
              <w:rPr>
                <w:rFonts w:ascii="Arial" w:hAnsi="Arial" w:cs="Arial"/>
                <w:color w:val="000000"/>
                <w:sz w:val="20"/>
              </w:rPr>
              <w:t>1539821</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268D86BA" w14:textId="3F5516BE" w:rsidR="001A5B97" w:rsidRPr="00A43181" w:rsidRDefault="001A5B97" w:rsidP="001A5B97">
            <w:pPr>
              <w:rPr>
                <w:rFonts w:ascii="Arial" w:hAnsi="Arial" w:cs="Arial"/>
                <w:color w:val="000000"/>
                <w:sz w:val="20"/>
              </w:rPr>
            </w:pPr>
            <w:r>
              <w:rPr>
                <w:rFonts w:ascii="Arial" w:hAnsi="Arial" w:cs="Arial"/>
                <w:color w:val="000000"/>
                <w:sz w:val="20"/>
              </w:rPr>
              <w:t>Měch vnitřní úplný 006-20-050-0010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6567A" w14:textId="6843F1E7"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0560B" w14:textId="1A5EBC45"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0551C807"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37AD4"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26B39272"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06F4F3F0" w14:textId="1096FDE4" w:rsidR="001A5B97" w:rsidRPr="00A43181" w:rsidRDefault="001A5B97" w:rsidP="001A5B97">
            <w:pPr>
              <w:rPr>
                <w:rFonts w:ascii="Arial" w:hAnsi="Arial" w:cs="Arial"/>
                <w:color w:val="000000"/>
                <w:sz w:val="20"/>
              </w:rPr>
            </w:pPr>
            <w:r>
              <w:rPr>
                <w:rFonts w:ascii="Arial" w:hAnsi="Arial" w:cs="Arial"/>
                <w:color w:val="000000"/>
                <w:sz w:val="20"/>
              </w:rPr>
              <w:t>1539832</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16A3CE98" w14:textId="33F57B29" w:rsidR="001A5B97" w:rsidRPr="00A43181" w:rsidRDefault="001A5B97" w:rsidP="001A5B97">
            <w:pPr>
              <w:rPr>
                <w:rFonts w:ascii="Arial" w:hAnsi="Arial" w:cs="Arial"/>
                <w:color w:val="000000"/>
                <w:sz w:val="20"/>
              </w:rPr>
            </w:pPr>
            <w:r>
              <w:rPr>
                <w:rFonts w:ascii="Arial" w:hAnsi="Arial" w:cs="Arial"/>
                <w:color w:val="000000"/>
                <w:sz w:val="20"/>
              </w:rPr>
              <w:t>Měch vnější úplný 006-20-050-0020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96766" w14:textId="5D544CC4"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08727" w14:textId="46694CD5"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148DA781"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FCC85"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09CDEDE6"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4EBE8475" w14:textId="10414C1C" w:rsidR="001A5B97" w:rsidRPr="00A43181" w:rsidRDefault="001A5B97" w:rsidP="001A5B97">
            <w:pPr>
              <w:rPr>
                <w:rFonts w:ascii="Arial" w:hAnsi="Arial" w:cs="Arial"/>
                <w:color w:val="000000"/>
                <w:sz w:val="20"/>
              </w:rPr>
            </w:pPr>
            <w:r>
              <w:rPr>
                <w:rFonts w:ascii="Arial" w:hAnsi="Arial" w:cs="Arial"/>
                <w:color w:val="000000"/>
                <w:sz w:val="20"/>
              </w:rPr>
              <w:t>1609108</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5205F86E" w14:textId="1E79910C" w:rsidR="001A5B97" w:rsidRPr="00A43181" w:rsidRDefault="001A5B97" w:rsidP="001A5B97">
            <w:pPr>
              <w:rPr>
                <w:rFonts w:ascii="Arial" w:hAnsi="Arial" w:cs="Arial"/>
                <w:color w:val="000000"/>
                <w:sz w:val="20"/>
              </w:rPr>
            </w:pPr>
            <w:r>
              <w:rPr>
                <w:rFonts w:ascii="Arial" w:hAnsi="Arial" w:cs="Arial"/>
                <w:color w:val="000000"/>
                <w:sz w:val="20"/>
              </w:rPr>
              <w:t>Deska topná pískovače B79104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865B5" w14:textId="783A753B" w:rsidR="001A5B97" w:rsidRPr="00A43181" w:rsidRDefault="001A5B97" w:rsidP="001A5B97">
            <w:pPr>
              <w:jc w:val="right"/>
              <w:rPr>
                <w:rFonts w:ascii="Calibri" w:hAnsi="Calibri" w:cs="Calibri"/>
                <w:color w:val="000000"/>
                <w:sz w:val="22"/>
                <w:szCs w:val="22"/>
              </w:rPr>
            </w:pPr>
            <w:r>
              <w:rPr>
                <w:rFonts w:ascii="Arial" w:hAnsi="Arial" w:cs="Arial"/>
                <w:sz w:val="20"/>
              </w:rPr>
              <w:t>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2B11D" w14:textId="5A7086BA"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73516FA3"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4B2B5"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1406061B"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6E9C80EE" w14:textId="76DB7098" w:rsidR="001A5B97" w:rsidRPr="00A43181" w:rsidRDefault="001A5B97" w:rsidP="001A5B97">
            <w:pPr>
              <w:rPr>
                <w:rFonts w:ascii="Arial" w:hAnsi="Arial" w:cs="Arial"/>
                <w:color w:val="000000"/>
                <w:sz w:val="20"/>
              </w:rPr>
            </w:pPr>
            <w:r>
              <w:rPr>
                <w:rFonts w:ascii="Arial" w:hAnsi="Arial" w:cs="Arial"/>
                <w:color w:val="000000"/>
                <w:sz w:val="20"/>
              </w:rPr>
              <w:t>1683202</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3C2C40BC" w14:textId="2B36B542" w:rsidR="001A5B97" w:rsidRPr="00A43181" w:rsidRDefault="001A5B97" w:rsidP="001A5B97">
            <w:pPr>
              <w:rPr>
                <w:rFonts w:ascii="Arial" w:hAnsi="Arial" w:cs="Arial"/>
                <w:color w:val="000000"/>
                <w:sz w:val="20"/>
              </w:rPr>
            </w:pPr>
            <w:r>
              <w:rPr>
                <w:rFonts w:ascii="Arial" w:hAnsi="Arial" w:cs="Arial"/>
                <w:color w:val="000000"/>
                <w:sz w:val="20"/>
              </w:rPr>
              <w:t>Čidlo teploty CT-54 kabel 80cm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C3E46" w14:textId="06B5D474" w:rsidR="001A5B97" w:rsidRPr="00A43181" w:rsidRDefault="001A5B97" w:rsidP="001A5B97">
            <w:pPr>
              <w:jc w:val="right"/>
              <w:rPr>
                <w:rFonts w:ascii="Calibri" w:hAnsi="Calibri" w:cs="Calibri"/>
                <w:color w:val="000000"/>
                <w:sz w:val="22"/>
                <w:szCs w:val="22"/>
              </w:rPr>
            </w:pPr>
            <w:r>
              <w:rPr>
                <w:rFonts w:ascii="Arial" w:hAnsi="Arial" w:cs="Arial"/>
                <w:sz w:val="20"/>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DABF7" w14:textId="1825A4F6"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79AB06D5"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20CFF"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5597D424"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18CC895E" w14:textId="2CADA525" w:rsidR="001A5B97" w:rsidRPr="00A43181" w:rsidRDefault="001A5B97" w:rsidP="001A5B97">
            <w:pPr>
              <w:rPr>
                <w:rFonts w:ascii="Arial" w:hAnsi="Arial" w:cs="Arial"/>
                <w:color w:val="000000"/>
                <w:sz w:val="20"/>
              </w:rPr>
            </w:pPr>
            <w:r>
              <w:rPr>
                <w:rFonts w:ascii="Arial" w:hAnsi="Arial" w:cs="Arial"/>
                <w:color w:val="000000"/>
                <w:sz w:val="20"/>
              </w:rPr>
              <w:t>1752186</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4624EB56" w14:textId="0D2E225E" w:rsidR="001A5B97" w:rsidRPr="00A43181" w:rsidRDefault="001A5B97" w:rsidP="001A5B97">
            <w:pPr>
              <w:rPr>
                <w:rFonts w:ascii="Arial" w:hAnsi="Arial" w:cs="Arial"/>
                <w:color w:val="000000"/>
                <w:sz w:val="20"/>
              </w:rPr>
            </w:pPr>
            <w:r>
              <w:rPr>
                <w:rFonts w:ascii="Arial" w:hAnsi="Arial" w:cs="Arial"/>
                <w:color w:val="000000"/>
                <w:sz w:val="20"/>
              </w:rPr>
              <w:t>Táhlo-2a akčního členu PRE-810-TH2-01-01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51E8F" w14:textId="18892A51"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1FF08" w14:textId="72AEE9F5"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37B1C0C1"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C86DA"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4AFE3285"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22A8514D" w14:textId="347B7DA0" w:rsidR="001A5B97" w:rsidRPr="00A43181" w:rsidRDefault="001A5B97" w:rsidP="001A5B97">
            <w:pPr>
              <w:rPr>
                <w:rFonts w:ascii="Arial" w:hAnsi="Arial" w:cs="Arial"/>
                <w:color w:val="000000"/>
                <w:sz w:val="20"/>
              </w:rPr>
            </w:pPr>
            <w:r>
              <w:rPr>
                <w:rFonts w:ascii="Arial" w:hAnsi="Arial" w:cs="Arial"/>
                <w:color w:val="000000"/>
                <w:sz w:val="20"/>
              </w:rPr>
              <w:t>1752219</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3CB23BCD" w14:textId="105C75D7" w:rsidR="001A5B97" w:rsidRPr="00A43181" w:rsidRDefault="001A5B97" w:rsidP="001A5B97">
            <w:pPr>
              <w:rPr>
                <w:rFonts w:ascii="Arial" w:hAnsi="Arial" w:cs="Arial"/>
                <w:color w:val="000000"/>
                <w:sz w:val="20"/>
              </w:rPr>
            </w:pPr>
            <w:r>
              <w:rPr>
                <w:rFonts w:ascii="Arial" w:hAnsi="Arial" w:cs="Arial"/>
                <w:color w:val="000000"/>
                <w:sz w:val="20"/>
              </w:rPr>
              <w:t>Táhlo-1a akčního členu PRE-810-TH1-01-01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CEF55" w14:textId="035948D0"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64AC6" w14:textId="60A57AA3"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3C4F5EED"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99180"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5701D2E9"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78FF60A1" w14:textId="0B15EFE4" w:rsidR="001A5B97" w:rsidRPr="00A43181" w:rsidRDefault="001A5B97" w:rsidP="001A5B97">
            <w:pPr>
              <w:rPr>
                <w:rFonts w:ascii="Arial" w:hAnsi="Arial" w:cs="Arial"/>
                <w:color w:val="000000"/>
                <w:sz w:val="20"/>
              </w:rPr>
            </w:pPr>
            <w:r>
              <w:rPr>
                <w:rFonts w:ascii="Arial" w:hAnsi="Arial" w:cs="Arial"/>
                <w:color w:val="000000"/>
                <w:sz w:val="20"/>
              </w:rPr>
              <w:t>1766891</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14E503FE" w14:textId="29B88CBD" w:rsidR="001A5B97" w:rsidRPr="00A43181" w:rsidRDefault="001A5B97" w:rsidP="001A5B97">
            <w:pPr>
              <w:rPr>
                <w:rFonts w:ascii="Arial" w:hAnsi="Arial" w:cs="Arial"/>
                <w:color w:val="000000"/>
                <w:sz w:val="20"/>
              </w:rPr>
            </w:pPr>
            <w:r>
              <w:rPr>
                <w:rFonts w:ascii="Arial" w:hAnsi="Arial" w:cs="Arial"/>
                <w:color w:val="000000"/>
                <w:sz w:val="20"/>
              </w:rPr>
              <w:t>Hadice chladícího systému 0020946382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6DB6D" w14:textId="42C6C05F" w:rsidR="001A5B97" w:rsidRPr="00A43181" w:rsidRDefault="001A5B97" w:rsidP="001A5B97">
            <w:pPr>
              <w:jc w:val="right"/>
              <w:rPr>
                <w:rFonts w:ascii="Calibri" w:hAnsi="Calibri" w:cs="Calibri"/>
                <w:color w:val="000000"/>
                <w:sz w:val="22"/>
                <w:szCs w:val="22"/>
              </w:rPr>
            </w:pPr>
            <w:r>
              <w:rPr>
                <w:rFonts w:ascii="Arial" w:hAnsi="Arial" w:cs="Arial"/>
                <w:sz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CA842" w14:textId="17F3A848"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23BFC6A4"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4532E"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234ACB33"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255BD153" w14:textId="081EA7DC" w:rsidR="001A5B97" w:rsidRPr="00A43181" w:rsidRDefault="001A5B97" w:rsidP="001A5B97">
            <w:pPr>
              <w:rPr>
                <w:rFonts w:ascii="Arial" w:hAnsi="Arial" w:cs="Arial"/>
                <w:color w:val="000000"/>
                <w:sz w:val="20"/>
              </w:rPr>
            </w:pPr>
            <w:r>
              <w:rPr>
                <w:rFonts w:ascii="Arial" w:hAnsi="Arial" w:cs="Arial"/>
                <w:color w:val="000000"/>
                <w:sz w:val="20"/>
              </w:rPr>
              <w:t>1766902</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7C052662" w14:textId="5E34A46C" w:rsidR="001A5B97" w:rsidRPr="00A43181" w:rsidRDefault="001A5B97" w:rsidP="001A5B97">
            <w:pPr>
              <w:rPr>
                <w:rFonts w:ascii="Arial" w:hAnsi="Arial" w:cs="Arial"/>
                <w:color w:val="000000"/>
                <w:sz w:val="20"/>
              </w:rPr>
            </w:pPr>
            <w:r>
              <w:rPr>
                <w:rFonts w:ascii="Arial" w:hAnsi="Arial" w:cs="Arial"/>
                <w:color w:val="000000"/>
                <w:sz w:val="20"/>
              </w:rPr>
              <w:t>Hadice chladícího systému 0020945282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E7376" w14:textId="61C5DA97" w:rsidR="001A5B97" w:rsidRPr="00A43181" w:rsidRDefault="001A5B97" w:rsidP="001A5B97">
            <w:pPr>
              <w:jc w:val="right"/>
              <w:rPr>
                <w:rFonts w:ascii="Calibri" w:hAnsi="Calibri" w:cs="Calibri"/>
                <w:color w:val="000000"/>
                <w:sz w:val="22"/>
                <w:szCs w:val="22"/>
              </w:rPr>
            </w:pPr>
            <w:r>
              <w:rPr>
                <w:rFonts w:ascii="Arial" w:hAnsi="Arial" w:cs="Arial"/>
                <w:sz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06B6F" w14:textId="78058FDB"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11E634A7"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EAE67"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4E7EE35F"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3F3B1B5D" w14:textId="750FCB6C" w:rsidR="001A5B97" w:rsidRPr="00A43181" w:rsidRDefault="001A5B97" w:rsidP="001A5B97">
            <w:pPr>
              <w:rPr>
                <w:rFonts w:ascii="Arial" w:hAnsi="Arial" w:cs="Arial"/>
                <w:color w:val="000000"/>
                <w:sz w:val="20"/>
              </w:rPr>
            </w:pPr>
            <w:r>
              <w:rPr>
                <w:rFonts w:ascii="Arial" w:hAnsi="Arial" w:cs="Arial"/>
                <w:color w:val="000000"/>
                <w:sz w:val="20"/>
              </w:rPr>
              <w:t>1771514</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07623654" w14:textId="523BE1BF" w:rsidR="001A5B97" w:rsidRPr="00A43181" w:rsidRDefault="001A5B97" w:rsidP="001A5B97">
            <w:pPr>
              <w:rPr>
                <w:rFonts w:ascii="Arial" w:hAnsi="Arial" w:cs="Arial"/>
                <w:color w:val="000000"/>
                <w:sz w:val="20"/>
              </w:rPr>
            </w:pPr>
            <w:r>
              <w:rPr>
                <w:rFonts w:ascii="Arial" w:hAnsi="Arial" w:cs="Arial"/>
                <w:color w:val="000000"/>
                <w:sz w:val="20"/>
              </w:rPr>
              <w:t>Táhlo stopmagnetu PRE-810-03-STM-00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ADCFA" w14:textId="3C11450E"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C3FF5" w14:textId="513AEDC6"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017E6B61"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A25C1"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511F0D01"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59AE5393" w14:textId="4562AA92" w:rsidR="001A5B97" w:rsidRPr="00A43181" w:rsidRDefault="001A5B97" w:rsidP="001A5B97">
            <w:pPr>
              <w:rPr>
                <w:rFonts w:ascii="Arial" w:hAnsi="Arial" w:cs="Arial"/>
                <w:color w:val="000000"/>
                <w:sz w:val="20"/>
              </w:rPr>
            </w:pPr>
            <w:r>
              <w:rPr>
                <w:rFonts w:ascii="Arial" w:hAnsi="Arial" w:cs="Arial"/>
                <w:color w:val="000000"/>
                <w:sz w:val="20"/>
              </w:rPr>
              <w:t>1959581</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74E5858E" w14:textId="4741CB53" w:rsidR="001A5B97" w:rsidRPr="00A43181" w:rsidRDefault="001A5B97" w:rsidP="001A5B97">
            <w:pPr>
              <w:rPr>
                <w:rFonts w:ascii="Arial" w:hAnsi="Arial" w:cs="Arial"/>
                <w:color w:val="000000"/>
                <w:sz w:val="20"/>
              </w:rPr>
            </w:pPr>
            <w:r>
              <w:rPr>
                <w:rFonts w:ascii="Arial" w:hAnsi="Arial" w:cs="Arial"/>
                <w:color w:val="000000"/>
                <w:sz w:val="20"/>
              </w:rPr>
              <w:t>Stavoznak ILG-0127.N.PC.C.M10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194D2" w14:textId="0A837E5D"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6F610" w14:textId="65C58FA8"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574A7903"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14095"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505E0943"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2ED7FDFD" w14:textId="2C80E3D0" w:rsidR="001A5B97" w:rsidRPr="00A43181" w:rsidRDefault="001A5B97" w:rsidP="001A5B97">
            <w:pPr>
              <w:rPr>
                <w:rFonts w:ascii="Arial" w:hAnsi="Arial" w:cs="Arial"/>
                <w:color w:val="000000"/>
                <w:sz w:val="20"/>
              </w:rPr>
            </w:pPr>
            <w:r>
              <w:rPr>
                <w:rFonts w:ascii="Arial" w:hAnsi="Arial" w:cs="Arial"/>
                <w:color w:val="000000"/>
                <w:sz w:val="20"/>
              </w:rPr>
              <w:t>1963787</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2F42CE09" w14:textId="75993001" w:rsidR="001A5B97" w:rsidRPr="00A43181" w:rsidRDefault="001A5B97" w:rsidP="001A5B97">
            <w:pPr>
              <w:rPr>
                <w:rFonts w:ascii="Arial" w:hAnsi="Arial" w:cs="Arial"/>
                <w:color w:val="000000"/>
                <w:sz w:val="20"/>
              </w:rPr>
            </w:pPr>
            <w:r>
              <w:rPr>
                <w:rFonts w:ascii="Arial" w:hAnsi="Arial" w:cs="Arial"/>
                <w:color w:val="000000"/>
                <w:sz w:val="20"/>
              </w:rPr>
              <w:t>Ventilátor axiální AW-172-51 24V DC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6ED9C" w14:textId="3CEF9B65"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6584F" w14:textId="14A622BE"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0DE691FD"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B4EBB"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22C9C2AB"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04F3DE8C" w14:textId="20388AF1" w:rsidR="001A5B97" w:rsidRPr="00A43181" w:rsidRDefault="001A5B97" w:rsidP="001A5B97">
            <w:pPr>
              <w:rPr>
                <w:rFonts w:ascii="Arial" w:hAnsi="Arial" w:cs="Arial"/>
                <w:color w:val="000000"/>
                <w:sz w:val="20"/>
              </w:rPr>
            </w:pPr>
            <w:r>
              <w:rPr>
                <w:rFonts w:ascii="Arial" w:hAnsi="Arial" w:cs="Arial"/>
                <w:color w:val="000000"/>
                <w:sz w:val="20"/>
              </w:rPr>
              <w:t>2061134</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4296334B" w14:textId="3E889D83" w:rsidR="001A5B97" w:rsidRPr="00A43181" w:rsidRDefault="001A5B97" w:rsidP="001A5B97">
            <w:pPr>
              <w:rPr>
                <w:rFonts w:ascii="Arial" w:hAnsi="Arial" w:cs="Arial"/>
                <w:color w:val="000000"/>
                <w:sz w:val="20"/>
              </w:rPr>
            </w:pPr>
            <w:r>
              <w:rPr>
                <w:rFonts w:ascii="Arial" w:hAnsi="Arial" w:cs="Arial"/>
                <w:color w:val="000000"/>
                <w:sz w:val="20"/>
              </w:rPr>
              <w:t>Deska koncová s unašečem 0272-12.11.00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AA9ED" w14:textId="7DB97848"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5AF3B" w14:textId="511F0E8F"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497044DF"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F0210"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24B83286"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07D6A9EA" w14:textId="6066A0FC" w:rsidR="001A5B97" w:rsidRPr="00A43181" w:rsidRDefault="001A5B97" w:rsidP="001A5B97">
            <w:pPr>
              <w:rPr>
                <w:rFonts w:ascii="Arial" w:hAnsi="Arial" w:cs="Arial"/>
                <w:color w:val="000000"/>
                <w:sz w:val="20"/>
              </w:rPr>
            </w:pPr>
            <w:r>
              <w:rPr>
                <w:rFonts w:ascii="Arial" w:hAnsi="Arial" w:cs="Arial"/>
                <w:color w:val="000000"/>
                <w:sz w:val="20"/>
              </w:rPr>
              <w:t>2061145</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313DD0AC" w14:textId="571852C3" w:rsidR="001A5B97" w:rsidRPr="00A43181" w:rsidRDefault="001A5B97" w:rsidP="001A5B97">
            <w:pPr>
              <w:rPr>
                <w:rFonts w:ascii="Arial" w:hAnsi="Arial" w:cs="Arial"/>
                <w:color w:val="000000"/>
                <w:sz w:val="20"/>
              </w:rPr>
            </w:pPr>
            <w:r>
              <w:rPr>
                <w:rFonts w:ascii="Arial" w:hAnsi="Arial" w:cs="Arial"/>
                <w:color w:val="000000"/>
                <w:sz w:val="20"/>
              </w:rPr>
              <w:t>Plech pojistný 0272-12.10.01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B12F4" w14:textId="27C6EB9A" w:rsidR="001A5B97" w:rsidRPr="00A43181" w:rsidRDefault="001A5B97" w:rsidP="001A5B97">
            <w:pPr>
              <w:jc w:val="right"/>
              <w:rPr>
                <w:rFonts w:ascii="Calibri" w:hAnsi="Calibri" w:cs="Calibri"/>
                <w:color w:val="000000"/>
                <w:sz w:val="22"/>
                <w:szCs w:val="22"/>
              </w:rPr>
            </w:pPr>
            <w:r>
              <w:rPr>
                <w:rFonts w:ascii="Arial" w:hAnsi="Arial" w:cs="Arial"/>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2E486" w14:textId="1FA9EB7E"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3D559FE7"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435BD"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4313C17E"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4EE968CD" w14:textId="3DBDA560" w:rsidR="001A5B97" w:rsidRPr="00A43181" w:rsidRDefault="001A5B97" w:rsidP="001A5B97">
            <w:pPr>
              <w:rPr>
                <w:rFonts w:ascii="Arial" w:hAnsi="Arial" w:cs="Arial"/>
                <w:color w:val="000000"/>
                <w:sz w:val="20"/>
              </w:rPr>
            </w:pPr>
            <w:r>
              <w:rPr>
                <w:rFonts w:ascii="Arial" w:hAnsi="Arial" w:cs="Arial"/>
                <w:color w:val="000000"/>
                <w:sz w:val="20"/>
              </w:rPr>
              <w:t>2062754</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4976F3CE" w14:textId="13625D0C" w:rsidR="001A5B97" w:rsidRPr="00A43181" w:rsidRDefault="001A5B97" w:rsidP="001A5B97">
            <w:pPr>
              <w:rPr>
                <w:rFonts w:ascii="Arial" w:hAnsi="Arial" w:cs="Arial"/>
                <w:color w:val="000000"/>
                <w:sz w:val="20"/>
              </w:rPr>
            </w:pPr>
            <w:r>
              <w:rPr>
                <w:rFonts w:ascii="Arial" w:hAnsi="Arial" w:cs="Arial"/>
                <w:color w:val="000000"/>
                <w:sz w:val="20"/>
              </w:rPr>
              <w:t>Sada dílů pom. pohonů DP001M-03-0001 J</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3F75B" w14:textId="3398A04B"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54FE0" w14:textId="4ECEB0C9"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72361AEA"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37B58"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4C5EC24F"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508C81C5" w14:textId="52D84CC3" w:rsidR="001A5B97" w:rsidRPr="00A43181" w:rsidRDefault="001A5B97" w:rsidP="001A5B97">
            <w:pPr>
              <w:rPr>
                <w:rFonts w:ascii="Arial" w:hAnsi="Arial" w:cs="Arial"/>
                <w:color w:val="000000"/>
                <w:sz w:val="20"/>
              </w:rPr>
            </w:pPr>
            <w:r>
              <w:rPr>
                <w:rFonts w:ascii="Arial" w:hAnsi="Arial" w:cs="Arial"/>
                <w:color w:val="000000"/>
                <w:sz w:val="20"/>
              </w:rPr>
              <w:t>2064317</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67F2EA25" w14:textId="2B1617D6" w:rsidR="001A5B97" w:rsidRPr="00A43181" w:rsidRDefault="001A5B97" w:rsidP="001A5B97">
            <w:pPr>
              <w:rPr>
                <w:rFonts w:ascii="Arial" w:hAnsi="Arial" w:cs="Arial"/>
                <w:color w:val="000000"/>
                <w:sz w:val="20"/>
              </w:rPr>
            </w:pPr>
            <w:r>
              <w:rPr>
                <w:rFonts w:ascii="Arial" w:hAnsi="Arial" w:cs="Arial"/>
                <w:color w:val="000000"/>
                <w:sz w:val="20"/>
              </w:rPr>
              <w:t>Příruba DP001M-02-3004 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D7271" w14:textId="1652C2A0"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C538F" w14:textId="2308AF23"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004E6E31"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60E16"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301242BF"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7B4EBD47" w14:textId="70F47BF2" w:rsidR="001A5B97" w:rsidRPr="00A43181" w:rsidRDefault="001A5B97" w:rsidP="001A5B97">
            <w:pPr>
              <w:rPr>
                <w:rFonts w:ascii="Arial" w:hAnsi="Arial" w:cs="Arial"/>
                <w:color w:val="000000"/>
                <w:sz w:val="20"/>
              </w:rPr>
            </w:pPr>
            <w:r>
              <w:rPr>
                <w:rFonts w:ascii="Arial" w:hAnsi="Arial" w:cs="Arial"/>
                <w:color w:val="000000"/>
                <w:sz w:val="20"/>
              </w:rPr>
              <w:t>2065577</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6A5133D4" w14:textId="3E6B47E3" w:rsidR="001A5B97" w:rsidRPr="00A43181" w:rsidRDefault="001A5B97" w:rsidP="001A5B97">
            <w:pPr>
              <w:rPr>
                <w:rFonts w:ascii="Arial" w:hAnsi="Arial" w:cs="Arial"/>
                <w:color w:val="000000"/>
                <w:sz w:val="20"/>
              </w:rPr>
            </w:pPr>
            <w:r>
              <w:rPr>
                <w:rFonts w:ascii="Arial" w:hAnsi="Arial" w:cs="Arial"/>
                <w:color w:val="000000"/>
                <w:sz w:val="20"/>
              </w:rPr>
              <w:t>Podložka DP001M-02-3007 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E31C5" w14:textId="48D76AEB" w:rsidR="001A5B97" w:rsidRPr="00A43181" w:rsidRDefault="001A5B97" w:rsidP="001A5B97">
            <w:pPr>
              <w:jc w:val="right"/>
              <w:rPr>
                <w:rFonts w:ascii="Calibri" w:hAnsi="Calibri" w:cs="Calibri"/>
                <w:color w:val="000000"/>
                <w:sz w:val="22"/>
                <w:szCs w:val="22"/>
              </w:rPr>
            </w:pPr>
            <w:r>
              <w:rPr>
                <w:rFonts w:ascii="Arial" w:hAnsi="Arial" w:cs="Arial"/>
                <w:sz w:val="20"/>
              </w:rPr>
              <w:t>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81FAC" w14:textId="1BFB9BC1"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73B3B970"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DE11E"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57ED8504"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6B36DA4B" w14:textId="1D76F57F" w:rsidR="001A5B97" w:rsidRPr="00A43181" w:rsidRDefault="001A5B97" w:rsidP="001A5B97">
            <w:pPr>
              <w:rPr>
                <w:rFonts w:ascii="Arial" w:hAnsi="Arial" w:cs="Arial"/>
                <w:color w:val="000000"/>
                <w:sz w:val="20"/>
              </w:rPr>
            </w:pPr>
            <w:r>
              <w:rPr>
                <w:rFonts w:ascii="Arial" w:hAnsi="Arial" w:cs="Arial"/>
                <w:color w:val="000000"/>
                <w:sz w:val="20"/>
              </w:rPr>
              <w:t>2065588</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47976D3B" w14:textId="6BD16369" w:rsidR="001A5B97" w:rsidRPr="00A43181" w:rsidRDefault="001A5B97" w:rsidP="001A5B97">
            <w:pPr>
              <w:rPr>
                <w:rFonts w:ascii="Arial" w:hAnsi="Arial" w:cs="Arial"/>
                <w:color w:val="000000"/>
                <w:sz w:val="20"/>
              </w:rPr>
            </w:pPr>
            <w:r>
              <w:rPr>
                <w:rFonts w:ascii="Arial" w:hAnsi="Arial" w:cs="Arial"/>
                <w:color w:val="000000"/>
                <w:sz w:val="20"/>
              </w:rPr>
              <w:t>Podložka DP001M-02-3016 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65417" w14:textId="6EEF889D" w:rsidR="001A5B97" w:rsidRPr="00A43181" w:rsidRDefault="001A5B97" w:rsidP="001A5B97">
            <w:pPr>
              <w:jc w:val="right"/>
              <w:rPr>
                <w:rFonts w:ascii="Calibri" w:hAnsi="Calibri" w:cs="Calibri"/>
                <w:color w:val="000000"/>
                <w:sz w:val="22"/>
                <w:szCs w:val="22"/>
              </w:rPr>
            </w:pPr>
            <w:r>
              <w:rPr>
                <w:rFonts w:ascii="Arial" w:hAnsi="Arial" w:cs="Arial"/>
                <w:sz w:val="20"/>
              </w:rPr>
              <w:t>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4C02A" w14:textId="05340FE7"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371CBB83"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26987"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208565E4"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5DC9CE49" w14:textId="5271B4C5" w:rsidR="001A5B97" w:rsidRPr="00A43181" w:rsidRDefault="001A5B97" w:rsidP="001A5B97">
            <w:pPr>
              <w:rPr>
                <w:rFonts w:ascii="Arial" w:hAnsi="Arial" w:cs="Arial"/>
                <w:color w:val="000000"/>
                <w:sz w:val="20"/>
              </w:rPr>
            </w:pPr>
            <w:r>
              <w:rPr>
                <w:rFonts w:ascii="Arial" w:hAnsi="Arial" w:cs="Arial"/>
                <w:color w:val="000000"/>
                <w:sz w:val="20"/>
              </w:rPr>
              <w:t>2065599</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4E14C56A" w14:textId="3C2CE54F" w:rsidR="001A5B97" w:rsidRPr="00A43181" w:rsidRDefault="001A5B97" w:rsidP="001A5B97">
            <w:pPr>
              <w:rPr>
                <w:rFonts w:ascii="Arial" w:hAnsi="Arial" w:cs="Arial"/>
                <w:color w:val="000000"/>
                <w:sz w:val="20"/>
              </w:rPr>
            </w:pPr>
            <w:r>
              <w:rPr>
                <w:rFonts w:ascii="Arial" w:hAnsi="Arial" w:cs="Arial"/>
                <w:color w:val="000000"/>
                <w:sz w:val="20"/>
              </w:rPr>
              <w:t>Podložka DP001M-02-3008 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660FB" w14:textId="4C7FED40" w:rsidR="001A5B97" w:rsidRPr="00A43181" w:rsidRDefault="001A5B97" w:rsidP="001A5B97">
            <w:pPr>
              <w:jc w:val="right"/>
              <w:rPr>
                <w:rFonts w:ascii="Calibri" w:hAnsi="Calibri" w:cs="Calibri"/>
                <w:color w:val="000000"/>
                <w:sz w:val="22"/>
                <w:szCs w:val="22"/>
              </w:rPr>
            </w:pPr>
            <w:r>
              <w:rPr>
                <w:rFonts w:ascii="Arial" w:hAnsi="Arial" w:cs="Arial"/>
                <w:sz w:val="20"/>
              </w:rPr>
              <w:t>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33F1F" w14:textId="37E900FE"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15395C1C"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F5B76"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1EAF6503"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5009BB26" w14:textId="5AB891C1" w:rsidR="001A5B97" w:rsidRPr="00A43181" w:rsidRDefault="001A5B97" w:rsidP="001A5B97">
            <w:pPr>
              <w:rPr>
                <w:rFonts w:ascii="Arial" w:hAnsi="Arial" w:cs="Arial"/>
                <w:color w:val="000000"/>
                <w:sz w:val="20"/>
              </w:rPr>
            </w:pPr>
            <w:r>
              <w:rPr>
                <w:rFonts w:ascii="Arial" w:hAnsi="Arial" w:cs="Arial"/>
                <w:color w:val="000000"/>
                <w:sz w:val="20"/>
              </w:rPr>
              <w:t>2065601</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38A28E68" w14:textId="5BD1B272" w:rsidR="001A5B97" w:rsidRPr="00A43181" w:rsidRDefault="001A5B97" w:rsidP="001A5B97">
            <w:pPr>
              <w:rPr>
                <w:rFonts w:ascii="Arial" w:hAnsi="Arial" w:cs="Arial"/>
                <w:color w:val="000000"/>
                <w:sz w:val="20"/>
              </w:rPr>
            </w:pPr>
            <w:r>
              <w:rPr>
                <w:rFonts w:ascii="Arial" w:hAnsi="Arial" w:cs="Arial"/>
                <w:color w:val="000000"/>
                <w:sz w:val="20"/>
              </w:rPr>
              <w:t>Podložka DP001M-02-3009 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DF68F" w14:textId="1BD1ECC1" w:rsidR="001A5B97" w:rsidRPr="00A43181" w:rsidRDefault="001A5B97" w:rsidP="001A5B97">
            <w:pPr>
              <w:jc w:val="right"/>
              <w:rPr>
                <w:rFonts w:ascii="Calibri" w:hAnsi="Calibri" w:cs="Calibri"/>
                <w:color w:val="000000"/>
                <w:sz w:val="22"/>
                <w:szCs w:val="22"/>
              </w:rPr>
            </w:pPr>
            <w:r>
              <w:rPr>
                <w:rFonts w:ascii="Arial" w:hAnsi="Arial" w:cs="Arial"/>
                <w:sz w:val="20"/>
              </w:rPr>
              <w:t>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8B06E" w14:textId="7576D521"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0F0535B2"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996F3"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12BB82C1"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3FD49F7B" w14:textId="1F6A82AA" w:rsidR="001A5B97" w:rsidRPr="00A43181" w:rsidRDefault="001A5B97" w:rsidP="001A5B97">
            <w:pPr>
              <w:rPr>
                <w:rFonts w:ascii="Arial" w:hAnsi="Arial" w:cs="Arial"/>
                <w:color w:val="000000"/>
                <w:sz w:val="20"/>
              </w:rPr>
            </w:pPr>
            <w:r>
              <w:rPr>
                <w:rFonts w:ascii="Arial" w:hAnsi="Arial" w:cs="Arial"/>
                <w:color w:val="000000"/>
                <w:sz w:val="20"/>
              </w:rPr>
              <w:t>2065612</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49C2E5CD" w14:textId="6D927696" w:rsidR="001A5B97" w:rsidRPr="00A43181" w:rsidRDefault="001A5B97" w:rsidP="001A5B97">
            <w:pPr>
              <w:rPr>
                <w:rFonts w:ascii="Arial" w:hAnsi="Arial" w:cs="Arial"/>
                <w:color w:val="000000"/>
                <w:sz w:val="20"/>
              </w:rPr>
            </w:pPr>
            <w:r>
              <w:rPr>
                <w:rFonts w:ascii="Arial" w:hAnsi="Arial" w:cs="Arial"/>
                <w:color w:val="000000"/>
                <w:sz w:val="20"/>
              </w:rPr>
              <w:t>Vložka DP001M-02-3017 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6CEC6" w14:textId="11379B82" w:rsidR="001A5B97" w:rsidRPr="00A43181" w:rsidRDefault="001A5B97" w:rsidP="001A5B97">
            <w:pPr>
              <w:jc w:val="right"/>
              <w:rPr>
                <w:rFonts w:ascii="Calibri" w:hAnsi="Calibri" w:cs="Calibri"/>
                <w:color w:val="000000"/>
                <w:sz w:val="22"/>
                <w:szCs w:val="22"/>
              </w:rPr>
            </w:pPr>
            <w:r>
              <w:rPr>
                <w:rFonts w:ascii="Arial" w:hAnsi="Arial" w:cs="Arial"/>
                <w:sz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771F3" w14:textId="77A0E3B6"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6A8B3FF5"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17B2F"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58A86BBC"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52458811" w14:textId="6CEA85ED" w:rsidR="001A5B97" w:rsidRPr="00A43181" w:rsidRDefault="001A5B97" w:rsidP="001A5B97">
            <w:pPr>
              <w:rPr>
                <w:rFonts w:ascii="Arial" w:hAnsi="Arial" w:cs="Arial"/>
                <w:color w:val="000000"/>
                <w:sz w:val="20"/>
              </w:rPr>
            </w:pPr>
            <w:r>
              <w:rPr>
                <w:rFonts w:ascii="Arial" w:hAnsi="Arial" w:cs="Arial"/>
                <w:color w:val="000000"/>
                <w:sz w:val="20"/>
              </w:rPr>
              <w:t>2065623</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3E93F2B1" w14:textId="12FCD8CA" w:rsidR="001A5B97" w:rsidRPr="00A43181" w:rsidRDefault="001A5B97" w:rsidP="001A5B97">
            <w:pPr>
              <w:rPr>
                <w:rFonts w:ascii="Arial" w:hAnsi="Arial" w:cs="Arial"/>
                <w:color w:val="000000"/>
                <w:sz w:val="20"/>
              </w:rPr>
            </w:pPr>
            <w:r>
              <w:rPr>
                <w:rFonts w:ascii="Arial" w:hAnsi="Arial" w:cs="Arial"/>
                <w:color w:val="000000"/>
                <w:sz w:val="20"/>
              </w:rPr>
              <w:t>Ventilátor VA01-BP70/LL-36S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23C34" w14:textId="761A1929"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C70CE" w14:textId="04B1886B"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4D60677A"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E8898"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7B0CE0B1"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203090F6" w14:textId="16B9F80B" w:rsidR="001A5B97" w:rsidRPr="00A43181" w:rsidRDefault="001A5B97" w:rsidP="001A5B97">
            <w:pPr>
              <w:rPr>
                <w:rFonts w:ascii="Arial" w:hAnsi="Arial" w:cs="Arial"/>
                <w:color w:val="000000"/>
                <w:sz w:val="20"/>
              </w:rPr>
            </w:pPr>
            <w:r>
              <w:rPr>
                <w:rFonts w:ascii="Arial" w:hAnsi="Arial" w:cs="Arial"/>
                <w:color w:val="000000"/>
                <w:sz w:val="20"/>
              </w:rPr>
              <w:t>2065634</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5039E908" w14:textId="40AC1255" w:rsidR="001A5B97" w:rsidRPr="00A43181" w:rsidRDefault="001A5B97" w:rsidP="001A5B97">
            <w:pPr>
              <w:rPr>
                <w:rFonts w:ascii="Arial" w:hAnsi="Arial" w:cs="Arial"/>
                <w:color w:val="000000"/>
                <w:sz w:val="20"/>
              </w:rPr>
            </w:pPr>
            <w:r>
              <w:rPr>
                <w:rFonts w:ascii="Arial" w:hAnsi="Arial" w:cs="Arial"/>
                <w:color w:val="000000"/>
                <w:sz w:val="20"/>
              </w:rPr>
              <w:t>Silentblok A 100-40, 20-01259 19-0273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DBAA9" w14:textId="6C6A7A5D" w:rsidR="001A5B97" w:rsidRPr="00A43181" w:rsidRDefault="001A5B97" w:rsidP="001A5B97">
            <w:pPr>
              <w:jc w:val="right"/>
              <w:rPr>
                <w:rFonts w:ascii="Calibri" w:hAnsi="Calibri" w:cs="Calibri"/>
                <w:color w:val="000000"/>
                <w:sz w:val="22"/>
                <w:szCs w:val="22"/>
              </w:rPr>
            </w:pPr>
            <w:r>
              <w:rPr>
                <w:rFonts w:ascii="Arial" w:hAnsi="Arial" w:cs="Arial"/>
                <w:sz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ECEAC" w14:textId="7382E1E1"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4DAB57D4"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53476"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6EAE877B"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6B388B06" w14:textId="7B6A238D" w:rsidR="001A5B97" w:rsidRPr="00A43181" w:rsidRDefault="001A5B97" w:rsidP="001A5B97">
            <w:pPr>
              <w:rPr>
                <w:rFonts w:ascii="Arial" w:hAnsi="Arial" w:cs="Arial"/>
                <w:color w:val="000000"/>
                <w:sz w:val="20"/>
              </w:rPr>
            </w:pPr>
            <w:r>
              <w:rPr>
                <w:rFonts w:ascii="Arial" w:hAnsi="Arial" w:cs="Arial"/>
                <w:color w:val="000000"/>
                <w:sz w:val="20"/>
              </w:rPr>
              <w:t>2070088</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3814E65B" w14:textId="65426E9A" w:rsidR="001A5B97" w:rsidRPr="00A43181" w:rsidRDefault="001A5B97" w:rsidP="001A5B97">
            <w:pPr>
              <w:rPr>
                <w:rFonts w:ascii="Arial" w:hAnsi="Arial" w:cs="Arial"/>
                <w:color w:val="000000"/>
                <w:sz w:val="20"/>
              </w:rPr>
            </w:pPr>
            <w:r>
              <w:rPr>
                <w:rFonts w:ascii="Arial" w:hAnsi="Arial" w:cs="Arial"/>
                <w:color w:val="000000"/>
                <w:sz w:val="20"/>
              </w:rPr>
              <w:t>Vložka pryžová PRE-814-PV-10-01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5F4DF" w14:textId="33864B14" w:rsidR="001A5B97" w:rsidRPr="00A43181" w:rsidRDefault="001A5B97" w:rsidP="001A5B97">
            <w:pPr>
              <w:jc w:val="right"/>
              <w:rPr>
                <w:rFonts w:ascii="Calibri" w:hAnsi="Calibri" w:cs="Calibri"/>
                <w:color w:val="000000"/>
                <w:sz w:val="22"/>
                <w:szCs w:val="22"/>
              </w:rPr>
            </w:pPr>
            <w:r>
              <w:rPr>
                <w:rFonts w:ascii="Arial" w:hAnsi="Arial" w:cs="Arial"/>
                <w:sz w:val="20"/>
              </w:rPr>
              <w:t>18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FD13F" w14:textId="171CC260"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32AB4D9B"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D068D"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388BFD0F"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1D796118" w14:textId="6FA10FB1" w:rsidR="001A5B97" w:rsidRPr="00A43181" w:rsidRDefault="001A5B97" w:rsidP="001A5B97">
            <w:pPr>
              <w:rPr>
                <w:rFonts w:ascii="Arial" w:hAnsi="Arial" w:cs="Arial"/>
                <w:color w:val="000000"/>
                <w:sz w:val="20"/>
              </w:rPr>
            </w:pPr>
            <w:r>
              <w:rPr>
                <w:rFonts w:ascii="Arial" w:hAnsi="Arial" w:cs="Arial"/>
                <w:color w:val="000000"/>
                <w:sz w:val="20"/>
              </w:rPr>
              <w:t>2090654</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38905B3E" w14:textId="11E25E7A" w:rsidR="001A5B97" w:rsidRPr="00A43181" w:rsidRDefault="001A5B97" w:rsidP="001A5B97">
            <w:pPr>
              <w:rPr>
                <w:rFonts w:ascii="Arial" w:hAnsi="Arial" w:cs="Arial"/>
                <w:color w:val="000000"/>
                <w:sz w:val="20"/>
              </w:rPr>
            </w:pPr>
            <w:r>
              <w:rPr>
                <w:rFonts w:ascii="Arial" w:hAnsi="Arial" w:cs="Arial"/>
                <w:color w:val="000000"/>
                <w:sz w:val="20"/>
              </w:rPr>
              <w:t>Sada dílů pojezdu PRE-811-SB-01-00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9202F" w14:textId="551B608C"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46991" w14:textId="19960C44" w:rsidR="001A5B97" w:rsidRPr="00A43181" w:rsidRDefault="001A5B97" w:rsidP="001A5B97">
            <w:pPr>
              <w:rPr>
                <w:rFonts w:ascii="Arial" w:hAnsi="Arial" w:cs="Arial"/>
                <w:color w:val="000000"/>
                <w:sz w:val="20"/>
              </w:rPr>
            </w:pPr>
            <w:r>
              <w:rPr>
                <w:rFonts w:ascii="Arial" w:hAnsi="Arial" w:cs="Arial"/>
                <w:color w:val="000000"/>
                <w:sz w:val="20"/>
              </w:rPr>
              <w:t>SDA</w:t>
            </w:r>
          </w:p>
        </w:tc>
        <w:tc>
          <w:tcPr>
            <w:tcW w:w="1418" w:type="dxa"/>
            <w:tcBorders>
              <w:top w:val="single" w:sz="4" w:space="0" w:color="auto"/>
              <w:left w:val="single" w:sz="4" w:space="0" w:color="auto"/>
              <w:bottom w:val="single" w:sz="4" w:space="0" w:color="auto"/>
              <w:right w:val="single" w:sz="4" w:space="0" w:color="auto"/>
            </w:tcBorders>
          </w:tcPr>
          <w:p w14:paraId="01F2A5E3"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2B082"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7D8CACFF"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7C8B0550" w14:textId="5C3D705B" w:rsidR="001A5B97" w:rsidRPr="00A43181" w:rsidRDefault="001A5B97" w:rsidP="001A5B97">
            <w:pPr>
              <w:rPr>
                <w:rFonts w:ascii="Arial" w:hAnsi="Arial" w:cs="Arial"/>
                <w:color w:val="000000"/>
                <w:sz w:val="20"/>
              </w:rPr>
            </w:pPr>
            <w:r>
              <w:rPr>
                <w:rFonts w:ascii="Arial" w:hAnsi="Arial" w:cs="Arial"/>
                <w:color w:val="000000"/>
                <w:sz w:val="20"/>
              </w:rPr>
              <w:t>2090834</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6D77ED15" w14:textId="3C200E56" w:rsidR="001A5B97" w:rsidRPr="00A43181" w:rsidRDefault="001A5B97" w:rsidP="001A5B97">
            <w:pPr>
              <w:rPr>
                <w:rFonts w:ascii="Arial" w:hAnsi="Arial" w:cs="Arial"/>
                <w:color w:val="000000"/>
                <w:sz w:val="20"/>
              </w:rPr>
            </w:pPr>
            <w:r>
              <w:rPr>
                <w:rFonts w:ascii="Arial" w:hAnsi="Arial" w:cs="Arial"/>
                <w:color w:val="000000"/>
                <w:sz w:val="20"/>
              </w:rPr>
              <w:t>Ventilátor převodovky VA01-BP70/LL-36A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F2728" w14:textId="22E6789C"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DEBFF" w14:textId="299D39BF"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70F34D88"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24794"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2CA37ACD" w14:textId="77777777" w:rsidTr="002E6EF9">
        <w:trPr>
          <w:trHeight w:val="525"/>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502091FC" w14:textId="16D33FFC" w:rsidR="001A5B97" w:rsidRPr="00A43181" w:rsidRDefault="001A5B97" w:rsidP="001A5B97">
            <w:pPr>
              <w:rPr>
                <w:rFonts w:ascii="Arial" w:hAnsi="Arial" w:cs="Arial"/>
                <w:color w:val="000000"/>
                <w:sz w:val="20"/>
              </w:rPr>
            </w:pPr>
            <w:r>
              <w:rPr>
                <w:rFonts w:ascii="Arial" w:hAnsi="Arial" w:cs="Arial"/>
                <w:color w:val="000000"/>
                <w:sz w:val="20"/>
              </w:rPr>
              <w:t>2104604</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18D5B70A" w14:textId="5EA2B05F" w:rsidR="001A5B97" w:rsidRPr="00A43181" w:rsidRDefault="001A5B97" w:rsidP="001A5B97">
            <w:pPr>
              <w:rPr>
                <w:rFonts w:ascii="Arial" w:hAnsi="Arial" w:cs="Arial"/>
                <w:color w:val="000000"/>
                <w:sz w:val="20"/>
              </w:rPr>
            </w:pPr>
            <w:r>
              <w:rPr>
                <w:rFonts w:ascii="Arial" w:hAnsi="Arial" w:cs="Arial"/>
                <w:color w:val="000000"/>
                <w:sz w:val="20"/>
              </w:rPr>
              <w:t>Sada krycích plechů DP001M-03-3400 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BAC9C" w14:textId="68DA1227"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9BC6E" w14:textId="6661473A" w:rsidR="001A5B97" w:rsidRPr="00A43181" w:rsidRDefault="001A5B97" w:rsidP="001A5B97">
            <w:pPr>
              <w:rPr>
                <w:rFonts w:ascii="Arial" w:hAnsi="Arial" w:cs="Arial"/>
                <w:color w:val="000000"/>
                <w:sz w:val="20"/>
              </w:rPr>
            </w:pPr>
            <w:r>
              <w:rPr>
                <w:rFonts w:ascii="Arial" w:hAnsi="Arial" w:cs="Arial"/>
                <w:color w:val="000000"/>
                <w:sz w:val="20"/>
              </w:rPr>
              <w:t>SDA</w:t>
            </w:r>
          </w:p>
        </w:tc>
        <w:tc>
          <w:tcPr>
            <w:tcW w:w="1418" w:type="dxa"/>
            <w:tcBorders>
              <w:top w:val="single" w:sz="4" w:space="0" w:color="auto"/>
              <w:left w:val="single" w:sz="4" w:space="0" w:color="auto"/>
              <w:bottom w:val="single" w:sz="4" w:space="0" w:color="auto"/>
              <w:right w:val="single" w:sz="4" w:space="0" w:color="auto"/>
            </w:tcBorders>
          </w:tcPr>
          <w:p w14:paraId="683EA70B"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B3E17"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66AE7538"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224656D4" w14:textId="37A165AA" w:rsidR="001A5B97" w:rsidRPr="00A43181" w:rsidRDefault="001A5B97" w:rsidP="001A5B97">
            <w:pPr>
              <w:rPr>
                <w:rFonts w:ascii="Arial" w:hAnsi="Arial" w:cs="Arial"/>
                <w:color w:val="000000"/>
                <w:sz w:val="20"/>
              </w:rPr>
            </w:pPr>
            <w:r>
              <w:rPr>
                <w:rFonts w:ascii="Arial" w:hAnsi="Arial" w:cs="Arial"/>
                <w:color w:val="000000"/>
                <w:sz w:val="20"/>
              </w:rPr>
              <w:t>2171621</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16AAC5E5" w14:textId="56133121" w:rsidR="001A5B97" w:rsidRPr="00A43181" w:rsidRDefault="001A5B97" w:rsidP="001A5B97">
            <w:pPr>
              <w:rPr>
                <w:rFonts w:ascii="Arial" w:hAnsi="Arial" w:cs="Arial"/>
                <w:color w:val="000000"/>
                <w:sz w:val="20"/>
              </w:rPr>
            </w:pPr>
            <w:r>
              <w:rPr>
                <w:rFonts w:ascii="Arial" w:hAnsi="Arial" w:cs="Arial"/>
                <w:color w:val="000000"/>
                <w:sz w:val="20"/>
              </w:rPr>
              <w:t>Maznice automatická SLM-06/5x8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6973E" w14:textId="7D186D18" w:rsidR="001A5B97" w:rsidRPr="00A43181" w:rsidRDefault="001A5B97" w:rsidP="001A5B97">
            <w:pPr>
              <w:jc w:val="right"/>
              <w:rPr>
                <w:rFonts w:ascii="Calibri" w:hAnsi="Calibri" w:cs="Calibri"/>
                <w:color w:val="000000"/>
                <w:sz w:val="22"/>
                <w:szCs w:val="22"/>
              </w:rPr>
            </w:pPr>
            <w:r>
              <w:rPr>
                <w:rFonts w:ascii="Arial" w:hAnsi="Arial" w:cs="Arial"/>
                <w:sz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4F014" w14:textId="51675C06"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7CCAFED6"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F5434"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43181" w14:paraId="1878EBDF"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1A3E12DB" w14:textId="62E17BBF" w:rsidR="001A5B97" w:rsidRPr="00A43181" w:rsidRDefault="001A5B97" w:rsidP="001A5B97">
            <w:pPr>
              <w:rPr>
                <w:rFonts w:ascii="Arial" w:hAnsi="Arial" w:cs="Arial"/>
                <w:color w:val="000000"/>
                <w:sz w:val="20"/>
              </w:rPr>
            </w:pPr>
            <w:r>
              <w:rPr>
                <w:rFonts w:ascii="Arial" w:hAnsi="Arial" w:cs="Arial"/>
                <w:color w:val="000000"/>
                <w:sz w:val="20"/>
              </w:rPr>
              <w:t>2171632</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4DD3C314" w14:textId="05C63344" w:rsidR="001A5B97" w:rsidRPr="00A43181" w:rsidRDefault="001A5B97" w:rsidP="001A5B97">
            <w:pPr>
              <w:rPr>
                <w:rFonts w:ascii="Arial" w:hAnsi="Arial" w:cs="Arial"/>
                <w:color w:val="000000"/>
                <w:sz w:val="20"/>
              </w:rPr>
            </w:pPr>
            <w:r>
              <w:rPr>
                <w:rFonts w:ascii="Arial" w:hAnsi="Arial" w:cs="Arial"/>
                <w:color w:val="000000"/>
                <w:sz w:val="20"/>
              </w:rPr>
              <w:t>Maznice automatická SL-06/60ml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FB905" w14:textId="7AD577D2" w:rsidR="001A5B97" w:rsidRPr="00A43181" w:rsidRDefault="001A5B97" w:rsidP="001A5B97">
            <w:pPr>
              <w:jc w:val="right"/>
              <w:rPr>
                <w:rFonts w:ascii="Calibri" w:hAnsi="Calibri" w:cs="Calibri"/>
                <w:color w:val="000000"/>
                <w:sz w:val="22"/>
                <w:szCs w:val="22"/>
              </w:rPr>
            </w:pPr>
            <w:r>
              <w:rPr>
                <w:rFonts w:ascii="Arial" w:hAnsi="Arial" w:cs="Arial"/>
                <w:sz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9DE17" w14:textId="5621132D"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3BE9FA10"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B0C42" w14:textId="77777777" w:rsidR="001A5B97" w:rsidRPr="00A43181" w:rsidRDefault="001A5B97" w:rsidP="001A5B97">
            <w:pPr>
              <w:rPr>
                <w:rFonts w:ascii="Calibri" w:hAnsi="Calibri" w:cs="Calibri"/>
                <w:color w:val="000000"/>
                <w:sz w:val="22"/>
                <w:szCs w:val="22"/>
              </w:rPr>
            </w:pPr>
            <w:r w:rsidRPr="00A43181">
              <w:rPr>
                <w:rFonts w:ascii="Calibri" w:hAnsi="Calibri" w:cs="Calibri"/>
                <w:color w:val="000000"/>
                <w:sz w:val="22"/>
                <w:szCs w:val="22"/>
              </w:rPr>
              <w:t> </w:t>
            </w:r>
          </w:p>
        </w:tc>
      </w:tr>
      <w:tr w:rsidR="001A5B97" w:rsidRPr="00AD380C" w14:paraId="1381DA0E" w14:textId="77777777" w:rsidTr="002E6EF9">
        <w:trPr>
          <w:trHeight w:val="300"/>
        </w:trPr>
        <w:tc>
          <w:tcPr>
            <w:tcW w:w="978" w:type="dxa"/>
            <w:tcBorders>
              <w:top w:val="single" w:sz="4" w:space="0" w:color="auto"/>
              <w:left w:val="single" w:sz="4" w:space="0" w:color="auto"/>
              <w:bottom w:val="single" w:sz="4" w:space="0" w:color="auto"/>
              <w:right w:val="single" w:sz="4" w:space="0" w:color="auto"/>
            </w:tcBorders>
            <w:shd w:val="clear" w:color="000000" w:fill="CCFFFF"/>
            <w:vAlign w:val="bottom"/>
          </w:tcPr>
          <w:p w14:paraId="185B9DF2" w14:textId="1FA96796" w:rsidR="001A5B97" w:rsidRDefault="001A5B97" w:rsidP="001A5B97">
            <w:pPr>
              <w:rPr>
                <w:rFonts w:asciiTheme="minorHAnsi" w:hAnsiTheme="minorHAnsi" w:cstheme="minorHAnsi"/>
                <w:sz w:val="22"/>
                <w:szCs w:val="22"/>
              </w:rPr>
            </w:pPr>
            <w:r>
              <w:rPr>
                <w:rFonts w:ascii="Arial" w:hAnsi="Arial" w:cs="Arial"/>
                <w:color w:val="000000"/>
                <w:sz w:val="20"/>
              </w:rPr>
              <w:t>2180744</w:t>
            </w:r>
          </w:p>
        </w:tc>
        <w:tc>
          <w:tcPr>
            <w:tcW w:w="4110" w:type="dxa"/>
            <w:tcBorders>
              <w:top w:val="single" w:sz="4" w:space="0" w:color="auto"/>
              <w:left w:val="single" w:sz="4" w:space="0" w:color="auto"/>
              <w:bottom w:val="single" w:sz="4" w:space="0" w:color="auto"/>
              <w:right w:val="single" w:sz="4" w:space="0" w:color="auto"/>
            </w:tcBorders>
            <w:shd w:val="clear" w:color="000000" w:fill="CCFFFF"/>
            <w:vAlign w:val="bottom"/>
          </w:tcPr>
          <w:p w14:paraId="71FD7D43" w14:textId="7618CF3C" w:rsidR="001A5B97" w:rsidRPr="00A43181" w:rsidRDefault="001A5B97" w:rsidP="001A5B97">
            <w:pPr>
              <w:rPr>
                <w:rFonts w:ascii="Arial" w:hAnsi="Arial" w:cs="Arial"/>
                <w:color w:val="000000"/>
                <w:sz w:val="20"/>
              </w:rPr>
            </w:pPr>
            <w:r>
              <w:rPr>
                <w:rFonts w:ascii="Arial" w:hAnsi="Arial" w:cs="Arial"/>
                <w:color w:val="000000"/>
                <w:sz w:val="20"/>
              </w:rPr>
              <w:t>Chladič oleje TEDOM RU 25091-0, 104416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B61F9" w14:textId="6A62BF1A" w:rsidR="001A5B97" w:rsidRPr="00A43181" w:rsidRDefault="001A5B97" w:rsidP="001A5B97">
            <w:pPr>
              <w:jc w:val="right"/>
              <w:rPr>
                <w:rFonts w:ascii="Calibri" w:hAnsi="Calibri" w:cs="Calibri"/>
                <w:color w:val="000000"/>
                <w:sz w:val="22"/>
                <w:szCs w:val="22"/>
              </w:rPr>
            </w:pPr>
            <w:r>
              <w:rPr>
                <w:rFonts w:ascii="Arial" w:hAnsi="Arial" w:cs="Arial"/>
                <w:sz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A5B9B" w14:textId="4DE99A9C" w:rsidR="001A5B97" w:rsidRPr="00A43181" w:rsidRDefault="001A5B97" w:rsidP="001A5B97">
            <w:pPr>
              <w:rPr>
                <w:rFonts w:ascii="Arial" w:hAnsi="Arial" w:cs="Arial"/>
                <w:color w:val="000000"/>
                <w:sz w:val="20"/>
              </w:rPr>
            </w:pPr>
            <w:r>
              <w:rPr>
                <w:rFonts w:ascii="Arial" w:hAnsi="Arial" w:cs="Arial"/>
                <w:color w:val="000000"/>
                <w:sz w:val="20"/>
              </w:rPr>
              <w:t>KS</w:t>
            </w:r>
          </w:p>
        </w:tc>
        <w:tc>
          <w:tcPr>
            <w:tcW w:w="1418" w:type="dxa"/>
            <w:tcBorders>
              <w:top w:val="single" w:sz="4" w:space="0" w:color="auto"/>
              <w:left w:val="single" w:sz="4" w:space="0" w:color="auto"/>
              <w:bottom w:val="single" w:sz="4" w:space="0" w:color="auto"/>
              <w:right w:val="single" w:sz="4" w:space="0" w:color="auto"/>
            </w:tcBorders>
          </w:tcPr>
          <w:p w14:paraId="79893474" w14:textId="77777777" w:rsidR="001A5B97" w:rsidRPr="00A43181" w:rsidRDefault="001A5B97" w:rsidP="001A5B97">
            <w:pP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E3C9B" w14:textId="77777777" w:rsidR="001A5B97" w:rsidRPr="00A43181" w:rsidRDefault="001A5B97" w:rsidP="001A5B97">
            <w:pPr>
              <w:rPr>
                <w:rFonts w:ascii="Calibri" w:hAnsi="Calibri" w:cs="Calibri"/>
                <w:color w:val="000000"/>
                <w:sz w:val="22"/>
                <w:szCs w:val="22"/>
              </w:rPr>
            </w:pPr>
          </w:p>
        </w:tc>
      </w:tr>
    </w:tbl>
    <w:p w14:paraId="3D2B904F" w14:textId="6FAA882D" w:rsidR="00D81D2B" w:rsidRPr="00D81D2B" w:rsidRDefault="00584303" w:rsidP="00D81D2B">
      <w:pPr>
        <w:spacing w:before="60"/>
        <w:jc w:val="both"/>
        <w:rPr>
          <w:rFonts w:asciiTheme="minorHAnsi" w:hAnsiTheme="minorHAnsi" w:cstheme="minorHAnsi"/>
          <w:sz w:val="22"/>
          <w:szCs w:val="22"/>
        </w:rPr>
      </w:pPr>
      <w:r>
        <w:rPr>
          <w:rFonts w:asciiTheme="minorHAnsi" w:hAnsiTheme="minorHAnsi" w:cstheme="minorHAnsi"/>
          <w:sz w:val="22"/>
          <w:szCs w:val="22"/>
        </w:rPr>
        <w:t xml:space="preserve">   </w:t>
      </w:r>
      <w:r w:rsidR="00D81D2B">
        <w:rPr>
          <w:rFonts w:asciiTheme="minorHAnsi" w:hAnsiTheme="minorHAnsi" w:cstheme="minorHAnsi"/>
          <w:sz w:val="22"/>
          <w:szCs w:val="22"/>
        </w:rPr>
        <w:t xml:space="preserve"> </w:t>
      </w:r>
      <w:r w:rsidR="00D81D2B" w:rsidRPr="00683FB6">
        <w:rPr>
          <w:rFonts w:ascii="Calibri" w:hAnsi="Calibri" w:cs="Calibri"/>
          <w:b/>
          <w:bCs/>
          <w:i/>
          <w:iCs/>
          <w:sz w:val="22"/>
          <w:szCs w:val="22"/>
          <w:highlight w:val="yellow"/>
        </w:rPr>
        <w:t>(rozsah plnění upraví dodavatel dle nabízených položek</w:t>
      </w:r>
      <w:r w:rsidR="00D81D2B">
        <w:rPr>
          <w:rFonts w:ascii="Calibri" w:hAnsi="Calibri" w:cs="Calibri"/>
          <w:b/>
          <w:bCs/>
          <w:i/>
          <w:iCs/>
          <w:sz w:val="22"/>
          <w:szCs w:val="22"/>
        </w:rPr>
        <w:t>).</w:t>
      </w:r>
    </w:p>
    <w:p w14:paraId="387C193B" w14:textId="77777777" w:rsidR="00D81D2B" w:rsidRPr="00D81D2B" w:rsidRDefault="00D81D2B" w:rsidP="00584303">
      <w:pPr>
        <w:spacing w:before="60"/>
        <w:jc w:val="both"/>
        <w:rPr>
          <w:rFonts w:asciiTheme="minorHAnsi" w:hAnsiTheme="minorHAnsi" w:cstheme="minorHAnsi"/>
          <w:sz w:val="16"/>
          <w:szCs w:val="16"/>
        </w:rPr>
      </w:pPr>
      <w:r>
        <w:rPr>
          <w:rFonts w:asciiTheme="minorHAnsi" w:hAnsiTheme="minorHAnsi" w:cstheme="minorHAnsi"/>
          <w:sz w:val="22"/>
          <w:szCs w:val="22"/>
        </w:rPr>
        <w:tab/>
      </w:r>
    </w:p>
    <w:p w14:paraId="265A4533" w14:textId="53ECA4D3" w:rsidR="00D81D2B" w:rsidRDefault="00D81D2B" w:rsidP="00D81D2B">
      <w:pPr>
        <w:spacing w:before="60"/>
        <w:ind w:firstLine="708"/>
        <w:jc w:val="both"/>
        <w:rPr>
          <w:rFonts w:asciiTheme="minorHAnsi" w:hAnsiTheme="minorHAnsi" w:cstheme="minorHAnsi"/>
          <w:sz w:val="22"/>
          <w:szCs w:val="22"/>
        </w:rPr>
      </w:pPr>
      <w:r w:rsidRPr="00D81D2B">
        <w:rPr>
          <w:rFonts w:asciiTheme="minorHAnsi" w:hAnsiTheme="minorHAnsi" w:cstheme="minorHAnsi"/>
          <w:b/>
          <w:bCs/>
          <w:sz w:val="22"/>
          <w:szCs w:val="22"/>
          <w:u w:val="single"/>
        </w:rPr>
        <w:t>Cena za celkové předpokládané množství odběru zakázky</w:t>
      </w:r>
      <w:r>
        <w:rPr>
          <w:rFonts w:asciiTheme="minorHAnsi" w:hAnsiTheme="minorHAnsi" w:cstheme="minorHAnsi"/>
          <w:sz w:val="22"/>
          <w:szCs w:val="22"/>
        </w:rPr>
        <w:t>:</w:t>
      </w:r>
    </w:p>
    <w:p w14:paraId="47863C83" w14:textId="1D577DFD" w:rsidR="00D81D2B" w:rsidRPr="00D81D2B" w:rsidRDefault="00D81D2B" w:rsidP="00584303">
      <w:pPr>
        <w:spacing w:before="60"/>
        <w:jc w:val="both"/>
        <w:rPr>
          <w:rFonts w:asciiTheme="minorHAnsi" w:hAnsiTheme="minorHAnsi" w:cstheme="minorHAnsi"/>
          <w:b/>
          <w:bCs/>
          <w:sz w:val="22"/>
          <w:szCs w:val="22"/>
        </w:rPr>
      </w:pPr>
      <w:r>
        <w:rPr>
          <w:rFonts w:asciiTheme="minorHAnsi" w:hAnsiTheme="minorHAnsi" w:cstheme="minorHAnsi"/>
          <w:sz w:val="22"/>
          <w:szCs w:val="22"/>
        </w:rPr>
        <w:tab/>
      </w:r>
      <w:r w:rsidRPr="00D81D2B">
        <w:rPr>
          <w:rFonts w:asciiTheme="minorHAnsi" w:hAnsiTheme="minorHAnsi" w:cstheme="minorHAnsi"/>
          <w:b/>
          <w:bCs/>
          <w:sz w:val="22"/>
          <w:szCs w:val="22"/>
        </w:rPr>
        <w:t xml:space="preserve">Cena celkem bez DPH: </w:t>
      </w:r>
    </w:p>
    <w:p w14:paraId="40890304" w14:textId="4F779AB9" w:rsidR="00D81D2B" w:rsidRPr="00D81D2B" w:rsidRDefault="00D81D2B" w:rsidP="00584303">
      <w:pPr>
        <w:spacing w:before="60"/>
        <w:jc w:val="both"/>
        <w:rPr>
          <w:rFonts w:asciiTheme="minorHAnsi" w:hAnsiTheme="minorHAnsi" w:cstheme="minorHAnsi"/>
          <w:b/>
          <w:bCs/>
          <w:sz w:val="22"/>
          <w:szCs w:val="22"/>
        </w:rPr>
      </w:pPr>
      <w:r w:rsidRPr="00D81D2B">
        <w:rPr>
          <w:rFonts w:asciiTheme="minorHAnsi" w:hAnsiTheme="minorHAnsi" w:cstheme="minorHAnsi"/>
          <w:b/>
          <w:bCs/>
          <w:sz w:val="22"/>
          <w:szCs w:val="22"/>
        </w:rPr>
        <w:tab/>
        <w:t>DPH:</w:t>
      </w:r>
    </w:p>
    <w:p w14:paraId="3A77953B" w14:textId="712E223D" w:rsidR="00D81D2B" w:rsidRPr="00D81D2B" w:rsidRDefault="00D81D2B" w:rsidP="00584303">
      <w:pPr>
        <w:spacing w:before="60"/>
        <w:jc w:val="both"/>
        <w:rPr>
          <w:rFonts w:asciiTheme="minorHAnsi" w:hAnsiTheme="minorHAnsi" w:cstheme="minorHAnsi"/>
          <w:b/>
          <w:bCs/>
          <w:sz w:val="22"/>
          <w:szCs w:val="22"/>
        </w:rPr>
      </w:pPr>
      <w:r w:rsidRPr="00D81D2B">
        <w:rPr>
          <w:rFonts w:asciiTheme="minorHAnsi" w:hAnsiTheme="minorHAnsi" w:cstheme="minorHAnsi"/>
          <w:b/>
          <w:bCs/>
          <w:sz w:val="22"/>
          <w:szCs w:val="22"/>
        </w:rPr>
        <w:tab/>
        <w:t>Cena celkem s DPH:</w:t>
      </w:r>
    </w:p>
    <w:p w14:paraId="4305F95C" w14:textId="4E27B4EE" w:rsidR="00584303" w:rsidRDefault="00584303" w:rsidP="0038547A">
      <w:pPr>
        <w:widowControl w:val="0"/>
        <w:tabs>
          <w:tab w:val="left" w:pos="851"/>
          <w:tab w:val="num" w:pos="1078"/>
        </w:tabs>
        <w:suppressAutoHyphens/>
        <w:spacing w:after="120"/>
        <w:ind w:left="567" w:right="113" w:hanging="567"/>
        <w:jc w:val="both"/>
        <w:rPr>
          <w:rFonts w:asciiTheme="minorHAnsi" w:hAnsiTheme="minorHAnsi" w:cstheme="minorHAnsi"/>
          <w:sz w:val="22"/>
          <w:szCs w:val="22"/>
        </w:rPr>
      </w:pPr>
    </w:p>
    <w:p w14:paraId="30D44E75" w14:textId="2F152A9E" w:rsidR="004D2C4B" w:rsidRDefault="00595158" w:rsidP="00E37103">
      <w:pPr>
        <w:widowControl w:val="0"/>
        <w:tabs>
          <w:tab w:val="left" w:pos="851"/>
        </w:tabs>
        <w:suppressAutoHyphens/>
        <w:spacing w:after="120"/>
        <w:ind w:left="567" w:right="113" w:hanging="567"/>
        <w:jc w:val="both"/>
        <w:rPr>
          <w:rFonts w:ascii="Calibri" w:hAnsi="Calibri" w:cs="Calibri"/>
          <w:sz w:val="22"/>
          <w:szCs w:val="22"/>
        </w:rPr>
      </w:pPr>
      <w:r>
        <w:rPr>
          <w:rFonts w:ascii="Calibri" w:hAnsi="Calibri" w:cs="Calibri"/>
          <w:sz w:val="22"/>
          <w:szCs w:val="22"/>
        </w:rPr>
        <w:t>4.</w:t>
      </w:r>
      <w:r w:rsidR="00E37103">
        <w:rPr>
          <w:rFonts w:ascii="Calibri" w:hAnsi="Calibri" w:cs="Calibri"/>
          <w:sz w:val="22"/>
          <w:szCs w:val="22"/>
        </w:rPr>
        <w:t>2</w:t>
      </w:r>
      <w:r w:rsidR="00E37103">
        <w:rPr>
          <w:rFonts w:ascii="Calibri" w:hAnsi="Calibri" w:cs="Calibri"/>
          <w:sz w:val="22"/>
          <w:szCs w:val="22"/>
        </w:rPr>
        <w:tab/>
      </w:r>
      <w:r w:rsidR="000A644C" w:rsidRPr="005F5BDB">
        <w:rPr>
          <w:rFonts w:ascii="Calibri" w:hAnsi="Calibri" w:cs="Calibri"/>
          <w:sz w:val="22"/>
          <w:szCs w:val="22"/>
        </w:rPr>
        <w:t>K </w:t>
      </w:r>
      <w:r w:rsidR="000D570D">
        <w:rPr>
          <w:rFonts w:ascii="Calibri" w:hAnsi="Calibri" w:cs="Calibri"/>
          <w:sz w:val="22"/>
          <w:szCs w:val="22"/>
        </w:rPr>
        <w:t>C</w:t>
      </w:r>
      <w:r w:rsidR="000A644C"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zejména zákona 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5A10C018" w14:textId="77777777" w:rsidR="008A221B" w:rsidRPr="005F5BDB" w:rsidRDefault="008A221B" w:rsidP="00E37103">
      <w:pPr>
        <w:widowControl w:val="0"/>
        <w:tabs>
          <w:tab w:val="left" w:pos="851"/>
        </w:tabs>
        <w:suppressAutoHyphens/>
        <w:spacing w:after="120"/>
        <w:ind w:left="567" w:right="113" w:hanging="567"/>
        <w:jc w:val="both"/>
        <w:rPr>
          <w:rFonts w:ascii="Calibri" w:hAnsi="Calibri" w:cs="Calibri"/>
          <w:sz w:val="22"/>
          <w:szCs w:val="22"/>
        </w:rPr>
      </w:pPr>
    </w:p>
    <w:p w14:paraId="7B4440A0" w14:textId="713A4646" w:rsidR="004D2C4B" w:rsidRPr="003F11FC" w:rsidRDefault="004D2C4B" w:rsidP="00C81EFF">
      <w:pPr>
        <w:numPr>
          <w:ilvl w:val="0"/>
          <w:numId w:val="17"/>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E3710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1"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dále náklady na dopravu (přepravu) a pojištění do místa plnění,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p>
    <w:bookmarkEnd w:id="1"/>
    <w:p w14:paraId="5AC5186E" w14:textId="77777777" w:rsidR="006C6137" w:rsidRPr="00E37103" w:rsidRDefault="006C6137" w:rsidP="00C81EFF">
      <w:pPr>
        <w:numPr>
          <w:ilvl w:val="0"/>
          <w:numId w:val="17"/>
        </w:numPr>
        <w:spacing w:before="60"/>
        <w:ind w:left="567" w:hanging="567"/>
        <w:jc w:val="both"/>
        <w:rPr>
          <w:rFonts w:ascii="Calibri" w:hAnsi="Calibri" w:cs="Calibri"/>
          <w:sz w:val="22"/>
          <w:szCs w:val="22"/>
        </w:rPr>
      </w:pPr>
      <w:r w:rsidRPr="00E37103">
        <w:rPr>
          <w:rFonts w:ascii="Calibri" w:hAnsi="Calibri" w:cs="Calibri"/>
          <w:sz w:val="22"/>
          <w:szCs w:val="22"/>
        </w:rPr>
        <w:t xml:space="preserve">Cena zahrnuje cenu dopravy Věcí do místa plnění. Dopravu Věcí je povinen zajistit Prodávající na své náklady a nebezpečí. </w:t>
      </w:r>
    </w:p>
    <w:p w14:paraId="628FB06B" w14:textId="5FD8EFF2" w:rsidR="000E0330" w:rsidRDefault="00383884" w:rsidP="00C81EFF">
      <w:pPr>
        <w:numPr>
          <w:ilvl w:val="0"/>
          <w:numId w:val="17"/>
        </w:numPr>
        <w:spacing w:before="60"/>
        <w:ind w:left="567" w:hanging="567"/>
        <w:jc w:val="both"/>
        <w:rPr>
          <w:rFonts w:ascii="Calibri" w:hAnsi="Calibri" w:cs="Calibri"/>
          <w:sz w:val="22"/>
          <w:szCs w:val="22"/>
        </w:rPr>
      </w:pPr>
      <w:r w:rsidRPr="00E3710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2079FC72" w14:textId="7B2F7774" w:rsidR="00D058F8" w:rsidRDefault="00D058F8" w:rsidP="00C81EFF">
      <w:pPr>
        <w:numPr>
          <w:ilvl w:val="0"/>
          <w:numId w:val="17"/>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Pr="003F11FC">
        <w:rPr>
          <w:rFonts w:ascii="Calibri" w:hAnsi="Calibri" w:cs="Calibri"/>
          <w:sz w:val="22"/>
          <w:szCs w:val="22"/>
        </w:rPr>
        <w:t xml:space="preserve">připraví </w:t>
      </w:r>
      <w:r>
        <w:rPr>
          <w:rFonts w:ascii="Calibri" w:hAnsi="Calibri" w:cs="Calibri"/>
          <w:sz w:val="22"/>
          <w:szCs w:val="22"/>
        </w:rPr>
        <w:t xml:space="preserve">je </w:t>
      </w:r>
      <w:r w:rsidRPr="003F11FC">
        <w:rPr>
          <w:rFonts w:ascii="Calibri" w:hAnsi="Calibri" w:cs="Calibri"/>
          <w:sz w:val="22"/>
          <w:szCs w:val="22"/>
        </w:rPr>
        <w:t xml:space="preserve">Kupující k vrácení Prodávajícímu v místě </w:t>
      </w:r>
      <w:r>
        <w:rPr>
          <w:rFonts w:ascii="Calibri" w:hAnsi="Calibri" w:cs="Calibri"/>
          <w:sz w:val="22"/>
          <w:szCs w:val="22"/>
        </w:rPr>
        <w:t>plnění</w:t>
      </w:r>
      <w:r w:rsidRPr="003F11FC">
        <w:rPr>
          <w:rFonts w:ascii="Calibri" w:hAnsi="Calibri" w:cs="Calibri"/>
          <w:sz w:val="22"/>
          <w:szCs w:val="22"/>
        </w:rPr>
        <w:t xml:space="preserve">, přičemž o termínu připravenosti bude informovat Prodávajícího, který je povinen nejpozději do sedmi (7) </w:t>
      </w:r>
      <w:r>
        <w:rPr>
          <w:rFonts w:ascii="Calibri" w:hAnsi="Calibri" w:cs="Calibri"/>
          <w:sz w:val="22"/>
          <w:szCs w:val="22"/>
        </w:rPr>
        <w:t xml:space="preserve">kalendářních </w:t>
      </w:r>
      <w:r w:rsidRPr="003F11FC">
        <w:rPr>
          <w:rFonts w:ascii="Calibri" w:hAnsi="Calibri" w:cs="Calibri"/>
          <w:sz w:val="22"/>
          <w:szCs w:val="22"/>
        </w:rPr>
        <w:t>dnů ode dne připravenosti vratné obaly a přepravní prostředky převzít na svůj náklad</w:t>
      </w:r>
      <w:r>
        <w:rPr>
          <w:rFonts w:ascii="Calibri" w:hAnsi="Calibri" w:cs="Calibri"/>
          <w:sz w:val="22"/>
          <w:szCs w:val="22"/>
        </w:rPr>
        <w:t xml:space="preserve"> a nebezpečí.</w:t>
      </w:r>
    </w:p>
    <w:p w14:paraId="6A083C3C" w14:textId="7AAD4135" w:rsidR="00D058F8" w:rsidRDefault="00D058F8" w:rsidP="00D058F8">
      <w:pPr>
        <w:numPr>
          <w:ilvl w:val="0"/>
          <w:numId w:val="17"/>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44F4D9F7" w14:textId="126730B8" w:rsidR="00D058F8" w:rsidRPr="00584311" w:rsidRDefault="00D058F8" w:rsidP="00D058F8">
      <w:pPr>
        <w:numPr>
          <w:ilvl w:val="0"/>
          <w:numId w:val="17"/>
        </w:numPr>
        <w:spacing w:before="60"/>
        <w:ind w:left="567" w:hanging="567"/>
        <w:jc w:val="both"/>
        <w:rPr>
          <w:rFonts w:ascii="Calibri" w:hAnsi="Calibri" w:cs="Calibri"/>
          <w:sz w:val="22"/>
          <w:szCs w:val="22"/>
        </w:rPr>
      </w:pPr>
      <w:r w:rsidRPr="00584311">
        <w:rPr>
          <w:rFonts w:ascii="Calibri" w:hAnsi="Calibri" w:cs="Calibri"/>
          <w:sz w:val="22"/>
          <w:szCs w:val="22"/>
        </w:rPr>
        <w:t xml:space="preserve">Prodávající je povinen v případě prodlení s odvozem obalů a odpadů ve lhůtách stanovených v odst. 4.6 a 4.7 tohoto článku Rámcové smlouvy uhradit Kupujícímu náklady spojené s úschovou obalů a odpadů ve výši 250,- Kč/den/paletové místo, a to až do jejich odvezení, případně náklady na jejich naložení, odvoz a další náklady, </w:t>
      </w:r>
      <w:bookmarkStart w:id="2" w:name="_Hlk72307457"/>
      <w:r w:rsidRPr="00584311">
        <w:rPr>
          <w:rFonts w:ascii="Calibri" w:hAnsi="Calibri" w:cs="Calibri"/>
          <w:sz w:val="22"/>
          <w:szCs w:val="22"/>
        </w:rPr>
        <w:t>které vznikly Kupujícímu v důsledku nakládání s takovými odpady v souladu s platnými právními předpisy.</w:t>
      </w:r>
      <w:bookmarkEnd w:id="2"/>
    </w:p>
    <w:p w14:paraId="6706A5CF" w14:textId="155A5DFA" w:rsidR="00D058F8" w:rsidRPr="00D058F8" w:rsidRDefault="00D058F8" w:rsidP="00D058F8">
      <w:pPr>
        <w:numPr>
          <w:ilvl w:val="0"/>
          <w:numId w:val="17"/>
        </w:numPr>
        <w:spacing w:before="60"/>
        <w:ind w:left="567" w:hanging="425"/>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r>
        <w:rPr>
          <w:rFonts w:ascii="Calibri" w:hAnsi="Calibri" w:cs="Calibri"/>
          <w:sz w:val="22"/>
          <w:szCs w:val="22"/>
        </w:rPr>
        <w:t>.</w:t>
      </w:r>
    </w:p>
    <w:p w14:paraId="24CF9C65" w14:textId="3F6F4748" w:rsidR="009B6D22" w:rsidRPr="005F5BDB" w:rsidRDefault="000A644C" w:rsidP="00C81EFF">
      <w:pPr>
        <w:numPr>
          <w:ilvl w:val="0"/>
          <w:numId w:val="17"/>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C81EFF">
      <w:pPr>
        <w:numPr>
          <w:ilvl w:val="0"/>
          <w:numId w:val="17"/>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C81EFF">
      <w:pPr>
        <w:numPr>
          <w:ilvl w:val="0"/>
          <w:numId w:val="17"/>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C81EFF">
      <w:pPr>
        <w:pStyle w:val="Odstavecseseznamem"/>
        <w:numPr>
          <w:ilvl w:val="0"/>
          <w:numId w:val="6"/>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C81EFF">
      <w:pPr>
        <w:pStyle w:val="Odstavecseseznamem"/>
        <w:numPr>
          <w:ilvl w:val="0"/>
          <w:numId w:val="6"/>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34B62E15"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D058F8">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10"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r w:rsidR="00BA2847" w:rsidRPr="007D5BD7">
        <w:rPr>
          <w:rFonts w:ascii="Calibri" w:hAnsi="Calibri" w:cs="Calibri"/>
          <w:sz w:val="22"/>
          <w:szCs w:val="22"/>
        </w:rPr>
        <w:t xml:space="preserve">ust.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pdf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DOCx, XLS, XLSx.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bookmarkEnd w:id="11"/>
    <w:p w14:paraId="19E99D11" w14:textId="10A7E93B" w:rsidR="000A644C" w:rsidRDefault="000A644C" w:rsidP="00E61B56">
      <w:pPr>
        <w:spacing w:before="60"/>
        <w:jc w:val="both"/>
        <w:rPr>
          <w:rFonts w:ascii="Calibri" w:hAnsi="Calibri" w:cs="Calibri"/>
          <w:sz w:val="22"/>
          <w:szCs w:val="22"/>
        </w:rPr>
      </w:pPr>
    </w:p>
    <w:p w14:paraId="14AB3B60" w14:textId="77777777" w:rsidR="00D13456" w:rsidRPr="009C0DCD" w:rsidRDefault="00D13456" w:rsidP="00E61B56">
      <w:pPr>
        <w:spacing w:before="60"/>
        <w:jc w:val="both"/>
        <w:rPr>
          <w:rFonts w:ascii="Calibri" w:hAnsi="Calibri" w:cs="Calibri"/>
          <w:sz w:val="22"/>
          <w:szCs w:val="22"/>
        </w:rPr>
      </w:pPr>
    </w:p>
    <w:p w14:paraId="323B6799" w14:textId="3948FD91" w:rsidR="00FF4749" w:rsidRDefault="009C0DCD" w:rsidP="00E61B56">
      <w:pPr>
        <w:spacing w:before="60"/>
        <w:jc w:val="center"/>
        <w:rPr>
          <w:rFonts w:ascii="Calibri" w:hAnsi="Calibri" w:cs="Calibri"/>
          <w:b/>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40347F9D" w14:textId="77777777" w:rsidR="000F6050" w:rsidRPr="009C0DCD" w:rsidRDefault="000F6050" w:rsidP="00E61B56">
      <w:pPr>
        <w:spacing w:before="60"/>
        <w:jc w:val="center"/>
        <w:rPr>
          <w:rFonts w:ascii="Calibri" w:hAnsi="Calibri" w:cs="Calibri"/>
          <w:sz w:val="22"/>
          <w:szCs w:val="22"/>
        </w:rPr>
      </w:pP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738BC2B5"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A63AED" w:rsidRPr="00E37103">
        <w:rPr>
          <w:rFonts w:ascii="Calibri" w:hAnsi="Calibri" w:cs="Calibri"/>
          <w:sz w:val="22"/>
          <w:szCs w:val="22"/>
        </w:rPr>
        <w:t>36</w:t>
      </w:r>
      <w:r w:rsidR="00A63AED" w:rsidRPr="005F5BDB">
        <w:rPr>
          <w:rFonts w:ascii="Calibri" w:hAnsi="Calibri" w:cs="Calibri"/>
          <w:sz w:val="22"/>
          <w:szCs w:val="22"/>
        </w:rPr>
        <w:t xml:space="preserve"> </w:t>
      </w:r>
      <w:r w:rsidRPr="005F5BDB">
        <w:rPr>
          <w:rFonts w:ascii="Calibri" w:hAnsi="Calibri" w:cs="Calibri"/>
          <w:sz w:val="22"/>
          <w:szCs w:val="22"/>
        </w:rPr>
        <w:t xml:space="preserve">měsíců ode dne převzetí </w:t>
      </w:r>
      <w:r w:rsidR="008E4CBD" w:rsidRPr="005F5BDB">
        <w:rPr>
          <w:rFonts w:ascii="Calibri" w:hAnsi="Calibri" w:cs="Calibri"/>
          <w:sz w:val="22"/>
          <w:szCs w:val="22"/>
        </w:rPr>
        <w:t>Věcí</w:t>
      </w:r>
      <w:r w:rsidR="0095743A" w:rsidRPr="005F5BDB">
        <w:rPr>
          <w:rFonts w:ascii="Calibri" w:hAnsi="Calibri" w:cs="Calibri"/>
          <w:sz w:val="22"/>
          <w:szCs w:val="22"/>
        </w:rPr>
        <w:t xml:space="preserve"> Kupujícím</w:t>
      </w:r>
      <w:bookmarkStart w:id="18" w:name="_Hlk72312518"/>
      <w:r w:rsidR="00E37103">
        <w:rPr>
          <w:rFonts w:ascii="Calibri" w:hAnsi="Calibri" w:cs="Calibri"/>
          <w:sz w:val="22"/>
          <w:szCs w:val="22"/>
        </w:rPr>
        <w:t>.</w:t>
      </w:r>
      <w:r w:rsidRPr="005F5BDB">
        <w:rPr>
          <w:rFonts w:ascii="Calibri" w:hAnsi="Calibri" w:cs="Calibri"/>
          <w:sz w:val="22"/>
          <w:szCs w:val="22"/>
        </w:rPr>
        <w:t xml:space="preserve"> </w:t>
      </w:r>
      <w:bookmarkStart w:id="19" w:name="_Hlk72312591"/>
      <w:bookmarkEnd w:id="18"/>
      <w:r w:rsidR="0095743A" w:rsidRPr="009C0DCD">
        <w:rPr>
          <w:rFonts w:ascii="Calibri" w:hAnsi="Calibri" w:cs="Calibri"/>
          <w:sz w:val="22"/>
          <w:szCs w:val="22"/>
        </w:rPr>
        <w:t>Záruční doba neběží po dobu, po kterou Kupující nemůže užívat plnění pro jeho vady, za které odpovídá Prodávající.</w:t>
      </w:r>
      <w:bookmarkEnd w:id="19"/>
    </w:p>
    <w:p w14:paraId="05879405" w14:textId="5E597B66"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w:t>
      </w:r>
      <w:r w:rsidR="00D640D0" w:rsidRPr="00D640D0">
        <w:rPr>
          <w:rFonts w:ascii="Calibri" w:hAnsi="Calibri" w:cs="Calibri"/>
          <w:i/>
          <w:iCs/>
          <w:sz w:val="22"/>
          <w:szCs w:val="22"/>
        </w:rPr>
        <w:t xml:space="preserve"> </w:t>
      </w:r>
      <w:r w:rsidR="00D640D0" w:rsidRPr="00D640D0">
        <w:rPr>
          <w:rFonts w:ascii="Calibri" w:hAnsi="Calibri" w:cs="Calibri"/>
          <w:i/>
          <w:iCs/>
          <w:sz w:val="22"/>
          <w:szCs w:val="22"/>
          <w:highlight w:val="yellow"/>
        </w:rPr>
        <w:t>………..</w:t>
      </w:r>
      <w:r w:rsidR="00860117" w:rsidRPr="00D640D0">
        <w:rPr>
          <w:rFonts w:ascii="Calibri" w:hAnsi="Calibri" w:cs="Calibri"/>
          <w:sz w:val="22"/>
          <w:szCs w:val="22"/>
          <w:highlight w:val="yellow"/>
        </w:rPr>
        <w:t xml:space="preserve"> </w:t>
      </w:r>
      <w:r w:rsidR="00280669" w:rsidRPr="00D640D0">
        <w:rPr>
          <w:rFonts w:ascii="Calibri" w:hAnsi="Calibri" w:cs="Calibri"/>
          <w:i/>
          <w:iCs/>
          <w:sz w:val="22"/>
          <w:szCs w:val="22"/>
          <w:highlight w:val="yellow"/>
        </w:rPr>
        <w:t xml:space="preserve">doplní </w:t>
      </w:r>
      <w:r w:rsidR="00245787" w:rsidRPr="00D640D0">
        <w:rPr>
          <w:rFonts w:ascii="Calibri" w:hAnsi="Calibri" w:cs="Calibri"/>
          <w:i/>
          <w:iCs/>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 xml:space="preserve">ěci, </w:t>
      </w:r>
      <w:r w:rsidR="007D704F">
        <w:rPr>
          <w:rFonts w:ascii="Calibri" w:hAnsi="Calibri" w:cs="Calibri"/>
          <w:sz w:val="22"/>
          <w:szCs w:val="22"/>
        </w:rPr>
        <w:t xml:space="preserve">opravou věci, </w:t>
      </w:r>
      <w:r w:rsidRPr="005F5BDB">
        <w:rPr>
          <w:rFonts w:ascii="Calibri" w:hAnsi="Calibri" w:cs="Calibri"/>
          <w:sz w:val="22"/>
          <w:szCs w:val="22"/>
        </w:rPr>
        <w:t>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758"/>
      <w:bookmarkEnd w:id="20"/>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C81EFF">
      <w:pPr>
        <w:pStyle w:val="Odstavecseseznamem"/>
        <w:numPr>
          <w:ilvl w:val="0"/>
          <w:numId w:val="9"/>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2" w:name="p2106-1-b"/>
      <w:bookmarkEnd w:id="22"/>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C81EFF">
      <w:pPr>
        <w:pStyle w:val="Odstavecseseznamem"/>
        <w:numPr>
          <w:ilvl w:val="0"/>
          <w:numId w:val="11"/>
        </w:numPr>
        <w:rPr>
          <w:rFonts w:ascii="Calibri" w:hAnsi="Calibri" w:cs="Calibri"/>
          <w:color w:val="000000"/>
          <w:sz w:val="22"/>
          <w:szCs w:val="22"/>
        </w:rPr>
      </w:pPr>
      <w:bookmarkStart w:id="23" w:name="p2106-1-d"/>
      <w:bookmarkEnd w:id="23"/>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4" w:name="_Hlk72313074"/>
      <w:bookmarkEnd w:id="21"/>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5"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5"/>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270"/>
      <w:bookmarkEnd w:id="24"/>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63B35F06"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7" w:name="_Hlk72313530"/>
      <w:bookmarkEnd w:id="26"/>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76384">
        <w:rPr>
          <w:rFonts w:ascii="Calibri" w:hAnsi="Calibri" w:cs="Calibri"/>
          <w:sz w:val="22"/>
          <w:szCs w:val="22"/>
        </w:rPr>
        <w:t>Kupujícím</w:t>
      </w:r>
      <w:r w:rsidR="00776384"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20CAF1C6" w14:textId="5CA278CC" w:rsidR="00156640" w:rsidRDefault="00D76F26" w:rsidP="00B63453">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bookmarkEnd w:id="27"/>
    </w:p>
    <w:p w14:paraId="60010598" w14:textId="77777777" w:rsidR="00907A02" w:rsidRPr="00B63453" w:rsidRDefault="00907A02" w:rsidP="00907A02">
      <w:pPr>
        <w:pStyle w:val="Zkladntext"/>
        <w:spacing w:before="60"/>
        <w:ind w:left="567"/>
        <w:rPr>
          <w:rFonts w:ascii="Calibri" w:hAnsi="Calibri" w:cs="Calibri"/>
          <w:sz w:val="22"/>
          <w:szCs w:val="22"/>
        </w:rPr>
      </w:pPr>
    </w:p>
    <w:p w14:paraId="44E935F5" w14:textId="4FA64A9C" w:rsidR="00ED0535" w:rsidRDefault="009C0DCD" w:rsidP="00445A8E">
      <w:pPr>
        <w:spacing w:after="120"/>
        <w:jc w:val="center"/>
        <w:rPr>
          <w:rFonts w:ascii="Calibri" w:hAnsi="Calibri" w:cs="Calibri"/>
          <w:b/>
          <w:sz w:val="22"/>
          <w:szCs w:val="22"/>
        </w:rPr>
      </w:pPr>
      <w:bookmarkStart w:id="28"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3989201C" w14:textId="77777777" w:rsidR="008A221B" w:rsidRPr="005F5BDB" w:rsidRDefault="008A221B" w:rsidP="00445A8E">
      <w:pPr>
        <w:spacing w:after="120"/>
        <w:jc w:val="center"/>
        <w:rPr>
          <w:rFonts w:ascii="Calibri" w:hAnsi="Calibri" w:cs="Calibri"/>
          <w:b/>
          <w:sz w:val="22"/>
          <w:szCs w:val="22"/>
        </w:rPr>
      </w:pPr>
    </w:p>
    <w:p w14:paraId="41C7DC1C" w14:textId="0508FCCF" w:rsidR="00ED0535" w:rsidRPr="00445A8E" w:rsidRDefault="000E6873" w:rsidP="00C81EFF">
      <w:pPr>
        <w:pStyle w:val="Odstavecseseznamem"/>
        <w:numPr>
          <w:ilvl w:val="0"/>
          <w:numId w:val="5"/>
        </w:numPr>
        <w:spacing w:after="120"/>
        <w:ind w:left="567" w:hanging="567"/>
        <w:jc w:val="both"/>
        <w:rPr>
          <w:rFonts w:ascii="Calibri" w:hAnsi="Calibri" w:cs="Calibri"/>
          <w:b/>
          <w:sz w:val="22"/>
          <w:szCs w:val="22"/>
        </w:rPr>
      </w:pPr>
      <w:bookmarkStart w:id="29"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C81EFF">
      <w:pPr>
        <w:pStyle w:val="Odstavecseseznamem"/>
        <w:numPr>
          <w:ilvl w:val="1"/>
          <w:numId w:val="10"/>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0"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0"/>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4A8C608C" w:rsidR="00CC164A" w:rsidRDefault="00CC164A">
      <w:pPr>
        <w:pStyle w:val="Odstavecseseznamem"/>
        <w:spacing w:before="60" w:after="120"/>
        <w:ind w:left="567"/>
        <w:contextualSpacing w:val="0"/>
        <w:jc w:val="both"/>
        <w:rPr>
          <w:rFonts w:ascii="Calibri" w:hAnsi="Calibri" w:cs="Calibri"/>
          <w:color w:val="000000"/>
          <w:sz w:val="22"/>
          <w:szCs w:val="22"/>
        </w:rPr>
      </w:pPr>
      <w:bookmarkStart w:id="31"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p w14:paraId="0660C7F5" w14:textId="77777777" w:rsidR="00907A02" w:rsidRPr="005F5BDB" w:rsidRDefault="00907A02">
      <w:pPr>
        <w:pStyle w:val="Odstavecseseznamem"/>
        <w:spacing w:before="60" w:after="120"/>
        <w:ind w:left="567"/>
        <w:contextualSpacing w:val="0"/>
        <w:jc w:val="both"/>
        <w:rPr>
          <w:rFonts w:ascii="Calibri" w:hAnsi="Calibri" w:cs="Calibri"/>
          <w:color w:val="000000"/>
          <w:sz w:val="22"/>
          <w:szCs w:val="22"/>
        </w:rPr>
      </w:pPr>
    </w:p>
    <w:bookmarkEnd w:id="31"/>
    <w:p w14:paraId="27D8AD4A" w14:textId="071C3B7B" w:rsidR="00A91182" w:rsidRPr="00584311" w:rsidRDefault="00F42D32" w:rsidP="00C81EFF">
      <w:pPr>
        <w:pStyle w:val="Odstavecseseznamem"/>
        <w:numPr>
          <w:ilvl w:val="1"/>
          <w:numId w:val="12"/>
        </w:numPr>
        <w:spacing w:after="120"/>
        <w:ind w:left="567" w:hanging="567"/>
        <w:jc w:val="both"/>
        <w:rPr>
          <w:rFonts w:ascii="Calibri" w:hAnsi="Calibri" w:cs="Calibri"/>
          <w:sz w:val="22"/>
          <w:szCs w:val="22"/>
        </w:rPr>
      </w:pPr>
      <w:r w:rsidRPr="00584311">
        <w:rPr>
          <w:rFonts w:ascii="Calibri" w:hAnsi="Calibri" w:cs="Calibri"/>
          <w:b/>
          <w:sz w:val="22"/>
          <w:szCs w:val="22"/>
        </w:rPr>
        <w:t>Pojištění</w:t>
      </w:r>
    </w:p>
    <w:p w14:paraId="485CF86E" w14:textId="2F165F76" w:rsidR="008A221B" w:rsidRPr="008A221B" w:rsidRDefault="00603516" w:rsidP="008A221B">
      <w:pPr>
        <w:pStyle w:val="Odstavecseseznamem"/>
        <w:spacing w:after="120"/>
        <w:ind w:left="567"/>
        <w:contextualSpacing w:val="0"/>
        <w:jc w:val="both"/>
        <w:rPr>
          <w:rFonts w:ascii="Calibri" w:hAnsi="Calibri" w:cs="Calibri"/>
          <w:sz w:val="22"/>
          <w:szCs w:val="22"/>
        </w:rPr>
      </w:pPr>
      <w:r w:rsidRPr="00584311">
        <w:rPr>
          <w:rFonts w:ascii="Calibri" w:hAnsi="Calibri" w:cs="Calibri"/>
          <w:sz w:val="22"/>
          <w:szCs w:val="22"/>
        </w:rPr>
        <w:t xml:space="preserve">Prodávající se zavazuje nejpozději ke dni uzavření této </w:t>
      </w:r>
      <w:r w:rsidR="008170F4" w:rsidRPr="00584311">
        <w:rPr>
          <w:rFonts w:ascii="Calibri" w:hAnsi="Calibri" w:cs="Calibri"/>
          <w:sz w:val="22"/>
          <w:szCs w:val="22"/>
        </w:rPr>
        <w:t>Rámcové</w:t>
      </w:r>
      <w:r w:rsidRPr="00584311">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2" w:name="_Hlk74056296"/>
      <w:r w:rsidRPr="00584311">
        <w:rPr>
          <w:rFonts w:ascii="Calibri" w:hAnsi="Calibri" w:cs="Calibri"/>
          <w:sz w:val="22"/>
          <w:szCs w:val="22"/>
        </w:rPr>
        <w:t xml:space="preserve">této </w:t>
      </w:r>
      <w:r w:rsidR="008170F4" w:rsidRPr="00584311">
        <w:rPr>
          <w:rFonts w:ascii="Calibri" w:hAnsi="Calibri" w:cs="Calibri"/>
          <w:sz w:val="22"/>
          <w:szCs w:val="22"/>
        </w:rPr>
        <w:t>Rámcové</w:t>
      </w:r>
      <w:r w:rsidRPr="00584311">
        <w:rPr>
          <w:rFonts w:ascii="Calibri" w:hAnsi="Calibri" w:cs="Calibri"/>
          <w:sz w:val="22"/>
          <w:szCs w:val="22"/>
        </w:rPr>
        <w:t xml:space="preserve"> smlouvy a/nebo Dílčích smluv</w:t>
      </w:r>
      <w:bookmarkEnd w:id="32"/>
      <w:r w:rsidRPr="00584311">
        <w:rPr>
          <w:rFonts w:ascii="Calibri" w:hAnsi="Calibri" w:cs="Calibri"/>
          <w:sz w:val="22"/>
          <w:szCs w:val="22"/>
        </w:rPr>
        <w:t xml:space="preserve">, a to s minimálním limitem pojistného plnění </w:t>
      </w:r>
      <w:r w:rsidR="00F50259" w:rsidRPr="00584311">
        <w:rPr>
          <w:rFonts w:ascii="Calibri" w:hAnsi="Calibri" w:cs="Calibri"/>
          <w:sz w:val="22"/>
          <w:szCs w:val="22"/>
        </w:rPr>
        <w:t>10</w:t>
      </w:r>
      <w:r w:rsidR="003A49FC" w:rsidRPr="00584311">
        <w:rPr>
          <w:rFonts w:ascii="Calibri" w:hAnsi="Calibri" w:cs="Calibri"/>
          <w:sz w:val="22"/>
          <w:szCs w:val="22"/>
        </w:rPr>
        <w:t>.0</w:t>
      </w:r>
      <w:r w:rsidR="0060403C" w:rsidRPr="00584311">
        <w:rPr>
          <w:rFonts w:ascii="Calibri" w:hAnsi="Calibri" w:cs="Calibri"/>
          <w:sz w:val="22"/>
          <w:szCs w:val="22"/>
        </w:rPr>
        <w:t>00.000,-</w:t>
      </w:r>
      <w:r w:rsidRPr="00584311">
        <w:rPr>
          <w:rFonts w:ascii="Calibri" w:hAnsi="Calibri" w:cs="Calibri"/>
          <w:sz w:val="22"/>
          <w:szCs w:val="22"/>
        </w:rPr>
        <w:t xml:space="preserve"> Kč</w:t>
      </w:r>
      <w:r w:rsidR="0060403C" w:rsidRPr="00584311">
        <w:rPr>
          <w:rFonts w:ascii="Calibri" w:hAnsi="Calibri" w:cs="Calibri"/>
          <w:sz w:val="22"/>
          <w:szCs w:val="22"/>
        </w:rPr>
        <w:t xml:space="preserve"> (slovy </w:t>
      </w:r>
      <w:r w:rsidR="00F50259" w:rsidRPr="00584311">
        <w:rPr>
          <w:rFonts w:ascii="Calibri" w:hAnsi="Calibri" w:cs="Calibri"/>
          <w:sz w:val="22"/>
          <w:szCs w:val="22"/>
        </w:rPr>
        <w:t>deset</w:t>
      </w:r>
      <w:r w:rsidR="003A49FC" w:rsidRPr="00584311">
        <w:rPr>
          <w:rFonts w:ascii="Calibri" w:hAnsi="Calibri" w:cs="Calibri"/>
          <w:sz w:val="22"/>
          <w:szCs w:val="22"/>
        </w:rPr>
        <w:t xml:space="preserve"> milion</w:t>
      </w:r>
      <w:r w:rsidR="00D640D0" w:rsidRPr="00584311">
        <w:rPr>
          <w:rFonts w:ascii="Calibri" w:hAnsi="Calibri" w:cs="Calibri"/>
          <w:sz w:val="22"/>
          <w:szCs w:val="22"/>
        </w:rPr>
        <w:t>ů</w:t>
      </w:r>
      <w:r w:rsidR="0060403C" w:rsidRPr="00584311">
        <w:rPr>
          <w:rFonts w:ascii="Calibri" w:hAnsi="Calibri" w:cs="Calibri"/>
          <w:sz w:val="22"/>
          <w:szCs w:val="22"/>
        </w:rPr>
        <w:t xml:space="preserve"> korun českých)</w:t>
      </w:r>
      <w:r w:rsidRPr="00584311">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3" w:name="_Hlk74056342"/>
      <w:r w:rsidRPr="00584311">
        <w:rPr>
          <w:rFonts w:ascii="Calibri" w:hAnsi="Calibri" w:cs="Calibri"/>
          <w:sz w:val="22"/>
          <w:szCs w:val="22"/>
        </w:rPr>
        <w:t xml:space="preserve">této </w:t>
      </w:r>
      <w:r w:rsidR="008170F4" w:rsidRPr="00584311">
        <w:rPr>
          <w:rFonts w:ascii="Calibri" w:hAnsi="Calibri" w:cs="Calibri"/>
          <w:sz w:val="22"/>
          <w:szCs w:val="22"/>
        </w:rPr>
        <w:t>Rámcové</w:t>
      </w:r>
      <w:r w:rsidRPr="00584311">
        <w:rPr>
          <w:rFonts w:ascii="Calibri" w:hAnsi="Calibri" w:cs="Calibri"/>
          <w:sz w:val="22"/>
          <w:szCs w:val="22"/>
        </w:rPr>
        <w:t xml:space="preserve"> smlouvy a </w:t>
      </w:r>
      <w:r w:rsidR="00DB349C" w:rsidRPr="00584311">
        <w:rPr>
          <w:rFonts w:ascii="Calibri" w:hAnsi="Calibri" w:cs="Calibri"/>
          <w:sz w:val="22"/>
          <w:szCs w:val="22"/>
        </w:rPr>
        <w:t xml:space="preserve">Dílčích smluv </w:t>
      </w:r>
      <w:bookmarkEnd w:id="33"/>
      <w:r w:rsidR="00DB349C" w:rsidRPr="00584311">
        <w:rPr>
          <w:rFonts w:ascii="Calibri" w:hAnsi="Calibri" w:cs="Calibri"/>
          <w:sz w:val="22"/>
          <w:szCs w:val="22"/>
        </w:rPr>
        <w:t xml:space="preserve">a </w:t>
      </w:r>
      <w:r w:rsidRPr="00584311">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4" w:name="_Hlk74056364"/>
      <w:r w:rsidRPr="00584311">
        <w:rPr>
          <w:rFonts w:ascii="Calibri" w:hAnsi="Calibri" w:cs="Calibri"/>
          <w:sz w:val="22"/>
          <w:szCs w:val="22"/>
        </w:rPr>
        <w:t xml:space="preserve">od této </w:t>
      </w:r>
      <w:r w:rsidR="008170F4" w:rsidRPr="00584311">
        <w:rPr>
          <w:rFonts w:ascii="Calibri" w:hAnsi="Calibri" w:cs="Calibri"/>
          <w:sz w:val="22"/>
          <w:szCs w:val="22"/>
        </w:rPr>
        <w:t>Rámcové</w:t>
      </w:r>
      <w:r w:rsidRPr="00584311">
        <w:rPr>
          <w:rFonts w:ascii="Calibri" w:hAnsi="Calibri" w:cs="Calibri"/>
          <w:sz w:val="22"/>
          <w:szCs w:val="22"/>
        </w:rPr>
        <w:t xml:space="preserve"> smlouvy a/nebo od Dílčí smlouvy.</w:t>
      </w:r>
    </w:p>
    <w:p w14:paraId="4D2ED8FD" w14:textId="67D217AC" w:rsidR="00A91182" w:rsidRPr="00445A8E" w:rsidRDefault="006B7D8D" w:rsidP="00C81EFF">
      <w:pPr>
        <w:pStyle w:val="Odstavecseseznamem"/>
        <w:numPr>
          <w:ilvl w:val="1"/>
          <w:numId w:val="12"/>
        </w:numPr>
        <w:spacing w:after="120"/>
        <w:ind w:left="567" w:hanging="567"/>
        <w:jc w:val="both"/>
        <w:rPr>
          <w:rFonts w:ascii="Calibri" w:hAnsi="Calibri" w:cs="Calibri"/>
          <w:b/>
          <w:sz w:val="22"/>
          <w:szCs w:val="22"/>
        </w:rPr>
      </w:pPr>
      <w:bookmarkStart w:id="35" w:name="_Hlk31698830"/>
      <w:bookmarkEnd w:id="34"/>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5"/>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6"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6"/>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1EE2FEBE" w14:textId="76A257A5" w:rsidR="00E70DD8" w:rsidRPr="009814EA" w:rsidRDefault="0003495C" w:rsidP="00E70DD8">
      <w:pPr>
        <w:pStyle w:val="Odstavecseseznamem"/>
        <w:numPr>
          <w:ilvl w:val="1"/>
          <w:numId w:val="12"/>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7"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7"/>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C81EFF">
      <w:pPr>
        <w:pStyle w:val="Odstavecseseznamem"/>
        <w:numPr>
          <w:ilvl w:val="1"/>
          <w:numId w:val="12"/>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388AEFC5" w14:textId="77777777" w:rsidR="009814EA"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8"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8"/>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w:t>
      </w:r>
    </w:p>
    <w:p w14:paraId="038241B0" w14:textId="14F28FFF" w:rsidR="00A23CAF" w:rsidRDefault="00C34798" w:rsidP="00C34798">
      <w:pPr>
        <w:spacing w:after="120"/>
        <w:ind w:left="567"/>
        <w:jc w:val="both"/>
        <w:rPr>
          <w:rFonts w:ascii="Calibri" w:hAnsi="Calibri" w:cs="Calibri"/>
          <w:sz w:val="22"/>
          <w:szCs w:val="22"/>
        </w:rPr>
      </w:pPr>
      <w:r w:rsidRPr="00FC6028">
        <w:rPr>
          <w:rFonts w:ascii="Calibri" w:hAnsi="Calibri" w:cs="Calibri"/>
          <w:sz w:val="22"/>
          <w:szCs w:val="22"/>
        </w:rPr>
        <w:t xml:space="preserve">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39"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39"/>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0"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0"/>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51E2D1F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055D68AE" w14:textId="241AC6A8" w:rsidR="00B37D7A" w:rsidRDefault="00B37D7A" w:rsidP="003138EB">
      <w:pPr>
        <w:pStyle w:val="Odstavecseseznamem"/>
        <w:tabs>
          <w:tab w:val="left" w:pos="851"/>
        </w:tabs>
        <w:spacing w:after="120"/>
        <w:ind w:left="567" w:hanging="567"/>
        <w:contextualSpacing w:val="0"/>
        <w:jc w:val="both"/>
        <w:rPr>
          <w:rFonts w:asciiTheme="minorHAnsi" w:hAnsiTheme="minorHAnsi"/>
          <w:iCs/>
          <w:sz w:val="22"/>
          <w:szCs w:val="22"/>
        </w:rPr>
      </w:pPr>
    </w:p>
    <w:p w14:paraId="3243E450" w14:textId="77777777" w:rsidR="008A221B" w:rsidRPr="003138EB" w:rsidRDefault="008A221B" w:rsidP="003138EB">
      <w:pPr>
        <w:pStyle w:val="Odstavecseseznamem"/>
        <w:tabs>
          <w:tab w:val="left" w:pos="851"/>
        </w:tabs>
        <w:spacing w:after="120"/>
        <w:ind w:left="567" w:hanging="567"/>
        <w:contextualSpacing w:val="0"/>
        <w:jc w:val="both"/>
        <w:rPr>
          <w:rFonts w:asciiTheme="minorHAnsi" w:hAnsiTheme="minorHAnsi"/>
          <w:iCs/>
          <w:sz w:val="22"/>
          <w:szCs w:val="22"/>
        </w:rPr>
      </w:pPr>
    </w:p>
    <w:p w14:paraId="65224365" w14:textId="304F2A99" w:rsidR="00EF5130" w:rsidRDefault="009C0DCD" w:rsidP="003F11FC">
      <w:pPr>
        <w:jc w:val="center"/>
        <w:rPr>
          <w:rFonts w:ascii="Calibri" w:hAnsi="Calibri" w:cs="Calibri"/>
          <w:b/>
          <w:sz w:val="22"/>
          <w:szCs w:val="22"/>
        </w:rPr>
      </w:pPr>
      <w:bookmarkStart w:id="41" w:name="_Hlk74057356"/>
      <w:bookmarkEnd w:id="28"/>
      <w:bookmarkEnd w:id="29"/>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p w14:paraId="6821EB73" w14:textId="77777777" w:rsidR="008A221B" w:rsidRPr="009C0DCD" w:rsidRDefault="008A221B" w:rsidP="003F11FC">
      <w:pPr>
        <w:jc w:val="center"/>
        <w:rPr>
          <w:rFonts w:ascii="Calibri" w:hAnsi="Calibri" w:cs="Calibri"/>
          <w:b/>
          <w:sz w:val="22"/>
          <w:szCs w:val="22"/>
        </w:rPr>
      </w:pPr>
    </w:p>
    <w:bookmarkEnd w:id="41"/>
    <w:p w14:paraId="6E806D3A" w14:textId="73DB7713" w:rsidR="00EA6866" w:rsidRPr="005F5BDB" w:rsidRDefault="00EF5130"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5F5BDB">
        <w:rPr>
          <w:rFonts w:ascii="Calibri" w:hAnsi="Calibri" w:cs="Calibri"/>
          <w:sz w:val="22"/>
          <w:szCs w:val="22"/>
        </w:rPr>
        <w:t>0,25 %</w:t>
      </w:r>
      <w:r w:rsidR="00EA6866" w:rsidRPr="005F5BDB">
        <w:rPr>
          <w:rFonts w:ascii="Calibri" w:hAnsi="Calibri" w:cs="Calibri"/>
          <w:sz w:val="22"/>
          <w:szCs w:val="22"/>
        </w:rPr>
        <w:t xml:space="preserve"> </w:t>
      </w:r>
      <w:bookmarkStart w:id="42" w:name="_Hlk74057244"/>
      <w:r w:rsidR="00EA6866" w:rsidRPr="005F5BDB">
        <w:rPr>
          <w:rFonts w:ascii="Calibri" w:hAnsi="Calibri" w:cs="Calibri"/>
          <w:sz w:val="22"/>
          <w:szCs w:val="22"/>
        </w:rPr>
        <w:t>z </w:t>
      </w:r>
      <w:r w:rsidR="00534BE0" w:rsidRPr="005F5BDB">
        <w:rPr>
          <w:rFonts w:ascii="Calibri" w:hAnsi="Calibri" w:cs="Calibri"/>
          <w:sz w:val="22"/>
          <w:szCs w:val="22"/>
        </w:rPr>
        <w:t>C</w:t>
      </w:r>
      <w:r w:rsidR="00EA6866" w:rsidRPr="005F5BDB">
        <w:rPr>
          <w:rFonts w:ascii="Calibri" w:hAnsi="Calibri" w:cs="Calibri"/>
          <w:sz w:val="22"/>
          <w:szCs w:val="22"/>
        </w:rPr>
        <w:t xml:space="preserve">eny </w:t>
      </w:r>
      <w:r w:rsidR="00A41728" w:rsidRPr="005F5BDB">
        <w:rPr>
          <w:rFonts w:ascii="Calibri" w:hAnsi="Calibri" w:cs="Calibri"/>
          <w:sz w:val="22"/>
          <w:szCs w:val="22"/>
        </w:rPr>
        <w:t>dle příslušné Dílčí smlouvy</w:t>
      </w:r>
      <w:bookmarkEnd w:id="42"/>
      <w:r w:rsidR="00A41728" w:rsidRPr="005F5BDB">
        <w:rPr>
          <w:rFonts w:ascii="Calibri" w:hAnsi="Calibri" w:cs="Calibri"/>
          <w:sz w:val="22"/>
          <w:szCs w:val="22"/>
        </w:rPr>
        <w:t xml:space="preserve">, </w:t>
      </w:r>
      <w:bookmarkStart w:id="43"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3"/>
      <w:r w:rsidR="00A41728" w:rsidRPr="005F5BDB">
        <w:rPr>
          <w:rFonts w:ascii="Calibri" w:hAnsi="Calibri" w:cs="Calibri"/>
          <w:sz w:val="22"/>
          <w:szCs w:val="22"/>
        </w:rPr>
        <w:t xml:space="preserve">dodáním Věcí </w:t>
      </w:r>
      <w:bookmarkStart w:id="44"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4"/>
    </w:p>
    <w:p w14:paraId="4FEB4DB8" w14:textId="33DC9734" w:rsidR="00EA6866" w:rsidRPr="005F5BDB" w:rsidRDefault="00EA686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5"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5F5BDB">
        <w:rPr>
          <w:rFonts w:ascii="Calibri" w:hAnsi="Calibri" w:cs="Calibri"/>
          <w:sz w:val="22"/>
          <w:szCs w:val="22"/>
        </w:rPr>
        <w:t>0,15 %</w:t>
      </w:r>
      <w:r w:rsidRPr="005F5BDB">
        <w:rPr>
          <w:rFonts w:ascii="Calibri" w:hAnsi="Calibri" w:cs="Calibri"/>
          <w:sz w:val="22"/>
          <w:szCs w:val="22"/>
        </w:rPr>
        <w:t xml:space="preserve"> z </w:t>
      </w:r>
      <w:r w:rsidR="00534BE0" w:rsidRPr="005F5BDB">
        <w:rPr>
          <w:rFonts w:ascii="Calibri" w:hAnsi="Calibri" w:cs="Calibri"/>
          <w:sz w:val="22"/>
          <w:szCs w:val="22"/>
        </w:rPr>
        <w:t>C</w:t>
      </w:r>
      <w:r w:rsidRPr="005F5BDB">
        <w:rPr>
          <w:rFonts w:ascii="Calibri" w:hAnsi="Calibri" w:cs="Calibri"/>
          <w:sz w:val="22"/>
          <w:szCs w:val="22"/>
        </w:rPr>
        <w:t xml:space="preserve">eny </w:t>
      </w:r>
      <w:r w:rsidR="00CF28F4" w:rsidRPr="005F5BDB">
        <w:rPr>
          <w:rFonts w:ascii="Calibri" w:hAnsi="Calibri" w:cs="Calibri"/>
          <w:sz w:val="22"/>
          <w:szCs w:val="22"/>
        </w:rPr>
        <w:t xml:space="preserve">dle příslušné Dílčí smlouvy,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5"/>
    </w:p>
    <w:p w14:paraId="11116B3B" w14:textId="2E420254" w:rsidR="00A04162" w:rsidRPr="005F5BDB" w:rsidRDefault="00A04162" w:rsidP="0038543A">
      <w:pPr>
        <w:pStyle w:val="Odstavecseseznamem"/>
        <w:numPr>
          <w:ilvl w:val="0"/>
          <w:numId w:val="7"/>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smlouvy a Dílčích smluv, zavazuje se Prodávající uhradit Kupujícímu smluvní pokutu</w:t>
      </w:r>
      <w:r w:rsidR="0038543A">
        <w:rPr>
          <w:rFonts w:ascii="Calibri" w:hAnsi="Calibri" w:cs="Calibri"/>
          <w:sz w:val="22"/>
          <w:szCs w:val="22"/>
        </w:rPr>
        <w:t xml:space="preserve"> </w:t>
      </w:r>
      <w:r w:rsidRPr="005F5BDB">
        <w:rPr>
          <w:rFonts w:ascii="Calibri" w:hAnsi="Calibri" w:cs="Calibri"/>
          <w:sz w:val="22"/>
          <w:szCs w:val="22"/>
        </w:rPr>
        <w:t xml:space="preserve">ve </w:t>
      </w:r>
      <w:r w:rsidRPr="00F9349C">
        <w:rPr>
          <w:rFonts w:ascii="Calibri" w:hAnsi="Calibri" w:cs="Calibri"/>
          <w:sz w:val="22"/>
          <w:szCs w:val="22"/>
        </w:rPr>
        <w:t xml:space="preserve">výši </w:t>
      </w:r>
      <w:r w:rsidR="00080412" w:rsidRPr="00F9349C">
        <w:rPr>
          <w:rFonts w:ascii="Calibri" w:hAnsi="Calibri" w:cs="Calibri"/>
          <w:sz w:val="22"/>
          <w:szCs w:val="22"/>
        </w:rPr>
        <w:t>10.000,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755E89" w:rsidRPr="005F5BDB">
        <w:rPr>
          <w:rFonts w:ascii="Calibri" w:hAnsi="Calibri" w:cs="Calibri"/>
          <w:sz w:val="22"/>
          <w:szCs w:val="22"/>
        </w:rPr>
        <w:t>deset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38543A">
      <w:pPr>
        <w:pStyle w:val="Odstavecseseznamem"/>
        <w:numPr>
          <w:ilvl w:val="0"/>
          <w:numId w:val="7"/>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0E2F34E" w:rsidR="00F42D32" w:rsidRPr="005F5BDB" w:rsidRDefault="00F42D32"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tj. povinnosti mít sjednané pojištění v požadovaném rozsahu, se Prodávající zavazuje uhradit Kupujícímu smluvní pokutu ve</w:t>
      </w:r>
      <w:r w:rsidR="0038543A">
        <w:rPr>
          <w:rFonts w:ascii="Calibri" w:hAnsi="Calibri" w:cs="Calibri"/>
          <w:sz w:val="22"/>
          <w:szCs w:val="22"/>
        </w:rPr>
        <w:t xml:space="preserve"> </w:t>
      </w:r>
      <w:r w:rsidRPr="005F5BDB">
        <w:rPr>
          <w:rFonts w:ascii="Calibri" w:hAnsi="Calibri" w:cs="Calibri"/>
          <w:sz w:val="22"/>
          <w:szCs w:val="22"/>
        </w:rPr>
        <w:t xml:space="preserve">výši </w:t>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6" w:name="_Hlk74057561"/>
      <w:r w:rsidR="000B715E">
        <w:rPr>
          <w:rFonts w:ascii="Calibri" w:hAnsi="Calibri" w:cs="Calibri"/>
          <w:iCs/>
          <w:kern w:val="1"/>
          <w:sz w:val="22"/>
          <w:szCs w:val="22"/>
        </w:rPr>
        <w:t>oznámit svůj úpadek či hrozící úpadek</w:t>
      </w:r>
      <w:bookmarkEnd w:id="46"/>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C81EFF">
      <w:pPr>
        <w:pStyle w:val="Odstavecseseznamem"/>
        <w:numPr>
          <w:ilvl w:val="0"/>
          <w:numId w:val="7"/>
        </w:numPr>
        <w:spacing w:before="120"/>
        <w:ind w:left="567" w:hanging="567"/>
        <w:contextualSpacing w:val="0"/>
        <w:jc w:val="both"/>
        <w:rPr>
          <w:rFonts w:ascii="Calibri" w:hAnsi="Calibri" w:cs="Calibri"/>
          <w:sz w:val="22"/>
          <w:szCs w:val="22"/>
        </w:rPr>
      </w:pPr>
      <w:bookmarkStart w:id="47" w:name="_Hlk74057710"/>
      <w:r>
        <w:rPr>
          <w:rFonts w:ascii="Calibri" w:hAnsi="Calibri" w:cs="Calibri"/>
          <w:sz w:val="22"/>
          <w:szCs w:val="22"/>
        </w:rPr>
        <w:t>Smluvní pokuty lze uložit vedle sebe a lze je uložit i opakovaně.</w:t>
      </w:r>
    </w:p>
    <w:bookmarkEnd w:id="47"/>
    <w:p w14:paraId="3A411F06" w14:textId="6A058ED2" w:rsidR="00EA6866" w:rsidRPr="005F5BDB" w:rsidRDefault="00EA686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11ED388B" w:rsidR="00677926" w:rsidRDefault="000B715E" w:rsidP="00C81EFF">
      <w:pPr>
        <w:pStyle w:val="Odstavecseseznamem"/>
        <w:numPr>
          <w:ilvl w:val="0"/>
          <w:numId w:val="7"/>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w:t>
      </w:r>
      <w:r w:rsidR="00677926" w:rsidRPr="00D640D0">
        <w:rPr>
          <w:rFonts w:ascii="Calibri" w:hAnsi="Calibri" w:cs="Calibri"/>
          <w:sz w:val="22"/>
          <w:szCs w:val="22"/>
        </w:rPr>
        <w:t xml:space="preserve">poučení dle čl. </w:t>
      </w:r>
      <w:r w:rsidR="00C47C29" w:rsidRPr="00D640D0">
        <w:rPr>
          <w:rFonts w:ascii="Calibri" w:hAnsi="Calibri" w:cs="Calibri"/>
          <w:sz w:val="22"/>
          <w:szCs w:val="22"/>
        </w:rPr>
        <w:t xml:space="preserve">1 odst. </w:t>
      </w:r>
      <w:r w:rsidR="00677926" w:rsidRPr="00D640D0">
        <w:rPr>
          <w:rFonts w:ascii="Calibri" w:hAnsi="Calibri" w:cs="Calibri"/>
          <w:sz w:val="22"/>
          <w:szCs w:val="22"/>
        </w:rPr>
        <w:t>1.</w:t>
      </w:r>
      <w:r w:rsidR="003257B9" w:rsidRPr="00D640D0">
        <w:rPr>
          <w:rFonts w:ascii="Calibri" w:hAnsi="Calibri" w:cs="Calibri"/>
          <w:sz w:val="22"/>
          <w:szCs w:val="22"/>
        </w:rPr>
        <w:t xml:space="preserve">6 </w:t>
      </w:r>
      <w:r w:rsidR="00677926" w:rsidRPr="00D640D0">
        <w:rPr>
          <w:rFonts w:ascii="Calibri" w:hAnsi="Calibri" w:cs="Calibri"/>
          <w:sz w:val="22"/>
          <w:szCs w:val="22"/>
        </w:rPr>
        <w:t xml:space="preserve">této </w:t>
      </w:r>
      <w:r w:rsidR="00C47C29" w:rsidRPr="00D640D0">
        <w:rPr>
          <w:rFonts w:ascii="Calibri" w:hAnsi="Calibri" w:cs="Calibri"/>
          <w:sz w:val="22"/>
          <w:szCs w:val="22"/>
        </w:rPr>
        <w:t>R</w:t>
      </w:r>
      <w:r w:rsidR="00755E89" w:rsidRPr="00D640D0">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020DBCC" w14:textId="77777777" w:rsidR="00D058F8" w:rsidRDefault="00D058F8" w:rsidP="00D058F8">
      <w:pPr>
        <w:pStyle w:val="Odstavecseseznamem"/>
        <w:spacing w:before="120"/>
        <w:ind w:left="567"/>
        <w:jc w:val="both"/>
        <w:rPr>
          <w:rFonts w:ascii="Calibri" w:hAnsi="Calibri" w:cs="Calibri"/>
          <w:iCs/>
          <w:kern w:val="2"/>
          <w:sz w:val="22"/>
          <w:szCs w:val="22"/>
        </w:rPr>
      </w:pPr>
    </w:p>
    <w:p w14:paraId="734A1515" w14:textId="379D10D4" w:rsidR="00D058F8" w:rsidRDefault="00D058F8" w:rsidP="00D058F8">
      <w:pPr>
        <w:pStyle w:val="Odstavecseseznamem"/>
        <w:numPr>
          <w:ilvl w:val="0"/>
          <w:numId w:val="7"/>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27FBA49D" w14:textId="31FE6E52" w:rsidR="00D058F8" w:rsidRDefault="00D058F8" w:rsidP="00D058F8">
      <w:pPr>
        <w:pStyle w:val="Odstavecseseznamem"/>
        <w:rPr>
          <w:rFonts w:ascii="Calibri" w:hAnsi="Calibri" w:cs="Calibri"/>
          <w:iCs/>
          <w:kern w:val="2"/>
          <w:sz w:val="22"/>
          <w:szCs w:val="22"/>
        </w:rPr>
      </w:pPr>
    </w:p>
    <w:p w14:paraId="08DB11B0" w14:textId="77777777" w:rsidR="008A221B" w:rsidRPr="00D058F8" w:rsidRDefault="008A221B" w:rsidP="00D058F8">
      <w:pPr>
        <w:pStyle w:val="Odstavecseseznamem"/>
        <w:rPr>
          <w:rFonts w:ascii="Calibri" w:hAnsi="Calibri" w:cs="Calibri"/>
          <w:iCs/>
          <w:kern w:val="2"/>
          <w:sz w:val="22"/>
          <w:szCs w:val="22"/>
        </w:rPr>
      </w:pPr>
    </w:p>
    <w:p w14:paraId="7C17B3B9" w14:textId="77777777" w:rsidR="00D058F8" w:rsidRDefault="00D058F8" w:rsidP="00D058F8">
      <w:pPr>
        <w:pStyle w:val="Odstavecseseznamem"/>
        <w:numPr>
          <w:ilvl w:val="0"/>
          <w:numId w:val="7"/>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456AC08" w14:textId="77777777" w:rsidR="00D058F8" w:rsidRPr="005F5BDB" w:rsidRDefault="00D058F8" w:rsidP="00D058F8">
      <w:pPr>
        <w:pStyle w:val="Odstavecseseznamem"/>
        <w:numPr>
          <w:ilvl w:val="0"/>
          <w:numId w:val="7"/>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491B370C" w:rsidR="0003495C" w:rsidRDefault="0003495C" w:rsidP="00E61B56">
      <w:pPr>
        <w:spacing w:before="60"/>
        <w:jc w:val="both"/>
        <w:rPr>
          <w:rFonts w:ascii="Calibri" w:hAnsi="Calibri" w:cs="Calibri"/>
          <w:sz w:val="22"/>
          <w:szCs w:val="22"/>
        </w:rPr>
      </w:pPr>
    </w:p>
    <w:p w14:paraId="341BA878" w14:textId="77777777" w:rsidR="008A221B" w:rsidRPr="005F5BDB" w:rsidRDefault="008A221B" w:rsidP="00E61B56">
      <w:pPr>
        <w:spacing w:before="60"/>
        <w:jc w:val="both"/>
        <w:rPr>
          <w:rFonts w:ascii="Calibri" w:hAnsi="Calibri" w:cs="Calibri"/>
          <w:sz w:val="22"/>
          <w:szCs w:val="22"/>
        </w:rPr>
      </w:pPr>
    </w:p>
    <w:p w14:paraId="7F0A5294" w14:textId="55BAF2A0" w:rsidR="00EF488E" w:rsidRDefault="009C0DCD" w:rsidP="009C0DCD">
      <w:pPr>
        <w:pStyle w:val="Zkladntext"/>
        <w:spacing w:before="60"/>
        <w:jc w:val="center"/>
        <w:rPr>
          <w:rFonts w:ascii="Calibri" w:hAnsi="Calibri" w:cs="Calibri"/>
          <w:b/>
          <w:sz w:val="22"/>
          <w:szCs w:val="22"/>
        </w:rPr>
      </w:pPr>
      <w:bookmarkStart w:id="48"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7FFAD317" w14:textId="77777777" w:rsidR="008A221B" w:rsidRPr="009C0DCD" w:rsidRDefault="008A221B" w:rsidP="009C0DCD">
      <w:pPr>
        <w:pStyle w:val="Zkladntext"/>
        <w:spacing w:before="60"/>
        <w:jc w:val="center"/>
        <w:rPr>
          <w:rFonts w:ascii="Calibri" w:hAnsi="Calibri" w:cs="Calibri"/>
          <w:b/>
          <w:sz w:val="22"/>
          <w:szCs w:val="22"/>
        </w:rPr>
      </w:pPr>
    </w:p>
    <w:p w14:paraId="4A0F0528" w14:textId="60AC2C3F"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49" w:name="_Hlk74057842"/>
      <w:bookmarkEnd w:id="48"/>
      <w:r w:rsidRPr="00445A8E">
        <w:rPr>
          <w:rFonts w:ascii="Calibri" w:hAnsi="Calibri" w:cs="Calibri"/>
          <w:sz w:val="22"/>
          <w:szCs w:val="22"/>
        </w:rPr>
        <w:t xml:space="preserve">Tato Rámcová smlouva se uzavírá na dobu určitou, a to na </w:t>
      </w:r>
      <w:r w:rsidRPr="00D640D0">
        <w:rPr>
          <w:rFonts w:ascii="Calibri" w:hAnsi="Calibri" w:cs="Calibri"/>
          <w:sz w:val="22"/>
          <w:szCs w:val="22"/>
        </w:rPr>
        <w:t xml:space="preserve">dobu </w:t>
      </w:r>
      <w:r w:rsidR="00D640D0" w:rsidRPr="00D640D0">
        <w:rPr>
          <w:rFonts w:ascii="Calibri" w:hAnsi="Calibri" w:cs="Calibri"/>
          <w:sz w:val="22"/>
          <w:szCs w:val="22"/>
        </w:rPr>
        <w:t>1 rok</w:t>
      </w:r>
      <w:r w:rsidRPr="00445A8E">
        <w:rPr>
          <w:rFonts w:ascii="Calibri" w:hAnsi="Calibri" w:cs="Calibri"/>
          <w:sz w:val="22"/>
          <w:szCs w:val="22"/>
        </w:rPr>
        <w:t xml:space="preserve"> ode dne její účinnosti. </w:t>
      </w:r>
    </w:p>
    <w:bookmarkEnd w:id="49"/>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C81EFF">
      <w:pPr>
        <w:pStyle w:val="Odstavecseseznamem"/>
        <w:widowControl w:val="0"/>
        <w:numPr>
          <w:ilvl w:val="0"/>
          <w:numId w:val="14"/>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438E63D5" w:rsidR="00EF488E" w:rsidRPr="00D640D0"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0"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D640D0">
        <w:rPr>
          <w:rFonts w:ascii="Calibri" w:hAnsi="Calibri" w:cs="Calibri"/>
          <w:kern w:val="1"/>
          <w:sz w:val="22"/>
          <w:szCs w:val="22"/>
        </w:rPr>
        <w:t>v čl. 1 odst. 1.</w:t>
      </w:r>
      <w:r w:rsidR="003257B9" w:rsidRPr="00D640D0">
        <w:rPr>
          <w:rFonts w:ascii="Calibri" w:hAnsi="Calibri" w:cs="Calibri"/>
          <w:kern w:val="1"/>
          <w:sz w:val="22"/>
          <w:szCs w:val="22"/>
        </w:rPr>
        <w:t>4</w:t>
      </w:r>
      <w:r w:rsidR="00126EA6" w:rsidRPr="00D640D0">
        <w:rPr>
          <w:rFonts w:ascii="Calibri" w:hAnsi="Calibri" w:cs="Calibri"/>
          <w:kern w:val="1"/>
          <w:sz w:val="22"/>
          <w:szCs w:val="22"/>
        </w:rPr>
        <w:t xml:space="preserve">, případně </w:t>
      </w:r>
      <w:r w:rsidRPr="00D640D0">
        <w:rPr>
          <w:rFonts w:ascii="Calibri" w:hAnsi="Calibri" w:cs="Calibri"/>
          <w:kern w:val="1"/>
          <w:sz w:val="22"/>
          <w:szCs w:val="22"/>
        </w:rPr>
        <w:t xml:space="preserve">odst. </w:t>
      </w:r>
      <w:r w:rsidR="00126EA6" w:rsidRPr="00D640D0">
        <w:rPr>
          <w:rFonts w:ascii="Calibri" w:hAnsi="Calibri" w:cs="Calibri"/>
          <w:kern w:val="1"/>
          <w:sz w:val="22"/>
          <w:szCs w:val="22"/>
        </w:rPr>
        <w:t>1.</w:t>
      </w:r>
      <w:r w:rsidR="003257B9" w:rsidRPr="00D640D0">
        <w:rPr>
          <w:rFonts w:ascii="Calibri" w:hAnsi="Calibri" w:cs="Calibri"/>
          <w:kern w:val="1"/>
          <w:sz w:val="22"/>
          <w:szCs w:val="22"/>
        </w:rPr>
        <w:t xml:space="preserve">5 </w:t>
      </w:r>
      <w:r w:rsidR="005D5941" w:rsidRPr="00D640D0">
        <w:rPr>
          <w:rFonts w:ascii="Calibri" w:hAnsi="Calibri" w:cs="Calibri"/>
          <w:kern w:val="1"/>
          <w:sz w:val="22"/>
          <w:szCs w:val="22"/>
        </w:rPr>
        <w:t>této Rámcové smlouvy</w:t>
      </w:r>
      <w:bookmarkEnd w:id="50"/>
      <w:r w:rsidR="005D5941" w:rsidRPr="00D640D0">
        <w:rPr>
          <w:rFonts w:ascii="Calibri" w:hAnsi="Calibri" w:cs="Calibri"/>
          <w:kern w:val="1"/>
          <w:sz w:val="22"/>
          <w:szCs w:val="22"/>
        </w:rPr>
        <w:t>;</w:t>
      </w:r>
    </w:p>
    <w:p w14:paraId="3AD07C80" w14:textId="22E438BB"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C81EFF">
      <w:pPr>
        <w:pStyle w:val="Odstavecseseznamem"/>
        <w:numPr>
          <w:ilvl w:val="0"/>
          <w:numId w:val="14"/>
        </w:numPr>
        <w:tabs>
          <w:tab w:val="num" w:pos="851"/>
        </w:tabs>
        <w:ind w:left="851" w:hanging="284"/>
        <w:rPr>
          <w:rFonts w:ascii="Calibri" w:hAnsi="Calibri" w:cs="Calibri"/>
          <w:kern w:val="1"/>
          <w:sz w:val="22"/>
          <w:szCs w:val="22"/>
        </w:rPr>
      </w:pPr>
      <w:bookmarkStart w:id="51"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C81EFF">
      <w:pPr>
        <w:pStyle w:val="Odstavecseseznamem"/>
        <w:numPr>
          <w:ilvl w:val="0"/>
          <w:numId w:val="14"/>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2"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2"/>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1"/>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C81EFF">
      <w:pPr>
        <w:pStyle w:val="Odstavecseseznamem"/>
        <w:widowControl w:val="0"/>
        <w:numPr>
          <w:ilvl w:val="0"/>
          <w:numId w:val="14"/>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C81EFF">
      <w:pPr>
        <w:pStyle w:val="Odstavecseseznamem"/>
        <w:numPr>
          <w:ilvl w:val="0"/>
          <w:numId w:val="14"/>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C81EFF">
      <w:pPr>
        <w:pStyle w:val="Odstavecseseznamem"/>
        <w:numPr>
          <w:ilvl w:val="0"/>
          <w:numId w:val="14"/>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701864EB" w:rsidR="00EF488E" w:rsidRPr="002E6EF9" w:rsidRDefault="00EF488E" w:rsidP="00C6798B">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2E6EF9">
        <w:rPr>
          <w:rFonts w:ascii="Calibri" w:hAnsi="Calibri" w:cs="Calibri"/>
          <w:iCs/>
          <w:kern w:val="1"/>
          <w:sz w:val="22"/>
          <w:szCs w:val="22"/>
        </w:rPr>
        <w:t xml:space="preserve">Odstoupení od Rámcové nebo Dílčí smlouvy z důvodu podstatného porušení </w:t>
      </w:r>
      <w:r w:rsidR="00BC48F6" w:rsidRPr="002E6EF9">
        <w:rPr>
          <w:rFonts w:ascii="Calibri" w:hAnsi="Calibri" w:cs="Calibri"/>
          <w:iCs/>
          <w:kern w:val="1"/>
          <w:sz w:val="22"/>
          <w:szCs w:val="22"/>
        </w:rPr>
        <w:t xml:space="preserve">Rámcové nebo Dílčí smlouvy </w:t>
      </w:r>
      <w:r w:rsidRPr="002E6EF9">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sidRPr="002E6EF9">
        <w:rPr>
          <w:rFonts w:ascii="Calibri" w:hAnsi="Calibri" w:cs="Calibri"/>
          <w:iCs/>
          <w:kern w:val="1"/>
          <w:sz w:val="22"/>
          <w:szCs w:val="22"/>
        </w:rPr>
        <w:t>Rámcové nebo Dílčí s</w:t>
      </w:r>
      <w:r w:rsidRPr="002E6EF9">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sidRPr="002E6EF9">
        <w:rPr>
          <w:rFonts w:ascii="Calibri" w:hAnsi="Calibri" w:cs="Calibri"/>
          <w:iCs/>
          <w:kern w:val="1"/>
          <w:sz w:val="22"/>
          <w:szCs w:val="22"/>
        </w:rPr>
        <w:t xml:space="preserve">Rámcové nebo Dílčí </w:t>
      </w:r>
      <w:r w:rsidRPr="002E6EF9">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531859A1" w:rsidR="005A3FD4" w:rsidRPr="00435B68"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08AD506" w14:textId="5C19A327" w:rsidR="008A221B" w:rsidRDefault="008A221B" w:rsidP="008A221B">
      <w:pPr>
        <w:pStyle w:val="Zkladntext"/>
        <w:spacing w:before="60" w:after="120"/>
        <w:rPr>
          <w:rFonts w:asciiTheme="minorHAnsi" w:hAnsiTheme="minorHAnsi" w:cstheme="minorHAnsi"/>
          <w:b/>
          <w:sz w:val="22"/>
          <w:szCs w:val="22"/>
        </w:rPr>
      </w:pPr>
    </w:p>
    <w:p w14:paraId="5E94FF56" w14:textId="77777777" w:rsidR="005B3833" w:rsidRDefault="005B3833" w:rsidP="008A221B">
      <w:pPr>
        <w:pStyle w:val="Zkladntext"/>
        <w:spacing w:before="60" w:after="120"/>
        <w:rPr>
          <w:rFonts w:asciiTheme="minorHAnsi" w:hAnsiTheme="minorHAnsi" w:cstheme="minorHAnsi"/>
          <w:b/>
          <w:sz w:val="22"/>
          <w:szCs w:val="22"/>
        </w:rPr>
      </w:pPr>
    </w:p>
    <w:p w14:paraId="60C45556" w14:textId="50163C35" w:rsidR="00435B68" w:rsidRDefault="00435B68" w:rsidP="00435B68">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9.</w:t>
      </w:r>
      <w:r>
        <w:rPr>
          <w:rFonts w:asciiTheme="minorHAnsi" w:hAnsiTheme="minorHAnsi" w:cstheme="minorHAnsi"/>
          <w:b/>
          <w:sz w:val="22"/>
          <w:szCs w:val="22"/>
        </w:rPr>
        <w:tab/>
        <w:t>Čestné prohlášení</w:t>
      </w:r>
    </w:p>
    <w:p w14:paraId="670A9F47" w14:textId="77777777" w:rsidR="00435B68" w:rsidRDefault="00435B68" w:rsidP="00435B68">
      <w:pPr>
        <w:pStyle w:val="Zkladntext"/>
        <w:numPr>
          <w:ilvl w:val="1"/>
          <w:numId w:val="31"/>
        </w:numPr>
        <w:spacing w:after="120"/>
        <w:ind w:left="567" w:hanging="567"/>
        <w:rPr>
          <w:rFonts w:asciiTheme="minorHAnsi" w:hAnsiTheme="minorHAnsi" w:cstheme="minorHAnsi"/>
          <w:sz w:val="22"/>
          <w:szCs w:val="22"/>
        </w:rPr>
      </w:pPr>
      <w:r>
        <w:rPr>
          <w:rFonts w:asciiTheme="minorHAnsi" w:hAnsiTheme="minorHAnsi" w:cstheme="minorHAnsi"/>
          <w:iCs/>
          <w:sz w:val="22"/>
          <w:szCs w:val="22"/>
        </w:rPr>
        <w:t xml:space="preserve">Dodavatel prohlašuje, že: </w:t>
      </w:r>
    </w:p>
    <w:p w14:paraId="1D8D66B3" w14:textId="77777777" w:rsidR="00435B68" w:rsidRDefault="00435B68" w:rsidP="00435B68">
      <w:pPr>
        <w:pStyle w:val="Odstavecseseznamem"/>
        <w:numPr>
          <w:ilvl w:val="0"/>
          <w:numId w:val="32"/>
        </w:numPr>
        <w:spacing w:after="160" w:line="256" w:lineRule="auto"/>
        <w:jc w:val="both"/>
        <w:rPr>
          <w:rFonts w:asciiTheme="minorHAnsi" w:hAnsiTheme="minorHAnsi" w:cstheme="minorHAnsi"/>
          <w:iCs/>
          <w:sz w:val="22"/>
          <w:szCs w:val="22"/>
        </w:rPr>
      </w:pPr>
      <w:r>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Pr>
          <w:rFonts w:asciiTheme="minorHAnsi" w:hAnsiTheme="minorHAnsi" w:cstheme="minorHAnsi"/>
          <w:b/>
          <w:iCs/>
          <w:sz w:val="22"/>
          <w:szCs w:val="22"/>
        </w:rPr>
        <w:t>sankce</w:t>
      </w:r>
      <w:r>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Pr>
          <w:rFonts w:asciiTheme="minorHAnsi" w:hAnsiTheme="minorHAnsi" w:cstheme="minorHAnsi"/>
          <w:b/>
          <w:iCs/>
          <w:sz w:val="22"/>
          <w:szCs w:val="22"/>
        </w:rPr>
        <w:t>osoba podléhající sankcím</w:t>
      </w:r>
      <w:r>
        <w:rPr>
          <w:rFonts w:asciiTheme="minorHAnsi" w:hAnsiTheme="minorHAnsi" w:cstheme="minorHAnsi"/>
          <w:iCs/>
          <w:sz w:val="22"/>
          <w:szCs w:val="22"/>
        </w:rPr>
        <w:t xml:space="preserve">“). </w:t>
      </w:r>
    </w:p>
    <w:p w14:paraId="54A996D3" w14:textId="77777777" w:rsidR="00435B68" w:rsidRDefault="00435B68" w:rsidP="00435B68">
      <w:pPr>
        <w:pStyle w:val="Odstavecseseznamem"/>
        <w:numPr>
          <w:ilvl w:val="0"/>
          <w:numId w:val="32"/>
        </w:numPr>
        <w:spacing w:after="160" w:line="256" w:lineRule="auto"/>
        <w:jc w:val="both"/>
        <w:rPr>
          <w:rFonts w:asciiTheme="minorHAnsi" w:hAnsiTheme="minorHAnsi" w:cstheme="minorHAnsi"/>
          <w:iCs/>
          <w:sz w:val="22"/>
          <w:szCs w:val="22"/>
        </w:rPr>
      </w:pPr>
      <w:r>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090C0688" w14:textId="77777777" w:rsidR="00435B68" w:rsidRDefault="00435B68" w:rsidP="00435B68">
      <w:pPr>
        <w:pStyle w:val="Odstavecseseznamem"/>
        <w:numPr>
          <w:ilvl w:val="0"/>
          <w:numId w:val="32"/>
        </w:numPr>
        <w:spacing w:line="256" w:lineRule="auto"/>
        <w:jc w:val="both"/>
        <w:rPr>
          <w:rFonts w:asciiTheme="minorHAnsi" w:hAnsiTheme="minorHAnsi" w:cstheme="minorHAnsi"/>
          <w:iCs/>
          <w:sz w:val="22"/>
          <w:szCs w:val="22"/>
        </w:rPr>
      </w:pPr>
      <w:r>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2D6335C5" w14:textId="77777777" w:rsidR="00435B68" w:rsidRDefault="00435B68" w:rsidP="00435B68">
      <w:pPr>
        <w:pStyle w:val="Odstavecseseznamem"/>
        <w:numPr>
          <w:ilvl w:val="0"/>
          <w:numId w:val="32"/>
        </w:numPr>
        <w:spacing w:after="160" w:line="256" w:lineRule="auto"/>
        <w:jc w:val="both"/>
        <w:rPr>
          <w:rFonts w:asciiTheme="minorHAnsi" w:hAnsiTheme="minorHAnsi" w:cstheme="minorHAnsi"/>
          <w:iCs/>
          <w:sz w:val="22"/>
          <w:szCs w:val="22"/>
        </w:rPr>
      </w:pPr>
      <w:r>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5212A068" w14:textId="77777777" w:rsidR="00435B68" w:rsidRDefault="00435B68" w:rsidP="00435B68">
      <w:pPr>
        <w:pStyle w:val="Odstavecseseznamem"/>
        <w:numPr>
          <w:ilvl w:val="0"/>
          <w:numId w:val="33"/>
        </w:numPr>
        <w:ind w:left="567" w:hanging="567"/>
        <w:jc w:val="both"/>
        <w:rPr>
          <w:rFonts w:asciiTheme="minorHAnsi" w:hAnsiTheme="minorHAnsi" w:cstheme="minorHAnsi"/>
          <w:iCs/>
          <w:sz w:val="22"/>
          <w:szCs w:val="22"/>
        </w:rPr>
      </w:pPr>
      <w:r>
        <w:rPr>
          <w:rFonts w:asciiTheme="minorHAnsi" w:hAnsiTheme="minorHAnsi" w:cstheme="minorHAnsi"/>
          <w:iCs/>
          <w:sz w:val="22"/>
          <w:szCs w:val="22"/>
        </w:rPr>
        <w:t>V případě, že kdykoli v budoucnu dojde k porušení některého ze shora uvedených prohlášení, je Dodavatel povinen oznámit tuto skutečnost bez zbytečného odkladu DPOV, a.s.</w:t>
      </w:r>
    </w:p>
    <w:p w14:paraId="2FA08774" w14:textId="77777777" w:rsidR="00435B68" w:rsidRDefault="00435B68" w:rsidP="00435B68">
      <w:pPr>
        <w:pStyle w:val="Odstavecseseznamem"/>
        <w:numPr>
          <w:ilvl w:val="0"/>
          <w:numId w:val="34"/>
        </w:numPr>
        <w:ind w:left="567" w:hanging="567"/>
        <w:jc w:val="both"/>
        <w:rPr>
          <w:rFonts w:asciiTheme="minorHAnsi" w:hAnsiTheme="minorHAnsi" w:cstheme="minorHAnsi"/>
          <w:iCs/>
          <w:sz w:val="22"/>
          <w:szCs w:val="22"/>
        </w:rPr>
      </w:pPr>
      <w:r>
        <w:rPr>
          <w:rFonts w:asciiTheme="minorHAnsi" w:hAnsiTheme="minorHAnsi" w:cstheme="minorHAnsi"/>
          <w:iCs/>
          <w:sz w:val="22"/>
          <w:szCs w:val="22"/>
        </w:rPr>
        <w:t>Pro případ, že Dodavatel ve vztahu k výše uvedenému prohlášení uvede vůči DPOV, a.s. nepravdivé, nesprávné nebo neúplné informace, nebo tyto informace jiným způsobem zatají či zamlčí, ač si jich mohl a měl být vědom, je povinen nahradit DPOV, a.s. tím vzniklou škodu. Dodavatel je povinen k náhradě škody také tehdy, nesplní-li povinnosti stanovené tímto prohlášením.</w:t>
      </w:r>
    </w:p>
    <w:p w14:paraId="3C794688" w14:textId="77777777" w:rsidR="00435B68" w:rsidRDefault="00435B68" w:rsidP="00435B68">
      <w:pPr>
        <w:pStyle w:val="Odstavecseseznamem"/>
        <w:numPr>
          <w:ilvl w:val="0"/>
          <w:numId w:val="35"/>
        </w:numPr>
        <w:ind w:left="567" w:hanging="567"/>
        <w:jc w:val="both"/>
        <w:rPr>
          <w:rFonts w:asciiTheme="minorHAnsi" w:hAnsiTheme="minorHAnsi" w:cstheme="minorHAnsi"/>
          <w:iCs/>
          <w:sz w:val="22"/>
          <w:szCs w:val="22"/>
        </w:rPr>
      </w:pPr>
      <w:r>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679EA2CC" w14:textId="574254DE" w:rsidR="00B63453" w:rsidRDefault="00B63453" w:rsidP="00435B68">
      <w:pPr>
        <w:pStyle w:val="Zkladntext"/>
        <w:spacing w:before="60" w:after="120"/>
        <w:jc w:val="center"/>
        <w:rPr>
          <w:rFonts w:asciiTheme="minorHAnsi" w:hAnsiTheme="minorHAnsi" w:cstheme="minorHAnsi"/>
          <w:b/>
          <w:sz w:val="22"/>
          <w:szCs w:val="22"/>
        </w:rPr>
      </w:pPr>
    </w:p>
    <w:p w14:paraId="26BEB0E0" w14:textId="77777777" w:rsidR="008A221B" w:rsidRDefault="008A221B" w:rsidP="00435B68">
      <w:pPr>
        <w:pStyle w:val="Zkladntext"/>
        <w:spacing w:before="60" w:after="120"/>
        <w:jc w:val="center"/>
        <w:rPr>
          <w:rFonts w:asciiTheme="minorHAnsi" w:hAnsiTheme="minorHAnsi" w:cstheme="minorHAnsi"/>
          <w:b/>
          <w:sz w:val="22"/>
          <w:szCs w:val="22"/>
        </w:rPr>
      </w:pPr>
    </w:p>
    <w:p w14:paraId="21131B9B" w14:textId="10EB72ED" w:rsidR="00435B68" w:rsidRDefault="00435B68" w:rsidP="00435B68">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Pr>
          <w:rFonts w:asciiTheme="minorHAnsi" w:hAnsiTheme="minorHAnsi" w:cstheme="minorHAnsi"/>
          <w:b/>
          <w:sz w:val="22"/>
          <w:szCs w:val="22"/>
        </w:rPr>
        <w:tab/>
        <w:t>Závěrečná ujednání</w:t>
      </w:r>
    </w:p>
    <w:p w14:paraId="33A4B08F" w14:textId="77777777" w:rsidR="008A221B" w:rsidRDefault="008A221B" w:rsidP="00435B68">
      <w:pPr>
        <w:pStyle w:val="Zkladntext"/>
        <w:spacing w:before="60" w:after="120"/>
        <w:jc w:val="center"/>
        <w:rPr>
          <w:rFonts w:asciiTheme="minorHAnsi" w:hAnsiTheme="minorHAnsi" w:cstheme="minorHAnsi"/>
          <w:b/>
          <w:sz w:val="22"/>
          <w:szCs w:val="22"/>
        </w:rPr>
      </w:pPr>
    </w:p>
    <w:p w14:paraId="7516D548"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7B4EBDB" w14:textId="25E41731" w:rsidR="009814EA" w:rsidRPr="002E6EF9" w:rsidRDefault="00435B68" w:rsidP="002E6EF9">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r w:rsidRPr="002E6EF9">
        <w:rPr>
          <w:rFonts w:asciiTheme="minorHAnsi" w:hAnsiTheme="minorHAnsi" w:cstheme="minorHAnsi"/>
          <w:sz w:val="22"/>
          <w:szCs w:val="22"/>
        </w:rPr>
        <w:t>této Rámcové smlouvy den z označených dnů nejpozdější.</w:t>
      </w:r>
    </w:p>
    <w:p w14:paraId="1F4445B4"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Tato Rámcová smlouva se řídí právním řádem České republiky a uzavírá se ve smyslu ustanovení § 2079 a násl. občanského zákoníku.</w:t>
      </w:r>
    </w:p>
    <w:p w14:paraId="1932D15A"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Veškerá práva Kupujícího vůči Prodávajícímu se promlčí za patnáct (15) let od počátku běhu příslušné promlčecí doby.</w:t>
      </w:r>
    </w:p>
    <w:p w14:paraId="4D961DB2"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Práva a povinnosti z této Rámcové smlouvy přecházejí na právní nástupce Smluvních stran.</w:t>
      </w:r>
    </w:p>
    <w:p w14:paraId="37FBD5A8" w14:textId="0C683070" w:rsidR="00435B68" w:rsidRPr="002E6EF9" w:rsidRDefault="00435B68" w:rsidP="002E6EF9">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r w:rsidRPr="002E6EF9">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53405EE1"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784B733" w14:textId="2C24D81E"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sidR="0004468F">
        <w:rPr>
          <w:rFonts w:asciiTheme="minorHAnsi" w:hAnsiTheme="minorHAnsi" w:cstheme="minorHAnsi"/>
          <w:sz w:val="22"/>
          <w:szCs w:val="22"/>
        </w:rPr>
        <w:t>10</w:t>
      </w:r>
      <w:r>
        <w:rPr>
          <w:rFonts w:asciiTheme="minorHAnsi" w:hAnsiTheme="minorHAnsi" w:cstheme="minorHAnsi"/>
          <w:sz w:val="22"/>
          <w:szCs w:val="22"/>
        </w:rPr>
        <w:t>.9 tohoto článku Rámcové smlouvy.</w:t>
      </w:r>
    </w:p>
    <w:p w14:paraId="69751B15" w14:textId="77777777" w:rsidR="00435B68" w:rsidRDefault="00435B68" w:rsidP="00435B68">
      <w:pPr>
        <w:pStyle w:val="Zkladntext"/>
        <w:numPr>
          <w:ilvl w:val="1"/>
          <w:numId w:val="36"/>
        </w:numPr>
        <w:spacing w:after="120"/>
        <w:ind w:left="567" w:hanging="567"/>
        <w:rPr>
          <w:rFonts w:asciiTheme="minorHAnsi" w:hAnsiTheme="minorHAnsi" w:cstheme="minorHAnsi"/>
          <w:color w:val="000000"/>
          <w:sz w:val="22"/>
          <w:szCs w:val="22"/>
        </w:rPr>
      </w:pPr>
      <w:r>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4C9CE2A0"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39AEE07A"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04E685AF"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Tuto Rámcovou smlouvu a Dílčí smlouvy lze postoupit pouze s předchozím výslovným písemným souhlasem Kupujícího.</w:t>
      </w:r>
    </w:p>
    <w:p w14:paraId="1AA34A7E"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contra proferentem (§ 557 občanského zákoníku). </w:t>
      </w:r>
    </w:p>
    <w:p w14:paraId="056D74EE"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80A9B83" w14:textId="2DF9A947" w:rsidR="00435B68" w:rsidRPr="009814EA"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41E19E99" w14:textId="5C599767" w:rsidR="00435B68" w:rsidRPr="009814EA" w:rsidRDefault="00435B68" w:rsidP="009814EA">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Tato Rámcová smlouva se vyhotovuje ve dvou stejnopisech, z nichž po jedné obdrží každá ze Smluvních stran.</w:t>
      </w:r>
      <w:bookmarkStart w:id="53" w:name="_Hlk74058590"/>
      <w:bookmarkStart w:id="54" w:name="_Hlk73957071"/>
    </w:p>
    <w:p w14:paraId="0CE1C35E" w14:textId="39CE2784" w:rsidR="009814EA" w:rsidRPr="002E6EF9" w:rsidRDefault="001B02C8" w:rsidP="002E6EF9">
      <w:pPr>
        <w:pStyle w:val="Zkladntext"/>
        <w:numPr>
          <w:ilvl w:val="1"/>
          <w:numId w:val="36"/>
        </w:numPr>
        <w:spacing w:after="120"/>
        <w:ind w:left="567" w:hanging="567"/>
        <w:rPr>
          <w:rFonts w:asciiTheme="minorHAnsi" w:hAnsiTheme="minorHAnsi" w:cstheme="minorHAnsi"/>
          <w:sz w:val="22"/>
          <w:szCs w:val="22"/>
        </w:rPr>
      </w:pPr>
      <w:r w:rsidRPr="00435B68">
        <w:rPr>
          <w:rFonts w:ascii="Calibri" w:hAnsi="Calibri" w:cs="Calibri"/>
          <w:sz w:val="22"/>
          <w:szCs w:val="22"/>
        </w:rPr>
        <w:t xml:space="preserve">Smluvní strany prohlašují, že se důkladně seznámily s obsahem této </w:t>
      </w:r>
      <w:r w:rsidR="008170F4" w:rsidRPr="00435B68">
        <w:rPr>
          <w:rFonts w:ascii="Calibri" w:hAnsi="Calibri" w:cs="Calibri"/>
          <w:sz w:val="22"/>
          <w:szCs w:val="22"/>
        </w:rPr>
        <w:t>Rámcové</w:t>
      </w:r>
      <w:r w:rsidR="00755E89" w:rsidRPr="00435B68">
        <w:rPr>
          <w:rFonts w:ascii="Calibri" w:hAnsi="Calibri" w:cs="Calibri"/>
          <w:sz w:val="22"/>
          <w:szCs w:val="22"/>
        </w:rPr>
        <w:t xml:space="preserve"> </w:t>
      </w:r>
      <w:r w:rsidRPr="00435B68">
        <w:rPr>
          <w:rFonts w:ascii="Calibri" w:hAnsi="Calibri" w:cs="Calibri"/>
          <w:sz w:val="22"/>
          <w:szCs w:val="22"/>
        </w:rPr>
        <w:t xml:space="preserve">smlouvy a že mu rozumí. Dále prohlašují, že obsah této </w:t>
      </w:r>
      <w:r w:rsidR="008170F4" w:rsidRPr="00435B68">
        <w:rPr>
          <w:rFonts w:ascii="Calibri" w:hAnsi="Calibri" w:cs="Calibri"/>
          <w:sz w:val="22"/>
          <w:szCs w:val="22"/>
        </w:rPr>
        <w:t>Rámcové</w:t>
      </w:r>
      <w:r w:rsidR="007C5C44" w:rsidRPr="00435B68">
        <w:rPr>
          <w:rFonts w:ascii="Calibri" w:hAnsi="Calibri" w:cs="Calibri"/>
          <w:sz w:val="22"/>
          <w:szCs w:val="22"/>
        </w:rPr>
        <w:t xml:space="preserve"> </w:t>
      </w:r>
      <w:r w:rsidRPr="00435B68">
        <w:rPr>
          <w:rFonts w:ascii="Calibri" w:hAnsi="Calibri" w:cs="Calibri"/>
          <w:sz w:val="22"/>
          <w:szCs w:val="22"/>
        </w:rPr>
        <w:t xml:space="preserve">smlouvy vyjadřuje jejich svobodnou, vážnou a pravou vůli, a proto na důkaz svého souhlasu s touto </w:t>
      </w:r>
      <w:r w:rsidR="0060403C" w:rsidRPr="00435B68">
        <w:rPr>
          <w:rFonts w:ascii="Calibri" w:hAnsi="Calibri" w:cs="Calibri"/>
          <w:sz w:val="22"/>
          <w:szCs w:val="22"/>
        </w:rPr>
        <w:t>Rámcovou</w:t>
      </w:r>
      <w:r w:rsidR="007C5C44" w:rsidRPr="00435B68">
        <w:rPr>
          <w:rFonts w:ascii="Calibri" w:hAnsi="Calibri" w:cs="Calibri"/>
          <w:sz w:val="22"/>
          <w:szCs w:val="22"/>
        </w:rPr>
        <w:t xml:space="preserve"> </w:t>
      </w:r>
      <w:r w:rsidRPr="00435B68">
        <w:rPr>
          <w:rFonts w:ascii="Calibri" w:hAnsi="Calibri" w:cs="Calibri"/>
          <w:sz w:val="22"/>
          <w:szCs w:val="22"/>
        </w:rPr>
        <w:t>smlouvou níže připojují své podpisy.</w:t>
      </w:r>
      <w:bookmarkEnd w:id="53"/>
      <w:bookmarkEnd w:id="54"/>
    </w:p>
    <w:p w14:paraId="57FA96D4" w14:textId="253C1677" w:rsidR="0060403C" w:rsidRPr="00435B68" w:rsidRDefault="0060403C" w:rsidP="00435B68">
      <w:pPr>
        <w:pStyle w:val="Zkladntext"/>
        <w:numPr>
          <w:ilvl w:val="1"/>
          <w:numId w:val="36"/>
        </w:numPr>
        <w:spacing w:after="120"/>
        <w:ind w:left="567" w:hanging="567"/>
        <w:rPr>
          <w:rFonts w:asciiTheme="minorHAnsi" w:hAnsiTheme="minorHAnsi" w:cstheme="minorHAnsi"/>
          <w:sz w:val="22"/>
          <w:szCs w:val="22"/>
        </w:rPr>
      </w:pPr>
      <w:r w:rsidRPr="00435B68">
        <w:rPr>
          <w:rFonts w:ascii="Calibri" w:hAnsi="Calibri" w:cs="Calibri"/>
          <w:sz w:val="22"/>
          <w:szCs w:val="22"/>
        </w:rPr>
        <w:t xml:space="preserve">Nedílnou součástí této Rámcové smlouvy </w:t>
      </w:r>
      <w:r w:rsidR="00322C9D" w:rsidRPr="00435B68">
        <w:rPr>
          <w:rFonts w:ascii="Calibri" w:hAnsi="Calibri" w:cs="Calibri"/>
          <w:sz w:val="22"/>
          <w:szCs w:val="22"/>
        </w:rPr>
        <w:t>j</w:t>
      </w:r>
      <w:r w:rsidR="00823DB7" w:rsidRPr="00435B68">
        <w:rPr>
          <w:rFonts w:ascii="Calibri" w:hAnsi="Calibri" w:cs="Calibri"/>
          <w:sz w:val="22"/>
          <w:szCs w:val="22"/>
        </w:rPr>
        <w:t>sou</w:t>
      </w:r>
      <w:r w:rsidRPr="00435B68">
        <w:rPr>
          <w:rFonts w:ascii="Calibri" w:hAnsi="Calibri" w:cs="Calibri"/>
          <w:sz w:val="22"/>
          <w:szCs w:val="22"/>
        </w:rPr>
        <w:t>:</w:t>
      </w:r>
    </w:p>
    <w:p w14:paraId="24DE90D2" w14:textId="77777777" w:rsidR="00EC0719" w:rsidRPr="00EC0719" w:rsidRDefault="00EC0719" w:rsidP="00EC0719">
      <w:pPr>
        <w:pStyle w:val="Zkladntext"/>
        <w:spacing w:after="120"/>
        <w:ind w:left="567"/>
        <w:rPr>
          <w:rFonts w:ascii="Calibri" w:hAnsi="Calibri" w:cs="Calibri"/>
          <w:sz w:val="22"/>
          <w:szCs w:val="22"/>
        </w:rPr>
      </w:pPr>
      <w:bookmarkStart w:id="55" w:name="_Hlk74058869"/>
      <w:r w:rsidRPr="00EC0719">
        <w:rPr>
          <w:rFonts w:ascii="Calibri" w:hAnsi="Calibri" w:cs="Calibri"/>
          <w:sz w:val="22"/>
          <w:szCs w:val="22"/>
        </w:rPr>
        <w:t>Příloha č. 1 – ZÁVAZNÉ PODMÍNKY pro provádění činností externích osob z hlediska bezpečnosti a ochrany zdraví při práci, požární ochrany a ochrany životního prostředí pro společnost DPOV, a.s.</w:t>
      </w:r>
    </w:p>
    <w:p w14:paraId="20996761" w14:textId="5FFA15F1" w:rsidR="00D13456" w:rsidRDefault="00EC0719" w:rsidP="005B3833">
      <w:pPr>
        <w:pStyle w:val="Zkladntext"/>
        <w:spacing w:after="120"/>
        <w:ind w:left="567"/>
        <w:rPr>
          <w:rFonts w:ascii="Calibri" w:hAnsi="Calibri" w:cs="Calibri"/>
          <w:sz w:val="22"/>
          <w:szCs w:val="22"/>
        </w:rPr>
      </w:pPr>
      <w:r w:rsidRPr="00EC0719">
        <w:rPr>
          <w:rFonts w:ascii="Calibri" w:hAnsi="Calibri" w:cs="Calibri"/>
          <w:sz w:val="22"/>
          <w:szCs w:val="22"/>
        </w:rPr>
        <w:t xml:space="preserve">Příloha č. </w:t>
      </w:r>
      <w:r w:rsidR="000C1C41">
        <w:rPr>
          <w:rFonts w:ascii="Calibri" w:hAnsi="Calibri" w:cs="Calibri"/>
          <w:sz w:val="22"/>
          <w:szCs w:val="22"/>
        </w:rPr>
        <w:t>2</w:t>
      </w:r>
      <w:r w:rsidRPr="00EC0719">
        <w:rPr>
          <w:rFonts w:ascii="Calibri" w:hAnsi="Calibri" w:cs="Calibri"/>
          <w:sz w:val="22"/>
          <w:szCs w:val="22"/>
        </w:rPr>
        <w:t xml:space="preserve"> – Prohlášení odpovědného zástupce externí osoby</w:t>
      </w:r>
      <w:bookmarkEnd w:id="55"/>
      <w:r w:rsidR="000C1C41">
        <w:rPr>
          <w:rFonts w:ascii="Calibri" w:hAnsi="Calibri" w:cs="Calibri"/>
          <w:sz w:val="22"/>
          <w:szCs w:val="22"/>
        </w:rPr>
        <w:t xml:space="preserve"> – závazný vzor</w:t>
      </w:r>
    </w:p>
    <w:p w14:paraId="6B56645F" w14:textId="77777777" w:rsidR="005B3833" w:rsidRDefault="005B3833" w:rsidP="005B3833">
      <w:pPr>
        <w:pStyle w:val="Zkladntext"/>
        <w:spacing w:after="120"/>
        <w:ind w:left="567"/>
        <w:rPr>
          <w:rFonts w:ascii="Calibri" w:hAnsi="Calibri" w:cs="Calibri"/>
          <w:sz w:val="22"/>
          <w:szCs w:val="22"/>
        </w:rPr>
      </w:pPr>
      <w:r>
        <w:rPr>
          <w:rFonts w:ascii="Calibri" w:hAnsi="Calibri" w:cs="Calibri"/>
          <w:sz w:val="22"/>
          <w:szCs w:val="22"/>
        </w:rPr>
        <w:t>Příloha č. 3 – Informace o rizicích</w:t>
      </w:r>
    </w:p>
    <w:p w14:paraId="1828ABE0" w14:textId="77777777" w:rsidR="005B3833" w:rsidRDefault="005B3833" w:rsidP="005B3833">
      <w:pPr>
        <w:pStyle w:val="Zkladntext"/>
        <w:spacing w:after="120"/>
        <w:ind w:left="567"/>
        <w:rPr>
          <w:rFonts w:ascii="Calibri" w:hAnsi="Calibri" w:cs="Calibri"/>
          <w:sz w:val="22"/>
          <w:szCs w:val="22"/>
        </w:rPr>
      </w:pPr>
    </w:p>
    <w:p w14:paraId="3BDB0535" w14:textId="77777777" w:rsidR="008A221B" w:rsidRDefault="008A221B" w:rsidP="00443DBC">
      <w:pPr>
        <w:pStyle w:val="Odstavecseseznamem"/>
        <w:ind w:left="0"/>
        <w:contextualSpacing w:val="0"/>
        <w:jc w:val="both"/>
        <w:rPr>
          <w:rFonts w:ascii="Calibri" w:hAnsi="Calibri" w:cs="Calibri"/>
          <w:sz w:val="22"/>
          <w:szCs w:val="22"/>
        </w:rPr>
      </w:pPr>
    </w:p>
    <w:p w14:paraId="172EC10F" w14:textId="77777777" w:rsidR="00A15C33" w:rsidRDefault="00A15C33" w:rsidP="00443DBC">
      <w:pPr>
        <w:pStyle w:val="Odstavecseseznamem"/>
        <w:ind w:left="0"/>
        <w:contextualSpacing w:val="0"/>
        <w:jc w:val="both"/>
        <w:rPr>
          <w:rFonts w:ascii="Calibri" w:hAnsi="Calibri" w:cs="Calibri"/>
          <w:sz w:val="22"/>
          <w:szCs w:val="22"/>
        </w:rPr>
      </w:pPr>
    </w:p>
    <w:p w14:paraId="74A0944E" w14:textId="1FBD2D32"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r w:rsidR="00843FAB" w:rsidRPr="005F5BDB">
        <w:rPr>
          <w:rFonts w:ascii="Calibri" w:hAnsi="Calibri" w:cs="Calibri"/>
          <w:sz w:val="22"/>
          <w:szCs w:val="22"/>
        </w:rPr>
        <w:t xml:space="preserve"> dne </w:t>
      </w:r>
      <w:r w:rsidR="00843FAB"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6F24B0CE" w14:textId="77B107D4" w:rsidR="001B02C8" w:rsidRDefault="001B02C8" w:rsidP="001B02C8">
      <w:pPr>
        <w:pStyle w:val="Odstavecseseznamem"/>
        <w:spacing w:before="120"/>
        <w:ind w:left="0"/>
        <w:contextualSpacing w:val="0"/>
        <w:jc w:val="both"/>
        <w:rPr>
          <w:rFonts w:ascii="Calibri" w:hAnsi="Calibri" w:cs="Calibri"/>
          <w:sz w:val="22"/>
          <w:szCs w:val="22"/>
        </w:rPr>
      </w:pPr>
    </w:p>
    <w:p w14:paraId="5D8656BC" w14:textId="77777777" w:rsidR="00A15C33" w:rsidRPr="005F5BDB" w:rsidRDefault="00A15C33"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5F5BDB" w14:paraId="5233D8E4" w14:textId="77777777" w:rsidTr="00BB2336">
        <w:trPr>
          <w:trHeight w:val="253"/>
        </w:trPr>
        <w:tc>
          <w:tcPr>
            <w:tcW w:w="3942" w:type="dxa"/>
          </w:tcPr>
          <w:p w14:paraId="27B0FA8D" w14:textId="77777777" w:rsidR="001B02C8" w:rsidRPr="005F5BDB" w:rsidRDefault="00DC4D9C" w:rsidP="00D03881">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r w:rsidR="001B02C8" w:rsidRPr="005F5BDB">
              <w:rPr>
                <w:rFonts w:ascii="Calibri" w:hAnsi="Calibri" w:cs="Calibri"/>
                <w:b/>
                <w:sz w:val="22"/>
                <w:szCs w:val="22"/>
              </w:rPr>
              <w:t>:</w:t>
            </w:r>
          </w:p>
          <w:p w14:paraId="4B88CD5C"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5A3B2FF7"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016EFDBA"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A08863D" w14:textId="77777777" w:rsidR="001B02C8" w:rsidRPr="005F5BDB" w:rsidRDefault="001B02C8" w:rsidP="00D03881">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102E58DC" w14:textId="53D61D57" w:rsidR="006A5CFE" w:rsidRPr="00120A54" w:rsidRDefault="00EC0719" w:rsidP="006A5CFE">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p>
          <w:p w14:paraId="1E52CAAB" w14:textId="77777777"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předseda představenstva</w:t>
            </w:r>
          </w:p>
          <w:p w14:paraId="7B50B51D" w14:textId="381FC65C" w:rsidR="00EC0719" w:rsidRDefault="00EC0719" w:rsidP="00ED0535">
            <w:pPr>
              <w:suppressAutoHyphens/>
              <w:overflowPunct w:val="0"/>
              <w:autoSpaceDE w:val="0"/>
              <w:jc w:val="center"/>
              <w:textAlignment w:val="baseline"/>
              <w:rPr>
                <w:rFonts w:ascii="Calibri" w:hAnsi="Calibri" w:cs="Calibri"/>
                <w:sz w:val="22"/>
                <w:szCs w:val="22"/>
              </w:rPr>
            </w:pPr>
          </w:p>
          <w:p w14:paraId="36099442" w14:textId="288983D7" w:rsidR="00D13456" w:rsidRDefault="00D13456" w:rsidP="00ED0535">
            <w:pPr>
              <w:suppressAutoHyphens/>
              <w:overflowPunct w:val="0"/>
              <w:autoSpaceDE w:val="0"/>
              <w:jc w:val="center"/>
              <w:textAlignment w:val="baseline"/>
              <w:rPr>
                <w:rFonts w:ascii="Calibri" w:hAnsi="Calibri" w:cs="Calibri"/>
                <w:sz w:val="22"/>
                <w:szCs w:val="22"/>
              </w:rPr>
            </w:pPr>
          </w:p>
          <w:p w14:paraId="3E939D1B" w14:textId="3FFEF205" w:rsidR="00D13456" w:rsidRDefault="00D13456" w:rsidP="00ED0535">
            <w:pPr>
              <w:suppressAutoHyphens/>
              <w:overflowPunct w:val="0"/>
              <w:autoSpaceDE w:val="0"/>
              <w:jc w:val="center"/>
              <w:textAlignment w:val="baseline"/>
              <w:rPr>
                <w:rFonts w:ascii="Calibri" w:hAnsi="Calibri" w:cs="Calibri"/>
                <w:sz w:val="22"/>
                <w:szCs w:val="22"/>
              </w:rPr>
            </w:pPr>
          </w:p>
          <w:p w14:paraId="32978228" w14:textId="77777777" w:rsidR="00D13456" w:rsidRDefault="00D13456" w:rsidP="00ED0535">
            <w:pPr>
              <w:suppressAutoHyphens/>
              <w:overflowPunct w:val="0"/>
              <w:autoSpaceDE w:val="0"/>
              <w:jc w:val="center"/>
              <w:textAlignment w:val="baseline"/>
              <w:rPr>
                <w:rFonts w:ascii="Calibri" w:hAnsi="Calibri" w:cs="Calibri"/>
                <w:sz w:val="22"/>
                <w:szCs w:val="22"/>
              </w:rPr>
            </w:pPr>
          </w:p>
          <w:p w14:paraId="4ADF2D96" w14:textId="77777777"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____________________________</w:t>
            </w:r>
          </w:p>
          <w:p w14:paraId="19167126" w14:textId="49E95E19" w:rsidR="00EC0719" w:rsidRPr="00EC0719" w:rsidRDefault="00EC0719" w:rsidP="00ED0535">
            <w:pPr>
              <w:suppressAutoHyphens/>
              <w:overflowPunct w:val="0"/>
              <w:autoSpaceDE w:val="0"/>
              <w:jc w:val="center"/>
              <w:textAlignment w:val="baseline"/>
              <w:rPr>
                <w:rFonts w:ascii="Calibri" w:hAnsi="Calibri" w:cs="Calibri"/>
                <w:b/>
                <w:bCs/>
                <w:sz w:val="22"/>
                <w:szCs w:val="22"/>
              </w:rPr>
            </w:pPr>
            <w:r w:rsidRPr="00EC0719">
              <w:rPr>
                <w:rFonts w:ascii="Calibri" w:hAnsi="Calibri" w:cs="Calibri"/>
                <w:b/>
                <w:bCs/>
                <w:sz w:val="22"/>
                <w:szCs w:val="22"/>
              </w:rPr>
              <w:t>DPOV, a.s.</w:t>
            </w:r>
          </w:p>
          <w:p w14:paraId="2AB20C50" w14:textId="00996DD0"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Karel Horčík, DiS.</w:t>
            </w:r>
          </w:p>
          <w:p w14:paraId="686F1AED" w14:textId="137E5F24" w:rsidR="00EC0719" w:rsidRPr="005F5BDB"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tc>
        <w:tc>
          <w:tcPr>
            <w:tcW w:w="4374" w:type="dxa"/>
          </w:tcPr>
          <w:p w14:paraId="0968DF9A" w14:textId="77777777" w:rsidR="001B02C8" w:rsidRPr="005F5BDB" w:rsidRDefault="00DF135A" w:rsidP="00D03881">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r w:rsidR="001B02C8" w:rsidRPr="005F5BDB">
              <w:rPr>
                <w:rFonts w:ascii="Calibri" w:hAnsi="Calibri" w:cs="Calibri"/>
                <w:b/>
                <w:sz w:val="22"/>
                <w:szCs w:val="22"/>
              </w:rPr>
              <w:t>:</w:t>
            </w:r>
          </w:p>
          <w:p w14:paraId="1756C0D5"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76307375"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4156B4B8" w14:textId="23175116" w:rsidR="00843FAB" w:rsidRPr="005F5BDB" w:rsidRDefault="001B02C8" w:rsidP="00D03881">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1B02C8" w:rsidRPr="00500CF4" w:rsidRDefault="007C5C44" w:rsidP="00445A8E">
            <w:pPr>
              <w:suppressAutoHyphens/>
              <w:overflowPunct w:val="0"/>
              <w:autoSpaceDE w:val="0"/>
              <w:jc w:val="center"/>
              <w:textAlignment w:val="baseline"/>
              <w:rPr>
                <w:rFonts w:ascii="Calibri" w:hAnsi="Calibri" w:cs="Calibri"/>
                <w:b/>
                <w:bCs/>
                <w:color w:val="333333"/>
                <w:sz w:val="22"/>
                <w:szCs w:val="22"/>
                <w:highlight w:val="green"/>
                <w:shd w:val="clear" w:color="auto" w:fill="FFFFFF"/>
              </w:rPr>
            </w:pPr>
            <w:r w:rsidRPr="005F5BDB">
              <w:rPr>
                <w:rFonts w:ascii="Calibri" w:hAnsi="Calibri" w:cs="Calibri"/>
                <w:b/>
                <w:sz w:val="22"/>
                <w:szCs w:val="22"/>
              </w:rPr>
              <w:t xml:space="preserve"> </w:t>
            </w:r>
            <w:r w:rsidR="00843FAB" w:rsidRPr="00500CF4">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71E9A0DA" w14:textId="74FF50A2" w:rsidR="007C5C44" w:rsidRPr="005F5BDB" w:rsidRDefault="00843FAB" w:rsidP="00D03881">
            <w:pPr>
              <w:suppressAutoHyphens/>
              <w:overflowPunct w:val="0"/>
              <w:autoSpaceDE w:val="0"/>
              <w:jc w:val="center"/>
              <w:textAlignment w:val="baseline"/>
              <w:rPr>
                <w:rFonts w:ascii="Calibri" w:hAnsi="Calibri" w:cs="Calibri"/>
                <w:bCs/>
                <w:sz w:val="22"/>
                <w:szCs w:val="22"/>
              </w:rPr>
            </w:pPr>
            <w:r w:rsidRPr="00500CF4">
              <w:rPr>
                <w:rFonts w:ascii="Calibri" w:hAnsi="Calibri" w:cs="Calibri"/>
                <w:bCs/>
                <w:sz w:val="22"/>
                <w:szCs w:val="22"/>
                <w:highlight w:val="green"/>
              </w:rPr>
              <w:t xml:space="preserve">doplní </w:t>
            </w:r>
            <w:r w:rsidR="00245787">
              <w:rPr>
                <w:rFonts w:ascii="Calibri" w:hAnsi="Calibri" w:cs="Calibri"/>
                <w:bCs/>
                <w:sz w:val="22"/>
                <w:szCs w:val="22"/>
                <w:highlight w:val="green"/>
              </w:rPr>
              <w:t>Prodávající</w:t>
            </w:r>
            <w:r w:rsidRPr="005F5BDB">
              <w:rPr>
                <w:rFonts w:ascii="Calibri" w:hAnsi="Calibri" w:cs="Calibri"/>
                <w:bCs/>
                <w:sz w:val="22"/>
                <w:szCs w:val="22"/>
              </w:rPr>
              <w:t xml:space="preserve"> </w:t>
            </w:r>
          </w:p>
          <w:p w14:paraId="2ACCC94D" w14:textId="01C549A5" w:rsidR="001B02C8" w:rsidRDefault="00843FAB" w:rsidP="00D03881">
            <w:pPr>
              <w:suppressAutoHyphens/>
              <w:overflowPunct w:val="0"/>
              <w:autoSpaceDE w:val="0"/>
              <w:jc w:val="center"/>
              <w:textAlignment w:val="baseline"/>
              <w:rPr>
                <w:rFonts w:ascii="Calibri" w:hAnsi="Calibri" w:cs="Calibri"/>
                <w:sz w:val="22"/>
                <w:szCs w:val="22"/>
              </w:rPr>
            </w:pPr>
            <w:r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047C3747" w14:textId="2C61539E" w:rsidR="00322C9D" w:rsidRDefault="00322C9D" w:rsidP="00D03881">
            <w:pPr>
              <w:suppressAutoHyphens/>
              <w:overflowPunct w:val="0"/>
              <w:autoSpaceDE w:val="0"/>
              <w:jc w:val="center"/>
              <w:textAlignment w:val="baseline"/>
              <w:rPr>
                <w:rFonts w:ascii="Calibri" w:hAnsi="Calibri" w:cs="Calibri"/>
                <w:sz w:val="22"/>
                <w:szCs w:val="22"/>
              </w:rPr>
            </w:pPr>
          </w:p>
          <w:p w14:paraId="2CD1B069" w14:textId="79691849" w:rsidR="00322C9D" w:rsidRDefault="00322C9D" w:rsidP="00D03881">
            <w:pPr>
              <w:suppressAutoHyphens/>
              <w:overflowPunct w:val="0"/>
              <w:autoSpaceDE w:val="0"/>
              <w:jc w:val="center"/>
              <w:textAlignment w:val="baseline"/>
              <w:rPr>
                <w:rFonts w:ascii="Calibri" w:hAnsi="Calibri" w:cs="Calibri"/>
                <w:sz w:val="22"/>
                <w:szCs w:val="22"/>
              </w:rPr>
            </w:pPr>
          </w:p>
          <w:p w14:paraId="4FD5ADF7" w14:textId="537FC9E6" w:rsidR="00D13456" w:rsidRDefault="00D13456" w:rsidP="00D03881">
            <w:pPr>
              <w:suppressAutoHyphens/>
              <w:overflowPunct w:val="0"/>
              <w:autoSpaceDE w:val="0"/>
              <w:jc w:val="center"/>
              <w:textAlignment w:val="baseline"/>
              <w:rPr>
                <w:rFonts w:ascii="Calibri" w:hAnsi="Calibri" w:cs="Calibri"/>
                <w:sz w:val="22"/>
                <w:szCs w:val="22"/>
              </w:rPr>
            </w:pPr>
          </w:p>
          <w:p w14:paraId="68716F58" w14:textId="62C9674C" w:rsidR="00D13456" w:rsidRDefault="00D13456" w:rsidP="00D03881">
            <w:pPr>
              <w:suppressAutoHyphens/>
              <w:overflowPunct w:val="0"/>
              <w:autoSpaceDE w:val="0"/>
              <w:jc w:val="center"/>
              <w:textAlignment w:val="baseline"/>
              <w:rPr>
                <w:rFonts w:ascii="Calibri" w:hAnsi="Calibri" w:cs="Calibri"/>
                <w:sz w:val="22"/>
                <w:szCs w:val="22"/>
              </w:rPr>
            </w:pPr>
          </w:p>
          <w:p w14:paraId="638CB0C3" w14:textId="77777777" w:rsidR="00D13456" w:rsidRDefault="00D13456" w:rsidP="00D03881">
            <w:pPr>
              <w:suppressAutoHyphens/>
              <w:overflowPunct w:val="0"/>
              <w:autoSpaceDE w:val="0"/>
              <w:jc w:val="center"/>
              <w:textAlignment w:val="baseline"/>
              <w:rPr>
                <w:rFonts w:ascii="Calibri" w:hAnsi="Calibri" w:cs="Calibri"/>
                <w:sz w:val="22"/>
                <w:szCs w:val="22"/>
              </w:rPr>
            </w:pPr>
          </w:p>
          <w:p w14:paraId="757ABAC4" w14:textId="77777777" w:rsidR="00322C9D" w:rsidRPr="003A350D" w:rsidRDefault="00322C9D" w:rsidP="00322C9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843FAB" w:rsidRPr="008C6375" w:rsidRDefault="00843FAB" w:rsidP="00843FAB">
            <w:pPr>
              <w:suppressAutoHyphens/>
              <w:overflowPunct w:val="0"/>
              <w:autoSpaceDE w:val="0"/>
              <w:jc w:val="center"/>
              <w:textAlignment w:val="baseline"/>
              <w:rPr>
                <w:rFonts w:ascii="Calibri" w:hAnsi="Calibri" w:cs="Calibri"/>
                <w:b/>
                <w:bCs/>
                <w:color w:val="333333"/>
                <w:sz w:val="22"/>
                <w:szCs w:val="22"/>
                <w:highlight w:val="green"/>
                <w:shd w:val="clear" w:color="auto" w:fill="FFFFFF"/>
              </w:rPr>
            </w:pPr>
            <w:r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4072F7E7" w14:textId="09413271" w:rsidR="00843FAB" w:rsidRPr="005F5BDB" w:rsidRDefault="00843FAB" w:rsidP="00843FAB">
            <w:pPr>
              <w:suppressAutoHyphens/>
              <w:overflowPunct w:val="0"/>
              <w:autoSpaceDE w:val="0"/>
              <w:jc w:val="center"/>
              <w:textAlignment w:val="baseline"/>
              <w:rPr>
                <w:rFonts w:ascii="Calibri" w:hAnsi="Calibri" w:cs="Calibri"/>
                <w:bCs/>
                <w:sz w:val="22"/>
                <w:szCs w:val="22"/>
              </w:rPr>
            </w:pPr>
            <w:r w:rsidRPr="008C6375">
              <w:rPr>
                <w:rFonts w:ascii="Calibri" w:hAnsi="Calibri" w:cs="Calibri"/>
                <w:bCs/>
                <w:sz w:val="22"/>
                <w:szCs w:val="22"/>
                <w:highlight w:val="green"/>
              </w:rPr>
              <w:t xml:space="preserve">doplní </w:t>
            </w:r>
            <w:r w:rsidR="00245787">
              <w:rPr>
                <w:rFonts w:ascii="Calibri" w:hAnsi="Calibri" w:cs="Calibri"/>
                <w:bCs/>
                <w:sz w:val="22"/>
                <w:szCs w:val="22"/>
                <w:highlight w:val="green"/>
              </w:rPr>
              <w:t>Prodávající</w:t>
            </w:r>
            <w:r w:rsidRPr="005F5BDB">
              <w:rPr>
                <w:rFonts w:ascii="Calibri" w:hAnsi="Calibri" w:cs="Calibri"/>
                <w:bCs/>
                <w:sz w:val="22"/>
                <w:szCs w:val="22"/>
              </w:rPr>
              <w:t xml:space="preserve"> </w:t>
            </w:r>
          </w:p>
          <w:p w14:paraId="159D30F6" w14:textId="2538E193" w:rsidR="00843FAB" w:rsidRDefault="00843FAB" w:rsidP="00843FAB">
            <w:pPr>
              <w:suppressAutoHyphens/>
              <w:overflowPunct w:val="0"/>
              <w:autoSpaceDE w:val="0"/>
              <w:jc w:val="center"/>
              <w:textAlignment w:val="baseline"/>
              <w:rPr>
                <w:rFonts w:ascii="Calibri" w:hAnsi="Calibri" w:cs="Calibri"/>
                <w:sz w:val="22"/>
                <w:szCs w:val="22"/>
              </w:rPr>
            </w:pPr>
            <w:r w:rsidRPr="008C6375">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72F67F33" w14:textId="77777777" w:rsidR="00322C9D" w:rsidRPr="009C0DCD" w:rsidRDefault="00322C9D" w:rsidP="00D03881">
            <w:pPr>
              <w:suppressAutoHyphens/>
              <w:overflowPunct w:val="0"/>
              <w:autoSpaceDE w:val="0"/>
              <w:jc w:val="center"/>
              <w:textAlignment w:val="baseline"/>
              <w:rPr>
                <w:rFonts w:ascii="Calibri" w:hAnsi="Calibri" w:cs="Calibri"/>
                <w:sz w:val="22"/>
                <w:szCs w:val="22"/>
              </w:rPr>
            </w:pPr>
          </w:p>
          <w:p w14:paraId="0D535D6D" w14:textId="77777777" w:rsidR="00534BE0" w:rsidRPr="005F5BDB" w:rsidRDefault="00534BE0" w:rsidP="00D03881">
            <w:pPr>
              <w:suppressAutoHyphens/>
              <w:overflowPunct w:val="0"/>
              <w:autoSpaceDE w:val="0"/>
              <w:jc w:val="center"/>
              <w:textAlignment w:val="baseline"/>
              <w:rPr>
                <w:rFonts w:ascii="Calibri" w:hAnsi="Calibri" w:cs="Calibri"/>
                <w:sz w:val="22"/>
                <w:szCs w:val="22"/>
              </w:rPr>
            </w:pPr>
          </w:p>
        </w:tc>
      </w:tr>
      <w:tr w:rsidR="007C5C44" w:rsidRPr="005F5BDB" w14:paraId="2318B06D" w14:textId="77777777" w:rsidTr="009A38DB">
        <w:trPr>
          <w:trHeight w:val="253"/>
        </w:trPr>
        <w:tc>
          <w:tcPr>
            <w:tcW w:w="3942" w:type="dxa"/>
          </w:tcPr>
          <w:p w14:paraId="2A1488CF" w14:textId="77777777" w:rsidR="007C5C44" w:rsidRPr="009C0DCD" w:rsidRDefault="007C5C44" w:rsidP="00D03881">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7C5C44" w:rsidRPr="009C0DCD" w:rsidRDefault="007C5C44" w:rsidP="00D03881">
            <w:pPr>
              <w:suppressAutoHyphens/>
              <w:overflowPunct w:val="0"/>
              <w:autoSpaceDE w:val="0"/>
              <w:snapToGrid w:val="0"/>
              <w:jc w:val="center"/>
              <w:textAlignment w:val="baseline"/>
              <w:rPr>
                <w:rFonts w:ascii="Calibri" w:hAnsi="Calibri" w:cs="Calibri"/>
                <w:b/>
                <w:sz w:val="22"/>
                <w:szCs w:val="22"/>
              </w:rPr>
            </w:pPr>
          </w:p>
        </w:tc>
      </w:tr>
    </w:tbl>
    <w:p w14:paraId="4B5EFD93" w14:textId="12CFAD3E" w:rsidR="00EC0719" w:rsidRDefault="00EC0719" w:rsidP="002A4EBF">
      <w:pPr>
        <w:spacing w:before="60"/>
        <w:jc w:val="both"/>
        <w:rPr>
          <w:rFonts w:ascii="Calibri" w:hAnsi="Calibri" w:cs="Calibri"/>
          <w:sz w:val="22"/>
          <w:szCs w:val="22"/>
        </w:rPr>
      </w:pPr>
    </w:p>
    <w:sectPr w:rsidR="00EC0719" w:rsidSect="0026205A">
      <w:footerReference w:type="default" r:id="rId11"/>
      <w:pgSz w:w="11906" w:h="16838"/>
      <w:pgMar w:top="851" w:right="127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62AC" w14:textId="77777777" w:rsidR="00E50E2D" w:rsidRDefault="00E50E2D">
      <w:r>
        <w:separator/>
      </w:r>
    </w:p>
  </w:endnote>
  <w:endnote w:type="continuationSeparator" w:id="0">
    <w:p w14:paraId="73B32C65" w14:textId="77777777" w:rsidR="00E50E2D" w:rsidRDefault="00E50E2D">
      <w:r>
        <w:continuationSeparator/>
      </w:r>
    </w:p>
  </w:endnote>
  <w:endnote w:type="continuationNotice" w:id="1">
    <w:p w14:paraId="1127B0C6" w14:textId="77777777" w:rsidR="00E50E2D" w:rsidRDefault="00E50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5"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C869C" w14:textId="77777777" w:rsidR="00E50E2D" w:rsidRDefault="00E50E2D">
      <w:r>
        <w:separator/>
      </w:r>
    </w:p>
  </w:footnote>
  <w:footnote w:type="continuationSeparator" w:id="0">
    <w:p w14:paraId="277E91B6" w14:textId="77777777" w:rsidR="00E50E2D" w:rsidRDefault="00E50E2D">
      <w:r>
        <w:continuationSeparator/>
      </w:r>
    </w:p>
  </w:footnote>
  <w:footnote w:type="continuationNotice" w:id="1">
    <w:p w14:paraId="0B4538CC" w14:textId="77777777" w:rsidR="00E50E2D" w:rsidRDefault="00E50E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067719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751E8D"/>
    <w:multiLevelType w:val="multilevel"/>
    <w:tmpl w:val="3C5609B4"/>
    <w:lvl w:ilvl="0">
      <w:start w:val="1"/>
      <w:numFmt w:val="none"/>
      <w:lvlText w:val="9.4."/>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9" w15:restartNumberingAfterBreak="0">
    <w:nsid w:val="19B2790C"/>
    <w:multiLevelType w:val="multilevel"/>
    <w:tmpl w:val="2D5466AA"/>
    <w:lvl w:ilvl="0">
      <w:start w:val="1"/>
      <w:numFmt w:val="lowerLetter"/>
      <w:lvlText w:val="%1)"/>
      <w:lvlJc w:val="left"/>
      <w:pPr>
        <w:tabs>
          <w:tab w:val="num" w:pos="794"/>
        </w:tabs>
        <w:ind w:left="79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2"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0DDC30C0"/>
    <w:lvl w:ilvl="0">
      <w:start w:val="3"/>
      <w:numFmt w:val="decimal"/>
      <w:lvlText w:val="%1"/>
      <w:lvlJc w:val="left"/>
      <w:pPr>
        <w:ind w:left="360" w:hanging="360"/>
      </w:pPr>
      <w:rPr>
        <w:rFonts w:hint="default"/>
        <w:b w:val="0"/>
      </w:rPr>
    </w:lvl>
    <w:lvl w:ilvl="1">
      <w:start w:val="7"/>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9D58C076"/>
    <w:lvl w:ilvl="0">
      <w:start w:val="3"/>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3A464C"/>
    <w:multiLevelType w:val="hybridMultilevel"/>
    <w:tmpl w:val="EA3493C8"/>
    <w:lvl w:ilvl="0" w:tplc="1D22EF62">
      <w:start w:val="3"/>
      <w:numFmt w:val="decimal"/>
      <w:lvlText w:val="4.%1"/>
      <w:lvlJc w:val="left"/>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9281848"/>
    <w:multiLevelType w:val="multilevel"/>
    <w:tmpl w:val="BD96DB5E"/>
    <w:lvl w:ilvl="0">
      <w:start w:val="1"/>
      <w:numFmt w:val="none"/>
      <w:lvlText w:val="9.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0C7180"/>
    <w:multiLevelType w:val="hybridMultilevel"/>
    <w:tmpl w:val="57606FEE"/>
    <w:lvl w:ilvl="0" w:tplc="04050017">
      <w:start w:val="1"/>
      <w:numFmt w:val="lowerLetter"/>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C2C3DEA"/>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D8A472D"/>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3824AAD"/>
    <w:multiLevelType w:val="hybridMultilevel"/>
    <w:tmpl w:val="D2C66F38"/>
    <w:lvl w:ilvl="0" w:tplc="1886417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EE8190E"/>
    <w:multiLevelType w:val="multilevel"/>
    <w:tmpl w:val="5D18C8BC"/>
    <w:styleLink w:val="Styl1"/>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71801143"/>
    <w:multiLevelType w:val="multilevel"/>
    <w:tmpl w:val="5D18C8BC"/>
    <w:numStyleLink w:val="Styl1"/>
  </w:abstractNum>
  <w:abstractNum w:abstractNumId="33" w15:restartNumberingAfterBreak="0">
    <w:nsid w:val="76992D22"/>
    <w:multiLevelType w:val="hybridMultilevel"/>
    <w:tmpl w:val="00389B92"/>
    <w:lvl w:ilvl="0" w:tplc="9C8E962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96626150">
    <w:abstractNumId w:val="16"/>
  </w:num>
  <w:num w:numId="2" w16cid:durableId="408426424">
    <w:abstractNumId w:val="34"/>
  </w:num>
  <w:num w:numId="3" w16cid:durableId="2058582053">
    <w:abstractNumId w:val="13"/>
  </w:num>
  <w:num w:numId="4" w16cid:durableId="1393119906">
    <w:abstractNumId w:val="15"/>
  </w:num>
  <w:num w:numId="5" w16cid:durableId="320697774">
    <w:abstractNumId w:val="21"/>
  </w:num>
  <w:num w:numId="6" w16cid:durableId="2113893210">
    <w:abstractNumId w:val="4"/>
  </w:num>
  <w:num w:numId="7" w16cid:durableId="1413119920">
    <w:abstractNumId w:val="20"/>
  </w:num>
  <w:num w:numId="8" w16cid:durableId="1684623489">
    <w:abstractNumId w:val="10"/>
  </w:num>
  <w:num w:numId="9" w16cid:durableId="589198695">
    <w:abstractNumId w:val="7"/>
  </w:num>
  <w:num w:numId="10" w16cid:durableId="546337927">
    <w:abstractNumId w:val="11"/>
  </w:num>
  <w:num w:numId="11" w16cid:durableId="1063524468">
    <w:abstractNumId w:val="24"/>
  </w:num>
  <w:num w:numId="12" w16cid:durableId="1042440447">
    <w:abstractNumId w:val="8"/>
  </w:num>
  <w:num w:numId="13" w16cid:durableId="1724063123">
    <w:abstractNumId w:val="17"/>
  </w:num>
  <w:num w:numId="14" w16cid:durableId="829635075">
    <w:abstractNumId w:val="18"/>
  </w:num>
  <w:num w:numId="15" w16cid:durableId="787620946">
    <w:abstractNumId w:val="12"/>
  </w:num>
  <w:num w:numId="16" w16cid:durableId="2014262385">
    <w:abstractNumId w:val="19"/>
  </w:num>
  <w:num w:numId="17" w16cid:durableId="246891368">
    <w:abstractNumId w:val="22"/>
  </w:num>
  <w:num w:numId="18" w16cid:durableId="1290012546">
    <w:abstractNumId w:val="3"/>
    <w:lvlOverride w:ilvl="0">
      <w:startOverride w:val="1"/>
    </w:lvlOverride>
  </w:num>
  <w:num w:numId="19" w16cid:durableId="410281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21306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4837318">
    <w:abstractNumId w:val="0"/>
    <w:lvlOverride w:ilvl="0">
      <w:lvl w:ilvl="0">
        <w:numFmt w:val="bullet"/>
        <w:lvlText w:val=""/>
        <w:legacy w:legacy="1" w:legacySpace="0" w:legacyIndent="283"/>
        <w:lvlJc w:val="left"/>
        <w:pPr>
          <w:ind w:left="850" w:hanging="283"/>
        </w:pPr>
        <w:rPr>
          <w:rFonts w:ascii="Symbol" w:hAnsi="Symbol" w:cs="Symbol" w:hint="default"/>
        </w:rPr>
      </w:lvl>
    </w:lvlOverride>
  </w:num>
  <w:num w:numId="22" w16cid:durableId="8251725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1791866">
    <w:abstractNumId w:val="35"/>
    <w:lvlOverride w:ilvl="0">
      <w:startOverride w:val="3"/>
    </w:lvlOverride>
  </w:num>
  <w:num w:numId="24" w16cid:durableId="16325160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94754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10337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9572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12370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718299">
    <w:abstractNumId w:val="30"/>
  </w:num>
  <w:num w:numId="30" w16cid:durableId="2005933273">
    <w:abstractNumId w:val="5"/>
  </w:num>
  <w:num w:numId="31" w16cid:durableId="159416926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59568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2431929">
    <w:abstractNumId w:val="15"/>
    <w:lvlOverride w:ilvl="0">
      <w:lvl w:ilvl="0" w:tplc="5BA40B94">
        <w:start w:val="1"/>
        <w:numFmt w:val="decimal"/>
        <w:lvlText w:val="9.2."/>
        <w:lvlJc w:val="left"/>
        <w:pPr>
          <w:ind w:left="720" w:hanging="360"/>
        </w:p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34" w16cid:durableId="13386510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8602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3795641">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7565259">
    <w:abstractNumId w:val="31"/>
  </w:num>
  <w:num w:numId="38" w16cid:durableId="1630745800">
    <w:abstractNumId w:val="29"/>
  </w:num>
  <w:num w:numId="39" w16cid:durableId="1109855727">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8"/>
    <w:rsid w:val="0000028C"/>
    <w:rsid w:val="00003005"/>
    <w:rsid w:val="000038F0"/>
    <w:rsid w:val="00003C1D"/>
    <w:rsid w:val="00003C36"/>
    <w:rsid w:val="00003CD7"/>
    <w:rsid w:val="00004988"/>
    <w:rsid w:val="00004EFC"/>
    <w:rsid w:val="00007D59"/>
    <w:rsid w:val="00010211"/>
    <w:rsid w:val="00014C10"/>
    <w:rsid w:val="00015FD1"/>
    <w:rsid w:val="000203C0"/>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468F"/>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67784"/>
    <w:rsid w:val="0007173E"/>
    <w:rsid w:val="00072E3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BDB"/>
    <w:rsid w:val="00096C2B"/>
    <w:rsid w:val="000978F4"/>
    <w:rsid w:val="000A22D7"/>
    <w:rsid w:val="000A3A5B"/>
    <w:rsid w:val="000A644C"/>
    <w:rsid w:val="000A6F96"/>
    <w:rsid w:val="000B1DB5"/>
    <w:rsid w:val="000B3E62"/>
    <w:rsid w:val="000B400A"/>
    <w:rsid w:val="000B402D"/>
    <w:rsid w:val="000B4699"/>
    <w:rsid w:val="000B4C88"/>
    <w:rsid w:val="000B50EC"/>
    <w:rsid w:val="000B70A6"/>
    <w:rsid w:val="000B715E"/>
    <w:rsid w:val="000C0C54"/>
    <w:rsid w:val="000C1C41"/>
    <w:rsid w:val="000C2874"/>
    <w:rsid w:val="000C3702"/>
    <w:rsid w:val="000C3B38"/>
    <w:rsid w:val="000C3D7E"/>
    <w:rsid w:val="000C6980"/>
    <w:rsid w:val="000D0DCA"/>
    <w:rsid w:val="000D4ADE"/>
    <w:rsid w:val="000D570D"/>
    <w:rsid w:val="000D5E0A"/>
    <w:rsid w:val="000E0330"/>
    <w:rsid w:val="000E14B3"/>
    <w:rsid w:val="000E1BCD"/>
    <w:rsid w:val="000E1C32"/>
    <w:rsid w:val="000E3359"/>
    <w:rsid w:val="000E3C21"/>
    <w:rsid w:val="000E6873"/>
    <w:rsid w:val="000F11B3"/>
    <w:rsid w:val="000F48EA"/>
    <w:rsid w:val="000F6050"/>
    <w:rsid w:val="000F7149"/>
    <w:rsid w:val="00101BC9"/>
    <w:rsid w:val="00102363"/>
    <w:rsid w:val="0010362A"/>
    <w:rsid w:val="00105ACC"/>
    <w:rsid w:val="00105FD2"/>
    <w:rsid w:val="001061FF"/>
    <w:rsid w:val="0010731A"/>
    <w:rsid w:val="00107951"/>
    <w:rsid w:val="00110E0C"/>
    <w:rsid w:val="00112F66"/>
    <w:rsid w:val="00113940"/>
    <w:rsid w:val="00113D56"/>
    <w:rsid w:val="00116A25"/>
    <w:rsid w:val="00120A54"/>
    <w:rsid w:val="001256DC"/>
    <w:rsid w:val="00125827"/>
    <w:rsid w:val="00125FE4"/>
    <w:rsid w:val="00126EA6"/>
    <w:rsid w:val="00127FCE"/>
    <w:rsid w:val="00133891"/>
    <w:rsid w:val="001370E4"/>
    <w:rsid w:val="0013713C"/>
    <w:rsid w:val="001376DA"/>
    <w:rsid w:val="00141DD7"/>
    <w:rsid w:val="0014279A"/>
    <w:rsid w:val="001436EE"/>
    <w:rsid w:val="00143963"/>
    <w:rsid w:val="00143A80"/>
    <w:rsid w:val="0014458E"/>
    <w:rsid w:val="0015015A"/>
    <w:rsid w:val="0015047F"/>
    <w:rsid w:val="00150A81"/>
    <w:rsid w:val="0015101C"/>
    <w:rsid w:val="00151656"/>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296"/>
    <w:rsid w:val="00174E2D"/>
    <w:rsid w:val="001764FC"/>
    <w:rsid w:val="00181755"/>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B97"/>
    <w:rsid w:val="001A5E7F"/>
    <w:rsid w:val="001A65E6"/>
    <w:rsid w:val="001A68F4"/>
    <w:rsid w:val="001B02C8"/>
    <w:rsid w:val="001B07A6"/>
    <w:rsid w:val="001B25B7"/>
    <w:rsid w:val="001B34E7"/>
    <w:rsid w:val="001B353C"/>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BFB"/>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083"/>
    <w:rsid w:val="00233BEB"/>
    <w:rsid w:val="0023565C"/>
    <w:rsid w:val="00236473"/>
    <w:rsid w:val="00236979"/>
    <w:rsid w:val="00237820"/>
    <w:rsid w:val="002449C1"/>
    <w:rsid w:val="00245787"/>
    <w:rsid w:val="002479FF"/>
    <w:rsid w:val="00247FE9"/>
    <w:rsid w:val="00250B78"/>
    <w:rsid w:val="00250E3F"/>
    <w:rsid w:val="0025370C"/>
    <w:rsid w:val="002539D4"/>
    <w:rsid w:val="00254345"/>
    <w:rsid w:val="0025590E"/>
    <w:rsid w:val="002565EB"/>
    <w:rsid w:val="00256E9C"/>
    <w:rsid w:val="002576B5"/>
    <w:rsid w:val="00260B34"/>
    <w:rsid w:val="0026205A"/>
    <w:rsid w:val="00263B32"/>
    <w:rsid w:val="00264F37"/>
    <w:rsid w:val="00265ACB"/>
    <w:rsid w:val="0026602A"/>
    <w:rsid w:val="002677D7"/>
    <w:rsid w:val="00280669"/>
    <w:rsid w:val="002825AF"/>
    <w:rsid w:val="0028482A"/>
    <w:rsid w:val="002851A1"/>
    <w:rsid w:val="0028613E"/>
    <w:rsid w:val="002861B0"/>
    <w:rsid w:val="00286488"/>
    <w:rsid w:val="002866DC"/>
    <w:rsid w:val="00286E0B"/>
    <w:rsid w:val="00287AF6"/>
    <w:rsid w:val="00297461"/>
    <w:rsid w:val="002A1C50"/>
    <w:rsid w:val="002A2ED4"/>
    <w:rsid w:val="002A365F"/>
    <w:rsid w:val="002A3FFF"/>
    <w:rsid w:val="002A4EBF"/>
    <w:rsid w:val="002A52B7"/>
    <w:rsid w:val="002A5911"/>
    <w:rsid w:val="002A658E"/>
    <w:rsid w:val="002B0F3A"/>
    <w:rsid w:val="002B2E57"/>
    <w:rsid w:val="002B42D3"/>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8DC"/>
    <w:rsid w:val="002D6CFC"/>
    <w:rsid w:val="002D79FE"/>
    <w:rsid w:val="002D7C6C"/>
    <w:rsid w:val="002E067D"/>
    <w:rsid w:val="002E1CEE"/>
    <w:rsid w:val="002E25A7"/>
    <w:rsid w:val="002E6EF9"/>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F27"/>
    <w:rsid w:val="00311B49"/>
    <w:rsid w:val="00311F66"/>
    <w:rsid w:val="00313263"/>
    <w:rsid w:val="003138EB"/>
    <w:rsid w:val="003163B8"/>
    <w:rsid w:val="00316701"/>
    <w:rsid w:val="003179D7"/>
    <w:rsid w:val="003205FC"/>
    <w:rsid w:val="003215D6"/>
    <w:rsid w:val="00321C92"/>
    <w:rsid w:val="00322C9D"/>
    <w:rsid w:val="00323502"/>
    <w:rsid w:val="003236C0"/>
    <w:rsid w:val="003240B9"/>
    <w:rsid w:val="00325487"/>
    <w:rsid w:val="003257B9"/>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884"/>
    <w:rsid w:val="0038543A"/>
    <w:rsid w:val="0038547A"/>
    <w:rsid w:val="00385572"/>
    <w:rsid w:val="00385B01"/>
    <w:rsid w:val="00386095"/>
    <w:rsid w:val="003863B9"/>
    <w:rsid w:val="00392003"/>
    <w:rsid w:val="0039241A"/>
    <w:rsid w:val="00392CB5"/>
    <w:rsid w:val="00393C20"/>
    <w:rsid w:val="003954B9"/>
    <w:rsid w:val="0039553E"/>
    <w:rsid w:val="00395EA7"/>
    <w:rsid w:val="00397008"/>
    <w:rsid w:val="00397FAE"/>
    <w:rsid w:val="003A0334"/>
    <w:rsid w:val="003A10C8"/>
    <w:rsid w:val="003A13A9"/>
    <w:rsid w:val="003A1F6D"/>
    <w:rsid w:val="003A3F00"/>
    <w:rsid w:val="003A49FC"/>
    <w:rsid w:val="003B13EF"/>
    <w:rsid w:val="003B183E"/>
    <w:rsid w:val="003B1929"/>
    <w:rsid w:val="003B21D5"/>
    <w:rsid w:val="003B4CA8"/>
    <w:rsid w:val="003B5D2A"/>
    <w:rsid w:val="003B6343"/>
    <w:rsid w:val="003B6FE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4FC3"/>
    <w:rsid w:val="0040775D"/>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07E3"/>
    <w:rsid w:val="00432DAE"/>
    <w:rsid w:val="0043347A"/>
    <w:rsid w:val="004336A1"/>
    <w:rsid w:val="00434916"/>
    <w:rsid w:val="0043577F"/>
    <w:rsid w:val="00435B68"/>
    <w:rsid w:val="00435CDF"/>
    <w:rsid w:val="00436C04"/>
    <w:rsid w:val="00437725"/>
    <w:rsid w:val="0043775A"/>
    <w:rsid w:val="004378CE"/>
    <w:rsid w:val="00440FF7"/>
    <w:rsid w:val="004421A4"/>
    <w:rsid w:val="00442525"/>
    <w:rsid w:val="00443DBC"/>
    <w:rsid w:val="00445A8E"/>
    <w:rsid w:val="004464CC"/>
    <w:rsid w:val="004503A7"/>
    <w:rsid w:val="00450B27"/>
    <w:rsid w:val="00451729"/>
    <w:rsid w:val="004529F6"/>
    <w:rsid w:val="004532C4"/>
    <w:rsid w:val="00454D29"/>
    <w:rsid w:val="00455A44"/>
    <w:rsid w:val="00456551"/>
    <w:rsid w:val="00461078"/>
    <w:rsid w:val="00461C53"/>
    <w:rsid w:val="004622F7"/>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6E15"/>
    <w:rsid w:val="004875D8"/>
    <w:rsid w:val="004879AC"/>
    <w:rsid w:val="00487AD4"/>
    <w:rsid w:val="00496F13"/>
    <w:rsid w:val="004A2250"/>
    <w:rsid w:val="004A332A"/>
    <w:rsid w:val="004A54A6"/>
    <w:rsid w:val="004A798B"/>
    <w:rsid w:val="004B2095"/>
    <w:rsid w:val="004B38EA"/>
    <w:rsid w:val="004B41D3"/>
    <w:rsid w:val="004B5560"/>
    <w:rsid w:val="004B59C9"/>
    <w:rsid w:val="004B7BE7"/>
    <w:rsid w:val="004C068E"/>
    <w:rsid w:val="004C1FE9"/>
    <w:rsid w:val="004C551D"/>
    <w:rsid w:val="004C5968"/>
    <w:rsid w:val="004C6C3D"/>
    <w:rsid w:val="004C713F"/>
    <w:rsid w:val="004C79ED"/>
    <w:rsid w:val="004D0300"/>
    <w:rsid w:val="004D06CE"/>
    <w:rsid w:val="004D0F9F"/>
    <w:rsid w:val="004D124B"/>
    <w:rsid w:val="004D1BCB"/>
    <w:rsid w:val="004D2C4B"/>
    <w:rsid w:val="004D383D"/>
    <w:rsid w:val="004D3C4F"/>
    <w:rsid w:val="004D4330"/>
    <w:rsid w:val="004D6659"/>
    <w:rsid w:val="004E3A44"/>
    <w:rsid w:val="004E43EC"/>
    <w:rsid w:val="004E5902"/>
    <w:rsid w:val="004E5F90"/>
    <w:rsid w:val="004F05B3"/>
    <w:rsid w:val="004F08E5"/>
    <w:rsid w:val="004F2CD1"/>
    <w:rsid w:val="004F51D1"/>
    <w:rsid w:val="004F6AFF"/>
    <w:rsid w:val="004F736D"/>
    <w:rsid w:val="004F75CD"/>
    <w:rsid w:val="005002D5"/>
    <w:rsid w:val="00500CF4"/>
    <w:rsid w:val="00500E8C"/>
    <w:rsid w:val="00503112"/>
    <w:rsid w:val="0050424E"/>
    <w:rsid w:val="00504FF2"/>
    <w:rsid w:val="005055CD"/>
    <w:rsid w:val="005056AD"/>
    <w:rsid w:val="0050705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1ADA"/>
    <w:rsid w:val="00532F40"/>
    <w:rsid w:val="0053362E"/>
    <w:rsid w:val="00534BE0"/>
    <w:rsid w:val="0053529C"/>
    <w:rsid w:val="00535E79"/>
    <w:rsid w:val="00535FA2"/>
    <w:rsid w:val="00536A2B"/>
    <w:rsid w:val="00537C01"/>
    <w:rsid w:val="00544AAB"/>
    <w:rsid w:val="005459CF"/>
    <w:rsid w:val="00545E68"/>
    <w:rsid w:val="00552849"/>
    <w:rsid w:val="00554232"/>
    <w:rsid w:val="00556493"/>
    <w:rsid w:val="00557010"/>
    <w:rsid w:val="005601C9"/>
    <w:rsid w:val="00560657"/>
    <w:rsid w:val="00560CD1"/>
    <w:rsid w:val="005647D6"/>
    <w:rsid w:val="00565BCE"/>
    <w:rsid w:val="00565EA9"/>
    <w:rsid w:val="00565EE3"/>
    <w:rsid w:val="00566360"/>
    <w:rsid w:val="00566365"/>
    <w:rsid w:val="00570404"/>
    <w:rsid w:val="00571C73"/>
    <w:rsid w:val="00572E69"/>
    <w:rsid w:val="00573B13"/>
    <w:rsid w:val="00576936"/>
    <w:rsid w:val="00577861"/>
    <w:rsid w:val="00580DF8"/>
    <w:rsid w:val="005815CF"/>
    <w:rsid w:val="005816B9"/>
    <w:rsid w:val="005821A5"/>
    <w:rsid w:val="00583E6A"/>
    <w:rsid w:val="00584303"/>
    <w:rsid w:val="00584311"/>
    <w:rsid w:val="00584824"/>
    <w:rsid w:val="00584DDF"/>
    <w:rsid w:val="00586B2E"/>
    <w:rsid w:val="00586B7F"/>
    <w:rsid w:val="00586C0C"/>
    <w:rsid w:val="00590424"/>
    <w:rsid w:val="005908B1"/>
    <w:rsid w:val="00592674"/>
    <w:rsid w:val="00593324"/>
    <w:rsid w:val="0059453D"/>
    <w:rsid w:val="00595158"/>
    <w:rsid w:val="00595956"/>
    <w:rsid w:val="005959AD"/>
    <w:rsid w:val="00597965"/>
    <w:rsid w:val="005A3FD4"/>
    <w:rsid w:val="005A542B"/>
    <w:rsid w:val="005A6C68"/>
    <w:rsid w:val="005A7BD3"/>
    <w:rsid w:val="005A7CB8"/>
    <w:rsid w:val="005B02D3"/>
    <w:rsid w:val="005B0460"/>
    <w:rsid w:val="005B325D"/>
    <w:rsid w:val="005B334D"/>
    <w:rsid w:val="005B3833"/>
    <w:rsid w:val="005B46C0"/>
    <w:rsid w:val="005B5AB4"/>
    <w:rsid w:val="005B7170"/>
    <w:rsid w:val="005C060E"/>
    <w:rsid w:val="005C4635"/>
    <w:rsid w:val="005C5B13"/>
    <w:rsid w:val="005C673B"/>
    <w:rsid w:val="005C72A1"/>
    <w:rsid w:val="005D1F38"/>
    <w:rsid w:val="005D1F82"/>
    <w:rsid w:val="005D20B6"/>
    <w:rsid w:val="005D21D7"/>
    <w:rsid w:val="005D2C46"/>
    <w:rsid w:val="005D33EA"/>
    <w:rsid w:val="005D340E"/>
    <w:rsid w:val="005D4C16"/>
    <w:rsid w:val="005D5941"/>
    <w:rsid w:val="005D7262"/>
    <w:rsid w:val="005D76F7"/>
    <w:rsid w:val="005E42B8"/>
    <w:rsid w:val="005E65D7"/>
    <w:rsid w:val="005F1007"/>
    <w:rsid w:val="005F180A"/>
    <w:rsid w:val="005F2173"/>
    <w:rsid w:val="005F29C4"/>
    <w:rsid w:val="005F30AB"/>
    <w:rsid w:val="005F551D"/>
    <w:rsid w:val="005F5BDB"/>
    <w:rsid w:val="005F6093"/>
    <w:rsid w:val="00600C3A"/>
    <w:rsid w:val="00602941"/>
    <w:rsid w:val="00602D12"/>
    <w:rsid w:val="00603516"/>
    <w:rsid w:val="0060403C"/>
    <w:rsid w:val="00604C94"/>
    <w:rsid w:val="0060588C"/>
    <w:rsid w:val="006059FB"/>
    <w:rsid w:val="00605BDB"/>
    <w:rsid w:val="006062EA"/>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219"/>
    <w:rsid w:val="00630397"/>
    <w:rsid w:val="00635EAB"/>
    <w:rsid w:val="006448EF"/>
    <w:rsid w:val="00647759"/>
    <w:rsid w:val="006500BE"/>
    <w:rsid w:val="00652870"/>
    <w:rsid w:val="00656E39"/>
    <w:rsid w:val="00661486"/>
    <w:rsid w:val="006623FB"/>
    <w:rsid w:val="006628EB"/>
    <w:rsid w:val="006629ED"/>
    <w:rsid w:val="00664149"/>
    <w:rsid w:val="00665155"/>
    <w:rsid w:val="00665D2D"/>
    <w:rsid w:val="00667D1B"/>
    <w:rsid w:val="0067001C"/>
    <w:rsid w:val="00673B93"/>
    <w:rsid w:val="00677926"/>
    <w:rsid w:val="00677BFB"/>
    <w:rsid w:val="00682496"/>
    <w:rsid w:val="00682B0D"/>
    <w:rsid w:val="00683FB6"/>
    <w:rsid w:val="00685BB9"/>
    <w:rsid w:val="0069188E"/>
    <w:rsid w:val="00695A85"/>
    <w:rsid w:val="00696E44"/>
    <w:rsid w:val="00697E21"/>
    <w:rsid w:val="006A052B"/>
    <w:rsid w:val="006A09FC"/>
    <w:rsid w:val="006A11BB"/>
    <w:rsid w:val="006A3856"/>
    <w:rsid w:val="006A4AD8"/>
    <w:rsid w:val="006A5CFE"/>
    <w:rsid w:val="006B26D2"/>
    <w:rsid w:val="006B30A5"/>
    <w:rsid w:val="006B3ABA"/>
    <w:rsid w:val="006B5403"/>
    <w:rsid w:val="006B707C"/>
    <w:rsid w:val="006B79C7"/>
    <w:rsid w:val="006B7A65"/>
    <w:rsid w:val="006B7B37"/>
    <w:rsid w:val="006B7D8D"/>
    <w:rsid w:val="006C00D6"/>
    <w:rsid w:val="006C08A0"/>
    <w:rsid w:val="006C146F"/>
    <w:rsid w:val="006C2185"/>
    <w:rsid w:val="006C4175"/>
    <w:rsid w:val="006C6033"/>
    <w:rsid w:val="006C6137"/>
    <w:rsid w:val="006C755B"/>
    <w:rsid w:val="006C7C0C"/>
    <w:rsid w:val="006C7F01"/>
    <w:rsid w:val="006D3A4E"/>
    <w:rsid w:val="006D50E5"/>
    <w:rsid w:val="006D5452"/>
    <w:rsid w:val="006D5804"/>
    <w:rsid w:val="006D584E"/>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51"/>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06A4"/>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3103"/>
    <w:rsid w:val="00765E82"/>
    <w:rsid w:val="00766561"/>
    <w:rsid w:val="00766602"/>
    <w:rsid w:val="00770068"/>
    <w:rsid w:val="007706FC"/>
    <w:rsid w:val="007718AA"/>
    <w:rsid w:val="00772027"/>
    <w:rsid w:val="007720F7"/>
    <w:rsid w:val="007737D3"/>
    <w:rsid w:val="00774417"/>
    <w:rsid w:val="0077541E"/>
    <w:rsid w:val="00776384"/>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510"/>
    <w:rsid w:val="007B6E8E"/>
    <w:rsid w:val="007C08B9"/>
    <w:rsid w:val="007C2389"/>
    <w:rsid w:val="007C5C44"/>
    <w:rsid w:val="007C6583"/>
    <w:rsid w:val="007C7857"/>
    <w:rsid w:val="007D09BA"/>
    <w:rsid w:val="007D2751"/>
    <w:rsid w:val="007D2B8F"/>
    <w:rsid w:val="007D2C36"/>
    <w:rsid w:val="007D59B6"/>
    <w:rsid w:val="007D59E8"/>
    <w:rsid w:val="007D5B5F"/>
    <w:rsid w:val="007D5BD7"/>
    <w:rsid w:val="007D66D0"/>
    <w:rsid w:val="007D6A37"/>
    <w:rsid w:val="007D704F"/>
    <w:rsid w:val="007E15A1"/>
    <w:rsid w:val="007E1CBA"/>
    <w:rsid w:val="007E3F65"/>
    <w:rsid w:val="007E443A"/>
    <w:rsid w:val="007E5D2F"/>
    <w:rsid w:val="007E6DDA"/>
    <w:rsid w:val="007E7BE8"/>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4686"/>
    <w:rsid w:val="00826D4C"/>
    <w:rsid w:val="00827583"/>
    <w:rsid w:val="0083047A"/>
    <w:rsid w:val="0083111D"/>
    <w:rsid w:val="00831A64"/>
    <w:rsid w:val="0083389A"/>
    <w:rsid w:val="0083447C"/>
    <w:rsid w:val="00840746"/>
    <w:rsid w:val="00840AB7"/>
    <w:rsid w:val="00842522"/>
    <w:rsid w:val="00843FAB"/>
    <w:rsid w:val="00844746"/>
    <w:rsid w:val="00851677"/>
    <w:rsid w:val="00852E6D"/>
    <w:rsid w:val="008541F3"/>
    <w:rsid w:val="00856A92"/>
    <w:rsid w:val="00856C9F"/>
    <w:rsid w:val="008576DF"/>
    <w:rsid w:val="00860117"/>
    <w:rsid w:val="0086267B"/>
    <w:rsid w:val="00862E57"/>
    <w:rsid w:val="00864AA0"/>
    <w:rsid w:val="0086525C"/>
    <w:rsid w:val="00865FE7"/>
    <w:rsid w:val="00866FC7"/>
    <w:rsid w:val="008710E5"/>
    <w:rsid w:val="008717AE"/>
    <w:rsid w:val="00871A3B"/>
    <w:rsid w:val="00873F41"/>
    <w:rsid w:val="0087663C"/>
    <w:rsid w:val="00876C32"/>
    <w:rsid w:val="008778D9"/>
    <w:rsid w:val="0088052F"/>
    <w:rsid w:val="008813F1"/>
    <w:rsid w:val="0088239E"/>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1ABB"/>
    <w:rsid w:val="008A221B"/>
    <w:rsid w:val="008A23A2"/>
    <w:rsid w:val="008A574D"/>
    <w:rsid w:val="008A596C"/>
    <w:rsid w:val="008A6761"/>
    <w:rsid w:val="008B28B7"/>
    <w:rsid w:val="008B36A6"/>
    <w:rsid w:val="008B449F"/>
    <w:rsid w:val="008C046B"/>
    <w:rsid w:val="008C0B12"/>
    <w:rsid w:val="008C12D8"/>
    <w:rsid w:val="008C19F0"/>
    <w:rsid w:val="008C3DD1"/>
    <w:rsid w:val="008C47A0"/>
    <w:rsid w:val="008C4B85"/>
    <w:rsid w:val="008C4EE3"/>
    <w:rsid w:val="008C6B14"/>
    <w:rsid w:val="008C7FA4"/>
    <w:rsid w:val="008D4911"/>
    <w:rsid w:val="008D6A3A"/>
    <w:rsid w:val="008D7B57"/>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07A02"/>
    <w:rsid w:val="009102B9"/>
    <w:rsid w:val="00910C20"/>
    <w:rsid w:val="00910FA4"/>
    <w:rsid w:val="0091116C"/>
    <w:rsid w:val="00911EEC"/>
    <w:rsid w:val="0091296B"/>
    <w:rsid w:val="0091611B"/>
    <w:rsid w:val="00917509"/>
    <w:rsid w:val="00920C3B"/>
    <w:rsid w:val="0092530D"/>
    <w:rsid w:val="0092783C"/>
    <w:rsid w:val="00930CE7"/>
    <w:rsid w:val="00931692"/>
    <w:rsid w:val="00933EAF"/>
    <w:rsid w:val="0093542D"/>
    <w:rsid w:val="0093629B"/>
    <w:rsid w:val="0093740A"/>
    <w:rsid w:val="00937DF2"/>
    <w:rsid w:val="00940FB9"/>
    <w:rsid w:val="00941661"/>
    <w:rsid w:val="009417F5"/>
    <w:rsid w:val="00944527"/>
    <w:rsid w:val="009469C6"/>
    <w:rsid w:val="00946CBA"/>
    <w:rsid w:val="009527A6"/>
    <w:rsid w:val="0095350C"/>
    <w:rsid w:val="009560A9"/>
    <w:rsid w:val="00956DFB"/>
    <w:rsid w:val="00957079"/>
    <w:rsid w:val="0095743A"/>
    <w:rsid w:val="009575CB"/>
    <w:rsid w:val="00963722"/>
    <w:rsid w:val="00963BF6"/>
    <w:rsid w:val="00965DD5"/>
    <w:rsid w:val="00966ED3"/>
    <w:rsid w:val="00967677"/>
    <w:rsid w:val="00970457"/>
    <w:rsid w:val="00973EEA"/>
    <w:rsid w:val="009760E9"/>
    <w:rsid w:val="00976B66"/>
    <w:rsid w:val="009776F1"/>
    <w:rsid w:val="009814EA"/>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0202"/>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5C33"/>
    <w:rsid w:val="00A16C6C"/>
    <w:rsid w:val="00A21A27"/>
    <w:rsid w:val="00A236A0"/>
    <w:rsid w:val="00A23AC5"/>
    <w:rsid w:val="00A23CAF"/>
    <w:rsid w:val="00A24ED7"/>
    <w:rsid w:val="00A251AC"/>
    <w:rsid w:val="00A27702"/>
    <w:rsid w:val="00A277B9"/>
    <w:rsid w:val="00A27F58"/>
    <w:rsid w:val="00A30528"/>
    <w:rsid w:val="00A31DE5"/>
    <w:rsid w:val="00A325CA"/>
    <w:rsid w:val="00A3398B"/>
    <w:rsid w:val="00A34002"/>
    <w:rsid w:val="00A35211"/>
    <w:rsid w:val="00A405F5"/>
    <w:rsid w:val="00A4093A"/>
    <w:rsid w:val="00A41728"/>
    <w:rsid w:val="00A417B8"/>
    <w:rsid w:val="00A418B9"/>
    <w:rsid w:val="00A42419"/>
    <w:rsid w:val="00A43181"/>
    <w:rsid w:val="00A44F41"/>
    <w:rsid w:val="00A45CFC"/>
    <w:rsid w:val="00A51DD0"/>
    <w:rsid w:val="00A57F9C"/>
    <w:rsid w:val="00A600F1"/>
    <w:rsid w:val="00A61671"/>
    <w:rsid w:val="00A62C8F"/>
    <w:rsid w:val="00A63AED"/>
    <w:rsid w:val="00A654A9"/>
    <w:rsid w:val="00A74374"/>
    <w:rsid w:val="00A746D2"/>
    <w:rsid w:val="00A76FBC"/>
    <w:rsid w:val="00A802BB"/>
    <w:rsid w:val="00A84EBA"/>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3B0"/>
    <w:rsid w:val="00AA1574"/>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296"/>
    <w:rsid w:val="00AC68FC"/>
    <w:rsid w:val="00AC6D36"/>
    <w:rsid w:val="00AC7CE0"/>
    <w:rsid w:val="00AC7CF9"/>
    <w:rsid w:val="00AD0D49"/>
    <w:rsid w:val="00AD106B"/>
    <w:rsid w:val="00AD380C"/>
    <w:rsid w:val="00AD6018"/>
    <w:rsid w:val="00AE052A"/>
    <w:rsid w:val="00AE0C1A"/>
    <w:rsid w:val="00AE1E3F"/>
    <w:rsid w:val="00AE230C"/>
    <w:rsid w:val="00AE2A6E"/>
    <w:rsid w:val="00AE3066"/>
    <w:rsid w:val="00AE32B6"/>
    <w:rsid w:val="00AE4324"/>
    <w:rsid w:val="00AE486D"/>
    <w:rsid w:val="00AE5362"/>
    <w:rsid w:val="00AE625D"/>
    <w:rsid w:val="00AE7921"/>
    <w:rsid w:val="00AF08F7"/>
    <w:rsid w:val="00AF0F65"/>
    <w:rsid w:val="00AF2441"/>
    <w:rsid w:val="00AF2C13"/>
    <w:rsid w:val="00AF3CBA"/>
    <w:rsid w:val="00AF3F09"/>
    <w:rsid w:val="00AF4238"/>
    <w:rsid w:val="00AF4C48"/>
    <w:rsid w:val="00AF5308"/>
    <w:rsid w:val="00AF57AC"/>
    <w:rsid w:val="00AF73BD"/>
    <w:rsid w:val="00AF7BB4"/>
    <w:rsid w:val="00AF7DEF"/>
    <w:rsid w:val="00B0149D"/>
    <w:rsid w:val="00B017BF"/>
    <w:rsid w:val="00B03F29"/>
    <w:rsid w:val="00B04554"/>
    <w:rsid w:val="00B053E0"/>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0C28"/>
    <w:rsid w:val="00B31F90"/>
    <w:rsid w:val="00B32F94"/>
    <w:rsid w:val="00B33AB6"/>
    <w:rsid w:val="00B34971"/>
    <w:rsid w:val="00B351A3"/>
    <w:rsid w:val="00B35731"/>
    <w:rsid w:val="00B365F8"/>
    <w:rsid w:val="00B37590"/>
    <w:rsid w:val="00B37D7A"/>
    <w:rsid w:val="00B40095"/>
    <w:rsid w:val="00B40CC6"/>
    <w:rsid w:val="00B41257"/>
    <w:rsid w:val="00B41DE7"/>
    <w:rsid w:val="00B43505"/>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3453"/>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2BE7"/>
    <w:rsid w:val="00BA64C9"/>
    <w:rsid w:val="00BB0322"/>
    <w:rsid w:val="00BB1718"/>
    <w:rsid w:val="00BB2336"/>
    <w:rsid w:val="00BB627D"/>
    <w:rsid w:val="00BB77E0"/>
    <w:rsid w:val="00BC1B29"/>
    <w:rsid w:val="00BC3964"/>
    <w:rsid w:val="00BC432C"/>
    <w:rsid w:val="00BC48F6"/>
    <w:rsid w:val="00BC4A88"/>
    <w:rsid w:val="00BC6717"/>
    <w:rsid w:val="00BC6F6E"/>
    <w:rsid w:val="00BC6FE7"/>
    <w:rsid w:val="00BC7126"/>
    <w:rsid w:val="00BC7974"/>
    <w:rsid w:val="00BD1314"/>
    <w:rsid w:val="00BD2050"/>
    <w:rsid w:val="00BD29F3"/>
    <w:rsid w:val="00BD7F11"/>
    <w:rsid w:val="00BE1751"/>
    <w:rsid w:val="00BE2940"/>
    <w:rsid w:val="00BE42F1"/>
    <w:rsid w:val="00BE567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4DF8"/>
    <w:rsid w:val="00C0507A"/>
    <w:rsid w:val="00C053A1"/>
    <w:rsid w:val="00C05C29"/>
    <w:rsid w:val="00C065B8"/>
    <w:rsid w:val="00C068BC"/>
    <w:rsid w:val="00C10465"/>
    <w:rsid w:val="00C10846"/>
    <w:rsid w:val="00C11736"/>
    <w:rsid w:val="00C14E3C"/>
    <w:rsid w:val="00C14FE1"/>
    <w:rsid w:val="00C176CD"/>
    <w:rsid w:val="00C22832"/>
    <w:rsid w:val="00C249E3"/>
    <w:rsid w:val="00C2521D"/>
    <w:rsid w:val="00C26A9F"/>
    <w:rsid w:val="00C276BB"/>
    <w:rsid w:val="00C27D79"/>
    <w:rsid w:val="00C314EA"/>
    <w:rsid w:val="00C319A9"/>
    <w:rsid w:val="00C34798"/>
    <w:rsid w:val="00C36C78"/>
    <w:rsid w:val="00C36C90"/>
    <w:rsid w:val="00C4025A"/>
    <w:rsid w:val="00C408E6"/>
    <w:rsid w:val="00C4207F"/>
    <w:rsid w:val="00C42615"/>
    <w:rsid w:val="00C4275B"/>
    <w:rsid w:val="00C436F4"/>
    <w:rsid w:val="00C4431A"/>
    <w:rsid w:val="00C45567"/>
    <w:rsid w:val="00C47C29"/>
    <w:rsid w:val="00C5107A"/>
    <w:rsid w:val="00C55662"/>
    <w:rsid w:val="00C607F5"/>
    <w:rsid w:val="00C64206"/>
    <w:rsid w:val="00C65A9B"/>
    <w:rsid w:val="00C66DB1"/>
    <w:rsid w:val="00C761A9"/>
    <w:rsid w:val="00C76CBD"/>
    <w:rsid w:val="00C81CE9"/>
    <w:rsid w:val="00C81EFF"/>
    <w:rsid w:val="00C84ED9"/>
    <w:rsid w:val="00C8690C"/>
    <w:rsid w:val="00C87148"/>
    <w:rsid w:val="00C93030"/>
    <w:rsid w:val="00C959D9"/>
    <w:rsid w:val="00C95C0E"/>
    <w:rsid w:val="00CA0BF6"/>
    <w:rsid w:val="00CA47BA"/>
    <w:rsid w:val="00CA4805"/>
    <w:rsid w:val="00CA5E35"/>
    <w:rsid w:val="00CA720C"/>
    <w:rsid w:val="00CA734E"/>
    <w:rsid w:val="00CA7B7D"/>
    <w:rsid w:val="00CB4CBA"/>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4D9A"/>
    <w:rsid w:val="00CE5A20"/>
    <w:rsid w:val="00CE6F77"/>
    <w:rsid w:val="00CE72FD"/>
    <w:rsid w:val="00CF28F4"/>
    <w:rsid w:val="00CF481F"/>
    <w:rsid w:val="00CF5761"/>
    <w:rsid w:val="00CF5B2E"/>
    <w:rsid w:val="00CF69A0"/>
    <w:rsid w:val="00D01A62"/>
    <w:rsid w:val="00D02808"/>
    <w:rsid w:val="00D035AA"/>
    <w:rsid w:val="00D03881"/>
    <w:rsid w:val="00D04907"/>
    <w:rsid w:val="00D04AD7"/>
    <w:rsid w:val="00D056FC"/>
    <w:rsid w:val="00D058F8"/>
    <w:rsid w:val="00D06B22"/>
    <w:rsid w:val="00D10E24"/>
    <w:rsid w:val="00D12DF7"/>
    <w:rsid w:val="00D13456"/>
    <w:rsid w:val="00D13AD4"/>
    <w:rsid w:val="00D14501"/>
    <w:rsid w:val="00D15A1C"/>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56FFF"/>
    <w:rsid w:val="00D6109C"/>
    <w:rsid w:val="00D61D68"/>
    <w:rsid w:val="00D640D0"/>
    <w:rsid w:val="00D64153"/>
    <w:rsid w:val="00D644C3"/>
    <w:rsid w:val="00D71E6E"/>
    <w:rsid w:val="00D7344A"/>
    <w:rsid w:val="00D75383"/>
    <w:rsid w:val="00D75728"/>
    <w:rsid w:val="00D76F26"/>
    <w:rsid w:val="00D77C81"/>
    <w:rsid w:val="00D80F9F"/>
    <w:rsid w:val="00D813E5"/>
    <w:rsid w:val="00D81D2B"/>
    <w:rsid w:val="00D81DAE"/>
    <w:rsid w:val="00D82EB6"/>
    <w:rsid w:val="00D85B4E"/>
    <w:rsid w:val="00D877B5"/>
    <w:rsid w:val="00D91A60"/>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0D5E"/>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4AFB"/>
    <w:rsid w:val="00DE53B4"/>
    <w:rsid w:val="00DE75B0"/>
    <w:rsid w:val="00DF135A"/>
    <w:rsid w:val="00DF144A"/>
    <w:rsid w:val="00DF2D21"/>
    <w:rsid w:val="00DF4C20"/>
    <w:rsid w:val="00DF597E"/>
    <w:rsid w:val="00DF5C47"/>
    <w:rsid w:val="00DF76EA"/>
    <w:rsid w:val="00DF7DEB"/>
    <w:rsid w:val="00E02FFC"/>
    <w:rsid w:val="00E046CC"/>
    <w:rsid w:val="00E04CAF"/>
    <w:rsid w:val="00E05063"/>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23D9"/>
    <w:rsid w:val="00E335A3"/>
    <w:rsid w:val="00E37103"/>
    <w:rsid w:val="00E374F2"/>
    <w:rsid w:val="00E40ADA"/>
    <w:rsid w:val="00E43502"/>
    <w:rsid w:val="00E4497B"/>
    <w:rsid w:val="00E44BA2"/>
    <w:rsid w:val="00E4691B"/>
    <w:rsid w:val="00E477DC"/>
    <w:rsid w:val="00E47BC1"/>
    <w:rsid w:val="00E509E7"/>
    <w:rsid w:val="00E50E2D"/>
    <w:rsid w:val="00E510AD"/>
    <w:rsid w:val="00E51258"/>
    <w:rsid w:val="00E55AC0"/>
    <w:rsid w:val="00E5683C"/>
    <w:rsid w:val="00E57DCA"/>
    <w:rsid w:val="00E61576"/>
    <w:rsid w:val="00E616CE"/>
    <w:rsid w:val="00E61B56"/>
    <w:rsid w:val="00E622CC"/>
    <w:rsid w:val="00E63D1C"/>
    <w:rsid w:val="00E66082"/>
    <w:rsid w:val="00E666CF"/>
    <w:rsid w:val="00E675DB"/>
    <w:rsid w:val="00E70DD8"/>
    <w:rsid w:val="00E70E6B"/>
    <w:rsid w:val="00E733C6"/>
    <w:rsid w:val="00E73589"/>
    <w:rsid w:val="00E749AB"/>
    <w:rsid w:val="00E77011"/>
    <w:rsid w:val="00E80574"/>
    <w:rsid w:val="00E80BD5"/>
    <w:rsid w:val="00E81CF6"/>
    <w:rsid w:val="00E84251"/>
    <w:rsid w:val="00E849BD"/>
    <w:rsid w:val="00E851BD"/>
    <w:rsid w:val="00E8749F"/>
    <w:rsid w:val="00E879A5"/>
    <w:rsid w:val="00E90626"/>
    <w:rsid w:val="00E90874"/>
    <w:rsid w:val="00E90D8D"/>
    <w:rsid w:val="00E90F8F"/>
    <w:rsid w:val="00E92879"/>
    <w:rsid w:val="00E93811"/>
    <w:rsid w:val="00E96E9D"/>
    <w:rsid w:val="00E970A2"/>
    <w:rsid w:val="00E97C74"/>
    <w:rsid w:val="00EA1CD5"/>
    <w:rsid w:val="00EA3F9D"/>
    <w:rsid w:val="00EA50F6"/>
    <w:rsid w:val="00EA5B27"/>
    <w:rsid w:val="00EA6736"/>
    <w:rsid w:val="00EA6866"/>
    <w:rsid w:val="00EA7B4F"/>
    <w:rsid w:val="00EA7ED2"/>
    <w:rsid w:val="00EB0574"/>
    <w:rsid w:val="00EB3DBE"/>
    <w:rsid w:val="00EC00C7"/>
    <w:rsid w:val="00EC0719"/>
    <w:rsid w:val="00EC2A94"/>
    <w:rsid w:val="00EC2D7C"/>
    <w:rsid w:val="00EC4331"/>
    <w:rsid w:val="00EC4DAB"/>
    <w:rsid w:val="00EC5B1D"/>
    <w:rsid w:val="00EC670C"/>
    <w:rsid w:val="00ED0535"/>
    <w:rsid w:val="00ED11EA"/>
    <w:rsid w:val="00ED312F"/>
    <w:rsid w:val="00ED41A8"/>
    <w:rsid w:val="00ED42C0"/>
    <w:rsid w:val="00ED4C21"/>
    <w:rsid w:val="00ED56F3"/>
    <w:rsid w:val="00ED580E"/>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094D"/>
    <w:rsid w:val="00F02EA5"/>
    <w:rsid w:val="00F045CB"/>
    <w:rsid w:val="00F05297"/>
    <w:rsid w:val="00F0545C"/>
    <w:rsid w:val="00F07CD3"/>
    <w:rsid w:val="00F120F4"/>
    <w:rsid w:val="00F1340E"/>
    <w:rsid w:val="00F143F9"/>
    <w:rsid w:val="00F1588C"/>
    <w:rsid w:val="00F17D58"/>
    <w:rsid w:val="00F20DFE"/>
    <w:rsid w:val="00F21509"/>
    <w:rsid w:val="00F21976"/>
    <w:rsid w:val="00F22D78"/>
    <w:rsid w:val="00F22DB8"/>
    <w:rsid w:val="00F311BA"/>
    <w:rsid w:val="00F31E47"/>
    <w:rsid w:val="00F33A7D"/>
    <w:rsid w:val="00F345AC"/>
    <w:rsid w:val="00F36346"/>
    <w:rsid w:val="00F36FB8"/>
    <w:rsid w:val="00F3722E"/>
    <w:rsid w:val="00F378CB"/>
    <w:rsid w:val="00F37AD2"/>
    <w:rsid w:val="00F37D20"/>
    <w:rsid w:val="00F40157"/>
    <w:rsid w:val="00F42D32"/>
    <w:rsid w:val="00F438F2"/>
    <w:rsid w:val="00F47DE0"/>
    <w:rsid w:val="00F50259"/>
    <w:rsid w:val="00F50415"/>
    <w:rsid w:val="00F52BFF"/>
    <w:rsid w:val="00F52D1B"/>
    <w:rsid w:val="00F52F90"/>
    <w:rsid w:val="00F53829"/>
    <w:rsid w:val="00F5399B"/>
    <w:rsid w:val="00F53DD7"/>
    <w:rsid w:val="00F559D2"/>
    <w:rsid w:val="00F56D83"/>
    <w:rsid w:val="00F56FEB"/>
    <w:rsid w:val="00F57A1C"/>
    <w:rsid w:val="00F57B79"/>
    <w:rsid w:val="00F61220"/>
    <w:rsid w:val="00F63F59"/>
    <w:rsid w:val="00F644A4"/>
    <w:rsid w:val="00F64591"/>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0C3D"/>
    <w:rsid w:val="00FC19F6"/>
    <w:rsid w:val="00FC274C"/>
    <w:rsid w:val="00FC3808"/>
    <w:rsid w:val="00FC50E2"/>
    <w:rsid w:val="00FC688B"/>
    <w:rsid w:val="00FC6BD9"/>
    <w:rsid w:val="00FD0750"/>
    <w:rsid w:val="00FD1023"/>
    <w:rsid w:val="00FD1BBA"/>
    <w:rsid w:val="00FD3F05"/>
    <w:rsid w:val="00FD3F5A"/>
    <w:rsid w:val="00FD4FFE"/>
    <w:rsid w:val="00FD5943"/>
    <w:rsid w:val="00FD5BD6"/>
    <w:rsid w:val="00FD6BF5"/>
    <w:rsid w:val="00FD7E70"/>
    <w:rsid w:val="00FE2305"/>
    <w:rsid w:val="00FE291C"/>
    <w:rsid w:val="00FE34D8"/>
    <w:rsid w:val="00FE78AD"/>
    <w:rsid w:val="00FF01A5"/>
    <w:rsid w:val="00FF01CB"/>
    <w:rsid w:val="00FF32EC"/>
    <w:rsid w:val="00FF4077"/>
    <w:rsid w:val="00FF42B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041B8"/>
  <w15:docId w15:val="{A415B89A-DC63-4AE2-B7DC-75FAF7A3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link w:val="Nadpis1Char"/>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link w:val="Zkladntext2Char"/>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character" w:customStyle="1" w:styleId="Nadpis1Char">
    <w:name w:val="Nadpis 1 Char"/>
    <w:basedOn w:val="Standardnpsmoodstavce"/>
    <w:link w:val="Nadpis1"/>
    <w:rsid w:val="00EC0719"/>
    <w:rPr>
      <w:b/>
      <w:sz w:val="24"/>
    </w:rPr>
  </w:style>
  <w:style w:type="paragraph" w:styleId="Datum">
    <w:name w:val="Date"/>
    <w:basedOn w:val="Normln"/>
    <w:next w:val="Normln"/>
    <w:link w:val="DatumChar"/>
    <w:unhideWhenUsed/>
    <w:rsid w:val="00EC0719"/>
  </w:style>
  <w:style w:type="character" w:customStyle="1" w:styleId="DatumChar">
    <w:name w:val="Datum Char"/>
    <w:basedOn w:val="Standardnpsmoodstavce"/>
    <w:link w:val="Datum"/>
    <w:rsid w:val="00EC0719"/>
    <w:rPr>
      <w:sz w:val="24"/>
    </w:rPr>
  </w:style>
  <w:style w:type="character" w:customStyle="1" w:styleId="Zkladntext2Char">
    <w:name w:val="Základní text 2 Char"/>
    <w:basedOn w:val="Standardnpsmoodstavce"/>
    <w:link w:val="Zkladntext2"/>
    <w:rsid w:val="00EC0719"/>
    <w:rPr>
      <w:sz w:val="24"/>
    </w:rPr>
  </w:style>
  <w:style w:type="table" w:styleId="Mkatabulky">
    <w:name w:val="Table Grid"/>
    <w:basedOn w:val="Normlntabulka"/>
    <w:rsid w:val="00662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181755"/>
    <w:rPr>
      <w:b/>
      <w:bCs/>
    </w:rPr>
  </w:style>
  <w:style w:type="paragraph" w:styleId="Normlnweb">
    <w:name w:val="Normal (Web)"/>
    <w:basedOn w:val="Normln"/>
    <w:uiPriority w:val="99"/>
    <w:unhideWhenUsed/>
    <w:rsid w:val="00181755"/>
    <w:pPr>
      <w:spacing w:after="150"/>
    </w:pPr>
    <w:rPr>
      <w:szCs w:val="24"/>
    </w:rPr>
  </w:style>
  <w:style w:type="numbering" w:customStyle="1" w:styleId="Styl1">
    <w:name w:val="Styl1"/>
    <w:uiPriority w:val="99"/>
    <w:rsid w:val="00435B68"/>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63336">
      <w:bodyDiv w:val="1"/>
      <w:marLeft w:val="0"/>
      <w:marRight w:val="0"/>
      <w:marTop w:val="0"/>
      <w:marBottom w:val="0"/>
      <w:divBdr>
        <w:top w:val="none" w:sz="0" w:space="0" w:color="auto"/>
        <w:left w:val="none" w:sz="0" w:space="0" w:color="auto"/>
        <w:bottom w:val="none" w:sz="0" w:space="0" w:color="auto"/>
        <w:right w:val="none" w:sz="0" w:space="0" w:color="auto"/>
      </w:divBdr>
    </w:div>
    <w:div w:id="312301568">
      <w:bodyDiv w:val="1"/>
      <w:marLeft w:val="0"/>
      <w:marRight w:val="0"/>
      <w:marTop w:val="0"/>
      <w:marBottom w:val="0"/>
      <w:divBdr>
        <w:top w:val="none" w:sz="0" w:space="0" w:color="auto"/>
        <w:left w:val="none" w:sz="0" w:space="0" w:color="auto"/>
        <w:bottom w:val="none" w:sz="0" w:space="0" w:color="auto"/>
        <w:right w:val="none" w:sz="0" w:space="0" w:color="auto"/>
      </w:divBdr>
    </w:div>
    <w:div w:id="315450454">
      <w:bodyDiv w:val="1"/>
      <w:marLeft w:val="0"/>
      <w:marRight w:val="0"/>
      <w:marTop w:val="0"/>
      <w:marBottom w:val="0"/>
      <w:divBdr>
        <w:top w:val="none" w:sz="0" w:space="0" w:color="auto"/>
        <w:left w:val="none" w:sz="0" w:space="0" w:color="auto"/>
        <w:bottom w:val="none" w:sz="0" w:space="0" w:color="auto"/>
        <w:right w:val="none" w:sz="0" w:space="0" w:color="auto"/>
      </w:divBdr>
    </w:div>
    <w:div w:id="316881014">
      <w:bodyDiv w:val="1"/>
      <w:marLeft w:val="0"/>
      <w:marRight w:val="0"/>
      <w:marTop w:val="0"/>
      <w:marBottom w:val="0"/>
      <w:divBdr>
        <w:top w:val="none" w:sz="0" w:space="0" w:color="auto"/>
        <w:left w:val="none" w:sz="0" w:space="0" w:color="auto"/>
        <w:bottom w:val="none" w:sz="0" w:space="0" w:color="auto"/>
        <w:right w:val="none" w:sz="0" w:space="0" w:color="auto"/>
      </w:divBdr>
    </w:div>
    <w:div w:id="668757581">
      <w:bodyDiv w:val="1"/>
      <w:marLeft w:val="0"/>
      <w:marRight w:val="0"/>
      <w:marTop w:val="0"/>
      <w:marBottom w:val="0"/>
      <w:divBdr>
        <w:top w:val="none" w:sz="0" w:space="0" w:color="auto"/>
        <w:left w:val="none" w:sz="0" w:space="0" w:color="auto"/>
        <w:bottom w:val="none" w:sz="0" w:space="0" w:color="auto"/>
        <w:right w:val="none" w:sz="0" w:space="0" w:color="auto"/>
      </w:divBdr>
    </w:div>
    <w:div w:id="707729061">
      <w:bodyDiv w:val="1"/>
      <w:marLeft w:val="0"/>
      <w:marRight w:val="0"/>
      <w:marTop w:val="0"/>
      <w:marBottom w:val="0"/>
      <w:divBdr>
        <w:top w:val="none" w:sz="0" w:space="0" w:color="auto"/>
        <w:left w:val="none" w:sz="0" w:space="0" w:color="auto"/>
        <w:bottom w:val="none" w:sz="0" w:space="0" w:color="auto"/>
        <w:right w:val="none" w:sz="0" w:space="0" w:color="auto"/>
      </w:divBdr>
    </w:div>
    <w:div w:id="737291871">
      <w:bodyDiv w:val="1"/>
      <w:marLeft w:val="0"/>
      <w:marRight w:val="0"/>
      <w:marTop w:val="0"/>
      <w:marBottom w:val="0"/>
      <w:divBdr>
        <w:top w:val="none" w:sz="0" w:space="0" w:color="auto"/>
        <w:left w:val="none" w:sz="0" w:space="0" w:color="auto"/>
        <w:bottom w:val="none" w:sz="0" w:space="0" w:color="auto"/>
        <w:right w:val="none" w:sz="0" w:space="0" w:color="auto"/>
      </w:divBdr>
    </w:div>
    <w:div w:id="821770690">
      <w:bodyDiv w:val="1"/>
      <w:marLeft w:val="0"/>
      <w:marRight w:val="0"/>
      <w:marTop w:val="0"/>
      <w:marBottom w:val="0"/>
      <w:divBdr>
        <w:top w:val="none" w:sz="0" w:space="0" w:color="auto"/>
        <w:left w:val="none" w:sz="0" w:space="0" w:color="auto"/>
        <w:bottom w:val="none" w:sz="0" w:space="0" w:color="auto"/>
        <w:right w:val="none" w:sz="0" w:space="0" w:color="auto"/>
      </w:divBdr>
    </w:div>
    <w:div w:id="858080967">
      <w:bodyDiv w:val="1"/>
      <w:marLeft w:val="0"/>
      <w:marRight w:val="0"/>
      <w:marTop w:val="0"/>
      <w:marBottom w:val="0"/>
      <w:divBdr>
        <w:top w:val="none" w:sz="0" w:space="0" w:color="auto"/>
        <w:left w:val="none" w:sz="0" w:space="0" w:color="auto"/>
        <w:bottom w:val="none" w:sz="0" w:space="0" w:color="auto"/>
        <w:right w:val="none" w:sz="0" w:space="0" w:color="auto"/>
      </w:divBdr>
    </w:div>
    <w:div w:id="1030036267">
      <w:bodyDiv w:val="1"/>
      <w:marLeft w:val="0"/>
      <w:marRight w:val="0"/>
      <w:marTop w:val="0"/>
      <w:marBottom w:val="0"/>
      <w:divBdr>
        <w:top w:val="none" w:sz="0" w:space="0" w:color="auto"/>
        <w:left w:val="none" w:sz="0" w:space="0" w:color="auto"/>
        <w:bottom w:val="none" w:sz="0" w:space="0" w:color="auto"/>
        <w:right w:val="none" w:sz="0" w:space="0" w:color="auto"/>
      </w:divBdr>
    </w:div>
    <w:div w:id="1043867798">
      <w:bodyDiv w:val="1"/>
      <w:marLeft w:val="0"/>
      <w:marRight w:val="0"/>
      <w:marTop w:val="0"/>
      <w:marBottom w:val="0"/>
      <w:divBdr>
        <w:top w:val="none" w:sz="0" w:space="0" w:color="auto"/>
        <w:left w:val="none" w:sz="0" w:space="0" w:color="auto"/>
        <w:bottom w:val="none" w:sz="0" w:space="0" w:color="auto"/>
        <w:right w:val="none" w:sz="0" w:space="0" w:color="auto"/>
      </w:divBdr>
    </w:div>
    <w:div w:id="1256287153">
      <w:bodyDiv w:val="1"/>
      <w:marLeft w:val="0"/>
      <w:marRight w:val="0"/>
      <w:marTop w:val="0"/>
      <w:marBottom w:val="0"/>
      <w:divBdr>
        <w:top w:val="none" w:sz="0" w:space="0" w:color="auto"/>
        <w:left w:val="none" w:sz="0" w:space="0" w:color="auto"/>
        <w:bottom w:val="none" w:sz="0" w:space="0" w:color="auto"/>
        <w:right w:val="none" w:sz="0" w:space="0" w:color="auto"/>
      </w:divBdr>
    </w:div>
    <w:div w:id="1328052055">
      <w:bodyDiv w:val="1"/>
      <w:marLeft w:val="0"/>
      <w:marRight w:val="0"/>
      <w:marTop w:val="0"/>
      <w:marBottom w:val="0"/>
      <w:divBdr>
        <w:top w:val="none" w:sz="0" w:space="0" w:color="auto"/>
        <w:left w:val="none" w:sz="0" w:space="0" w:color="auto"/>
        <w:bottom w:val="none" w:sz="0" w:space="0" w:color="auto"/>
        <w:right w:val="none" w:sz="0" w:space="0" w:color="auto"/>
      </w:divBdr>
    </w:div>
    <w:div w:id="1456947902">
      <w:bodyDiv w:val="1"/>
      <w:marLeft w:val="0"/>
      <w:marRight w:val="0"/>
      <w:marTop w:val="0"/>
      <w:marBottom w:val="0"/>
      <w:divBdr>
        <w:top w:val="none" w:sz="0" w:space="0" w:color="auto"/>
        <w:left w:val="none" w:sz="0" w:space="0" w:color="auto"/>
        <w:bottom w:val="none" w:sz="0" w:space="0" w:color="auto"/>
        <w:right w:val="none" w:sz="0" w:space="0" w:color="auto"/>
      </w:divBdr>
    </w:div>
    <w:div w:id="1515729271">
      <w:bodyDiv w:val="1"/>
      <w:marLeft w:val="0"/>
      <w:marRight w:val="0"/>
      <w:marTop w:val="0"/>
      <w:marBottom w:val="0"/>
      <w:divBdr>
        <w:top w:val="none" w:sz="0" w:space="0" w:color="auto"/>
        <w:left w:val="none" w:sz="0" w:space="0" w:color="auto"/>
        <w:bottom w:val="none" w:sz="0" w:space="0" w:color="auto"/>
        <w:right w:val="none" w:sz="0" w:space="0" w:color="auto"/>
      </w:divBdr>
    </w:div>
    <w:div w:id="1597203588">
      <w:bodyDiv w:val="1"/>
      <w:marLeft w:val="0"/>
      <w:marRight w:val="0"/>
      <w:marTop w:val="0"/>
      <w:marBottom w:val="0"/>
      <w:divBdr>
        <w:top w:val="none" w:sz="0" w:space="0" w:color="auto"/>
        <w:left w:val="none" w:sz="0" w:space="0" w:color="auto"/>
        <w:bottom w:val="none" w:sz="0" w:space="0" w:color="auto"/>
        <w:right w:val="none" w:sz="0" w:space="0" w:color="auto"/>
      </w:divBdr>
    </w:div>
    <w:div w:id="1726026302">
      <w:bodyDiv w:val="1"/>
      <w:marLeft w:val="0"/>
      <w:marRight w:val="0"/>
      <w:marTop w:val="0"/>
      <w:marBottom w:val="0"/>
      <w:divBdr>
        <w:top w:val="none" w:sz="0" w:space="0" w:color="auto"/>
        <w:left w:val="none" w:sz="0" w:space="0" w:color="auto"/>
        <w:bottom w:val="none" w:sz="0" w:space="0" w:color="auto"/>
        <w:right w:val="none" w:sz="0" w:space="0" w:color="auto"/>
      </w:divBdr>
    </w:div>
    <w:div w:id="1840658553">
      <w:bodyDiv w:val="1"/>
      <w:marLeft w:val="0"/>
      <w:marRight w:val="0"/>
      <w:marTop w:val="0"/>
      <w:marBottom w:val="0"/>
      <w:divBdr>
        <w:top w:val="none" w:sz="0" w:space="0" w:color="auto"/>
        <w:left w:val="none" w:sz="0" w:space="0" w:color="auto"/>
        <w:bottom w:val="none" w:sz="0" w:space="0" w:color="auto"/>
        <w:right w:val="none" w:sz="0" w:space="0" w:color="auto"/>
      </w:divBdr>
    </w:div>
    <w:div w:id="1874224256">
      <w:bodyDiv w:val="1"/>
      <w:marLeft w:val="0"/>
      <w:marRight w:val="0"/>
      <w:marTop w:val="0"/>
      <w:marBottom w:val="0"/>
      <w:divBdr>
        <w:top w:val="none" w:sz="0" w:space="0" w:color="auto"/>
        <w:left w:val="none" w:sz="0" w:space="0" w:color="auto"/>
        <w:bottom w:val="none" w:sz="0" w:space="0" w:color="auto"/>
        <w:right w:val="none" w:sz="0" w:space="0" w:color="auto"/>
      </w:divBdr>
    </w:div>
    <w:div w:id="1885212768">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1991760">
      <w:bodyDiv w:val="1"/>
      <w:marLeft w:val="0"/>
      <w:marRight w:val="0"/>
      <w:marTop w:val="0"/>
      <w:marBottom w:val="0"/>
      <w:divBdr>
        <w:top w:val="none" w:sz="0" w:space="0" w:color="auto"/>
        <w:left w:val="none" w:sz="0" w:space="0" w:color="auto"/>
        <w:bottom w:val="none" w:sz="0" w:space="0" w:color="auto"/>
        <w:right w:val="none" w:sz="0" w:space="0" w:color="auto"/>
      </w:divBdr>
      <w:divsChild>
        <w:div w:id="804347767">
          <w:marLeft w:val="0"/>
          <w:marRight w:val="0"/>
          <w:marTop w:val="0"/>
          <w:marBottom w:val="300"/>
          <w:divBdr>
            <w:top w:val="none" w:sz="0" w:space="0" w:color="auto"/>
            <w:left w:val="none" w:sz="0" w:space="0" w:color="auto"/>
            <w:bottom w:val="none" w:sz="0" w:space="0" w:color="auto"/>
            <w:right w:val="none" w:sz="0" w:space="0" w:color="auto"/>
          </w:divBdr>
          <w:divsChild>
            <w:div w:id="1322781584">
              <w:marLeft w:val="0"/>
              <w:marRight w:val="0"/>
              <w:marTop w:val="0"/>
              <w:marBottom w:val="0"/>
              <w:divBdr>
                <w:top w:val="none" w:sz="0" w:space="0" w:color="auto"/>
                <w:left w:val="none" w:sz="0" w:space="0" w:color="auto"/>
                <w:bottom w:val="none" w:sz="0" w:space="0" w:color="auto"/>
                <w:right w:val="none" w:sz="0" w:space="0" w:color="auto"/>
              </w:divBdr>
              <w:divsChild>
                <w:div w:id="1710758185">
                  <w:marLeft w:val="-300"/>
                  <w:marRight w:val="0"/>
                  <w:marTop w:val="0"/>
                  <w:marBottom w:val="0"/>
                  <w:divBdr>
                    <w:top w:val="none" w:sz="0" w:space="0" w:color="auto"/>
                    <w:left w:val="none" w:sz="0" w:space="0" w:color="auto"/>
                    <w:bottom w:val="none" w:sz="0" w:space="0" w:color="auto"/>
                    <w:right w:val="none" w:sz="0" w:space="0" w:color="auto"/>
                  </w:divBdr>
                  <w:divsChild>
                    <w:div w:id="282807077">
                      <w:marLeft w:val="0"/>
                      <w:marRight w:val="0"/>
                      <w:marTop w:val="0"/>
                      <w:marBottom w:val="0"/>
                      <w:divBdr>
                        <w:top w:val="none" w:sz="0" w:space="0" w:color="auto"/>
                        <w:left w:val="none" w:sz="0" w:space="0" w:color="auto"/>
                        <w:bottom w:val="none" w:sz="0" w:space="0" w:color="auto"/>
                        <w:right w:val="none" w:sz="0" w:space="0" w:color="auto"/>
                      </w:divBdr>
                      <w:divsChild>
                        <w:div w:id="1392998435">
                          <w:marLeft w:val="0"/>
                          <w:marRight w:val="0"/>
                          <w:marTop w:val="0"/>
                          <w:marBottom w:val="0"/>
                          <w:divBdr>
                            <w:top w:val="none" w:sz="0" w:space="0" w:color="auto"/>
                            <w:left w:val="none" w:sz="0" w:space="0" w:color="auto"/>
                            <w:bottom w:val="none" w:sz="0" w:space="0" w:color="auto"/>
                            <w:right w:val="none" w:sz="0" w:space="0" w:color="auto"/>
                          </w:divBdr>
                          <w:divsChild>
                            <w:div w:id="996348985">
                              <w:marLeft w:val="0"/>
                              <w:marRight w:val="0"/>
                              <w:marTop w:val="0"/>
                              <w:marBottom w:val="0"/>
                              <w:divBdr>
                                <w:top w:val="none" w:sz="0" w:space="0" w:color="auto"/>
                                <w:left w:val="none" w:sz="0" w:space="0" w:color="auto"/>
                                <w:bottom w:val="none" w:sz="0" w:space="0" w:color="auto"/>
                                <w:right w:val="none" w:sz="0" w:space="0" w:color="auto"/>
                              </w:divBdr>
                              <w:divsChild>
                                <w:div w:id="19180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ekretariat@dpov.cz" TargetMode="External"/><Relationship Id="rId4" Type="http://schemas.openxmlformats.org/officeDocument/2006/relationships/styles" Target="styles.xml"/><Relationship Id="rId9" Type="http://schemas.openxmlformats.org/officeDocument/2006/relationships/hyperlink" Target="mailto:bozp@dp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9397</Words>
  <Characters>55446</Characters>
  <Application>Microsoft Office Word</Application>
  <DocSecurity>0</DocSecurity>
  <Lines>462</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Suchý Ondřej, Mgr.</dc:creator>
  <cp:keywords/>
  <dc:description/>
  <cp:lastModifiedBy>Zatloukalová Ilona, DiS.</cp:lastModifiedBy>
  <cp:revision>3</cp:revision>
  <cp:lastPrinted>2022-01-26T15:17:00Z</cp:lastPrinted>
  <dcterms:created xsi:type="dcterms:W3CDTF">2022-06-22T08:21:00Z</dcterms:created>
  <dcterms:modified xsi:type="dcterms:W3CDTF">2022-06-22T08:34:00Z</dcterms:modified>
</cp:coreProperties>
</file>