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64F4D39D" w:rsidR="00B7021A" w:rsidRPr="00D61DC2" w:rsidRDefault="007C75CB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106701325"/>
            <w:r w:rsidRPr="007C75CB">
              <w:rPr>
                <w:rFonts w:asciiTheme="minorHAnsi" w:hAnsiTheme="minorHAnsi" w:cstheme="minorHAnsi"/>
                <w:b/>
              </w:rPr>
              <w:t>Výběr dodavatele na nákup příslušenství kolejových vozidel jinde neuvedených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C75CB">
              <w:rPr>
                <w:rFonts w:asciiTheme="minorHAnsi" w:hAnsiTheme="minorHAnsi" w:cstheme="minorHAnsi"/>
                <w:b/>
              </w:rPr>
              <w:t>pro DPOV</w:t>
            </w:r>
            <w:bookmarkEnd w:id="0"/>
            <w:r w:rsidR="00134BFC">
              <w:rPr>
                <w:rFonts w:asciiTheme="minorHAnsi" w:hAnsiTheme="minorHAnsi" w:cstheme="minorHAnsi"/>
                <w:b/>
              </w:rPr>
              <w:t xml:space="preserve"> </w:t>
            </w:r>
            <w:r w:rsidR="003A0B3D">
              <w:rPr>
                <w:rFonts w:asciiTheme="minorHAnsi" w:hAnsiTheme="minorHAnsi" w:cstheme="minorHAnsi"/>
                <w:b/>
              </w:rPr>
              <w:t xml:space="preserve">– </w:t>
            </w:r>
            <w:r w:rsidR="00357EFD">
              <w:rPr>
                <w:rFonts w:asciiTheme="minorHAnsi" w:hAnsiTheme="minorHAnsi" w:cstheme="minorHAnsi"/>
                <w:b/>
              </w:rPr>
              <w:t xml:space="preserve">část </w:t>
            </w:r>
            <w:r w:rsidR="001F014F">
              <w:rPr>
                <w:rFonts w:asciiTheme="minorHAnsi" w:hAnsiTheme="minorHAnsi" w:cstheme="minorHAnsi"/>
                <w:b/>
              </w:rPr>
              <w:t>I</w:t>
            </w:r>
            <w:r w:rsidR="003A0B3D">
              <w:rPr>
                <w:rFonts w:asciiTheme="minorHAnsi" w:hAnsiTheme="minorHAnsi" w:cstheme="minorHAnsi"/>
                <w:b/>
              </w:rPr>
              <w:t>I.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033442F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4B2BF5F7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ilona.zatloukalova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860BC" w:rsidR="00B7021A" w:rsidRPr="005A312B" w:rsidRDefault="005A312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A312B">
              <w:rPr>
                <w:rFonts w:asciiTheme="minorHAnsi" w:hAnsiTheme="minorHAnsi" w:cstheme="minorHAnsi"/>
                <w:b/>
                <w:bCs/>
                <w:lang w:val="en-US"/>
              </w:rPr>
              <w:t>724 203 346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45CB22D5" w14:textId="41ED82EA" w:rsidR="00E37AE4" w:rsidRDefault="00385E2A" w:rsidP="00E37AE4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1D041A46" w14:textId="77777777" w:rsidR="00E37AE4" w:rsidRDefault="00E37AE4" w:rsidP="00E37AE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34600000-3</w:t>
      </w:r>
      <w:r>
        <w:rPr>
          <w:rFonts w:asciiTheme="minorHAnsi" w:hAnsiTheme="minorHAnsi" w:cstheme="minorHAnsi"/>
          <w:bCs/>
        </w:rPr>
        <w:tab/>
        <w:t>Železniční a tramvajové lokomotivy a kolejová vozidla a jejich díly</w:t>
      </w:r>
    </w:p>
    <w:p w14:paraId="4170C18D" w14:textId="77777777" w:rsidR="00E37AE4" w:rsidRDefault="00E37AE4" w:rsidP="00E37AE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34631000-9</w:t>
      </w:r>
      <w:r>
        <w:rPr>
          <w:rFonts w:asciiTheme="minorHAnsi" w:hAnsiTheme="minorHAnsi" w:cstheme="minorHAnsi"/>
          <w:bCs/>
        </w:rPr>
        <w:tab/>
        <w:t>Části lokomotiv nebo kolejových vozidel</w:t>
      </w:r>
    </w:p>
    <w:p w14:paraId="1DBE1B10" w14:textId="5E652C00" w:rsidR="00E37AE4" w:rsidRDefault="00E37AE4" w:rsidP="00E37AE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34630000-2</w:t>
      </w:r>
      <w:r>
        <w:rPr>
          <w:rFonts w:asciiTheme="minorHAnsi" w:hAnsiTheme="minorHAnsi" w:cstheme="minorHAnsi"/>
          <w:bCs/>
        </w:rPr>
        <w:tab/>
      </w:r>
      <w:r w:rsidRPr="00A55091">
        <w:rPr>
          <w:rFonts w:asciiTheme="minorHAnsi" w:hAnsiTheme="minorHAnsi" w:cstheme="minorHAnsi"/>
          <w:bCs/>
        </w:rPr>
        <w:t>Části železničních nebo tramvajových lokomotiv nebo kolejových vozidel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63FA45DD" w:rsidR="00EC4DA6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uzavření </w:t>
      </w:r>
      <w:r w:rsidR="00F84786" w:rsidRPr="005A312B">
        <w:rPr>
          <w:rFonts w:asciiTheme="minorHAnsi" w:hAnsiTheme="minorHAnsi" w:cstheme="minorHAnsi"/>
          <w:bCs/>
        </w:rPr>
        <w:t xml:space="preserve">rámcové </w:t>
      </w:r>
      <w:r w:rsidR="00A21FA7" w:rsidRPr="005A312B">
        <w:rPr>
          <w:rFonts w:asciiTheme="minorHAnsi" w:hAnsiTheme="minorHAnsi" w:cstheme="minorHAnsi"/>
          <w:bCs/>
        </w:rPr>
        <w:t>kupní</w:t>
      </w:r>
      <w:r w:rsidR="0033661D" w:rsidRPr="005A312B">
        <w:rPr>
          <w:rFonts w:asciiTheme="minorHAnsi" w:hAnsiTheme="minorHAnsi" w:cstheme="minorHAnsi"/>
          <w:bCs/>
        </w:rPr>
        <w:t xml:space="preserve"> smlouvy</w:t>
      </w:r>
      <w:r w:rsidRPr="005A312B">
        <w:rPr>
          <w:rFonts w:asciiTheme="minorHAnsi" w:hAnsiTheme="minorHAnsi" w:cstheme="minorHAnsi"/>
          <w:bCs/>
        </w:rPr>
        <w:t xml:space="preserve"> (dále jen „</w:t>
      </w:r>
      <w:r w:rsidR="00F84786" w:rsidRPr="005A312B">
        <w:rPr>
          <w:rFonts w:asciiTheme="minorHAnsi" w:hAnsiTheme="minorHAnsi" w:cstheme="minorHAnsi"/>
          <w:bCs/>
        </w:rPr>
        <w:t>R</w:t>
      </w:r>
      <w:r w:rsidR="0033661D" w:rsidRPr="005A312B">
        <w:rPr>
          <w:rFonts w:asciiTheme="minorHAnsi" w:hAnsiTheme="minorHAnsi" w:cstheme="minorHAnsi"/>
          <w:bCs/>
        </w:rPr>
        <w:t>KS</w:t>
      </w:r>
      <w:r w:rsidR="005F5976" w:rsidRPr="005A312B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D61DC2">
        <w:rPr>
          <w:rFonts w:asciiTheme="minorHAnsi" w:hAnsiTheme="minorHAnsi" w:cstheme="minorHAnsi"/>
          <w:bCs/>
        </w:rPr>
        <w:t xml:space="preserve">nebo více </w:t>
      </w:r>
      <w:r w:rsidR="006104CD" w:rsidRPr="00CE60B1">
        <w:rPr>
          <w:rFonts w:asciiTheme="minorHAnsi" w:hAnsiTheme="minorHAnsi" w:cstheme="minorHAnsi"/>
          <w:bCs/>
        </w:rPr>
        <w:t>účastník</w:t>
      </w:r>
      <w:r w:rsidR="00D61DC2">
        <w:rPr>
          <w:rFonts w:asciiTheme="minorHAnsi" w:hAnsiTheme="minorHAnsi" w:cstheme="minorHAnsi"/>
          <w:bCs/>
        </w:rPr>
        <w:t>y</w:t>
      </w:r>
      <w:r w:rsidR="006104CD" w:rsidRPr="00CE60B1"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Pr="00440957">
        <w:rPr>
          <w:rFonts w:asciiTheme="minorHAnsi" w:hAnsiTheme="minorHAnsi" w:cstheme="minorHAnsi"/>
          <w:bCs/>
        </w:rPr>
        <w:t>zabezpečení</w:t>
      </w:r>
      <w:r w:rsidRPr="00440957">
        <w:rPr>
          <w:rFonts w:asciiTheme="minorHAnsi" w:hAnsiTheme="minorHAnsi" w:cstheme="minorHAnsi"/>
          <w:bCs/>
          <w:color w:val="FF0000"/>
        </w:rPr>
        <w:t xml:space="preserve"> </w:t>
      </w:r>
      <w:r w:rsidRPr="00CE60B1">
        <w:rPr>
          <w:rFonts w:asciiTheme="minorHAnsi" w:hAnsiTheme="minorHAnsi" w:cstheme="minorHAnsi"/>
          <w:bCs/>
        </w:rPr>
        <w:t>dodávek</w:t>
      </w:r>
      <w:r w:rsidR="0013668E" w:rsidRPr="0013668E">
        <w:rPr>
          <w:rFonts w:asciiTheme="minorHAnsi" w:hAnsiTheme="minorHAnsi" w:cstheme="minorHAnsi"/>
          <w:bCs/>
        </w:rPr>
        <w:t xml:space="preserve"> materiál</w:t>
      </w:r>
      <w:r w:rsidR="0013668E">
        <w:rPr>
          <w:rFonts w:asciiTheme="minorHAnsi" w:hAnsiTheme="minorHAnsi" w:cstheme="minorHAnsi"/>
          <w:bCs/>
        </w:rPr>
        <w:t>ů</w:t>
      </w:r>
      <w:r w:rsidR="0013668E" w:rsidRPr="0013668E">
        <w:rPr>
          <w:rFonts w:asciiTheme="minorHAnsi" w:hAnsiTheme="minorHAnsi" w:cstheme="minorHAnsi"/>
          <w:bCs/>
        </w:rPr>
        <w:t xml:space="preserve"> skupiny 6141 nakupovaný s dokumentem kontroly</w:t>
      </w:r>
      <w:r w:rsidR="00747197" w:rsidRPr="00CE60B1">
        <w:rPr>
          <w:rFonts w:asciiTheme="minorHAnsi" w:hAnsiTheme="minorHAnsi" w:cstheme="minorHAnsi"/>
          <w:bCs/>
        </w:rPr>
        <w:t xml:space="preserve"> pro železniční kolejová vozidla dle specifikaci obsažené v návrhu </w:t>
      </w:r>
      <w:r w:rsidR="00F84786" w:rsidRPr="00CE60B1">
        <w:rPr>
          <w:rFonts w:asciiTheme="minorHAnsi" w:hAnsiTheme="minorHAnsi" w:cstheme="minorHAnsi"/>
          <w:bCs/>
        </w:rPr>
        <w:t>R</w:t>
      </w:r>
      <w:r w:rsidR="0033661D" w:rsidRPr="00CE60B1">
        <w:rPr>
          <w:rFonts w:asciiTheme="minorHAnsi" w:hAnsiTheme="minorHAnsi" w:cstheme="minorHAnsi"/>
          <w:bCs/>
        </w:rPr>
        <w:t>KS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2F79D009" w:rsidR="00385E2A" w:rsidRPr="00CE60B1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06CB1F34" w:rsidR="00881F9F" w:rsidRPr="009265D5" w:rsidRDefault="00881F9F" w:rsidP="002B428F">
      <w:pPr>
        <w:jc w:val="both"/>
        <w:rPr>
          <w:rFonts w:asciiTheme="minorHAnsi" w:hAnsiTheme="minorHAnsi" w:cstheme="minorHAnsi"/>
          <w:b/>
        </w:rPr>
      </w:pPr>
      <w:r w:rsidRPr="009265D5">
        <w:rPr>
          <w:rFonts w:asciiTheme="minorHAnsi" w:hAnsiTheme="minorHAnsi" w:cstheme="minorHAnsi"/>
          <w:b/>
        </w:rPr>
        <w:t xml:space="preserve">Účastník může podat nabídku na jednu nebo více nebo na všechny </w:t>
      </w:r>
      <w:r w:rsidR="00CE60B1" w:rsidRPr="009265D5">
        <w:rPr>
          <w:rFonts w:asciiTheme="minorHAnsi" w:hAnsiTheme="minorHAnsi" w:cstheme="minorHAnsi"/>
          <w:b/>
        </w:rPr>
        <w:t xml:space="preserve">požadované </w:t>
      </w:r>
      <w:r w:rsidRPr="009265D5">
        <w:rPr>
          <w:rFonts w:asciiTheme="minorHAnsi" w:hAnsiTheme="minorHAnsi" w:cstheme="minorHAnsi"/>
          <w:b/>
        </w:rPr>
        <w:t xml:space="preserve">položky </w:t>
      </w:r>
      <w:r w:rsidR="00CE60B1" w:rsidRPr="009265D5">
        <w:rPr>
          <w:rFonts w:asciiTheme="minorHAnsi" w:hAnsiTheme="minorHAnsi" w:cstheme="minorHAnsi"/>
          <w:b/>
        </w:rPr>
        <w:t>předmětu plnění VZ</w:t>
      </w:r>
      <w:r w:rsidRPr="009265D5">
        <w:rPr>
          <w:rFonts w:asciiTheme="minorHAnsi" w:hAnsiTheme="minorHAnsi" w:cstheme="minorHAnsi"/>
          <w:b/>
        </w:rPr>
        <w:t>.</w:t>
      </w:r>
    </w:p>
    <w:p w14:paraId="52F43FCC" w14:textId="74B48146" w:rsidR="00450B2D" w:rsidRDefault="00450B2D" w:rsidP="002B428F">
      <w:pPr>
        <w:jc w:val="both"/>
        <w:rPr>
          <w:rFonts w:asciiTheme="minorHAnsi" w:hAnsiTheme="minorHAnsi" w:cstheme="minorHAnsi"/>
          <w:bCs/>
        </w:rPr>
      </w:pPr>
    </w:p>
    <w:p w14:paraId="4BD05889" w14:textId="26CF8D03" w:rsidR="00450B2D" w:rsidRDefault="00450B2D" w:rsidP="002B428F">
      <w:pPr>
        <w:jc w:val="both"/>
        <w:rPr>
          <w:rFonts w:asciiTheme="minorHAnsi" w:hAnsiTheme="minorHAnsi" w:cstheme="minorHAnsi"/>
          <w:bCs/>
        </w:rPr>
      </w:pPr>
    </w:p>
    <w:p w14:paraId="03616EEE" w14:textId="77777777" w:rsidR="004E4372" w:rsidRDefault="004E4372" w:rsidP="002B428F">
      <w:pPr>
        <w:jc w:val="both"/>
        <w:rPr>
          <w:rFonts w:asciiTheme="minorHAnsi" w:hAnsiTheme="minorHAnsi" w:cstheme="minorHAnsi"/>
          <w:bCs/>
        </w:rPr>
      </w:pPr>
    </w:p>
    <w:p w14:paraId="68829B00" w14:textId="77777777" w:rsidR="00450B2D" w:rsidRDefault="00450B2D" w:rsidP="002B428F">
      <w:pPr>
        <w:jc w:val="both"/>
        <w:rPr>
          <w:rFonts w:asciiTheme="minorHAnsi" w:hAnsiTheme="minorHAnsi" w:cstheme="minorHAnsi"/>
          <w:bCs/>
        </w:rPr>
      </w:pPr>
    </w:p>
    <w:p w14:paraId="7CB8E912" w14:textId="23927BD7" w:rsidR="00433B82" w:rsidRDefault="00433B82" w:rsidP="00CE7E6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Předpokládaný počet je pouze odhadovaný, slouží pro účely hodnocení a nemá vliv na plánovaný objem veřejné zakázky. </w:t>
      </w:r>
    </w:p>
    <w:p w14:paraId="45A5A632" w14:textId="77777777" w:rsidR="0099561B" w:rsidRPr="00433B82" w:rsidRDefault="0099561B" w:rsidP="00CE7E60">
      <w:pPr>
        <w:jc w:val="both"/>
        <w:rPr>
          <w:rFonts w:asciiTheme="minorHAnsi" w:hAnsiTheme="minorHAnsi" w:cstheme="minorHAnsi"/>
          <w:bCs/>
        </w:rPr>
      </w:pPr>
    </w:p>
    <w:p w14:paraId="021451E4" w14:textId="31B15FE7" w:rsidR="00CE7E60" w:rsidRDefault="00CE7E60" w:rsidP="00CE7E6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 splnění předmětu plnění bude nutné, aby se účastník seznámil s technickým vymezením </w:t>
      </w:r>
      <w:r w:rsidR="00C31C4B" w:rsidRPr="007C75CB">
        <w:rPr>
          <w:rFonts w:asciiTheme="minorHAnsi" w:hAnsiTheme="minorHAnsi" w:cstheme="minorHAnsi"/>
          <w:b/>
        </w:rPr>
        <w:t>příslušenství kolejových vozidel</w:t>
      </w:r>
      <w:r>
        <w:rPr>
          <w:rFonts w:asciiTheme="minorHAnsi" w:hAnsiTheme="minorHAnsi" w:cstheme="minorHAnsi"/>
          <w:b/>
        </w:rPr>
        <w:t>. Toto technické řešení Zadavatel považuje za informace podléhající obchodnímu tajemství. Z výše uvedených důvodů bude dokumentace vydána pouze účastníkovi, který doloží osobou oprávněnou podepsanou Dohodu o mlčenlivosti, která je Přílohou č. 3 této zadávací dokumentace. Dále tato dokumentace je příliš objemná pro elektronickou komunikaci, a proto bude vydána účastníkovi pouze presenčně na jeho vlastní médium.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747A5">
        <w:rPr>
          <w:rFonts w:asciiTheme="minorHAnsi" w:hAnsiTheme="minorHAnsi" w:cstheme="minorHAnsi"/>
          <w:bCs/>
        </w:rPr>
        <w:t>RKS.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CE7E60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0747A5">
        <w:rPr>
          <w:rFonts w:asciiTheme="minorHAnsi" w:hAnsiTheme="minorHAnsi" w:cstheme="minorHAnsi"/>
          <w:bCs/>
        </w:rPr>
        <w:t>R</w:t>
      </w:r>
      <w:r w:rsidR="0033661D" w:rsidRPr="000747A5">
        <w:rPr>
          <w:rFonts w:asciiTheme="minorHAnsi" w:hAnsiTheme="minorHAnsi" w:cstheme="minorHAnsi"/>
          <w:bCs/>
        </w:rPr>
        <w:t>KS</w:t>
      </w:r>
      <w:r>
        <w:rPr>
          <w:rFonts w:asciiTheme="minorHAnsi" w:hAnsiTheme="minorHAnsi" w:cstheme="minorHAnsi"/>
          <w:bCs/>
        </w:rPr>
        <w:t xml:space="preserve"> (článek „Cena“) dle požadavku v </w:t>
      </w:r>
      <w:r w:rsidRPr="000747A5">
        <w:rPr>
          <w:rFonts w:asciiTheme="minorHAnsi" w:hAnsiTheme="minorHAnsi" w:cstheme="minorHAnsi"/>
          <w:bCs/>
        </w:rPr>
        <w:t>RKS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0747A5">
        <w:rPr>
          <w:rFonts w:asciiTheme="minorHAnsi" w:hAnsiTheme="minorHAnsi" w:cstheme="minorHAnsi"/>
          <w:bCs/>
        </w:rPr>
        <w:t>RKS.</w:t>
      </w:r>
      <w:r w:rsidR="002B3F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5E55E2DC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7B31B0">
        <w:rPr>
          <w:rFonts w:asciiTheme="minorHAnsi" w:hAnsiTheme="minorHAnsi" w:cstheme="minorHAnsi"/>
          <w:b/>
          <w:u w:val="single"/>
        </w:rPr>
        <w:t>na jednu, více nebo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2CF4851C" w14:textId="77777777" w:rsidR="00E32D29" w:rsidRDefault="00E32D29" w:rsidP="002B3F94">
      <w:pPr>
        <w:jc w:val="both"/>
        <w:rPr>
          <w:rFonts w:asciiTheme="minorHAnsi" w:hAnsiTheme="minorHAnsi" w:cstheme="minorHAnsi"/>
          <w:b/>
        </w:rPr>
      </w:pPr>
    </w:p>
    <w:p w14:paraId="582C8208" w14:textId="2A056B5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64B467BB" w:rsidR="00545AC3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0747A5">
        <w:rPr>
          <w:rFonts w:asciiTheme="minorHAnsi" w:hAnsiTheme="minorHAnsi" w:cstheme="minorHAnsi"/>
          <w:bCs/>
        </w:rPr>
        <w:t xml:space="preserve"> 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CE7E60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77FC703C" w14:textId="57CB89F7" w:rsidR="009A07D4" w:rsidRPr="00A7286F" w:rsidRDefault="009A07D4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9A07D4">
        <w:t xml:space="preserve"> </w:t>
      </w:r>
      <w:r>
        <w:rPr>
          <w:rFonts w:asciiTheme="minorHAnsi" w:hAnsiTheme="minorHAnsi" w:cstheme="minorHAnsi"/>
          <w:bCs/>
        </w:rPr>
        <w:t>D</w:t>
      </w:r>
      <w:r w:rsidRPr="009A07D4">
        <w:rPr>
          <w:rFonts w:asciiTheme="minorHAnsi" w:hAnsiTheme="minorHAnsi" w:cstheme="minorHAnsi"/>
          <w:bCs/>
        </w:rPr>
        <w:t>okument</w:t>
      </w:r>
      <w:r>
        <w:rPr>
          <w:rFonts w:asciiTheme="minorHAnsi" w:hAnsiTheme="minorHAnsi" w:cstheme="minorHAnsi"/>
          <w:bCs/>
        </w:rPr>
        <w:t>y</w:t>
      </w:r>
      <w:r w:rsidRPr="009A07D4">
        <w:rPr>
          <w:rFonts w:asciiTheme="minorHAnsi" w:hAnsiTheme="minorHAnsi" w:cstheme="minorHAnsi"/>
          <w:bCs/>
        </w:rPr>
        <w:t xml:space="preserve"> kontroly </w:t>
      </w:r>
    </w:p>
    <w:p w14:paraId="694975CD" w14:textId="34DDB158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0747A5">
        <w:rPr>
          <w:rFonts w:asciiTheme="minorHAnsi" w:hAnsiTheme="minorHAnsi" w:cstheme="minorHAnsi"/>
          <w:bCs/>
        </w:rPr>
        <w:t xml:space="preserve"> 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 xml:space="preserve">návrh RKS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(návrh RKS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4EE80B12" w:rsidR="00091402" w:rsidRPr="002D6063" w:rsidRDefault="00091402" w:rsidP="00091402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Cs/>
        </w:rPr>
        <w:t>Zadavatel v souladu s § 54 zákona stanovuje lhůtu pro podání nabídek která končí dne</w:t>
      </w:r>
      <w:r w:rsidR="007C75CB">
        <w:rPr>
          <w:rFonts w:asciiTheme="minorHAnsi" w:hAnsiTheme="minorHAnsi" w:cstheme="minorHAnsi"/>
          <w:bCs/>
        </w:rPr>
        <w:t xml:space="preserve"> </w:t>
      </w:r>
      <w:r w:rsidR="002D6063" w:rsidRPr="002D6063">
        <w:rPr>
          <w:rFonts w:asciiTheme="minorHAnsi" w:hAnsiTheme="minorHAnsi" w:cstheme="minorHAnsi"/>
          <w:b/>
        </w:rPr>
        <w:t>12</w:t>
      </w:r>
      <w:r w:rsidR="000747A5" w:rsidRPr="002D6063">
        <w:rPr>
          <w:rFonts w:asciiTheme="minorHAnsi" w:hAnsiTheme="minorHAnsi" w:cstheme="minorHAnsi"/>
          <w:b/>
        </w:rPr>
        <w:t>.</w:t>
      </w:r>
      <w:r w:rsidR="002D6063" w:rsidRPr="002D6063">
        <w:rPr>
          <w:rFonts w:asciiTheme="minorHAnsi" w:hAnsiTheme="minorHAnsi" w:cstheme="minorHAnsi"/>
          <w:b/>
        </w:rPr>
        <w:t>7</w:t>
      </w:r>
      <w:r w:rsidR="000747A5" w:rsidRPr="002D6063">
        <w:rPr>
          <w:rFonts w:asciiTheme="minorHAnsi" w:hAnsiTheme="minorHAnsi" w:cstheme="minorHAnsi"/>
          <w:b/>
        </w:rPr>
        <w:t>.202</w:t>
      </w:r>
      <w:r w:rsidR="007C75CB" w:rsidRPr="002D6063">
        <w:rPr>
          <w:rFonts w:asciiTheme="minorHAnsi" w:hAnsiTheme="minorHAnsi" w:cstheme="minorHAnsi"/>
          <w:b/>
        </w:rPr>
        <w:t>2</w:t>
      </w:r>
      <w:r w:rsidR="000747A5" w:rsidRPr="002D6063">
        <w:rPr>
          <w:rFonts w:asciiTheme="minorHAnsi" w:hAnsiTheme="minorHAnsi" w:cstheme="minorHAnsi"/>
          <w:b/>
        </w:rPr>
        <w:t xml:space="preserve"> </w:t>
      </w:r>
      <w:r w:rsidRPr="002D6063">
        <w:rPr>
          <w:rFonts w:asciiTheme="minorHAnsi" w:hAnsiTheme="minorHAnsi" w:cstheme="minorHAnsi"/>
          <w:b/>
        </w:rPr>
        <w:t>v 1</w:t>
      </w:r>
      <w:r w:rsidR="007C75CB" w:rsidRPr="002D6063">
        <w:rPr>
          <w:rFonts w:asciiTheme="minorHAnsi" w:hAnsiTheme="minorHAnsi" w:cstheme="minorHAnsi"/>
          <w:b/>
        </w:rPr>
        <w:t>0</w:t>
      </w:r>
      <w:r w:rsidRPr="002D6063">
        <w:rPr>
          <w:rFonts w:asciiTheme="minorHAnsi" w:hAnsiTheme="minorHAnsi" w:cstheme="minorHAnsi"/>
          <w:b/>
        </w:rPr>
        <w:t>:00</w:t>
      </w:r>
      <w:r w:rsidR="007C75CB" w:rsidRPr="002D6063">
        <w:rPr>
          <w:rFonts w:asciiTheme="minorHAnsi" w:hAnsiTheme="minorHAnsi" w:cstheme="minorHAnsi"/>
          <w:b/>
        </w:rPr>
        <w:t>:00</w:t>
      </w:r>
      <w:r w:rsidRPr="002D6063">
        <w:rPr>
          <w:rFonts w:asciiTheme="minorHAnsi" w:hAnsiTheme="minorHAnsi" w:cstheme="minorHAnsi"/>
          <w:b/>
        </w:rPr>
        <w:t xml:space="preserve"> hodin</w:t>
      </w:r>
      <w:r w:rsidR="000747A5" w:rsidRPr="002D6063">
        <w:rPr>
          <w:rFonts w:asciiTheme="minorHAnsi" w:hAnsiTheme="minorHAnsi" w:cstheme="minorHAnsi"/>
          <w:b/>
        </w:rPr>
        <w:t>.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6C726137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2D6063" w:rsidRPr="002D6063">
        <w:rPr>
          <w:rFonts w:asciiTheme="minorHAnsi" w:hAnsiTheme="minorHAnsi" w:cstheme="minorHAnsi"/>
          <w:b/>
        </w:rPr>
        <w:t xml:space="preserve">Výběr dodavatele na nákup příslušenství kolejových vozidel jinde neuvedených pro DPOV </w:t>
      </w:r>
      <w:r w:rsidR="00357EFD">
        <w:rPr>
          <w:rFonts w:asciiTheme="minorHAnsi" w:hAnsiTheme="minorHAnsi" w:cstheme="minorHAnsi"/>
          <w:b/>
        </w:rPr>
        <w:t xml:space="preserve">– část II.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0094EA6E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 w:rsidRPr="002D6063">
        <w:rPr>
          <w:rFonts w:asciiTheme="minorHAnsi" w:hAnsiTheme="minorHAnsi" w:cstheme="minorHAnsi"/>
          <w:b/>
        </w:rPr>
        <w:t>3</w:t>
      </w:r>
      <w:r w:rsidR="007B31B0" w:rsidRPr="002D6063">
        <w:rPr>
          <w:rFonts w:asciiTheme="minorHAnsi" w:hAnsiTheme="minorHAnsi" w:cstheme="minorHAnsi"/>
          <w:b/>
        </w:rPr>
        <w:t>0</w:t>
      </w:r>
      <w:r w:rsidR="005602EA" w:rsidRPr="002D6063">
        <w:rPr>
          <w:rFonts w:asciiTheme="minorHAnsi" w:hAnsiTheme="minorHAnsi" w:cstheme="minorHAnsi"/>
          <w:b/>
        </w:rPr>
        <w:t>.</w:t>
      </w:r>
      <w:r w:rsidR="002D6063" w:rsidRPr="002D6063">
        <w:rPr>
          <w:rFonts w:asciiTheme="minorHAnsi" w:hAnsiTheme="minorHAnsi" w:cstheme="minorHAnsi"/>
          <w:b/>
        </w:rPr>
        <w:t>9</w:t>
      </w:r>
      <w:r w:rsidR="005602EA" w:rsidRPr="002D6063">
        <w:rPr>
          <w:rFonts w:asciiTheme="minorHAnsi" w:hAnsiTheme="minorHAnsi" w:cstheme="minorHAnsi"/>
          <w:b/>
        </w:rPr>
        <w:t>.2022.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073A4B" w14:textId="61D48C61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182DB9">
        <w:rPr>
          <w:rFonts w:asciiTheme="minorHAnsi" w:hAnsiTheme="minorHAnsi" w:cstheme="minorHAnsi"/>
          <w:bCs/>
        </w:rPr>
        <w:t>65</w:t>
      </w:r>
      <w:r w:rsidRPr="007B31B0">
        <w:rPr>
          <w:rFonts w:asciiTheme="minorHAnsi" w:hAnsiTheme="minorHAnsi" w:cstheme="minorHAnsi"/>
          <w:bCs/>
        </w:rPr>
        <w:t xml:space="preserve"> bodů,</w:t>
      </w:r>
    </w:p>
    <w:p w14:paraId="46541A79" w14:textId="705D6149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</w:t>
      </w:r>
      <w:r w:rsidR="00182DB9">
        <w:rPr>
          <w:rFonts w:asciiTheme="minorHAnsi" w:hAnsiTheme="minorHAnsi" w:cstheme="minorHAnsi"/>
          <w:bCs/>
        </w:rPr>
        <w:t>35</w:t>
      </w:r>
      <w:r w:rsidRPr="007B31B0">
        <w:rPr>
          <w:rFonts w:asciiTheme="minorHAnsi" w:hAnsiTheme="minorHAnsi" w:cstheme="minorHAnsi"/>
          <w:bCs/>
        </w:rPr>
        <w:t xml:space="preserve"> bodů. 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428812BE" w:rsidR="00DD1A3D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943CA94" w14:textId="77777777" w:rsidR="00134BFC" w:rsidRPr="00215F00" w:rsidRDefault="00134BFC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7632F8" w14:textId="77777777" w:rsidR="0056171F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3249DF1C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="00C711E9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360E4A90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Pr="00215F00">
        <w:rPr>
          <w:rFonts w:asciiTheme="minorHAnsi" w:hAnsiTheme="minorHAnsi" w:cstheme="minorHAnsi"/>
          <w:bCs/>
        </w:rPr>
        <w:t xml:space="preserve">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85A4F76" w14:textId="38B1350C" w:rsidR="00364101" w:rsidRDefault="00364101" w:rsidP="0078595D">
      <w:pPr>
        <w:jc w:val="both"/>
        <w:rPr>
          <w:rFonts w:asciiTheme="minorHAnsi" w:hAnsiTheme="minorHAnsi" w:cstheme="minorHAnsi"/>
          <w:bCs/>
        </w:rPr>
      </w:pP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F1A0F7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2D6063" w:rsidRPr="002D6063">
        <w:rPr>
          <w:rFonts w:asciiTheme="minorHAnsi" w:hAnsiTheme="minorHAnsi" w:cstheme="minorHAnsi"/>
          <w:bCs/>
        </w:rPr>
        <w:t>2</w:t>
      </w:r>
      <w:r w:rsidR="00357EFD">
        <w:rPr>
          <w:rFonts w:asciiTheme="minorHAnsi" w:hAnsiTheme="minorHAnsi" w:cstheme="minorHAnsi"/>
          <w:bCs/>
        </w:rPr>
        <w:t>4</w:t>
      </w:r>
      <w:r w:rsidR="0056171F" w:rsidRPr="002D6063">
        <w:rPr>
          <w:rFonts w:asciiTheme="minorHAnsi" w:hAnsiTheme="minorHAnsi" w:cstheme="minorHAnsi"/>
          <w:bCs/>
        </w:rPr>
        <w:t>.</w:t>
      </w:r>
      <w:r w:rsidR="00182DB9" w:rsidRPr="002D6063">
        <w:rPr>
          <w:rFonts w:asciiTheme="minorHAnsi" w:hAnsiTheme="minorHAnsi" w:cstheme="minorHAnsi"/>
          <w:bCs/>
        </w:rPr>
        <w:t>6</w:t>
      </w:r>
      <w:r w:rsidR="0056171F" w:rsidRPr="002D6063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9EEA" w14:textId="77777777" w:rsidR="005B7B59" w:rsidRDefault="005B7B59">
      <w:r>
        <w:separator/>
      </w:r>
    </w:p>
  </w:endnote>
  <w:endnote w:type="continuationSeparator" w:id="0">
    <w:p w14:paraId="285833E3" w14:textId="77777777" w:rsidR="005B7B59" w:rsidRDefault="005B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FE86" w14:textId="77777777" w:rsidR="005B7B59" w:rsidRDefault="005B7B59">
      <w:r>
        <w:separator/>
      </w:r>
    </w:p>
  </w:footnote>
  <w:footnote w:type="continuationSeparator" w:id="0">
    <w:p w14:paraId="314F025D" w14:textId="77777777" w:rsidR="005B7B59" w:rsidRDefault="005B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3F87"/>
    <w:multiLevelType w:val="hybridMultilevel"/>
    <w:tmpl w:val="F00E0F06"/>
    <w:lvl w:ilvl="0" w:tplc="22A45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53393">
    <w:abstractNumId w:val="1"/>
  </w:num>
  <w:num w:numId="2" w16cid:durableId="2113892931">
    <w:abstractNumId w:val="7"/>
  </w:num>
  <w:num w:numId="3" w16cid:durableId="789053794">
    <w:abstractNumId w:val="5"/>
  </w:num>
  <w:num w:numId="4" w16cid:durableId="1381906779">
    <w:abstractNumId w:val="4"/>
  </w:num>
  <w:num w:numId="5" w16cid:durableId="1396125216">
    <w:abstractNumId w:val="3"/>
  </w:num>
  <w:num w:numId="6" w16cid:durableId="883636227">
    <w:abstractNumId w:val="0"/>
  </w:num>
  <w:num w:numId="7" w16cid:durableId="1633631490">
    <w:abstractNumId w:val="8"/>
  </w:num>
  <w:num w:numId="8" w16cid:durableId="1353842825">
    <w:abstractNumId w:val="6"/>
  </w:num>
  <w:num w:numId="9" w16cid:durableId="298191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34BFC"/>
    <w:rsid w:val="0013668E"/>
    <w:rsid w:val="001439CA"/>
    <w:rsid w:val="0016720F"/>
    <w:rsid w:val="00167630"/>
    <w:rsid w:val="0017027F"/>
    <w:rsid w:val="00182DB9"/>
    <w:rsid w:val="001C1307"/>
    <w:rsid w:val="001C3D0A"/>
    <w:rsid w:val="001D3DAA"/>
    <w:rsid w:val="001D4B13"/>
    <w:rsid w:val="001E3762"/>
    <w:rsid w:val="001F014F"/>
    <w:rsid w:val="00202E4E"/>
    <w:rsid w:val="0021287A"/>
    <w:rsid w:val="00215F00"/>
    <w:rsid w:val="00224894"/>
    <w:rsid w:val="002304A8"/>
    <w:rsid w:val="00271F5A"/>
    <w:rsid w:val="0028481C"/>
    <w:rsid w:val="002B3F94"/>
    <w:rsid w:val="002B4117"/>
    <w:rsid w:val="002B428F"/>
    <w:rsid w:val="002D5E39"/>
    <w:rsid w:val="002D6063"/>
    <w:rsid w:val="002F6364"/>
    <w:rsid w:val="00301DBA"/>
    <w:rsid w:val="0031511B"/>
    <w:rsid w:val="0032064F"/>
    <w:rsid w:val="0032088B"/>
    <w:rsid w:val="00334904"/>
    <w:rsid w:val="0033661D"/>
    <w:rsid w:val="0033687E"/>
    <w:rsid w:val="0035550D"/>
    <w:rsid w:val="00355B9E"/>
    <w:rsid w:val="00357EFD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A0B3D"/>
    <w:rsid w:val="003C1EE2"/>
    <w:rsid w:val="003D17E5"/>
    <w:rsid w:val="003E79B5"/>
    <w:rsid w:val="00405A16"/>
    <w:rsid w:val="004064E3"/>
    <w:rsid w:val="00410E82"/>
    <w:rsid w:val="00411F66"/>
    <w:rsid w:val="00433B82"/>
    <w:rsid w:val="00440957"/>
    <w:rsid w:val="00450B2D"/>
    <w:rsid w:val="00452E1E"/>
    <w:rsid w:val="00461BFE"/>
    <w:rsid w:val="00471F65"/>
    <w:rsid w:val="0048655E"/>
    <w:rsid w:val="004B20B3"/>
    <w:rsid w:val="004C139A"/>
    <w:rsid w:val="004D45FE"/>
    <w:rsid w:val="004D6363"/>
    <w:rsid w:val="004E4372"/>
    <w:rsid w:val="004E752F"/>
    <w:rsid w:val="00511A22"/>
    <w:rsid w:val="00523E6B"/>
    <w:rsid w:val="005269CA"/>
    <w:rsid w:val="00545AC3"/>
    <w:rsid w:val="005602EA"/>
    <w:rsid w:val="0056171F"/>
    <w:rsid w:val="00563F3A"/>
    <w:rsid w:val="005701D9"/>
    <w:rsid w:val="00596047"/>
    <w:rsid w:val="005A312B"/>
    <w:rsid w:val="005A61C2"/>
    <w:rsid w:val="005B7B59"/>
    <w:rsid w:val="005C7C4E"/>
    <w:rsid w:val="005D06E5"/>
    <w:rsid w:val="005E400D"/>
    <w:rsid w:val="005E6FF5"/>
    <w:rsid w:val="005F4143"/>
    <w:rsid w:val="005F5976"/>
    <w:rsid w:val="00605DEE"/>
    <w:rsid w:val="006104CD"/>
    <w:rsid w:val="00652013"/>
    <w:rsid w:val="00652AC5"/>
    <w:rsid w:val="00684DBB"/>
    <w:rsid w:val="006916A7"/>
    <w:rsid w:val="006A2F81"/>
    <w:rsid w:val="006A6B2D"/>
    <w:rsid w:val="006B0C9C"/>
    <w:rsid w:val="006D4D56"/>
    <w:rsid w:val="007232F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1B0"/>
    <w:rsid w:val="007B36E5"/>
    <w:rsid w:val="007C75CB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3EE"/>
    <w:rsid w:val="008E5CE6"/>
    <w:rsid w:val="00902799"/>
    <w:rsid w:val="00920B26"/>
    <w:rsid w:val="0092116E"/>
    <w:rsid w:val="009265D5"/>
    <w:rsid w:val="00926740"/>
    <w:rsid w:val="00936B89"/>
    <w:rsid w:val="00960B8D"/>
    <w:rsid w:val="00967EBA"/>
    <w:rsid w:val="00981AA3"/>
    <w:rsid w:val="00984118"/>
    <w:rsid w:val="0098427B"/>
    <w:rsid w:val="009860D4"/>
    <w:rsid w:val="0099561B"/>
    <w:rsid w:val="009A07D4"/>
    <w:rsid w:val="009C2175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344E"/>
    <w:rsid w:val="00A6759D"/>
    <w:rsid w:val="00A7286F"/>
    <w:rsid w:val="00B07665"/>
    <w:rsid w:val="00B42679"/>
    <w:rsid w:val="00B45CC9"/>
    <w:rsid w:val="00B4698A"/>
    <w:rsid w:val="00B532A4"/>
    <w:rsid w:val="00B7021A"/>
    <w:rsid w:val="00B71E51"/>
    <w:rsid w:val="00B74E4D"/>
    <w:rsid w:val="00B8077B"/>
    <w:rsid w:val="00B911A1"/>
    <w:rsid w:val="00BB3C97"/>
    <w:rsid w:val="00BC1EBD"/>
    <w:rsid w:val="00BC4A4E"/>
    <w:rsid w:val="00BE16D2"/>
    <w:rsid w:val="00BE6354"/>
    <w:rsid w:val="00BF002B"/>
    <w:rsid w:val="00C2055A"/>
    <w:rsid w:val="00C2429D"/>
    <w:rsid w:val="00C31C4B"/>
    <w:rsid w:val="00C50294"/>
    <w:rsid w:val="00C66D4B"/>
    <w:rsid w:val="00C711E9"/>
    <w:rsid w:val="00C77BD3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61DC2"/>
    <w:rsid w:val="00D905B8"/>
    <w:rsid w:val="00D92720"/>
    <w:rsid w:val="00D93C97"/>
    <w:rsid w:val="00DA08D7"/>
    <w:rsid w:val="00DB42C2"/>
    <w:rsid w:val="00DD1A3D"/>
    <w:rsid w:val="00DE3494"/>
    <w:rsid w:val="00E00079"/>
    <w:rsid w:val="00E1095E"/>
    <w:rsid w:val="00E11B26"/>
    <w:rsid w:val="00E32D29"/>
    <w:rsid w:val="00E37AE4"/>
    <w:rsid w:val="00E40EF0"/>
    <w:rsid w:val="00E538D6"/>
    <w:rsid w:val="00E738C0"/>
    <w:rsid w:val="00E76AB3"/>
    <w:rsid w:val="00EA015D"/>
    <w:rsid w:val="00EC4DA6"/>
    <w:rsid w:val="00ED1166"/>
    <w:rsid w:val="00ED7E14"/>
    <w:rsid w:val="00EE6DE5"/>
    <w:rsid w:val="00F10F86"/>
    <w:rsid w:val="00F449B5"/>
    <w:rsid w:val="00F7616F"/>
    <w:rsid w:val="00F84786"/>
    <w:rsid w:val="00F9568D"/>
    <w:rsid w:val="00F95F73"/>
    <w:rsid w:val="00FA285C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7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1250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ZADÁVACÍ DOKUMENTACE - VÝZVA K PODÁNÍ NABÍDKY</vt:lpstr>
      <vt:lpstr>        Vážený dodavateli, děkujeme za Váš zájem o účast v naší veřejné zakázce. Zdvořil</vt:lpstr>
    </vt:vector>
  </TitlesOfParts>
  <Company>NAR marketing s.r.o.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Zatloukalová Ilona, DiS.</cp:lastModifiedBy>
  <cp:revision>36</cp:revision>
  <cp:lastPrinted>2022-04-04T06:58:00Z</cp:lastPrinted>
  <dcterms:created xsi:type="dcterms:W3CDTF">2022-04-06T11:42:00Z</dcterms:created>
  <dcterms:modified xsi:type="dcterms:W3CDTF">2022-06-24T06:59:00Z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