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4EA91AEE" w:rsidR="00B32658" w:rsidRDefault="00E32B7A"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Tatranská mliekareň</w:t>
            </w:r>
            <w:r w:rsidR="007B1FC8">
              <w:rPr>
                <w:rFonts w:ascii="Calibri" w:eastAsia="Times New Roman" w:hAnsi="Calibri" w:cs="Times New Roman"/>
                <w:color w:val="000000"/>
                <w:lang w:eastAsia="sk-SK"/>
              </w:rPr>
              <w:t xml:space="preserve"> </w:t>
            </w:r>
            <w:proofErr w:type="spellStart"/>
            <w:r w:rsidR="007B1FC8">
              <w:rPr>
                <w:rFonts w:ascii="Calibri" w:eastAsia="Times New Roman" w:hAnsi="Calibri" w:cs="Times New Roman"/>
                <w:color w:val="000000"/>
                <w:lang w:eastAsia="sk-SK"/>
              </w:rPr>
              <w:t>a.s</w:t>
            </w:r>
            <w:proofErr w:type="spellEnd"/>
            <w:r w:rsidR="007B1FC8">
              <w:rPr>
                <w:rFonts w:ascii="Calibri" w:eastAsia="Times New Roman" w:hAnsi="Calibri" w:cs="Times New Roman"/>
                <w:color w:val="000000"/>
                <w:lang w:eastAsia="sk-SK"/>
              </w:rPr>
              <w:t>.</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0408B4B2"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Nad traťou 26, 060 01 Kežmarok</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6D639BCB" w:rsidR="00B32658" w:rsidRDefault="00D20376"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Mikuláš Bobák, Ing. Ľubomír </w:t>
            </w:r>
            <w:proofErr w:type="spellStart"/>
            <w:r>
              <w:rPr>
                <w:rFonts w:ascii="Calibri" w:eastAsia="Times New Roman" w:hAnsi="Calibri" w:cs="Times New Roman"/>
                <w:color w:val="000000"/>
                <w:lang w:eastAsia="sk-SK"/>
              </w:rPr>
              <w:t>Valčuha</w:t>
            </w:r>
            <w:proofErr w:type="spellEnd"/>
            <w:r>
              <w:rPr>
                <w:rFonts w:ascii="Calibri" w:eastAsia="Times New Roman" w:hAnsi="Calibri" w:cs="Times New Roman"/>
                <w:color w:val="000000"/>
                <w:lang w:eastAsia="sk-SK"/>
              </w:rPr>
              <w:t>, PhDr. Ján Husák, MVDr. Monika Kurucová</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46C97F05"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31654363</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6745A9D5"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2020515596</w:t>
            </w: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6D7CBCFE"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Názov projektu a kód ŽoNFP</w:t>
            </w:r>
            <w:r w:rsidRPr="000056A2">
              <w:rPr>
                <w:b/>
                <w:vertAlign w:val="superscript"/>
              </w:rPr>
              <w:footnoteReference w:id="1"/>
            </w:r>
          </w:p>
        </w:tc>
        <w:tc>
          <w:tcPr>
            <w:tcW w:w="4531" w:type="dxa"/>
          </w:tcPr>
          <w:p w14:paraId="5AFEFE3D" w14:textId="30C4E9FE" w:rsidR="00B32658" w:rsidRDefault="00873C8F" w:rsidP="00873C8F">
            <w:pPr>
              <w:jc w:val="center"/>
              <w:rPr>
                <w:rFonts w:ascii="Calibri" w:eastAsia="Times New Roman" w:hAnsi="Calibri" w:cs="Times New Roman"/>
                <w:color w:val="000000"/>
                <w:lang w:eastAsia="sk-SK"/>
              </w:rPr>
            </w:pPr>
            <w:proofErr w:type="spellStart"/>
            <w:r w:rsidRPr="00873C8F">
              <w:rPr>
                <w:rFonts w:ascii="Calibri" w:eastAsia="Times New Roman" w:hAnsi="Calibri" w:cs="Times New Roman"/>
                <w:color w:val="000000"/>
                <w:lang w:eastAsia="sk-SK"/>
              </w:rPr>
              <w:t>Inovácia</w:t>
            </w:r>
            <w:proofErr w:type="spellEnd"/>
            <w:r w:rsidRPr="00873C8F">
              <w:rPr>
                <w:rFonts w:ascii="Calibri" w:eastAsia="Times New Roman" w:hAnsi="Calibri" w:cs="Times New Roman"/>
                <w:color w:val="000000"/>
                <w:lang w:eastAsia="sk-SK"/>
              </w:rPr>
              <w:t xml:space="preserve"> balenia bielych syrov v </w:t>
            </w:r>
            <w:proofErr w:type="spellStart"/>
            <w:r w:rsidRPr="00873C8F">
              <w:rPr>
                <w:rFonts w:ascii="Calibri" w:eastAsia="Times New Roman" w:hAnsi="Calibri" w:cs="Times New Roman"/>
                <w:color w:val="000000"/>
                <w:lang w:eastAsia="sk-SK"/>
              </w:rPr>
              <w:t>spoločnosti</w:t>
            </w:r>
            <w:proofErr w:type="spellEnd"/>
            <w:r w:rsidRPr="00873C8F">
              <w:rPr>
                <w:rFonts w:ascii="Calibri" w:eastAsia="Times New Roman" w:hAnsi="Calibri" w:cs="Times New Roman"/>
                <w:color w:val="000000"/>
                <w:lang w:eastAsia="sk-SK"/>
              </w:rPr>
              <w:t xml:space="preserve"> </w:t>
            </w:r>
            <w:proofErr w:type="spellStart"/>
            <w:r w:rsidRPr="00873C8F">
              <w:rPr>
                <w:rFonts w:ascii="Calibri" w:eastAsia="Times New Roman" w:hAnsi="Calibri" w:cs="Times New Roman"/>
                <w:color w:val="000000"/>
                <w:lang w:eastAsia="sk-SK"/>
              </w:rPr>
              <w:t>Tatranska</w:t>
            </w:r>
            <w:proofErr w:type="spellEnd"/>
            <w:r w:rsidRPr="00873C8F">
              <w:rPr>
                <w:rFonts w:ascii="Calibri" w:eastAsia="Times New Roman" w:hAnsi="Calibri" w:cs="Times New Roman"/>
                <w:color w:val="000000"/>
                <w:lang w:eastAsia="sk-SK"/>
              </w:rPr>
              <w:t xml:space="preserve">́ </w:t>
            </w:r>
            <w:proofErr w:type="spellStart"/>
            <w:r w:rsidRPr="00873C8F">
              <w:rPr>
                <w:rFonts w:ascii="Calibri" w:eastAsia="Times New Roman" w:hAnsi="Calibri" w:cs="Times New Roman"/>
                <w:color w:val="000000"/>
                <w:lang w:eastAsia="sk-SK"/>
              </w:rPr>
              <w:t>mliekaren</w:t>
            </w:r>
            <w:proofErr w:type="spellEnd"/>
            <w:r w:rsidRPr="00873C8F">
              <w:rPr>
                <w:rFonts w:ascii="Calibri" w:eastAsia="Times New Roman" w:hAnsi="Calibri" w:cs="Times New Roman"/>
                <w:color w:val="000000"/>
                <w:lang w:eastAsia="sk-SK"/>
              </w:rPr>
              <w:t xml:space="preserve">̌ </w:t>
            </w:r>
            <w:proofErr w:type="spellStart"/>
            <w:r w:rsidRPr="00873C8F">
              <w:rPr>
                <w:rFonts w:ascii="Calibri" w:eastAsia="Times New Roman" w:hAnsi="Calibri" w:cs="Times New Roman"/>
                <w:color w:val="000000"/>
                <w:lang w:eastAsia="sk-SK"/>
              </w:rPr>
              <w:t>a.s</w:t>
            </w:r>
            <w:proofErr w:type="spellEnd"/>
            <w:r w:rsidRPr="00873C8F">
              <w:rPr>
                <w:rFonts w:ascii="Calibri" w:eastAsia="Times New Roman" w:hAnsi="Calibri" w:cs="Times New Roman"/>
                <w:color w:val="000000"/>
                <w:lang w:eastAsia="sk-SK"/>
              </w:rPr>
              <w:t xml:space="preserve">. </w:t>
            </w: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6F9FB19B" w14:textId="00B9FA19" w:rsidR="00B32658" w:rsidRDefault="0056402A" w:rsidP="007B1FC8">
            <w:pPr>
              <w:jc w:val="center"/>
              <w:rPr>
                <w:rFonts w:ascii="Calibri" w:eastAsia="Times New Roman" w:hAnsi="Calibri" w:cs="Times New Roman"/>
                <w:color w:val="000000"/>
                <w:lang w:eastAsia="sk-SK"/>
              </w:rPr>
            </w:pPr>
            <w:hyperlink r:id="rId7" w:history="1">
              <w:r w:rsidR="007B1FC8" w:rsidRPr="00000CE0">
                <w:rPr>
                  <w:rStyle w:val="Hypertextovprepojenie"/>
                  <w:rFonts w:ascii="Calibri" w:eastAsia="Times New Roman" w:hAnsi="Calibri" w:cs="Times New Roman"/>
                  <w:lang w:eastAsia="sk-SK"/>
                </w:rPr>
                <w:t>zidek@zaadvisory.sk</w:t>
              </w:r>
            </w:hyperlink>
          </w:p>
          <w:p w14:paraId="4BC26FBB" w14:textId="601D90BA" w:rsidR="007B1FC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0904 / 632 343</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B32658"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08639195" w:rsidR="00B32658" w:rsidRPr="009B1232" w:rsidRDefault="008305BB" w:rsidP="006132DE">
            <w:pPr>
              <w:jc w:val="center"/>
              <w:rPr>
                <w:rFonts w:ascii="Calibri" w:eastAsia="Times New Roman" w:hAnsi="Calibri" w:cs="Times New Roman"/>
                <w:color w:val="000000"/>
                <w:lang w:eastAsia="sk-SK"/>
              </w:rPr>
            </w:pPr>
            <w:r w:rsidRPr="008305BB">
              <w:rPr>
                <w:rFonts w:ascii="Calibri" w:eastAsia="Times New Roman" w:hAnsi="Calibri" w:cs="Times New Roman"/>
                <w:color w:val="000000"/>
                <w:lang w:eastAsia="sk-SK"/>
              </w:rPr>
              <w:t>Automatizácia baliacej linky syrov "Plesnivec"</w:t>
            </w:r>
          </w:p>
        </w:tc>
      </w:tr>
      <w:tr w:rsidR="00B32658"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5993A9E3" w:rsidR="00B32658" w:rsidRPr="009B1232" w:rsidRDefault="00A65F22" w:rsidP="00B32658">
            <w:pPr>
              <w:jc w:val="both"/>
              <w:rPr>
                <w:rFonts w:ascii="Calibri" w:eastAsia="Times New Roman" w:hAnsi="Calibri" w:cs="Times New Roman"/>
                <w:color w:val="000000"/>
                <w:lang w:eastAsia="sk-SK"/>
              </w:rPr>
            </w:pPr>
            <w:r w:rsidRPr="009B1232">
              <w:rPr>
                <w:rFonts w:ascii="Calibri" w:eastAsia="Times New Roman" w:hAnsi="Calibri" w:cs="Times New Roman"/>
                <w:color w:val="000000"/>
                <w:lang w:eastAsia="sk-SK"/>
              </w:rPr>
              <w:t>Predmet zákazky nie je delený na časti</w:t>
            </w:r>
            <w:r w:rsidR="003E5D2A">
              <w:rPr>
                <w:rFonts w:ascii="Calibri" w:eastAsia="Times New Roman" w:hAnsi="Calibri" w:cs="Times New Roman"/>
                <w:color w:val="000000"/>
                <w:lang w:eastAsia="sk-SK"/>
              </w:rPr>
              <w:t xml:space="preserve">. </w:t>
            </w:r>
            <w:r w:rsidRPr="009B1232">
              <w:rPr>
                <w:rFonts w:ascii="Calibri" w:eastAsia="Times New Roman" w:hAnsi="Calibri" w:cs="Times New Roman"/>
                <w:color w:val="000000"/>
                <w:lang w:eastAsia="sk-SK"/>
              </w:rPr>
              <w:t xml:space="preserve">Predmet zákazky nie je možné dodať po častiach, </w:t>
            </w:r>
            <w:r w:rsidR="003E5D2A">
              <w:rPr>
                <w:rFonts w:ascii="Calibri" w:eastAsia="Times New Roman" w:hAnsi="Calibri" w:cs="Times New Roman"/>
                <w:color w:val="000000"/>
                <w:lang w:eastAsia="sk-SK"/>
              </w:rPr>
              <w:t>pretože tvorí jeden funkčný celok, ktorý nie je funkčný v prípade dodania po častiach</w:t>
            </w:r>
            <w:r w:rsidRPr="009B1232">
              <w:rPr>
                <w:rFonts w:ascii="Calibri" w:eastAsia="Times New Roman" w:hAnsi="Calibri" w:cs="Times New Roman"/>
                <w:color w:val="000000"/>
                <w:lang w:eastAsia="sk-SK"/>
              </w:rPr>
              <w:t>.</w:t>
            </w:r>
          </w:p>
        </w:tc>
      </w:tr>
      <w:tr w:rsidR="00B32658"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450133" w:rsidRDefault="00B32658" w:rsidP="00B32658">
            <w:pPr>
              <w:jc w:val="center"/>
              <w:rPr>
                <w:rFonts w:ascii="Calibri" w:eastAsia="Times New Roman" w:hAnsi="Calibri" w:cs="Times New Roman"/>
                <w:b/>
                <w:bCs/>
                <w:color w:val="000000"/>
                <w:lang w:eastAsia="sk-SK"/>
              </w:rPr>
            </w:pPr>
            <w:r w:rsidRPr="00450133">
              <w:rPr>
                <w:rFonts w:ascii="Calibri" w:eastAsia="Times New Roman" w:hAnsi="Calibri" w:cs="Times New Roman"/>
                <w:b/>
                <w:bCs/>
                <w:color w:val="000000"/>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B3B6104" w14:textId="4FDAF2FF" w:rsidR="00B32658" w:rsidRPr="009B1232" w:rsidRDefault="008305BB" w:rsidP="00B32658">
            <w:pPr>
              <w:jc w:val="center"/>
              <w:rPr>
                <w:rFonts w:ascii="Calibri" w:eastAsia="Times New Roman" w:hAnsi="Calibri" w:cs="Times New Roman"/>
                <w:color w:val="000000"/>
                <w:lang w:eastAsia="sk-SK"/>
              </w:rPr>
            </w:pPr>
            <w:r w:rsidRPr="008305BB">
              <w:rPr>
                <w:rFonts w:ascii="Calibri" w:eastAsia="Times New Roman" w:hAnsi="Calibri" w:cs="Times New Roman"/>
                <w:color w:val="000000"/>
                <w:lang w:eastAsia="sk-SK"/>
              </w:rPr>
              <w:t>Automatizácia baliacej linky syrov "Plesnivec"</w:t>
            </w:r>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104706D5" w:rsidR="00B32658" w:rsidRPr="009B1232" w:rsidRDefault="006132DE" w:rsidP="00D20376">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18079546" w:rsidR="00B32658" w:rsidRPr="009B1232" w:rsidRDefault="00531FC3" w:rsidP="00D20376">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630 333,33</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63E881E1" w:rsidR="00B32658" w:rsidRPr="00450133" w:rsidRDefault="00D20376" w:rsidP="00D20376">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68D6E7B5" w:rsidR="00B32658" w:rsidRPr="003E5D2A" w:rsidRDefault="003E5D2A" w:rsidP="003E5D2A">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15</w:t>
            </w:r>
            <w:r w:rsidR="005361F4" w:rsidRPr="004E7F75">
              <w:rPr>
                <w:rFonts w:ascii="Calibri" w:eastAsia="Times New Roman" w:hAnsi="Calibri" w:cs="Times New Roman"/>
                <w:color w:val="000000"/>
                <w:lang w:eastAsia="sk-SK"/>
              </w:rPr>
              <w:t>.</w:t>
            </w:r>
            <w:r>
              <w:rPr>
                <w:rFonts w:ascii="Calibri" w:eastAsia="Times New Roman" w:hAnsi="Calibri" w:cs="Times New Roman"/>
                <w:color w:val="000000"/>
                <w:lang w:eastAsia="sk-SK"/>
              </w:rPr>
              <w:t>7</w:t>
            </w:r>
            <w:r w:rsidR="005361F4" w:rsidRPr="004E7F75">
              <w:rPr>
                <w:rFonts w:ascii="Calibri" w:eastAsia="Times New Roman" w:hAnsi="Calibri" w:cs="Times New Roman"/>
                <w:color w:val="000000"/>
                <w:lang w:eastAsia="sk-SK"/>
              </w:rPr>
              <w:t>.2022 16:00 SEČ</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450133" w:rsidRDefault="008F18CC" w:rsidP="00B32658">
            <w:pPr>
              <w:jc w:val="both"/>
              <w:rPr>
                <w:rFonts w:ascii="Calibri" w:eastAsia="Times New Roman" w:hAnsi="Calibri" w:cs="Times New Roman"/>
                <w:b/>
                <w:bCs/>
                <w:lang w:eastAsia="sk-SK"/>
              </w:rPr>
            </w:pPr>
            <w:r w:rsidRPr="00450133">
              <w:rPr>
                <w:rFonts w:ascii="Calibri" w:eastAsia="Times New Roman" w:hAnsi="Calibri" w:cs="Times New Roman"/>
                <w:b/>
                <w:bCs/>
                <w:lang w:eastAsia="sk-SK"/>
              </w:rPr>
              <w:t xml:space="preserve">           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F0367D" w:rsidRDefault="008F18CC" w:rsidP="008F18CC">
            <w:pPr>
              <w:jc w:val="center"/>
              <w:rPr>
                <w:rFonts w:ascii="Calibri" w:eastAsia="Times New Roman" w:hAnsi="Calibri" w:cs="Times New Roman"/>
                <w:b/>
                <w:bCs/>
                <w:strike/>
                <w:lang w:eastAsia="sk-SK"/>
              </w:rPr>
            </w:pPr>
            <w:r w:rsidRPr="00F0367D">
              <w:rPr>
                <w:rFonts w:ascii="Calibri" w:eastAsia="Times New Roman" w:hAnsi="Calibri" w:cs="Times New Roman"/>
                <w:b/>
                <w:bCs/>
                <w:strike/>
                <w:lang w:eastAsia="sk-SK"/>
              </w:rPr>
              <w:t>NIE</w:t>
            </w:r>
          </w:p>
        </w:tc>
      </w:tr>
      <w:tr w:rsidR="00F0367D" w14:paraId="2470338F" w14:textId="77777777" w:rsidTr="001C7922">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BFA1253" w14:textId="77777777" w:rsidR="00F0367D" w:rsidRPr="00EA401D" w:rsidRDefault="00F0367D" w:rsidP="00B32658">
            <w:pPr>
              <w:jc w:val="both"/>
              <w:rPr>
                <w:rFonts w:ascii="Calibri" w:eastAsia="Times New Roman" w:hAnsi="Calibri" w:cs="Times New Roman"/>
                <w:b/>
                <w:bCs/>
                <w:color w:val="000000"/>
                <w:sz w:val="24"/>
                <w:szCs w:val="24"/>
                <w:lang w:eastAsia="sk-SK"/>
              </w:rPr>
            </w:pP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0DBCF0D7" w14:textId="49F62F07" w:rsidR="00F0367D" w:rsidRPr="00450133" w:rsidRDefault="00F0367D" w:rsidP="00F0367D">
            <w:pPr>
              <w:jc w:val="both"/>
              <w:rPr>
                <w:rFonts w:ascii="Calibri" w:eastAsia="Times New Roman" w:hAnsi="Calibri" w:cs="Times New Roman"/>
                <w:b/>
                <w:bCs/>
                <w:lang w:eastAsia="sk-SK"/>
              </w:rPr>
            </w:pPr>
            <w:r w:rsidRPr="00F0367D">
              <w:rPr>
                <w:rFonts w:ascii="Calibri" w:eastAsia="Times New Roman" w:hAnsi="Calibri" w:cs="Times New Roman"/>
                <w:color w:val="000000"/>
                <w:lang w:eastAsia="sk-SK"/>
              </w:rPr>
              <w:t>Lehota na predkladanie ponúk môže byť predĺžená. O predĺžení pôvodnej lehoty na predkladanie ponúk bude obstarávateľ priamo informovať prostredníctvom portálu JOSEPHINE</w:t>
            </w:r>
            <w:r>
              <w:rPr>
                <w:rFonts w:ascii="Calibri" w:eastAsia="Times New Roman" w:hAnsi="Calibri" w:cs="Times New Roman"/>
                <w:color w:val="000000"/>
                <w:lang w:eastAsia="sk-SK"/>
              </w:rPr>
              <w:t>.proebiz.com</w:t>
            </w:r>
            <w:r w:rsidRPr="00F0367D">
              <w:rPr>
                <w:rFonts w:ascii="Calibri" w:eastAsia="Times New Roman" w:hAnsi="Calibri" w:cs="Times New Roman"/>
                <w:color w:val="000000"/>
                <w:lang w:eastAsia="sk-SK"/>
              </w:rPr>
              <w:t xml:space="preserve"> najneskôr 3 pracovné dni pred jej ukončením</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63BD23AD" w:rsidR="00B32658" w:rsidRPr="00450133" w:rsidRDefault="00B32658" w:rsidP="00B32658">
            <w:p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 </w:t>
            </w:r>
            <w:r w:rsidR="00D20376" w:rsidRPr="00450133">
              <w:rPr>
                <w:rFonts w:ascii="Calibri" w:eastAsia="Times New Roman" w:hAnsi="Calibri" w:cs="Times New Roman"/>
                <w:color w:val="000000"/>
                <w:lang w:eastAsia="sk-SK"/>
              </w:rPr>
              <w:t xml:space="preserve">Najnižšia cena </w:t>
            </w:r>
            <w:r w:rsidR="00F0367D">
              <w:rPr>
                <w:rFonts w:ascii="Calibri" w:eastAsia="Times New Roman" w:hAnsi="Calibri" w:cs="Times New Roman"/>
                <w:color w:val="000000"/>
                <w:lang w:eastAsia="sk-SK"/>
              </w:rPr>
              <w:t xml:space="preserve">v EUR </w:t>
            </w:r>
            <w:r w:rsidR="00D20376" w:rsidRPr="00450133">
              <w:rPr>
                <w:rFonts w:ascii="Calibri" w:eastAsia="Times New Roman" w:hAnsi="Calibri" w:cs="Times New Roman"/>
                <w:color w:val="000000"/>
                <w:lang w:eastAsia="sk-SK"/>
              </w:rPr>
              <w:t>bez DPH za celý predmet zákazky</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48D33663" w:rsidR="00B32658" w:rsidRPr="00EA401D" w:rsidRDefault="005361F4" w:rsidP="005361F4">
            <w:pPr>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P</w:t>
            </w:r>
            <w:r w:rsidR="00C3165F" w:rsidRPr="005361F4">
              <w:rPr>
                <w:rFonts w:ascii="Calibri" w:eastAsia="Times New Roman" w:hAnsi="Calibri" w:cs="Times New Roman"/>
                <w:color w:val="000000"/>
                <w:sz w:val="20"/>
                <w:szCs w:val="20"/>
                <w:lang w:eastAsia="sk-SK"/>
              </w:rPr>
              <w:t xml:space="preserve">rostredníctvom portálu </w:t>
            </w:r>
            <w:r w:rsidRPr="005361F4">
              <w:rPr>
                <w:rFonts w:ascii="Calibri" w:eastAsia="Times New Roman" w:hAnsi="Calibri" w:cs="Times New Roman"/>
                <w:color w:val="000000"/>
                <w:sz w:val="20"/>
                <w:szCs w:val="20"/>
                <w:lang w:eastAsia="sk-SK"/>
              </w:rPr>
              <w:t xml:space="preserve">https://josephine.proebiz.com/sk/, elektronicky vložením ponuky v súlade </w:t>
            </w:r>
            <w:r w:rsidRPr="005361F4">
              <w:rPr>
                <w:rFonts w:ascii="Calibri" w:eastAsia="Times New Roman" w:hAnsi="Calibri" w:cs="Times New Roman"/>
                <w:color w:val="000000"/>
                <w:sz w:val="20"/>
                <w:szCs w:val="20"/>
                <w:lang w:eastAsia="sk-SK"/>
              </w:rPr>
              <w:lastRenderedPageBreak/>
              <w:t>s požiadavkami uvedenými v súťažných podkladoch</w:t>
            </w:r>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6BD51D33" w:rsidR="00B32658" w:rsidRPr="00EA401D" w:rsidRDefault="003E5D2A" w:rsidP="00A65F22">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18</w:t>
            </w:r>
            <w:r w:rsidR="005361F4" w:rsidRPr="004E7F75">
              <w:rPr>
                <w:rFonts w:ascii="Calibri" w:eastAsia="Times New Roman" w:hAnsi="Calibri" w:cs="Times New Roman"/>
                <w:color w:val="000000"/>
                <w:sz w:val="24"/>
                <w:szCs w:val="24"/>
                <w:lang w:eastAsia="sk-SK"/>
              </w:rPr>
              <w:t>.</w:t>
            </w:r>
            <w:r w:rsidR="009B1232" w:rsidRPr="004E7F75">
              <w:rPr>
                <w:rFonts w:ascii="Calibri" w:eastAsia="Times New Roman" w:hAnsi="Calibri" w:cs="Times New Roman"/>
                <w:color w:val="000000"/>
                <w:sz w:val="24"/>
                <w:szCs w:val="24"/>
                <w:lang w:eastAsia="sk-SK"/>
              </w:rPr>
              <w:t>7</w:t>
            </w:r>
            <w:r w:rsidR="005361F4" w:rsidRPr="004E7F75">
              <w:rPr>
                <w:rFonts w:ascii="Calibri" w:eastAsia="Times New Roman" w:hAnsi="Calibri" w:cs="Times New Roman"/>
                <w:color w:val="000000"/>
                <w:sz w:val="24"/>
                <w:szCs w:val="24"/>
                <w:lang w:eastAsia="sk-SK"/>
              </w:rPr>
              <w:t>.2022</w:t>
            </w:r>
          </w:p>
        </w:tc>
      </w:tr>
      <w:tr w:rsidR="00B32658" w14:paraId="454788D7" w14:textId="77777777" w:rsidTr="00A65F22">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center"/>
          </w:tcPr>
          <w:p w14:paraId="52E6B601" w14:textId="5ED5801C" w:rsidR="00B32658" w:rsidRPr="00450133" w:rsidRDefault="00A65F22" w:rsidP="00A65F22">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Áno</w:t>
            </w:r>
          </w:p>
          <w:p w14:paraId="138134DB" w14:textId="77777777" w:rsidR="00A65F22" w:rsidRPr="00450133" w:rsidRDefault="00A65F22" w:rsidP="00A65F22">
            <w:pPr>
              <w:jc w:val="center"/>
              <w:rPr>
                <w:rFonts w:ascii="Calibri" w:eastAsia="Times New Roman" w:hAnsi="Calibri" w:cs="Times New Roman"/>
                <w:color w:val="000000"/>
                <w:lang w:eastAsia="sk-SK"/>
              </w:rPr>
            </w:pPr>
          </w:p>
          <w:p w14:paraId="6DCE02F8" w14:textId="77777777" w:rsidR="00A65F22" w:rsidRPr="00450133" w:rsidRDefault="00D51AE8" w:rsidP="00D51AE8">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0AC90E0E" w14:textId="50E417A3"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68FEC645" w14:textId="2BA1FA84"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78099489" w14:textId="15AF8C1E" w:rsidR="00D51AE8" w:rsidRPr="00F0367D" w:rsidRDefault="00D51AE8" w:rsidP="00D51AE8">
            <w:pPr>
              <w:pStyle w:val="Odsekzoznamu"/>
              <w:numPr>
                <w:ilvl w:val="0"/>
                <w:numId w:val="1"/>
              </w:numPr>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 xml:space="preserve">dokladom o tom, že uchádzač neporušil </w:t>
            </w:r>
            <w:r w:rsidR="00F0367D" w:rsidRPr="00F0367D">
              <w:rPr>
                <w:rFonts w:ascii="Calibri" w:eastAsia="Times New Roman" w:hAnsi="Calibri" w:cs="Times New Roman"/>
                <w:color w:val="000000"/>
                <w:lang w:eastAsia="sk-SK"/>
              </w:rPr>
              <w:t xml:space="preserve">v predchádzajúcich 3 rokoch od vyhlásenia Výzvy na predloženie cenovej ponuky </w:t>
            </w:r>
            <w:r w:rsidRPr="00F0367D">
              <w:rPr>
                <w:rFonts w:ascii="Calibri" w:eastAsia="Times New Roman" w:hAnsi="Calibri" w:cs="Times New Roman"/>
                <w:color w:val="000000"/>
                <w:lang w:eastAsia="sk-SK"/>
              </w:rPr>
              <w:t>zákaz nelegálnej práce a nelegálneho zamestnávania,</w:t>
            </w:r>
          </w:p>
          <w:p w14:paraId="76045628" w14:textId="15335C51"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dokladmi o tom, že štatutárn</w:t>
            </w:r>
            <w:r w:rsidR="00F0367D">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A050B6D" w14:textId="77777777" w:rsidR="00D51AE8" w:rsidRPr="00450133" w:rsidRDefault="00D51AE8" w:rsidP="00D51AE8">
            <w:pPr>
              <w:rPr>
                <w:rFonts w:ascii="Calibri" w:eastAsia="Times New Roman" w:hAnsi="Calibri" w:cs="Times New Roman"/>
                <w:color w:val="000000"/>
                <w:lang w:eastAsia="sk-SK"/>
              </w:rPr>
            </w:pPr>
          </w:p>
          <w:p w14:paraId="4A6EB9F3" w14:textId="197BC207" w:rsidR="00D51AE8" w:rsidRPr="00450133" w:rsidRDefault="00D51AE8" w:rsidP="00D51AE8">
            <w:pPr>
              <w:rPr>
                <w:rFonts w:ascii="Calibri" w:eastAsia="Times New Roman" w:hAnsi="Calibri" w:cs="Times New Roman"/>
                <w:color w:val="000000"/>
                <w:lang w:eastAsia="sk-SK"/>
              </w:rPr>
            </w:pPr>
            <w:r w:rsidRPr="009B1232">
              <w:rPr>
                <w:rFonts w:ascii="Calibri" w:eastAsia="Times New Roman" w:hAnsi="Calibri" w:cs="Times New Roman"/>
                <w:color w:val="000000"/>
                <w:lang w:eastAsia="sk-SK"/>
              </w:rPr>
              <w:t>Uvedené doklady môže v ponuke uchádzač predbežne nahradiť čestným vyhlásením (vzor čestného vyhlásenia tvorí prílohu k</w:t>
            </w:r>
            <w:r w:rsidR="00F0367D" w:rsidRPr="009B1232">
              <w:rPr>
                <w:rFonts w:ascii="Calibri" w:eastAsia="Times New Roman" w:hAnsi="Calibri" w:cs="Times New Roman"/>
                <w:color w:val="000000"/>
                <w:lang w:eastAsia="sk-SK"/>
              </w:rPr>
              <w:t> súťažným podkladom</w:t>
            </w:r>
            <w:r w:rsidRPr="009B1232">
              <w:rPr>
                <w:rFonts w:ascii="Calibri" w:eastAsia="Times New Roman" w:hAnsi="Calibri" w:cs="Times New Roman"/>
                <w:color w:val="000000"/>
                <w:lang w:eastAsia="sk-SK"/>
              </w:rPr>
              <w:t>)</w:t>
            </w:r>
            <w:r w:rsidRPr="00450133">
              <w:rPr>
                <w:rFonts w:ascii="Calibri" w:eastAsia="Times New Roman" w:hAnsi="Calibri" w:cs="Times New Roman"/>
                <w:color w:val="000000"/>
                <w:lang w:eastAsia="sk-SK"/>
              </w:rPr>
              <w:t xml:space="preserve"> alebo vyhlásením o zaregistrovaní sa v zozname hospodárskych</w:t>
            </w:r>
            <w:r w:rsidR="00450133" w:rsidRPr="00450133">
              <w:rPr>
                <w:rFonts w:ascii="Calibri" w:eastAsia="Times New Roman" w:hAnsi="Calibri" w:cs="Times New Roman"/>
                <w:color w:val="000000"/>
                <w:lang w:eastAsia="sk-SK"/>
              </w:rPr>
              <w:t xml:space="preserve"> subjektov spolu s platnou registráciou.</w:t>
            </w:r>
          </w:p>
          <w:p w14:paraId="04CC6BF8" w14:textId="77777777" w:rsidR="00450133" w:rsidRPr="00450133" w:rsidRDefault="00450133" w:rsidP="00D51AE8">
            <w:pPr>
              <w:rPr>
                <w:rFonts w:ascii="Calibri" w:eastAsia="Times New Roman" w:hAnsi="Calibri" w:cs="Times New Roman"/>
                <w:color w:val="000000"/>
                <w:lang w:eastAsia="sk-SK"/>
              </w:rPr>
            </w:pPr>
          </w:p>
          <w:p w14:paraId="14C42EE3" w14:textId="5555BAFD" w:rsidR="00450133" w:rsidRPr="00450133" w:rsidRDefault="00450133" w:rsidP="00D51AE8">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sidR="00F0367D">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na ktorom požadované dokumenty verejne sprístupnené.</w:t>
            </w:r>
          </w:p>
        </w:tc>
      </w:tr>
      <w:tr w:rsidR="000056A2" w14:paraId="081E221B" w14:textId="77777777" w:rsidTr="00564995">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0056A2" w:rsidRPr="00EA401D" w:rsidRDefault="000056A2"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6BDE3035" w14:textId="77777777" w:rsidR="00564995" w:rsidRPr="00450133" w:rsidRDefault="00564995" w:rsidP="00564995">
            <w:pPr>
              <w:jc w:val="center"/>
              <w:rPr>
                <w:rFonts w:ascii="Calibri" w:eastAsia="Times New Roman" w:hAnsi="Calibri" w:cs="Times New Roman"/>
                <w:color w:val="000000"/>
                <w:lang w:eastAsia="sk-SK"/>
              </w:rPr>
            </w:pPr>
          </w:p>
          <w:p w14:paraId="01BFA340" w14:textId="45EC5B16" w:rsidR="000056A2" w:rsidRPr="00450133" w:rsidRDefault="00564995" w:rsidP="00564995">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Nie</w:t>
            </w:r>
          </w:p>
          <w:p w14:paraId="176F4252" w14:textId="77777777" w:rsidR="00564995" w:rsidRPr="00450133" w:rsidRDefault="00564995" w:rsidP="00564995">
            <w:pPr>
              <w:jc w:val="center"/>
              <w:rPr>
                <w:rFonts w:ascii="Calibri" w:eastAsia="Times New Roman" w:hAnsi="Calibri" w:cs="Times New Roman"/>
                <w:color w:val="000000"/>
                <w:lang w:eastAsia="sk-SK"/>
              </w:rPr>
            </w:pPr>
          </w:p>
          <w:p w14:paraId="57A24AD8" w14:textId="58795640" w:rsidR="00564995" w:rsidRPr="00EA401D" w:rsidRDefault="00564995" w:rsidP="00564995">
            <w:pPr>
              <w:jc w:val="center"/>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sidR="006B4BF1">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postavenia a technickej alebo odbornej spôsobilosti</w:t>
            </w:r>
          </w:p>
        </w:tc>
      </w:tr>
      <w:tr w:rsidR="000056A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0056A2" w:rsidRPr="00EA401D" w:rsidRDefault="000056A2" w:rsidP="000056A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74EB3BF" w:rsidR="000056A2" w:rsidRPr="00EA401D" w:rsidRDefault="00A65F22" w:rsidP="00A65F22">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33E3967F"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7B1FC8">
              <w:rPr>
                <w:rFonts w:ascii="Calibri" w:eastAsia="Times New Roman" w:hAnsi="Calibri" w:cs="Times New Roman"/>
                <w:b/>
                <w:color w:val="000000"/>
                <w:sz w:val="24"/>
                <w:szCs w:val="24"/>
                <w:lang w:eastAsia="sk-SK"/>
              </w:rPr>
              <w:t xml:space="preserve"> Kežmarku</w:t>
            </w:r>
          </w:p>
        </w:tc>
        <w:tc>
          <w:tcPr>
            <w:tcW w:w="3021" w:type="dxa"/>
          </w:tcPr>
          <w:p w14:paraId="430EA16E" w14:textId="2524D79D"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dňa</w:t>
            </w:r>
            <w:r>
              <w:rPr>
                <w:rFonts w:ascii="Calibri" w:eastAsia="Times New Roman" w:hAnsi="Calibri" w:cs="Times New Roman"/>
                <w:color w:val="000000"/>
                <w:sz w:val="20"/>
                <w:szCs w:val="20"/>
                <w:lang w:eastAsia="sk-SK"/>
              </w:rPr>
              <w:t xml:space="preserve">  </w:t>
            </w:r>
            <w:r w:rsidR="003E5D2A">
              <w:rPr>
                <w:rFonts w:ascii="Calibri" w:eastAsia="Times New Roman" w:hAnsi="Calibri" w:cs="Times New Roman"/>
                <w:color w:val="000000"/>
                <w:sz w:val="20"/>
                <w:szCs w:val="20"/>
                <w:lang w:eastAsia="sk-SK"/>
              </w:rPr>
              <w:t>2</w:t>
            </w:r>
            <w:r w:rsidR="009B1232" w:rsidRPr="009B1232">
              <w:rPr>
                <w:rFonts w:ascii="Calibri" w:eastAsia="Times New Roman" w:hAnsi="Calibri" w:cs="Times New Roman"/>
                <w:color w:val="000000"/>
                <w:sz w:val="20"/>
                <w:szCs w:val="20"/>
                <w:lang w:eastAsia="sk-SK"/>
              </w:rPr>
              <w:t>5</w:t>
            </w:r>
            <w:r w:rsidR="00FA6743" w:rsidRPr="009B1232">
              <w:rPr>
                <w:rFonts w:ascii="Calibri" w:eastAsia="Times New Roman" w:hAnsi="Calibri" w:cs="Times New Roman"/>
                <w:color w:val="000000"/>
                <w:sz w:val="20"/>
                <w:szCs w:val="20"/>
                <w:lang w:eastAsia="sk-SK"/>
              </w:rPr>
              <w:t>.0</w:t>
            </w:r>
            <w:r w:rsidR="00503D15" w:rsidRPr="009B1232">
              <w:rPr>
                <w:rFonts w:ascii="Calibri" w:eastAsia="Times New Roman" w:hAnsi="Calibri" w:cs="Times New Roman"/>
                <w:color w:val="000000"/>
                <w:sz w:val="20"/>
                <w:szCs w:val="20"/>
                <w:lang w:eastAsia="sk-SK"/>
              </w:rPr>
              <w:t>6</w:t>
            </w:r>
            <w:r w:rsidR="00FA6743" w:rsidRPr="009B1232">
              <w:rPr>
                <w:rFonts w:ascii="Calibri" w:eastAsia="Times New Roman" w:hAnsi="Calibri" w:cs="Times New Roman"/>
                <w:color w:val="000000"/>
                <w:sz w:val="20"/>
                <w:szCs w:val="20"/>
                <w:lang w:eastAsia="sk-SK"/>
              </w:rPr>
              <w:t>.2022</w:t>
            </w: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7441EC2F" w14:textId="13C98228" w:rsidR="007F1CEE"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FA6743">
              <w:rPr>
                <w:rFonts w:ascii="Calibri" w:eastAsia="Times New Roman" w:hAnsi="Calibri" w:cs="Times New Roman"/>
                <w:color w:val="000000"/>
                <w:sz w:val="20"/>
                <w:szCs w:val="20"/>
                <w:lang w:eastAsia="sk-SK"/>
              </w:rPr>
              <w:t xml:space="preserve"> spolu s</w:t>
            </w:r>
            <w:r w:rsidR="00F0367D">
              <w:rPr>
                <w:rFonts w:ascii="Calibri" w:eastAsia="Times New Roman" w:hAnsi="Calibri" w:cs="Times New Roman"/>
                <w:color w:val="000000"/>
                <w:sz w:val="20"/>
                <w:szCs w:val="20"/>
                <w:lang w:eastAsia="sk-SK"/>
              </w:rPr>
              <w:t xml:space="preserve"> prílohami</w:t>
            </w:r>
          </w:p>
          <w:p w14:paraId="6EF6DA34" w14:textId="490D893F" w:rsidR="00FA6743" w:rsidRPr="00BE6E5F" w:rsidRDefault="00FA6743" w:rsidP="009C5A66">
            <w:pPr>
              <w:spacing w:after="0" w:line="240" w:lineRule="auto"/>
              <w:rPr>
                <w:rFonts w:ascii="Calibri" w:eastAsia="Times New Roman" w:hAnsi="Calibri" w:cs="Times New Roman"/>
                <w:color w:val="000000"/>
                <w:sz w:val="20"/>
                <w:szCs w:val="20"/>
                <w:lang w:eastAsia="sk-SK"/>
              </w:rPr>
            </w:pPr>
          </w:p>
        </w:tc>
      </w:tr>
      <w:tr w:rsidR="007F1CEE" w:rsidRPr="00EA401D" w14:paraId="5403BEF7" w14:textId="77777777" w:rsidTr="00AE37DF">
        <w:trPr>
          <w:trHeight w:val="72"/>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4119B5CA" w14:textId="29414C01" w:rsidR="007F1CEE" w:rsidRDefault="007F1CEE" w:rsidP="009C5A66">
            <w:pPr>
              <w:spacing w:after="0" w:line="240" w:lineRule="auto"/>
              <w:rPr>
                <w:rFonts w:ascii="Calibri" w:eastAsia="Times New Roman" w:hAnsi="Calibri" w:cs="Times New Roman"/>
                <w:color w:val="000000"/>
                <w:sz w:val="20"/>
                <w:szCs w:val="20"/>
                <w:vertAlign w:val="superscript"/>
                <w:lang w:eastAsia="sk-SK"/>
              </w:rPr>
            </w:pPr>
          </w:p>
          <w:p w14:paraId="01131470" w14:textId="5A0424BE"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26CA2" w14:textId="77777777" w:rsidR="0056402A" w:rsidRDefault="0056402A" w:rsidP="008740BA">
      <w:pPr>
        <w:spacing w:after="0" w:line="240" w:lineRule="auto"/>
      </w:pPr>
      <w:r>
        <w:separator/>
      </w:r>
    </w:p>
  </w:endnote>
  <w:endnote w:type="continuationSeparator" w:id="0">
    <w:p w14:paraId="396DBCF0" w14:textId="77777777" w:rsidR="0056402A" w:rsidRDefault="0056402A"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08322" w14:textId="77777777" w:rsidR="0056402A" w:rsidRDefault="0056402A" w:rsidP="008740BA">
      <w:pPr>
        <w:spacing w:after="0" w:line="240" w:lineRule="auto"/>
      </w:pPr>
      <w:r>
        <w:separator/>
      </w:r>
    </w:p>
  </w:footnote>
  <w:footnote w:type="continuationSeparator" w:id="0">
    <w:p w14:paraId="7FC4B039" w14:textId="77777777" w:rsidR="0056402A" w:rsidRDefault="0056402A" w:rsidP="008740BA">
      <w:pPr>
        <w:spacing w:after="0" w:line="240" w:lineRule="auto"/>
      </w:pPr>
      <w:r>
        <w:continuationSeparator/>
      </w:r>
    </w:p>
  </w:footnote>
  <w:footnote w:id="1">
    <w:p w14:paraId="5652C894" w14:textId="09FCDC79" w:rsidR="000056A2" w:rsidRPr="00680402" w:rsidRDefault="000056A2"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00371C92" w:rsidRPr="00680402">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w:t>
      </w:r>
      <w:r w:rsidR="00371C92" w:rsidRPr="00680402">
        <w:rPr>
          <w:rFonts w:ascii="Calibri" w:eastAsia="Times New Roman" w:hAnsi="Calibri" w:cs="Times New Roman"/>
          <w:color w:val="000000"/>
          <w:sz w:val="18"/>
          <w:szCs w:val="18"/>
          <w:lang w:eastAsia="sk-SK"/>
        </w:rPr>
        <w:t xml:space="preserve"> a špecifikovať, čo má potencionálny dodávateľ preukázať a akou formou</w:t>
      </w:r>
      <w:r w:rsidRPr="00680402">
        <w:rPr>
          <w:rFonts w:ascii="Calibri" w:eastAsia="Times New Roman" w:hAnsi="Calibri" w:cs="Times New Roman"/>
          <w:color w:val="000000"/>
          <w:sz w:val="18"/>
          <w:szCs w:val="18"/>
          <w:lang w:eastAsia="sk-SK"/>
        </w:rPr>
        <w:t>, ak je relevantné</w:t>
      </w:r>
    </w:p>
  </w:footnote>
  <w:footnote w:id="5">
    <w:p w14:paraId="5A54687E" w14:textId="77777777"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64544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C4E30"/>
    <w:rsid w:val="00180C3B"/>
    <w:rsid w:val="001A23AD"/>
    <w:rsid w:val="00234DDA"/>
    <w:rsid w:val="0024367F"/>
    <w:rsid w:val="002E0B88"/>
    <w:rsid w:val="002E29E7"/>
    <w:rsid w:val="002E424D"/>
    <w:rsid w:val="00317808"/>
    <w:rsid w:val="00317ABB"/>
    <w:rsid w:val="00337311"/>
    <w:rsid w:val="00371C92"/>
    <w:rsid w:val="003D4DE1"/>
    <w:rsid w:val="003E5D2A"/>
    <w:rsid w:val="00440F64"/>
    <w:rsid w:val="00450133"/>
    <w:rsid w:val="00477D60"/>
    <w:rsid w:val="00482183"/>
    <w:rsid w:val="004D6EC8"/>
    <w:rsid w:val="004E7F75"/>
    <w:rsid w:val="00503D15"/>
    <w:rsid w:val="00531FC3"/>
    <w:rsid w:val="005361F4"/>
    <w:rsid w:val="00553A5E"/>
    <w:rsid w:val="0056402A"/>
    <w:rsid w:val="00564995"/>
    <w:rsid w:val="006132DE"/>
    <w:rsid w:val="00680402"/>
    <w:rsid w:val="006B4BF1"/>
    <w:rsid w:val="007132B9"/>
    <w:rsid w:val="007B1FC8"/>
    <w:rsid w:val="007D00D0"/>
    <w:rsid w:val="007F1CEE"/>
    <w:rsid w:val="008305BB"/>
    <w:rsid w:val="00830A21"/>
    <w:rsid w:val="0083764D"/>
    <w:rsid w:val="00873C8F"/>
    <w:rsid w:val="008740BA"/>
    <w:rsid w:val="008A438C"/>
    <w:rsid w:val="008F18CC"/>
    <w:rsid w:val="00923E0B"/>
    <w:rsid w:val="00947735"/>
    <w:rsid w:val="009B1232"/>
    <w:rsid w:val="009C671A"/>
    <w:rsid w:val="00A62EFE"/>
    <w:rsid w:val="00A65702"/>
    <w:rsid w:val="00A65F22"/>
    <w:rsid w:val="00AD1B4D"/>
    <w:rsid w:val="00AE37DF"/>
    <w:rsid w:val="00B32658"/>
    <w:rsid w:val="00C3165F"/>
    <w:rsid w:val="00C361AA"/>
    <w:rsid w:val="00C8105A"/>
    <w:rsid w:val="00D20376"/>
    <w:rsid w:val="00D51AE8"/>
    <w:rsid w:val="00D672D6"/>
    <w:rsid w:val="00D7453E"/>
    <w:rsid w:val="00E32B7A"/>
    <w:rsid w:val="00E474C2"/>
    <w:rsid w:val="00E47E5B"/>
    <w:rsid w:val="00E91538"/>
    <w:rsid w:val="00E94167"/>
    <w:rsid w:val="00F0367D"/>
    <w:rsid w:val="00FA6743"/>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7B1FC8"/>
    <w:rPr>
      <w:color w:val="0563C1" w:themeColor="hyperlink"/>
      <w:u w:val="single"/>
    </w:rPr>
  </w:style>
  <w:style w:type="character" w:styleId="Nevyrieenzmienka">
    <w:name w:val="Unresolved Mention"/>
    <w:basedOn w:val="Predvolenpsmoodseku"/>
    <w:uiPriority w:val="99"/>
    <w:semiHidden/>
    <w:unhideWhenUsed/>
    <w:rsid w:val="007B1FC8"/>
    <w:rPr>
      <w:color w:val="605E5C"/>
      <w:shd w:val="clear" w:color="auto" w:fill="E1DFDD"/>
    </w:rPr>
  </w:style>
  <w:style w:type="paragraph" w:styleId="Odsekzoznamu">
    <w:name w:val="List Paragraph"/>
    <w:basedOn w:val="Normlny"/>
    <w:uiPriority w:val="34"/>
    <w:qFormat/>
    <w:rsid w:val="00D51AE8"/>
    <w:pPr>
      <w:ind w:left="720"/>
      <w:contextualSpacing/>
    </w:pPr>
  </w:style>
  <w:style w:type="paragraph" w:styleId="Normlnywebov">
    <w:name w:val="Normal (Web)"/>
    <w:basedOn w:val="Normlny"/>
    <w:uiPriority w:val="99"/>
    <w:semiHidden/>
    <w:unhideWhenUsed/>
    <w:rsid w:val="00873C8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19838">
      <w:bodyDiv w:val="1"/>
      <w:marLeft w:val="0"/>
      <w:marRight w:val="0"/>
      <w:marTop w:val="0"/>
      <w:marBottom w:val="0"/>
      <w:divBdr>
        <w:top w:val="none" w:sz="0" w:space="0" w:color="auto"/>
        <w:left w:val="none" w:sz="0" w:space="0" w:color="auto"/>
        <w:bottom w:val="none" w:sz="0" w:space="0" w:color="auto"/>
        <w:right w:val="none" w:sz="0" w:space="0" w:color="auto"/>
      </w:divBdr>
      <w:divsChild>
        <w:div w:id="1683782472">
          <w:marLeft w:val="0"/>
          <w:marRight w:val="0"/>
          <w:marTop w:val="0"/>
          <w:marBottom w:val="0"/>
          <w:divBdr>
            <w:top w:val="none" w:sz="0" w:space="0" w:color="auto"/>
            <w:left w:val="none" w:sz="0" w:space="0" w:color="auto"/>
            <w:bottom w:val="none" w:sz="0" w:space="0" w:color="auto"/>
            <w:right w:val="none" w:sz="0" w:space="0" w:color="auto"/>
          </w:divBdr>
          <w:divsChild>
            <w:div w:id="1870870121">
              <w:marLeft w:val="0"/>
              <w:marRight w:val="0"/>
              <w:marTop w:val="0"/>
              <w:marBottom w:val="0"/>
              <w:divBdr>
                <w:top w:val="none" w:sz="0" w:space="0" w:color="auto"/>
                <w:left w:val="none" w:sz="0" w:space="0" w:color="auto"/>
                <w:bottom w:val="none" w:sz="0" w:space="0" w:color="auto"/>
                <w:right w:val="none" w:sz="0" w:space="0" w:color="auto"/>
              </w:divBdr>
              <w:divsChild>
                <w:div w:id="2884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idek@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951</Words>
  <Characters>5422</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Andrej Židek</cp:lastModifiedBy>
  <cp:revision>3</cp:revision>
  <cp:lastPrinted>2022-05-19T07:47:00Z</cp:lastPrinted>
  <dcterms:created xsi:type="dcterms:W3CDTF">2022-06-24T22:50:00Z</dcterms:created>
  <dcterms:modified xsi:type="dcterms:W3CDTF">2022-06-24T22:53:00Z</dcterms:modified>
</cp:coreProperties>
</file>