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9B0BCF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B7829" w:rsidRPr="00DB7829">
        <w:rPr>
          <w:b/>
        </w:rPr>
        <w:t>OPRAVA HŘBITOVNÍ ZDI HŘBITOVA PŘÍMĚSTKÉ ČÁSTI PŘÍMĚTICE</w:t>
      </w:r>
      <w:r w:rsidRPr="003F53E2">
        <w:rPr>
          <w:b/>
          <w:sz w:val="24"/>
          <w:szCs w:val="20"/>
        </w:rPr>
        <w:t>“</w:t>
      </w:r>
    </w:p>
    <w:p w14:paraId="03C9FA90" w14:textId="4CF0658C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302141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20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02141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2022-06-30T07:39:00Z</dcterms:modified>
</cp:coreProperties>
</file>