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X="-147" w:tblpY="1"/>
        <w:tblOverlap w:val="never"/>
        <w:tblW w:w="10910" w:type="dxa"/>
        <w:tblInd w:w="0" w:type="dxa"/>
        <w:tblLook w:val="04A0" w:firstRow="1" w:lastRow="0" w:firstColumn="1" w:lastColumn="0" w:noHBand="0" w:noVBand="1"/>
      </w:tblPr>
      <w:tblGrid>
        <w:gridCol w:w="568"/>
        <w:gridCol w:w="1979"/>
        <w:gridCol w:w="4111"/>
        <w:gridCol w:w="992"/>
        <w:gridCol w:w="1417"/>
        <w:gridCol w:w="1843"/>
      </w:tblGrid>
      <w:tr w:rsidR="00A23F43" w14:paraId="38A91EE5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Por. č.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Názov tovaru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Počet (ks)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Cena v EUR za     1ks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FC6F74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C6F74">
              <w:rPr>
                <w:rFonts w:ascii="Garamond" w:hAnsi="Garamond" w:cs="Arial"/>
                <w:b/>
                <w:sz w:val="18"/>
                <w:szCs w:val="18"/>
              </w:rPr>
              <w:t>Celková cena v EUR bez DPH</w:t>
            </w:r>
          </w:p>
        </w:tc>
      </w:tr>
      <w:tr w:rsidR="00A23F43" w14:paraId="471AE7B6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3C7C6A16" w:rsidR="00D32284" w:rsidRPr="000D6A0D" w:rsidRDefault="008F7DA6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objekt: Ústredné Dielne Autobusov Jurajov Dvor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0D6A0D" w:rsidRDefault="00D32284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0D6A0D" w:rsidRDefault="00D32284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8F7DA6" w14:paraId="52759065" w14:textId="77777777" w:rsidTr="008F7D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237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CEB4" w14:textId="019B227D" w:rsidR="008F7DA6" w:rsidRPr="000D6A0D" w:rsidRDefault="008F7DA6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0B7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A1B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751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220D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2ED3F7" w14:textId="0B51CB2E" w:rsidR="006D1BCE" w:rsidRPr="000D6A0D" w:rsidRDefault="00977D06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 xml:space="preserve">UPS </w:t>
            </w:r>
            <w:proofErr w:type="spellStart"/>
            <w:r w:rsidRPr="00977D06">
              <w:rPr>
                <w:rFonts w:ascii="Garamond" w:hAnsi="Garamond" w:cs="Arial"/>
                <w:b/>
                <w:sz w:val="20"/>
                <w:szCs w:val="20"/>
              </w:rPr>
              <w:t>Core</w:t>
            </w:r>
            <w:proofErr w:type="spellEnd"/>
            <w:r w:rsidRPr="00977D06">
              <w:rPr>
                <w:rFonts w:ascii="Garamond" w:hAnsi="Garamond" w:cs="Arial"/>
                <w:b/>
                <w:sz w:val="20"/>
                <w:szCs w:val="20"/>
              </w:rPr>
              <w:t xml:space="preserve"> 6K 6000VA/6000 W, 230 </w:t>
            </w:r>
            <w:proofErr w:type="spellStart"/>
            <w:r w:rsidRPr="00977D06">
              <w:rPr>
                <w:rFonts w:ascii="Garamond" w:hAnsi="Garamond" w:cs="Arial"/>
                <w:b/>
                <w:sz w:val="20"/>
                <w:szCs w:val="20"/>
              </w:rPr>
              <w:t>Vac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181B389C" w:rsidR="006D1BCE" w:rsidRPr="000D6A0D" w:rsidRDefault="00977D0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03B58EA2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</w:t>
            </w:r>
            <w:r w:rsidR="008F7DA6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 xml:space="preserve"> 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EB26F1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672D9CD7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</w:t>
            </w:r>
            <w:r w:rsidR="008F7DA6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 xml:space="preserve"> 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EB26F1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D1BCE" w14:paraId="4812C60D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263038BA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068" w14:textId="77777777" w:rsidR="008F7DA6" w:rsidRPr="00977D06" w:rsidRDefault="008F7DA6" w:rsidP="008F7DA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>ON-LINE, 1-fáz. vstup/1-fáz. sínusový výstup, klasifikácia VFI SS 211</w:t>
            </w:r>
          </w:p>
          <w:p w14:paraId="06794492" w14:textId="77777777" w:rsidR="008F7DA6" w:rsidRPr="00977D06" w:rsidRDefault="008F7DA6" w:rsidP="008F7DA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>hmotnosť 17 kg, rozmery (</w:t>
            </w:r>
            <w:proofErr w:type="spellStart"/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>šxhxv</w:t>
            </w:r>
            <w:proofErr w:type="spellEnd"/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>): 438 x 600 x 130mm(3U)</w:t>
            </w:r>
          </w:p>
          <w:p w14:paraId="7573DCE8" w14:textId="75483FE5" w:rsidR="006D1BCE" w:rsidRPr="000D6A0D" w:rsidRDefault="008F7DA6" w:rsidP="008F7DA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 xml:space="preserve">slot pre USB/SNMP/AS400 </w:t>
            </w:r>
            <w:proofErr w:type="spellStart"/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>adapter</w:t>
            </w:r>
            <w:proofErr w:type="spellEnd"/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>option</w:t>
            </w:r>
            <w:proofErr w:type="spellEnd"/>
            <w:r w:rsidRPr="00977D06"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6FC8307F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34F1F271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69366B07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977D06" w14:paraId="799D47B7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1A8" w14:textId="77777777" w:rsidR="00977D06" w:rsidRPr="000D6A0D" w:rsidRDefault="00977D0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5E5" w14:textId="65BA1922" w:rsidR="00977D06" w:rsidRPr="000D6A0D" w:rsidRDefault="00977D06" w:rsidP="00977D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030" w14:textId="77777777" w:rsidR="00977D06" w:rsidRPr="000D6A0D" w:rsidRDefault="00977D0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503" w14:textId="77777777" w:rsidR="00977D06" w:rsidRPr="000D6A0D" w:rsidRDefault="00977D0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DC6E" w14:textId="77777777" w:rsidR="00977D06" w:rsidRPr="000D6A0D" w:rsidRDefault="00977D0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6D1BCE" w14:paraId="2E635D61" w14:textId="77777777" w:rsidTr="00220D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68E6C8D9" w:rsidR="006D1BCE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6244B7" w14:textId="0E5B7B59" w:rsidR="006D1BCE" w:rsidRPr="008F7DA6" w:rsidRDefault="008F7DA6" w:rsidP="00F43BB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8F7DA6">
              <w:rPr>
                <w:rFonts w:ascii="Garamond" w:hAnsi="Garamond" w:cs="Arial"/>
                <w:b/>
                <w:sz w:val="20"/>
                <w:szCs w:val="20"/>
              </w:rPr>
              <w:t xml:space="preserve">EBM </w:t>
            </w:r>
            <w:proofErr w:type="spellStart"/>
            <w:r w:rsidRPr="008F7DA6">
              <w:rPr>
                <w:rFonts w:ascii="Garamond" w:hAnsi="Garamond" w:cs="Arial"/>
                <w:b/>
                <w:sz w:val="20"/>
                <w:szCs w:val="20"/>
              </w:rPr>
              <w:t>Core</w:t>
            </w:r>
            <w:proofErr w:type="spellEnd"/>
            <w:r w:rsidRPr="008F7DA6">
              <w:rPr>
                <w:rFonts w:ascii="Garamond" w:hAnsi="Garamond" w:cs="Arial"/>
                <w:b/>
                <w:sz w:val="20"/>
                <w:szCs w:val="20"/>
              </w:rPr>
              <w:t xml:space="preserve"> 10K </w:t>
            </w:r>
            <w:proofErr w:type="spellStart"/>
            <w:r w:rsidRPr="008F7DA6">
              <w:rPr>
                <w:rFonts w:ascii="Garamond" w:hAnsi="Garamond" w:cs="Arial"/>
                <w:b/>
                <w:sz w:val="20"/>
                <w:szCs w:val="20"/>
              </w:rPr>
              <w:t>Battery</w:t>
            </w:r>
            <w:proofErr w:type="spellEnd"/>
            <w:r w:rsidRPr="008F7DA6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proofErr w:type="spellStart"/>
            <w:r w:rsidRPr="008F7DA6">
              <w:rPr>
                <w:rFonts w:ascii="Garamond" w:hAnsi="Garamond" w:cs="Arial"/>
                <w:b/>
                <w:sz w:val="20"/>
                <w:szCs w:val="20"/>
              </w:rPr>
              <w:t>pack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2FC6AB42" w:rsidR="006D1BCE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76038AE0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EB26F1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42B4FA02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="00362DF4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000</w:t>
            </w:r>
            <w:r w:rsidR="00B07DF7"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,00</w:t>
            </w: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D1BCE" w14:paraId="04155159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2CDA11B1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5F892EED" w:rsidR="006D1BCE" w:rsidRPr="000D6A0D" w:rsidRDefault="008F7DA6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8F7DA6">
              <w:rPr>
                <w:rFonts w:ascii="Garamond" w:eastAsia="Times New Roman" w:hAnsi="Garamond" w:cs="Times New Roman"/>
                <w:sz w:val="20"/>
                <w:szCs w:val="20"/>
              </w:rPr>
              <w:t>Internal</w:t>
            </w:r>
            <w:proofErr w:type="spellEnd"/>
            <w:r w:rsidRPr="008F7DA6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8F7DA6">
              <w:rPr>
                <w:rFonts w:ascii="Garamond" w:eastAsia="Times New Roman" w:hAnsi="Garamond" w:cs="Times New Roman"/>
                <w:sz w:val="20"/>
                <w:szCs w:val="20"/>
              </w:rPr>
              <w:t>batteries</w:t>
            </w:r>
            <w:proofErr w:type="spellEnd"/>
            <w:r w:rsidRPr="008F7DA6">
              <w:rPr>
                <w:rFonts w:ascii="Garamond" w:eastAsia="Times New Roman" w:hAnsi="Garamond" w:cs="Times New Roman"/>
                <w:sz w:val="20"/>
                <w:szCs w:val="20"/>
              </w:rPr>
              <w:t xml:space="preserve"> 20 x 9 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52D0B511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5DB9081A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2BBF1C9A" w:rsidR="006D1BCE" w:rsidRPr="000D6A0D" w:rsidRDefault="006D1BCE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D6A0D" w14:paraId="00104992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A9FB" w14:textId="0B08D301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0F4C0" w14:textId="2B8AE891" w:rsidR="000D6A0D" w:rsidRPr="000D6A0D" w:rsidRDefault="000D6A0D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393F" w14:textId="61E1B934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1B60" w14:textId="3195FB98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0485" w14:textId="44E573BD" w:rsidR="000D6A0D" w:rsidRPr="000D6A0D" w:rsidRDefault="000D6A0D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F143A5" w14:paraId="4A55F0BC" w14:textId="77777777" w:rsidTr="00220D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5846" w14:textId="4CC35A60" w:rsidR="00F143A5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B12EF9" w14:textId="733AB159" w:rsidR="00F143A5" w:rsidRPr="008F7DA6" w:rsidRDefault="008F7DA6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8F7DA6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Práca a dopravné náklady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F37A" w14:textId="2DB2ABA1" w:rsidR="00F143A5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742C" w14:textId="7EC9AEF0" w:rsidR="00F143A5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A8B4" w14:textId="1A4928F9" w:rsidR="00F143A5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</w:tr>
      <w:tr w:rsidR="008F7DA6" w14:paraId="0C31827D" w14:textId="77777777" w:rsidTr="008F7D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450AE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F1BC" w14:textId="5225B892" w:rsidR="008F7DA6" w:rsidRPr="000D6A0D" w:rsidRDefault="008F7DA6" w:rsidP="00F43BB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A0EC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5FAA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E61C" w14:textId="77777777" w:rsidR="008F7DA6" w:rsidRPr="000D6A0D" w:rsidRDefault="008F7DA6" w:rsidP="00F43BB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977D06" w14:paraId="32044F54" w14:textId="77777777" w:rsidTr="00220D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1274" w14:textId="7ED6FF19" w:rsidR="00977D06" w:rsidRPr="000D6A0D" w:rsidRDefault="008F7DA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FEC994" w14:textId="734D7BF2" w:rsidR="00977D06" w:rsidRPr="00FC6F74" w:rsidRDefault="008F7DA6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E</w:t>
            </w:r>
            <w:r w:rsidRPr="00977D06">
              <w:rPr>
                <w:rFonts w:ascii="Garamond" w:hAnsi="Garamond"/>
                <w:b/>
                <w:bCs/>
                <w:sz w:val="20"/>
                <w:szCs w:val="20"/>
              </w:rPr>
              <w:t>kologická likvidácia j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</w:t>
            </w:r>
            <w:r w:rsidRPr="00977D06">
              <w:rPr>
                <w:rFonts w:ascii="Garamond" w:hAnsi="Garamond"/>
                <w:b/>
                <w:bCs/>
                <w:sz w:val="20"/>
                <w:szCs w:val="20"/>
              </w:rPr>
              <w:t>stvujúceho zariadenia</w:t>
            </w:r>
            <w:r w:rsidR="00DD7C86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F9A6" w14:textId="07E0005C" w:rsidR="00977D06" w:rsidRPr="000D6A0D" w:rsidRDefault="008F7DA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8B3" w14:textId="4B656EEB" w:rsidR="00977D06" w:rsidRPr="000D6A0D" w:rsidRDefault="008F7DA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3B3C" w14:textId="0D5D0737" w:rsidR="00977D06" w:rsidRPr="000D6A0D" w:rsidRDefault="008F7DA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[000,00]</w:t>
            </w:r>
          </w:p>
        </w:tc>
      </w:tr>
      <w:tr w:rsidR="000D6A0D" w14:paraId="2591B994" w14:textId="77777777" w:rsidTr="00FC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D6A0D" w14:paraId="06F204C8" w14:textId="77777777" w:rsidTr="00FC6F74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0D6A0D" w:rsidRPr="000D6A0D" w:rsidRDefault="000D6A0D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D6A0D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0D6A0D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0D6A0D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5BE6C297" w:rsidR="000D6A0D" w:rsidRPr="000D6A0D" w:rsidRDefault="000D6A0D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0D6A0D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</w:t>
            </w:r>
            <w:r w:rsidRPr="000D6A0D">
              <w:rPr>
                <w:rFonts w:ascii="Garamond" w:hAnsi="Garamond" w:cs="Arial"/>
                <w:b/>
                <w:sz w:val="20"/>
                <w:szCs w:val="20"/>
                <w:highlight w:val="yellow"/>
              </w:rPr>
              <w:t>0</w:t>
            </w:r>
            <w:r w:rsidR="008F7DA6">
              <w:rPr>
                <w:rFonts w:ascii="Garamond" w:hAnsi="Garamond" w:cs="Arial"/>
                <w:b/>
                <w:sz w:val="20"/>
                <w:szCs w:val="20"/>
                <w:highlight w:val="yellow"/>
              </w:rPr>
              <w:t xml:space="preserve"> </w:t>
            </w:r>
            <w:r w:rsidRPr="000D6A0D">
              <w:rPr>
                <w:rFonts w:ascii="Garamond" w:hAnsi="Garamond" w:cs="Arial"/>
                <w:b/>
                <w:sz w:val="20"/>
                <w:szCs w:val="20"/>
                <w:highlight w:val="yellow"/>
              </w:rPr>
              <w:t>000,00€]</w:t>
            </w:r>
          </w:p>
        </w:tc>
      </w:tr>
      <w:tr w:rsidR="00977D06" w14:paraId="1349D263" w14:textId="77777777" w:rsidTr="00FC6F74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598" w14:textId="77777777" w:rsidR="00977D06" w:rsidRPr="000D6A0D" w:rsidRDefault="00977D06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E9A9" w14:textId="77777777" w:rsidR="00977D06" w:rsidRPr="000D6A0D" w:rsidRDefault="00977D0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220D02" w14:paraId="111C05AA" w14:textId="77777777" w:rsidTr="00FC6F74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C4B5" w14:textId="77777777" w:rsidR="00220D02" w:rsidRPr="000D6A0D" w:rsidRDefault="00220D02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738" w14:textId="77777777" w:rsidR="00220D02" w:rsidRPr="000D6A0D" w:rsidRDefault="00220D02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977D06" w:rsidRPr="00977D06" w14:paraId="27216EFB" w14:textId="77777777" w:rsidTr="00977D0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35C0" w14:textId="34A97F5F" w:rsidR="00977D06" w:rsidRPr="00977D06" w:rsidRDefault="00977D06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Dodacia lehota: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D01A" w14:textId="77777777" w:rsidR="00977D06" w:rsidRPr="00977D06" w:rsidRDefault="00977D0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977D06" w:rsidRPr="00977D06" w14:paraId="6E5C0A5C" w14:textId="77777777" w:rsidTr="00977D0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744D" w14:textId="474C4F52" w:rsidR="00977D06" w:rsidRPr="00977D06" w:rsidRDefault="00977D06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Obchodné podmienky: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9920" w14:textId="77777777" w:rsidR="00977D06" w:rsidRPr="00977D06" w:rsidRDefault="00977D0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977D06" w:rsidRPr="00977D06" w14:paraId="353341FF" w14:textId="77777777" w:rsidTr="00977D0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04C" w14:textId="4ABD86E1" w:rsidR="00977D06" w:rsidRPr="00977D06" w:rsidRDefault="00977D06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Termín dodávky: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BD7C" w14:textId="77777777" w:rsidR="00977D06" w:rsidRPr="00977D06" w:rsidRDefault="00977D0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  <w:tr w:rsidR="00977D06" w:rsidRPr="00977D06" w14:paraId="57F14E99" w14:textId="77777777" w:rsidTr="00977D0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E5FA" w14:textId="3AE0C713" w:rsidR="00977D06" w:rsidRPr="00977D06" w:rsidRDefault="00977D06" w:rsidP="000D6A0D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77D06">
              <w:rPr>
                <w:rFonts w:ascii="Garamond" w:hAnsi="Garamond" w:cs="Arial"/>
                <w:b/>
                <w:sz w:val="20"/>
                <w:szCs w:val="20"/>
              </w:rPr>
              <w:t>Platnosť CP: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4C0D" w14:textId="77777777" w:rsidR="00977D06" w:rsidRPr="00977D06" w:rsidRDefault="00977D06" w:rsidP="000D6A0D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6E7A2D2A" w14:textId="60239DDD" w:rsidR="007F69D7" w:rsidRPr="00977D06" w:rsidRDefault="007F69D7">
      <w:pPr>
        <w:rPr>
          <w:rFonts w:ascii="Garamond" w:hAnsi="Garamond"/>
        </w:rPr>
      </w:pPr>
    </w:p>
    <w:p w14:paraId="7FC040D8" w14:textId="7F629217" w:rsidR="005B510A" w:rsidRDefault="005B510A"/>
    <w:p w14:paraId="038B8A80" w14:textId="1B4CF3A5" w:rsidR="00476D82" w:rsidRDefault="00476D82"/>
    <w:p w14:paraId="722BBBAF" w14:textId="12CC1200" w:rsidR="00476D82" w:rsidRDefault="00476D82"/>
    <w:p w14:paraId="39DB535B" w14:textId="2E199D3B" w:rsidR="00476D82" w:rsidRDefault="00476D82"/>
    <w:p w14:paraId="2F556B94" w14:textId="77777777" w:rsidR="00476D82" w:rsidRDefault="00476D82" w:rsidP="00476D82">
      <w:pPr>
        <w:shd w:val="clear" w:color="auto" w:fill="FFFFFF" w:themeFill="background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vypracoval: 15.06.2022 - 9483 - referát starostlivosti o NM</w:t>
      </w:r>
    </w:p>
    <w:p w14:paraId="27B1ABBD" w14:textId="77777777" w:rsidR="00476D82" w:rsidRDefault="00476D82"/>
    <w:sectPr w:rsidR="00476D82" w:rsidSect="00FC6F74">
      <w:pgSz w:w="11906" w:h="16838"/>
      <w:pgMar w:top="567" w:right="566" w:bottom="70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D6A0D"/>
    <w:rsid w:val="000F7FD0"/>
    <w:rsid w:val="00156FFB"/>
    <w:rsid w:val="00191AA8"/>
    <w:rsid w:val="00192990"/>
    <w:rsid w:val="001A129F"/>
    <w:rsid w:val="0022026D"/>
    <w:rsid w:val="00220D02"/>
    <w:rsid w:val="00237264"/>
    <w:rsid w:val="00245ADC"/>
    <w:rsid w:val="002477EC"/>
    <w:rsid w:val="00251303"/>
    <w:rsid w:val="00261B70"/>
    <w:rsid w:val="00264D0A"/>
    <w:rsid w:val="003033CE"/>
    <w:rsid w:val="00362DF4"/>
    <w:rsid w:val="00395033"/>
    <w:rsid w:val="003A6BAB"/>
    <w:rsid w:val="00433E1F"/>
    <w:rsid w:val="0046232E"/>
    <w:rsid w:val="00476D82"/>
    <w:rsid w:val="0057049B"/>
    <w:rsid w:val="005B510A"/>
    <w:rsid w:val="005D45F5"/>
    <w:rsid w:val="006D1BCE"/>
    <w:rsid w:val="007E42C2"/>
    <w:rsid w:val="007F69D7"/>
    <w:rsid w:val="00877BE5"/>
    <w:rsid w:val="008F7DA6"/>
    <w:rsid w:val="00977D06"/>
    <w:rsid w:val="009965DC"/>
    <w:rsid w:val="009D3855"/>
    <w:rsid w:val="00A23F43"/>
    <w:rsid w:val="00B07DF7"/>
    <w:rsid w:val="00C05F33"/>
    <w:rsid w:val="00CC1227"/>
    <w:rsid w:val="00D32284"/>
    <w:rsid w:val="00D45B6A"/>
    <w:rsid w:val="00DD7C86"/>
    <w:rsid w:val="00E3664B"/>
    <w:rsid w:val="00E7092D"/>
    <w:rsid w:val="00EB26F1"/>
    <w:rsid w:val="00F143A5"/>
    <w:rsid w:val="00F232D3"/>
    <w:rsid w:val="00F43BB6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C6F74"/>
    <w:pPr>
      <w:ind w:left="720"/>
      <w:contextualSpacing/>
    </w:pPr>
  </w:style>
  <w:style w:type="paragraph" w:customStyle="1" w:styleId="Default">
    <w:name w:val="Default"/>
    <w:rsid w:val="00977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UPS Masterys 2BC108TLB3</dc:subject>
  <dc:creator>Šimkovič Milan</dc:creator>
  <cp:keywords/>
  <dc:description/>
  <cp:lastModifiedBy>Šimkovič Milan</cp:lastModifiedBy>
  <cp:revision>6</cp:revision>
  <dcterms:created xsi:type="dcterms:W3CDTF">2022-06-14T10:58:00Z</dcterms:created>
  <dcterms:modified xsi:type="dcterms:W3CDTF">2022-06-16T04:28:00Z</dcterms:modified>
</cp:coreProperties>
</file>