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1746E7FA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1279EC" w:rsidRPr="001279EC">
        <w:rPr>
          <w:rFonts w:ascii="Garamond" w:hAnsi="Garamond" w:cstheme="minorHAnsi"/>
          <w:sz w:val="22"/>
          <w:szCs w:val="22"/>
        </w:rPr>
        <w:t>Výběr dodavatele na nákup brzdových komponent pro kolejová vozidla řady 841, 842, 081, 082, 084, 681, 682, 683, 684</w:t>
      </w:r>
      <w:r w:rsidRPr="001279EC"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68E1FD7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1279EC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lastRenderedPageBreak/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</w:t>
      </w:r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lastRenderedPageBreak/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1279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1279EC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1279EC" w:rsidP="002D5D9E">
          <w:pPr>
            <w:pStyle w:val="Zpat"/>
          </w:pPr>
        </w:p>
      </w:tc>
    </w:tr>
  </w:tbl>
  <w:p w14:paraId="5F202CE5" w14:textId="77777777" w:rsidR="00C35BD3" w:rsidRPr="006A43A6" w:rsidRDefault="001279EC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766361E5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1279EC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1279EC" w:rsidRPr="001279EC">
            <w:rPr>
              <w:rFonts w:ascii="Garamond" w:hAnsi="Garamond" w:cstheme="minorHAnsi"/>
              <w:sz w:val="18"/>
              <w:szCs w:val="18"/>
            </w:rPr>
            <w:t>Výběr dodavatele na nákup brzdových komponent pro kolejová vozidla řady 841, 842, 081, 082, 084, 681, 682, 683, 684</w:t>
          </w:r>
          <w:r w:rsidR="00861D2C" w:rsidRPr="001279E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1279EC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1F672675" w:rsidR="00D97B8A" w:rsidRPr="005213FF" w:rsidRDefault="001279EC" w:rsidP="00013311">
          <w:pPr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 xml:space="preserve"> </w:t>
          </w:r>
        </w:p>
      </w:tc>
      <w:tc>
        <w:tcPr>
          <w:tcW w:w="2043" w:type="dxa"/>
        </w:tcPr>
        <w:p w14:paraId="66982309" w14:textId="77777777" w:rsidR="00D97B8A" w:rsidRPr="00013311" w:rsidRDefault="001279EC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1279EC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1279EC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1279EC" w:rsidP="002D5D9E">
          <w:pPr>
            <w:pStyle w:val="Zhlav"/>
          </w:pPr>
        </w:p>
      </w:tc>
    </w:tr>
  </w:tbl>
  <w:p w14:paraId="1A77E92F" w14:textId="77777777" w:rsidR="00C35BD3" w:rsidRPr="002D5D9E" w:rsidRDefault="001279EC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279EC"/>
    <w:rsid w:val="00180B91"/>
    <w:rsid w:val="002362BB"/>
    <w:rsid w:val="002B4D1A"/>
    <w:rsid w:val="002F3A75"/>
    <w:rsid w:val="003274B4"/>
    <w:rsid w:val="003A1087"/>
    <w:rsid w:val="005213FF"/>
    <w:rsid w:val="00663D2F"/>
    <w:rsid w:val="0066537B"/>
    <w:rsid w:val="007A51DE"/>
    <w:rsid w:val="00861D2C"/>
    <w:rsid w:val="008626BE"/>
    <w:rsid w:val="0092076B"/>
    <w:rsid w:val="00942882"/>
    <w:rsid w:val="00A42DE1"/>
    <w:rsid w:val="00C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1123</Words>
  <Characters>6629</Characters>
  <Application>Microsoft Office Word</Application>
  <DocSecurity>0</DocSecurity>
  <Lines>55</Lines>
  <Paragraphs>15</Paragraphs>
  <ScaleCrop>false</ScaleCrop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Muchová Barbora, Mgr.</cp:lastModifiedBy>
  <cp:revision>11</cp:revision>
  <dcterms:created xsi:type="dcterms:W3CDTF">2021-12-13T11:03:00Z</dcterms:created>
  <dcterms:modified xsi:type="dcterms:W3CDTF">2022-06-15T04:32:00Z</dcterms:modified>
</cp:coreProperties>
</file>